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97385" w14:textId="1A5915F1" w:rsidR="00E52C4F" w:rsidRPr="006D4FF5" w:rsidRDefault="00E52C4F" w:rsidP="00E52C4F">
      <w:pPr>
        <w:spacing w:line="259" w:lineRule="auto"/>
        <w:ind w:firstLine="709"/>
        <w:jc w:val="both"/>
        <w:rPr>
          <w:rFonts w:asciiTheme="minorHAnsi" w:hAnsiTheme="minorHAnsi"/>
          <w:sz w:val="22"/>
          <w:lang w:eastAsia="hr-HR"/>
        </w:rPr>
        <w:sectPr w:rsidR="00E52C4F" w:rsidRPr="006D4FF5" w:rsidSect="00E52C4F">
          <w:pgSz w:w="16838" w:h="11906" w:orient="landscape" w:code="9"/>
          <w:pgMar w:top="851" w:right="1418" w:bottom="1418" w:left="1418" w:header="709" w:footer="709" w:gutter="0"/>
          <w:cols w:space="708"/>
          <w:docGrid w:linePitch="360"/>
        </w:sectPr>
      </w:pPr>
    </w:p>
    <w:p w14:paraId="050196A7" w14:textId="77777777" w:rsidR="00E52C4F" w:rsidRPr="006D4FF5" w:rsidRDefault="00E52C4F" w:rsidP="00E52C4F">
      <w:pPr>
        <w:pStyle w:val="Odlomakpopisa"/>
        <w:keepNext/>
        <w:keepLines/>
        <w:numPr>
          <w:ilvl w:val="0"/>
          <w:numId w:val="9"/>
        </w:numPr>
        <w:contextualSpacing w:val="0"/>
        <w:outlineLvl w:val="0"/>
        <w:rPr>
          <w:rFonts w:asciiTheme="minorHAnsi" w:eastAsiaTheme="majorEastAsia" w:hAnsiTheme="minorHAnsi"/>
          <w:b/>
          <w:vanish/>
          <w:color w:val="000000" w:themeColor="text1"/>
          <w:sz w:val="22"/>
          <w:lang w:eastAsia="hr-HR"/>
        </w:rPr>
      </w:pPr>
      <w:bookmarkStart w:id="0" w:name="_Toc89020271"/>
      <w:bookmarkStart w:id="1" w:name="_Toc89158704"/>
      <w:bookmarkStart w:id="2" w:name="_Toc89158825"/>
      <w:bookmarkEnd w:id="0"/>
      <w:bookmarkEnd w:id="1"/>
      <w:bookmarkEnd w:id="2"/>
    </w:p>
    <w:p w14:paraId="28FD3646" w14:textId="77777777" w:rsidR="00E52C4F" w:rsidRPr="006D4FF5" w:rsidRDefault="00E52C4F" w:rsidP="00E52C4F">
      <w:pPr>
        <w:pStyle w:val="Odlomakpopisa"/>
        <w:keepNext/>
        <w:keepLines/>
        <w:numPr>
          <w:ilvl w:val="2"/>
          <w:numId w:val="9"/>
        </w:numPr>
        <w:contextualSpacing w:val="0"/>
        <w:outlineLvl w:val="0"/>
        <w:rPr>
          <w:rFonts w:asciiTheme="minorHAnsi" w:eastAsiaTheme="majorEastAsia" w:hAnsiTheme="minorHAnsi"/>
          <w:b/>
          <w:vanish/>
          <w:color w:val="000000" w:themeColor="text1"/>
          <w:sz w:val="22"/>
          <w:lang w:eastAsia="hr-HR"/>
        </w:rPr>
      </w:pPr>
      <w:bookmarkStart w:id="3" w:name="_Toc89020272"/>
      <w:bookmarkStart w:id="4" w:name="_Toc89158705"/>
      <w:bookmarkStart w:id="5" w:name="_Toc89158826"/>
      <w:bookmarkEnd w:id="3"/>
      <w:bookmarkEnd w:id="4"/>
      <w:bookmarkEnd w:id="5"/>
    </w:p>
    <w:p w14:paraId="1517D859" w14:textId="77777777" w:rsidR="00E52C4F" w:rsidRPr="006D4FF5" w:rsidRDefault="00E52C4F" w:rsidP="00E52C4F">
      <w:pPr>
        <w:pStyle w:val="Odlomakpopisa"/>
        <w:keepNext/>
        <w:keepLines/>
        <w:numPr>
          <w:ilvl w:val="2"/>
          <w:numId w:val="9"/>
        </w:numPr>
        <w:contextualSpacing w:val="0"/>
        <w:outlineLvl w:val="0"/>
        <w:rPr>
          <w:rFonts w:asciiTheme="minorHAnsi" w:eastAsiaTheme="majorEastAsia" w:hAnsiTheme="minorHAnsi"/>
          <w:b/>
          <w:vanish/>
          <w:color w:val="000000" w:themeColor="text1"/>
          <w:sz w:val="22"/>
          <w:lang w:eastAsia="hr-HR"/>
        </w:rPr>
      </w:pPr>
      <w:bookmarkStart w:id="6" w:name="_Toc89020273"/>
      <w:bookmarkStart w:id="7" w:name="_Toc89158706"/>
      <w:bookmarkStart w:id="8" w:name="_Toc89158827"/>
      <w:bookmarkEnd w:id="6"/>
      <w:bookmarkEnd w:id="7"/>
      <w:bookmarkEnd w:id="8"/>
    </w:p>
    <w:p w14:paraId="4ED39BA8" w14:textId="77777777" w:rsidR="00E52C4F" w:rsidRPr="006D4FF5" w:rsidRDefault="00E52C4F" w:rsidP="00E52C4F">
      <w:pPr>
        <w:pStyle w:val="Odlomakpopisa"/>
        <w:keepNext/>
        <w:keepLines/>
        <w:numPr>
          <w:ilvl w:val="2"/>
          <w:numId w:val="9"/>
        </w:numPr>
        <w:contextualSpacing w:val="0"/>
        <w:outlineLvl w:val="0"/>
        <w:rPr>
          <w:rFonts w:asciiTheme="minorHAnsi" w:eastAsiaTheme="majorEastAsia" w:hAnsiTheme="minorHAnsi"/>
          <w:b/>
          <w:vanish/>
          <w:color w:val="000000" w:themeColor="text1"/>
          <w:sz w:val="22"/>
          <w:lang w:eastAsia="hr-HR"/>
        </w:rPr>
      </w:pPr>
      <w:bookmarkStart w:id="9" w:name="_Toc89020274"/>
      <w:bookmarkStart w:id="10" w:name="_Toc89158707"/>
      <w:bookmarkStart w:id="11" w:name="_Toc89158828"/>
      <w:bookmarkEnd w:id="9"/>
      <w:bookmarkEnd w:id="10"/>
      <w:bookmarkEnd w:id="11"/>
    </w:p>
    <w:p w14:paraId="27076741" w14:textId="77777777" w:rsidR="00E52C4F" w:rsidRPr="006D4FF5" w:rsidRDefault="00E52C4F" w:rsidP="00E52C4F">
      <w:pPr>
        <w:pStyle w:val="Odlomakpopisa"/>
        <w:keepNext/>
        <w:keepLines/>
        <w:numPr>
          <w:ilvl w:val="2"/>
          <w:numId w:val="9"/>
        </w:numPr>
        <w:contextualSpacing w:val="0"/>
        <w:outlineLvl w:val="0"/>
        <w:rPr>
          <w:rFonts w:asciiTheme="minorHAnsi" w:eastAsiaTheme="majorEastAsia" w:hAnsiTheme="minorHAnsi"/>
          <w:b/>
          <w:vanish/>
          <w:color w:val="000000" w:themeColor="text1"/>
          <w:sz w:val="22"/>
          <w:lang w:eastAsia="hr-HR"/>
        </w:rPr>
      </w:pPr>
      <w:bookmarkStart w:id="12" w:name="_Toc89020275"/>
      <w:bookmarkStart w:id="13" w:name="_Toc89158708"/>
      <w:bookmarkStart w:id="14" w:name="_Toc89158829"/>
      <w:bookmarkEnd w:id="12"/>
      <w:bookmarkEnd w:id="13"/>
      <w:bookmarkEnd w:id="14"/>
    </w:p>
    <w:p w14:paraId="6210FFAE" w14:textId="77777777" w:rsidR="00E52C4F" w:rsidRPr="006D4FF5" w:rsidRDefault="00E52C4F" w:rsidP="00E52C4F">
      <w:pPr>
        <w:pStyle w:val="Odlomakpopisa"/>
        <w:keepNext/>
        <w:keepLines/>
        <w:numPr>
          <w:ilvl w:val="2"/>
          <w:numId w:val="9"/>
        </w:numPr>
        <w:contextualSpacing w:val="0"/>
        <w:outlineLvl w:val="0"/>
        <w:rPr>
          <w:rFonts w:asciiTheme="minorHAnsi" w:eastAsiaTheme="majorEastAsia" w:hAnsiTheme="minorHAnsi"/>
          <w:b/>
          <w:vanish/>
          <w:color w:val="000000" w:themeColor="text1"/>
          <w:sz w:val="22"/>
          <w:lang w:eastAsia="hr-HR"/>
        </w:rPr>
      </w:pPr>
      <w:bookmarkStart w:id="15" w:name="_Toc89020276"/>
      <w:bookmarkStart w:id="16" w:name="_Toc89158709"/>
      <w:bookmarkStart w:id="17" w:name="_Toc89158830"/>
      <w:bookmarkEnd w:id="15"/>
      <w:bookmarkEnd w:id="16"/>
      <w:bookmarkEnd w:id="17"/>
    </w:p>
    <w:p w14:paraId="412D9299" w14:textId="77777777" w:rsidR="00E52C4F" w:rsidRPr="006D4FF5" w:rsidRDefault="00E52C4F" w:rsidP="00E52C4F">
      <w:pPr>
        <w:pStyle w:val="Odlomakpopisa"/>
        <w:keepNext/>
        <w:keepLines/>
        <w:numPr>
          <w:ilvl w:val="2"/>
          <w:numId w:val="9"/>
        </w:numPr>
        <w:contextualSpacing w:val="0"/>
        <w:outlineLvl w:val="0"/>
        <w:rPr>
          <w:rFonts w:asciiTheme="minorHAnsi" w:eastAsiaTheme="majorEastAsia" w:hAnsiTheme="minorHAnsi"/>
          <w:b/>
          <w:vanish/>
          <w:color w:val="000000" w:themeColor="text1"/>
          <w:sz w:val="22"/>
          <w:lang w:eastAsia="hr-HR"/>
        </w:rPr>
      </w:pPr>
      <w:bookmarkStart w:id="18" w:name="_Toc89020277"/>
      <w:bookmarkStart w:id="19" w:name="_Toc89158710"/>
      <w:bookmarkStart w:id="20" w:name="_Toc89158831"/>
      <w:bookmarkEnd w:id="18"/>
      <w:bookmarkEnd w:id="19"/>
      <w:bookmarkEnd w:id="20"/>
    </w:p>
    <w:p w14:paraId="0C5DD000" w14:textId="77777777" w:rsidR="00E52C4F" w:rsidRPr="006D4FF5" w:rsidRDefault="00E52C4F" w:rsidP="00E52C4F">
      <w:pPr>
        <w:pStyle w:val="Naslov1"/>
        <w:numPr>
          <w:ilvl w:val="2"/>
          <w:numId w:val="9"/>
        </w:numPr>
        <w:ind w:left="851" w:hanging="851"/>
        <w:rPr>
          <w:rFonts w:asciiTheme="minorHAnsi" w:hAnsiTheme="minorHAnsi" w:cs="Times New Roman"/>
          <w:color w:val="501549" w:themeColor="accent5" w:themeShade="80"/>
          <w:sz w:val="22"/>
          <w:szCs w:val="22"/>
          <w:lang w:eastAsia="hr-HR"/>
        </w:rPr>
      </w:pPr>
      <w:bookmarkStart w:id="21" w:name="_Toc89020278"/>
      <w:bookmarkStart w:id="22" w:name="_Toc89158711"/>
      <w:bookmarkStart w:id="23" w:name="_Toc89158832"/>
      <w:bookmarkStart w:id="24" w:name="_Toc89159040"/>
      <w:bookmarkStart w:id="25" w:name="_Toc89763750"/>
      <w:bookmarkStart w:id="26" w:name="_Toc158214252"/>
      <w:r w:rsidRPr="006D4FF5">
        <w:rPr>
          <w:rFonts w:asciiTheme="minorHAnsi" w:hAnsiTheme="minorHAnsi" w:cs="Times New Roman"/>
          <w:color w:val="501549" w:themeColor="accent5" w:themeShade="80"/>
          <w:sz w:val="22"/>
          <w:szCs w:val="22"/>
          <w:lang w:eastAsia="hr-HR"/>
        </w:rPr>
        <w:t>Syllabus of the course in the professional undergraduate study of Informatics</w:t>
      </w:r>
      <w:bookmarkEnd w:id="21"/>
      <w:bookmarkEnd w:id="22"/>
      <w:bookmarkEnd w:id="23"/>
      <w:bookmarkEnd w:id="24"/>
      <w:bookmarkEnd w:id="25"/>
      <w:bookmarkEnd w:id="26"/>
    </w:p>
    <w:p w14:paraId="0601505E" w14:textId="77777777" w:rsidR="00E52C4F" w:rsidRPr="006D4FF5" w:rsidRDefault="00E52C4F" w:rsidP="00E52C4F">
      <w:pPr>
        <w:rPr>
          <w:rFonts w:asciiTheme="minorHAnsi"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857"/>
        <w:gridCol w:w="445"/>
        <w:gridCol w:w="427"/>
        <w:gridCol w:w="2005"/>
        <w:gridCol w:w="3282"/>
      </w:tblGrid>
      <w:tr w:rsidR="00E52C4F" w:rsidRPr="006D4FF5" w14:paraId="7DBEBFEE" w14:textId="77777777" w:rsidTr="006D48AE">
        <w:tc>
          <w:tcPr>
            <w:tcW w:w="1584" w:type="pct"/>
            <w:shd w:val="clear" w:color="auto" w:fill="auto"/>
          </w:tcPr>
          <w:p w14:paraId="7B74DABF" w14:textId="77777777" w:rsidR="00E52C4F" w:rsidRPr="006D4FF5" w:rsidRDefault="00E52C4F" w:rsidP="00F44339">
            <w:pPr>
              <w:ind w:left="29" w:right="78"/>
              <w:jc w:val="both"/>
              <w:rPr>
                <w:rFonts w:asciiTheme="minorHAnsi" w:hAnsiTheme="minorHAnsi"/>
              </w:rPr>
            </w:pPr>
            <w:r w:rsidRPr="006D4FF5">
              <w:rPr>
                <w:rFonts w:asciiTheme="minorHAnsi" w:hAnsiTheme="minorHAnsi"/>
              </w:rPr>
              <w:t>Course Holder</w:t>
            </w:r>
          </w:p>
        </w:tc>
        <w:tc>
          <w:tcPr>
            <w:tcW w:w="3416" w:type="pct"/>
            <w:gridSpan w:val="4"/>
            <w:shd w:val="clear" w:color="auto" w:fill="auto"/>
          </w:tcPr>
          <w:p w14:paraId="4CF8BEDB" w14:textId="77777777" w:rsidR="00E52C4F" w:rsidRPr="006D4FF5" w:rsidRDefault="00E52C4F" w:rsidP="00F44339">
            <w:pPr>
              <w:ind w:right="78"/>
              <w:rPr>
                <w:rFonts w:asciiTheme="minorHAnsi" w:hAnsiTheme="minorHAnsi"/>
              </w:rPr>
            </w:pPr>
            <w:r w:rsidRPr="006D4FF5">
              <w:rPr>
                <w:rFonts w:asciiTheme="minorHAnsi" w:hAnsiTheme="minorHAnsi"/>
              </w:rPr>
              <w:t>dr. sc. socio Davor Širola, prof.  struč. Stud. – full-time study</w:t>
            </w:r>
          </w:p>
        </w:tc>
      </w:tr>
      <w:tr w:rsidR="006D48AE" w:rsidRPr="006D4FF5" w14:paraId="446529EE" w14:textId="77777777" w:rsidTr="006D48AE">
        <w:trPr>
          <w:trHeight w:val="326"/>
        </w:trPr>
        <w:tc>
          <w:tcPr>
            <w:tcW w:w="1584" w:type="pct"/>
            <w:shd w:val="clear" w:color="auto" w:fill="auto"/>
          </w:tcPr>
          <w:p w14:paraId="19D60EA4" w14:textId="77777777" w:rsidR="00E52C4F" w:rsidRPr="006D4FF5" w:rsidRDefault="00E52C4F" w:rsidP="00F44339">
            <w:pPr>
              <w:ind w:left="29" w:right="78"/>
              <w:rPr>
                <w:rFonts w:asciiTheme="minorHAnsi" w:hAnsiTheme="minorHAnsi"/>
              </w:rPr>
            </w:pPr>
            <w:r w:rsidRPr="006D4FF5">
              <w:rPr>
                <w:rFonts w:asciiTheme="minorHAnsi" w:hAnsiTheme="minorHAnsi"/>
              </w:rPr>
              <w:t>The name of the college</w:t>
            </w:r>
          </w:p>
        </w:tc>
        <w:tc>
          <w:tcPr>
            <w:tcW w:w="3416" w:type="pct"/>
            <w:gridSpan w:val="4"/>
            <w:shd w:val="clear" w:color="auto" w:fill="auto"/>
          </w:tcPr>
          <w:p w14:paraId="43FC62C0" w14:textId="77777777" w:rsidR="00E52C4F" w:rsidRPr="006D4FF5" w:rsidRDefault="00E52C4F" w:rsidP="00F44339">
            <w:pPr>
              <w:ind w:right="78"/>
              <w:rPr>
                <w:rFonts w:asciiTheme="minorHAnsi" w:hAnsiTheme="minorHAnsi"/>
              </w:rPr>
            </w:pPr>
            <w:r w:rsidRPr="006D4FF5">
              <w:rPr>
                <w:rFonts w:asciiTheme="minorHAnsi" w:hAnsiTheme="minorHAnsi"/>
              </w:rPr>
              <w:t>BUSINESS COMMUNICATION AND COLLABORATION</w:t>
            </w:r>
          </w:p>
        </w:tc>
      </w:tr>
      <w:tr w:rsidR="00E52C4F" w:rsidRPr="006D4FF5" w14:paraId="1B4CD92C" w14:textId="77777777" w:rsidTr="006D48AE">
        <w:tc>
          <w:tcPr>
            <w:tcW w:w="1584" w:type="pct"/>
            <w:shd w:val="clear" w:color="auto" w:fill="auto"/>
          </w:tcPr>
          <w:p w14:paraId="7806628E" w14:textId="77777777" w:rsidR="00E52C4F" w:rsidRPr="006D4FF5" w:rsidRDefault="00E52C4F" w:rsidP="00F44339">
            <w:pPr>
              <w:ind w:left="29" w:right="78"/>
              <w:rPr>
                <w:rFonts w:asciiTheme="minorHAnsi" w:hAnsiTheme="minorHAnsi"/>
              </w:rPr>
            </w:pPr>
            <w:r w:rsidRPr="006D4FF5">
              <w:rPr>
                <w:rFonts w:asciiTheme="minorHAnsi" w:hAnsiTheme="minorHAnsi"/>
              </w:rPr>
              <w:t>Study program</w:t>
            </w:r>
          </w:p>
        </w:tc>
        <w:tc>
          <w:tcPr>
            <w:tcW w:w="3416" w:type="pct"/>
            <w:gridSpan w:val="4"/>
            <w:shd w:val="clear" w:color="auto" w:fill="auto"/>
          </w:tcPr>
          <w:p w14:paraId="27FFCC49" w14:textId="77777777" w:rsidR="00E52C4F" w:rsidRPr="006D4FF5" w:rsidRDefault="00E52C4F" w:rsidP="00F44339">
            <w:pPr>
              <w:ind w:right="78"/>
              <w:rPr>
                <w:rFonts w:asciiTheme="minorHAnsi" w:hAnsiTheme="minorHAnsi"/>
              </w:rPr>
            </w:pPr>
            <w:r w:rsidRPr="006D4FF5">
              <w:rPr>
                <w:rFonts w:asciiTheme="minorHAnsi" w:hAnsiTheme="minorHAnsi"/>
              </w:rPr>
              <w:t>Professional Undergraduate Study of Informatics</w:t>
            </w:r>
          </w:p>
        </w:tc>
      </w:tr>
      <w:tr w:rsidR="006D48AE" w:rsidRPr="006D4FF5" w14:paraId="5C0277C9" w14:textId="77777777" w:rsidTr="006D48AE">
        <w:tc>
          <w:tcPr>
            <w:tcW w:w="1584" w:type="pct"/>
            <w:shd w:val="clear" w:color="auto" w:fill="auto"/>
          </w:tcPr>
          <w:p w14:paraId="6E343FDA" w14:textId="77777777" w:rsidR="00E52C4F" w:rsidRPr="006D4FF5" w:rsidRDefault="00E52C4F" w:rsidP="00F44339">
            <w:pPr>
              <w:ind w:left="29" w:right="78"/>
              <w:rPr>
                <w:rFonts w:asciiTheme="minorHAnsi" w:hAnsiTheme="minorHAnsi"/>
              </w:rPr>
            </w:pPr>
            <w:r w:rsidRPr="006D4FF5">
              <w:rPr>
                <w:rFonts w:asciiTheme="minorHAnsi" w:hAnsiTheme="minorHAnsi"/>
              </w:rPr>
              <w:t>Status College</w:t>
            </w:r>
          </w:p>
        </w:tc>
        <w:tc>
          <w:tcPr>
            <w:tcW w:w="3416" w:type="pct"/>
            <w:gridSpan w:val="4"/>
            <w:shd w:val="clear" w:color="auto" w:fill="auto"/>
          </w:tcPr>
          <w:p w14:paraId="65828A59" w14:textId="77777777" w:rsidR="00E52C4F" w:rsidRPr="006D4FF5" w:rsidRDefault="00E52C4F" w:rsidP="00F44339">
            <w:pPr>
              <w:ind w:right="78"/>
              <w:rPr>
                <w:rFonts w:asciiTheme="minorHAnsi" w:hAnsiTheme="minorHAnsi"/>
              </w:rPr>
            </w:pPr>
            <w:r w:rsidRPr="006D4FF5">
              <w:rPr>
                <w:rFonts w:asciiTheme="minorHAnsi" w:hAnsiTheme="minorHAnsi"/>
              </w:rPr>
              <w:t xml:space="preserve">Binding </w:t>
            </w:r>
          </w:p>
        </w:tc>
      </w:tr>
      <w:tr w:rsidR="006D48AE" w:rsidRPr="006D4FF5" w14:paraId="3E498AC6" w14:textId="77777777" w:rsidTr="006D48AE">
        <w:tc>
          <w:tcPr>
            <w:tcW w:w="1584" w:type="pct"/>
            <w:shd w:val="clear" w:color="auto" w:fill="auto"/>
          </w:tcPr>
          <w:p w14:paraId="65BA32BC" w14:textId="77777777" w:rsidR="00E52C4F" w:rsidRPr="006D4FF5" w:rsidRDefault="00E52C4F" w:rsidP="00F44339">
            <w:pPr>
              <w:ind w:left="29" w:right="78"/>
              <w:rPr>
                <w:rFonts w:asciiTheme="minorHAnsi" w:hAnsiTheme="minorHAnsi"/>
              </w:rPr>
            </w:pPr>
            <w:r w:rsidRPr="006D4FF5">
              <w:rPr>
                <w:rFonts w:asciiTheme="minorHAnsi" w:hAnsiTheme="minorHAnsi"/>
                <w:color w:val="000000"/>
              </w:rPr>
              <w:t>Year</w:t>
            </w:r>
          </w:p>
        </w:tc>
        <w:tc>
          <w:tcPr>
            <w:tcW w:w="484" w:type="pct"/>
            <w:gridSpan w:val="2"/>
            <w:shd w:val="clear" w:color="auto" w:fill="auto"/>
          </w:tcPr>
          <w:p w14:paraId="33393289" w14:textId="77777777" w:rsidR="00E52C4F" w:rsidRPr="006D4FF5" w:rsidRDefault="00E52C4F" w:rsidP="00F44339">
            <w:pPr>
              <w:ind w:right="78"/>
              <w:jc w:val="center"/>
              <w:rPr>
                <w:rFonts w:asciiTheme="minorHAnsi" w:hAnsiTheme="minorHAnsi"/>
                <w:iCs/>
              </w:rPr>
            </w:pPr>
            <w:r w:rsidRPr="006D4FF5">
              <w:rPr>
                <w:rFonts w:asciiTheme="minorHAnsi" w:hAnsiTheme="minorHAnsi"/>
                <w:iCs/>
              </w:rPr>
              <w:t>1.</w:t>
            </w:r>
          </w:p>
        </w:tc>
        <w:tc>
          <w:tcPr>
            <w:tcW w:w="1112" w:type="pct"/>
            <w:shd w:val="clear" w:color="auto" w:fill="auto"/>
          </w:tcPr>
          <w:p w14:paraId="34547C40" w14:textId="77777777" w:rsidR="00E52C4F" w:rsidRPr="006D4FF5" w:rsidRDefault="00E52C4F" w:rsidP="00F44339">
            <w:pPr>
              <w:ind w:right="78"/>
              <w:rPr>
                <w:rFonts w:asciiTheme="minorHAnsi" w:hAnsiTheme="minorHAnsi"/>
                <w:iCs/>
              </w:rPr>
            </w:pPr>
            <w:r w:rsidRPr="006D4FF5">
              <w:rPr>
                <w:rFonts w:asciiTheme="minorHAnsi" w:hAnsiTheme="minorHAnsi"/>
                <w:iCs/>
              </w:rPr>
              <w:t>Semester</w:t>
            </w:r>
          </w:p>
        </w:tc>
        <w:tc>
          <w:tcPr>
            <w:tcW w:w="1820" w:type="pct"/>
            <w:shd w:val="clear" w:color="auto" w:fill="auto"/>
          </w:tcPr>
          <w:p w14:paraId="282F6BDB" w14:textId="77777777" w:rsidR="00E52C4F" w:rsidRPr="006D4FF5" w:rsidRDefault="00E52C4F" w:rsidP="00F44339">
            <w:pPr>
              <w:ind w:right="78"/>
              <w:rPr>
                <w:rFonts w:asciiTheme="minorHAnsi" w:hAnsiTheme="minorHAnsi"/>
                <w:iCs/>
              </w:rPr>
            </w:pPr>
            <w:r w:rsidRPr="006D4FF5">
              <w:rPr>
                <w:rFonts w:asciiTheme="minorHAnsi" w:hAnsiTheme="minorHAnsi"/>
                <w:iCs/>
              </w:rPr>
              <w:t>wintry</w:t>
            </w:r>
          </w:p>
        </w:tc>
      </w:tr>
      <w:tr w:rsidR="00A27EE7" w:rsidRPr="006D4FF5" w14:paraId="41F18AE4" w14:textId="77777777" w:rsidTr="006D48AE">
        <w:tc>
          <w:tcPr>
            <w:tcW w:w="1584" w:type="pct"/>
            <w:vMerge w:val="restart"/>
            <w:shd w:val="clear" w:color="auto" w:fill="auto"/>
          </w:tcPr>
          <w:p w14:paraId="265D9C15" w14:textId="77777777" w:rsidR="00E52C4F" w:rsidRPr="006D4FF5" w:rsidRDefault="00E52C4F" w:rsidP="00F44339">
            <w:pPr>
              <w:ind w:left="171" w:right="78"/>
              <w:rPr>
                <w:rFonts w:asciiTheme="minorHAnsi" w:hAnsiTheme="minorHAnsi"/>
              </w:rPr>
            </w:pPr>
            <w:r w:rsidRPr="006D4FF5">
              <w:rPr>
                <w:rFonts w:asciiTheme="minorHAnsi" w:hAnsiTheme="minorHAnsi"/>
              </w:rPr>
              <w:t>Point value and method of teaching</w:t>
            </w:r>
          </w:p>
        </w:tc>
        <w:tc>
          <w:tcPr>
            <w:tcW w:w="1596" w:type="pct"/>
            <w:gridSpan w:val="3"/>
            <w:shd w:val="clear" w:color="auto" w:fill="auto"/>
          </w:tcPr>
          <w:p w14:paraId="70399669" w14:textId="77777777" w:rsidR="00E52C4F" w:rsidRPr="006D4FF5" w:rsidRDefault="00E52C4F" w:rsidP="00F44339">
            <w:pPr>
              <w:ind w:right="78"/>
              <w:jc w:val="center"/>
              <w:rPr>
                <w:rFonts w:asciiTheme="minorHAnsi" w:hAnsiTheme="minorHAnsi"/>
              </w:rPr>
            </w:pPr>
            <w:r w:rsidRPr="006D4FF5">
              <w:rPr>
                <w:rFonts w:asciiTheme="minorHAnsi" w:hAnsiTheme="minorHAnsi"/>
              </w:rPr>
              <w:t>ECTS coefficient of student workload</w:t>
            </w:r>
          </w:p>
        </w:tc>
        <w:tc>
          <w:tcPr>
            <w:tcW w:w="1820" w:type="pct"/>
            <w:shd w:val="clear" w:color="auto" w:fill="auto"/>
          </w:tcPr>
          <w:p w14:paraId="6C4C309B" w14:textId="77777777" w:rsidR="00E52C4F" w:rsidRPr="006D4FF5" w:rsidRDefault="00E52C4F" w:rsidP="00F44339">
            <w:pPr>
              <w:ind w:right="78"/>
              <w:jc w:val="center"/>
              <w:rPr>
                <w:rFonts w:asciiTheme="minorHAnsi" w:hAnsiTheme="minorHAnsi"/>
              </w:rPr>
            </w:pPr>
            <w:r w:rsidRPr="006D4FF5">
              <w:rPr>
                <w:rFonts w:asciiTheme="minorHAnsi" w:hAnsiTheme="minorHAnsi"/>
              </w:rPr>
              <w:t>4</w:t>
            </w:r>
          </w:p>
        </w:tc>
      </w:tr>
      <w:tr w:rsidR="006D48AE" w:rsidRPr="006D4FF5" w14:paraId="22448323" w14:textId="77777777" w:rsidTr="006D48AE">
        <w:tc>
          <w:tcPr>
            <w:tcW w:w="1584" w:type="pct"/>
            <w:vMerge/>
            <w:shd w:val="clear" w:color="auto" w:fill="auto"/>
          </w:tcPr>
          <w:p w14:paraId="6A6A2BE9" w14:textId="77777777" w:rsidR="00E52C4F" w:rsidRPr="006D4FF5" w:rsidRDefault="00E52C4F" w:rsidP="00F44339">
            <w:pPr>
              <w:ind w:right="78"/>
              <w:jc w:val="center"/>
              <w:rPr>
                <w:rFonts w:asciiTheme="minorHAnsi" w:hAnsiTheme="minorHAnsi"/>
                <w:i/>
              </w:rPr>
            </w:pPr>
          </w:p>
        </w:tc>
        <w:tc>
          <w:tcPr>
            <w:tcW w:w="1596" w:type="pct"/>
            <w:gridSpan w:val="3"/>
            <w:shd w:val="clear" w:color="auto" w:fill="auto"/>
          </w:tcPr>
          <w:p w14:paraId="062376BE" w14:textId="77777777" w:rsidR="00E52C4F" w:rsidRPr="006D4FF5" w:rsidRDefault="00E52C4F" w:rsidP="00F44339">
            <w:pPr>
              <w:ind w:right="78"/>
              <w:jc w:val="center"/>
              <w:rPr>
                <w:rFonts w:asciiTheme="minorHAnsi" w:hAnsiTheme="minorHAnsi"/>
              </w:rPr>
            </w:pPr>
            <w:r w:rsidRPr="006D4FF5">
              <w:rPr>
                <w:rFonts w:asciiTheme="minorHAnsi" w:hAnsiTheme="minorHAnsi"/>
              </w:rPr>
              <w:t>Broj sati (P+V+S)</w:t>
            </w:r>
          </w:p>
        </w:tc>
        <w:tc>
          <w:tcPr>
            <w:tcW w:w="1820" w:type="pct"/>
            <w:shd w:val="clear" w:color="auto" w:fill="auto"/>
          </w:tcPr>
          <w:p w14:paraId="198F1C7C" w14:textId="77777777" w:rsidR="00E52C4F" w:rsidRPr="006D4FF5" w:rsidRDefault="00E52C4F" w:rsidP="00F44339">
            <w:pPr>
              <w:ind w:right="78"/>
              <w:jc w:val="center"/>
              <w:rPr>
                <w:rFonts w:asciiTheme="minorHAnsi" w:hAnsiTheme="minorHAnsi"/>
              </w:rPr>
            </w:pPr>
            <w:r w:rsidRPr="006D4FF5">
              <w:rPr>
                <w:rFonts w:asciiTheme="minorHAnsi" w:hAnsiTheme="minorHAnsi"/>
              </w:rPr>
              <w:t>1+2+0</w:t>
            </w:r>
          </w:p>
        </w:tc>
      </w:tr>
      <w:tr w:rsidR="00E52C4F" w:rsidRPr="006D4FF5" w14:paraId="5537A0C3" w14:textId="77777777" w:rsidTr="006D48AE">
        <w:tc>
          <w:tcPr>
            <w:tcW w:w="5000" w:type="pct"/>
            <w:gridSpan w:val="5"/>
            <w:shd w:val="clear" w:color="auto" w:fill="auto"/>
          </w:tcPr>
          <w:p w14:paraId="39679122" w14:textId="77777777" w:rsidR="00E52C4F" w:rsidRPr="006D4FF5" w:rsidRDefault="00E52C4F" w:rsidP="00F44339">
            <w:pPr>
              <w:numPr>
                <w:ilvl w:val="0"/>
                <w:numId w:val="229"/>
              </w:numPr>
              <w:spacing w:before="0" w:beforeAutospacing="0" w:after="0" w:afterAutospacing="0"/>
              <w:ind w:right="78"/>
              <w:contextualSpacing/>
              <w:rPr>
                <w:rFonts w:asciiTheme="minorHAnsi" w:hAnsiTheme="minorHAnsi"/>
              </w:rPr>
            </w:pPr>
            <w:r w:rsidRPr="006D4FF5">
              <w:rPr>
                <w:rFonts w:asciiTheme="minorHAnsi" w:hAnsiTheme="minorHAnsi"/>
              </w:rPr>
              <w:t>COURSE DESCRIPTION</w:t>
            </w:r>
          </w:p>
        </w:tc>
      </w:tr>
      <w:tr w:rsidR="00E52C4F" w:rsidRPr="006D4FF5" w14:paraId="155D670E" w14:textId="77777777" w:rsidTr="006D48AE">
        <w:tc>
          <w:tcPr>
            <w:tcW w:w="5000" w:type="pct"/>
            <w:gridSpan w:val="5"/>
            <w:shd w:val="clear" w:color="auto" w:fill="auto"/>
          </w:tcPr>
          <w:p w14:paraId="521F49C2" w14:textId="77777777" w:rsidR="00E52C4F" w:rsidRPr="006D4FF5" w:rsidRDefault="00E52C4F" w:rsidP="00F44339">
            <w:pPr>
              <w:ind w:right="78"/>
              <w:rPr>
                <w:rFonts w:asciiTheme="minorHAnsi" w:hAnsiTheme="minorHAnsi"/>
              </w:rPr>
            </w:pPr>
            <w:r w:rsidRPr="006D4FF5">
              <w:rPr>
                <w:rFonts w:asciiTheme="minorHAnsi" w:hAnsiTheme="minorHAnsi"/>
              </w:rPr>
              <w:t>The course analyzes the rules of written and spoken business communication. Students are introduced to the phases of teamwork and techniques for exchanging feedback, and distinguish qualitative differences and the purpose of dialogue and discussion. Within this course, students learn about time management, stress, conflict, and team management techniques. 9999</w:t>
            </w:r>
          </w:p>
        </w:tc>
      </w:tr>
      <w:tr w:rsidR="00E52C4F" w:rsidRPr="006D4FF5" w14:paraId="359BA774" w14:textId="77777777" w:rsidTr="006D48AE">
        <w:tc>
          <w:tcPr>
            <w:tcW w:w="5000" w:type="pct"/>
            <w:gridSpan w:val="5"/>
            <w:shd w:val="clear" w:color="auto" w:fill="auto"/>
          </w:tcPr>
          <w:p w14:paraId="3B4733D1" w14:textId="77777777" w:rsidR="00E52C4F" w:rsidRPr="006D4FF5" w:rsidRDefault="00E52C4F" w:rsidP="00F44339">
            <w:pPr>
              <w:pStyle w:val="Odlomakpopisa"/>
              <w:numPr>
                <w:ilvl w:val="0"/>
                <w:numId w:val="229"/>
              </w:numPr>
              <w:spacing w:before="0" w:beforeAutospacing="0" w:after="0" w:afterAutospacing="0"/>
              <w:ind w:right="78"/>
              <w:rPr>
                <w:rFonts w:asciiTheme="minorHAnsi" w:hAnsiTheme="minorHAnsi"/>
              </w:rPr>
            </w:pPr>
            <w:r w:rsidRPr="006D4FF5">
              <w:rPr>
                <w:rFonts w:asciiTheme="minorHAnsi" w:hAnsiTheme="minorHAnsi"/>
              </w:rPr>
              <w:t>Objectives of the course</w:t>
            </w:r>
          </w:p>
        </w:tc>
      </w:tr>
      <w:tr w:rsidR="00E52C4F" w:rsidRPr="006D4FF5" w14:paraId="08C22747" w14:textId="77777777" w:rsidTr="006D48AE">
        <w:tc>
          <w:tcPr>
            <w:tcW w:w="5000" w:type="pct"/>
            <w:gridSpan w:val="5"/>
            <w:shd w:val="clear" w:color="auto" w:fill="auto"/>
          </w:tcPr>
          <w:p w14:paraId="2F73CE68" w14:textId="77777777" w:rsidR="00E52C4F" w:rsidRPr="006D4FF5" w:rsidRDefault="00E52C4F" w:rsidP="00F44339">
            <w:pPr>
              <w:ind w:right="78"/>
              <w:rPr>
                <w:rFonts w:asciiTheme="minorHAnsi" w:hAnsiTheme="minorHAnsi"/>
              </w:rPr>
            </w:pPr>
            <w:r w:rsidRPr="006D4FF5">
              <w:rPr>
                <w:rFonts w:asciiTheme="minorHAnsi" w:hAnsiTheme="minorHAnsi"/>
              </w:rPr>
              <w:t xml:space="preserve">Adopt the rules for the successful preparation of written and spoken communication, as well as the presentation and defense of opinions and attitudes in business communication. Valorize teamwork and feedback exchange, and understand the purpose of dialogue and discussion. Know the techniques and methodology of presenting content. Understand the need for techniques that empower time and stress management. Identify the causes of conflict and ways to manage conflicts. </w:t>
            </w:r>
          </w:p>
        </w:tc>
      </w:tr>
      <w:tr w:rsidR="00E52C4F" w:rsidRPr="006D4FF5" w14:paraId="3AFF13FF" w14:textId="77777777" w:rsidTr="006D48AE">
        <w:tc>
          <w:tcPr>
            <w:tcW w:w="5000" w:type="pct"/>
            <w:gridSpan w:val="5"/>
            <w:shd w:val="clear" w:color="auto" w:fill="auto"/>
          </w:tcPr>
          <w:p w14:paraId="1B698AD0" w14:textId="77777777" w:rsidR="00E52C4F" w:rsidRPr="006D4FF5" w:rsidRDefault="00E52C4F" w:rsidP="00F44339">
            <w:pPr>
              <w:pStyle w:val="Odlomakpopisa"/>
              <w:numPr>
                <w:ilvl w:val="0"/>
                <w:numId w:val="229"/>
              </w:numPr>
              <w:spacing w:before="0" w:beforeAutospacing="0" w:after="0" w:afterAutospacing="0"/>
              <w:ind w:right="78"/>
              <w:rPr>
                <w:rFonts w:asciiTheme="minorHAnsi" w:hAnsiTheme="minorHAnsi"/>
              </w:rPr>
            </w:pPr>
            <w:r w:rsidRPr="006D4FF5">
              <w:rPr>
                <w:rFonts w:asciiTheme="minorHAnsi" w:hAnsiTheme="minorHAnsi"/>
              </w:rPr>
              <w:t>Requirements for enrolment in the course</w:t>
            </w:r>
          </w:p>
        </w:tc>
      </w:tr>
      <w:tr w:rsidR="00E52C4F" w:rsidRPr="006D4FF5" w14:paraId="5FDD6610" w14:textId="77777777" w:rsidTr="006D48AE">
        <w:tc>
          <w:tcPr>
            <w:tcW w:w="5000" w:type="pct"/>
            <w:gridSpan w:val="5"/>
            <w:shd w:val="clear" w:color="auto" w:fill="auto"/>
          </w:tcPr>
          <w:p w14:paraId="66AEED95" w14:textId="77777777" w:rsidR="00E52C4F" w:rsidRPr="006D4FF5" w:rsidRDefault="00E52C4F" w:rsidP="00F44339">
            <w:pPr>
              <w:ind w:right="78"/>
              <w:rPr>
                <w:rFonts w:asciiTheme="minorHAnsi" w:hAnsiTheme="minorHAnsi"/>
              </w:rPr>
            </w:pPr>
            <w:r w:rsidRPr="006D4FF5">
              <w:rPr>
                <w:rFonts w:asciiTheme="minorHAnsi" w:hAnsiTheme="minorHAnsi"/>
              </w:rPr>
              <w:t>No conditions</w:t>
            </w:r>
          </w:p>
        </w:tc>
      </w:tr>
      <w:tr w:rsidR="00E52C4F" w:rsidRPr="006D4FF5" w14:paraId="07240639" w14:textId="77777777" w:rsidTr="006D48AE">
        <w:tc>
          <w:tcPr>
            <w:tcW w:w="5000" w:type="pct"/>
            <w:gridSpan w:val="5"/>
            <w:shd w:val="clear" w:color="auto" w:fill="auto"/>
          </w:tcPr>
          <w:p w14:paraId="4BA15418" w14:textId="77777777" w:rsidR="00E52C4F" w:rsidRPr="006D4FF5" w:rsidRDefault="00E52C4F" w:rsidP="00F44339">
            <w:pPr>
              <w:pStyle w:val="Odlomakpopisa"/>
              <w:numPr>
                <w:ilvl w:val="0"/>
                <w:numId w:val="229"/>
              </w:numPr>
              <w:spacing w:before="0" w:beforeAutospacing="0" w:after="0" w:afterAutospacing="0"/>
              <w:ind w:right="78"/>
              <w:rPr>
                <w:rFonts w:asciiTheme="minorHAnsi" w:hAnsiTheme="minorHAnsi"/>
              </w:rPr>
            </w:pPr>
            <w:r w:rsidRPr="006D4FF5">
              <w:rPr>
                <w:rFonts w:asciiTheme="minorHAnsi" w:hAnsiTheme="minorHAnsi"/>
              </w:rPr>
              <w:t>Expected learning outcomes for the course</w:t>
            </w:r>
          </w:p>
        </w:tc>
      </w:tr>
      <w:tr w:rsidR="00E52C4F" w:rsidRPr="006D4FF5" w14:paraId="7F45B510" w14:textId="77777777" w:rsidTr="006D48AE">
        <w:tc>
          <w:tcPr>
            <w:tcW w:w="5000" w:type="pct"/>
            <w:gridSpan w:val="5"/>
            <w:shd w:val="clear" w:color="auto" w:fill="auto"/>
          </w:tcPr>
          <w:p w14:paraId="0C0F6298" w14:textId="77777777" w:rsidR="00E52C4F" w:rsidRPr="006D4FF5" w:rsidRDefault="00E52C4F" w:rsidP="00F44339">
            <w:pPr>
              <w:numPr>
                <w:ilvl w:val="0"/>
                <w:numId w:val="230"/>
              </w:numPr>
              <w:spacing w:before="0" w:beforeAutospacing="0" w:after="0" w:afterAutospacing="0"/>
              <w:ind w:right="78"/>
              <w:rPr>
                <w:rFonts w:asciiTheme="minorHAnsi" w:hAnsiTheme="minorHAnsi"/>
              </w:rPr>
            </w:pPr>
            <w:r w:rsidRPr="006D4FF5">
              <w:rPr>
                <w:rFonts w:asciiTheme="minorHAnsi" w:hAnsiTheme="minorHAnsi"/>
              </w:rPr>
              <w:t>Organize the content of the presentation in accordance with the concept, main ideas and academic argumentation</w:t>
            </w:r>
          </w:p>
          <w:p w14:paraId="4546294D" w14:textId="77777777" w:rsidR="00E52C4F" w:rsidRPr="006D4FF5" w:rsidRDefault="00E52C4F" w:rsidP="00F44339">
            <w:pPr>
              <w:numPr>
                <w:ilvl w:val="0"/>
                <w:numId w:val="230"/>
              </w:numPr>
              <w:spacing w:before="0" w:beforeAutospacing="0" w:after="0" w:afterAutospacing="0"/>
              <w:ind w:right="78"/>
              <w:rPr>
                <w:rFonts w:asciiTheme="minorHAnsi" w:hAnsiTheme="minorHAnsi"/>
              </w:rPr>
            </w:pPr>
            <w:r w:rsidRPr="006D4FF5">
              <w:rPr>
                <w:rFonts w:asciiTheme="minorHAnsi" w:hAnsiTheme="minorHAnsi"/>
              </w:rPr>
              <w:t>Use information and communication technology tools in designing a presentation in a creative way</w:t>
            </w:r>
          </w:p>
          <w:p w14:paraId="2FAB3EC6" w14:textId="77777777" w:rsidR="00E52C4F" w:rsidRPr="006D4FF5" w:rsidRDefault="00E52C4F" w:rsidP="00F44339">
            <w:pPr>
              <w:numPr>
                <w:ilvl w:val="0"/>
                <w:numId w:val="230"/>
              </w:numPr>
              <w:spacing w:before="0" w:beforeAutospacing="0" w:after="0" w:afterAutospacing="0"/>
              <w:ind w:right="78"/>
              <w:rPr>
                <w:rFonts w:asciiTheme="minorHAnsi" w:hAnsiTheme="minorHAnsi"/>
              </w:rPr>
            </w:pPr>
            <w:r w:rsidRPr="006D4FF5">
              <w:rPr>
                <w:rFonts w:asciiTheme="minorHAnsi" w:hAnsiTheme="minorHAnsi"/>
              </w:rPr>
              <w:t>Prepare a business letter, conversation and meeting with the selection of appropriate technology</w:t>
            </w:r>
          </w:p>
          <w:p w14:paraId="5793F690" w14:textId="77777777" w:rsidR="00E52C4F" w:rsidRPr="006D4FF5" w:rsidRDefault="00E52C4F" w:rsidP="00F44339">
            <w:pPr>
              <w:numPr>
                <w:ilvl w:val="0"/>
                <w:numId w:val="230"/>
              </w:numPr>
              <w:spacing w:before="0" w:beforeAutospacing="0" w:after="0" w:afterAutospacing="0"/>
              <w:ind w:right="78"/>
              <w:rPr>
                <w:rFonts w:asciiTheme="minorHAnsi" w:hAnsiTheme="minorHAnsi"/>
              </w:rPr>
            </w:pPr>
            <w:r w:rsidRPr="006D4FF5">
              <w:rPr>
                <w:rFonts w:asciiTheme="minorHAnsi" w:hAnsiTheme="minorHAnsi"/>
              </w:rPr>
              <w:t>Critically judge communication techniques, styles, and methods</w:t>
            </w:r>
          </w:p>
          <w:p w14:paraId="6266DAD6" w14:textId="77777777" w:rsidR="00E52C4F" w:rsidRPr="006D4FF5" w:rsidRDefault="00E52C4F" w:rsidP="00F44339">
            <w:pPr>
              <w:numPr>
                <w:ilvl w:val="0"/>
                <w:numId w:val="230"/>
              </w:numPr>
              <w:spacing w:before="0" w:beforeAutospacing="0" w:after="0" w:afterAutospacing="0"/>
              <w:ind w:right="78"/>
              <w:rPr>
                <w:rFonts w:asciiTheme="minorHAnsi" w:hAnsiTheme="minorHAnsi"/>
              </w:rPr>
            </w:pPr>
            <w:r w:rsidRPr="006D4FF5">
              <w:rPr>
                <w:rFonts w:asciiTheme="minorHAnsi" w:hAnsiTheme="minorHAnsi"/>
              </w:rPr>
              <w:t>Identify the causes and causes of conflict</w:t>
            </w:r>
          </w:p>
          <w:p w14:paraId="1EE62C7F" w14:textId="77777777" w:rsidR="00E52C4F" w:rsidRPr="006D4FF5" w:rsidRDefault="00E52C4F" w:rsidP="00F44339">
            <w:pPr>
              <w:numPr>
                <w:ilvl w:val="0"/>
                <w:numId w:val="230"/>
              </w:numPr>
              <w:spacing w:before="0" w:beforeAutospacing="0" w:after="0" w:afterAutospacing="0"/>
              <w:ind w:right="78"/>
              <w:rPr>
                <w:rFonts w:asciiTheme="minorHAnsi" w:hAnsiTheme="minorHAnsi"/>
              </w:rPr>
            </w:pPr>
            <w:r w:rsidRPr="006D4FF5">
              <w:rPr>
                <w:rFonts w:asciiTheme="minorHAnsi" w:hAnsiTheme="minorHAnsi"/>
              </w:rPr>
              <w:t>Manage the conflict resolution process</w:t>
            </w:r>
          </w:p>
        </w:tc>
      </w:tr>
      <w:tr w:rsidR="00F44339" w:rsidRPr="006D4FF5" w14:paraId="0A27CFB4" w14:textId="77777777" w:rsidTr="006D48AE">
        <w:tc>
          <w:tcPr>
            <w:tcW w:w="1831" w:type="pct"/>
            <w:gridSpan w:val="2"/>
            <w:shd w:val="clear" w:color="auto" w:fill="auto"/>
          </w:tcPr>
          <w:p w14:paraId="3040181B" w14:textId="77777777" w:rsidR="00E52C4F" w:rsidRPr="006D4FF5" w:rsidRDefault="00E52C4F" w:rsidP="00F44339">
            <w:pPr>
              <w:pStyle w:val="Odlomakpopisa"/>
              <w:numPr>
                <w:ilvl w:val="0"/>
                <w:numId w:val="229"/>
              </w:numPr>
              <w:spacing w:before="0" w:beforeAutospacing="0" w:after="0" w:afterAutospacing="0"/>
              <w:ind w:right="78"/>
              <w:rPr>
                <w:rFonts w:asciiTheme="minorHAnsi" w:hAnsiTheme="minorHAnsi"/>
              </w:rPr>
            </w:pPr>
            <w:r w:rsidRPr="006D4FF5">
              <w:rPr>
                <w:rFonts w:asciiTheme="minorHAnsi" w:hAnsiTheme="minorHAnsi"/>
              </w:rPr>
              <w:t>Types of teaching</w:t>
            </w:r>
          </w:p>
        </w:tc>
        <w:tc>
          <w:tcPr>
            <w:tcW w:w="1349" w:type="pct"/>
            <w:gridSpan w:val="2"/>
            <w:shd w:val="clear" w:color="auto" w:fill="auto"/>
          </w:tcPr>
          <w:p w14:paraId="25E98FDD" w14:textId="77777777" w:rsidR="00E52C4F" w:rsidRPr="006D4FF5" w:rsidRDefault="00000000" w:rsidP="00F44339">
            <w:pPr>
              <w:ind w:right="78"/>
              <w:rPr>
                <w:rFonts w:asciiTheme="minorHAnsi" w:hAnsiTheme="minorHAnsi"/>
              </w:rPr>
            </w:pPr>
            <w:sdt>
              <w:sdtPr>
                <w:rPr>
                  <w:rFonts w:asciiTheme="minorHAnsi" w:hAnsiTheme="minorHAnsi"/>
                </w:rPr>
                <w:id w:val="1753082218"/>
                <w14:checkbox>
                  <w14:checked w14:val="1"/>
                  <w14:checkedState w14:val="2612" w14:font="MS Gothic"/>
                  <w14:uncheckedState w14:val="2610" w14:font="MS Gothic"/>
                </w14:checkbox>
              </w:sdtPr>
              <w:sdtContent>
                <w:r w:rsidR="00E52C4F" w:rsidRPr="006D4FF5">
                  <w:rPr>
                    <w:rFonts w:asciiTheme="minorHAnsi" w:hAnsiTheme="minorHAnsi" w:cs="Segoe UI Symbol"/>
                  </w:rPr>
                  <w:t xml:space="preserve">   </w:t>
                </w:r>
                <w:r w:rsidR="00E52C4F" w:rsidRPr="006D4FF5">
                  <w:rPr>
                    <w:rFonts w:ascii="Segoe UI Symbol" w:hAnsi="Segoe UI Symbol" w:cs="Segoe UI Symbol"/>
                  </w:rPr>
                  <w:t>☒</w:t>
                </w:r>
                <w:r w:rsidR="00E52C4F" w:rsidRPr="006D4FF5">
                  <w:rPr>
                    <w:rFonts w:asciiTheme="minorHAnsi" w:hAnsiTheme="minorHAnsi" w:cs="Segoe UI Symbol"/>
                  </w:rPr>
                  <w:t xml:space="preserve"> </w:t>
                </w:r>
              </w:sdtContent>
            </w:sdt>
            <w:r w:rsidR="00E52C4F" w:rsidRPr="006D4FF5">
              <w:rPr>
                <w:rFonts w:asciiTheme="minorHAnsi" w:hAnsiTheme="minorHAnsi"/>
              </w:rPr>
              <w:t>Lectures</w:t>
            </w:r>
          </w:p>
          <w:p w14:paraId="0C40D2C7" w14:textId="77777777" w:rsidR="00E52C4F" w:rsidRPr="006D4FF5" w:rsidRDefault="00000000" w:rsidP="00F44339">
            <w:pPr>
              <w:ind w:right="78"/>
              <w:rPr>
                <w:rFonts w:asciiTheme="minorHAnsi" w:hAnsiTheme="minorHAnsi"/>
              </w:rPr>
            </w:pPr>
            <w:sdt>
              <w:sdtPr>
                <w:rPr>
                  <w:rFonts w:asciiTheme="minorHAnsi" w:eastAsia="MS Gothic" w:hAnsiTheme="minorHAnsi"/>
                </w:rPr>
                <w:id w:val="-395903585"/>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Seminars and workshops</w:t>
            </w:r>
          </w:p>
          <w:p w14:paraId="2DE2C654" w14:textId="77777777" w:rsidR="00E52C4F" w:rsidRPr="006D4FF5" w:rsidRDefault="00000000" w:rsidP="00F44339">
            <w:pPr>
              <w:ind w:right="78"/>
              <w:rPr>
                <w:rFonts w:asciiTheme="minorHAnsi" w:hAnsiTheme="minorHAnsi"/>
              </w:rPr>
            </w:pPr>
            <w:sdt>
              <w:sdtPr>
                <w:rPr>
                  <w:rFonts w:asciiTheme="minorHAnsi" w:eastAsia="MS Gothic" w:hAnsiTheme="minorHAnsi"/>
                </w:rPr>
                <w:id w:val="728038601"/>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Exercises</w:t>
            </w:r>
          </w:p>
          <w:p w14:paraId="6FDF5A88" w14:textId="77777777" w:rsidR="00E52C4F" w:rsidRPr="006D4FF5" w:rsidRDefault="00000000" w:rsidP="00F44339">
            <w:pPr>
              <w:ind w:right="78"/>
              <w:rPr>
                <w:rFonts w:asciiTheme="minorHAnsi" w:hAnsiTheme="minorHAnsi"/>
              </w:rPr>
            </w:pPr>
            <w:sdt>
              <w:sdtPr>
                <w:rPr>
                  <w:rFonts w:asciiTheme="minorHAnsi" w:eastAsia="MS Gothic" w:hAnsiTheme="minorHAnsi"/>
                </w:rPr>
                <w:id w:val="381227869"/>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Distance education</w:t>
            </w:r>
          </w:p>
          <w:p w14:paraId="66A10153" w14:textId="77777777" w:rsidR="00E52C4F" w:rsidRPr="006D4FF5" w:rsidRDefault="00000000" w:rsidP="00F44339">
            <w:pPr>
              <w:ind w:right="78"/>
              <w:rPr>
                <w:rFonts w:asciiTheme="minorHAnsi" w:hAnsiTheme="minorHAnsi"/>
              </w:rPr>
            </w:pPr>
            <w:sdt>
              <w:sdtPr>
                <w:rPr>
                  <w:rFonts w:asciiTheme="minorHAnsi" w:eastAsia="MS Gothic" w:hAnsiTheme="minorHAnsi"/>
                </w:rPr>
                <w:id w:val="639076235"/>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Field Teaching</w:t>
            </w:r>
          </w:p>
        </w:tc>
        <w:tc>
          <w:tcPr>
            <w:tcW w:w="1820" w:type="pct"/>
            <w:shd w:val="clear" w:color="auto" w:fill="auto"/>
          </w:tcPr>
          <w:p w14:paraId="49BCB8F9" w14:textId="77777777" w:rsidR="00E52C4F" w:rsidRPr="006D4FF5" w:rsidRDefault="00000000" w:rsidP="00F44339">
            <w:pPr>
              <w:ind w:right="78"/>
              <w:rPr>
                <w:rFonts w:asciiTheme="minorHAnsi" w:hAnsiTheme="minorHAnsi"/>
              </w:rPr>
            </w:pPr>
            <w:sdt>
              <w:sdtPr>
                <w:rPr>
                  <w:rFonts w:asciiTheme="minorHAnsi" w:eastAsia="MS Gothic" w:hAnsiTheme="minorHAnsi"/>
                </w:rPr>
                <w:id w:val="738985626"/>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Independent tasks</w:t>
            </w:r>
          </w:p>
          <w:p w14:paraId="681110E8" w14:textId="77777777" w:rsidR="00E52C4F" w:rsidRPr="006D4FF5" w:rsidRDefault="00000000" w:rsidP="00F44339">
            <w:pPr>
              <w:ind w:right="78"/>
              <w:rPr>
                <w:rFonts w:asciiTheme="minorHAnsi" w:hAnsiTheme="minorHAnsi"/>
              </w:rPr>
            </w:pPr>
            <w:sdt>
              <w:sdtPr>
                <w:rPr>
                  <w:rFonts w:asciiTheme="minorHAnsi" w:eastAsia="MS Gothic" w:hAnsiTheme="minorHAnsi"/>
                </w:rPr>
                <w:id w:val="-2078584550"/>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Multimedia &amp; Network</w:t>
            </w:r>
          </w:p>
          <w:p w14:paraId="71C2760F" w14:textId="77777777" w:rsidR="00E52C4F" w:rsidRPr="006D4FF5" w:rsidRDefault="00000000" w:rsidP="00F44339">
            <w:pPr>
              <w:ind w:right="78"/>
              <w:rPr>
                <w:rFonts w:asciiTheme="minorHAnsi" w:hAnsiTheme="minorHAnsi"/>
              </w:rPr>
            </w:pPr>
            <w:sdt>
              <w:sdtPr>
                <w:rPr>
                  <w:rFonts w:asciiTheme="minorHAnsi" w:eastAsia="MS Gothic" w:hAnsiTheme="minorHAnsi"/>
                </w:rPr>
                <w:id w:val="-1293127310"/>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Laboratory</w:t>
            </w:r>
          </w:p>
          <w:p w14:paraId="4C381F39" w14:textId="77777777" w:rsidR="00E52C4F" w:rsidRPr="006D4FF5" w:rsidRDefault="00000000" w:rsidP="00F44339">
            <w:pPr>
              <w:ind w:right="78"/>
              <w:rPr>
                <w:rFonts w:asciiTheme="minorHAnsi" w:hAnsiTheme="minorHAnsi"/>
              </w:rPr>
            </w:pPr>
            <w:sdt>
              <w:sdtPr>
                <w:rPr>
                  <w:rFonts w:asciiTheme="minorHAnsi" w:eastAsia="MS Gothic" w:hAnsiTheme="minorHAnsi"/>
                </w:rPr>
                <w:id w:val="-1969115860"/>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Mentoring work</w:t>
            </w:r>
          </w:p>
          <w:p w14:paraId="2012BEA0" w14:textId="77777777" w:rsidR="00E52C4F" w:rsidRPr="006D4FF5" w:rsidRDefault="00000000" w:rsidP="00F44339">
            <w:pPr>
              <w:ind w:right="78"/>
              <w:rPr>
                <w:rFonts w:asciiTheme="minorHAnsi" w:hAnsiTheme="minorHAnsi"/>
              </w:rPr>
            </w:pPr>
            <w:sdt>
              <w:sdtPr>
                <w:rPr>
                  <w:rFonts w:asciiTheme="minorHAnsi" w:eastAsia="MS Gothic" w:hAnsiTheme="minorHAnsi"/>
                </w:rPr>
                <w:id w:val="-483933039"/>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Other_______________</w:t>
            </w:r>
          </w:p>
        </w:tc>
      </w:tr>
      <w:tr w:rsidR="00E52C4F" w:rsidRPr="006D4FF5" w14:paraId="29A45FCA" w14:textId="77777777" w:rsidTr="006D48AE">
        <w:tc>
          <w:tcPr>
            <w:tcW w:w="5000" w:type="pct"/>
            <w:gridSpan w:val="5"/>
            <w:shd w:val="clear" w:color="auto" w:fill="auto"/>
          </w:tcPr>
          <w:p w14:paraId="3457DC1F" w14:textId="77777777" w:rsidR="00E52C4F" w:rsidRPr="006D4FF5" w:rsidRDefault="00E52C4F" w:rsidP="00F44339">
            <w:pPr>
              <w:pStyle w:val="Odlomakpopisa"/>
              <w:numPr>
                <w:ilvl w:val="0"/>
                <w:numId w:val="229"/>
              </w:numPr>
              <w:spacing w:before="0" w:beforeAutospacing="0" w:after="0" w:afterAutospacing="0"/>
              <w:ind w:right="78"/>
              <w:rPr>
                <w:rFonts w:asciiTheme="minorHAnsi" w:hAnsiTheme="minorHAnsi"/>
              </w:rPr>
            </w:pPr>
            <w:r w:rsidRPr="006D4FF5">
              <w:rPr>
                <w:rFonts w:asciiTheme="minorHAnsi" w:hAnsiTheme="minorHAnsi"/>
              </w:rPr>
              <w:lastRenderedPageBreak/>
              <w:t>Comments:/</w:t>
            </w:r>
          </w:p>
        </w:tc>
      </w:tr>
      <w:tr w:rsidR="00E52C4F" w:rsidRPr="006D4FF5" w14:paraId="49DC60CC" w14:textId="77777777" w:rsidTr="006D48AE">
        <w:tc>
          <w:tcPr>
            <w:tcW w:w="5000" w:type="pct"/>
            <w:gridSpan w:val="5"/>
            <w:shd w:val="clear" w:color="auto" w:fill="auto"/>
          </w:tcPr>
          <w:p w14:paraId="21FB89A6" w14:textId="77777777" w:rsidR="00E52C4F" w:rsidRPr="006D4FF5" w:rsidRDefault="00E52C4F" w:rsidP="00F44339">
            <w:pPr>
              <w:pStyle w:val="Odlomakpopisa"/>
              <w:numPr>
                <w:ilvl w:val="0"/>
                <w:numId w:val="229"/>
              </w:numPr>
              <w:spacing w:before="0" w:beforeAutospacing="0" w:after="0" w:afterAutospacing="0"/>
              <w:ind w:right="78"/>
              <w:rPr>
                <w:rFonts w:asciiTheme="minorHAnsi" w:hAnsiTheme="minorHAnsi"/>
              </w:rPr>
            </w:pPr>
            <w:r w:rsidRPr="006D4FF5">
              <w:rPr>
                <w:rFonts w:asciiTheme="minorHAnsi" w:hAnsiTheme="minorHAnsi"/>
              </w:rPr>
              <w:t>Student obligations</w:t>
            </w:r>
          </w:p>
        </w:tc>
      </w:tr>
      <w:tr w:rsidR="00E52C4F" w:rsidRPr="006D4FF5" w14:paraId="3E082C35" w14:textId="77777777" w:rsidTr="006D48AE">
        <w:tc>
          <w:tcPr>
            <w:tcW w:w="5000" w:type="pct"/>
            <w:gridSpan w:val="5"/>
            <w:shd w:val="clear" w:color="auto" w:fill="auto"/>
          </w:tcPr>
          <w:p w14:paraId="267A547E" w14:textId="77777777" w:rsidR="00E52C4F" w:rsidRPr="006D4FF5" w:rsidRDefault="00E52C4F" w:rsidP="00F44339">
            <w:pPr>
              <w:ind w:right="78"/>
              <w:rPr>
                <w:rFonts w:asciiTheme="minorHAnsi" w:hAnsiTheme="minorHAnsi"/>
              </w:rPr>
            </w:pPr>
            <w:r w:rsidRPr="006D4FF5">
              <w:rPr>
                <w:rFonts w:asciiTheme="minorHAnsi" w:hAnsiTheme="minorHAnsi"/>
              </w:rPr>
              <w:t>Fulfill the obligations prescribed by the Study Regulations and the Assessment Regulations. The condition for taking the exam is the creation of a presentation (according to the teacher's given scope and structure), and the creation of a project on the same topic.</w:t>
            </w:r>
          </w:p>
        </w:tc>
      </w:tr>
      <w:tr w:rsidR="00E52C4F" w:rsidRPr="006D4FF5" w14:paraId="172B4677" w14:textId="77777777" w:rsidTr="006D48AE">
        <w:tc>
          <w:tcPr>
            <w:tcW w:w="5000" w:type="pct"/>
            <w:gridSpan w:val="5"/>
            <w:shd w:val="clear" w:color="auto" w:fill="auto"/>
          </w:tcPr>
          <w:p w14:paraId="5A94BD33" w14:textId="77777777" w:rsidR="00E52C4F" w:rsidRPr="006D4FF5" w:rsidRDefault="00E52C4F" w:rsidP="00F44339">
            <w:pPr>
              <w:pStyle w:val="Odlomakpopisa"/>
              <w:numPr>
                <w:ilvl w:val="0"/>
                <w:numId w:val="229"/>
              </w:numPr>
              <w:spacing w:before="0" w:beforeAutospacing="0" w:after="0" w:afterAutospacing="0"/>
              <w:ind w:right="78"/>
              <w:rPr>
                <w:rFonts w:asciiTheme="minorHAnsi" w:hAnsiTheme="minorHAnsi"/>
              </w:rPr>
            </w:pPr>
            <w:r w:rsidRPr="006D4FF5">
              <w:rPr>
                <w:rFonts w:asciiTheme="minorHAnsi" w:hAnsiTheme="minorHAnsi"/>
              </w:rPr>
              <w:t>Assessment and evaluation of students' work during classes and at the final exam</w:t>
            </w:r>
          </w:p>
        </w:tc>
      </w:tr>
      <w:tr w:rsidR="00E52C4F" w:rsidRPr="006D4FF5" w14:paraId="2368DE69" w14:textId="77777777" w:rsidTr="006D48AE">
        <w:tc>
          <w:tcPr>
            <w:tcW w:w="5000" w:type="pct"/>
            <w:gridSpan w:val="5"/>
            <w:shd w:val="clear" w:color="auto" w:fill="auto"/>
          </w:tcPr>
          <w:p w14:paraId="723AFD26" w14:textId="77777777" w:rsidR="00E52C4F" w:rsidRPr="006D4FF5" w:rsidRDefault="00E52C4F" w:rsidP="00F44339">
            <w:pPr>
              <w:ind w:right="78"/>
              <w:rPr>
                <w:rFonts w:asciiTheme="minorHAnsi" w:hAnsiTheme="minorHAnsi"/>
              </w:rPr>
            </w:pPr>
            <w:r w:rsidRPr="006D4FF5">
              <w:rPr>
                <w:rFonts w:asciiTheme="minorHAnsi" w:hAnsiTheme="minorHAnsi"/>
              </w:rPr>
              <w:t xml:space="preserve">Assessment is based on the evaluation of the adoption of learning outcomes in the course. Assessment is carried out continuously during classes and/or during the examination period, in accordance with the provisions of the Ordinance on Assessment. </w:t>
            </w:r>
          </w:p>
          <w:p w14:paraId="5C0E844D" w14:textId="77777777" w:rsidR="00E52C4F" w:rsidRPr="006D4FF5" w:rsidRDefault="00E52C4F" w:rsidP="00F44339">
            <w:pPr>
              <w:ind w:right="78"/>
              <w:rPr>
                <w:rFonts w:asciiTheme="minorHAnsi" w:hAnsiTheme="minorHAnsi"/>
              </w:rPr>
            </w:pPr>
          </w:p>
          <w:p w14:paraId="33F67496" w14:textId="77777777" w:rsidR="00E52C4F" w:rsidRPr="006D4FF5" w:rsidRDefault="00E52C4F" w:rsidP="00F44339">
            <w:pPr>
              <w:ind w:right="78"/>
              <w:rPr>
                <w:rFonts w:asciiTheme="minorHAnsi" w:hAnsiTheme="minorHAnsi"/>
              </w:rPr>
            </w:pPr>
          </w:p>
          <w:p w14:paraId="10E36694" w14:textId="77777777" w:rsidR="00E52C4F" w:rsidRPr="006D4FF5" w:rsidRDefault="00E52C4F" w:rsidP="00F44339">
            <w:pPr>
              <w:ind w:right="78"/>
              <w:rPr>
                <w:rFonts w:asciiTheme="minorHAnsi" w:hAnsiTheme="minorHAnsi"/>
              </w:rPr>
            </w:pPr>
          </w:p>
          <w:tbl>
            <w:tblPr>
              <w:tblStyle w:val="ListTable2-Accent21"/>
              <w:tblW w:w="0" w:type="auto"/>
              <w:tblInd w:w="163" w:type="dxa"/>
              <w:tblBorders>
                <w:top w:val="single" w:sz="4" w:space="0" w:color="E97132" w:themeColor="accent2"/>
                <w:left w:val="single" w:sz="4" w:space="0" w:color="E97132" w:themeColor="accent2"/>
                <w:bottom w:val="single" w:sz="4" w:space="0" w:color="E97132" w:themeColor="accent2"/>
                <w:right w:val="single" w:sz="4" w:space="0" w:color="E97132" w:themeColor="accent2"/>
                <w:insideH w:val="single" w:sz="4" w:space="0" w:color="E97132" w:themeColor="accent2"/>
                <w:insideV w:val="single" w:sz="4" w:space="0" w:color="E97132" w:themeColor="accent2"/>
              </w:tblBorders>
              <w:tblLook w:val="04A0" w:firstRow="1" w:lastRow="0" w:firstColumn="1" w:lastColumn="0" w:noHBand="0" w:noVBand="1"/>
            </w:tblPr>
            <w:tblGrid>
              <w:gridCol w:w="1614"/>
              <w:gridCol w:w="1509"/>
              <w:gridCol w:w="1220"/>
              <w:gridCol w:w="971"/>
              <w:gridCol w:w="1201"/>
              <w:gridCol w:w="957"/>
              <w:gridCol w:w="874"/>
            </w:tblGrid>
            <w:tr w:rsidR="00E52C4F" w:rsidRPr="006D4FF5" w14:paraId="020C763F" w14:textId="77777777" w:rsidTr="006D48AE">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EE2E533" w14:textId="77777777" w:rsidR="00E52C4F" w:rsidRPr="006D4FF5" w:rsidRDefault="00E52C4F" w:rsidP="00F44339">
                  <w:pPr>
                    <w:ind w:right="78"/>
                    <w:jc w:val="center"/>
                    <w:rPr>
                      <w:rFonts w:asciiTheme="minorHAnsi" w:hAnsiTheme="minorHAnsi"/>
                      <w:b w:val="0"/>
                      <w:bCs w:val="0"/>
                      <w:color w:val="000000"/>
                    </w:rPr>
                  </w:pPr>
                  <w:r w:rsidRPr="006D4FF5">
                    <w:rPr>
                      <w:rFonts w:asciiTheme="minorHAnsi" w:hAnsiTheme="minorHAnsi"/>
                      <w:b w:val="0"/>
                      <w:bCs w:val="0"/>
                      <w:color w:val="000000"/>
                    </w:rPr>
                    <w:t>OUTCOMES</w:t>
                  </w:r>
                </w:p>
              </w:tc>
              <w:tc>
                <w:tcPr>
                  <w:tcW w:w="0" w:type="auto"/>
                  <w:shd w:val="clear" w:color="auto" w:fill="auto"/>
                </w:tcPr>
                <w:p w14:paraId="617FC086" w14:textId="77777777" w:rsidR="00E52C4F" w:rsidRPr="006D4FF5" w:rsidRDefault="00E52C4F" w:rsidP="00F44339">
                  <w:pPr>
                    <w:ind w:right="7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000000"/>
                    </w:rPr>
                  </w:pPr>
                  <w:r w:rsidRPr="006D4FF5">
                    <w:rPr>
                      <w:rFonts w:asciiTheme="minorHAnsi" w:hAnsiTheme="minorHAnsi"/>
                      <w:b w:val="0"/>
                      <w:bCs w:val="0"/>
                      <w:color w:val="000000"/>
                    </w:rPr>
                    <w:t>Presentation</w:t>
                  </w:r>
                </w:p>
              </w:tc>
              <w:tc>
                <w:tcPr>
                  <w:tcW w:w="0" w:type="auto"/>
                  <w:shd w:val="clear" w:color="auto" w:fill="auto"/>
                </w:tcPr>
                <w:p w14:paraId="7D09BD34" w14:textId="77777777" w:rsidR="00E52C4F" w:rsidRPr="006D4FF5" w:rsidRDefault="00E52C4F" w:rsidP="00F44339">
                  <w:pPr>
                    <w:ind w:right="7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000000"/>
                    </w:rPr>
                  </w:pPr>
                  <w:r w:rsidRPr="006D4FF5">
                    <w:rPr>
                      <w:rFonts w:asciiTheme="minorHAnsi" w:hAnsiTheme="minorHAnsi"/>
                      <w:b w:val="0"/>
                      <w:bCs w:val="0"/>
                      <w:color w:val="000000"/>
                    </w:rPr>
                    <w:t>Colloquia</w:t>
                  </w:r>
                </w:p>
              </w:tc>
              <w:tc>
                <w:tcPr>
                  <w:tcW w:w="0" w:type="auto"/>
                  <w:shd w:val="clear" w:color="auto" w:fill="auto"/>
                </w:tcPr>
                <w:p w14:paraId="79AC5CA3" w14:textId="77777777" w:rsidR="00E52C4F" w:rsidRPr="006D4FF5" w:rsidRDefault="00E52C4F" w:rsidP="00F44339">
                  <w:pPr>
                    <w:ind w:right="7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000000"/>
                    </w:rPr>
                  </w:pPr>
                  <w:r w:rsidRPr="006D4FF5">
                    <w:rPr>
                      <w:rFonts w:asciiTheme="minorHAnsi" w:hAnsiTheme="minorHAnsi"/>
                      <w:b w:val="0"/>
                      <w:bCs w:val="0"/>
                      <w:color w:val="000000"/>
                    </w:rPr>
                    <w:t>Project</w:t>
                  </w:r>
                </w:p>
              </w:tc>
              <w:tc>
                <w:tcPr>
                  <w:tcW w:w="0" w:type="auto"/>
                  <w:shd w:val="clear" w:color="auto" w:fill="auto"/>
                </w:tcPr>
                <w:p w14:paraId="646AD704" w14:textId="77777777" w:rsidR="00E52C4F" w:rsidRPr="006D4FF5" w:rsidRDefault="00E52C4F" w:rsidP="00F44339">
                  <w:pPr>
                    <w:ind w:right="7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000000"/>
                    </w:rPr>
                  </w:pPr>
                  <w:r w:rsidRPr="006D4FF5">
                    <w:rPr>
                      <w:rFonts w:asciiTheme="minorHAnsi" w:hAnsiTheme="minorHAnsi"/>
                      <w:b w:val="0"/>
                      <w:bCs w:val="0"/>
                      <w:color w:val="000000"/>
                    </w:rPr>
                    <w:t>Exercises</w:t>
                  </w:r>
                </w:p>
              </w:tc>
              <w:tc>
                <w:tcPr>
                  <w:tcW w:w="0" w:type="auto"/>
                  <w:shd w:val="clear" w:color="auto" w:fill="auto"/>
                </w:tcPr>
                <w:p w14:paraId="71C7B3C1" w14:textId="77777777" w:rsidR="00E52C4F" w:rsidRPr="006D4FF5" w:rsidRDefault="00E52C4F" w:rsidP="00F44339">
                  <w:pPr>
                    <w:ind w:right="7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000000"/>
                    </w:rPr>
                  </w:pPr>
                  <w:r w:rsidRPr="006D4FF5">
                    <w:rPr>
                      <w:rFonts w:asciiTheme="minorHAnsi" w:hAnsiTheme="minorHAnsi"/>
                      <w:b w:val="0"/>
                      <w:bCs w:val="0"/>
                      <w:color w:val="000000"/>
                    </w:rPr>
                    <w:t>Prague</w:t>
                  </w:r>
                </w:p>
              </w:tc>
              <w:tc>
                <w:tcPr>
                  <w:tcW w:w="0" w:type="auto"/>
                  <w:shd w:val="clear" w:color="auto" w:fill="auto"/>
                </w:tcPr>
                <w:p w14:paraId="1547E442" w14:textId="77777777" w:rsidR="00E52C4F" w:rsidRPr="006D4FF5" w:rsidRDefault="00E52C4F" w:rsidP="00F44339">
                  <w:pPr>
                    <w:ind w:right="7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000000"/>
                    </w:rPr>
                  </w:pPr>
                  <w:r w:rsidRPr="006D4FF5">
                    <w:rPr>
                      <w:rFonts w:asciiTheme="minorHAnsi" w:hAnsiTheme="minorHAnsi"/>
                      <w:b w:val="0"/>
                      <w:bCs w:val="0"/>
                      <w:color w:val="000000"/>
                    </w:rPr>
                    <w:t>Max</w:t>
                  </w:r>
                </w:p>
              </w:tc>
            </w:tr>
            <w:tr w:rsidR="00E52C4F" w:rsidRPr="006D4FF5" w14:paraId="275457F3"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3210031" w14:textId="77777777" w:rsidR="00E52C4F" w:rsidRPr="006D4FF5" w:rsidRDefault="00E52C4F" w:rsidP="00F44339">
                  <w:pPr>
                    <w:ind w:right="78"/>
                    <w:jc w:val="center"/>
                    <w:rPr>
                      <w:rFonts w:asciiTheme="minorHAnsi" w:hAnsiTheme="minorHAnsi"/>
                      <w:b w:val="0"/>
                      <w:bCs w:val="0"/>
                      <w:color w:val="000000"/>
                    </w:rPr>
                  </w:pPr>
                  <w:r w:rsidRPr="006D4FF5">
                    <w:rPr>
                      <w:rFonts w:asciiTheme="minorHAnsi" w:hAnsiTheme="minorHAnsi"/>
                      <w:b w:val="0"/>
                      <w:bCs w:val="0"/>
                      <w:color w:val="000000"/>
                    </w:rPr>
                    <w:t>OUTCOME 1</w:t>
                  </w:r>
                </w:p>
              </w:tc>
              <w:tc>
                <w:tcPr>
                  <w:tcW w:w="0" w:type="auto"/>
                  <w:shd w:val="clear" w:color="auto" w:fill="auto"/>
                </w:tcPr>
                <w:p w14:paraId="14111F36"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20 %</w:t>
                  </w:r>
                </w:p>
              </w:tc>
              <w:tc>
                <w:tcPr>
                  <w:tcW w:w="0" w:type="auto"/>
                  <w:shd w:val="clear" w:color="auto" w:fill="auto"/>
                </w:tcPr>
                <w:p w14:paraId="6FE72911"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5 %</w:t>
                  </w:r>
                </w:p>
              </w:tc>
              <w:tc>
                <w:tcPr>
                  <w:tcW w:w="0" w:type="auto"/>
                  <w:shd w:val="clear" w:color="auto" w:fill="auto"/>
                </w:tcPr>
                <w:p w14:paraId="121F51D6"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 </w:t>
                  </w:r>
                </w:p>
              </w:tc>
              <w:tc>
                <w:tcPr>
                  <w:tcW w:w="0" w:type="auto"/>
                  <w:shd w:val="clear" w:color="auto" w:fill="FFFFFF"/>
                </w:tcPr>
                <w:p w14:paraId="56933E81"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3 %</w:t>
                  </w:r>
                </w:p>
              </w:tc>
              <w:tc>
                <w:tcPr>
                  <w:tcW w:w="0" w:type="auto"/>
                  <w:shd w:val="clear" w:color="auto" w:fill="auto"/>
                </w:tcPr>
                <w:p w14:paraId="69D1CACE"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14 %</w:t>
                  </w:r>
                </w:p>
              </w:tc>
              <w:tc>
                <w:tcPr>
                  <w:tcW w:w="0" w:type="auto"/>
                  <w:shd w:val="clear" w:color="auto" w:fill="auto"/>
                </w:tcPr>
                <w:p w14:paraId="305E28EA"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28 %</w:t>
                  </w:r>
                </w:p>
              </w:tc>
            </w:tr>
            <w:tr w:rsidR="00E52C4F" w:rsidRPr="006D4FF5" w14:paraId="753E9537" w14:textId="77777777" w:rsidTr="006D48AE">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69BECEEE" w14:textId="77777777" w:rsidR="00E52C4F" w:rsidRPr="006D4FF5" w:rsidRDefault="00E52C4F" w:rsidP="00F44339">
                  <w:pPr>
                    <w:ind w:right="78"/>
                    <w:jc w:val="center"/>
                    <w:rPr>
                      <w:rFonts w:asciiTheme="minorHAnsi" w:hAnsiTheme="minorHAnsi"/>
                      <w:b w:val="0"/>
                      <w:bCs w:val="0"/>
                      <w:color w:val="000000"/>
                    </w:rPr>
                  </w:pPr>
                  <w:r w:rsidRPr="006D4FF5">
                    <w:rPr>
                      <w:rFonts w:asciiTheme="minorHAnsi" w:hAnsiTheme="minorHAnsi"/>
                      <w:b w:val="0"/>
                      <w:bCs w:val="0"/>
                      <w:color w:val="000000"/>
                    </w:rPr>
                    <w:t>OUTCOME 2</w:t>
                  </w:r>
                </w:p>
              </w:tc>
              <w:tc>
                <w:tcPr>
                  <w:tcW w:w="0" w:type="auto"/>
                  <w:shd w:val="clear" w:color="auto" w:fill="auto"/>
                </w:tcPr>
                <w:p w14:paraId="58156F81"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10 %</w:t>
                  </w:r>
                </w:p>
              </w:tc>
              <w:tc>
                <w:tcPr>
                  <w:tcW w:w="0" w:type="auto"/>
                  <w:shd w:val="clear" w:color="auto" w:fill="auto"/>
                </w:tcPr>
                <w:p w14:paraId="4963890C"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5 %</w:t>
                  </w:r>
                </w:p>
              </w:tc>
              <w:tc>
                <w:tcPr>
                  <w:tcW w:w="0" w:type="auto"/>
                  <w:shd w:val="clear" w:color="auto" w:fill="auto"/>
                </w:tcPr>
                <w:p w14:paraId="0A8D5B64"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0" w:type="auto"/>
                  <w:shd w:val="clear" w:color="auto" w:fill="FFFFFF"/>
                </w:tcPr>
                <w:p w14:paraId="6BF7D07C"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3 %</w:t>
                  </w:r>
                </w:p>
              </w:tc>
              <w:tc>
                <w:tcPr>
                  <w:tcW w:w="0" w:type="auto"/>
                  <w:shd w:val="clear" w:color="auto" w:fill="auto"/>
                </w:tcPr>
                <w:p w14:paraId="1D0617FD"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9 %</w:t>
                  </w:r>
                </w:p>
              </w:tc>
              <w:tc>
                <w:tcPr>
                  <w:tcW w:w="0" w:type="auto"/>
                  <w:shd w:val="clear" w:color="auto" w:fill="auto"/>
                </w:tcPr>
                <w:p w14:paraId="0DD310F7"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18 %</w:t>
                  </w:r>
                </w:p>
              </w:tc>
            </w:tr>
            <w:tr w:rsidR="00E52C4F" w:rsidRPr="006D4FF5" w14:paraId="68367B03"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CEF55BD" w14:textId="77777777" w:rsidR="00E52C4F" w:rsidRPr="006D4FF5" w:rsidRDefault="00E52C4F" w:rsidP="00F44339">
                  <w:pPr>
                    <w:ind w:right="78"/>
                    <w:jc w:val="center"/>
                    <w:rPr>
                      <w:rFonts w:asciiTheme="minorHAnsi" w:hAnsiTheme="minorHAnsi"/>
                      <w:b w:val="0"/>
                      <w:bCs w:val="0"/>
                      <w:color w:val="000000"/>
                    </w:rPr>
                  </w:pPr>
                  <w:r w:rsidRPr="006D4FF5">
                    <w:rPr>
                      <w:rFonts w:asciiTheme="minorHAnsi" w:hAnsiTheme="minorHAnsi"/>
                      <w:b w:val="0"/>
                      <w:bCs w:val="0"/>
                      <w:color w:val="000000"/>
                    </w:rPr>
                    <w:t>OUTCOME 3</w:t>
                  </w:r>
                </w:p>
              </w:tc>
              <w:tc>
                <w:tcPr>
                  <w:tcW w:w="0" w:type="auto"/>
                  <w:shd w:val="clear" w:color="auto" w:fill="auto"/>
                </w:tcPr>
                <w:p w14:paraId="04B9301F"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10 %</w:t>
                  </w:r>
                </w:p>
              </w:tc>
              <w:tc>
                <w:tcPr>
                  <w:tcW w:w="0" w:type="auto"/>
                  <w:shd w:val="clear" w:color="auto" w:fill="auto"/>
                </w:tcPr>
                <w:p w14:paraId="4F77BD7F"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0" w:type="auto"/>
                  <w:shd w:val="clear" w:color="auto" w:fill="auto"/>
                </w:tcPr>
                <w:p w14:paraId="3FAD9FBB"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5 %</w:t>
                  </w:r>
                </w:p>
              </w:tc>
              <w:tc>
                <w:tcPr>
                  <w:tcW w:w="0" w:type="auto"/>
                  <w:shd w:val="clear" w:color="auto" w:fill="FFFFFF"/>
                </w:tcPr>
                <w:p w14:paraId="02D5A6AC"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0" w:type="auto"/>
                  <w:shd w:val="clear" w:color="auto" w:fill="auto"/>
                </w:tcPr>
                <w:p w14:paraId="5967D0E0"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7,5 %</w:t>
                  </w:r>
                </w:p>
              </w:tc>
              <w:tc>
                <w:tcPr>
                  <w:tcW w:w="0" w:type="auto"/>
                  <w:shd w:val="clear" w:color="auto" w:fill="auto"/>
                </w:tcPr>
                <w:p w14:paraId="7EC50AA6"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15 %</w:t>
                  </w:r>
                </w:p>
              </w:tc>
            </w:tr>
            <w:tr w:rsidR="00E52C4F" w:rsidRPr="006D4FF5" w14:paraId="5A687152" w14:textId="77777777" w:rsidTr="006D48AE">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0D1A13E9"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OUTCOME 4</w:t>
                  </w:r>
                </w:p>
              </w:tc>
              <w:tc>
                <w:tcPr>
                  <w:tcW w:w="0" w:type="auto"/>
                  <w:shd w:val="clear" w:color="auto" w:fill="auto"/>
                </w:tcPr>
                <w:p w14:paraId="3C7A81C0"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0" w:type="auto"/>
                  <w:shd w:val="clear" w:color="auto" w:fill="auto"/>
                </w:tcPr>
                <w:p w14:paraId="42D06DC1"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4 %</w:t>
                  </w:r>
                </w:p>
              </w:tc>
              <w:tc>
                <w:tcPr>
                  <w:tcW w:w="0" w:type="auto"/>
                  <w:shd w:val="clear" w:color="auto" w:fill="auto"/>
                </w:tcPr>
                <w:p w14:paraId="510F5822"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10 %</w:t>
                  </w:r>
                </w:p>
              </w:tc>
              <w:tc>
                <w:tcPr>
                  <w:tcW w:w="0" w:type="auto"/>
                  <w:shd w:val="clear" w:color="auto" w:fill="FFFFFF"/>
                </w:tcPr>
                <w:p w14:paraId="54B4F415"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3 %</w:t>
                  </w:r>
                </w:p>
              </w:tc>
              <w:tc>
                <w:tcPr>
                  <w:tcW w:w="0" w:type="auto"/>
                  <w:shd w:val="clear" w:color="auto" w:fill="auto"/>
                </w:tcPr>
                <w:p w14:paraId="3D049A67"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8,5 %</w:t>
                  </w:r>
                </w:p>
              </w:tc>
              <w:tc>
                <w:tcPr>
                  <w:tcW w:w="0" w:type="auto"/>
                  <w:shd w:val="clear" w:color="auto" w:fill="auto"/>
                </w:tcPr>
                <w:p w14:paraId="74A433E9"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17 %</w:t>
                  </w:r>
                </w:p>
              </w:tc>
            </w:tr>
            <w:tr w:rsidR="00E52C4F" w:rsidRPr="006D4FF5" w14:paraId="2B7CB320"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3D04468"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OUTCOME 5</w:t>
                  </w:r>
                </w:p>
              </w:tc>
              <w:tc>
                <w:tcPr>
                  <w:tcW w:w="0" w:type="auto"/>
                  <w:shd w:val="clear" w:color="auto" w:fill="auto"/>
                </w:tcPr>
                <w:p w14:paraId="17DD4005"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0" w:type="auto"/>
                  <w:shd w:val="clear" w:color="auto" w:fill="auto"/>
                </w:tcPr>
                <w:p w14:paraId="1DEDCB92"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8 %</w:t>
                  </w:r>
                </w:p>
              </w:tc>
              <w:tc>
                <w:tcPr>
                  <w:tcW w:w="0" w:type="auto"/>
                  <w:shd w:val="clear" w:color="auto" w:fill="auto"/>
                </w:tcPr>
                <w:p w14:paraId="46A76C04"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0" w:type="auto"/>
                  <w:shd w:val="clear" w:color="auto" w:fill="FFFFFF"/>
                </w:tcPr>
                <w:p w14:paraId="1FE7B656"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3 %</w:t>
                  </w:r>
                </w:p>
              </w:tc>
              <w:tc>
                <w:tcPr>
                  <w:tcW w:w="0" w:type="auto"/>
                  <w:shd w:val="clear" w:color="auto" w:fill="auto"/>
                </w:tcPr>
                <w:p w14:paraId="174AD5C4"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5,5 %</w:t>
                  </w:r>
                </w:p>
              </w:tc>
              <w:tc>
                <w:tcPr>
                  <w:tcW w:w="0" w:type="auto"/>
                  <w:shd w:val="clear" w:color="auto" w:fill="auto"/>
                </w:tcPr>
                <w:p w14:paraId="2CF76F7C"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11 %</w:t>
                  </w:r>
                </w:p>
              </w:tc>
            </w:tr>
            <w:tr w:rsidR="00E52C4F" w:rsidRPr="006D4FF5" w14:paraId="30866604" w14:textId="77777777" w:rsidTr="006D48AE">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69F0AC9D"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OUTCOME 6</w:t>
                  </w:r>
                </w:p>
              </w:tc>
              <w:tc>
                <w:tcPr>
                  <w:tcW w:w="0" w:type="auto"/>
                  <w:shd w:val="clear" w:color="auto" w:fill="auto"/>
                </w:tcPr>
                <w:p w14:paraId="511AE2A5"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0" w:type="auto"/>
                  <w:shd w:val="clear" w:color="auto" w:fill="auto"/>
                </w:tcPr>
                <w:p w14:paraId="0F75A518"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8 %</w:t>
                  </w:r>
                </w:p>
              </w:tc>
              <w:tc>
                <w:tcPr>
                  <w:tcW w:w="0" w:type="auto"/>
                  <w:shd w:val="clear" w:color="auto" w:fill="auto"/>
                </w:tcPr>
                <w:p w14:paraId="2F4B3255"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0" w:type="auto"/>
                  <w:shd w:val="clear" w:color="auto" w:fill="FFFFFF"/>
                </w:tcPr>
                <w:p w14:paraId="72D6AB96"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3 %</w:t>
                  </w:r>
                </w:p>
              </w:tc>
              <w:tc>
                <w:tcPr>
                  <w:tcW w:w="0" w:type="auto"/>
                  <w:shd w:val="clear" w:color="auto" w:fill="auto"/>
                </w:tcPr>
                <w:p w14:paraId="308188FD"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5,5 %</w:t>
                  </w:r>
                </w:p>
              </w:tc>
              <w:tc>
                <w:tcPr>
                  <w:tcW w:w="0" w:type="auto"/>
                  <w:shd w:val="clear" w:color="auto" w:fill="auto"/>
                </w:tcPr>
                <w:p w14:paraId="7471102C"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11 %</w:t>
                  </w:r>
                </w:p>
              </w:tc>
            </w:tr>
            <w:tr w:rsidR="00E52C4F" w:rsidRPr="006D4FF5" w14:paraId="36C41C52"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2F046F03"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Share in ECTS</w:t>
                  </w:r>
                </w:p>
              </w:tc>
              <w:tc>
                <w:tcPr>
                  <w:tcW w:w="0" w:type="auto"/>
                  <w:shd w:val="clear" w:color="auto" w:fill="auto"/>
                </w:tcPr>
                <w:p w14:paraId="58238B79"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1,6</w:t>
                  </w:r>
                </w:p>
              </w:tc>
              <w:tc>
                <w:tcPr>
                  <w:tcW w:w="0" w:type="auto"/>
                  <w:shd w:val="clear" w:color="auto" w:fill="auto"/>
                </w:tcPr>
                <w:p w14:paraId="66AA8270"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1,2</w:t>
                  </w:r>
                </w:p>
              </w:tc>
              <w:tc>
                <w:tcPr>
                  <w:tcW w:w="0" w:type="auto"/>
                  <w:shd w:val="clear" w:color="auto" w:fill="auto"/>
                </w:tcPr>
                <w:p w14:paraId="365AE897"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0,6</w:t>
                  </w:r>
                </w:p>
              </w:tc>
              <w:tc>
                <w:tcPr>
                  <w:tcW w:w="0" w:type="auto"/>
                  <w:shd w:val="clear" w:color="auto" w:fill="FFFFFF"/>
                </w:tcPr>
                <w:p w14:paraId="5899C3E4"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0,6</w:t>
                  </w:r>
                </w:p>
              </w:tc>
              <w:tc>
                <w:tcPr>
                  <w:tcW w:w="0" w:type="auto"/>
                  <w:shd w:val="clear" w:color="auto" w:fill="auto"/>
                </w:tcPr>
                <w:p w14:paraId="1DFCF645"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0" w:type="auto"/>
                  <w:shd w:val="clear" w:color="auto" w:fill="auto"/>
                </w:tcPr>
                <w:p w14:paraId="0C8072E3"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r>
            <w:tr w:rsidR="00E52C4F" w:rsidRPr="006D4FF5" w14:paraId="3499223B" w14:textId="77777777" w:rsidTr="006D48AE">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1C7F55ED"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Altogether</w:t>
                  </w:r>
                </w:p>
              </w:tc>
              <w:tc>
                <w:tcPr>
                  <w:tcW w:w="0" w:type="auto"/>
                  <w:shd w:val="clear" w:color="auto" w:fill="auto"/>
                </w:tcPr>
                <w:p w14:paraId="5C101A4C"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40 %</w:t>
                  </w:r>
                </w:p>
              </w:tc>
              <w:tc>
                <w:tcPr>
                  <w:tcW w:w="0" w:type="auto"/>
                  <w:shd w:val="clear" w:color="auto" w:fill="auto"/>
                </w:tcPr>
                <w:p w14:paraId="70CDAE19"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30 %</w:t>
                  </w:r>
                </w:p>
              </w:tc>
              <w:tc>
                <w:tcPr>
                  <w:tcW w:w="0" w:type="auto"/>
                  <w:shd w:val="clear" w:color="auto" w:fill="auto"/>
                </w:tcPr>
                <w:p w14:paraId="1D9CE2C8"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15 %</w:t>
                  </w:r>
                </w:p>
              </w:tc>
              <w:tc>
                <w:tcPr>
                  <w:tcW w:w="0" w:type="auto"/>
                  <w:shd w:val="clear" w:color="auto" w:fill="FFFFFF"/>
                </w:tcPr>
                <w:p w14:paraId="26B4C323"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15 %</w:t>
                  </w:r>
                </w:p>
              </w:tc>
              <w:tc>
                <w:tcPr>
                  <w:tcW w:w="0" w:type="auto"/>
                  <w:shd w:val="clear" w:color="auto" w:fill="auto"/>
                </w:tcPr>
                <w:p w14:paraId="7FAEDD31"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50 %</w:t>
                  </w:r>
                </w:p>
              </w:tc>
              <w:tc>
                <w:tcPr>
                  <w:tcW w:w="0" w:type="auto"/>
                  <w:shd w:val="clear" w:color="auto" w:fill="auto"/>
                </w:tcPr>
                <w:p w14:paraId="7268ABF1"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100 %</w:t>
                  </w:r>
                </w:p>
              </w:tc>
            </w:tr>
          </w:tbl>
          <w:p w14:paraId="71C2F7A4" w14:textId="77777777" w:rsidR="00E52C4F" w:rsidRPr="006D4FF5" w:rsidRDefault="00E52C4F" w:rsidP="00F44339">
            <w:pPr>
              <w:ind w:left="316" w:right="78"/>
              <w:rPr>
                <w:rFonts w:asciiTheme="minorHAnsi" w:hAnsiTheme="minorHAnsi"/>
              </w:rPr>
            </w:pPr>
            <w:r w:rsidRPr="006D4FF5">
              <w:rPr>
                <w:rFonts w:asciiTheme="minorHAnsi" w:hAnsiTheme="minorHAnsi"/>
              </w:rPr>
              <w:t xml:space="preserve">A student has passed a course if he/she has achieved a percentage of points that is higher than or equal to the defined threshold of 50% for each learning outcome. </w:t>
            </w:r>
          </w:p>
          <w:p w14:paraId="5FA32FFC" w14:textId="77777777" w:rsidR="00E52C4F" w:rsidRPr="006D4FF5" w:rsidRDefault="00E52C4F" w:rsidP="00F44339">
            <w:pPr>
              <w:ind w:right="78"/>
              <w:rPr>
                <w:rFonts w:asciiTheme="minorHAnsi" w:hAnsiTheme="minorHAnsi"/>
              </w:rPr>
            </w:pPr>
            <w:r w:rsidRPr="006D4FF5">
              <w:rPr>
                <w:rFonts w:asciiTheme="minorHAnsi" w:hAnsiTheme="minorHAnsi"/>
              </w:rPr>
              <w:t>Assessment during the exam period:</w:t>
            </w: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609"/>
              <w:gridCol w:w="1289"/>
              <w:gridCol w:w="1350"/>
              <w:gridCol w:w="1285"/>
            </w:tblGrid>
            <w:tr w:rsidR="00E52C4F" w:rsidRPr="006D4FF5" w14:paraId="6D29599C"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09" w:type="dxa"/>
                  <w:shd w:val="clear" w:color="auto" w:fill="auto"/>
                </w:tcPr>
                <w:p w14:paraId="1274B57C"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OUTCOMES</w:t>
                  </w:r>
                </w:p>
              </w:tc>
              <w:tc>
                <w:tcPr>
                  <w:tcW w:w="1289" w:type="dxa"/>
                  <w:shd w:val="clear" w:color="auto" w:fill="auto"/>
                </w:tcPr>
                <w:p w14:paraId="22630ED8" w14:textId="77777777" w:rsidR="00E52C4F" w:rsidRPr="006D4FF5" w:rsidRDefault="00E52C4F" w:rsidP="00F44339">
                  <w:pPr>
                    <w:ind w:right="7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6D4FF5">
                    <w:rPr>
                      <w:rFonts w:asciiTheme="minorHAnsi" w:hAnsiTheme="minorHAnsi"/>
                      <w:b w:val="0"/>
                      <w:bCs w:val="0"/>
                    </w:rPr>
                    <w:t>Written exam</w:t>
                  </w:r>
                </w:p>
              </w:tc>
              <w:tc>
                <w:tcPr>
                  <w:tcW w:w="1350" w:type="dxa"/>
                  <w:shd w:val="clear" w:color="auto" w:fill="auto"/>
                </w:tcPr>
                <w:p w14:paraId="4D3D422B" w14:textId="77777777" w:rsidR="00E52C4F" w:rsidRPr="006D4FF5" w:rsidRDefault="00E52C4F" w:rsidP="00F44339">
                  <w:pPr>
                    <w:ind w:right="7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6D4FF5">
                    <w:rPr>
                      <w:rFonts w:asciiTheme="minorHAnsi" w:hAnsiTheme="minorHAnsi"/>
                      <w:b w:val="0"/>
                      <w:bCs w:val="0"/>
                    </w:rPr>
                    <w:t>Viva voce</w:t>
                  </w:r>
                </w:p>
              </w:tc>
              <w:tc>
                <w:tcPr>
                  <w:tcW w:w="1285" w:type="dxa"/>
                  <w:shd w:val="clear" w:color="auto" w:fill="auto"/>
                </w:tcPr>
                <w:p w14:paraId="42205352" w14:textId="77777777" w:rsidR="00E52C4F" w:rsidRPr="006D4FF5" w:rsidRDefault="00E52C4F" w:rsidP="00F44339">
                  <w:pPr>
                    <w:ind w:right="7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6D4FF5">
                    <w:rPr>
                      <w:rFonts w:asciiTheme="minorHAnsi" w:hAnsiTheme="minorHAnsi"/>
                      <w:b w:val="0"/>
                      <w:bCs w:val="0"/>
                    </w:rPr>
                    <w:t>Max</w:t>
                  </w:r>
                </w:p>
              </w:tc>
            </w:tr>
            <w:tr w:rsidR="00E52C4F" w:rsidRPr="006D4FF5" w14:paraId="704F393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09" w:type="dxa"/>
                  <w:shd w:val="clear" w:color="auto" w:fill="auto"/>
                </w:tcPr>
                <w:p w14:paraId="665FBA4B"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OUTCOME 1</w:t>
                  </w:r>
                </w:p>
              </w:tc>
              <w:tc>
                <w:tcPr>
                  <w:tcW w:w="1289" w:type="dxa"/>
                  <w:shd w:val="clear" w:color="auto" w:fill="auto"/>
                </w:tcPr>
                <w:p w14:paraId="017ABC92"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8 %</w:t>
                  </w:r>
                </w:p>
              </w:tc>
              <w:tc>
                <w:tcPr>
                  <w:tcW w:w="1350" w:type="dxa"/>
                  <w:shd w:val="clear" w:color="auto" w:fill="auto"/>
                </w:tcPr>
                <w:p w14:paraId="5CA0E10A"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20 %</w:t>
                  </w:r>
                </w:p>
              </w:tc>
              <w:tc>
                <w:tcPr>
                  <w:tcW w:w="1285" w:type="dxa"/>
                  <w:shd w:val="clear" w:color="auto" w:fill="auto"/>
                </w:tcPr>
                <w:p w14:paraId="22E618B9"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28 %</w:t>
                  </w:r>
                </w:p>
              </w:tc>
            </w:tr>
            <w:tr w:rsidR="00E52C4F" w:rsidRPr="006D4FF5" w14:paraId="50F70B61"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609" w:type="dxa"/>
                  <w:shd w:val="clear" w:color="auto" w:fill="auto"/>
                </w:tcPr>
                <w:p w14:paraId="2A52BBD0"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OUTCOME 2</w:t>
                  </w:r>
                </w:p>
              </w:tc>
              <w:tc>
                <w:tcPr>
                  <w:tcW w:w="1289" w:type="dxa"/>
                  <w:shd w:val="clear" w:color="auto" w:fill="auto"/>
                </w:tcPr>
                <w:p w14:paraId="42FBE351"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8 %</w:t>
                  </w:r>
                </w:p>
              </w:tc>
              <w:tc>
                <w:tcPr>
                  <w:tcW w:w="1350" w:type="dxa"/>
                  <w:shd w:val="clear" w:color="auto" w:fill="auto"/>
                </w:tcPr>
                <w:p w14:paraId="544C8293"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10 %</w:t>
                  </w:r>
                </w:p>
              </w:tc>
              <w:tc>
                <w:tcPr>
                  <w:tcW w:w="1285" w:type="dxa"/>
                  <w:shd w:val="clear" w:color="auto" w:fill="auto"/>
                </w:tcPr>
                <w:p w14:paraId="163A2DAD"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28 %</w:t>
                  </w:r>
                </w:p>
              </w:tc>
            </w:tr>
            <w:tr w:rsidR="00E52C4F" w:rsidRPr="006D4FF5" w14:paraId="62C8B74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09" w:type="dxa"/>
                  <w:shd w:val="clear" w:color="auto" w:fill="auto"/>
                </w:tcPr>
                <w:p w14:paraId="307C77A8"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OUTCOME 3</w:t>
                  </w:r>
                </w:p>
              </w:tc>
              <w:tc>
                <w:tcPr>
                  <w:tcW w:w="1289" w:type="dxa"/>
                  <w:shd w:val="clear" w:color="auto" w:fill="auto"/>
                </w:tcPr>
                <w:p w14:paraId="320745B1"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5 %</w:t>
                  </w:r>
                </w:p>
              </w:tc>
              <w:tc>
                <w:tcPr>
                  <w:tcW w:w="1350" w:type="dxa"/>
                  <w:shd w:val="clear" w:color="auto" w:fill="auto"/>
                </w:tcPr>
                <w:p w14:paraId="5C097316"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10 %</w:t>
                  </w:r>
                </w:p>
              </w:tc>
              <w:tc>
                <w:tcPr>
                  <w:tcW w:w="1285" w:type="dxa"/>
                  <w:shd w:val="clear" w:color="auto" w:fill="auto"/>
                </w:tcPr>
                <w:p w14:paraId="71910063"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15 %</w:t>
                  </w:r>
                </w:p>
              </w:tc>
            </w:tr>
            <w:tr w:rsidR="00E52C4F" w:rsidRPr="006D4FF5" w14:paraId="4CD8F8BA"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609" w:type="dxa"/>
                  <w:shd w:val="clear" w:color="auto" w:fill="auto"/>
                </w:tcPr>
                <w:p w14:paraId="492CB6A6"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OUTCOME 4</w:t>
                  </w:r>
                </w:p>
              </w:tc>
              <w:tc>
                <w:tcPr>
                  <w:tcW w:w="1289" w:type="dxa"/>
                  <w:shd w:val="clear" w:color="auto" w:fill="auto"/>
                </w:tcPr>
                <w:p w14:paraId="5367E88D"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17 %</w:t>
                  </w:r>
                </w:p>
              </w:tc>
              <w:tc>
                <w:tcPr>
                  <w:tcW w:w="1350" w:type="dxa"/>
                  <w:shd w:val="clear" w:color="auto" w:fill="auto"/>
                </w:tcPr>
                <w:p w14:paraId="545158CA"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285" w:type="dxa"/>
                  <w:shd w:val="clear" w:color="auto" w:fill="auto"/>
                </w:tcPr>
                <w:p w14:paraId="4FC828FB"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7 %</w:t>
                  </w:r>
                </w:p>
              </w:tc>
            </w:tr>
            <w:tr w:rsidR="00E52C4F" w:rsidRPr="006D4FF5" w14:paraId="780E816A"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09" w:type="dxa"/>
                  <w:shd w:val="clear" w:color="auto" w:fill="auto"/>
                </w:tcPr>
                <w:p w14:paraId="3ACAE5B7"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OUTCOME 5</w:t>
                  </w:r>
                </w:p>
              </w:tc>
              <w:tc>
                <w:tcPr>
                  <w:tcW w:w="1289" w:type="dxa"/>
                  <w:shd w:val="clear" w:color="auto" w:fill="auto"/>
                </w:tcPr>
                <w:p w14:paraId="14DB77C6"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11 %</w:t>
                  </w:r>
                </w:p>
              </w:tc>
              <w:tc>
                <w:tcPr>
                  <w:tcW w:w="1350" w:type="dxa"/>
                  <w:shd w:val="clear" w:color="auto" w:fill="auto"/>
                </w:tcPr>
                <w:p w14:paraId="428E95AF"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1285" w:type="dxa"/>
                  <w:shd w:val="clear" w:color="auto" w:fill="auto"/>
                </w:tcPr>
                <w:p w14:paraId="73114199"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11 %</w:t>
                  </w:r>
                </w:p>
              </w:tc>
            </w:tr>
            <w:tr w:rsidR="00E52C4F" w:rsidRPr="006D4FF5" w14:paraId="45012077"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609" w:type="dxa"/>
                  <w:shd w:val="clear" w:color="auto" w:fill="auto"/>
                </w:tcPr>
                <w:p w14:paraId="5F87C301"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OUTCOME 6</w:t>
                  </w:r>
                </w:p>
              </w:tc>
              <w:tc>
                <w:tcPr>
                  <w:tcW w:w="1289" w:type="dxa"/>
                  <w:shd w:val="clear" w:color="auto" w:fill="auto"/>
                </w:tcPr>
                <w:p w14:paraId="7650F52C"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11 %</w:t>
                  </w:r>
                </w:p>
              </w:tc>
              <w:tc>
                <w:tcPr>
                  <w:tcW w:w="1350" w:type="dxa"/>
                  <w:shd w:val="clear" w:color="auto" w:fill="auto"/>
                </w:tcPr>
                <w:p w14:paraId="1ADA83D6"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285" w:type="dxa"/>
                  <w:shd w:val="clear" w:color="auto" w:fill="auto"/>
                </w:tcPr>
                <w:p w14:paraId="4C005D1E"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11 %</w:t>
                  </w:r>
                </w:p>
              </w:tc>
            </w:tr>
            <w:tr w:rsidR="00E52C4F" w:rsidRPr="006D4FF5" w14:paraId="30DA8B9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09" w:type="dxa"/>
                  <w:shd w:val="clear" w:color="auto" w:fill="auto"/>
                </w:tcPr>
                <w:p w14:paraId="57474388"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Share in ECTS</w:t>
                  </w:r>
                </w:p>
              </w:tc>
              <w:tc>
                <w:tcPr>
                  <w:tcW w:w="1289" w:type="dxa"/>
                  <w:shd w:val="clear" w:color="auto" w:fill="auto"/>
                </w:tcPr>
                <w:p w14:paraId="63F68B20"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2,4</w:t>
                  </w:r>
                </w:p>
              </w:tc>
              <w:tc>
                <w:tcPr>
                  <w:tcW w:w="1350" w:type="dxa"/>
                  <w:shd w:val="clear" w:color="auto" w:fill="auto"/>
                </w:tcPr>
                <w:p w14:paraId="044438D9"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1,6</w:t>
                  </w:r>
                </w:p>
              </w:tc>
              <w:tc>
                <w:tcPr>
                  <w:tcW w:w="1285" w:type="dxa"/>
                  <w:shd w:val="clear" w:color="auto" w:fill="auto"/>
                </w:tcPr>
                <w:p w14:paraId="484597BA" w14:textId="77777777" w:rsidR="00E52C4F" w:rsidRPr="006D4FF5" w:rsidRDefault="00E52C4F" w:rsidP="00F44339">
                  <w:pPr>
                    <w:ind w:right="7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r>
            <w:tr w:rsidR="00E52C4F" w:rsidRPr="006D4FF5" w14:paraId="45EF9F40"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609" w:type="dxa"/>
                  <w:shd w:val="clear" w:color="auto" w:fill="auto"/>
                </w:tcPr>
                <w:p w14:paraId="4B292114"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Altogether</w:t>
                  </w:r>
                </w:p>
              </w:tc>
              <w:tc>
                <w:tcPr>
                  <w:tcW w:w="1289" w:type="dxa"/>
                  <w:shd w:val="clear" w:color="auto" w:fill="auto"/>
                </w:tcPr>
                <w:p w14:paraId="03E6C939"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60 %</w:t>
                  </w:r>
                </w:p>
              </w:tc>
              <w:tc>
                <w:tcPr>
                  <w:tcW w:w="1350" w:type="dxa"/>
                  <w:shd w:val="clear" w:color="auto" w:fill="auto"/>
                </w:tcPr>
                <w:p w14:paraId="47C231B9"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40 %</w:t>
                  </w:r>
                </w:p>
              </w:tc>
              <w:tc>
                <w:tcPr>
                  <w:tcW w:w="1285" w:type="dxa"/>
                  <w:shd w:val="clear" w:color="auto" w:fill="auto"/>
                </w:tcPr>
                <w:p w14:paraId="7FFA71E0" w14:textId="77777777" w:rsidR="00E52C4F" w:rsidRPr="006D4FF5" w:rsidRDefault="00E52C4F" w:rsidP="00F44339">
                  <w:pPr>
                    <w:ind w:right="7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100 %</w:t>
                  </w:r>
                </w:p>
              </w:tc>
            </w:tr>
          </w:tbl>
          <w:p w14:paraId="14BD4447" w14:textId="77777777" w:rsidR="00E52C4F" w:rsidRPr="006D4FF5" w:rsidRDefault="00E52C4F" w:rsidP="00F44339">
            <w:pPr>
              <w:spacing w:before="120"/>
              <w:ind w:right="78"/>
              <w:rPr>
                <w:rFonts w:asciiTheme="minorHAnsi" w:hAnsiTheme="minorHAnsi"/>
              </w:rPr>
            </w:pPr>
            <w:r w:rsidRPr="006D4FF5">
              <w:rPr>
                <w:rFonts w:asciiTheme="minorHAnsi" w:hAnsiTheme="minorHAnsi"/>
              </w:rPr>
              <w:lastRenderedPageBreak/>
              <w:t>If the student has passed all the learning outcomes of the course, the points (percentages) of all passed learning outcomes are added up, and the final grade is formed based on the following table:</w:t>
            </w: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7CD6CE2D"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BF10C18" w14:textId="77777777" w:rsidR="00E52C4F" w:rsidRPr="006D4FF5" w:rsidRDefault="00E52C4F" w:rsidP="00F44339">
                  <w:pPr>
                    <w:ind w:right="78"/>
                    <w:jc w:val="center"/>
                    <w:rPr>
                      <w:rFonts w:asciiTheme="minorHAnsi" w:hAnsiTheme="minorHAnsi"/>
                      <w:b w:val="0"/>
                      <w:bCs w:val="0"/>
                    </w:rPr>
                  </w:pPr>
                  <w:r w:rsidRPr="006D4FF5">
                    <w:rPr>
                      <w:rFonts w:asciiTheme="minorHAnsi" w:hAnsiTheme="minorHAnsi"/>
                      <w:b w:val="0"/>
                      <w:bCs w:val="0"/>
                    </w:rPr>
                    <w:t>Range of points (percentages)</w:t>
                  </w:r>
                </w:p>
              </w:tc>
              <w:tc>
                <w:tcPr>
                  <w:tcW w:w="1723" w:type="dxa"/>
                  <w:shd w:val="clear" w:color="auto" w:fill="auto"/>
                </w:tcPr>
                <w:p w14:paraId="2969C651" w14:textId="77777777" w:rsidR="00E52C4F" w:rsidRPr="006D4FF5" w:rsidRDefault="00E52C4F" w:rsidP="00F44339">
                  <w:pPr>
                    <w:ind w:right="7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6D4FF5">
                    <w:rPr>
                      <w:rFonts w:asciiTheme="minorHAnsi" w:hAnsiTheme="minorHAnsi"/>
                      <w:b w:val="0"/>
                      <w:bCs w:val="0"/>
                    </w:rPr>
                    <w:t>Numerical rating</w:t>
                  </w:r>
                </w:p>
              </w:tc>
              <w:tc>
                <w:tcPr>
                  <w:tcW w:w="1423" w:type="dxa"/>
                  <w:shd w:val="clear" w:color="auto" w:fill="auto"/>
                </w:tcPr>
                <w:p w14:paraId="59E9E3D8" w14:textId="77777777" w:rsidR="00E52C4F" w:rsidRPr="006D4FF5" w:rsidRDefault="00E52C4F" w:rsidP="00F44339">
                  <w:pPr>
                    <w:ind w:right="7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6D4FF5">
                    <w:rPr>
                      <w:rFonts w:asciiTheme="minorHAnsi" w:hAnsiTheme="minorHAnsi"/>
                      <w:b w:val="0"/>
                      <w:bCs w:val="0"/>
                    </w:rPr>
                    <w:t>ECTS Grade</w:t>
                  </w:r>
                </w:p>
              </w:tc>
            </w:tr>
            <w:tr w:rsidR="00E52C4F" w:rsidRPr="006D4FF5" w14:paraId="6CE9A700"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7B08616" w14:textId="77777777" w:rsidR="00E52C4F" w:rsidRPr="006D4FF5" w:rsidRDefault="00E52C4F" w:rsidP="00F44339">
                  <w:pPr>
                    <w:ind w:right="78"/>
                    <w:contextualSpacing/>
                    <w:jc w:val="center"/>
                    <w:rPr>
                      <w:rFonts w:asciiTheme="minorHAnsi" w:hAnsiTheme="minorHAnsi"/>
                      <w:b w:val="0"/>
                      <w:bCs w:val="0"/>
                    </w:rPr>
                  </w:pPr>
                  <w:r w:rsidRPr="006D4FF5">
                    <w:rPr>
                      <w:rFonts w:asciiTheme="minorHAnsi" w:hAnsiTheme="minorHAnsi"/>
                      <w:b w:val="0"/>
                      <w:bCs w:val="0"/>
                    </w:rPr>
                    <w:t>90,00 – 100,00</w:t>
                  </w:r>
                </w:p>
              </w:tc>
              <w:tc>
                <w:tcPr>
                  <w:tcW w:w="1723" w:type="dxa"/>
                  <w:shd w:val="clear" w:color="auto" w:fill="auto"/>
                </w:tcPr>
                <w:p w14:paraId="2A14F002" w14:textId="77777777" w:rsidR="00E52C4F" w:rsidRPr="006D4FF5" w:rsidRDefault="00E52C4F" w:rsidP="00F44339">
                  <w:pPr>
                    <w:ind w:right="78"/>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0048336E" w14:textId="77777777" w:rsidR="00E52C4F" w:rsidRPr="006D4FF5" w:rsidRDefault="00E52C4F" w:rsidP="00F44339">
                  <w:pPr>
                    <w:ind w:right="78"/>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78EB6D47"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AB89300" w14:textId="77777777" w:rsidR="00E52C4F" w:rsidRPr="006D4FF5" w:rsidRDefault="00E52C4F" w:rsidP="00F44339">
                  <w:pPr>
                    <w:ind w:right="78"/>
                    <w:contextualSpacing/>
                    <w:jc w:val="center"/>
                    <w:rPr>
                      <w:rFonts w:asciiTheme="minorHAnsi" w:hAnsiTheme="minorHAnsi"/>
                      <w:b w:val="0"/>
                      <w:bCs w:val="0"/>
                    </w:rPr>
                  </w:pPr>
                  <w:r w:rsidRPr="006D4FF5">
                    <w:rPr>
                      <w:rFonts w:asciiTheme="minorHAnsi" w:hAnsiTheme="minorHAnsi"/>
                      <w:b w:val="0"/>
                      <w:bCs w:val="0"/>
                    </w:rPr>
                    <w:t>75,00 – 89,99</w:t>
                  </w:r>
                </w:p>
              </w:tc>
              <w:tc>
                <w:tcPr>
                  <w:tcW w:w="1723" w:type="dxa"/>
                  <w:shd w:val="clear" w:color="auto" w:fill="auto"/>
                </w:tcPr>
                <w:p w14:paraId="75EC53B8" w14:textId="77777777" w:rsidR="00E52C4F" w:rsidRPr="006D4FF5" w:rsidRDefault="00E52C4F" w:rsidP="00F44339">
                  <w:pPr>
                    <w:ind w:right="78"/>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0654A931" w14:textId="77777777" w:rsidR="00E52C4F" w:rsidRPr="006D4FF5" w:rsidRDefault="00E52C4F" w:rsidP="00F44339">
                  <w:pPr>
                    <w:ind w:right="78"/>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3A85968E"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ACC2AA2" w14:textId="77777777" w:rsidR="00E52C4F" w:rsidRPr="006D4FF5" w:rsidRDefault="00E52C4F" w:rsidP="00F44339">
                  <w:pPr>
                    <w:ind w:right="78"/>
                    <w:contextualSpacing/>
                    <w:jc w:val="center"/>
                    <w:rPr>
                      <w:rFonts w:asciiTheme="minorHAnsi" w:hAnsiTheme="minorHAnsi"/>
                      <w:b w:val="0"/>
                      <w:bCs w:val="0"/>
                    </w:rPr>
                  </w:pPr>
                  <w:r w:rsidRPr="006D4FF5">
                    <w:rPr>
                      <w:rFonts w:asciiTheme="minorHAnsi" w:hAnsiTheme="minorHAnsi"/>
                      <w:b w:val="0"/>
                      <w:bCs w:val="0"/>
                    </w:rPr>
                    <w:t>60,00 – 74,99</w:t>
                  </w:r>
                </w:p>
              </w:tc>
              <w:tc>
                <w:tcPr>
                  <w:tcW w:w="1723" w:type="dxa"/>
                  <w:shd w:val="clear" w:color="auto" w:fill="auto"/>
                </w:tcPr>
                <w:p w14:paraId="058C9426" w14:textId="77777777" w:rsidR="00E52C4F" w:rsidRPr="006D4FF5" w:rsidRDefault="00E52C4F" w:rsidP="00F44339">
                  <w:pPr>
                    <w:ind w:right="78"/>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7D1C1CB0" w14:textId="77777777" w:rsidR="00E52C4F" w:rsidRPr="006D4FF5" w:rsidRDefault="00E52C4F" w:rsidP="00F44339">
                  <w:pPr>
                    <w:ind w:right="78"/>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392BC4C9"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1EDA0ED" w14:textId="77777777" w:rsidR="00E52C4F" w:rsidRPr="006D4FF5" w:rsidRDefault="00E52C4F" w:rsidP="00F44339">
                  <w:pPr>
                    <w:ind w:right="78"/>
                    <w:contextualSpacing/>
                    <w:jc w:val="center"/>
                    <w:rPr>
                      <w:rFonts w:asciiTheme="minorHAnsi" w:hAnsiTheme="minorHAnsi"/>
                      <w:b w:val="0"/>
                      <w:bCs w:val="0"/>
                    </w:rPr>
                  </w:pPr>
                  <w:r w:rsidRPr="006D4FF5">
                    <w:rPr>
                      <w:rFonts w:asciiTheme="minorHAnsi" w:hAnsiTheme="minorHAnsi"/>
                      <w:b w:val="0"/>
                      <w:bCs w:val="0"/>
                    </w:rPr>
                    <w:t>50,00 – 59,99</w:t>
                  </w:r>
                </w:p>
              </w:tc>
              <w:tc>
                <w:tcPr>
                  <w:tcW w:w="1723" w:type="dxa"/>
                  <w:shd w:val="clear" w:color="auto" w:fill="auto"/>
                </w:tcPr>
                <w:p w14:paraId="044367B0" w14:textId="77777777" w:rsidR="00E52C4F" w:rsidRPr="006D4FF5" w:rsidRDefault="00E52C4F" w:rsidP="00F44339">
                  <w:pPr>
                    <w:ind w:right="78"/>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28ED7845" w14:textId="77777777" w:rsidR="00E52C4F" w:rsidRPr="006D4FF5" w:rsidRDefault="00E52C4F" w:rsidP="00F44339">
                  <w:pPr>
                    <w:ind w:right="78"/>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4F5A66CF"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F292510" w14:textId="77777777" w:rsidR="00E52C4F" w:rsidRPr="006D4FF5" w:rsidRDefault="00E52C4F" w:rsidP="00F44339">
                  <w:pPr>
                    <w:ind w:right="78"/>
                    <w:contextualSpacing/>
                    <w:jc w:val="center"/>
                    <w:rPr>
                      <w:rFonts w:asciiTheme="minorHAnsi" w:hAnsiTheme="minorHAnsi"/>
                      <w:b w:val="0"/>
                      <w:bCs w:val="0"/>
                    </w:rPr>
                  </w:pPr>
                  <w:r w:rsidRPr="006D4FF5">
                    <w:rPr>
                      <w:rFonts w:asciiTheme="minorHAnsi" w:hAnsiTheme="minorHAnsi"/>
                      <w:b w:val="0"/>
                      <w:bCs w:val="0"/>
                    </w:rPr>
                    <w:t>0,00 – 49,99</w:t>
                  </w:r>
                </w:p>
              </w:tc>
              <w:tc>
                <w:tcPr>
                  <w:tcW w:w="1723" w:type="dxa"/>
                  <w:shd w:val="clear" w:color="auto" w:fill="auto"/>
                </w:tcPr>
                <w:p w14:paraId="487FD30B" w14:textId="77777777" w:rsidR="00E52C4F" w:rsidRPr="006D4FF5" w:rsidRDefault="00E52C4F" w:rsidP="00F44339">
                  <w:pPr>
                    <w:ind w:right="78"/>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6AD02CFA" w14:textId="77777777" w:rsidR="00E52C4F" w:rsidRPr="006D4FF5" w:rsidRDefault="00E52C4F" w:rsidP="00F44339">
                  <w:pPr>
                    <w:ind w:right="78"/>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5A26F3EE" w14:textId="77777777" w:rsidR="00E52C4F" w:rsidRPr="006D4FF5" w:rsidRDefault="00E52C4F" w:rsidP="00F44339">
            <w:pPr>
              <w:ind w:left="122" w:right="78"/>
              <w:contextualSpacing/>
              <w:rPr>
                <w:rFonts w:asciiTheme="minorHAnsi" w:hAnsiTheme="minorHAnsi"/>
              </w:rPr>
            </w:pPr>
          </w:p>
        </w:tc>
      </w:tr>
      <w:tr w:rsidR="00E52C4F" w:rsidRPr="006D4FF5" w14:paraId="08CA7F74" w14:textId="77777777" w:rsidTr="006D48AE">
        <w:tc>
          <w:tcPr>
            <w:tcW w:w="5000" w:type="pct"/>
            <w:gridSpan w:val="5"/>
            <w:shd w:val="clear" w:color="auto" w:fill="auto"/>
          </w:tcPr>
          <w:p w14:paraId="092919AC" w14:textId="77777777" w:rsidR="00E52C4F" w:rsidRPr="006D4FF5" w:rsidRDefault="00E52C4F" w:rsidP="00F44339">
            <w:pPr>
              <w:pStyle w:val="Odlomakpopisa"/>
              <w:numPr>
                <w:ilvl w:val="0"/>
                <w:numId w:val="229"/>
              </w:numPr>
              <w:spacing w:before="0" w:beforeAutospacing="0" w:after="0" w:afterAutospacing="0"/>
              <w:ind w:right="78"/>
              <w:rPr>
                <w:rFonts w:asciiTheme="minorHAnsi" w:hAnsiTheme="minorHAnsi"/>
              </w:rPr>
            </w:pPr>
            <w:r w:rsidRPr="006D4FF5">
              <w:rPr>
                <w:rFonts w:asciiTheme="minorHAnsi" w:hAnsiTheme="minorHAnsi"/>
              </w:rPr>
              <w:lastRenderedPageBreak/>
              <w:t xml:space="preserve">Mandatory literature </w:t>
            </w:r>
          </w:p>
        </w:tc>
      </w:tr>
      <w:tr w:rsidR="00E52C4F" w:rsidRPr="006D4FF5" w14:paraId="1504CAA8" w14:textId="77777777" w:rsidTr="006D48AE">
        <w:tc>
          <w:tcPr>
            <w:tcW w:w="5000" w:type="pct"/>
            <w:gridSpan w:val="5"/>
            <w:shd w:val="clear" w:color="auto" w:fill="auto"/>
          </w:tcPr>
          <w:p w14:paraId="5B883FCF" w14:textId="77777777" w:rsidR="00E52C4F" w:rsidRPr="006D4FF5" w:rsidRDefault="00E52C4F" w:rsidP="00F44339">
            <w:pPr>
              <w:ind w:left="209" w:right="78"/>
              <w:contextualSpacing/>
              <w:rPr>
                <w:rFonts w:asciiTheme="minorHAnsi" w:hAnsiTheme="minorHAnsi"/>
              </w:rPr>
            </w:pPr>
            <w:r w:rsidRPr="006D4FF5">
              <w:rPr>
                <w:rFonts w:asciiTheme="minorHAnsi" w:hAnsiTheme="minorHAnsi"/>
              </w:rPr>
              <w:t>Engleberg, I.N. i Daly, J.A.: Think Public Speaking, Pearson Higher Education, 2013.</w:t>
            </w:r>
          </w:p>
        </w:tc>
      </w:tr>
      <w:tr w:rsidR="00E52C4F" w:rsidRPr="006D4FF5" w14:paraId="43FEFE81" w14:textId="77777777" w:rsidTr="006D48AE">
        <w:trPr>
          <w:trHeight w:val="1548"/>
        </w:trPr>
        <w:tc>
          <w:tcPr>
            <w:tcW w:w="5000" w:type="pct"/>
            <w:gridSpan w:val="5"/>
            <w:shd w:val="clear" w:color="auto" w:fill="auto"/>
          </w:tcPr>
          <w:p w14:paraId="73DF5C6E" w14:textId="77777777" w:rsidR="00E52C4F" w:rsidRPr="006D4FF5" w:rsidRDefault="00E52C4F" w:rsidP="00F44339">
            <w:pPr>
              <w:numPr>
                <w:ilvl w:val="0"/>
                <w:numId w:val="231"/>
              </w:numPr>
              <w:spacing w:before="0" w:beforeAutospacing="0" w:after="0" w:afterAutospacing="0"/>
              <w:ind w:left="397" w:right="78" w:hanging="397"/>
              <w:contextualSpacing/>
              <w:rPr>
                <w:rFonts w:asciiTheme="minorHAnsi" w:hAnsiTheme="minorHAnsi"/>
              </w:rPr>
            </w:pPr>
            <w:r w:rsidRPr="006D4FF5">
              <w:rPr>
                <w:rFonts w:asciiTheme="minorHAnsi" w:hAnsiTheme="minorHAnsi"/>
              </w:rPr>
              <w:t>Whetten, D.A. i Cameron, K.S.: Developing Management Skills, Pearson Education, Ninth Edition, 2016.</w:t>
            </w:r>
          </w:p>
          <w:p w14:paraId="5AE9DA26" w14:textId="77777777" w:rsidR="00E52C4F" w:rsidRPr="006D4FF5" w:rsidRDefault="00E52C4F" w:rsidP="00F44339">
            <w:pPr>
              <w:numPr>
                <w:ilvl w:val="0"/>
                <w:numId w:val="231"/>
              </w:numPr>
              <w:spacing w:before="0" w:beforeAutospacing="0" w:after="0" w:afterAutospacing="0"/>
              <w:ind w:left="397" w:right="78" w:hanging="397"/>
              <w:contextualSpacing/>
              <w:rPr>
                <w:rFonts w:asciiTheme="minorHAnsi" w:eastAsiaTheme="minorEastAsia" w:hAnsiTheme="minorHAnsi"/>
              </w:rPr>
            </w:pPr>
            <w:r w:rsidRPr="006D4FF5">
              <w:rPr>
                <w:rFonts w:asciiTheme="minorHAnsi" w:eastAsiaTheme="minorEastAsia" w:hAnsiTheme="minorHAnsi"/>
              </w:rPr>
              <w:t xml:space="preserve">Robbins, S.P. i Judge, T.A.: Essentials of Organizational Behavior, Pearson, </w:t>
            </w:r>
            <w:r w:rsidRPr="006D4FF5">
              <w:rPr>
                <w:rFonts w:asciiTheme="minorHAnsi" w:hAnsiTheme="minorHAnsi"/>
              </w:rPr>
              <w:t>Fifteenth Edition</w:t>
            </w:r>
            <w:r w:rsidRPr="006D4FF5">
              <w:rPr>
                <w:rFonts w:asciiTheme="minorHAnsi" w:eastAsiaTheme="minorEastAsia" w:hAnsiTheme="minorHAnsi"/>
              </w:rPr>
              <w:t xml:space="preserve"> 2022.</w:t>
            </w:r>
          </w:p>
          <w:p w14:paraId="5862DD1D" w14:textId="77777777" w:rsidR="00E52C4F" w:rsidRPr="006D4FF5" w:rsidRDefault="00E52C4F" w:rsidP="00F44339">
            <w:pPr>
              <w:numPr>
                <w:ilvl w:val="0"/>
                <w:numId w:val="231"/>
              </w:numPr>
              <w:spacing w:before="0" w:beforeAutospacing="0" w:after="0" w:afterAutospacing="0"/>
              <w:ind w:left="397" w:right="78" w:hanging="397"/>
              <w:contextualSpacing/>
              <w:rPr>
                <w:rFonts w:asciiTheme="minorHAnsi" w:hAnsiTheme="minorHAnsi"/>
                <w:color w:val="467886" w:themeColor="hyperlink"/>
                <w:u w:val="single"/>
              </w:rPr>
            </w:pPr>
            <w:r w:rsidRPr="006D4FF5">
              <w:rPr>
                <w:rFonts w:asciiTheme="minorHAnsi" w:hAnsiTheme="minorHAnsi"/>
              </w:rPr>
              <w:t xml:space="preserve">Lamza Maronić, M. and Glavaš, J.: Business Communication, Studio HS internet d.o.o., Osijek, Faculty of Economics in Osijek, 2008. </w:t>
            </w:r>
            <w:hyperlink r:id="rId8">
              <w:r w:rsidRPr="006D4FF5">
                <w:rPr>
                  <w:rFonts w:asciiTheme="minorHAnsi" w:hAnsiTheme="minorHAnsi"/>
                  <w:color w:val="467886" w:themeColor="hyperlink"/>
                  <w:u w:val="single"/>
                </w:rPr>
                <w:t>http://www.efos.unios.hr/jglavas/wp-content/uploads/sites/50/2021/03/Poslovno-komuniciranje_KNJIGA.pdf</w:t>
              </w:r>
            </w:hyperlink>
          </w:p>
          <w:p w14:paraId="63C97E4B" w14:textId="77777777" w:rsidR="00E52C4F" w:rsidRPr="006D4FF5" w:rsidRDefault="00E52C4F" w:rsidP="00F44339">
            <w:pPr>
              <w:numPr>
                <w:ilvl w:val="0"/>
                <w:numId w:val="231"/>
              </w:numPr>
              <w:spacing w:before="0" w:beforeAutospacing="0" w:after="0" w:afterAutospacing="0"/>
              <w:ind w:left="397" w:right="78" w:hanging="397"/>
              <w:contextualSpacing/>
              <w:rPr>
                <w:rFonts w:asciiTheme="minorHAnsi" w:hAnsiTheme="minorHAnsi"/>
              </w:rPr>
            </w:pPr>
            <w:r w:rsidRPr="006D4FF5">
              <w:rPr>
                <w:rFonts w:asciiTheme="minorHAnsi" w:hAnsiTheme="minorHAnsi"/>
              </w:rPr>
              <w:t>Bovée, C.L. i Thill, J.V.: Business Communication Today, Pearson, Fifteenth Edition, 2021.</w:t>
            </w:r>
          </w:p>
        </w:tc>
      </w:tr>
      <w:tr w:rsidR="00E52C4F" w:rsidRPr="006D4FF5" w14:paraId="623FDC62" w14:textId="77777777" w:rsidTr="006D48AE">
        <w:tc>
          <w:tcPr>
            <w:tcW w:w="5000" w:type="pct"/>
            <w:gridSpan w:val="5"/>
            <w:shd w:val="clear" w:color="auto" w:fill="auto"/>
          </w:tcPr>
          <w:p w14:paraId="28766CFD" w14:textId="77777777" w:rsidR="00E52C4F" w:rsidRPr="006D4FF5" w:rsidRDefault="00E52C4F" w:rsidP="00F44339">
            <w:pPr>
              <w:pStyle w:val="Odlomakpopisa"/>
              <w:numPr>
                <w:ilvl w:val="0"/>
                <w:numId w:val="229"/>
              </w:numPr>
              <w:spacing w:before="0" w:beforeAutospacing="0" w:after="0" w:afterAutospacing="0"/>
              <w:ind w:right="78"/>
              <w:rPr>
                <w:rFonts w:asciiTheme="minorHAnsi" w:hAnsiTheme="minorHAnsi"/>
              </w:rPr>
            </w:pPr>
            <w:r w:rsidRPr="006D4FF5">
              <w:rPr>
                <w:rFonts w:asciiTheme="minorHAnsi" w:hAnsiTheme="minorHAnsi"/>
              </w:rPr>
              <w:t>Dopus Literature</w:t>
            </w:r>
          </w:p>
        </w:tc>
      </w:tr>
      <w:tr w:rsidR="00E52C4F" w:rsidRPr="006D4FF5" w14:paraId="79D93BCC" w14:textId="77777777" w:rsidTr="006D48AE">
        <w:tc>
          <w:tcPr>
            <w:tcW w:w="5000" w:type="pct"/>
            <w:gridSpan w:val="5"/>
            <w:shd w:val="clear" w:color="auto" w:fill="auto"/>
          </w:tcPr>
          <w:p w14:paraId="46F67777" w14:textId="77777777" w:rsidR="00E52C4F" w:rsidRPr="006D4FF5" w:rsidRDefault="00E52C4F" w:rsidP="00F44339">
            <w:pPr>
              <w:numPr>
                <w:ilvl w:val="0"/>
                <w:numId w:val="229"/>
              </w:numPr>
              <w:spacing w:before="0" w:beforeAutospacing="0" w:after="0" w:afterAutospacing="0"/>
              <w:ind w:right="78"/>
              <w:contextualSpacing/>
              <w:rPr>
                <w:rFonts w:asciiTheme="minorHAnsi" w:hAnsiTheme="minorHAnsi"/>
              </w:rPr>
            </w:pPr>
            <w:r w:rsidRPr="006D4FF5">
              <w:rPr>
                <w:rFonts w:asciiTheme="minorHAnsi" w:hAnsiTheme="minorHAnsi"/>
              </w:rPr>
              <w:t>Zarefsky, D. (2017). Public Speaking Strategies For Success, Eight Edition, Pearson Education</w:t>
            </w:r>
          </w:p>
          <w:p w14:paraId="7851DE3A" w14:textId="77777777" w:rsidR="00E52C4F" w:rsidRPr="006D4FF5" w:rsidRDefault="00E52C4F" w:rsidP="00F44339">
            <w:pPr>
              <w:numPr>
                <w:ilvl w:val="0"/>
                <w:numId w:val="229"/>
              </w:numPr>
              <w:spacing w:before="0" w:beforeAutospacing="0" w:after="0" w:afterAutospacing="0"/>
              <w:ind w:right="78"/>
              <w:contextualSpacing/>
              <w:rPr>
                <w:rFonts w:asciiTheme="minorHAnsi" w:hAnsiTheme="minorHAnsi"/>
              </w:rPr>
            </w:pPr>
            <w:r w:rsidRPr="006D4FF5">
              <w:rPr>
                <w:rFonts w:asciiTheme="minorHAnsi" w:hAnsiTheme="minorHAnsi"/>
              </w:rPr>
              <w:t>Tudor, G., Rijavec, M., Zarevski, P.: Managerial Efficiency 360° - A Good Manager Himself, MEP Consult, Zagreb, 2009 (selected chapters)</w:t>
            </w:r>
          </w:p>
          <w:p w14:paraId="77C75AA4" w14:textId="77777777" w:rsidR="00E52C4F" w:rsidRPr="006D4FF5" w:rsidRDefault="00E52C4F" w:rsidP="00F44339">
            <w:pPr>
              <w:numPr>
                <w:ilvl w:val="0"/>
                <w:numId w:val="229"/>
              </w:numPr>
              <w:spacing w:before="0" w:beforeAutospacing="0" w:after="0" w:afterAutospacing="0"/>
              <w:ind w:right="78"/>
              <w:contextualSpacing/>
              <w:rPr>
                <w:rFonts w:asciiTheme="minorHAnsi" w:hAnsiTheme="minorHAnsi"/>
              </w:rPr>
            </w:pPr>
            <w:r w:rsidRPr="006D4FF5">
              <w:rPr>
                <w:rFonts w:asciiTheme="minorHAnsi" w:hAnsiTheme="minorHAnsi"/>
              </w:rPr>
              <w:t>Srića, V.: All the Secrets of Creativity, How to Manage Innovation and Achieve Success, Algoritam, Zagreb, 2017 (selected chapters)</w:t>
            </w:r>
          </w:p>
          <w:p w14:paraId="35ED4448" w14:textId="77777777" w:rsidR="00E52C4F" w:rsidRPr="006D4FF5" w:rsidRDefault="00E52C4F" w:rsidP="00F44339">
            <w:pPr>
              <w:numPr>
                <w:ilvl w:val="0"/>
                <w:numId w:val="229"/>
              </w:numPr>
              <w:spacing w:before="0" w:beforeAutospacing="0" w:after="0" w:afterAutospacing="0"/>
              <w:ind w:right="78"/>
              <w:contextualSpacing/>
              <w:rPr>
                <w:rFonts w:asciiTheme="minorHAnsi" w:eastAsiaTheme="minorEastAsia" w:hAnsiTheme="minorHAnsi"/>
              </w:rPr>
            </w:pPr>
            <w:r w:rsidRPr="006D4FF5">
              <w:rPr>
                <w:rFonts w:asciiTheme="minorHAnsi" w:eastAsiaTheme="minorEastAsia" w:hAnsiTheme="minorHAnsi"/>
              </w:rPr>
              <w:t xml:space="preserve">Buchanan, D. A. i Huczynski, A. A. (2020). Organizational Behaviour, 10th Edition, </w:t>
            </w:r>
            <w:r w:rsidRPr="006D4FF5">
              <w:rPr>
                <w:rFonts w:asciiTheme="minorHAnsi" w:hAnsiTheme="minorHAnsi"/>
              </w:rPr>
              <w:t xml:space="preserve"> Pearson Education</w:t>
            </w:r>
          </w:p>
          <w:p w14:paraId="6A615DFD" w14:textId="77777777" w:rsidR="00E52C4F" w:rsidRPr="006D4FF5" w:rsidRDefault="00E52C4F" w:rsidP="00F44339">
            <w:pPr>
              <w:ind w:right="78"/>
              <w:contextualSpacing/>
              <w:rPr>
                <w:rFonts w:asciiTheme="minorHAnsi" w:eastAsiaTheme="minorEastAsia" w:hAnsiTheme="minorHAnsi"/>
              </w:rPr>
            </w:pPr>
          </w:p>
          <w:p w14:paraId="345F98F7" w14:textId="77777777" w:rsidR="00E52C4F" w:rsidRPr="006D4FF5" w:rsidRDefault="00E52C4F" w:rsidP="00F44339">
            <w:pPr>
              <w:ind w:right="78"/>
              <w:contextualSpacing/>
              <w:rPr>
                <w:rFonts w:asciiTheme="minorHAnsi" w:eastAsiaTheme="minorEastAsia" w:hAnsiTheme="minorHAnsi"/>
              </w:rPr>
            </w:pPr>
          </w:p>
          <w:p w14:paraId="527BFE57" w14:textId="77777777" w:rsidR="00E52C4F" w:rsidRPr="006D4FF5" w:rsidRDefault="00E52C4F" w:rsidP="00F44339">
            <w:pPr>
              <w:ind w:right="78"/>
              <w:contextualSpacing/>
              <w:rPr>
                <w:rFonts w:asciiTheme="minorHAnsi" w:eastAsiaTheme="minorEastAsia" w:hAnsiTheme="minorHAnsi"/>
              </w:rPr>
            </w:pPr>
          </w:p>
        </w:tc>
      </w:tr>
      <w:tr w:rsidR="00E52C4F" w:rsidRPr="006D4FF5" w14:paraId="046098AC" w14:textId="77777777" w:rsidTr="006D48AE">
        <w:tc>
          <w:tcPr>
            <w:tcW w:w="5000" w:type="pct"/>
            <w:gridSpan w:val="5"/>
            <w:shd w:val="clear" w:color="auto" w:fill="auto"/>
          </w:tcPr>
          <w:p w14:paraId="1DD80C67" w14:textId="77777777" w:rsidR="00E52C4F" w:rsidRPr="006D4FF5" w:rsidRDefault="00E52C4F" w:rsidP="00F44339">
            <w:pPr>
              <w:ind w:right="78"/>
              <w:rPr>
                <w:rFonts w:asciiTheme="minorHAnsi" w:hAnsiTheme="minorHAnsi"/>
              </w:rPr>
            </w:pPr>
            <w:r w:rsidRPr="006D4FF5">
              <w:rPr>
                <w:rFonts w:asciiTheme="minorHAnsi" w:hAnsiTheme="minorHAnsi"/>
              </w:rPr>
              <w:t>10. Methods of quality monitoring that ensure the acquisition of output knowledge, skills and competences</w:t>
            </w:r>
          </w:p>
        </w:tc>
      </w:tr>
      <w:tr w:rsidR="00E52C4F" w:rsidRPr="006D4FF5" w14:paraId="57C08A10" w14:textId="77777777" w:rsidTr="006D48AE">
        <w:trPr>
          <w:trHeight w:val="70"/>
        </w:trPr>
        <w:tc>
          <w:tcPr>
            <w:tcW w:w="5000" w:type="pct"/>
            <w:gridSpan w:val="5"/>
            <w:shd w:val="clear" w:color="auto" w:fill="auto"/>
          </w:tcPr>
          <w:p w14:paraId="08CDBC61" w14:textId="77777777" w:rsidR="00E52C4F" w:rsidRPr="006D4FF5" w:rsidRDefault="00E52C4F" w:rsidP="00F44339">
            <w:pPr>
              <w:ind w:right="78"/>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56CC6FEC" w14:textId="77777777" w:rsidR="00E52C4F" w:rsidRPr="006D4FF5" w:rsidRDefault="00E52C4F" w:rsidP="00F44339">
      <w:pPr>
        <w:rPr>
          <w:rFonts w:asciiTheme="minorHAnsi" w:hAnsiTheme="minorHAnsi"/>
          <w:sz w:val="22"/>
        </w:rPr>
      </w:pP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9016"/>
      </w:tblGrid>
      <w:tr w:rsidR="00E52C4F" w:rsidRPr="006D4FF5" w14:paraId="5285421E" w14:textId="77777777" w:rsidTr="006D48AE">
        <w:trPr>
          <w:trHeight w:val="70"/>
        </w:trPr>
        <w:tc>
          <w:tcPr>
            <w:tcW w:w="5000" w:type="pct"/>
            <w:shd w:val="clear" w:color="auto" w:fill="auto"/>
          </w:tcPr>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28"/>
              <w:gridCol w:w="4823"/>
              <w:gridCol w:w="913"/>
            </w:tblGrid>
            <w:tr w:rsidR="00E52C4F" w:rsidRPr="006D4FF5" w14:paraId="240B97FD" w14:textId="77777777" w:rsidTr="00F44339">
              <w:trPr>
                <w:trHeight w:val="577"/>
              </w:trPr>
              <w:tc>
                <w:tcPr>
                  <w:tcW w:w="0" w:type="auto"/>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7BEEA013" w14:textId="77777777" w:rsidR="00E52C4F" w:rsidRPr="00A27EE7" w:rsidRDefault="00E52C4F" w:rsidP="00A27EE7">
                  <w:pPr>
                    <w:ind w:left="29"/>
                    <w:jc w:val="both"/>
                    <w:rPr>
                      <w:rFonts w:asciiTheme="minorHAnsi" w:hAnsiTheme="minorHAnsi"/>
                      <w:sz w:val="22"/>
                    </w:rPr>
                  </w:pPr>
                  <w:r w:rsidRPr="00A27EE7">
                    <w:rPr>
                      <w:rFonts w:asciiTheme="minorHAnsi" w:hAnsiTheme="minorHAnsi"/>
                      <w:sz w:val="22"/>
                    </w:rPr>
                    <w:t>Course holder</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hideMark/>
                </w:tcPr>
                <w:p w14:paraId="0C7FF5F6" w14:textId="77777777" w:rsidR="00E52C4F" w:rsidRPr="006D4FF5" w:rsidRDefault="00E52C4F" w:rsidP="002D2466">
                  <w:pPr>
                    <w:textAlignment w:val="baseline"/>
                    <w:rPr>
                      <w:rFonts w:asciiTheme="minorHAnsi" w:eastAsia="Times New Roman" w:hAnsiTheme="minorHAnsi"/>
                      <w:b/>
                      <w:sz w:val="22"/>
                    </w:rPr>
                  </w:pPr>
                  <w:r w:rsidRPr="006D4FF5">
                    <w:rPr>
                      <w:rFonts w:asciiTheme="minorHAnsi" w:eastAsia="Times New Roman" w:hAnsiTheme="minorHAnsi"/>
                      <w:b/>
                      <w:sz w:val="22"/>
                    </w:rPr>
                    <w:t xml:space="preserve"> Doc. dr. sc.  Socio. Prof. Ozren Rafajac, prof. struč. Stud.   - part-time study</w:t>
                  </w:r>
                </w:p>
              </w:tc>
            </w:tr>
            <w:tr w:rsidR="00E52C4F" w:rsidRPr="006D4FF5" w14:paraId="77D18585" w14:textId="77777777" w:rsidTr="00F44339">
              <w:trPr>
                <w:trHeight w:val="288"/>
              </w:trPr>
              <w:tc>
                <w:tcPr>
                  <w:tcW w:w="0" w:type="auto"/>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6BD29289" w14:textId="77777777" w:rsidR="00E52C4F" w:rsidRPr="006D4FF5" w:rsidRDefault="00E52C4F" w:rsidP="002D2466">
                  <w:pPr>
                    <w:ind w:left="135"/>
                    <w:textAlignment w:val="baseline"/>
                    <w:rPr>
                      <w:rFonts w:asciiTheme="minorHAnsi" w:eastAsia="Times New Roman" w:hAnsiTheme="minorHAnsi"/>
                      <w:b/>
                      <w:bCs/>
                      <w:sz w:val="22"/>
                    </w:rPr>
                  </w:pPr>
                  <w:r w:rsidRPr="006D4FF5">
                    <w:rPr>
                      <w:rFonts w:asciiTheme="minorHAnsi" w:eastAsia="Times New Roman" w:hAnsiTheme="minorHAnsi"/>
                      <w:b/>
                      <w:bCs/>
                      <w:sz w:val="22"/>
                    </w:rPr>
                    <w:t>Nomenclature</w:t>
                  </w:r>
                </w:p>
              </w:tc>
              <w:tc>
                <w:tcPr>
                  <w:tcW w:w="0" w:type="auto"/>
                  <w:gridSpan w:val="2"/>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084C7281" w14:textId="77777777" w:rsidR="00E52C4F" w:rsidRPr="006D4FF5" w:rsidRDefault="00E52C4F" w:rsidP="002D2466">
                  <w:pPr>
                    <w:textAlignment w:val="baseline"/>
                    <w:rPr>
                      <w:rFonts w:asciiTheme="minorHAnsi" w:eastAsia="Times New Roman" w:hAnsiTheme="minorHAnsi"/>
                      <w:b/>
                      <w:sz w:val="22"/>
                    </w:rPr>
                  </w:pPr>
                  <w:r w:rsidRPr="006D4FF5">
                    <w:rPr>
                      <w:rFonts w:asciiTheme="minorHAnsi" w:eastAsia="Times New Roman" w:hAnsiTheme="minorHAnsi"/>
                      <w:b/>
                      <w:iCs/>
                      <w:sz w:val="22"/>
                    </w:rPr>
                    <w:t xml:space="preserve"> BUSINESS COMMUNICATION AND COOPERATION - Assoc. Prof.</w:t>
                  </w:r>
                </w:p>
              </w:tc>
            </w:tr>
            <w:tr w:rsidR="00E52C4F" w:rsidRPr="006D4FF5" w14:paraId="6CA362F2" w14:textId="77777777" w:rsidTr="00F44339">
              <w:trPr>
                <w:trHeight w:val="288"/>
              </w:trPr>
              <w:tc>
                <w:tcPr>
                  <w:tcW w:w="0" w:type="auto"/>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3BFC242C" w14:textId="77777777" w:rsidR="00E52C4F" w:rsidRPr="006D4FF5" w:rsidRDefault="00E52C4F" w:rsidP="002D2466">
                  <w:pPr>
                    <w:ind w:left="135"/>
                    <w:textAlignment w:val="baseline"/>
                    <w:rPr>
                      <w:rFonts w:asciiTheme="minorHAnsi" w:eastAsia="Times New Roman" w:hAnsiTheme="minorHAnsi"/>
                      <w:b/>
                      <w:bCs/>
                      <w:sz w:val="22"/>
                    </w:rPr>
                  </w:pPr>
                  <w:r w:rsidRPr="006D4FF5">
                    <w:rPr>
                      <w:rFonts w:asciiTheme="minorHAnsi" w:eastAsia="Times New Roman" w:hAnsiTheme="minorHAnsi"/>
                      <w:b/>
                      <w:bCs/>
                      <w:sz w:val="22"/>
                    </w:rPr>
                    <w:lastRenderedPageBreak/>
                    <w:t>Study program</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tcPr>
                <w:p w14:paraId="53047257" w14:textId="77777777" w:rsidR="00E52C4F" w:rsidRPr="006D4FF5" w:rsidRDefault="00E52C4F" w:rsidP="002D2466">
                  <w:pPr>
                    <w:textAlignment w:val="baseline"/>
                    <w:rPr>
                      <w:rFonts w:asciiTheme="minorHAnsi" w:eastAsia="Times New Roman" w:hAnsiTheme="minorHAnsi"/>
                      <w:b/>
                      <w:sz w:val="22"/>
                    </w:rPr>
                  </w:pPr>
                  <w:r w:rsidRPr="006D4FF5">
                    <w:rPr>
                      <w:rFonts w:asciiTheme="minorHAnsi" w:hAnsiTheme="minorHAnsi"/>
                      <w:b/>
                      <w:sz w:val="22"/>
                    </w:rPr>
                    <w:t xml:space="preserve"> Professional Undergraduate Study of Informatics</w:t>
                  </w:r>
                </w:p>
              </w:tc>
            </w:tr>
            <w:tr w:rsidR="00E52C4F" w:rsidRPr="006D4FF5" w14:paraId="696598E4" w14:textId="77777777" w:rsidTr="00F44339">
              <w:trPr>
                <w:trHeight w:val="288"/>
              </w:trPr>
              <w:tc>
                <w:tcPr>
                  <w:tcW w:w="0" w:type="auto"/>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5317DAF8" w14:textId="77777777" w:rsidR="00E52C4F" w:rsidRPr="006D4FF5" w:rsidRDefault="00E52C4F" w:rsidP="002D2466">
                  <w:pPr>
                    <w:ind w:left="135"/>
                    <w:textAlignment w:val="baseline"/>
                    <w:rPr>
                      <w:rFonts w:asciiTheme="minorHAnsi" w:eastAsia="Times New Roman" w:hAnsiTheme="minorHAnsi"/>
                      <w:b/>
                      <w:bCs/>
                      <w:sz w:val="22"/>
                    </w:rPr>
                  </w:pPr>
                  <w:r w:rsidRPr="006D4FF5">
                    <w:rPr>
                      <w:rFonts w:asciiTheme="minorHAnsi" w:eastAsia="Times New Roman" w:hAnsiTheme="minorHAnsi"/>
                      <w:b/>
                      <w:bCs/>
                      <w:sz w:val="22"/>
                    </w:rPr>
                    <w:t>Item Status</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hideMark/>
                </w:tcPr>
                <w:p w14:paraId="55383C13" w14:textId="77777777" w:rsidR="00E52C4F" w:rsidRPr="006D4FF5" w:rsidRDefault="00E52C4F" w:rsidP="002D2466">
                  <w:pPr>
                    <w:jc w:val="center"/>
                    <w:textAlignment w:val="baseline"/>
                    <w:rPr>
                      <w:rFonts w:asciiTheme="minorHAnsi" w:eastAsia="Times New Roman" w:hAnsiTheme="minorHAnsi"/>
                      <w:b/>
                      <w:sz w:val="22"/>
                    </w:rPr>
                  </w:pPr>
                  <w:r w:rsidRPr="006D4FF5">
                    <w:rPr>
                      <w:rFonts w:asciiTheme="minorHAnsi" w:eastAsia="Times New Roman" w:hAnsiTheme="minorHAnsi"/>
                      <w:b/>
                      <w:sz w:val="22"/>
                    </w:rPr>
                    <w:t>Binding</w:t>
                  </w:r>
                </w:p>
              </w:tc>
            </w:tr>
            <w:tr w:rsidR="00E52C4F" w:rsidRPr="006D4FF5" w14:paraId="0DD07C3B" w14:textId="77777777" w:rsidTr="00F44339">
              <w:trPr>
                <w:trHeight w:val="288"/>
              </w:trPr>
              <w:tc>
                <w:tcPr>
                  <w:tcW w:w="0" w:type="auto"/>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79A7438F" w14:textId="77777777" w:rsidR="00E52C4F" w:rsidRPr="006D4FF5" w:rsidRDefault="00E52C4F" w:rsidP="002D2466">
                  <w:pPr>
                    <w:ind w:left="135"/>
                    <w:textAlignment w:val="baseline"/>
                    <w:rPr>
                      <w:rFonts w:asciiTheme="minorHAnsi" w:eastAsia="Times New Roman" w:hAnsiTheme="minorHAnsi"/>
                      <w:b/>
                      <w:bCs/>
                      <w:sz w:val="22"/>
                    </w:rPr>
                  </w:pPr>
                  <w:r w:rsidRPr="006D4FF5">
                    <w:rPr>
                      <w:rFonts w:asciiTheme="minorHAnsi" w:eastAsia="Times New Roman" w:hAnsiTheme="minorHAnsi"/>
                      <w:b/>
                      <w:bCs/>
                      <w:sz w:val="22"/>
                    </w:rPr>
                    <w:t>Year / Semester</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hemeFill="background1"/>
                  <w:hideMark/>
                </w:tcPr>
                <w:p w14:paraId="20D7B1E6" w14:textId="77777777" w:rsidR="00E52C4F" w:rsidRPr="006D4FF5" w:rsidRDefault="00E52C4F" w:rsidP="002D2466">
                  <w:pPr>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1 / I.</w:t>
                  </w:r>
                </w:p>
              </w:tc>
            </w:tr>
            <w:tr w:rsidR="00E52C4F" w:rsidRPr="006D4FF5" w14:paraId="0000A1E6" w14:textId="77777777" w:rsidTr="00F44339">
              <w:trPr>
                <w:trHeight w:val="563"/>
              </w:trPr>
              <w:tc>
                <w:tcPr>
                  <w:tcW w:w="0" w:type="auto"/>
                  <w:vMerge w:val="restart"/>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123A9557" w14:textId="77777777" w:rsidR="00E52C4F" w:rsidRPr="006D4FF5" w:rsidRDefault="00E52C4F" w:rsidP="002D2466">
                  <w:pPr>
                    <w:ind w:left="135"/>
                    <w:textAlignment w:val="baseline"/>
                    <w:rPr>
                      <w:rFonts w:asciiTheme="minorHAnsi" w:eastAsia="Times New Roman" w:hAnsiTheme="minorHAnsi"/>
                      <w:b/>
                      <w:bCs/>
                      <w:sz w:val="22"/>
                    </w:rPr>
                  </w:pPr>
                  <w:r w:rsidRPr="006D4FF5">
                    <w:rPr>
                      <w:rFonts w:asciiTheme="minorHAnsi" w:eastAsia="Times New Roman" w:hAnsiTheme="minorHAnsi"/>
                      <w:b/>
                      <w:bCs/>
                      <w:sz w:val="22"/>
                    </w:rPr>
                    <w:t>Point value and method of teaching</w:t>
                  </w:r>
                </w:p>
              </w:tc>
              <w:tc>
                <w:tcPr>
                  <w:tcW w:w="0" w:type="auto"/>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6C7FDD08" w14:textId="77777777" w:rsidR="00E52C4F" w:rsidRPr="006D4FF5" w:rsidRDefault="00E52C4F" w:rsidP="002D2466">
                  <w:pPr>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ECTS coefficient of student workload</w:t>
                  </w:r>
                </w:p>
              </w:tc>
              <w:tc>
                <w:tcPr>
                  <w:tcW w:w="0" w:type="auto"/>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004F5F1E" w14:textId="77777777" w:rsidR="00E52C4F" w:rsidRPr="006D4FF5" w:rsidRDefault="00E52C4F" w:rsidP="002D2466">
                  <w:pPr>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4</w:t>
                  </w:r>
                </w:p>
              </w:tc>
            </w:tr>
            <w:tr w:rsidR="00E52C4F" w:rsidRPr="006D4FF5" w14:paraId="2D28E285" w14:textId="77777777" w:rsidTr="00F44339">
              <w:trPr>
                <w:trHeight w:val="303"/>
              </w:trPr>
              <w:tc>
                <w:tcPr>
                  <w:tcW w:w="0" w:type="auto"/>
                  <w:vMerge/>
                  <w:tcBorders>
                    <w:top w:val="single" w:sz="6" w:space="0" w:color="auto"/>
                    <w:left w:val="single" w:sz="6" w:space="0" w:color="auto"/>
                    <w:bottom w:val="single" w:sz="6" w:space="0" w:color="auto"/>
                    <w:right w:val="single" w:sz="6" w:space="0" w:color="auto"/>
                  </w:tcBorders>
                  <w:shd w:val="clear" w:color="auto" w:fill="F2CEED" w:themeFill="accent5" w:themeFillTint="33"/>
                  <w:vAlign w:val="center"/>
                  <w:hideMark/>
                </w:tcPr>
                <w:p w14:paraId="334F972D" w14:textId="77777777" w:rsidR="00E52C4F" w:rsidRPr="006D4FF5" w:rsidRDefault="00E52C4F" w:rsidP="002D2466">
                  <w:pPr>
                    <w:spacing w:after="0"/>
                    <w:rPr>
                      <w:rFonts w:asciiTheme="minorHAnsi" w:eastAsia="Times New Roman" w:hAnsiTheme="minorHAnsi"/>
                      <w:sz w:val="22"/>
                      <w:lang w:val="en-US"/>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hideMark/>
                </w:tcPr>
                <w:p w14:paraId="0F67580E"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Broj sati (P+V+S)</w:t>
                  </w:r>
                </w:p>
              </w:tc>
              <w:tc>
                <w:tcPr>
                  <w:tcW w:w="0" w:type="auto"/>
                  <w:tcBorders>
                    <w:top w:val="single" w:sz="6" w:space="0" w:color="auto"/>
                    <w:left w:val="single" w:sz="6" w:space="0" w:color="auto"/>
                    <w:bottom w:val="single" w:sz="6" w:space="0" w:color="auto"/>
                    <w:right w:val="single" w:sz="6" w:space="0" w:color="auto"/>
                  </w:tcBorders>
                  <w:hideMark/>
                </w:tcPr>
                <w:p w14:paraId="0AA9BF9F"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1+2+0</w:t>
                  </w:r>
                </w:p>
              </w:tc>
            </w:tr>
          </w:tbl>
          <w:p w14:paraId="1486E528" w14:textId="77777777" w:rsidR="00E52C4F" w:rsidRPr="006D4FF5" w:rsidRDefault="00E52C4F" w:rsidP="002D2466">
            <w:pPr>
              <w:rPr>
                <w:rFonts w:asciiTheme="minorHAnsi" w:eastAsiaTheme="minorHAnsi" w:hAnsiTheme="minorHAnsi"/>
                <w:lang w:val="en-US"/>
              </w:rPr>
            </w:pPr>
          </w:p>
          <w:tbl>
            <w:tblPr>
              <w:tblW w:w="10778" w:type="dxa"/>
              <w:tblInd w:w="3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99"/>
              <w:gridCol w:w="995"/>
              <w:gridCol w:w="686"/>
              <w:gridCol w:w="885"/>
              <w:gridCol w:w="1064"/>
              <w:gridCol w:w="1241"/>
              <w:gridCol w:w="268"/>
              <w:gridCol w:w="405"/>
              <w:gridCol w:w="1586"/>
              <w:gridCol w:w="736"/>
              <w:gridCol w:w="1092"/>
              <w:gridCol w:w="21"/>
            </w:tblGrid>
            <w:tr w:rsidR="00E52C4F" w:rsidRPr="006D4FF5" w14:paraId="478C31E8"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1611E508" w14:textId="77777777" w:rsidR="00E52C4F" w:rsidRPr="006D4FF5" w:rsidRDefault="00E52C4F" w:rsidP="002D2466">
                  <w:pPr>
                    <w:numPr>
                      <w:ilvl w:val="0"/>
                      <w:numId w:val="259"/>
                    </w:numPr>
                    <w:spacing w:before="0" w:beforeAutospacing="0" w:after="0" w:afterAutospacing="0"/>
                    <w:ind w:left="360" w:firstLine="0"/>
                    <w:textAlignment w:val="baseline"/>
                    <w:rPr>
                      <w:rFonts w:asciiTheme="minorHAnsi" w:eastAsia="Times New Roman" w:hAnsiTheme="minorHAnsi"/>
                      <w:b/>
                      <w:sz w:val="22"/>
                    </w:rPr>
                  </w:pPr>
                  <w:r w:rsidRPr="006D4FF5">
                    <w:rPr>
                      <w:rFonts w:asciiTheme="minorHAnsi" w:eastAsia="Times New Roman" w:hAnsiTheme="minorHAnsi"/>
                      <w:b/>
                      <w:sz w:val="22"/>
                    </w:rPr>
                    <w:t>COURSE DESCRIPTION</w:t>
                  </w:r>
                </w:p>
              </w:tc>
            </w:tr>
            <w:tr w:rsidR="00E52C4F" w:rsidRPr="006D4FF5" w14:paraId="4992B01D"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hideMark/>
                </w:tcPr>
                <w:p w14:paraId="68636E7D" w14:textId="77777777" w:rsidR="00E52C4F" w:rsidRPr="006D4FF5" w:rsidRDefault="00E52C4F" w:rsidP="002D2466">
                  <w:pPr>
                    <w:spacing w:after="0"/>
                    <w:ind w:left="135" w:right="135"/>
                    <w:jc w:val="both"/>
                    <w:textAlignment w:val="baseline"/>
                    <w:rPr>
                      <w:rFonts w:asciiTheme="minorHAnsi" w:eastAsia="Times New Roman" w:hAnsiTheme="minorHAnsi"/>
                      <w:sz w:val="22"/>
                    </w:rPr>
                  </w:pPr>
                  <w:r w:rsidRPr="006D4FF5">
                    <w:rPr>
                      <w:rFonts w:asciiTheme="minorHAnsi" w:eastAsia="Times New Roman" w:hAnsiTheme="minorHAnsi"/>
                      <w:sz w:val="22"/>
                    </w:rPr>
                    <w:t>The course analyzes the rules of written and spoken business communication. Students are introduced to the phases of teamwork and techniques for exchanging feedback, as well as the qualitative characteristics of dialogue and discussion. Within this course, students learn about time management, stress, conflict, and team management techniques.</w:t>
                  </w:r>
                </w:p>
              </w:tc>
            </w:tr>
            <w:tr w:rsidR="00E52C4F" w:rsidRPr="006D4FF5" w14:paraId="5EC5A454"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1B7B284C" w14:textId="77777777" w:rsidR="00E52C4F" w:rsidRPr="006D4FF5" w:rsidRDefault="00E52C4F" w:rsidP="002D2466">
                  <w:pPr>
                    <w:numPr>
                      <w:ilvl w:val="0"/>
                      <w:numId w:val="259"/>
                    </w:numPr>
                    <w:spacing w:before="0" w:beforeAutospacing="0" w:after="0" w:afterAutospacing="0"/>
                    <w:contextualSpacing/>
                    <w:textAlignment w:val="baseline"/>
                    <w:rPr>
                      <w:rFonts w:asciiTheme="minorHAnsi" w:eastAsia="Times New Roman" w:hAnsiTheme="minorHAnsi"/>
                      <w:b/>
                      <w:sz w:val="22"/>
                    </w:rPr>
                  </w:pPr>
                  <w:r w:rsidRPr="006D4FF5">
                    <w:rPr>
                      <w:rFonts w:asciiTheme="minorHAnsi" w:eastAsia="Times New Roman" w:hAnsiTheme="minorHAnsi"/>
                      <w:b/>
                      <w:sz w:val="22"/>
                    </w:rPr>
                    <w:t>Course objectives</w:t>
                  </w:r>
                </w:p>
              </w:tc>
            </w:tr>
            <w:tr w:rsidR="00E52C4F" w:rsidRPr="006D4FF5" w14:paraId="6C1CA77E"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hideMark/>
                </w:tcPr>
                <w:p w14:paraId="5F3E179C" w14:textId="77777777" w:rsidR="00E52C4F" w:rsidRPr="006D4FF5" w:rsidRDefault="00E52C4F" w:rsidP="002D2466">
                  <w:pPr>
                    <w:spacing w:after="0"/>
                    <w:ind w:left="135" w:right="135"/>
                    <w:jc w:val="both"/>
                    <w:textAlignment w:val="baseline"/>
                    <w:rPr>
                      <w:rFonts w:asciiTheme="minorHAnsi" w:eastAsia="Times New Roman" w:hAnsiTheme="minorHAnsi"/>
                      <w:sz w:val="22"/>
                    </w:rPr>
                  </w:pPr>
                  <w:r w:rsidRPr="006D4FF5">
                    <w:rPr>
                      <w:rFonts w:asciiTheme="minorHAnsi" w:eastAsia="Times New Roman" w:hAnsiTheme="minorHAnsi"/>
                      <w:sz w:val="22"/>
                    </w:rPr>
                    <w:t>Adopt the rules for the successful preparation of written and spoken communication, as well as the presentation and defense of opinions and attitudes in business communication. Valorize teamwork and feedback exchange, and understand the purpose of dialogue and discussion. Know the techniques and methodology of presenting content and conducting business meetings.  Understand the need for techniques that empower time and stress management. Identify conflict patterns and ways to manage conflicts.</w:t>
                  </w:r>
                </w:p>
              </w:tc>
            </w:tr>
            <w:tr w:rsidR="00E52C4F" w:rsidRPr="006D4FF5" w14:paraId="5067EDA3"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2252753A" w14:textId="77777777" w:rsidR="00E52C4F" w:rsidRPr="006D4FF5" w:rsidRDefault="00E52C4F" w:rsidP="002D2466">
                  <w:pPr>
                    <w:numPr>
                      <w:ilvl w:val="0"/>
                      <w:numId w:val="259"/>
                    </w:numPr>
                    <w:spacing w:before="0" w:beforeAutospacing="0" w:after="0" w:afterAutospacing="0"/>
                    <w:contextualSpacing/>
                    <w:textAlignment w:val="baseline"/>
                    <w:rPr>
                      <w:rFonts w:asciiTheme="minorHAnsi" w:eastAsia="Times New Roman" w:hAnsiTheme="minorHAnsi"/>
                      <w:b/>
                      <w:sz w:val="22"/>
                    </w:rPr>
                  </w:pPr>
                  <w:r w:rsidRPr="006D4FF5">
                    <w:rPr>
                      <w:rFonts w:asciiTheme="minorHAnsi" w:eastAsia="Times New Roman" w:hAnsiTheme="minorHAnsi"/>
                      <w:b/>
                      <w:sz w:val="22"/>
                    </w:rPr>
                    <w:t>Course Enrolment Requirements</w:t>
                  </w:r>
                </w:p>
              </w:tc>
            </w:tr>
            <w:tr w:rsidR="00E52C4F" w:rsidRPr="006D4FF5" w14:paraId="3108CFFD"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hideMark/>
                </w:tcPr>
                <w:p w14:paraId="3E146F91" w14:textId="77777777" w:rsidR="00E52C4F" w:rsidRPr="006D4FF5" w:rsidRDefault="00E52C4F" w:rsidP="002D2466">
                  <w:pPr>
                    <w:spacing w:after="0"/>
                    <w:textAlignment w:val="baseline"/>
                    <w:rPr>
                      <w:rFonts w:asciiTheme="minorHAnsi" w:eastAsia="Times New Roman" w:hAnsiTheme="minorHAnsi"/>
                      <w:sz w:val="22"/>
                    </w:rPr>
                  </w:pPr>
                  <w:r w:rsidRPr="006D4FF5">
                    <w:rPr>
                      <w:rFonts w:asciiTheme="minorHAnsi" w:eastAsia="Times New Roman" w:hAnsiTheme="minorHAnsi"/>
                      <w:sz w:val="22"/>
                    </w:rPr>
                    <w:t>No conditions</w:t>
                  </w:r>
                </w:p>
              </w:tc>
            </w:tr>
            <w:tr w:rsidR="00E52C4F" w:rsidRPr="006D4FF5" w14:paraId="75DCE5D8"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3A1FED3C" w14:textId="77777777" w:rsidR="00E52C4F" w:rsidRPr="006D4FF5" w:rsidRDefault="00E52C4F" w:rsidP="002D2466">
                  <w:pPr>
                    <w:numPr>
                      <w:ilvl w:val="0"/>
                      <w:numId w:val="259"/>
                    </w:numPr>
                    <w:spacing w:before="0" w:beforeAutospacing="0" w:after="0" w:afterAutospacing="0"/>
                    <w:contextualSpacing/>
                    <w:textAlignment w:val="baseline"/>
                    <w:rPr>
                      <w:rFonts w:asciiTheme="minorHAnsi" w:eastAsia="Times New Roman" w:hAnsiTheme="minorHAnsi"/>
                      <w:b/>
                      <w:sz w:val="22"/>
                    </w:rPr>
                  </w:pPr>
                  <w:r w:rsidRPr="006D4FF5">
                    <w:rPr>
                      <w:rFonts w:asciiTheme="minorHAnsi" w:eastAsia="Times New Roman" w:hAnsiTheme="minorHAnsi"/>
                      <w:b/>
                      <w:sz w:val="22"/>
                    </w:rPr>
                    <w:t xml:space="preserve"> Expected learning outcomes for the course</w:t>
                  </w:r>
                </w:p>
              </w:tc>
            </w:tr>
            <w:tr w:rsidR="00E52C4F" w:rsidRPr="006D4FF5" w14:paraId="77CD78BC"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hideMark/>
                </w:tcPr>
                <w:p w14:paraId="366A8183" w14:textId="77777777" w:rsidR="00E52C4F" w:rsidRPr="006D4FF5" w:rsidRDefault="00E52C4F" w:rsidP="002D2466">
                  <w:pPr>
                    <w:numPr>
                      <w:ilvl w:val="0"/>
                      <w:numId w:val="260"/>
                    </w:numPr>
                    <w:spacing w:before="0" w:beforeAutospacing="0" w:after="0" w:afterAutospacing="0"/>
                    <w:ind w:left="360" w:firstLine="0"/>
                    <w:jc w:val="both"/>
                    <w:textAlignment w:val="baseline"/>
                    <w:rPr>
                      <w:rFonts w:asciiTheme="minorHAnsi" w:eastAsia="Times New Roman" w:hAnsiTheme="minorHAnsi"/>
                      <w:sz w:val="22"/>
                    </w:rPr>
                  </w:pPr>
                  <w:r w:rsidRPr="006D4FF5">
                    <w:rPr>
                      <w:rFonts w:asciiTheme="minorHAnsi" w:eastAsia="Times New Roman" w:hAnsiTheme="minorHAnsi"/>
                      <w:sz w:val="22"/>
                    </w:rPr>
                    <w:t>Organize the content of the presentation in accordance with the concept, main ideas and academic argumentation.</w:t>
                  </w:r>
                </w:p>
                <w:p w14:paraId="2EF743C0" w14:textId="77777777" w:rsidR="00E52C4F" w:rsidRPr="006D4FF5" w:rsidRDefault="00E52C4F" w:rsidP="002D2466">
                  <w:pPr>
                    <w:numPr>
                      <w:ilvl w:val="0"/>
                      <w:numId w:val="261"/>
                    </w:numPr>
                    <w:spacing w:before="0" w:beforeAutospacing="0" w:after="0" w:afterAutospacing="0"/>
                    <w:ind w:left="360" w:firstLine="0"/>
                    <w:jc w:val="both"/>
                    <w:textAlignment w:val="baseline"/>
                    <w:rPr>
                      <w:rFonts w:asciiTheme="minorHAnsi" w:eastAsia="Times New Roman" w:hAnsiTheme="minorHAnsi"/>
                      <w:sz w:val="22"/>
                    </w:rPr>
                  </w:pPr>
                  <w:r w:rsidRPr="006D4FF5">
                    <w:rPr>
                      <w:rFonts w:asciiTheme="minorHAnsi" w:eastAsia="Times New Roman" w:hAnsiTheme="minorHAnsi"/>
                      <w:sz w:val="22"/>
                    </w:rPr>
                    <w:t>Use information and communication technology tools in shaping the presentation in a creative way.</w:t>
                  </w:r>
                </w:p>
                <w:p w14:paraId="5EEEE953" w14:textId="77777777" w:rsidR="00E52C4F" w:rsidRPr="006D4FF5" w:rsidRDefault="00E52C4F" w:rsidP="002D2466">
                  <w:pPr>
                    <w:numPr>
                      <w:ilvl w:val="0"/>
                      <w:numId w:val="262"/>
                    </w:numPr>
                    <w:spacing w:before="0" w:beforeAutospacing="0" w:after="0" w:afterAutospacing="0"/>
                    <w:ind w:left="360" w:firstLine="0"/>
                    <w:jc w:val="both"/>
                    <w:textAlignment w:val="baseline"/>
                    <w:rPr>
                      <w:rFonts w:asciiTheme="minorHAnsi" w:eastAsia="Times New Roman" w:hAnsiTheme="minorHAnsi"/>
                      <w:sz w:val="22"/>
                    </w:rPr>
                  </w:pPr>
                  <w:r w:rsidRPr="006D4FF5">
                    <w:rPr>
                      <w:rFonts w:asciiTheme="minorHAnsi" w:eastAsia="Times New Roman" w:hAnsiTheme="minorHAnsi"/>
                      <w:sz w:val="22"/>
                    </w:rPr>
                    <w:t>Prepare a business letter, conversation and meeting with the selection of appropriate technology.</w:t>
                  </w:r>
                </w:p>
                <w:p w14:paraId="0E7A076C" w14:textId="77777777" w:rsidR="00E52C4F" w:rsidRPr="006D4FF5" w:rsidRDefault="00E52C4F" w:rsidP="002D2466">
                  <w:pPr>
                    <w:numPr>
                      <w:ilvl w:val="0"/>
                      <w:numId w:val="263"/>
                    </w:numPr>
                    <w:spacing w:before="0" w:beforeAutospacing="0" w:after="0" w:afterAutospacing="0"/>
                    <w:ind w:left="360" w:firstLine="0"/>
                    <w:jc w:val="both"/>
                    <w:textAlignment w:val="baseline"/>
                    <w:rPr>
                      <w:rFonts w:asciiTheme="minorHAnsi" w:eastAsia="Times New Roman" w:hAnsiTheme="minorHAnsi"/>
                      <w:sz w:val="22"/>
                    </w:rPr>
                  </w:pPr>
                  <w:r w:rsidRPr="006D4FF5">
                    <w:rPr>
                      <w:rFonts w:asciiTheme="minorHAnsi" w:eastAsia="Times New Roman" w:hAnsiTheme="minorHAnsi"/>
                      <w:sz w:val="22"/>
                    </w:rPr>
                    <w:t>Critically judge communication techniques, styles and methods.</w:t>
                  </w:r>
                </w:p>
                <w:p w14:paraId="7A7B6DC8" w14:textId="77777777" w:rsidR="00E52C4F" w:rsidRPr="006D4FF5" w:rsidRDefault="00E52C4F" w:rsidP="002D2466">
                  <w:pPr>
                    <w:numPr>
                      <w:ilvl w:val="0"/>
                      <w:numId w:val="264"/>
                    </w:numPr>
                    <w:spacing w:before="0" w:beforeAutospacing="0" w:after="0" w:afterAutospacing="0"/>
                    <w:ind w:left="360" w:firstLine="0"/>
                    <w:jc w:val="both"/>
                    <w:textAlignment w:val="baseline"/>
                    <w:rPr>
                      <w:rFonts w:asciiTheme="minorHAnsi" w:eastAsia="Times New Roman" w:hAnsiTheme="minorHAnsi"/>
                      <w:sz w:val="22"/>
                    </w:rPr>
                  </w:pPr>
                  <w:r w:rsidRPr="006D4FF5">
                    <w:rPr>
                      <w:rFonts w:asciiTheme="minorHAnsi" w:eastAsia="Times New Roman" w:hAnsiTheme="minorHAnsi"/>
                      <w:sz w:val="22"/>
                    </w:rPr>
                    <w:t>Identify the causes and causes of conflict</w:t>
                  </w:r>
                </w:p>
                <w:p w14:paraId="6C2F90A8" w14:textId="77777777" w:rsidR="00E52C4F" w:rsidRPr="006D4FF5" w:rsidRDefault="00E52C4F" w:rsidP="002D2466">
                  <w:pPr>
                    <w:numPr>
                      <w:ilvl w:val="0"/>
                      <w:numId w:val="265"/>
                    </w:numPr>
                    <w:spacing w:before="0" w:beforeAutospacing="0" w:after="0" w:afterAutospacing="0"/>
                    <w:ind w:left="360" w:firstLine="0"/>
                    <w:jc w:val="both"/>
                    <w:textAlignment w:val="baseline"/>
                    <w:rPr>
                      <w:rFonts w:asciiTheme="minorHAnsi" w:eastAsia="Times New Roman" w:hAnsiTheme="minorHAnsi"/>
                      <w:sz w:val="22"/>
                    </w:rPr>
                  </w:pPr>
                  <w:r w:rsidRPr="006D4FF5">
                    <w:rPr>
                      <w:rFonts w:asciiTheme="minorHAnsi" w:eastAsia="Times New Roman" w:hAnsiTheme="minorHAnsi"/>
                      <w:sz w:val="22"/>
                    </w:rPr>
                    <w:t>Manage the conflict resolution process</w:t>
                  </w:r>
                </w:p>
              </w:tc>
            </w:tr>
            <w:tr w:rsidR="00E52C4F" w:rsidRPr="006D4FF5" w14:paraId="5EE73B7D"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209DC04E" w14:textId="77777777" w:rsidR="00E52C4F" w:rsidRPr="006D4FF5" w:rsidRDefault="00E52C4F" w:rsidP="002D2466">
                  <w:pPr>
                    <w:numPr>
                      <w:ilvl w:val="0"/>
                      <w:numId w:val="263"/>
                    </w:numPr>
                    <w:spacing w:before="0" w:beforeAutospacing="0" w:after="0" w:afterAutospacing="0"/>
                    <w:contextualSpacing/>
                    <w:textAlignment w:val="baseline"/>
                    <w:rPr>
                      <w:rFonts w:asciiTheme="minorHAnsi" w:eastAsia="Times New Roman" w:hAnsiTheme="minorHAnsi"/>
                      <w:b/>
                      <w:sz w:val="22"/>
                    </w:rPr>
                  </w:pPr>
                  <w:r w:rsidRPr="006D4FF5">
                    <w:rPr>
                      <w:rFonts w:asciiTheme="minorHAnsi" w:eastAsia="Times New Roman" w:hAnsiTheme="minorHAnsi"/>
                      <w:b/>
                      <w:sz w:val="22"/>
                    </w:rPr>
                    <w:t>Course content</w:t>
                  </w:r>
                </w:p>
              </w:tc>
            </w:tr>
            <w:tr w:rsidR="00E52C4F" w:rsidRPr="006D4FF5" w14:paraId="38F5920D"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tcPr>
                <w:p w14:paraId="67E20B5E" w14:textId="77777777" w:rsidR="00E52C4F" w:rsidRPr="006D4FF5" w:rsidRDefault="00E52C4F" w:rsidP="002D2466">
                  <w:pPr>
                    <w:numPr>
                      <w:ilvl w:val="0"/>
                      <w:numId w:val="266"/>
                    </w:numPr>
                    <w:spacing w:before="0" w:beforeAutospacing="0" w:after="0" w:afterAutospacing="0"/>
                    <w:ind w:left="561" w:right="136" w:hanging="284"/>
                    <w:jc w:val="both"/>
                    <w:textAlignment w:val="baseline"/>
                    <w:rPr>
                      <w:rFonts w:asciiTheme="minorHAnsi" w:eastAsia="Times New Roman" w:hAnsiTheme="minorHAnsi"/>
                      <w:sz w:val="22"/>
                    </w:rPr>
                  </w:pPr>
                  <w:r w:rsidRPr="006D4FF5">
                    <w:rPr>
                      <w:rFonts w:asciiTheme="minorHAnsi" w:eastAsia="Times New Roman" w:hAnsiTheme="minorHAnsi"/>
                      <w:b/>
                      <w:sz w:val="22"/>
                    </w:rPr>
                    <w:t>Business Presentation Rules - 8 hours:</w:t>
                  </w:r>
                  <w:r w:rsidRPr="006D4FF5">
                    <w:rPr>
                      <w:rFonts w:asciiTheme="minorHAnsi" w:eastAsia="Times New Roman" w:hAnsiTheme="minorHAnsi"/>
                      <w:sz w:val="22"/>
                    </w:rPr>
                    <w:t xml:space="preserve"> Verbal and non-verbal communication; Assertiveness and shyness in communication; Development of self-awareness; Instructions for formatting the presentation; Analysis of best practices; Challenges of digital communication; The impact of PR on the success of the organization; </w:t>
                  </w:r>
                </w:p>
                <w:p w14:paraId="65DAF0A2" w14:textId="77777777" w:rsidR="00E52C4F" w:rsidRPr="006D4FF5" w:rsidRDefault="00E52C4F" w:rsidP="002D2466">
                  <w:pPr>
                    <w:spacing w:before="0" w:beforeAutospacing="0" w:after="0" w:afterAutospacing="0"/>
                    <w:ind w:left="561" w:right="136"/>
                    <w:jc w:val="both"/>
                    <w:textAlignment w:val="baseline"/>
                    <w:rPr>
                      <w:rFonts w:asciiTheme="minorHAnsi" w:eastAsia="Times New Roman" w:hAnsiTheme="minorHAnsi"/>
                      <w:sz w:val="22"/>
                    </w:rPr>
                  </w:pPr>
                </w:p>
                <w:p w14:paraId="1B4E6EBD" w14:textId="77777777" w:rsidR="00E52C4F" w:rsidRPr="006D4FF5" w:rsidRDefault="00E52C4F" w:rsidP="002D2466">
                  <w:pPr>
                    <w:numPr>
                      <w:ilvl w:val="0"/>
                      <w:numId w:val="266"/>
                    </w:numPr>
                    <w:spacing w:before="0" w:beforeAutospacing="0" w:after="0" w:afterAutospacing="0"/>
                    <w:ind w:left="561" w:right="136" w:hanging="284"/>
                    <w:jc w:val="both"/>
                    <w:textAlignment w:val="baseline"/>
                    <w:rPr>
                      <w:rFonts w:asciiTheme="minorHAnsi" w:eastAsia="Times New Roman" w:hAnsiTheme="minorHAnsi"/>
                      <w:sz w:val="22"/>
                    </w:rPr>
                  </w:pPr>
                  <w:r w:rsidRPr="006D4FF5">
                    <w:rPr>
                      <w:rFonts w:asciiTheme="minorHAnsi" w:eastAsia="Times New Roman" w:hAnsiTheme="minorHAnsi"/>
                      <w:b/>
                      <w:sz w:val="22"/>
                    </w:rPr>
                    <w:t>IT tools for creative presentation – 6 hours:</w:t>
                  </w:r>
                  <w:r w:rsidRPr="006D4FF5">
                    <w:rPr>
                      <w:rFonts w:asciiTheme="minorHAnsi" w:eastAsia="Times New Roman" w:hAnsiTheme="minorHAnsi"/>
                      <w:sz w:val="22"/>
                    </w:rPr>
                    <w:t xml:space="preserve"> Introduction to tools for creative presentation; Creation of presentations and presentation content; </w:t>
                  </w:r>
                </w:p>
                <w:p w14:paraId="2AFB141D" w14:textId="77777777" w:rsidR="00E52C4F" w:rsidRPr="006D4FF5" w:rsidRDefault="00E52C4F" w:rsidP="002D2466">
                  <w:pPr>
                    <w:spacing w:before="0" w:beforeAutospacing="0" w:after="0" w:afterAutospacing="0"/>
                    <w:ind w:right="136"/>
                    <w:jc w:val="both"/>
                    <w:textAlignment w:val="baseline"/>
                    <w:rPr>
                      <w:rFonts w:asciiTheme="minorHAnsi" w:eastAsia="Times New Roman" w:hAnsiTheme="minorHAnsi"/>
                      <w:sz w:val="22"/>
                    </w:rPr>
                  </w:pPr>
                </w:p>
                <w:p w14:paraId="7D3F7300" w14:textId="77777777" w:rsidR="00E52C4F" w:rsidRPr="006D4FF5" w:rsidRDefault="00E52C4F" w:rsidP="002D2466">
                  <w:pPr>
                    <w:numPr>
                      <w:ilvl w:val="0"/>
                      <w:numId w:val="266"/>
                    </w:numPr>
                    <w:spacing w:before="0" w:beforeAutospacing="0" w:after="0" w:afterAutospacing="0"/>
                    <w:ind w:left="561" w:right="136" w:hanging="284"/>
                    <w:jc w:val="both"/>
                    <w:textAlignment w:val="baseline"/>
                    <w:rPr>
                      <w:rFonts w:asciiTheme="minorHAnsi" w:eastAsia="Times New Roman" w:hAnsiTheme="minorHAnsi"/>
                      <w:sz w:val="22"/>
                    </w:rPr>
                  </w:pPr>
                  <w:r w:rsidRPr="006D4FF5">
                    <w:rPr>
                      <w:rFonts w:asciiTheme="minorHAnsi" w:eastAsia="Times New Roman" w:hAnsiTheme="minorHAnsi"/>
                      <w:b/>
                      <w:sz w:val="22"/>
                    </w:rPr>
                    <w:t>Preparation of a business letter, conversation and meeting with the selection of suitable technology - 6 hours:</w:t>
                  </w:r>
                  <w:r w:rsidRPr="006D4FF5">
                    <w:rPr>
                      <w:rFonts w:asciiTheme="minorHAnsi" w:eastAsia="Times New Roman" w:hAnsiTheme="minorHAnsi"/>
                      <w:sz w:val="22"/>
                    </w:rPr>
                    <w:t xml:space="preserve"> Rules for creating a business letter; Preparation of a business interview and meeting; Conducting a business meeting; Advantages and disadvantages of conducting online meetings over in-person meetings;   </w:t>
                  </w:r>
                </w:p>
                <w:p w14:paraId="062BB85F" w14:textId="77777777" w:rsidR="00E52C4F" w:rsidRPr="006D4FF5" w:rsidRDefault="00E52C4F" w:rsidP="002D2466">
                  <w:pPr>
                    <w:spacing w:before="0" w:beforeAutospacing="0" w:after="0" w:afterAutospacing="0"/>
                    <w:ind w:right="136"/>
                    <w:jc w:val="both"/>
                    <w:textAlignment w:val="baseline"/>
                    <w:rPr>
                      <w:rFonts w:asciiTheme="minorHAnsi" w:eastAsia="Times New Roman" w:hAnsiTheme="minorHAnsi"/>
                      <w:sz w:val="22"/>
                    </w:rPr>
                  </w:pPr>
                </w:p>
                <w:p w14:paraId="564CC13E" w14:textId="77777777" w:rsidR="00E52C4F" w:rsidRPr="006D4FF5" w:rsidRDefault="00E52C4F" w:rsidP="002D2466">
                  <w:pPr>
                    <w:numPr>
                      <w:ilvl w:val="0"/>
                      <w:numId w:val="266"/>
                    </w:numPr>
                    <w:spacing w:before="0" w:beforeAutospacing="0" w:after="0" w:afterAutospacing="0"/>
                    <w:ind w:left="561" w:right="136" w:hanging="284"/>
                    <w:jc w:val="both"/>
                    <w:textAlignment w:val="baseline"/>
                    <w:rPr>
                      <w:rFonts w:asciiTheme="minorHAnsi" w:eastAsia="Times New Roman" w:hAnsiTheme="minorHAnsi"/>
                      <w:sz w:val="22"/>
                    </w:rPr>
                  </w:pPr>
                  <w:r w:rsidRPr="006D4FF5">
                    <w:rPr>
                      <w:rFonts w:asciiTheme="minorHAnsi" w:eastAsia="Times New Roman" w:hAnsiTheme="minorHAnsi"/>
                      <w:b/>
                      <w:sz w:val="22"/>
                    </w:rPr>
                    <w:t xml:space="preserve">Communication Techniques, Styles and Methods - 9 hours: </w:t>
                  </w:r>
                  <w:r w:rsidRPr="006D4FF5">
                    <w:rPr>
                      <w:rFonts w:asciiTheme="minorHAnsi" w:eastAsia="Times New Roman" w:hAnsiTheme="minorHAnsi"/>
                      <w:sz w:val="22"/>
                    </w:rPr>
                    <w:t>Communication Styles; Correcting the communication style; Active listening and asking in-depth questions; Building relationships through positive and well-intentioned communication;  Dialogue and discussion;  Empowerment of other people and motivation;  The SDI method (eng. Strength Deployment Inventory);  </w:t>
                  </w:r>
                </w:p>
                <w:p w14:paraId="599E5238" w14:textId="77777777" w:rsidR="00E52C4F" w:rsidRPr="006D4FF5" w:rsidRDefault="00E52C4F" w:rsidP="002D2466">
                  <w:pPr>
                    <w:spacing w:before="0" w:beforeAutospacing="0" w:after="0" w:afterAutospacing="0"/>
                    <w:ind w:right="136"/>
                    <w:jc w:val="both"/>
                    <w:textAlignment w:val="baseline"/>
                    <w:rPr>
                      <w:rFonts w:asciiTheme="minorHAnsi" w:eastAsia="Times New Roman" w:hAnsiTheme="minorHAnsi"/>
                      <w:sz w:val="22"/>
                    </w:rPr>
                  </w:pPr>
                </w:p>
                <w:p w14:paraId="29C5215C" w14:textId="77777777" w:rsidR="00E52C4F" w:rsidRPr="006D4FF5" w:rsidRDefault="00E52C4F" w:rsidP="002D2466">
                  <w:pPr>
                    <w:numPr>
                      <w:ilvl w:val="0"/>
                      <w:numId w:val="266"/>
                    </w:numPr>
                    <w:spacing w:before="0" w:beforeAutospacing="0" w:after="0" w:afterAutospacing="0"/>
                    <w:ind w:left="561" w:right="136" w:hanging="284"/>
                    <w:jc w:val="both"/>
                    <w:textAlignment w:val="baseline"/>
                    <w:rPr>
                      <w:rFonts w:asciiTheme="minorHAnsi" w:eastAsia="Times New Roman" w:hAnsiTheme="minorHAnsi"/>
                      <w:sz w:val="22"/>
                    </w:rPr>
                  </w:pPr>
                  <w:r w:rsidRPr="006D4FF5">
                    <w:rPr>
                      <w:rFonts w:asciiTheme="minorHAnsi" w:eastAsia="Times New Roman" w:hAnsiTheme="minorHAnsi"/>
                      <w:b/>
                      <w:sz w:val="22"/>
                    </w:rPr>
                    <w:lastRenderedPageBreak/>
                    <w:t>Causes and Causes of Organizational Conflicts - 8 hours:</w:t>
                  </w:r>
                  <w:r w:rsidRPr="006D4FF5">
                    <w:rPr>
                      <w:rFonts w:asciiTheme="minorHAnsi" w:eastAsia="Times New Roman" w:hAnsiTheme="minorHAnsi"/>
                      <w:sz w:val="22"/>
                    </w:rPr>
                    <w:t xml:space="preserve"> Characteristics and Problems of Teamwork; Definition of conflict; Causes of conflict; Types of conflicts; Stages of conflict; Pathologies of leadership;  </w:t>
                  </w:r>
                </w:p>
                <w:p w14:paraId="0A9D994C" w14:textId="77777777" w:rsidR="00E52C4F" w:rsidRPr="006D4FF5" w:rsidRDefault="00E52C4F" w:rsidP="002D2466">
                  <w:pPr>
                    <w:spacing w:before="0" w:beforeAutospacing="0" w:after="0" w:afterAutospacing="0"/>
                    <w:ind w:right="136"/>
                    <w:jc w:val="both"/>
                    <w:textAlignment w:val="baseline"/>
                    <w:rPr>
                      <w:rFonts w:asciiTheme="minorHAnsi" w:eastAsia="Times New Roman" w:hAnsiTheme="minorHAnsi"/>
                      <w:sz w:val="22"/>
                    </w:rPr>
                  </w:pPr>
                </w:p>
                <w:p w14:paraId="5B0EA80A" w14:textId="77777777" w:rsidR="00E52C4F" w:rsidRPr="006D4FF5" w:rsidRDefault="00E52C4F" w:rsidP="002D2466">
                  <w:pPr>
                    <w:numPr>
                      <w:ilvl w:val="0"/>
                      <w:numId w:val="266"/>
                    </w:numPr>
                    <w:spacing w:before="0" w:beforeAutospacing="0" w:after="0" w:afterAutospacing="0"/>
                    <w:ind w:left="561" w:right="136" w:hanging="284"/>
                    <w:jc w:val="both"/>
                    <w:textAlignment w:val="baseline"/>
                    <w:rPr>
                      <w:rFonts w:asciiTheme="minorHAnsi" w:eastAsia="Times New Roman" w:hAnsiTheme="minorHAnsi"/>
                      <w:sz w:val="22"/>
                    </w:rPr>
                  </w:pPr>
                  <w:r w:rsidRPr="006D4FF5">
                    <w:rPr>
                      <w:rFonts w:asciiTheme="minorHAnsi" w:eastAsia="Times New Roman" w:hAnsiTheme="minorHAnsi"/>
                      <w:b/>
                      <w:sz w:val="22"/>
                    </w:rPr>
                    <w:t>Managing the Conflict Resolution Process - 8 hours</w:t>
                  </w:r>
                  <w:r w:rsidRPr="006D4FF5">
                    <w:rPr>
                      <w:rFonts w:asciiTheme="minorHAnsi" w:eastAsia="Times New Roman" w:hAnsiTheme="minorHAnsi"/>
                      <w:sz w:val="22"/>
                    </w:rPr>
                    <w:t>: Choosing a style to manage the conflict resolution process; Analysis of various case studies in conflict management;  Negotiation strategies and tactics;   </w:t>
                  </w:r>
                </w:p>
                <w:p w14:paraId="5C5160A5" w14:textId="77777777" w:rsidR="00E52C4F" w:rsidRPr="006D4FF5" w:rsidRDefault="00E52C4F" w:rsidP="002D2466">
                  <w:pPr>
                    <w:spacing w:before="0" w:beforeAutospacing="0" w:after="0" w:afterAutospacing="0"/>
                    <w:ind w:left="561" w:right="136" w:hanging="284"/>
                    <w:jc w:val="both"/>
                    <w:textAlignment w:val="baseline"/>
                    <w:rPr>
                      <w:rFonts w:asciiTheme="minorHAnsi" w:eastAsia="Times New Roman" w:hAnsiTheme="minorHAnsi"/>
                      <w:sz w:val="22"/>
                    </w:rPr>
                  </w:pPr>
                  <w:r w:rsidRPr="006D4FF5">
                    <w:rPr>
                      <w:rFonts w:asciiTheme="minorHAnsi" w:eastAsia="Times New Roman" w:hAnsiTheme="minorHAnsi"/>
                      <w:color w:val="4472C4"/>
                      <w:sz w:val="22"/>
                    </w:rPr>
                    <w:t> </w:t>
                  </w:r>
                </w:p>
              </w:tc>
            </w:tr>
            <w:tr w:rsidR="00E52C4F" w:rsidRPr="006D4FF5" w14:paraId="028F5FCE" w14:textId="77777777" w:rsidTr="002D2466">
              <w:trPr>
                <w:gridAfter w:val="1"/>
                <w:wAfter w:w="21" w:type="dxa"/>
              </w:trPr>
              <w:tc>
                <w:tcPr>
                  <w:tcW w:w="3480" w:type="dxa"/>
                  <w:gridSpan w:val="3"/>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3FF0DD15" w14:textId="77777777" w:rsidR="00E52C4F" w:rsidRPr="006D4FF5" w:rsidRDefault="00E52C4F" w:rsidP="002D2466">
                  <w:pPr>
                    <w:numPr>
                      <w:ilvl w:val="0"/>
                      <w:numId w:val="267"/>
                    </w:numPr>
                    <w:spacing w:before="0" w:beforeAutospacing="0" w:after="0" w:afterAutospacing="0"/>
                    <w:ind w:firstLine="0"/>
                    <w:jc w:val="center"/>
                    <w:textAlignment w:val="baseline"/>
                    <w:rPr>
                      <w:rFonts w:asciiTheme="minorHAnsi" w:eastAsia="Times New Roman" w:hAnsiTheme="minorHAnsi"/>
                      <w:b/>
                      <w:sz w:val="22"/>
                    </w:rPr>
                  </w:pPr>
                  <w:r w:rsidRPr="006D4FF5">
                    <w:rPr>
                      <w:rFonts w:asciiTheme="minorHAnsi" w:eastAsia="Times New Roman" w:hAnsiTheme="minorHAnsi"/>
                      <w:b/>
                      <w:sz w:val="22"/>
                    </w:rPr>
                    <w:lastRenderedPageBreak/>
                    <w:t>Types of teaching</w:t>
                  </w:r>
                </w:p>
              </w:tc>
              <w:tc>
                <w:tcPr>
                  <w:tcW w:w="3863" w:type="dxa"/>
                  <w:gridSpan w:val="5"/>
                  <w:tcBorders>
                    <w:top w:val="single" w:sz="6" w:space="0" w:color="auto"/>
                    <w:left w:val="single" w:sz="6" w:space="0" w:color="auto"/>
                    <w:bottom w:val="single" w:sz="6" w:space="0" w:color="auto"/>
                    <w:right w:val="single" w:sz="6" w:space="0" w:color="auto"/>
                  </w:tcBorders>
                  <w:hideMark/>
                </w:tcPr>
                <w:p w14:paraId="165E38BC" w14:textId="77777777" w:rsidR="00E52C4F" w:rsidRPr="006D4FF5" w:rsidRDefault="00E52C4F" w:rsidP="002D2466">
                  <w:pPr>
                    <w:spacing w:after="0"/>
                    <w:ind w:left="360"/>
                    <w:textAlignment w:val="baseline"/>
                    <w:rPr>
                      <w:rFonts w:asciiTheme="minorHAnsi" w:eastAsia="Times New Roman" w:hAnsiTheme="minorHAnsi"/>
                      <w:sz w:val="22"/>
                    </w:rPr>
                  </w:pPr>
                  <w:r w:rsidRPr="006D4FF5">
                    <w:rPr>
                      <w:rFonts w:ascii="Segoe UI Symbol" w:eastAsia="MS Gothic" w:hAnsi="Segoe UI Symbol" w:cs="Segoe UI Symbol"/>
                      <w:b/>
                      <w:bCs/>
                      <w:sz w:val="22"/>
                    </w:rPr>
                    <w:t>☒</w:t>
                  </w:r>
                  <w:r w:rsidRPr="006D4FF5">
                    <w:rPr>
                      <w:rFonts w:asciiTheme="minorHAnsi" w:eastAsia="MS Gothic" w:hAnsiTheme="minorHAnsi" w:cs="Segoe UI Symbol"/>
                      <w:b/>
                      <w:bCs/>
                      <w:sz w:val="22"/>
                    </w:rPr>
                    <w:t>Lectures</w:t>
                  </w:r>
                </w:p>
                <w:p w14:paraId="37B3506D" w14:textId="77777777" w:rsidR="00E52C4F" w:rsidRPr="006D4FF5" w:rsidRDefault="00E52C4F" w:rsidP="002D2466">
                  <w:pPr>
                    <w:spacing w:after="0"/>
                    <w:ind w:left="360"/>
                    <w:textAlignment w:val="baseline"/>
                    <w:rPr>
                      <w:rFonts w:asciiTheme="minorHAnsi" w:eastAsia="Times New Roman" w:hAnsiTheme="minorHAnsi"/>
                      <w:sz w:val="22"/>
                    </w:rPr>
                  </w:pPr>
                  <w:r w:rsidRPr="006D4FF5">
                    <w:rPr>
                      <w:rFonts w:asciiTheme="minorHAnsi" w:eastAsia="Times New Roman" w:hAnsiTheme="minorHAnsi" w:cs="Segoe UI Symbol"/>
                      <w:sz w:val="22"/>
                    </w:rPr>
                    <w:t>☐Seminars and workshops</w:t>
                  </w:r>
                </w:p>
                <w:p w14:paraId="75212E0D" w14:textId="77777777" w:rsidR="00E52C4F" w:rsidRPr="006D4FF5" w:rsidRDefault="00E52C4F" w:rsidP="002D2466">
                  <w:pPr>
                    <w:spacing w:after="0"/>
                    <w:ind w:left="360"/>
                    <w:textAlignment w:val="baseline"/>
                    <w:rPr>
                      <w:rFonts w:asciiTheme="minorHAnsi" w:eastAsia="Times New Roman" w:hAnsiTheme="minorHAnsi"/>
                      <w:sz w:val="22"/>
                    </w:rPr>
                  </w:pPr>
                  <w:r w:rsidRPr="006D4FF5">
                    <w:rPr>
                      <w:rFonts w:ascii="Segoe UI Symbol" w:eastAsia="MS Gothic" w:hAnsi="Segoe UI Symbol" w:cs="Segoe UI Symbol"/>
                      <w:b/>
                      <w:bCs/>
                      <w:sz w:val="22"/>
                    </w:rPr>
                    <w:t>☒</w:t>
                  </w:r>
                  <w:r w:rsidRPr="006D4FF5">
                    <w:rPr>
                      <w:rFonts w:asciiTheme="minorHAnsi" w:eastAsia="MS Gothic" w:hAnsiTheme="minorHAnsi" w:cs="Segoe UI Symbol"/>
                      <w:b/>
                      <w:bCs/>
                      <w:sz w:val="22"/>
                    </w:rPr>
                    <w:t>Exercises</w:t>
                  </w:r>
                </w:p>
                <w:p w14:paraId="14F09B5E" w14:textId="77777777" w:rsidR="00E52C4F" w:rsidRPr="006D4FF5" w:rsidRDefault="00E52C4F" w:rsidP="002D2466">
                  <w:pPr>
                    <w:spacing w:after="0"/>
                    <w:ind w:left="360"/>
                    <w:textAlignment w:val="baseline"/>
                    <w:rPr>
                      <w:rFonts w:asciiTheme="minorHAnsi" w:eastAsia="Times New Roman" w:hAnsiTheme="minorHAnsi"/>
                      <w:sz w:val="22"/>
                    </w:rPr>
                  </w:pPr>
                  <w:r w:rsidRPr="006D4FF5">
                    <w:rPr>
                      <w:rFonts w:asciiTheme="minorHAnsi" w:eastAsia="Times New Roman" w:hAnsiTheme="minorHAnsi" w:cs="Segoe UI Symbol"/>
                      <w:sz w:val="22"/>
                    </w:rPr>
                    <w:t>☐Distance education</w:t>
                  </w:r>
                </w:p>
                <w:p w14:paraId="6D851553" w14:textId="77777777" w:rsidR="00E52C4F" w:rsidRPr="006D4FF5" w:rsidRDefault="00E52C4F" w:rsidP="002D2466">
                  <w:pPr>
                    <w:spacing w:after="0"/>
                    <w:ind w:left="360"/>
                    <w:textAlignment w:val="baseline"/>
                    <w:rPr>
                      <w:rFonts w:asciiTheme="minorHAnsi" w:eastAsia="Times New Roman" w:hAnsiTheme="minorHAnsi"/>
                      <w:sz w:val="22"/>
                    </w:rPr>
                  </w:pPr>
                  <w:r w:rsidRPr="006D4FF5">
                    <w:rPr>
                      <w:rFonts w:asciiTheme="minorHAnsi" w:eastAsia="Times New Roman" w:hAnsiTheme="minorHAnsi" w:cs="Segoe UI Symbol"/>
                      <w:sz w:val="22"/>
                    </w:rPr>
                    <w:t>☐Field Teaching</w:t>
                  </w:r>
                </w:p>
              </w:tc>
              <w:tc>
                <w:tcPr>
                  <w:tcW w:w="3414" w:type="dxa"/>
                  <w:gridSpan w:val="3"/>
                  <w:tcBorders>
                    <w:top w:val="single" w:sz="6" w:space="0" w:color="auto"/>
                    <w:left w:val="single" w:sz="6" w:space="0" w:color="auto"/>
                    <w:bottom w:val="single" w:sz="6" w:space="0" w:color="auto"/>
                    <w:right w:val="single" w:sz="6" w:space="0" w:color="auto"/>
                  </w:tcBorders>
                  <w:hideMark/>
                </w:tcPr>
                <w:p w14:paraId="2590097D" w14:textId="77777777" w:rsidR="00E52C4F" w:rsidRPr="006D4FF5" w:rsidRDefault="00E52C4F" w:rsidP="002D2466">
                  <w:pPr>
                    <w:spacing w:after="0"/>
                    <w:ind w:left="360"/>
                    <w:textAlignment w:val="baseline"/>
                    <w:rPr>
                      <w:rFonts w:asciiTheme="minorHAnsi" w:eastAsia="Times New Roman" w:hAnsiTheme="minorHAnsi"/>
                      <w:sz w:val="22"/>
                    </w:rPr>
                  </w:pPr>
                  <w:r w:rsidRPr="006D4FF5">
                    <w:rPr>
                      <w:rFonts w:ascii="Segoe UI Symbol" w:eastAsia="MS Gothic" w:hAnsi="Segoe UI Symbol" w:cs="Segoe UI Symbol"/>
                      <w:b/>
                      <w:bCs/>
                      <w:sz w:val="22"/>
                    </w:rPr>
                    <w:t>☒</w:t>
                  </w:r>
                  <w:r w:rsidRPr="006D4FF5">
                    <w:rPr>
                      <w:rFonts w:asciiTheme="minorHAnsi" w:eastAsia="MS Gothic" w:hAnsiTheme="minorHAnsi" w:cs="Segoe UI Symbol"/>
                      <w:b/>
                      <w:bCs/>
                      <w:sz w:val="22"/>
                    </w:rPr>
                    <w:t>Independent tasks</w:t>
                  </w:r>
                </w:p>
                <w:p w14:paraId="21C8CF76" w14:textId="77777777" w:rsidR="00E52C4F" w:rsidRPr="006D4FF5" w:rsidRDefault="00E52C4F" w:rsidP="002D2466">
                  <w:pPr>
                    <w:spacing w:after="0"/>
                    <w:ind w:left="360"/>
                    <w:textAlignment w:val="baseline"/>
                    <w:rPr>
                      <w:rFonts w:asciiTheme="minorHAnsi" w:eastAsia="Times New Roman" w:hAnsiTheme="minorHAnsi"/>
                      <w:sz w:val="22"/>
                    </w:rPr>
                  </w:pPr>
                  <w:r w:rsidRPr="006D4FF5">
                    <w:rPr>
                      <w:rFonts w:ascii="Segoe UI Symbol" w:eastAsia="MS Gothic" w:hAnsi="Segoe UI Symbol" w:cs="Segoe UI Symbol"/>
                      <w:b/>
                      <w:bCs/>
                      <w:sz w:val="22"/>
                    </w:rPr>
                    <w:t>☒</w:t>
                  </w:r>
                  <w:r w:rsidRPr="006D4FF5">
                    <w:rPr>
                      <w:rFonts w:asciiTheme="minorHAnsi" w:eastAsia="MS Gothic" w:hAnsiTheme="minorHAnsi" w:cs="Segoe UI Symbol"/>
                      <w:b/>
                      <w:bCs/>
                      <w:sz w:val="22"/>
                    </w:rPr>
                    <w:t>Multimedia &amp; Network</w:t>
                  </w:r>
                </w:p>
                <w:p w14:paraId="2FCBAD8C" w14:textId="77777777" w:rsidR="00E52C4F" w:rsidRPr="006D4FF5" w:rsidRDefault="00E52C4F" w:rsidP="002D2466">
                  <w:pPr>
                    <w:spacing w:after="0"/>
                    <w:ind w:left="360"/>
                    <w:textAlignment w:val="baseline"/>
                    <w:rPr>
                      <w:rFonts w:asciiTheme="minorHAnsi" w:eastAsia="Times New Roman" w:hAnsiTheme="minorHAnsi"/>
                      <w:sz w:val="22"/>
                    </w:rPr>
                  </w:pPr>
                  <w:r w:rsidRPr="006D4FF5">
                    <w:rPr>
                      <w:rFonts w:asciiTheme="minorHAnsi" w:eastAsia="Times New Roman" w:hAnsiTheme="minorHAnsi" w:cs="Segoe UI Symbol"/>
                      <w:sz w:val="22"/>
                    </w:rPr>
                    <w:t>☐Laboratory</w:t>
                  </w:r>
                </w:p>
                <w:p w14:paraId="33CD98DF" w14:textId="77777777" w:rsidR="00E52C4F" w:rsidRPr="006D4FF5" w:rsidRDefault="00E52C4F" w:rsidP="002D2466">
                  <w:pPr>
                    <w:spacing w:after="0"/>
                    <w:ind w:left="360"/>
                    <w:textAlignment w:val="baseline"/>
                    <w:rPr>
                      <w:rFonts w:asciiTheme="minorHAnsi" w:eastAsia="Times New Roman" w:hAnsiTheme="minorHAnsi"/>
                      <w:sz w:val="22"/>
                    </w:rPr>
                  </w:pPr>
                  <w:r w:rsidRPr="006D4FF5">
                    <w:rPr>
                      <w:rFonts w:asciiTheme="minorHAnsi" w:eastAsia="Times New Roman" w:hAnsiTheme="minorHAnsi" w:cs="Segoe UI Symbol"/>
                      <w:sz w:val="22"/>
                    </w:rPr>
                    <w:t>☐Mentoring work</w:t>
                  </w:r>
                </w:p>
                <w:p w14:paraId="716E61A6" w14:textId="77777777" w:rsidR="00E52C4F" w:rsidRPr="006D4FF5" w:rsidRDefault="00E52C4F" w:rsidP="002D2466">
                  <w:pPr>
                    <w:spacing w:after="0"/>
                    <w:ind w:left="360"/>
                    <w:textAlignment w:val="baseline"/>
                    <w:rPr>
                      <w:rFonts w:asciiTheme="minorHAnsi" w:eastAsia="Times New Roman" w:hAnsiTheme="minorHAnsi"/>
                      <w:sz w:val="22"/>
                    </w:rPr>
                  </w:pPr>
                  <w:r w:rsidRPr="006D4FF5">
                    <w:rPr>
                      <w:rFonts w:asciiTheme="minorHAnsi" w:eastAsia="Times New Roman" w:hAnsiTheme="minorHAnsi" w:cs="Segoe UI Symbol"/>
                      <w:sz w:val="22"/>
                    </w:rPr>
                    <w:t>☐Other</w:t>
                  </w:r>
                </w:p>
                <w:p w14:paraId="32A517D0" w14:textId="77777777" w:rsidR="00E52C4F" w:rsidRPr="006D4FF5" w:rsidRDefault="00E52C4F" w:rsidP="002D2466">
                  <w:pPr>
                    <w:spacing w:after="0"/>
                    <w:ind w:left="720"/>
                    <w:textAlignment w:val="baseline"/>
                    <w:rPr>
                      <w:rFonts w:asciiTheme="minorHAnsi" w:eastAsia="Times New Roman" w:hAnsiTheme="minorHAnsi"/>
                      <w:sz w:val="22"/>
                    </w:rPr>
                  </w:pPr>
                  <w:r w:rsidRPr="006D4FF5">
                    <w:rPr>
                      <w:rFonts w:asciiTheme="minorHAnsi" w:eastAsia="Times New Roman" w:hAnsiTheme="minorHAnsi"/>
                      <w:sz w:val="22"/>
                    </w:rPr>
                    <w:t>________________</w:t>
                  </w:r>
                </w:p>
              </w:tc>
            </w:tr>
            <w:tr w:rsidR="00E52C4F" w:rsidRPr="006D4FF5" w14:paraId="3038F9A0"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515B2220" w14:textId="77777777" w:rsidR="00E52C4F" w:rsidRPr="006D4FF5" w:rsidRDefault="00E52C4F" w:rsidP="002D2466">
                  <w:pPr>
                    <w:numPr>
                      <w:ilvl w:val="0"/>
                      <w:numId w:val="268"/>
                    </w:numPr>
                    <w:spacing w:before="0" w:beforeAutospacing="0" w:after="0" w:afterAutospacing="0"/>
                    <w:ind w:left="360" w:firstLine="0"/>
                    <w:textAlignment w:val="baseline"/>
                    <w:rPr>
                      <w:rFonts w:asciiTheme="minorHAnsi" w:eastAsia="Times New Roman" w:hAnsiTheme="minorHAnsi"/>
                      <w:b/>
                      <w:sz w:val="22"/>
                    </w:rPr>
                  </w:pPr>
                  <w:r w:rsidRPr="006D4FF5">
                    <w:rPr>
                      <w:rFonts w:asciiTheme="minorHAnsi" w:eastAsia="Times New Roman" w:hAnsiTheme="minorHAnsi"/>
                      <w:b/>
                      <w:sz w:val="22"/>
                    </w:rPr>
                    <w:t>Comments</w:t>
                  </w:r>
                </w:p>
              </w:tc>
            </w:tr>
            <w:tr w:rsidR="00E52C4F" w:rsidRPr="006D4FF5" w14:paraId="1DF73123"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14CD2AFF" w14:textId="77777777" w:rsidR="00E52C4F" w:rsidRPr="006D4FF5" w:rsidRDefault="00E52C4F" w:rsidP="002D2466">
                  <w:pPr>
                    <w:numPr>
                      <w:ilvl w:val="0"/>
                      <w:numId w:val="268"/>
                    </w:numPr>
                    <w:spacing w:before="0" w:beforeAutospacing="0" w:after="0" w:afterAutospacing="0"/>
                    <w:textAlignment w:val="baseline"/>
                    <w:rPr>
                      <w:rFonts w:asciiTheme="minorHAnsi" w:eastAsia="Times New Roman" w:hAnsiTheme="minorHAnsi"/>
                      <w:b/>
                      <w:sz w:val="22"/>
                    </w:rPr>
                  </w:pPr>
                  <w:r w:rsidRPr="006D4FF5">
                    <w:rPr>
                      <w:rFonts w:asciiTheme="minorHAnsi" w:eastAsia="Times New Roman" w:hAnsiTheme="minorHAnsi"/>
                      <w:b/>
                      <w:sz w:val="22"/>
                    </w:rPr>
                    <w:t>Student obligations</w:t>
                  </w:r>
                </w:p>
              </w:tc>
            </w:tr>
            <w:tr w:rsidR="00E52C4F" w:rsidRPr="006D4FF5" w14:paraId="1B57BDC1"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hideMark/>
                </w:tcPr>
                <w:p w14:paraId="2F24BD8B" w14:textId="77777777" w:rsidR="00E52C4F" w:rsidRPr="006D4FF5" w:rsidRDefault="00E52C4F" w:rsidP="002D2466">
                  <w:pPr>
                    <w:spacing w:after="0"/>
                    <w:ind w:left="135" w:right="135"/>
                    <w:jc w:val="both"/>
                    <w:textAlignment w:val="baseline"/>
                    <w:rPr>
                      <w:rFonts w:asciiTheme="minorHAnsi" w:eastAsia="Times New Roman" w:hAnsiTheme="minorHAnsi"/>
                      <w:sz w:val="22"/>
                    </w:rPr>
                  </w:pPr>
                  <w:r w:rsidRPr="006D4FF5">
                    <w:rPr>
                      <w:rFonts w:asciiTheme="minorHAnsi" w:eastAsia="Times New Roman" w:hAnsiTheme="minorHAnsi"/>
                      <w:sz w:val="22"/>
                    </w:rPr>
                    <w:t>Fulfill the obligations prescribed by the Study Regulations and the Assessment Regulations.</w:t>
                  </w:r>
                </w:p>
                <w:p w14:paraId="2F884F52" w14:textId="77777777" w:rsidR="00E52C4F" w:rsidRPr="006D4FF5" w:rsidRDefault="00E52C4F" w:rsidP="002D2466">
                  <w:pPr>
                    <w:spacing w:after="0"/>
                    <w:ind w:left="135" w:right="135"/>
                    <w:jc w:val="both"/>
                    <w:textAlignment w:val="baseline"/>
                    <w:rPr>
                      <w:rFonts w:asciiTheme="minorHAnsi" w:eastAsia="Times New Roman" w:hAnsiTheme="minorHAnsi"/>
                      <w:sz w:val="22"/>
                    </w:rPr>
                  </w:pPr>
                  <w:r w:rsidRPr="006D4FF5">
                    <w:rPr>
                      <w:rFonts w:asciiTheme="minorHAnsi" w:eastAsia="Times New Roman" w:hAnsiTheme="minorHAnsi"/>
                      <w:sz w:val="22"/>
                    </w:rPr>
                    <w:t>Students who take the full exam or partial exam are required to submit a project (outcome 3) and a presentation (outcome 2) to the teacher's e-mail address or via the assignment module on the Merlin course page no later than the scheduled date and date of the exam.</w:t>
                  </w:r>
                </w:p>
              </w:tc>
            </w:tr>
            <w:tr w:rsidR="00E52C4F" w:rsidRPr="006D4FF5" w14:paraId="6B0E9A95"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hideMark/>
                </w:tcPr>
                <w:p w14:paraId="10175B19"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color w:val="000000"/>
                      <w:sz w:val="22"/>
                    </w:rPr>
                    <w:t> </w:t>
                  </w:r>
                </w:p>
              </w:tc>
            </w:tr>
            <w:tr w:rsidR="00E52C4F" w:rsidRPr="006D4FF5" w14:paraId="6E6E00A1" w14:textId="77777777" w:rsidTr="002D2466">
              <w:trPr>
                <w:gridAfter w:val="1"/>
                <w:wAfter w:w="21" w:type="dxa"/>
              </w:trPr>
              <w:tc>
                <w:tcPr>
                  <w:tcW w:w="10757" w:type="dxa"/>
                  <w:gridSpan w:val="11"/>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2A4D316E" w14:textId="77777777" w:rsidR="00E52C4F" w:rsidRPr="006D4FF5" w:rsidRDefault="00E52C4F" w:rsidP="002D2466">
                  <w:pPr>
                    <w:numPr>
                      <w:ilvl w:val="0"/>
                      <w:numId w:val="269"/>
                    </w:numPr>
                    <w:spacing w:before="0" w:beforeAutospacing="0" w:after="0" w:afterAutospacing="0"/>
                    <w:ind w:left="360" w:firstLine="0"/>
                    <w:textAlignment w:val="baseline"/>
                    <w:rPr>
                      <w:rFonts w:asciiTheme="minorHAnsi" w:eastAsia="Times New Roman" w:hAnsiTheme="minorHAnsi"/>
                      <w:b/>
                      <w:sz w:val="22"/>
                    </w:rPr>
                  </w:pPr>
                  <w:r w:rsidRPr="006D4FF5">
                    <w:rPr>
                      <w:rFonts w:asciiTheme="minorHAnsi" w:eastAsia="Times New Roman" w:hAnsiTheme="minorHAnsi"/>
                      <w:b/>
                      <w:sz w:val="22"/>
                    </w:rPr>
                    <w:t>Monitoring student work</w:t>
                  </w:r>
                </w:p>
              </w:tc>
            </w:tr>
            <w:tr w:rsidR="00E52C4F" w:rsidRPr="006D4FF5" w14:paraId="55069657" w14:textId="77777777" w:rsidTr="002D2466">
              <w:tc>
                <w:tcPr>
                  <w:tcW w:w="1799" w:type="dxa"/>
                  <w:tcBorders>
                    <w:top w:val="single" w:sz="6" w:space="0" w:color="auto"/>
                    <w:left w:val="single" w:sz="6" w:space="0" w:color="auto"/>
                    <w:bottom w:val="single" w:sz="6" w:space="0" w:color="auto"/>
                    <w:right w:val="single" w:sz="6" w:space="0" w:color="auto"/>
                  </w:tcBorders>
                  <w:hideMark/>
                </w:tcPr>
                <w:p w14:paraId="0D1B1F1F" w14:textId="77777777" w:rsidR="00E52C4F" w:rsidRPr="006D4FF5" w:rsidRDefault="00E52C4F" w:rsidP="002D2466">
                  <w:pPr>
                    <w:spacing w:after="0"/>
                    <w:ind w:left="15"/>
                    <w:textAlignment w:val="baseline"/>
                    <w:rPr>
                      <w:rFonts w:asciiTheme="minorHAnsi" w:eastAsia="Times New Roman" w:hAnsiTheme="minorHAnsi"/>
                      <w:sz w:val="22"/>
                    </w:rPr>
                  </w:pPr>
                  <w:r w:rsidRPr="006D4FF5">
                    <w:rPr>
                      <w:rFonts w:asciiTheme="minorHAnsi" w:eastAsia="Times New Roman" w:hAnsiTheme="minorHAnsi"/>
                      <w:sz w:val="22"/>
                    </w:rPr>
                    <w:t>Attendance</w:t>
                  </w:r>
                </w:p>
                <w:p w14:paraId="64859AD6" w14:textId="77777777" w:rsidR="00E52C4F" w:rsidRPr="006D4FF5" w:rsidRDefault="00E52C4F" w:rsidP="002D2466">
                  <w:pPr>
                    <w:spacing w:after="0"/>
                    <w:ind w:left="15"/>
                    <w:textAlignment w:val="baseline"/>
                    <w:rPr>
                      <w:rFonts w:asciiTheme="minorHAnsi" w:eastAsia="Times New Roman" w:hAnsiTheme="minorHAnsi"/>
                      <w:sz w:val="22"/>
                    </w:rPr>
                  </w:pPr>
                  <w:r w:rsidRPr="006D4FF5">
                    <w:rPr>
                      <w:rFonts w:asciiTheme="minorHAnsi" w:eastAsia="Times New Roman" w:hAnsiTheme="minorHAnsi"/>
                      <w:sz w:val="22"/>
                    </w:rPr>
                    <w:t>teaching</w:t>
                  </w:r>
                </w:p>
              </w:tc>
              <w:tc>
                <w:tcPr>
                  <w:tcW w:w="995" w:type="dxa"/>
                  <w:tcBorders>
                    <w:top w:val="single" w:sz="6" w:space="0" w:color="auto"/>
                    <w:left w:val="single" w:sz="6" w:space="0" w:color="auto"/>
                    <w:bottom w:val="single" w:sz="6" w:space="0" w:color="auto"/>
                    <w:right w:val="single" w:sz="6" w:space="0" w:color="auto"/>
                  </w:tcBorders>
                  <w:hideMark/>
                </w:tcPr>
                <w:p w14:paraId="7491F4E2" w14:textId="77777777" w:rsidR="00E52C4F" w:rsidRPr="006D4FF5" w:rsidRDefault="00E52C4F" w:rsidP="002D2466">
                  <w:pPr>
                    <w:spacing w:after="0"/>
                    <w:ind w:left="7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571" w:type="dxa"/>
                  <w:gridSpan w:val="2"/>
                  <w:tcBorders>
                    <w:top w:val="single" w:sz="6" w:space="0" w:color="auto"/>
                    <w:left w:val="single" w:sz="6" w:space="0" w:color="auto"/>
                    <w:bottom w:val="single" w:sz="6" w:space="0" w:color="auto"/>
                    <w:right w:val="single" w:sz="6" w:space="0" w:color="auto"/>
                  </w:tcBorders>
                  <w:hideMark/>
                </w:tcPr>
                <w:p w14:paraId="1E6C6695" w14:textId="77777777" w:rsidR="00E52C4F" w:rsidRPr="006D4FF5" w:rsidRDefault="00E52C4F" w:rsidP="002D2466">
                  <w:pPr>
                    <w:spacing w:after="0"/>
                    <w:textAlignment w:val="baseline"/>
                    <w:rPr>
                      <w:rFonts w:asciiTheme="minorHAnsi" w:eastAsia="Times New Roman" w:hAnsiTheme="minorHAnsi"/>
                      <w:sz w:val="22"/>
                    </w:rPr>
                  </w:pPr>
                  <w:r w:rsidRPr="006D4FF5">
                    <w:rPr>
                      <w:rFonts w:asciiTheme="minorHAnsi" w:eastAsia="Times New Roman" w:hAnsiTheme="minorHAnsi"/>
                      <w:sz w:val="22"/>
                    </w:rPr>
                    <w:t>Teaching activity</w:t>
                  </w:r>
                </w:p>
              </w:tc>
              <w:tc>
                <w:tcPr>
                  <w:tcW w:w="1064" w:type="dxa"/>
                  <w:tcBorders>
                    <w:top w:val="single" w:sz="6" w:space="0" w:color="auto"/>
                    <w:left w:val="single" w:sz="6" w:space="0" w:color="auto"/>
                    <w:bottom w:val="single" w:sz="6" w:space="0" w:color="auto"/>
                    <w:right w:val="single" w:sz="6" w:space="0" w:color="auto"/>
                  </w:tcBorders>
                  <w:hideMark/>
                </w:tcPr>
                <w:p w14:paraId="3FA82BEF"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1509" w:type="dxa"/>
                  <w:gridSpan w:val="2"/>
                  <w:tcBorders>
                    <w:top w:val="single" w:sz="6" w:space="0" w:color="auto"/>
                    <w:left w:val="single" w:sz="6" w:space="0" w:color="auto"/>
                    <w:bottom w:val="single" w:sz="6" w:space="0" w:color="auto"/>
                    <w:right w:val="single" w:sz="6" w:space="0" w:color="auto"/>
                  </w:tcBorders>
                  <w:hideMark/>
                </w:tcPr>
                <w:p w14:paraId="31AA4671"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Seminar paper</w:t>
                  </w:r>
                </w:p>
              </w:tc>
              <w:tc>
                <w:tcPr>
                  <w:tcW w:w="405" w:type="dxa"/>
                  <w:tcBorders>
                    <w:top w:val="single" w:sz="6" w:space="0" w:color="auto"/>
                    <w:left w:val="single" w:sz="6" w:space="0" w:color="auto"/>
                    <w:bottom w:val="single" w:sz="6" w:space="0" w:color="auto"/>
                    <w:right w:val="single" w:sz="6" w:space="0" w:color="auto"/>
                  </w:tcBorders>
                  <w:hideMark/>
                </w:tcPr>
                <w:p w14:paraId="6C5D35FD"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2322" w:type="dxa"/>
                  <w:gridSpan w:val="2"/>
                  <w:tcBorders>
                    <w:top w:val="single" w:sz="6" w:space="0" w:color="auto"/>
                    <w:left w:val="single" w:sz="6" w:space="0" w:color="auto"/>
                    <w:bottom w:val="single" w:sz="6" w:space="0" w:color="auto"/>
                    <w:right w:val="single" w:sz="6" w:space="0" w:color="auto"/>
                  </w:tcBorders>
                  <w:hideMark/>
                </w:tcPr>
                <w:p w14:paraId="4EED1C0D"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Experimental work</w:t>
                  </w:r>
                </w:p>
              </w:tc>
              <w:tc>
                <w:tcPr>
                  <w:tcW w:w="1092" w:type="dxa"/>
                  <w:tcBorders>
                    <w:top w:val="single" w:sz="6" w:space="0" w:color="auto"/>
                    <w:left w:val="single" w:sz="6" w:space="0" w:color="auto"/>
                    <w:bottom w:val="single" w:sz="6" w:space="0" w:color="auto"/>
                    <w:right w:val="single" w:sz="6" w:space="0" w:color="auto"/>
                  </w:tcBorders>
                  <w:hideMark/>
                </w:tcPr>
                <w:p w14:paraId="795A0359"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21" w:type="dxa"/>
                  <w:tcBorders>
                    <w:top w:val="nil"/>
                    <w:left w:val="nil"/>
                    <w:bottom w:val="nil"/>
                    <w:right w:val="outset" w:sz="6" w:space="0" w:color="auto"/>
                  </w:tcBorders>
                  <w:vAlign w:val="center"/>
                  <w:hideMark/>
                </w:tcPr>
                <w:p w14:paraId="0D3F6B5D" w14:textId="77777777" w:rsidR="00E52C4F" w:rsidRPr="006D4FF5" w:rsidRDefault="00E52C4F" w:rsidP="002D2466">
                  <w:pPr>
                    <w:rPr>
                      <w:rFonts w:asciiTheme="minorHAnsi" w:eastAsia="Times New Roman" w:hAnsiTheme="minorHAnsi"/>
                      <w:sz w:val="22"/>
                    </w:rPr>
                  </w:pPr>
                </w:p>
              </w:tc>
            </w:tr>
            <w:tr w:rsidR="00E52C4F" w:rsidRPr="006D4FF5" w14:paraId="7B8D2BE2" w14:textId="77777777" w:rsidTr="002D2466">
              <w:tc>
                <w:tcPr>
                  <w:tcW w:w="1799" w:type="dxa"/>
                  <w:tcBorders>
                    <w:top w:val="single" w:sz="6" w:space="0" w:color="auto"/>
                    <w:left w:val="single" w:sz="6" w:space="0" w:color="auto"/>
                    <w:bottom w:val="single" w:sz="6" w:space="0" w:color="auto"/>
                    <w:right w:val="single" w:sz="6" w:space="0" w:color="auto"/>
                  </w:tcBorders>
                  <w:hideMark/>
                </w:tcPr>
                <w:p w14:paraId="78C27359" w14:textId="77777777" w:rsidR="00E52C4F" w:rsidRPr="006D4FF5" w:rsidRDefault="00E52C4F" w:rsidP="002D2466">
                  <w:pPr>
                    <w:spacing w:after="0"/>
                    <w:ind w:left="15"/>
                    <w:textAlignment w:val="baseline"/>
                    <w:rPr>
                      <w:rFonts w:asciiTheme="minorHAnsi" w:eastAsia="Times New Roman" w:hAnsiTheme="minorHAnsi"/>
                      <w:sz w:val="22"/>
                      <w:lang w:val="en-US"/>
                    </w:rPr>
                  </w:pPr>
                  <w:r w:rsidRPr="006D4FF5">
                    <w:rPr>
                      <w:rFonts w:asciiTheme="minorHAnsi" w:eastAsia="Times New Roman" w:hAnsiTheme="minorHAnsi"/>
                      <w:sz w:val="22"/>
                    </w:rPr>
                    <w:t>Written exam</w:t>
                  </w:r>
                </w:p>
              </w:tc>
              <w:tc>
                <w:tcPr>
                  <w:tcW w:w="995" w:type="dxa"/>
                  <w:tcBorders>
                    <w:top w:val="single" w:sz="6" w:space="0" w:color="auto"/>
                    <w:left w:val="single" w:sz="6" w:space="0" w:color="auto"/>
                    <w:bottom w:val="single" w:sz="6" w:space="0" w:color="auto"/>
                    <w:right w:val="single" w:sz="6" w:space="0" w:color="auto"/>
                  </w:tcBorders>
                  <w:hideMark/>
                </w:tcPr>
                <w:p w14:paraId="56D0252D" w14:textId="77777777" w:rsidR="00E52C4F" w:rsidRPr="006D4FF5" w:rsidRDefault="00E52C4F" w:rsidP="002D2466">
                  <w:pPr>
                    <w:spacing w:after="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571" w:type="dxa"/>
                  <w:gridSpan w:val="2"/>
                  <w:tcBorders>
                    <w:top w:val="single" w:sz="6" w:space="0" w:color="auto"/>
                    <w:left w:val="single" w:sz="6" w:space="0" w:color="auto"/>
                    <w:bottom w:val="single" w:sz="6" w:space="0" w:color="auto"/>
                    <w:right w:val="single" w:sz="6" w:space="0" w:color="auto"/>
                  </w:tcBorders>
                  <w:hideMark/>
                </w:tcPr>
                <w:p w14:paraId="0A2F1554" w14:textId="77777777" w:rsidR="00E52C4F" w:rsidRPr="006D4FF5" w:rsidRDefault="00E52C4F" w:rsidP="002D2466">
                  <w:pPr>
                    <w:spacing w:after="0"/>
                    <w:ind w:left="-30"/>
                    <w:textAlignment w:val="baseline"/>
                    <w:rPr>
                      <w:rFonts w:asciiTheme="minorHAnsi" w:eastAsia="Times New Roman" w:hAnsiTheme="minorHAnsi"/>
                      <w:sz w:val="22"/>
                    </w:rPr>
                  </w:pPr>
                  <w:r w:rsidRPr="006D4FF5">
                    <w:rPr>
                      <w:rFonts w:asciiTheme="minorHAnsi" w:eastAsia="Times New Roman" w:hAnsiTheme="minorHAnsi"/>
                      <w:sz w:val="22"/>
                    </w:rPr>
                    <w:t>Viva voce</w:t>
                  </w:r>
                </w:p>
              </w:tc>
              <w:tc>
                <w:tcPr>
                  <w:tcW w:w="1064" w:type="dxa"/>
                  <w:tcBorders>
                    <w:top w:val="single" w:sz="6" w:space="0" w:color="auto"/>
                    <w:left w:val="single" w:sz="6" w:space="0" w:color="auto"/>
                    <w:bottom w:val="single" w:sz="6" w:space="0" w:color="auto"/>
                    <w:right w:val="single" w:sz="6" w:space="0" w:color="auto"/>
                  </w:tcBorders>
                  <w:hideMark/>
                </w:tcPr>
                <w:p w14:paraId="4B51F328"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509" w:type="dxa"/>
                  <w:gridSpan w:val="2"/>
                  <w:tcBorders>
                    <w:top w:val="single" w:sz="6" w:space="0" w:color="auto"/>
                    <w:left w:val="single" w:sz="6" w:space="0" w:color="auto"/>
                    <w:bottom w:val="single" w:sz="6" w:space="0" w:color="auto"/>
                    <w:right w:val="single" w:sz="6" w:space="0" w:color="auto"/>
                  </w:tcBorders>
                  <w:hideMark/>
                </w:tcPr>
                <w:p w14:paraId="21EA35DA"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Assay</w:t>
                  </w:r>
                </w:p>
              </w:tc>
              <w:tc>
                <w:tcPr>
                  <w:tcW w:w="405" w:type="dxa"/>
                  <w:tcBorders>
                    <w:top w:val="single" w:sz="6" w:space="0" w:color="auto"/>
                    <w:left w:val="single" w:sz="6" w:space="0" w:color="auto"/>
                    <w:bottom w:val="single" w:sz="6" w:space="0" w:color="auto"/>
                    <w:right w:val="single" w:sz="6" w:space="0" w:color="auto"/>
                  </w:tcBorders>
                  <w:hideMark/>
                </w:tcPr>
                <w:p w14:paraId="3120AA63"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2322" w:type="dxa"/>
                  <w:gridSpan w:val="2"/>
                  <w:tcBorders>
                    <w:top w:val="single" w:sz="6" w:space="0" w:color="auto"/>
                    <w:left w:val="single" w:sz="6" w:space="0" w:color="auto"/>
                    <w:bottom w:val="single" w:sz="6" w:space="0" w:color="auto"/>
                    <w:right w:val="single" w:sz="6" w:space="0" w:color="auto"/>
                  </w:tcBorders>
                  <w:hideMark/>
                </w:tcPr>
                <w:p w14:paraId="4D3568AA"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Research</w:t>
                  </w:r>
                </w:p>
              </w:tc>
              <w:tc>
                <w:tcPr>
                  <w:tcW w:w="1092" w:type="dxa"/>
                  <w:tcBorders>
                    <w:top w:val="single" w:sz="6" w:space="0" w:color="auto"/>
                    <w:left w:val="single" w:sz="6" w:space="0" w:color="auto"/>
                    <w:bottom w:val="single" w:sz="6" w:space="0" w:color="auto"/>
                    <w:right w:val="single" w:sz="6" w:space="0" w:color="auto"/>
                  </w:tcBorders>
                  <w:hideMark/>
                </w:tcPr>
                <w:p w14:paraId="14FD0D4A"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21" w:type="dxa"/>
                  <w:tcBorders>
                    <w:top w:val="nil"/>
                    <w:left w:val="nil"/>
                    <w:bottom w:val="nil"/>
                    <w:right w:val="outset" w:sz="6" w:space="0" w:color="auto"/>
                  </w:tcBorders>
                  <w:vAlign w:val="center"/>
                  <w:hideMark/>
                </w:tcPr>
                <w:p w14:paraId="4AF386F4" w14:textId="77777777" w:rsidR="00E52C4F" w:rsidRPr="006D4FF5" w:rsidRDefault="00E52C4F" w:rsidP="002D2466">
                  <w:pPr>
                    <w:rPr>
                      <w:rFonts w:asciiTheme="minorHAnsi" w:eastAsia="Times New Roman" w:hAnsiTheme="minorHAnsi"/>
                      <w:sz w:val="22"/>
                    </w:rPr>
                  </w:pPr>
                </w:p>
              </w:tc>
            </w:tr>
            <w:tr w:rsidR="00E52C4F" w:rsidRPr="006D4FF5" w14:paraId="00BF5615" w14:textId="77777777" w:rsidTr="002D2466">
              <w:tc>
                <w:tcPr>
                  <w:tcW w:w="1799" w:type="dxa"/>
                  <w:tcBorders>
                    <w:top w:val="single" w:sz="6" w:space="0" w:color="auto"/>
                    <w:left w:val="single" w:sz="6" w:space="0" w:color="auto"/>
                    <w:bottom w:val="single" w:sz="6" w:space="0" w:color="auto"/>
                    <w:right w:val="single" w:sz="6" w:space="0" w:color="auto"/>
                  </w:tcBorders>
                  <w:hideMark/>
                </w:tcPr>
                <w:p w14:paraId="71D976DB" w14:textId="77777777" w:rsidR="00E52C4F" w:rsidRPr="006D4FF5" w:rsidRDefault="00E52C4F" w:rsidP="002D2466">
                  <w:pPr>
                    <w:spacing w:after="0"/>
                    <w:ind w:left="15"/>
                    <w:textAlignment w:val="baseline"/>
                    <w:rPr>
                      <w:rFonts w:asciiTheme="minorHAnsi" w:eastAsia="Times New Roman" w:hAnsiTheme="minorHAnsi"/>
                      <w:sz w:val="22"/>
                      <w:lang w:val="en-US"/>
                    </w:rPr>
                  </w:pPr>
                  <w:r w:rsidRPr="006D4FF5">
                    <w:rPr>
                      <w:rFonts w:asciiTheme="minorHAnsi" w:eastAsia="Times New Roman" w:hAnsiTheme="minorHAnsi"/>
                      <w:sz w:val="22"/>
                    </w:rPr>
                    <w:t>Project</w:t>
                  </w:r>
                </w:p>
              </w:tc>
              <w:tc>
                <w:tcPr>
                  <w:tcW w:w="995" w:type="dxa"/>
                  <w:tcBorders>
                    <w:top w:val="single" w:sz="6" w:space="0" w:color="auto"/>
                    <w:left w:val="single" w:sz="6" w:space="0" w:color="auto"/>
                    <w:bottom w:val="single" w:sz="6" w:space="0" w:color="auto"/>
                    <w:right w:val="single" w:sz="6" w:space="0" w:color="auto"/>
                  </w:tcBorders>
                  <w:hideMark/>
                </w:tcPr>
                <w:p w14:paraId="3EB1B635" w14:textId="77777777" w:rsidR="00E52C4F" w:rsidRPr="006D4FF5" w:rsidRDefault="00E52C4F" w:rsidP="002D2466">
                  <w:pPr>
                    <w:spacing w:after="0"/>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1571" w:type="dxa"/>
                  <w:gridSpan w:val="2"/>
                  <w:tcBorders>
                    <w:top w:val="single" w:sz="6" w:space="0" w:color="auto"/>
                    <w:left w:val="single" w:sz="6" w:space="0" w:color="auto"/>
                    <w:bottom w:val="single" w:sz="6" w:space="0" w:color="auto"/>
                    <w:right w:val="single" w:sz="6" w:space="0" w:color="auto"/>
                  </w:tcBorders>
                  <w:hideMark/>
                </w:tcPr>
                <w:p w14:paraId="42A7D277" w14:textId="77777777" w:rsidR="00E52C4F" w:rsidRPr="006D4FF5" w:rsidRDefault="00E52C4F" w:rsidP="002D2466">
                  <w:pPr>
                    <w:spacing w:after="0"/>
                    <w:ind w:left="-30"/>
                    <w:textAlignment w:val="baseline"/>
                    <w:rPr>
                      <w:rFonts w:asciiTheme="minorHAnsi" w:eastAsia="Times New Roman" w:hAnsiTheme="minorHAnsi"/>
                      <w:sz w:val="22"/>
                    </w:rPr>
                  </w:pPr>
                  <w:r w:rsidRPr="006D4FF5">
                    <w:rPr>
                      <w:rFonts w:asciiTheme="minorHAnsi" w:eastAsia="Times New Roman" w:hAnsiTheme="minorHAnsi"/>
                      <w:sz w:val="22"/>
                    </w:rPr>
                    <w:t>Continuous Knowledge Assessment</w:t>
                  </w:r>
                </w:p>
              </w:tc>
              <w:tc>
                <w:tcPr>
                  <w:tcW w:w="1064" w:type="dxa"/>
                  <w:tcBorders>
                    <w:top w:val="single" w:sz="6" w:space="0" w:color="auto"/>
                    <w:left w:val="single" w:sz="6" w:space="0" w:color="auto"/>
                    <w:bottom w:val="single" w:sz="6" w:space="0" w:color="auto"/>
                    <w:right w:val="single" w:sz="6" w:space="0" w:color="auto"/>
                  </w:tcBorders>
                  <w:hideMark/>
                </w:tcPr>
                <w:p w14:paraId="3B41F673"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3,2</w:t>
                  </w:r>
                </w:p>
              </w:tc>
              <w:tc>
                <w:tcPr>
                  <w:tcW w:w="1509" w:type="dxa"/>
                  <w:gridSpan w:val="2"/>
                  <w:tcBorders>
                    <w:top w:val="single" w:sz="6" w:space="0" w:color="auto"/>
                    <w:left w:val="single" w:sz="6" w:space="0" w:color="auto"/>
                    <w:bottom w:val="single" w:sz="6" w:space="0" w:color="auto"/>
                    <w:right w:val="single" w:sz="6" w:space="0" w:color="auto"/>
                  </w:tcBorders>
                  <w:hideMark/>
                </w:tcPr>
                <w:p w14:paraId="6C985DBC"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Report</w:t>
                  </w:r>
                </w:p>
              </w:tc>
              <w:tc>
                <w:tcPr>
                  <w:tcW w:w="405" w:type="dxa"/>
                  <w:tcBorders>
                    <w:top w:val="single" w:sz="6" w:space="0" w:color="auto"/>
                    <w:left w:val="single" w:sz="6" w:space="0" w:color="auto"/>
                    <w:bottom w:val="single" w:sz="6" w:space="0" w:color="auto"/>
                    <w:right w:val="single" w:sz="6" w:space="0" w:color="auto"/>
                  </w:tcBorders>
                  <w:hideMark/>
                </w:tcPr>
                <w:p w14:paraId="2C50EBD6"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2322" w:type="dxa"/>
                  <w:gridSpan w:val="2"/>
                  <w:tcBorders>
                    <w:top w:val="single" w:sz="6" w:space="0" w:color="auto"/>
                    <w:left w:val="single" w:sz="6" w:space="0" w:color="auto"/>
                    <w:bottom w:val="single" w:sz="6" w:space="0" w:color="auto"/>
                    <w:right w:val="single" w:sz="6" w:space="0" w:color="auto"/>
                  </w:tcBorders>
                  <w:hideMark/>
                </w:tcPr>
                <w:p w14:paraId="37743201"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Practical work</w:t>
                  </w:r>
                </w:p>
              </w:tc>
              <w:tc>
                <w:tcPr>
                  <w:tcW w:w="1092" w:type="dxa"/>
                  <w:tcBorders>
                    <w:top w:val="single" w:sz="6" w:space="0" w:color="auto"/>
                    <w:left w:val="single" w:sz="6" w:space="0" w:color="auto"/>
                    <w:bottom w:val="single" w:sz="6" w:space="0" w:color="auto"/>
                    <w:right w:val="single" w:sz="6" w:space="0" w:color="auto"/>
                  </w:tcBorders>
                  <w:hideMark/>
                </w:tcPr>
                <w:p w14:paraId="7FAF3237"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21" w:type="dxa"/>
                  <w:tcBorders>
                    <w:top w:val="nil"/>
                    <w:left w:val="nil"/>
                    <w:bottom w:val="nil"/>
                    <w:right w:val="outset" w:sz="6" w:space="0" w:color="auto"/>
                  </w:tcBorders>
                  <w:vAlign w:val="center"/>
                  <w:hideMark/>
                </w:tcPr>
                <w:p w14:paraId="7F2670B9" w14:textId="77777777" w:rsidR="00E52C4F" w:rsidRPr="006D4FF5" w:rsidRDefault="00E52C4F" w:rsidP="002D2466">
                  <w:pPr>
                    <w:rPr>
                      <w:rFonts w:asciiTheme="minorHAnsi" w:eastAsia="Times New Roman" w:hAnsiTheme="minorHAnsi"/>
                      <w:sz w:val="22"/>
                    </w:rPr>
                  </w:pPr>
                </w:p>
              </w:tc>
            </w:tr>
            <w:tr w:rsidR="00E52C4F" w:rsidRPr="006D4FF5" w14:paraId="0006A408" w14:textId="77777777" w:rsidTr="002D2466">
              <w:tc>
                <w:tcPr>
                  <w:tcW w:w="1799" w:type="dxa"/>
                  <w:tcBorders>
                    <w:top w:val="single" w:sz="6" w:space="0" w:color="auto"/>
                    <w:left w:val="single" w:sz="6" w:space="0" w:color="auto"/>
                    <w:bottom w:val="single" w:sz="6" w:space="0" w:color="auto"/>
                    <w:right w:val="single" w:sz="6" w:space="0" w:color="auto"/>
                  </w:tcBorders>
                  <w:hideMark/>
                </w:tcPr>
                <w:p w14:paraId="47561442" w14:textId="77777777" w:rsidR="00E52C4F" w:rsidRPr="006D4FF5" w:rsidRDefault="00E52C4F" w:rsidP="002D2466">
                  <w:pPr>
                    <w:spacing w:after="0"/>
                    <w:ind w:left="15"/>
                    <w:textAlignment w:val="baseline"/>
                    <w:rPr>
                      <w:rFonts w:asciiTheme="minorHAnsi" w:eastAsia="Times New Roman" w:hAnsiTheme="minorHAnsi"/>
                      <w:sz w:val="22"/>
                      <w:lang w:val="en-US"/>
                    </w:rPr>
                  </w:pPr>
                  <w:r w:rsidRPr="006D4FF5">
                    <w:rPr>
                      <w:rFonts w:asciiTheme="minorHAnsi" w:eastAsia="Times New Roman" w:hAnsiTheme="minorHAnsi"/>
                      <w:sz w:val="22"/>
                    </w:rPr>
                    <w:t>Portfolio</w:t>
                  </w:r>
                </w:p>
              </w:tc>
              <w:tc>
                <w:tcPr>
                  <w:tcW w:w="995" w:type="dxa"/>
                  <w:tcBorders>
                    <w:top w:val="single" w:sz="6" w:space="0" w:color="auto"/>
                    <w:left w:val="single" w:sz="6" w:space="0" w:color="auto"/>
                    <w:bottom w:val="single" w:sz="6" w:space="0" w:color="auto"/>
                    <w:right w:val="single" w:sz="6" w:space="0" w:color="auto"/>
                  </w:tcBorders>
                  <w:hideMark/>
                </w:tcPr>
                <w:p w14:paraId="4C53FD65" w14:textId="77777777" w:rsidR="00E52C4F" w:rsidRPr="006D4FF5" w:rsidRDefault="00E52C4F" w:rsidP="002D2466">
                  <w:pPr>
                    <w:spacing w:after="0"/>
                    <w:ind w:left="7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571" w:type="dxa"/>
                  <w:gridSpan w:val="2"/>
                  <w:tcBorders>
                    <w:top w:val="single" w:sz="6" w:space="0" w:color="auto"/>
                    <w:left w:val="single" w:sz="6" w:space="0" w:color="auto"/>
                    <w:bottom w:val="single" w:sz="6" w:space="0" w:color="auto"/>
                    <w:right w:val="single" w:sz="6" w:space="0" w:color="auto"/>
                  </w:tcBorders>
                  <w:hideMark/>
                </w:tcPr>
                <w:p w14:paraId="4D2CF3B1" w14:textId="77777777" w:rsidR="00E52C4F" w:rsidRPr="006D4FF5" w:rsidRDefault="00E52C4F" w:rsidP="002D2466">
                  <w:pPr>
                    <w:spacing w:after="0"/>
                    <w:ind w:left="-3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064" w:type="dxa"/>
                  <w:tcBorders>
                    <w:top w:val="single" w:sz="6" w:space="0" w:color="auto"/>
                    <w:left w:val="single" w:sz="6" w:space="0" w:color="auto"/>
                    <w:bottom w:val="single" w:sz="6" w:space="0" w:color="auto"/>
                    <w:right w:val="single" w:sz="6" w:space="0" w:color="auto"/>
                  </w:tcBorders>
                  <w:hideMark/>
                </w:tcPr>
                <w:p w14:paraId="508DABA3"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509" w:type="dxa"/>
                  <w:gridSpan w:val="2"/>
                  <w:tcBorders>
                    <w:top w:val="single" w:sz="6" w:space="0" w:color="auto"/>
                    <w:left w:val="single" w:sz="6" w:space="0" w:color="auto"/>
                    <w:bottom w:val="single" w:sz="6" w:space="0" w:color="auto"/>
                    <w:right w:val="single" w:sz="6" w:space="0" w:color="auto"/>
                  </w:tcBorders>
                  <w:hideMark/>
                </w:tcPr>
                <w:p w14:paraId="65FE59FD"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405" w:type="dxa"/>
                  <w:tcBorders>
                    <w:top w:val="single" w:sz="6" w:space="0" w:color="auto"/>
                    <w:left w:val="single" w:sz="6" w:space="0" w:color="auto"/>
                    <w:bottom w:val="single" w:sz="6" w:space="0" w:color="auto"/>
                    <w:right w:val="single" w:sz="6" w:space="0" w:color="auto"/>
                  </w:tcBorders>
                  <w:hideMark/>
                </w:tcPr>
                <w:p w14:paraId="69CF2D94"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2322" w:type="dxa"/>
                  <w:gridSpan w:val="2"/>
                  <w:tcBorders>
                    <w:top w:val="single" w:sz="6" w:space="0" w:color="auto"/>
                    <w:left w:val="single" w:sz="6" w:space="0" w:color="auto"/>
                    <w:bottom w:val="single" w:sz="6" w:space="0" w:color="auto"/>
                    <w:right w:val="single" w:sz="6" w:space="0" w:color="auto"/>
                  </w:tcBorders>
                  <w:hideMark/>
                </w:tcPr>
                <w:p w14:paraId="4C146B78"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092" w:type="dxa"/>
                  <w:tcBorders>
                    <w:top w:val="single" w:sz="6" w:space="0" w:color="auto"/>
                    <w:left w:val="single" w:sz="6" w:space="0" w:color="auto"/>
                    <w:bottom w:val="single" w:sz="6" w:space="0" w:color="auto"/>
                    <w:right w:val="single" w:sz="6" w:space="0" w:color="auto"/>
                  </w:tcBorders>
                  <w:hideMark/>
                </w:tcPr>
                <w:p w14:paraId="466BB93A" w14:textId="77777777" w:rsidR="00E52C4F" w:rsidRPr="006D4FF5" w:rsidRDefault="00E52C4F" w:rsidP="002D2466">
                  <w:pPr>
                    <w:spacing w:after="0"/>
                    <w:ind w:left="1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21" w:type="dxa"/>
                  <w:tcBorders>
                    <w:top w:val="nil"/>
                    <w:left w:val="nil"/>
                    <w:bottom w:val="nil"/>
                    <w:right w:val="outset" w:sz="6" w:space="0" w:color="auto"/>
                  </w:tcBorders>
                  <w:vAlign w:val="center"/>
                  <w:hideMark/>
                </w:tcPr>
                <w:p w14:paraId="2DADCFB8" w14:textId="77777777" w:rsidR="00E52C4F" w:rsidRPr="006D4FF5" w:rsidRDefault="00E52C4F" w:rsidP="002D2466">
                  <w:pPr>
                    <w:rPr>
                      <w:rFonts w:asciiTheme="minorHAnsi" w:eastAsia="Times New Roman" w:hAnsiTheme="minorHAnsi"/>
                      <w:sz w:val="22"/>
                    </w:rPr>
                  </w:pPr>
                </w:p>
              </w:tc>
            </w:tr>
            <w:tr w:rsidR="00E52C4F" w:rsidRPr="006D4FF5" w14:paraId="13964B70" w14:textId="77777777" w:rsidTr="002D2466">
              <w:tc>
                <w:tcPr>
                  <w:tcW w:w="10757" w:type="dxa"/>
                  <w:gridSpan w:val="11"/>
                  <w:tcBorders>
                    <w:top w:val="single" w:sz="6" w:space="0" w:color="auto"/>
                    <w:left w:val="single" w:sz="6" w:space="0" w:color="auto"/>
                    <w:bottom w:val="single" w:sz="6" w:space="0" w:color="auto"/>
                    <w:right w:val="single" w:sz="6" w:space="0" w:color="auto"/>
                  </w:tcBorders>
                  <w:shd w:val="clear" w:color="auto" w:fill="E59EDC" w:themeFill="accent5" w:themeFillTint="66"/>
                  <w:hideMark/>
                </w:tcPr>
                <w:p w14:paraId="19CF86BF" w14:textId="77777777" w:rsidR="00E52C4F" w:rsidRPr="006D4FF5" w:rsidRDefault="00E52C4F" w:rsidP="002D2466">
                  <w:pPr>
                    <w:numPr>
                      <w:ilvl w:val="0"/>
                      <w:numId w:val="270"/>
                    </w:numPr>
                    <w:spacing w:before="0" w:beforeAutospacing="0" w:after="0" w:afterAutospacing="0"/>
                    <w:ind w:left="360" w:firstLine="0"/>
                    <w:textAlignment w:val="baseline"/>
                    <w:rPr>
                      <w:rFonts w:asciiTheme="minorHAnsi" w:eastAsia="Times New Roman" w:hAnsiTheme="minorHAnsi"/>
                      <w:b/>
                      <w:sz w:val="22"/>
                      <w:lang w:val="en-US"/>
                    </w:rPr>
                  </w:pPr>
                  <w:r w:rsidRPr="006D4FF5">
                    <w:rPr>
                      <w:rFonts w:asciiTheme="minorHAnsi" w:eastAsia="Times New Roman" w:hAnsiTheme="minorHAnsi"/>
                      <w:b/>
                      <w:sz w:val="22"/>
                    </w:rPr>
                    <w:t>Assessment and evaluation of students' work during classes and at the final exam</w:t>
                  </w:r>
                </w:p>
              </w:tc>
              <w:tc>
                <w:tcPr>
                  <w:tcW w:w="21" w:type="dxa"/>
                  <w:vAlign w:val="center"/>
                  <w:hideMark/>
                </w:tcPr>
                <w:p w14:paraId="49711DF0" w14:textId="77777777" w:rsidR="00E52C4F" w:rsidRPr="006D4FF5" w:rsidRDefault="00E52C4F" w:rsidP="002D2466">
                  <w:pPr>
                    <w:spacing w:after="0"/>
                    <w:rPr>
                      <w:rFonts w:asciiTheme="minorHAnsi" w:hAnsiTheme="minorHAnsi"/>
                      <w:sz w:val="22"/>
                      <w:lang w:eastAsia="hr-HR"/>
                    </w:rPr>
                  </w:pPr>
                </w:p>
              </w:tc>
            </w:tr>
            <w:tr w:rsidR="00E52C4F" w:rsidRPr="006D4FF5" w14:paraId="1483DA15" w14:textId="77777777" w:rsidTr="002D2466">
              <w:tc>
                <w:tcPr>
                  <w:tcW w:w="10757" w:type="dxa"/>
                  <w:gridSpan w:val="11"/>
                  <w:tcBorders>
                    <w:top w:val="single" w:sz="6" w:space="0" w:color="auto"/>
                    <w:left w:val="single" w:sz="6" w:space="0" w:color="auto"/>
                    <w:bottom w:val="single" w:sz="6" w:space="0" w:color="auto"/>
                    <w:right w:val="single" w:sz="6" w:space="0" w:color="auto"/>
                  </w:tcBorders>
                </w:tcPr>
                <w:p w14:paraId="07D8C163" w14:textId="77777777" w:rsidR="00E52C4F" w:rsidRPr="006D4FF5" w:rsidRDefault="00E52C4F" w:rsidP="002D2466">
                  <w:pPr>
                    <w:spacing w:after="0"/>
                    <w:ind w:left="135" w:right="135"/>
                    <w:jc w:val="both"/>
                    <w:textAlignment w:val="baseline"/>
                    <w:rPr>
                      <w:rFonts w:asciiTheme="minorHAnsi" w:eastAsia="Times New Roman" w:hAnsiTheme="minorHAnsi"/>
                      <w:sz w:val="22"/>
                    </w:rPr>
                  </w:pPr>
                  <w:r w:rsidRPr="006D4FF5">
                    <w:rPr>
                      <w:rFonts w:asciiTheme="minorHAnsi" w:eastAsia="Times New Roman" w:hAnsiTheme="minorHAnsi"/>
                      <w:sz w:val="22"/>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tbl>
                  <w:tblPr>
                    <w:tblW w:w="7755" w:type="dxa"/>
                    <w:tblInd w:w="11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8"/>
                    <w:gridCol w:w="840"/>
                    <w:gridCol w:w="894"/>
                    <w:gridCol w:w="1332"/>
                    <w:gridCol w:w="854"/>
                    <w:gridCol w:w="864"/>
                    <w:gridCol w:w="904"/>
                    <w:gridCol w:w="869"/>
                  </w:tblGrid>
                  <w:tr w:rsidR="00E52C4F" w:rsidRPr="006D4FF5" w14:paraId="2AC6C893"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217FA133"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OUTCOMES</w:t>
                        </w:r>
                      </w:p>
                    </w:tc>
                    <w:tc>
                      <w:tcPr>
                        <w:tcW w:w="870" w:type="dxa"/>
                        <w:tcBorders>
                          <w:top w:val="single" w:sz="6" w:space="0" w:color="ED7D31"/>
                          <w:left w:val="single" w:sz="6" w:space="0" w:color="ED7D31"/>
                          <w:bottom w:val="single" w:sz="6" w:space="0" w:color="ED7D31"/>
                          <w:right w:val="single" w:sz="6" w:space="0" w:color="ED7D31"/>
                        </w:tcBorders>
                        <w:hideMark/>
                      </w:tcPr>
                      <w:p w14:paraId="3857D7C7"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Pisani ispit 1</w:t>
                        </w:r>
                      </w:p>
                    </w:tc>
                    <w:tc>
                      <w:tcPr>
                        <w:tcW w:w="930" w:type="dxa"/>
                        <w:tcBorders>
                          <w:top w:val="single" w:sz="6" w:space="0" w:color="ED7D31"/>
                          <w:left w:val="single" w:sz="6" w:space="0" w:color="ED7D31"/>
                          <w:bottom w:val="single" w:sz="6" w:space="0" w:color="ED7D31"/>
                          <w:right w:val="single" w:sz="6" w:space="0" w:color="ED7D31"/>
                        </w:tcBorders>
                        <w:hideMark/>
                      </w:tcPr>
                      <w:p w14:paraId="1CFDB441"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Pisani ispit 2</w:t>
                        </w:r>
                      </w:p>
                    </w:tc>
                    <w:tc>
                      <w:tcPr>
                        <w:tcW w:w="1335" w:type="dxa"/>
                        <w:tcBorders>
                          <w:top w:val="single" w:sz="6" w:space="0" w:color="ED7D31"/>
                          <w:left w:val="single" w:sz="6" w:space="0" w:color="ED7D31"/>
                          <w:bottom w:val="single" w:sz="6" w:space="0" w:color="ED7D31"/>
                          <w:right w:val="single" w:sz="6" w:space="0" w:color="ED7D31"/>
                        </w:tcBorders>
                        <w:hideMark/>
                      </w:tcPr>
                      <w:p w14:paraId="4BF8D59D"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Presentation</w:t>
                        </w:r>
                      </w:p>
                      <w:p w14:paraId="2427C420"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 </w:t>
                        </w:r>
                      </w:p>
                    </w:tc>
                    <w:tc>
                      <w:tcPr>
                        <w:tcW w:w="870" w:type="dxa"/>
                        <w:tcBorders>
                          <w:top w:val="single" w:sz="6" w:space="0" w:color="ED7D31"/>
                          <w:left w:val="single" w:sz="6" w:space="0" w:color="ED7D31"/>
                          <w:bottom w:val="single" w:sz="6" w:space="0" w:color="ED7D31"/>
                          <w:right w:val="single" w:sz="6" w:space="0" w:color="ED7D31"/>
                        </w:tcBorders>
                        <w:hideMark/>
                      </w:tcPr>
                      <w:p w14:paraId="249BBC2B"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Project</w:t>
                        </w:r>
                      </w:p>
                    </w:tc>
                    <w:tc>
                      <w:tcPr>
                        <w:tcW w:w="900" w:type="dxa"/>
                        <w:tcBorders>
                          <w:top w:val="single" w:sz="6" w:space="0" w:color="ED7D31"/>
                          <w:left w:val="single" w:sz="6" w:space="0" w:color="ED7D31"/>
                          <w:bottom w:val="single" w:sz="6" w:space="0" w:color="ED7D31"/>
                          <w:right w:val="single" w:sz="6" w:space="0" w:color="ED7D31"/>
                        </w:tcBorders>
                        <w:hideMark/>
                      </w:tcPr>
                      <w:p w14:paraId="058E8E79"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Share of ECTS</w:t>
                        </w:r>
                      </w:p>
                    </w:tc>
                    <w:tc>
                      <w:tcPr>
                        <w:tcW w:w="930" w:type="dxa"/>
                        <w:tcBorders>
                          <w:top w:val="single" w:sz="6" w:space="0" w:color="ED7D31"/>
                          <w:left w:val="single" w:sz="6" w:space="0" w:color="ED7D31"/>
                          <w:bottom w:val="single" w:sz="6" w:space="0" w:color="ED7D31"/>
                          <w:right w:val="single" w:sz="6" w:space="0" w:color="ED7D31"/>
                        </w:tcBorders>
                        <w:hideMark/>
                      </w:tcPr>
                      <w:p w14:paraId="48FC6B0F"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Prague</w:t>
                        </w:r>
                      </w:p>
                    </w:tc>
                    <w:tc>
                      <w:tcPr>
                        <w:tcW w:w="930" w:type="dxa"/>
                        <w:tcBorders>
                          <w:top w:val="single" w:sz="6" w:space="0" w:color="ED7D31"/>
                          <w:left w:val="single" w:sz="6" w:space="0" w:color="ED7D31"/>
                          <w:bottom w:val="single" w:sz="6" w:space="0" w:color="ED7D31"/>
                          <w:right w:val="single" w:sz="6" w:space="0" w:color="ED7D31"/>
                        </w:tcBorders>
                        <w:hideMark/>
                      </w:tcPr>
                      <w:p w14:paraId="16A3F3A5"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Max</w:t>
                        </w:r>
                      </w:p>
                    </w:tc>
                  </w:tr>
                  <w:tr w:rsidR="00E52C4F" w:rsidRPr="006D4FF5" w14:paraId="1E12D0CF"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27097BC2"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1</w:t>
                        </w:r>
                      </w:p>
                    </w:tc>
                    <w:tc>
                      <w:tcPr>
                        <w:tcW w:w="870" w:type="dxa"/>
                        <w:tcBorders>
                          <w:top w:val="single" w:sz="6" w:space="0" w:color="ED7D31"/>
                          <w:left w:val="single" w:sz="6" w:space="0" w:color="ED7D31"/>
                          <w:bottom w:val="single" w:sz="6" w:space="0" w:color="ED7D31"/>
                          <w:right w:val="single" w:sz="6" w:space="0" w:color="ED7D31"/>
                        </w:tcBorders>
                        <w:hideMark/>
                      </w:tcPr>
                      <w:p w14:paraId="31DD787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c>
                      <w:tcPr>
                        <w:tcW w:w="930" w:type="dxa"/>
                        <w:tcBorders>
                          <w:top w:val="single" w:sz="6" w:space="0" w:color="ED7D31"/>
                          <w:left w:val="single" w:sz="6" w:space="0" w:color="ED7D31"/>
                          <w:bottom w:val="single" w:sz="6" w:space="0" w:color="ED7D31"/>
                          <w:right w:val="single" w:sz="6" w:space="0" w:color="ED7D31"/>
                        </w:tcBorders>
                        <w:hideMark/>
                      </w:tcPr>
                      <w:p w14:paraId="1863A03D"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Arial" w:eastAsia="Times New Roman" w:hAnsi="Arial" w:cs="Arial"/>
                            <w:sz w:val="22"/>
                          </w:rPr>
                          <w:t> </w:t>
                        </w:r>
                        <w:r w:rsidRPr="006D4FF5">
                          <w:rPr>
                            <w:rFonts w:asciiTheme="minorHAnsi" w:eastAsia="Times New Roman" w:hAnsiTheme="minorHAnsi" w:cs="Aptos"/>
                            <w:sz w:val="22"/>
                          </w:rPr>
                          <w:t> </w:t>
                        </w:r>
                      </w:p>
                    </w:tc>
                    <w:tc>
                      <w:tcPr>
                        <w:tcW w:w="1335" w:type="dxa"/>
                        <w:tcBorders>
                          <w:top w:val="single" w:sz="6" w:space="0" w:color="ED7D31"/>
                          <w:left w:val="single" w:sz="6" w:space="0" w:color="ED7D31"/>
                          <w:bottom w:val="single" w:sz="6" w:space="0" w:color="ED7D31"/>
                          <w:right w:val="single" w:sz="6" w:space="0" w:color="ED7D31"/>
                        </w:tcBorders>
                        <w:hideMark/>
                      </w:tcPr>
                      <w:p w14:paraId="4106F55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Arial" w:eastAsia="Times New Roman" w:hAnsi="Arial" w:cs="Arial"/>
                            <w:sz w:val="22"/>
                          </w:rPr>
                          <w:t> </w:t>
                        </w:r>
                        <w:r w:rsidRPr="006D4FF5">
                          <w:rPr>
                            <w:rFonts w:asciiTheme="minorHAnsi" w:eastAsia="Times New Roman" w:hAnsiTheme="minorHAnsi" w:cs="Aptos"/>
                            <w:sz w:val="22"/>
                          </w:rPr>
                          <w:t> </w:t>
                        </w:r>
                      </w:p>
                    </w:tc>
                    <w:tc>
                      <w:tcPr>
                        <w:tcW w:w="870" w:type="dxa"/>
                        <w:tcBorders>
                          <w:top w:val="single" w:sz="6" w:space="0" w:color="ED7D31"/>
                          <w:left w:val="single" w:sz="6" w:space="0" w:color="ED7D31"/>
                          <w:bottom w:val="single" w:sz="6" w:space="0" w:color="ED7D31"/>
                          <w:right w:val="single" w:sz="6" w:space="0" w:color="ED7D31"/>
                        </w:tcBorders>
                        <w:shd w:val="clear" w:color="auto" w:fill="FFFFFF"/>
                        <w:hideMark/>
                      </w:tcPr>
                      <w:p w14:paraId="42FDDDE5"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Arial" w:eastAsia="Times New Roman" w:hAnsi="Arial" w:cs="Arial"/>
                            <w:sz w:val="22"/>
                          </w:rPr>
                          <w:t> </w:t>
                        </w:r>
                        <w:r w:rsidRPr="006D4FF5">
                          <w:rPr>
                            <w:rFonts w:asciiTheme="minorHAnsi" w:eastAsia="Times New Roman" w:hAnsiTheme="minorHAnsi" w:cs="Aptos"/>
                            <w:sz w:val="22"/>
                          </w:rPr>
                          <w:t> </w:t>
                        </w:r>
                      </w:p>
                    </w:tc>
                    <w:tc>
                      <w:tcPr>
                        <w:tcW w:w="900" w:type="dxa"/>
                        <w:tcBorders>
                          <w:top w:val="single" w:sz="6" w:space="0" w:color="ED7D31"/>
                          <w:left w:val="single" w:sz="6" w:space="0" w:color="ED7D31"/>
                          <w:bottom w:val="single" w:sz="6" w:space="0" w:color="ED7D31"/>
                          <w:right w:val="single" w:sz="6" w:space="0" w:color="ED7D31"/>
                        </w:tcBorders>
                        <w:hideMark/>
                      </w:tcPr>
                      <w:p w14:paraId="2036803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930" w:type="dxa"/>
                        <w:tcBorders>
                          <w:top w:val="single" w:sz="6" w:space="0" w:color="ED7D31"/>
                          <w:left w:val="single" w:sz="6" w:space="0" w:color="ED7D31"/>
                          <w:bottom w:val="single" w:sz="6" w:space="0" w:color="ED7D31"/>
                          <w:right w:val="single" w:sz="6" w:space="0" w:color="ED7D31"/>
                        </w:tcBorders>
                        <w:hideMark/>
                      </w:tcPr>
                      <w:p w14:paraId="65E2B37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c>
                      <w:tcPr>
                        <w:tcW w:w="930" w:type="dxa"/>
                        <w:tcBorders>
                          <w:top w:val="single" w:sz="6" w:space="0" w:color="ED7D31"/>
                          <w:left w:val="single" w:sz="6" w:space="0" w:color="ED7D31"/>
                          <w:bottom w:val="single" w:sz="6" w:space="0" w:color="ED7D31"/>
                          <w:right w:val="single" w:sz="6" w:space="0" w:color="ED7D31"/>
                        </w:tcBorders>
                        <w:hideMark/>
                      </w:tcPr>
                      <w:p w14:paraId="450CFB55"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6CEEBFC5"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52E16260"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2</w:t>
                        </w:r>
                      </w:p>
                    </w:tc>
                    <w:tc>
                      <w:tcPr>
                        <w:tcW w:w="870" w:type="dxa"/>
                        <w:tcBorders>
                          <w:top w:val="single" w:sz="6" w:space="0" w:color="ED7D31"/>
                          <w:left w:val="single" w:sz="6" w:space="0" w:color="ED7D31"/>
                          <w:bottom w:val="single" w:sz="6" w:space="0" w:color="ED7D31"/>
                          <w:right w:val="single" w:sz="6" w:space="0" w:color="ED7D31"/>
                        </w:tcBorders>
                        <w:hideMark/>
                      </w:tcPr>
                      <w:p w14:paraId="2B87DA2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930" w:type="dxa"/>
                        <w:tcBorders>
                          <w:top w:val="single" w:sz="6" w:space="0" w:color="ED7D31"/>
                          <w:left w:val="single" w:sz="6" w:space="0" w:color="ED7D31"/>
                          <w:bottom w:val="single" w:sz="6" w:space="0" w:color="ED7D31"/>
                          <w:right w:val="single" w:sz="6" w:space="0" w:color="ED7D31"/>
                        </w:tcBorders>
                        <w:hideMark/>
                      </w:tcPr>
                      <w:p w14:paraId="15C93635"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Arial" w:eastAsia="Times New Roman" w:hAnsi="Arial" w:cs="Arial"/>
                            <w:sz w:val="22"/>
                          </w:rPr>
                          <w:t> </w:t>
                        </w:r>
                        <w:r w:rsidRPr="006D4FF5">
                          <w:rPr>
                            <w:rFonts w:asciiTheme="minorHAnsi" w:eastAsia="Times New Roman" w:hAnsiTheme="minorHAnsi" w:cs="Aptos"/>
                            <w:sz w:val="22"/>
                          </w:rPr>
                          <w:t> </w:t>
                        </w:r>
                      </w:p>
                    </w:tc>
                    <w:tc>
                      <w:tcPr>
                        <w:tcW w:w="1335" w:type="dxa"/>
                        <w:tcBorders>
                          <w:top w:val="single" w:sz="6" w:space="0" w:color="ED7D31"/>
                          <w:left w:val="single" w:sz="6" w:space="0" w:color="ED7D31"/>
                          <w:bottom w:val="single" w:sz="6" w:space="0" w:color="ED7D31"/>
                          <w:right w:val="single" w:sz="6" w:space="0" w:color="ED7D31"/>
                        </w:tcBorders>
                        <w:hideMark/>
                      </w:tcPr>
                      <w:p w14:paraId="6331448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c>
                      <w:tcPr>
                        <w:tcW w:w="870" w:type="dxa"/>
                        <w:tcBorders>
                          <w:top w:val="single" w:sz="6" w:space="0" w:color="ED7D31"/>
                          <w:left w:val="single" w:sz="6" w:space="0" w:color="ED7D31"/>
                          <w:bottom w:val="single" w:sz="6" w:space="0" w:color="ED7D31"/>
                          <w:right w:val="single" w:sz="6" w:space="0" w:color="ED7D31"/>
                        </w:tcBorders>
                        <w:shd w:val="clear" w:color="auto" w:fill="FFFFFF"/>
                        <w:hideMark/>
                      </w:tcPr>
                      <w:p w14:paraId="741ECE8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Arial" w:eastAsia="Times New Roman" w:hAnsi="Arial" w:cs="Arial"/>
                            <w:sz w:val="22"/>
                          </w:rPr>
                          <w:t> </w:t>
                        </w:r>
                        <w:r w:rsidRPr="006D4FF5">
                          <w:rPr>
                            <w:rFonts w:asciiTheme="minorHAnsi" w:eastAsia="Times New Roman" w:hAnsiTheme="minorHAnsi" w:cs="Aptos"/>
                            <w:sz w:val="22"/>
                          </w:rPr>
                          <w:t> </w:t>
                        </w:r>
                      </w:p>
                    </w:tc>
                    <w:tc>
                      <w:tcPr>
                        <w:tcW w:w="900" w:type="dxa"/>
                        <w:tcBorders>
                          <w:top w:val="single" w:sz="6" w:space="0" w:color="ED7D31"/>
                          <w:left w:val="single" w:sz="6" w:space="0" w:color="ED7D31"/>
                          <w:bottom w:val="single" w:sz="6" w:space="0" w:color="ED7D31"/>
                          <w:right w:val="single" w:sz="6" w:space="0" w:color="ED7D31"/>
                        </w:tcBorders>
                        <w:hideMark/>
                      </w:tcPr>
                      <w:p w14:paraId="5CE4EE13"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930" w:type="dxa"/>
                        <w:tcBorders>
                          <w:top w:val="single" w:sz="6" w:space="0" w:color="ED7D31"/>
                          <w:left w:val="single" w:sz="6" w:space="0" w:color="ED7D31"/>
                          <w:bottom w:val="single" w:sz="6" w:space="0" w:color="ED7D31"/>
                          <w:right w:val="single" w:sz="6" w:space="0" w:color="ED7D31"/>
                        </w:tcBorders>
                        <w:hideMark/>
                      </w:tcPr>
                      <w:p w14:paraId="558E2631"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c>
                      <w:tcPr>
                        <w:tcW w:w="930" w:type="dxa"/>
                        <w:tcBorders>
                          <w:top w:val="single" w:sz="6" w:space="0" w:color="ED7D31"/>
                          <w:left w:val="single" w:sz="6" w:space="0" w:color="ED7D31"/>
                          <w:bottom w:val="single" w:sz="6" w:space="0" w:color="ED7D31"/>
                          <w:right w:val="single" w:sz="6" w:space="0" w:color="ED7D31"/>
                        </w:tcBorders>
                        <w:hideMark/>
                      </w:tcPr>
                      <w:p w14:paraId="495C171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504EFDDF"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1E3FD06B"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lastRenderedPageBreak/>
                          <w:t>OUTCOME 3</w:t>
                        </w:r>
                      </w:p>
                    </w:tc>
                    <w:tc>
                      <w:tcPr>
                        <w:tcW w:w="870" w:type="dxa"/>
                        <w:tcBorders>
                          <w:top w:val="single" w:sz="6" w:space="0" w:color="ED7D31"/>
                          <w:left w:val="single" w:sz="6" w:space="0" w:color="ED7D31"/>
                          <w:bottom w:val="single" w:sz="6" w:space="0" w:color="ED7D31"/>
                          <w:right w:val="single" w:sz="6" w:space="0" w:color="ED7D31"/>
                        </w:tcBorders>
                        <w:hideMark/>
                      </w:tcPr>
                      <w:p w14:paraId="112B696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Arial" w:eastAsia="Times New Roman" w:hAnsi="Arial" w:cs="Arial"/>
                            <w:sz w:val="22"/>
                          </w:rPr>
                          <w:t> </w:t>
                        </w:r>
                        <w:r w:rsidRPr="006D4FF5">
                          <w:rPr>
                            <w:rFonts w:asciiTheme="minorHAnsi" w:eastAsia="Times New Roman" w:hAnsiTheme="minorHAnsi" w:cs="Aptos"/>
                            <w:sz w:val="22"/>
                          </w:rPr>
                          <w:t> </w:t>
                        </w:r>
                      </w:p>
                    </w:tc>
                    <w:tc>
                      <w:tcPr>
                        <w:tcW w:w="930" w:type="dxa"/>
                        <w:tcBorders>
                          <w:top w:val="single" w:sz="6" w:space="0" w:color="ED7D31"/>
                          <w:left w:val="single" w:sz="6" w:space="0" w:color="ED7D31"/>
                          <w:bottom w:val="single" w:sz="6" w:space="0" w:color="ED7D31"/>
                          <w:right w:val="single" w:sz="6" w:space="0" w:color="ED7D31"/>
                        </w:tcBorders>
                        <w:hideMark/>
                      </w:tcPr>
                      <w:p w14:paraId="497811D3"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335" w:type="dxa"/>
                        <w:tcBorders>
                          <w:top w:val="single" w:sz="6" w:space="0" w:color="ED7D31"/>
                          <w:left w:val="single" w:sz="6" w:space="0" w:color="ED7D31"/>
                          <w:bottom w:val="single" w:sz="6" w:space="0" w:color="ED7D31"/>
                          <w:right w:val="single" w:sz="6" w:space="0" w:color="ED7D31"/>
                        </w:tcBorders>
                        <w:hideMark/>
                      </w:tcPr>
                      <w:p w14:paraId="1E50B155"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Arial" w:eastAsia="Times New Roman" w:hAnsi="Arial" w:cs="Arial"/>
                            <w:sz w:val="22"/>
                          </w:rPr>
                          <w:t> </w:t>
                        </w:r>
                        <w:r w:rsidRPr="006D4FF5">
                          <w:rPr>
                            <w:rFonts w:asciiTheme="minorHAnsi" w:eastAsia="Times New Roman" w:hAnsiTheme="minorHAnsi" w:cs="Aptos"/>
                            <w:sz w:val="22"/>
                          </w:rPr>
                          <w:t> </w:t>
                        </w:r>
                      </w:p>
                    </w:tc>
                    <w:tc>
                      <w:tcPr>
                        <w:tcW w:w="870" w:type="dxa"/>
                        <w:tcBorders>
                          <w:top w:val="single" w:sz="6" w:space="0" w:color="ED7D31"/>
                          <w:left w:val="single" w:sz="6" w:space="0" w:color="ED7D31"/>
                          <w:bottom w:val="single" w:sz="6" w:space="0" w:color="ED7D31"/>
                          <w:right w:val="single" w:sz="6" w:space="0" w:color="ED7D31"/>
                        </w:tcBorders>
                        <w:shd w:val="clear" w:color="auto" w:fill="FFFFFF"/>
                        <w:hideMark/>
                      </w:tcPr>
                      <w:p w14:paraId="18AFD004"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c>
                      <w:tcPr>
                        <w:tcW w:w="900" w:type="dxa"/>
                        <w:tcBorders>
                          <w:top w:val="single" w:sz="6" w:space="0" w:color="ED7D31"/>
                          <w:left w:val="single" w:sz="6" w:space="0" w:color="ED7D31"/>
                          <w:bottom w:val="single" w:sz="6" w:space="0" w:color="ED7D31"/>
                          <w:right w:val="single" w:sz="6" w:space="0" w:color="ED7D31"/>
                        </w:tcBorders>
                        <w:hideMark/>
                      </w:tcPr>
                      <w:p w14:paraId="2BCBDD8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930" w:type="dxa"/>
                        <w:tcBorders>
                          <w:top w:val="single" w:sz="6" w:space="0" w:color="ED7D31"/>
                          <w:left w:val="single" w:sz="6" w:space="0" w:color="ED7D31"/>
                          <w:bottom w:val="single" w:sz="6" w:space="0" w:color="ED7D31"/>
                          <w:right w:val="single" w:sz="6" w:space="0" w:color="ED7D31"/>
                        </w:tcBorders>
                        <w:hideMark/>
                      </w:tcPr>
                      <w:p w14:paraId="46FE6719"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c>
                      <w:tcPr>
                        <w:tcW w:w="930" w:type="dxa"/>
                        <w:tcBorders>
                          <w:top w:val="single" w:sz="6" w:space="0" w:color="ED7D31"/>
                          <w:left w:val="single" w:sz="6" w:space="0" w:color="ED7D31"/>
                          <w:bottom w:val="single" w:sz="6" w:space="0" w:color="ED7D31"/>
                          <w:right w:val="single" w:sz="6" w:space="0" w:color="ED7D31"/>
                        </w:tcBorders>
                        <w:hideMark/>
                      </w:tcPr>
                      <w:p w14:paraId="28C608D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04DB5F8A"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016E29F5"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4</w:t>
                        </w:r>
                      </w:p>
                    </w:tc>
                    <w:tc>
                      <w:tcPr>
                        <w:tcW w:w="870" w:type="dxa"/>
                        <w:tcBorders>
                          <w:top w:val="single" w:sz="6" w:space="0" w:color="ED7D31"/>
                          <w:left w:val="single" w:sz="6" w:space="0" w:color="ED7D31"/>
                          <w:bottom w:val="single" w:sz="6" w:space="0" w:color="ED7D31"/>
                          <w:right w:val="single" w:sz="6" w:space="0" w:color="ED7D31"/>
                        </w:tcBorders>
                        <w:hideMark/>
                      </w:tcPr>
                      <w:p w14:paraId="7A4C5C9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c>
                      <w:tcPr>
                        <w:tcW w:w="930" w:type="dxa"/>
                        <w:tcBorders>
                          <w:top w:val="single" w:sz="6" w:space="0" w:color="ED7D31"/>
                          <w:left w:val="single" w:sz="6" w:space="0" w:color="ED7D31"/>
                          <w:bottom w:val="single" w:sz="6" w:space="0" w:color="ED7D31"/>
                          <w:right w:val="single" w:sz="6" w:space="0" w:color="ED7D31"/>
                        </w:tcBorders>
                        <w:hideMark/>
                      </w:tcPr>
                      <w:p w14:paraId="5E88FCB9"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335" w:type="dxa"/>
                        <w:tcBorders>
                          <w:top w:val="single" w:sz="6" w:space="0" w:color="ED7D31"/>
                          <w:left w:val="single" w:sz="6" w:space="0" w:color="ED7D31"/>
                          <w:bottom w:val="single" w:sz="6" w:space="0" w:color="ED7D31"/>
                          <w:right w:val="single" w:sz="6" w:space="0" w:color="ED7D31"/>
                        </w:tcBorders>
                        <w:hideMark/>
                      </w:tcPr>
                      <w:p w14:paraId="485431E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Arial" w:eastAsia="Times New Roman" w:hAnsi="Arial" w:cs="Arial"/>
                            <w:sz w:val="22"/>
                          </w:rPr>
                          <w:t> </w:t>
                        </w:r>
                        <w:r w:rsidRPr="006D4FF5">
                          <w:rPr>
                            <w:rFonts w:asciiTheme="minorHAnsi" w:eastAsia="Times New Roman" w:hAnsiTheme="minorHAnsi" w:cs="Aptos"/>
                            <w:sz w:val="22"/>
                          </w:rPr>
                          <w:t> </w:t>
                        </w:r>
                      </w:p>
                    </w:tc>
                    <w:tc>
                      <w:tcPr>
                        <w:tcW w:w="870" w:type="dxa"/>
                        <w:tcBorders>
                          <w:top w:val="single" w:sz="6" w:space="0" w:color="ED7D31"/>
                          <w:left w:val="single" w:sz="6" w:space="0" w:color="ED7D31"/>
                          <w:bottom w:val="single" w:sz="6" w:space="0" w:color="ED7D31"/>
                          <w:right w:val="single" w:sz="6" w:space="0" w:color="ED7D31"/>
                        </w:tcBorders>
                        <w:shd w:val="clear" w:color="auto" w:fill="FFFFFF"/>
                        <w:hideMark/>
                      </w:tcPr>
                      <w:p w14:paraId="610C407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Arial" w:eastAsia="Times New Roman" w:hAnsi="Arial" w:cs="Arial"/>
                            <w:sz w:val="22"/>
                          </w:rPr>
                          <w:t> </w:t>
                        </w:r>
                        <w:r w:rsidRPr="006D4FF5">
                          <w:rPr>
                            <w:rFonts w:asciiTheme="minorHAnsi" w:eastAsia="Times New Roman" w:hAnsiTheme="minorHAnsi" w:cs="Aptos"/>
                            <w:sz w:val="22"/>
                          </w:rPr>
                          <w:t> </w:t>
                        </w:r>
                      </w:p>
                    </w:tc>
                    <w:tc>
                      <w:tcPr>
                        <w:tcW w:w="900" w:type="dxa"/>
                        <w:tcBorders>
                          <w:top w:val="single" w:sz="6" w:space="0" w:color="ED7D31"/>
                          <w:left w:val="single" w:sz="6" w:space="0" w:color="ED7D31"/>
                          <w:bottom w:val="single" w:sz="6" w:space="0" w:color="ED7D31"/>
                          <w:right w:val="single" w:sz="6" w:space="0" w:color="ED7D31"/>
                        </w:tcBorders>
                        <w:hideMark/>
                      </w:tcPr>
                      <w:p w14:paraId="2E1105B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930" w:type="dxa"/>
                        <w:tcBorders>
                          <w:top w:val="single" w:sz="6" w:space="0" w:color="ED7D31"/>
                          <w:left w:val="single" w:sz="6" w:space="0" w:color="ED7D31"/>
                          <w:bottom w:val="single" w:sz="6" w:space="0" w:color="ED7D31"/>
                          <w:right w:val="single" w:sz="6" w:space="0" w:color="ED7D31"/>
                        </w:tcBorders>
                        <w:hideMark/>
                      </w:tcPr>
                      <w:p w14:paraId="5E1629E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c>
                      <w:tcPr>
                        <w:tcW w:w="930" w:type="dxa"/>
                        <w:tcBorders>
                          <w:top w:val="single" w:sz="6" w:space="0" w:color="ED7D31"/>
                          <w:left w:val="single" w:sz="6" w:space="0" w:color="ED7D31"/>
                          <w:bottom w:val="single" w:sz="6" w:space="0" w:color="ED7D31"/>
                          <w:right w:val="single" w:sz="6" w:space="0" w:color="ED7D31"/>
                        </w:tcBorders>
                        <w:hideMark/>
                      </w:tcPr>
                      <w:p w14:paraId="13537C7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3ADE93FE"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6EECF757"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5</w:t>
                        </w:r>
                      </w:p>
                    </w:tc>
                    <w:tc>
                      <w:tcPr>
                        <w:tcW w:w="870" w:type="dxa"/>
                        <w:tcBorders>
                          <w:top w:val="single" w:sz="6" w:space="0" w:color="ED7D31"/>
                          <w:left w:val="single" w:sz="6" w:space="0" w:color="ED7D31"/>
                          <w:bottom w:val="single" w:sz="6" w:space="0" w:color="ED7D31"/>
                          <w:right w:val="single" w:sz="6" w:space="0" w:color="ED7D31"/>
                        </w:tcBorders>
                        <w:hideMark/>
                      </w:tcPr>
                      <w:p w14:paraId="13D9A604"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930" w:type="dxa"/>
                        <w:tcBorders>
                          <w:top w:val="single" w:sz="6" w:space="0" w:color="ED7D31"/>
                          <w:left w:val="single" w:sz="6" w:space="0" w:color="ED7D31"/>
                          <w:bottom w:val="single" w:sz="6" w:space="0" w:color="ED7D31"/>
                          <w:right w:val="single" w:sz="6" w:space="0" w:color="ED7D31"/>
                        </w:tcBorders>
                        <w:hideMark/>
                      </w:tcPr>
                      <w:p w14:paraId="1FC2A00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c>
                      <w:tcPr>
                        <w:tcW w:w="1335" w:type="dxa"/>
                        <w:tcBorders>
                          <w:top w:val="single" w:sz="6" w:space="0" w:color="ED7D31"/>
                          <w:left w:val="single" w:sz="6" w:space="0" w:color="ED7D31"/>
                          <w:bottom w:val="single" w:sz="6" w:space="0" w:color="ED7D31"/>
                          <w:right w:val="single" w:sz="6" w:space="0" w:color="ED7D31"/>
                        </w:tcBorders>
                        <w:hideMark/>
                      </w:tcPr>
                      <w:p w14:paraId="0881E55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870" w:type="dxa"/>
                        <w:tcBorders>
                          <w:top w:val="single" w:sz="6" w:space="0" w:color="ED7D31"/>
                          <w:left w:val="single" w:sz="6" w:space="0" w:color="ED7D31"/>
                          <w:bottom w:val="single" w:sz="6" w:space="0" w:color="ED7D31"/>
                          <w:right w:val="single" w:sz="6" w:space="0" w:color="ED7D31"/>
                        </w:tcBorders>
                        <w:shd w:val="clear" w:color="auto" w:fill="FFFFFF"/>
                        <w:hideMark/>
                      </w:tcPr>
                      <w:p w14:paraId="7A48084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900" w:type="dxa"/>
                        <w:tcBorders>
                          <w:top w:val="single" w:sz="6" w:space="0" w:color="ED7D31"/>
                          <w:left w:val="single" w:sz="6" w:space="0" w:color="ED7D31"/>
                          <w:bottom w:val="single" w:sz="6" w:space="0" w:color="ED7D31"/>
                          <w:right w:val="single" w:sz="6" w:space="0" w:color="ED7D31"/>
                        </w:tcBorders>
                        <w:hideMark/>
                      </w:tcPr>
                      <w:p w14:paraId="3873800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0,4</w:t>
                        </w:r>
                      </w:p>
                    </w:tc>
                    <w:tc>
                      <w:tcPr>
                        <w:tcW w:w="930" w:type="dxa"/>
                        <w:tcBorders>
                          <w:top w:val="single" w:sz="6" w:space="0" w:color="ED7D31"/>
                          <w:left w:val="single" w:sz="6" w:space="0" w:color="ED7D31"/>
                          <w:bottom w:val="single" w:sz="6" w:space="0" w:color="ED7D31"/>
                          <w:right w:val="single" w:sz="6" w:space="0" w:color="ED7D31"/>
                        </w:tcBorders>
                        <w:hideMark/>
                      </w:tcPr>
                      <w:p w14:paraId="4203C21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5</w:t>
                        </w:r>
                      </w:p>
                    </w:tc>
                    <w:tc>
                      <w:tcPr>
                        <w:tcW w:w="930" w:type="dxa"/>
                        <w:tcBorders>
                          <w:top w:val="single" w:sz="6" w:space="0" w:color="ED7D31"/>
                          <w:left w:val="single" w:sz="6" w:space="0" w:color="ED7D31"/>
                          <w:bottom w:val="single" w:sz="6" w:space="0" w:color="ED7D31"/>
                          <w:right w:val="single" w:sz="6" w:space="0" w:color="ED7D31"/>
                        </w:tcBorders>
                        <w:hideMark/>
                      </w:tcPr>
                      <w:p w14:paraId="2539F0FB"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r>
                  <w:tr w:rsidR="00E52C4F" w:rsidRPr="006D4FF5" w14:paraId="53AE91DA"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07E043B4"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6</w:t>
                        </w:r>
                      </w:p>
                    </w:tc>
                    <w:tc>
                      <w:tcPr>
                        <w:tcW w:w="870" w:type="dxa"/>
                        <w:tcBorders>
                          <w:top w:val="single" w:sz="6" w:space="0" w:color="ED7D31"/>
                          <w:left w:val="single" w:sz="6" w:space="0" w:color="ED7D31"/>
                          <w:bottom w:val="single" w:sz="6" w:space="0" w:color="ED7D31"/>
                          <w:right w:val="single" w:sz="6" w:space="0" w:color="ED7D31"/>
                        </w:tcBorders>
                        <w:hideMark/>
                      </w:tcPr>
                      <w:p w14:paraId="41920E5B"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930" w:type="dxa"/>
                        <w:tcBorders>
                          <w:top w:val="single" w:sz="6" w:space="0" w:color="ED7D31"/>
                          <w:left w:val="single" w:sz="6" w:space="0" w:color="ED7D31"/>
                          <w:bottom w:val="single" w:sz="6" w:space="0" w:color="ED7D31"/>
                          <w:right w:val="single" w:sz="6" w:space="0" w:color="ED7D31"/>
                        </w:tcBorders>
                        <w:hideMark/>
                      </w:tcPr>
                      <w:p w14:paraId="1B3D9B3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c>
                      <w:tcPr>
                        <w:tcW w:w="1335" w:type="dxa"/>
                        <w:tcBorders>
                          <w:top w:val="single" w:sz="6" w:space="0" w:color="ED7D31"/>
                          <w:left w:val="single" w:sz="6" w:space="0" w:color="ED7D31"/>
                          <w:bottom w:val="single" w:sz="6" w:space="0" w:color="ED7D31"/>
                          <w:right w:val="single" w:sz="6" w:space="0" w:color="ED7D31"/>
                        </w:tcBorders>
                        <w:hideMark/>
                      </w:tcPr>
                      <w:p w14:paraId="257864E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870" w:type="dxa"/>
                        <w:tcBorders>
                          <w:top w:val="single" w:sz="6" w:space="0" w:color="ED7D31"/>
                          <w:left w:val="single" w:sz="6" w:space="0" w:color="ED7D31"/>
                          <w:bottom w:val="single" w:sz="6" w:space="0" w:color="ED7D31"/>
                          <w:right w:val="single" w:sz="6" w:space="0" w:color="ED7D31"/>
                        </w:tcBorders>
                        <w:shd w:val="clear" w:color="auto" w:fill="FFFFFF"/>
                        <w:hideMark/>
                      </w:tcPr>
                      <w:p w14:paraId="16C29B54"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900" w:type="dxa"/>
                        <w:tcBorders>
                          <w:top w:val="single" w:sz="6" w:space="0" w:color="ED7D31"/>
                          <w:left w:val="single" w:sz="6" w:space="0" w:color="ED7D31"/>
                          <w:bottom w:val="single" w:sz="6" w:space="0" w:color="ED7D31"/>
                          <w:right w:val="single" w:sz="6" w:space="0" w:color="ED7D31"/>
                        </w:tcBorders>
                        <w:hideMark/>
                      </w:tcPr>
                      <w:p w14:paraId="42CD9099"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0,4</w:t>
                        </w:r>
                      </w:p>
                    </w:tc>
                    <w:tc>
                      <w:tcPr>
                        <w:tcW w:w="930" w:type="dxa"/>
                        <w:tcBorders>
                          <w:top w:val="single" w:sz="6" w:space="0" w:color="ED7D31"/>
                          <w:left w:val="single" w:sz="6" w:space="0" w:color="ED7D31"/>
                          <w:bottom w:val="single" w:sz="6" w:space="0" w:color="ED7D31"/>
                          <w:right w:val="single" w:sz="6" w:space="0" w:color="ED7D31"/>
                        </w:tcBorders>
                        <w:hideMark/>
                      </w:tcPr>
                      <w:p w14:paraId="6331286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c>
                      <w:tcPr>
                        <w:tcW w:w="930" w:type="dxa"/>
                        <w:tcBorders>
                          <w:top w:val="single" w:sz="6" w:space="0" w:color="ED7D31"/>
                          <w:left w:val="single" w:sz="6" w:space="0" w:color="ED7D31"/>
                          <w:bottom w:val="single" w:sz="6" w:space="0" w:color="ED7D31"/>
                          <w:right w:val="single" w:sz="6" w:space="0" w:color="ED7D31"/>
                        </w:tcBorders>
                        <w:hideMark/>
                      </w:tcPr>
                      <w:p w14:paraId="6FE8DE8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r>
                  <w:tr w:rsidR="00E52C4F" w:rsidRPr="006D4FF5" w14:paraId="50F91832"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6B1E2EBC"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Share in ECTS</w:t>
                        </w:r>
                      </w:p>
                    </w:tc>
                    <w:tc>
                      <w:tcPr>
                        <w:tcW w:w="870" w:type="dxa"/>
                        <w:tcBorders>
                          <w:top w:val="single" w:sz="6" w:space="0" w:color="ED7D31"/>
                          <w:left w:val="single" w:sz="6" w:space="0" w:color="ED7D31"/>
                          <w:bottom w:val="single" w:sz="6" w:space="0" w:color="ED7D31"/>
                          <w:right w:val="single" w:sz="6" w:space="0" w:color="ED7D31"/>
                        </w:tcBorders>
                        <w:hideMark/>
                      </w:tcPr>
                      <w:p w14:paraId="7FF3DAA1"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1,6</w:t>
                        </w:r>
                      </w:p>
                    </w:tc>
                    <w:tc>
                      <w:tcPr>
                        <w:tcW w:w="930" w:type="dxa"/>
                        <w:tcBorders>
                          <w:top w:val="single" w:sz="6" w:space="0" w:color="ED7D31"/>
                          <w:left w:val="single" w:sz="6" w:space="0" w:color="ED7D31"/>
                          <w:bottom w:val="single" w:sz="6" w:space="0" w:color="ED7D31"/>
                          <w:right w:val="single" w:sz="6" w:space="0" w:color="ED7D31"/>
                        </w:tcBorders>
                        <w:hideMark/>
                      </w:tcPr>
                      <w:p w14:paraId="491747E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sz w:val="22"/>
                          </w:rPr>
                          <w:t>0,8</w:t>
                        </w:r>
                      </w:p>
                    </w:tc>
                    <w:tc>
                      <w:tcPr>
                        <w:tcW w:w="1335" w:type="dxa"/>
                        <w:tcBorders>
                          <w:top w:val="single" w:sz="6" w:space="0" w:color="ED7D31"/>
                          <w:left w:val="single" w:sz="6" w:space="0" w:color="ED7D31"/>
                          <w:bottom w:val="single" w:sz="6" w:space="0" w:color="ED7D31"/>
                          <w:right w:val="single" w:sz="6" w:space="0" w:color="ED7D31"/>
                        </w:tcBorders>
                        <w:hideMark/>
                      </w:tcPr>
                      <w:p w14:paraId="1D2E34A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0,8</w:t>
                        </w:r>
                      </w:p>
                    </w:tc>
                    <w:tc>
                      <w:tcPr>
                        <w:tcW w:w="870" w:type="dxa"/>
                        <w:tcBorders>
                          <w:top w:val="single" w:sz="6" w:space="0" w:color="ED7D31"/>
                          <w:left w:val="single" w:sz="6" w:space="0" w:color="ED7D31"/>
                          <w:bottom w:val="single" w:sz="6" w:space="0" w:color="ED7D31"/>
                          <w:right w:val="single" w:sz="6" w:space="0" w:color="ED7D31"/>
                        </w:tcBorders>
                        <w:shd w:val="clear" w:color="auto" w:fill="FFFFFF"/>
                        <w:hideMark/>
                      </w:tcPr>
                      <w:p w14:paraId="10A7767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0,8</w:t>
                        </w:r>
                      </w:p>
                    </w:tc>
                    <w:tc>
                      <w:tcPr>
                        <w:tcW w:w="900" w:type="dxa"/>
                        <w:tcBorders>
                          <w:top w:val="single" w:sz="6" w:space="0" w:color="ED7D31"/>
                          <w:left w:val="single" w:sz="6" w:space="0" w:color="ED7D31"/>
                          <w:bottom w:val="single" w:sz="6" w:space="0" w:color="ED7D31"/>
                          <w:right w:val="single" w:sz="6" w:space="0" w:color="ED7D31"/>
                        </w:tcBorders>
                        <w:hideMark/>
                      </w:tcPr>
                      <w:p w14:paraId="03786DC1"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w:t>
                        </w:r>
                      </w:p>
                    </w:tc>
                    <w:tc>
                      <w:tcPr>
                        <w:tcW w:w="930" w:type="dxa"/>
                        <w:tcBorders>
                          <w:top w:val="single" w:sz="6" w:space="0" w:color="ED7D31"/>
                          <w:left w:val="single" w:sz="6" w:space="0" w:color="ED7D31"/>
                          <w:bottom w:val="single" w:sz="6" w:space="0" w:color="ED7D31"/>
                          <w:right w:val="single" w:sz="6" w:space="0" w:color="ED7D31"/>
                        </w:tcBorders>
                        <w:hideMark/>
                      </w:tcPr>
                      <w:p w14:paraId="3E173345"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color w:val="000000"/>
                            <w:sz w:val="22"/>
                          </w:rPr>
                          <w:t> </w:t>
                        </w:r>
                      </w:p>
                    </w:tc>
                    <w:tc>
                      <w:tcPr>
                        <w:tcW w:w="930" w:type="dxa"/>
                        <w:tcBorders>
                          <w:top w:val="single" w:sz="6" w:space="0" w:color="ED7D31"/>
                          <w:left w:val="single" w:sz="6" w:space="0" w:color="ED7D31"/>
                          <w:bottom w:val="single" w:sz="6" w:space="0" w:color="ED7D31"/>
                          <w:right w:val="single" w:sz="6" w:space="0" w:color="ED7D31"/>
                        </w:tcBorders>
                        <w:hideMark/>
                      </w:tcPr>
                      <w:p w14:paraId="1B16B3B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color w:val="000000"/>
                            <w:sz w:val="22"/>
                          </w:rPr>
                          <w:t> </w:t>
                        </w:r>
                      </w:p>
                    </w:tc>
                  </w:tr>
                  <w:tr w:rsidR="00E52C4F" w:rsidRPr="006D4FF5" w14:paraId="000A78A7"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7F221026"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Altogether</w:t>
                        </w:r>
                      </w:p>
                    </w:tc>
                    <w:tc>
                      <w:tcPr>
                        <w:tcW w:w="870" w:type="dxa"/>
                        <w:tcBorders>
                          <w:top w:val="single" w:sz="6" w:space="0" w:color="ED7D31"/>
                          <w:left w:val="single" w:sz="6" w:space="0" w:color="ED7D31"/>
                          <w:bottom w:val="single" w:sz="6" w:space="0" w:color="ED7D31"/>
                          <w:right w:val="single" w:sz="6" w:space="0" w:color="ED7D31"/>
                        </w:tcBorders>
                        <w:hideMark/>
                      </w:tcPr>
                      <w:p w14:paraId="58D287C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40</w:t>
                        </w:r>
                      </w:p>
                    </w:tc>
                    <w:tc>
                      <w:tcPr>
                        <w:tcW w:w="930" w:type="dxa"/>
                        <w:tcBorders>
                          <w:top w:val="single" w:sz="6" w:space="0" w:color="ED7D31"/>
                          <w:left w:val="single" w:sz="6" w:space="0" w:color="ED7D31"/>
                          <w:bottom w:val="single" w:sz="6" w:space="0" w:color="ED7D31"/>
                          <w:right w:val="single" w:sz="6" w:space="0" w:color="ED7D31"/>
                        </w:tcBorders>
                        <w:hideMark/>
                      </w:tcPr>
                      <w:p w14:paraId="1FAFAE71"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40</w:t>
                        </w:r>
                      </w:p>
                    </w:tc>
                    <w:tc>
                      <w:tcPr>
                        <w:tcW w:w="1335" w:type="dxa"/>
                        <w:tcBorders>
                          <w:top w:val="single" w:sz="6" w:space="0" w:color="ED7D31"/>
                          <w:left w:val="single" w:sz="6" w:space="0" w:color="ED7D31"/>
                          <w:bottom w:val="single" w:sz="6" w:space="0" w:color="ED7D31"/>
                          <w:right w:val="single" w:sz="6" w:space="0" w:color="ED7D31"/>
                        </w:tcBorders>
                        <w:hideMark/>
                      </w:tcPr>
                      <w:p w14:paraId="31C3F40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10</w:t>
                        </w:r>
                      </w:p>
                    </w:tc>
                    <w:tc>
                      <w:tcPr>
                        <w:tcW w:w="870" w:type="dxa"/>
                        <w:tcBorders>
                          <w:top w:val="single" w:sz="6" w:space="0" w:color="ED7D31"/>
                          <w:left w:val="single" w:sz="6" w:space="0" w:color="ED7D31"/>
                          <w:bottom w:val="single" w:sz="6" w:space="0" w:color="ED7D31"/>
                          <w:right w:val="single" w:sz="6" w:space="0" w:color="ED7D31"/>
                        </w:tcBorders>
                        <w:shd w:val="clear" w:color="auto" w:fill="FFFFFF"/>
                        <w:hideMark/>
                      </w:tcPr>
                      <w:p w14:paraId="45757541"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10</w:t>
                        </w:r>
                      </w:p>
                    </w:tc>
                    <w:tc>
                      <w:tcPr>
                        <w:tcW w:w="900" w:type="dxa"/>
                        <w:tcBorders>
                          <w:top w:val="single" w:sz="6" w:space="0" w:color="ED7D31"/>
                          <w:left w:val="single" w:sz="6" w:space="0" w:color="ED7D31"/>
                          <w:bottom w:val="single" w:sz="6" w:space="0" w:color="ED7D31"/>
                          <w:right w:val="single" w:sz="6" w:space="0" w:color="ED7D31"/>
                        </w:tcBorders>
                        <w:hideMark/>
                      </w:tcPr>
                      <w:p w14:paraId="462007B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100%</w:t>
                        </w:r>
                      </w:p>
                    </w:tc>
                    <w:tc>
                      <w:tcPr>
                        <w:tcW w:w="930" w:type="dxa"/>
                        <w:tcBorders>
                          <w:top w:val="single" w:sz="6" w:space="0" w:color="ED7D31"/>
                          <w:left w:val="single" w:sz="6" w:space="0" w:color="ED7D31"/>
                          <w:bottom w:val="single" w:sz="6" w:space="0" w:color="ED7D31"/>
                          <w:right w:val="single" w:sz="6" w:space="0" w:color="ED7D31"/>
                        </w:tcBorders>
                        <w:hideMark/>
                      </w:tcPr>
                      <w:p w14:paraId="55D5E8A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50 %</w:t>
                        </w:r>
                      </w:p>
                    </w:tc>
                    <w:tc>
                      <w:tcPr>
                        <w:tcW w:w="930" w:type="dxa"/>
                        <w:tcBorders>
                          <w:top w:val="single" w:sz="6" w:space="0" w:color="ED7D31"/>
                          <w:left w:val="single" w:sz="6" w:space="0" w:color="ED7D31"/>
                          <w:bottom w:val="single" w:sz="6" w:space="0" w:color="ED7D31"/>
                          <w:right w:val="single" w:sz="6" w:space="0" w:color="ED7D31"/>
                        </w:tcBorders>
                        <w:hideMark/>
                      </w:tcPr>
                      <w:p w14:paraId="0A4B265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100 %</w:t>
                        </w:r>
                      </w:p>
                    </w:tc>
                  </w:tr>
                </w:tbl>
                <w:p w14:paraId="2CC3561E" w14:textId="77777777" w:rsidR="00E52C4F" w:rsidRPr="006D4FF5" w:rsidRDefault="00E52C4F" w:rsidP="002D2466">
                  <w:pPr>
                    <w:spacing w:after="0"/>
                    <w:textAlignment w:val="baseline"/>
                    <w:rPr>
                      <w:rFonts w:asciiTheme="minorHAnsi" w:eastAsia="Times New Roman" w:hAnsiTheme="minorHAnsi"/>
                      <w:sz w:val="22"/>
                    </w:rPr>
                  </w:pPr>
                  <w:r w:rsidRPr="006D4FF5">
                    <w:rPr>
                      <w:rFonts w:asciiTheme="minorHAnsi" w:eastAsia="Times New Roman" w:hAnsiTheme="minorHAnsi"/>
                      <w:sz w:val="22"/>
                    </w:rPr>
                    <w:t> </w:t>
                  </w:r>
                  <w:r w:rsidRPr="006D4FF5">
                    <w:rPr>
                      <w:rFonts w:asciiTheme="minorHAnsi" w:eastAsia="Times New Roman" w:hAnsiTheme="minorHAnsi"/>
                      <w:color w:val="000000"/>
                      <w:sz w:val="22"/>
                    </w:rPr>
                    <w:t>A student has passed a course if he/she has achieved a percentage of points that is higher than or equal to the defined threshold for each learning outcome.</w:t>
                  </w:r>
                </w:p>
                <w:p w14:paraId="5CCB8042" w14:textId="77777777" w:rsidR="00E52C4F" w:rsidRPr="006D4FF5" w:rsidRDefault="00E52C4F" w:rsidP="002D2466">
                  <w:pPr>
                    <w:spacing w:after="0"/>
                    <w:ind w:left="135" w:right="135"/>
                    <w:textAlignment w:val="baseline"/>
                    <w:rPr>
                      <w:rFonts w:asciiTheme="minorHAnsi" w:eastAsia="Times New Roman" w:hAnsiTheme="minorHAnsi"/>
                      <w:sz w:val="22"/>
                    </w:rPr>
                  </w:pPr>
                  <w:r w:rsidRPr="006D4FF5">
                    <w:rPr>
                      <w:rFonts w:asciiTheme="minorHAnsi" w:eastAsia="Times New Roman" w:hAnsiTheme="minorHAnsi"/>
                      <w:sz w:val="22"/>
                    </w:rPr>
                    <w:t>Assessment during the exam period:</w:t>
                  </w:r>
                </w:p>
                <w:tbl>
                  <w:tblPr>
                    <w:tblpPr w:leftFromText="180" w:rightFromText="180" w:bottomFromText="160" w:vertAnchor="text" w:horzAnchor="margin" w:tblpXSpec="center" w:tblpY="-94"/>
                    <w:tblOverlap w:val="never"/>
                    <w:tblW w:w="64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1275"/>
                    <w:gridCol w:w="1350"/>
                    <w:gridCol w:w="1275"/>
                    <w:gridCol w:w="1275"/>
                  </w:tblGrid>
                  <w:tr w:rsidR="00E52C4F" w:rsidRPr="006D4FF5" w14:paraId="2B4E871F" w14:textId="77777777" w:rsidTr="002D2466">
                    <w:tc>
                      <w:tcPr>
                        <w:tcW w:w="1275" w:type="dxa"/>
                        <w:tcBorders>
                          <w:top w:val="single" w:sz="6" w:space="0" w:color="F4B083"/>
                          <w:left w:val="single" w:sz="6" w:space="0" w:color="F4B083"/>
                          <w:bottom w:val="single" w:sz="6" w:space="0" w:color="F4B083"/>
                          <w:right w:val="single" w:sz="6" w:space="0" w:color="F4B083"/>
                        </w:tcBorders>
                        <w:hideMark/>
                      </w:tcPr>
                      <w:p w14:paraId="060456C5"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sz w:val="22"/>
                          </w:rPr>
                          <w:t> </w:t>
                        </w:r>
                        <w:r w:rsidRPr="006D4FF5">
                          <w:rPr>
                            <w:rFonts w:asciiTheme="minorHAnsi" w:eastAsia="Times New Roman" w:hAnsiTheme="minorHAnsi"/>
                            <w:b/>
                            <w:bCs/>
                            <w:color w:val="000000"/>
                            <w:sz w:val="22"/>
                          </w:rPr>
                          <w:t>OUTCOMES</w:t>
                        </w:r>
                      </w:p>
                    </w:tc>
                    <w:tc>
                      <w:tcPr>
                        <w:tcW w:w="1275" w:type="dxa"/>
                        <w:tcBorders>
                          <w:top w:val="single" w:sz="6" w:space="0" w:color="F4B083"/>
                          <w:left w:val="single" w:sz="6" w:space="0" w:color="F4B083"/>
                          <w:bottom w:val="single" w:sz="6" w:space="0" w:color="F4B083"/>
                          <w:right w:val="single" w:sz="6" w:space="0" w:color="F4B083"/>
                        </w:tcBorders>
                        <w:hideMark/>
                      </w:tcPr>
                      <w:p w14:paraId="6F818188"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Written exam</w:t>
                        </w:r>
                      </w:p>
                    </w:tc>
                    <w:tc>
                      <w:tcPr>
                        <w:tcW w:w="1350" w:type="dxa"/>
                        <w:tcBorders>
                          <w:top w:val="single" w:sz="6" w:space="0" w:color="F4B083"/>
                          <w:left w:val="single" w:sz="6" w:space="0" w:color="F4B083"/>
                          <w:bottom w:val="single" w:sz="6" w:space="0" w:color="F4B083"/>
                          <w:right w:val="single" w:sz="6" w:space="0" w:color="F4B083"/>
                        </w:tcBorders>
                        <w:hideMark/>
                      </w:tcPr>
                      <w:p w14:paraId="56532090"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Viva voce</w:t>
                        </w:r>
                      </w:p>
                    </w:tc>
                    <w:tc>
                      <w:tcPr>
                        <w:tcW w:w="1275" w:type="dxa"/>
                        <w:tcBorders>
                          <w:top w:val="single" w:sz="6" w:space="0" w:color="F4B083"/>
                          <w:left w:val="single" w:sz="6" w:space="0" w:color="F4B083"/>
                          <w:bottom w:val="single" w:sz="6" w:space="0" w:color="F4B083"/>
                          <w:right w:val="single" w:sz="6" w:space="0" w:color="F4B083"/>
                        </w:tcBorders>
                        <w:hideMark/>
                      </w:tcPr>
                      <w:p w14:paraId="4E150C5A"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Share of ECTS</w:t>
                        </w:r>
                      </w:p>
                    </w:tc>
                    <w:tc>
                      <w:tcPr>
                        <w:tcW w:w="1275" w:type="dxa"/>
                        <w:tcBorders>
                          <w:top w:val="single" w:sz="6" w:space="0" w:color="F4B083"/>
                          <w:left w:val="single" w:sz="6" w:space="0" w:color="F4B083"/>
                          <w:bottom w:val="single" w:sz="6" w:space="0" w:color="F4B083"/>
                          <w:right w:val="single" w:sz="6" w:space="0" w:color="F4B083"/>
                        </w:tcBorders>
                        <w:hideMark/>
                      </w:tcPr>
                      <w:p w14:paraId="1887C2F2"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Max</w:t>
                        </w:r>
                      </w:p>
                    </w:tc>
                  </w:tr>
                  <w:tr w:rsidR="00E52C4F" w:rsidRPr="006D4FF5" w14:paraId="2C5F5802" w14:textId="77777777" w:rsidTr="002D2466">
                    <w:tc>
                      <w:tcPr>
                        <w:tcW w:w="1275" w:type="dxa"/>
                        <w:tcBorders>
                          <w:top w:val="single" w:sz="6" w:space="0" w:color="F4B083"/>
                          <w:left w:val="single" w:sz="6" w:space="0" w:color="F4B083"/>
                          <w:bottom w:val="single" w:sz="6" w:space="0" w:color="F4B083"/>
                          <w:right w:val="single" w:sz="6" w:space="0" w:color="F4B083"/>
                        </w:tcBorders>
                        <w:hideMark/>
                      </w:tcPr>
                      <w:p w14:paraId="7EA2757E"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1</w:t>
                        </w:r>
                      </w:p>
                    </w:tc>
                    <w:tc>
                      <w:tcPr>
                        <w:tcW w:w="1275" w:type="dxa"/>
                        <w:tcBorders>
                          <w:top w:val="single" w:sz="6" w:space="0" w:color="F4B083"/>
                          <w:left w:val="single" w:sz="6" w:space="0" w:color="F4B083"/>
                          <w:bottom w:val="single" w:sz="6" w:space="0" w:color="F4B083"/>
                          <w:right w:val="single" w:sz="6" w:space="0" w:color="F4B083"/>
                        </w:tcBorders>
                        <w:hideMark/>
                      </w:tcPr>
                      <w:p w14:paraId="39825CA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17</w:t>
                        </w:r>
                      </w:p>
                    </w:tc>
                    <w:tc>
                      <w:tcPr>
                        <w:tcW w:w="1350" w:type="dxa"/>
                        <w:tcBorders>
                          <w:top w:val="single" w:sz="6" w:space="0" w:color="F4B083"/>
                          <w:left w:val="single" w:sz="6" w:space="0" w:color="F4B083"/>
                          <w:bottom w:val="single" w:sz="6" w:space="0" w:color="F4B083"/>
                          <w:right w:val="single" w:sz="6" w:space="0" w:color="F4B083"/>
                        </w:tcBorders>
                        <w:hideMark/>
                      </w:tcPr>
                      <w:p w14:paraId="592A6D6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3</w:t>
                        </w:r>
                      </w:p>
                    </w:tc>
                    <w:tc>
                      <w:tcPr>
                        <w:tcW w:w="1275" w:type="dxa"/>
                        <w:tcBorders>
                          <w:top w:val="single" w:sz="6" w:space="0" w:color="F4B083"/>
                          <w:left w:val="single" w:sz="6" w:space="0" w:color="F4B083"/>
                          <w:bottom w:val="single" w:sz="6" w:space="0" w:color="F4B083"/>
                          <w:right w:val="single" w:sz="6" w:space="0" w:color="F4B083"/>
                        </w:tcBorders>
                        <w:hideMark/>
                      </w:tcPr>
                      <w:p w14:paraId="4BB4F63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1275" w:type="dxa"/>
                        <w:tcBorders>
                          <w:top w:val="single" w:sz="6" w:space="0" w:color="F4B083"/>
                          <w:left w:val="single" w:sz="6" w:space="0" w:color="F4B083"/>
                          <w:bottom w:val="single" w:sz="6" w:space="0" w:color="F4B083"/>
                          <w:right w:val="single" w:sz="6" w:space="0" w:color="F4B083"/>
                        </w:tcBorders>
                        <w:hideMark/>
                      </w:tcPr>
                      <w:p w14:paraId="7856935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7883C955" w14:textId="77777777" w:rsidTr="002D2466">
                    <w:tc>
                      <w:tcPr>
                        <w:tcW w:w="1275" w:type="dxa"/>
                        <w:tcBorders>
                          <w:top w:val="single" w:sz="6" w:space="0" w:color="F4B083"/>
                          <w:left w:val="single" w:sz="6" w:space="0" w:color="F4B083"/>
                          <w:bottom w:val="single" w:sz="6" w:space="0" w:color="F4B083"/>
                          <w:right w:val="single" w:sz="6" w:space="0" w:color="F4B083"/>
                        </w:tcBorders>
                        <w:hideMark/>
                      </w:tcPr>
                      <w:p w14:paraId="60C011AD"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2</w:t>
                        </w:r>
                      </w:p>
                    </w:tc>
                    <w:tc>
                      <w:tcPr>
                        <w:tcW w:w="1275" w:type="dxa"/>
                        <w:tcBorders>
                          <w:top w:val="single" w:sz="6" w:space="0" w:color="F4B083"/>
                          <w:left w:val="single" w:sz="6" w:space="0" w:color="F4B083"/>
                          <w:bottom w:val="single" w:sz="6" w:space="0" w:color="F4B083"/>
                          <w:right w:val="single" w:sz="6" w:space="0" w:color="F4B083"/>
                        </w:tcBorders>
                        <w:hideMark/>
                      </w:tcPr>
                      <w:p w14:paraId="4373089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17</w:t>
                        </w:r>
                      </w:p>
                    </w:tc>
                    <w:tc>
                      <w:tcPr>
                        <w:tcW w:w="1350" w:type="dxa"/>
                        <w:tcBorders>
                          <w:top w:val="single" w:sz="6" w:space="0" w:color="F4B083"/>
                          <w:left w:val="single" w:sz="6" w:space="0" w:color="F4B083"/>
                          <w:bottom w:val="single" w:sz="6" w:space="0" w:color="F4B083"/>
                          <w:right w:val="single" w:sz="6" w:space="0" w:color="F4B083"/>
                        </w:tcBorders>
                        <w:hideMark/>
                      </w:tcPr>
                      <w:p w14:paraId="2F1D748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3</w:t>
                        </w:r>
                      </w:p>
                    </w:tc>
                    <w:tc>
                      <w:tcPr>
                        <w:tcW w:w="1275" w:type="dxa"/>
                        <w:tcBorders>
                          <w:top w:val="single" w:sz="6" w:space="0" w:color="F4B083"/>
                          <w:left w:val="single" w:sz="6" w:space="0" w:color="F4B083"/>
                          <w:bottom w:val="single" w:sz="6" w:space="0" w:color="F4B083"/>
                          <w:right w:val="single" w:sz="6" w:space="0" w:color="F4B083"/>
                        </w:tcBorders>
                        <w:hideMark/>
                      </w:tcPr>
                      <w:p w14:paraId="180C398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1275" w:type="dxa"/>
                        <w:tcBorders>
                          <w:top w:val="single" w:sz="6" w:space="0" w:color="F4B083"/>
                          <w:left w:val="single" w:sz="6" w:space="0" w:color="F4B083"/>
                          <w:bottom w:val="single" w:sz="6" w:space="0" w:color="F4B083"/>
                          <w:right w:val="single" w:sz="6" w:space="0" w:color="F4B083"/>
                        </w:tcBorders>
                        <w:hideMark/>
                      </w:tcPr>
                      <w:p w14:paraId="2808E69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677C764F" w14:textId="77777777" w:rsidTr="002D2466">
                    <w:tc>
                      <w:tcPr>
                        <w:tcW w:w="1275" w:type="dxa"/>
                        <w:tcBorders>
                          <w:top w:val="single" w:sz="6" w:space="0" w:color="F4B083"/>
                          <w:left w:val="single" w:sz="6" w:space="0" w:color="F4B083"/>
                          <w:bottom w:val="single" w:sz="6" w:space="0" w:color="F4B083"/>
                          <w:right w:val="single" w:sz="6" w:space="0" w:color="F4B083"/>
                        </w:tcBorders>
                        <w:hideMark/>
                      </w:tcPr>
                      <w:p w14:paraId="72CFB9D6"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3</w:t>
                        </w:r>
                      </w:p>
                    </w:tc>
                    <w:tc>
                      <w:tcPr>
                        <w:tcW w:w="1275" w:type="dxa"/>
                        <w:tcBorders>
                          <w:top w:val="single" w:sz="6" w:space="0" w:color="F4B083"/>
                          <w:left w:val="single" w:sz="6" w:space="0" w:color="F4B083"/>
                          <w:bottom w:val="single" w:sz="6" w:space="0" w:color="F4B083"/>
                          <w:right w:val="single" w:sz="6" w:space="0" w:color="F4B083"/>
                        </w:tcBorders>
                        <w:hideMark/>
                      </w:tcPr>
                      <w:p w14:paraId="26193F9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17</w:t>
                        </w:r>
                      </w:p>
                    </w:tc>
                    <w:tc>
                      <w:tcPr>
                        <w:tcW w:w="1350" w:type="dxa"/>
                        <w:tcBorders>
                          <w:top w:val="single" w:sz="6" w:space="0" w:color="F4B083"/>
                          <w:left w:val="single" w:sz="6" w:space="0" w:color="F4B083"/>
                          <w:bottom w:val="single" w:sz="6" w:space="0" w:color="F4B083"/>
                          <w:right w:val="single" w:sz="6" w:space="0" w:color="F4B083"/>
                        </w:tcBorders>
                        <w:hideMark/>
                      </w:tcPr>
                      <w:p w14:paraId="31A9D05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3</w:t>
                        </w:r>
                      </w:p>
                    </w:tc>
                    <w:tc>
                      <w:tcPr>
                        <w:tcW w:w="1275" w:type="dxa"/>
                        <w:tcBorders>
                          <w:top w:val="single" w:sz="6" w:space="0" w:color="F4B083"/>
                          <w:left w:val="single" w:sz="6" w:space="0" w:color="F4B083"/>
                          <w:bottom w:val="single" w:sz="6" w:space="0" w:color="F4B083"/>
                          <w:right w:val="single" w:sz="6" w:space="0" w:color="F4B083"/>
                        </w:tcBorders>
                        <w:hideMark/>
                      </w:tcPr>
                      <w:p w14:paraId="5AAA417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1275" w:type="dxa"/>
                        <w:tcBorders>
                          <w:top w:val="single" w:sz="6" w:space="0" w:color="F4B083"/>
                          <w:left w:val="single" w:sz="6" w:space="0" w:color="F4B083"/>
                          <w:bottom w:val="single" w:sz="6" w:space="0" w:color="F4B083"/>
                          <w:right w:val="single" w:sz="6" w:space="0" w:color="F4B083"/>
                        </w:tcBorders>
                        <w:hideMark/>
                      </w:tcPr>
                      <w:p w14:paraId="509E645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3B3CD3F8" w14:textId="77777777" w:rsidTr="002D2466">
                    <w:tc>
                      <w:tcPr>
                        <w:tcW w:w="1275" w:type="dxa"/>
                        <w:tcBorders>
                          <w:top w:val="single" w:sz="6" w:space="0" w:color="F4B083"/>
                          <w:left w:val="single" w:sz="6" w:space="0" w:color="F4B083"/>
                          <w:bottom w:val="single" w:sz="6" w:space="0" w:color="F4B083"/>
                          <w:right w:val="single" w:sz="6" w:space="0" w:color="F4B083"/>
                        </w:tcBorders>
                        <w:hideMark/>
                      </w:tcPr>
                      <w:p w14:paraId="2CD39595"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4</w:t>
                        </w:r>
                      </w:p>
                    </w:tc>
                    <w:tc>
                      <w:tcPr>
                        <w:tcW w:w="1275" w:type="dxa"/>
                        <w:tcBorders>
                          <w:top w:val="single" w:sz="6" w:space="0" w:color="F4B083"/>
                          <w:left w:val="single" w:sz="6" w:space="0" w:color="F4B083"/>
                          <w:bottom w:val="single" w:sz="6" w:space="0" w:color="F4B083"/>
                          <w:right w:val="single" w:sz="6" w:space="0" w:color="F4B083"/>
                        </w:tcBorders>
                        <w:hideMark/>
                      </w:tcPr>
                      <w:p w14:paraId="4C1E49A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17</w:t>
                        </w:r>
                      </w:p>
                    </w:tc>
                    <w:tc>
                      <w:tcPr>
                        <w:tcW w:w="1350" w:type="dxa"/>
                        <w:tcBorders>
                          <w:top w:val="single" w:sz="6" w:space="0" w:color="F4B083"/>
                          <w:left w:val="single" w:sz="6" w:space="0" w:color="F4B083"/>
                          <w:bottom w:val="single" w:sz="6" w:space="0" w:color="F4B083"/>
                          <w:right w:val="single" w:sz="6" w:space="0" w:color="F4B083"/>
                        </w:tcBorders>
                        <w:hideMark/>
                      </w:tcPr>
                      <w:p w14:paraId="40FC3AF3"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3</w:t>
                        </w:r>
                      </w:p>
                    </w:tc>
                    <w:tc>
                      <w:tcPr>
                        <w:tcW w:w="1275" w:type="dxa"/>
                        <w:tcBorders>
                          <w:top w:val="single" w:sz="6" w:space="0" w:color="F4B083"/>
                          <w:left w:val="single" w:sz="6" w:space="0" w:color="F4B083"/>
                          <w:bottom w:val="single" w:sz="6" w:space="0" w:color="F4B083"/>
                          <w:right w:val="single" w:sz="6" w:space="0" w:color="F4B083"/>
                        </w:tcBorders>
                        <w:hideMark/>
                      </w:tcPr>
                      <w:p w14:paraId="276E475B"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0,4</w:t>
                        </w:r>
                      </w:p>
                    </w:tc>
                    <w:tc>
                      <w:tcPr>
                        <w:tcW w:w="1275" w:type="dxa"/>
                        <w:tcBorders>
                          <w:top w:val="single" w:sz="6" w:space="0" w:color="F4B083"/>
                          <w:left w:val="single" w:sz="6" w:space="0" w:color="F4B083"/>
                          <w:bottom w:val="single" w:sz="6" w:space="0" w:color="F4B083"/>
                          <w:right w:val="single" w:sz="6" w:space="0" w:color="F4B083"/>
                        </w:tcBorders>
                        <w:hideMark/>
                      </w:tcPr>
                      <w:p w14:paraId="4CB4480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color w:val="000000"/>
                            <w:sz w:val="22"/>
                          </w:rPr>
                          <w:t>20</w:t>
                        </w:r>
                      </w:p>
                    </w:tc>
                  </w:tr>
                  <w:tr w:rsidR="00E52C4F" w:rsidRPr="006D4FF5" w14:paraId="2609671F" w14:textId="77777777" w:rsidTr="002D2466">
                    <w:tc>
                      <w:tcPr>
                        <w:tcW w:w="1275" w:type="dxa"/>
                        <w:tcBorders>
                          <w:top w:val="single" w:sz="6" w:space="0" w:color="F4B083"/>
                          <w:left w:val="single" w:sz="6" w:space="0" w:color="F4B083"/>
                          <w:bottom w:val="single" w:sz="6" w:space="0" w:color="F4B083"/>
                          <w:right w:val="single" w:sz="6" w:space="0" w:color="F4B083"/>
                        </w:tcBorders>
                        <w:hideMark/>
                      </w:tcPr>
                      <w:p w14:paraId="279CA23E"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5</w:t>
                        </w:r>
                      </w:p>
                    </w:tc>
                    <w:tc>
                      <w:tcPr>
                        <w:tcW w:w="1275" w:type="dxa"/>
                        <w:tcBorders>
                          <w:top w:val="single" w:sz="6" w:space="0" w:color="F4B083"/>
                          <w:left w:val="single" w:sz="6" w:space="0" w:color="F4B083"/>
                          <w:bottom w:val="single" w:sz="6" w:space="0" w:color="F4B083"/>
                          <w:right w:val="single" w:sz="6" w:space="0" w:color="F4B083"/>
                        </w:tcBorders>
                        <w:hideMark/>
                      </w:tcPr>
                      <w:p w14:paraId="3F08F38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8</w:t>
                        </w:r>
                      </w:p>
                    </w:tc>
                    <w:tc>
                      <w:tcPr>
                        <w:tcW w:w="1350" w:type="dxa"/>
                        <w:tcBorders>
                          <w:top w:val="single" w:sz="6" w:space="0" w:color="F4B083"/>
                          <w:left w:val="single" w:sz="6" w:space="0" w:color="F4B083"/>
                          <w:bottom w:val="single" w:sz="6" w:space="0" w:color="F4B083"/>
                          <w:right w:val="single" w:sz="6" w:space="0" w:color="F4B083"/>
                        </w:tcBorders>
                        <w:hideMark/>
                      </w:tcPr>
                      <w:p w14:paraId="55723A35"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w:t>
                        </w:r>
                      </w:p>
                    </w:tc>
                    <w:tc>
                      <w:tcPr>
                        <w:tcW w:w="1275" w:type="dxa"/>
                        <w:tcBorders>
                          <w:top w:val="single" w:sz="6" w:space="0" w:color="F4B083"/>
                          <w:left w:val="single" w:sz="6" w:space="0" w:color="F4B083"/>
                          <w:bottom w:val="single" w:sz="6" w:space="0" w:color="F4B083"/>
                          <w:right w:val="single" w:sz="6" w:space="0" w:color="F4B083"/>
                        </w:tcBorders>
                        <w:hideMark/>
                      </w:tcPr>
                      <w:p w14:paraId="1A2FF2C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0,4</w:t>
                        </w:r>
                      </w:p>
                    </w:tc>
                    <w:tc>
                      <w:tcPr>
                        <w:tcW w:w="1275" w:type="dxa"/>
                        <w:tcBorders>
                          <w:top w:val="single" w:sz="6" w:space="0" w:color="F4B083"/>
                          <w:left w:val="single" w:sz="6" w:space="0" w:color="F4B083"/>
                          <w:bottom w:val="single" w:sz="6" w:space="0" w:color="F4B083"/>
                          <w:right w:val="single" w:sz="6" w:space="0" w:color="F4B083"/>
                        </w:tcBorders>
                        <w:hideMark/>
                      </w:tcPr>
                      <w:p w14:paraId="3C806E04"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r>
                  <w:tr w:rsidR="00E52C4F" w:rsidRPr="006D4FF5" w14:paraId="0EE87C18" w14:textId="77777777" w:rsidTr="002D2466">
                    <w:tc>
                      <w:tcPr>
                        <w:tcW w:w="1275" w:type="dxa"/>
                        <w:tcBorders>
                          <w:top w:val="single" w:sz="6" w:space="0" w:color="F4B083"/>
                          <w:left w:val="single" w:sz="6" w:space="0" w:color="F4B083"/>
                          <w:bottom w:val="single" w:sz="6" w:space="0" w:color="F4B083"/>
                          <w:right w:val="single" w:sz="6" w:space="0" w:color="F4B083"/>
                        </w:tcBorders>
                        <w:hideMark/>
                      </w:tcPr>
                      <w:p w14:paraId="51C5D7AB"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6</w:t>
                        </w:r>
                      </w:p>
                    </w:tc>
                    <w:tc>
                      <w:tcPr>
                        <w:tcW w:w="1275" w:type="dxa"/>
                        <w:tcBorders>
                          <w:top w:val="single" w:sz="6" w:space="0" w:color="F4B083"/>
                          <w:left w:val="single" w:sz="6" w:space="0" w:color="F4B083"/>
                          <w:bottom w:val="single" w:sz="6" w:space="0" w:color="F4B083"/>
                          <w:right w:val="single" w:sz="6" w:space="0" w:color="F4B083"/>
                        </w:tcBorders>
                        <w:hideMark/>
                      </w:tcPr>
                      <w:p w14:paraId="2DEF98E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8</w:t>
                        </w:r>
                      </w:p>
                    </w:tc>
                    <w:tc>
                      <w:tcPr>
                        <w:tcW w:w="1350" w:type="dxa"/>
                        <w:tcBorders>
                          <w:top w:val="single" w:sz="6" w:space="0" w:color="F4B083"/>
                          <w:left w:val="single" w:sz="6" w:space="0" w:color="F4B083"/>
                          <w:bottom w:val="single" w:sz="6" w:space="0" w:color="F4B083"/>
                          <w:right w:val="single" w:sz="6" w:space="0" w:color="F4B083"/>
                        </w:tcBorders>
                        <w:hideMark/>
                      </w:tcPr>
                      <w:p w14:paraId="5BCACC2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w:t>
                        </w:r>
                      </w:p>
                    </w:tc>
                    <w:tc>
                      <w:tcPr>
                        <w:tcW w:w="1275" w:type="dxa"/>
                        <w:tcBorders>
                          <w:top w:val="single" w:sz="6" w:space="0" w:color="F4B083"/>
                          <w:left w:val="single" w:sz="6" w:space="0" w:color="F4B083"/>
                          <w:bottom w:val="single" w:sz="6" w:space="0" w:color="F4B083"/>
                          <w:right w:val="single" w:sz="6" w:space="0" w:color="F4B083"/>
                        </w:tcBorders>
                        <w:hideMark/>
                      </w:tcPr>
                      <w:p w14:paraId="0E080C3B"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0,4</w:t>
                        </w:r>
                      </w:p>
                    </w:tc>
                    <w:tc>
                      <w:tcPr>
                        <w:tcW w:w="1275" w:type="dxa"/>
                        <w:tcBorders>
                          <w:top w:val="single" w:sz="6" w:space="0" w:color="F4B083"/>
                          <w:left w:val="single" w:sz="6" w:space="0" w:color="F4B083"/>
                          <w:bottom w:val="single" w:sz="6" w:space="0" w:color="F4B083"/>
                          <w:right w:val="single" w:sz="6" w:space="0" w:color="F4B083"/>
                        </w:tcBorders>
                        <w:hideMark/>
                      </w:tcPr>
                      <w:p w14:paraId="65C9EF2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r>
                  <w:tr w:rsidR="00E52C4F" w:rsidRPr="006D4FF5" w14:paraId="42C552B9" w14:textId="77777777" w:rsidTr="002D2466">
                    <w:tc>
                      <w:tcPr>
                        <w:tcW w:w="1275" w:type="dxa"/>
                        <w:tcBorders>
                          <w:top w:val="single" w:sz="6" w:space="0" w:color="F4B083"/>
                          <w:left w:val="single" w:sz="6" w:space="0" w:color="F4B083"/>
                          <w:bottom w:val="single" w:sz="6" w:space="0" w:color="F4B083"/>
                          <w:right w:val="single" w:sz="6" w:space="0" w:color="F4B083"/>
                        </w:tcBorders>
                        <w:hideMark/>
                      </w:tcPr>
                      <w:p w14:paraId="07ED5ECB"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Share in ECTS</w:t>
                        </w:r>
                      </w:p>
                    </w:tc>
                    <w:tc>
                      <w:tcPr>
                        <w:tcW w:w="1275" w:type="dxa"/>
                        <w:tcBorders>
                          <w:top w:val="single" w:sz="6" w:space="0" w:color="F4B083"/>
                          <w:left w:val="single" w:sz="6" w:space="0" w:color="F4B083"/>
                          <w:bottom w:val="single" w:sz="6" w:space="0" w:color="F4B083"/>
                          <w:right w:val="single" w:sz="6" w:space="0" w:color="F4B083"/>
                        </w:tcBorders>
                        <w:hideMark/>
                      </w:tcPr>
                      <w:p w14:paraId="385A3C75"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3,36</w:t>
                        </w:r>
                      </w:p>
                      <w:p w14:paraId="78CE1C82"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color w:val="000000"/>
                            <w:sz w:val="22"/>
                          </w:rPr>
                          <w:t> </w:t>
                        </w:r>
                      </w:p>
                    </w:tc>
                    <w:tc>
                      <w:tcPr>
                        <w:tcW w:w="1350" w:type="dxa"/>
                        <w:tcBorders>
                          <w:top w:val="single" w:sz="6" w:space="0" w:color="F4B083"/>
                          <w:left w:val="single" w:sz="6" w:space="0" w:color="F4B083"/>
                          <w:bottom w:val="single" w:sz="6" w:space="0" w:color="F4B083"/>
                          <w:right w:val="single" w:sz="6" w:space="0" w:color="F4B083"/>
                        </w:tcBorders>
                        <w:hideMark/>
                      </w:tcPr>
                      <w:p w14:paraId="1628966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0,64</w:t>
                        </w:r>
                      </w:p>
                    </w:tc>
                    <w:tc>
                      <w:tcPr>
                        <w:tcW w:w="1275" w:type="dxa"/>
                        <w:tcBorders>
                          <w:top w:val="single" w:sz="6" w:space="0" w:color="F4B083"/>
                          <w:left w:val="single" w:sz="6" w:space="0" w:color="F4B083"/>
                          <w:bottom w:val="single" w:sz="6" w:space="0" w:color="F4B083"/>
                          <w:right w:val="single" w:sz="6" w:space="0" w:color="F4B083"/>
                        </w:tcBorders>
                        <w:hideMark/>
                      </w:tcPr>
                      <w:p w14:paraId="2E1F75F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color w:val="000000"/>
                            <w:sz w:val="22"/>
                          </w:rPr>
                          <w:t> </w:t>
                        </w:r>
                      </w:p>
                    </w:tc>
                    <w:tc>
                      <w:tcPr>
                        <w:tcW w:w="1275" w:type="dxa"/>
                        <w:tcBorders>
                          <w:top w:val="single" w:sz="6" w:space="0" w:color="F4B083"/>
                          <w:left w:val="single" w:sz="6" w:space="0" w:color="F4B083"/>
                          <w:bottom w:val="single" w:sz="6" w:space="0" w:color="F4B083"/>
                          <w:right w:val="single" w:sz="6" w:space="0" w:color="F4B083"/>
                        </w:tcBorders>
                        <w:hideMark/>
                      </w:tcPr>
                      <w:p w14:paraId="07FE531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color w:val="000000"/>
                            <w:sz w:val="22"/>
                          </w:rPr>
                          <w:t> </w:t>
                        </w:r>
                      </w:p>
                    </w:tc>
                  </w:tr>
                  <w:tr w:rsidR="00E52C4F" w:rsidRPr="006D4FF5" w14:paraId="19B51579" w14:textId="77777777" w:rsidTr="002D2466">
                    <w:tc>
                      <w:tcPr>
                        <w:tcW w:w="1275" w:type="dxa"/>
                        <w:tcBorders>
                          <w:top w:val="single" w:sz="6" w:space="0" w:color="F4B083"/>
                          <w:left w:val="single" w:sz="6" w:space="0" w:color="F4B083"/>
                          <w:bottom w:val="single" w:sz="6" w:space="0" w:color="F4B083"/>
                          <w:right w:val="single" w:sz="6" w:space="0" w:color="F4B083"/>
                        </w:tcBorders>
                        <w:hideMark/>
                      </w:tcPr>
                      <w:p w14:paraId="270348BE"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Altogether</w:t>
                        </w:r>
                      </w:p>
                    </w:tc>
                    <w:tc>
                      <w:tcPr>
                        <w:tcW w:w="1275" w:type="dxa"/>
                        <w:tcBorders>
                          <w:top w:val="single" w:sz="6" w:space="0" w:color="F4B083"/>
                          <w:left w:val="single" w:sz="6" w:space="0" w:color="F4B083"/>
                          <w:bottom w:val="single" w:sz="6" w:space="0" w:color="F4B083"/>
                          <w:right w:val="single" w:sz="6" w:space="0" w:color="F4B083"/>
                        </w:tcBorders>
                        <w:hideMark/>
                      </w:tcPr>
                      <w:p w14:paraId="440A6A14"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84</w:t>
                        </w:r>
                      </w:p>
                    </w:tc>
                    <w:tc>
                      <w:tcPr>
                        <w:tcW w:w="1350" w:type="dxa"/>
                        <w:tcBorders>
                          <w:top w:val="single" w:sz="6" w:space="0" w:color="F4B083"/>
                          <w:left w:val="single" w:sz="6" w:space="0" w:color="F4B083"/>
                          <w:bottom w:val="single" w:sz="6" w:space="0" w:color="F4B083"/>
                          <w:right w:val="single" w:sz="6" w:space="0" w:color="F4B083"/>
                        </w:tcBorders>
                        <w:hideMark/>
                      </w:tcPr>
                      <w:p w14:paraId="5E945EED"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16</w:t>
                        </w:r>
                      </w:p>
                    </w:tc>
                    <w:tc>
                      <w:tcPr>
                        <w:tcW w:w="1275" w:type="dxa"/>
                        <w:tcBorders>
                          <w:top w:val="single" w:sz="6" w:space="0" w:color="F4B083"/>
                          <w:left w:val="single" w:sz="6" w:space="0" w:color="F4B083"/>
                          <w:bottom w:val="single" w:sz="6" w:space="0" w:color="F4B083"/>
                          <w:right w:val="single" w:sz="6" w:space="0" w:color="F4B083"/>
                        </w:tcBorders>
                        <w:hideMark/>
                      </w:tcPr>
                      <w:p w14:paraId="7D0A85E2"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100%</w:t>
                        </w:r>
                      </w:p>
                    </w:tc>
                    <w:tc>
                      <w:tcPr>
                        <w:tcW w:w="1275" w:type="dxa"/>
                        <w:tcBorders>
                          <w:top w:val="single" w:sz="6" w:space="0" w:color="F4B083"/>
                          <w:left w:val="single" w:sz="6" w:space="0" w:color="F4B083"/>
                          <w:bottom w:val="single" w:sz="6" w:space="0" w:color="F4B083"/>
                          <w:right w:val="single" w:sz="6" w:space="0" w:color="F4B083"/>
                        </w:tcBorders>
                        <w:hideMark/>
                      </w:tcPr>
                      <w:p w14:paraId="17BF1C8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100 %</w:t>
                        </w:r>
                      </w:p>
                    </w:tc>
                  </w:tr>
                </w:tbl>
                <w:p w14:paraId="5305748F" w14:textId="77777777" w:rsidR="00E52C4F" w:rsidRPr="006D4FF5" w:rsidRDefault="00E52C4F" w:rsidP="002D2466">
                  <w:pPr>
                    <w:spacing w:after="0"/>
                    <w:ind w:left="120"/>
                    <w:textAlignment w:val="baseline"/>
                    <w:rPr>
                      <w:rFonts w:asciiTheme="minorHAnsi" w:eastAsia="Times New Roman" w:hAnsiTheme="minorHAnsi"/>
                      <w:sz w:val="22"/>
                    </w:rPr>
                  </w:pPr>
                </w:p>
                <w:p w14:paraId="1355753B" w14:textId="77777777" w:rsidR="00E52C4F" w:rsidRPr="006D4FF5" w:rsidRDefault="00E52C4F" w:rsidP="002D2466">
                  <w:pPr>
                    <w:spacing w:after="0"/>
                    <w:ind w:left="120"/>
                    <w:textAlignment w:val="baseline"/>
                    <w:rPr>
                      <w:rFonts w:asciiTheme="minorHAnsi" w:eastAsia="Times New Roman" w:hAnsiTheme="minorHAnsi"/>
                      <w:sz w:val="22"/>
                    </w:rPr>
                  </w:pPr>
                </w:p>
                <w:p w14:paraId="507F25C2" w14:textId="77777777" w:rsidR="00E52C4F" w:rsidRPr="006D4FF5" w:rsidRDefault="00E52C4F" w:rsidP="002D2466">
                  <w:pPr>
                    <w:spacing w:after="0"/>
                    <w:ind w:left="120"/>
                    <w:textAlignment w:val="baseline"/>
                    <w:rPr>
                      <w:rFonts w:asciiTheme="minorHAnsi" w:eastAsia="Times New Roman" w:hAnsiTheme="minorHAnsi"/>
                      <w:sz w:val="22"/>
                    </w:rPr>
                  </w:pPr>
                </w:p>
                <w:p w14:paraId="38D86EB3" w14:textId="77777777" w:rsidR="00E52C4F" w:rsidRPr="006D4FF5" w:rsidRDefault="00E52C4F" w:rsidP="002D2466">
                  <w:pPr>
                    <w:spacing w:after="0"/>
                    <w:ind w:left="120"/>
                    <w:textAlignment w:val="baseline"/>
                    <w:rPr>
                      <w:rFonts w:asciiTheme="minorHAnsi" w:eastAsia="Times New Roman" w:hAnsiTheme="minorHAnsi"/>
                      <w:sz w:val="22"/>
                    </w:rPr>
                  </w:pPr>
                </w:p>
                <w:p w14:paraId="621BA018" w14:textId="77777777" w:rsidR="00E52C4F" w:rsidRPr="006D4FF5" w:rsidRDefault="00E52C4F" w:rsidP="002D2466">
                  <w:pPr>
                    <w:spacing w:after="0"/>
                    <w:ind w:left="120"/>
                    <w:textAlignment w:val="baseline"/>
                    <w:rPr>
                      <w:rFonts w:asciiTheme="minorHAnsi" w:eastAsia="Times New Roman" w:hAnsiTheme="minorHAnsi"/>
                      <w:sz w:val="22"/>
                    </w:rPr>
                  </w:pPr>
                </w:p>
                <w:p w14:paraId="58D9951B" w14:textId="77777777" w:rsidR="00E52C4F" w:rsidRPr="006D4FF5" w:rsidRDefault="00E52C4F" w:rsidP="002D2466">
                  <w:pPr>
                    <w:spacing w:after="0"/>
                    <w:ind w:left="120"/>
                    <w:textAlignment w:val="baseline"/>
                    <w:rPr>
                      <w:rFonts w:asciiTheme="minorHAnsi" w:eastAsia="Times New Roman" w:hAnsiTheme="minorHAnsi"/>
                      <w:sz w:val="22"/>
                    </w:rPr>
                  </w:pPr>
                </w:p>
                <w:p w14:paraId="2E3A053A" w14:textId="77777777" w:rsidR="00E52C4F" w:rsidRPr="006D4FF5" w:rsidRDefault="00E52C4F" w:rsidP="002D2466">
                  <w:pPr>
                    <w:spacing w:after="0"/>
                    <w:ind w:left="120"/>
                    <w:textAlignment w:val="baseline"/>
                    <w:rPr>
                      <w:rFonts w:asciiTheme="minorHAnsi" w:eastAsia="Times New Roman" w:hAnsiTheme="minorHAnsi"/>
                      <w:sz w:val="22"/>
                    </w:rPr>
                  </w:pPr>
                </w:p>
                <w:p w14:paraId="02E74270" w14:textId="77777777" w:rsidR="00E52C4F" w:rsidRPr="006D4FF5" w:rsidRDefault="00E52C4F" w:rsidP="002D2466">
                  <w:pPr>
                    <w:spacing w:after="0"/>
                    <w:ind w:left="277" w:right="135"/>
                    <w:jc w:val="both"/>
                    <w:textAlignment w:val="baseline"/>
                    <w:rPr>
                      <w:rFonts w:asciiTheme="minorHAnsi" w:eastAsia="Times New Roman" w:hAnsiTheme="minorHAnsi"/>
                      <w:sz w:val="22"/>
                      <w:lang w:val="it-IT"/>
                    </w:rPr>
                  </w:pPr>
                </w:p>
                <w:p w14:paraId="7CEC7749" w14:textId="77777777" w:rsidR="00E52C4F" w:rsidRPr="006D4FF5" w:rsidRDefault="00E52C4F" w:rsidP="002D2466">
                  <w:pPr>
                    <w:spacing w:after="0"/>
                    <w:ind w:left="277" w:right="135"/>
                    <w:jc w:val="both"/>
                    <w:textAlignment w:val="baseline"/>
                    <w:rPr>
                      <w:rFonts w:asciiTheme="minorHAnsi" w:eastAsia="Times New Roman" w:hAnsiTheme="minorHAnsi"/>
                      <w:sz w:val="22"/>
                      <w:lang w:val="it-IT"/>
                    </w:rPr>
                  </w:pPr>
                </w:p>
                <w:p w14:paraId="16A918FF" w14:textId="77777777" w:rsidR="00E52C4F" w:rsidRPr="006D4FF5" w:rsidRDefault="00E52C4F" w:rsidP="002D2466">
                  <w:pPr>
                    <w:spacing w:after="0"/>
                    <w:ind w:left="277" w:right="135"/>
                    <w:jc w:val="both"/>
                    <w:textAlignment w:val="baseline"/>
                    <w:rPr>
                      <w:rFonts w:asciiTheme="minorHAnsi" w:eastAsia="Times New Roman" w:hAnsiTheme="minorHAnsi"/>
                      <w:sz w:val="22"/>
                      <w:lang w:val="it-IT"/>
                    </w:rPr>
                  </w:pPr>
                </w:p>
                <w:p w14:paraId="149F1DA4" w14:textId="77777777" w:rsidR="00A27EE7" w:rsidRDefault="00A27EE7" w:rsidP="002D2466">
                  <w:pPr>
                    <w:spacing w:after="0"/>
                    <w:ind w:left="277" w:right="135"/>
                    <w:jc w:val="both"/>
                    <w:textAlignment w:val="baseline"/>
                    <w:rPr>
                      <w:rFonts w:asciiTheme="minorHAnsi" w:eastAsia="Times New Roman" w:hAnsiTheme="minorHAnsi"/>
                      <w:sz w:val="22"/>
                    </w:rPr>
                  </w:pPr>
                </w:p>
                <w:p w14:paraId="4F435AAF" w14:textId="77777777" w:rsidR="00A27EE7" w:rsidRDefault="00A27EE7" w:rsidP="002D2466">
                  <w:pPr>
                    <w:spacing w:after="0"/>
                    <w:ind w:left="277" w:right="135"/>
                    <w:jc w:val="both"/>
                    <w:textAlignment w:val="baseline"/>
                    <w:rPr>
                      <w:rFonts w:asciiTheme="minorHAnsi" w:eastAsia="Times New Roman" w:hAnsiTheme="minorHAnsi"/>
                      <w:sz w:val="22"/>
                    </w:rPr>
                  </w:pPr>
                </w:p>
                <w:p w14:paraId="7030A136" w14:textId="3740E2A3" w:rsidR="00E52C4F" w:rsidRPr="006D4FF5" w:rsidRDefault="00E52C4F" w:rsidP="00A27EE7">
                  <w:pPr>
                    <w:spacing w:after="0"/>
                    <w:ind w:right="135"/>
                    <w:jc w:val="both"/>
                    <w:textAlignment w:val="baseline"/>
                    <w:rPr>
                      <w:rFonts w:asciiTheme="minorHAnsi" w:eastAsia="Times New Roman" w:hAnsiTheme="minorHAnsi"/>
                      <w:sz w:val="22"/>
                    </w:rPr>
                  </w:pPr>
                  <w:r w:rsidRPr="006D4FF5">
                    <w:rPr>
                      <w:rFonts w:asciiTheme="minorHAnsi" w:eastAsia="Times New Roman" w:hAnsiTheme="minorHAnsi"/>
                      <w:sz w:val="22"/>
                    </w:rPr>
                    <w:t>If the student has passed all the learning outcomes of the course, the points (percentages) of all passed learning outcomes are added up, and the final grade is formed based on the following table:</w:t>
                  </w:r>
                </w:p>
                <w:tbl>
                  <w:tblPr>
                    <w:tblpPr w:leftFromText="180" w:rightFromText="180" w:bottomFromText="160" w:vertAnchor="page" w:horzAnchor="margin" w:tblpXSpec="center" w:tblpY="2251"/>
                    <w:tblOverlap w:val="never"/>
                    <w:tblW w:w="49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60650EBA" w14:textId="77777777" w:rsidTr="002D2466">
                    <w:trPr>
                      <w:trHeight w:val="72"/>
                    </w:trPr>
                    <w:tc>
                      <w:tcPr>
                        <w:tcW w:w="1800" w:type="dxa"/>
                        <w:tcBorders>
                          <w:top w:val="single" w:sz="6" w:space="0" w:color="F4B083"/>
                          <w:left w:val="single" w:sz="6" w:space="0" w:color="F4B083"/>
                          <w:bottom w:val="single" w:sz="6" w:space="0" w:color="F4B083"/>
                          <w:right w:val="single" w:sz="6" w:space="0" w:color="F4B083"/>
                        </w:tcBorders>
                        <w:hideMark/>
                      </w:tcPr>
                      <w:p w14:paraId="14A585C3"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lastRenderedPageBreak/>
                          <w:t>Range of points (percentages)</w:t>
                        </w:r>
                      </w:p>
                    </w:tc>
                    <w:tc>
                      <w:tcPr>
                        <w:tcW w:w="1710" w:type="dxa"/>
                        <w:tcBorders>
                          <w:top w:val="single" w:sz="6" w:space="0" w:color="F4B083"/>
                          <w:left w:val="single" w:sz="6" w:space="0" w:color="F4B083"/>
                          <w:bottom w:val="single" w:sz="6" w:space="0" w:color="F4B083"/>
                          <w:right w:val="single" w:sz="6" w:space="0" w:color="F4B083"/>
                        </w:tcBorders>
                        <w:hideMark/>
                      </w:tcPr>
                      <w:p w14:paraId="2D09481B"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Numerical rating</w:t>
                        </w:r>
                      </w:p>
                    </w:tc>
                    <w:tc>
                      <w:tcPr>
                        <w:tcW w:w="1410" w:type="dxa"/>
                        <w:tcBorders>
                          <w:top w:val="single" w:sz="6" w:space="0" w:color="F4B083"/>
                          <w:left w:val="single" w:sz="6" w:space="0" w:color="F4B083"/>
                          <w:bottom w:val="single" w:sz="6" w:space="0" w:color="F4B083"/>
                          <w:right w:val="single" w:sz="6" w:space="0" w:color="F4B083"/>
                        </w:tcBorders>
                        <w:hideMark/>
                      </w:tcPr>
                      <w:p w14:paraId="58200B79"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ECTS Grade</w:t>
                        </w:r>
                      </w:p>
                    </w:tc>
                  </w:tr>
                  <w:tr w:rsidR="00E52C4F" w:rsidRPr="006D4FF5" w14:paraId="364CEB66" w14:textId="77777777" w:rsidTr="002D2466">
                    <w:tc>
                      <w:tcPr>
                        <w:tcW w:w="1800" w:type="dxa"/>
                        <w:tcBorders>
                          <w:top w:val="single" w:sz="6" w:space="0" w:color="F4B083"/>
                          <w:left w:val="single" w:sz="6" w:space="0" w:color="F4B083"/>
                          <w:bottom w:val="single" w:sz="6" w:space="0" w:color="F4B083"/>
                          <w:right w:val="single" w:sz="6" w:space="0" w:color="F4B083"/>
                        </w:tcBorders>
                        <w:hideMark/>
                      </w:tcPr>
                      <w:p w14:paraId="1FF2D362"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90,00 – 100,00</w:t>
                        </w:r>
                      </w:p>
                    </w:tc>
                    <w:tc>
                      <w:tcPr>
                        <w:tcW w:w="1710" w:type="dxa"/>
                        <w:tcBorders>
                          <w:top w:val="single" w:sz="6" w:space="0" w:color="F4B083"/>
                          <w:left w:val="single" w:sz="6" w:space="0" w:color="F4B083"/>
                          <w:bottom w:val="single" w:sz="6" w:space="0" w:color="F4B083"/>
                          <w:right w:val="single" w:sz="6" w:space="0" w:color="F4B083"/>
                        </w:tcBorders>
                        <w:hideMark/>
                      </w:tcPr>
                      <w:p w14:paraId="41A419F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Excellent (5)</w:t>
                        </w:r>
                      </w:p>
                    </w:tc>
                    <w:tc>
                      <w:tcPr>
                        <w:tcW w:w="1410" w:type="dxa"/>
                        <w:tcBorders>
                          <w:top w:val="single" w:sz="6" w:space="0" w:color="F4B083"/>
                          <w:left w:val="single" w:sz="6" w:space="0" w:color="F4B083"/>
                          <w:bottom w:val="single" w:sz="6" w:space="0" w:color="F4B083"/>
                          <w:right w:val="single" w:sz="6" w:space="0" w:color="F4B083"/>
                        </w:tcBorders>
                        <w:hideMark/>
                      </w:tcPr>
                      <w:p w14:paraId="4F84D785"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A</w:t>
                        </w:r>
                      </w:p>
                    </w:tc>
                  </w:tr>
                  <w:tr w:rsidR="00E52C4F" w:rsidRPr="006D4FF5" w14:paraId="769B64F1" w14:textId="77777777" w:rsidTr="002D2466">
                    <w:trPr>
                      <w:trHeight w:val="327"/>
                    </w:trPr>
                    <w:tc>
                      <w:tcPr>
                        <w:tcW w:w="1800" w:type="dxa"/>
                        <w:tcBorders>
                          <w:top w:val="single" w:sz="6" w:space="0" w:color="F4B083"/>
                          <w:left w:val="single" w:sz="6" w:space="0" w:color="F4B083"/>
                          <w:bottom w:val="single" w:sz="6" w:space="0" w:color="F4B083"/>
                          <w:right w:val="single" w:sz="6" w:space="0" w:color="F4B083"/>
                        </w:tcBorders>
                        <w:hideMark/>
                      </w:tcPr>
                      <w:p w14:paraId="3FEF78FA"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75,00 – 89,99</w:t>
                        </w:r>
                      </w:p>
                    </w:tc>
                    <w:tc>
                      <w:tcPr>
                        <w:tcW w:w="1710" w:type="dxa"/>
                        <w:tcBorders>
                          <w:top w:val="single" w:sz="6" w:space="0" w:color="F4B083"/>
                          <w:left w:val="single" w:sz="6" w:space="0" w:color="F4B083"/>
                          <w:bottom w:val="single" w:sz="6" w:space="0" w:color="F4B083"/>
                          <w:right w:val="single" w:sz="6" w:space="0" w:color="F4B083"/>
                        </w:tcBorders>
                        <w:hideMark/>
                      </w:tcPr>
                      <w:p w14:paraId="6100EF4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Very good (4)</w:t>
                        </w:r>
                      </w:p>
                    </w:tc>
                    <w:tc>
                      <w:tcPr>
                        <w:tcW w:w="1410" w:type="dxa"/>
                        <w:tcBorders>
                          <w:top w:val="single" w:sz="6" w:space="0" w:color="F4B083"/>
                          <w:left w:val="single" w:sz="6" w:space="0" w:color="F4B083"/>
                          <w:bottom w:val="single" w:sz="6" w:space="0" w:color="F4B083"/>
                          <w:right w:val="single" w:sz="6" w:space="0" w:color="F4B083"/>
                        </w:tcBorders>
                        <w:hideMark/>
                      </w:tcPr>
                      <w:p w14:paraId="7BE761A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B</w:t>
                        </w:r>
                      </w:p>
                    </w:tc>
                  </w:tr>
                  <w:tr w:rsidR="00E52C4F" w:rsidRPr="006D4FF5" w14:paraId="2E74D870" w14:textId="77777777" w:rsidTr="002D2466">
                    <w:tc>
                      <w:tcPr>
                        <w:tcW w:w="1800" w:type="dxa"/>
                        <w:tcBorders>
                          <w:top w:val="single" w:sz="6" w:space="0" w:color="F4B083"/>
                          <w:left w:val="single" w:sz="6" w:space="0" w:color="F4B083"/>
                          <w:bottom w:val="single" w:sz="6" w:space="0" w:color="F4B083"/>
                          <w:right w:val="single" w:sz="6" w:space="0" w:color="F4B083"/>
                        </w:tcBorders>
                        <w:hideMark/>
                      </w:tcPr>
                      <w:p w14:paraId="427C60D2"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60,00 – 74,99</w:t>
                        </w:r>
                      </w:p>
                    </w:tc>
                    <w:tc>
                      <w:tcPr>
                        <w:tcW w:w="1710" w:type="dxa"/>
                        <w:tcBorders>
                          <w:top w:val="single" w:sz="6" w:space="0" w:color="F4B083"/>
                          <w:left w:val="single" w:sz="6" w:space="0" w:color="F4B083"/>
                          <w:bottom w:val="single" w:sz="6" w:space="0" w:color="F4B083"/>
                          <w:right w:val="single" w:sz="6" w:space="0" w:color="F4B083"/>
                        </w:tcBorders>
                        <w:hideMark/>
                      </w:tcPr>
                      <w:p w14:paraId="389B281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Good (3)</w:t>
                        </w:r>
                      </w:p>
                    </w:tc>
                    <w:tc>
                      <w:tcPr>
                        <w:tcW w:w="1410" w:type="dxa"/>
                        <w:tcBorders>
                          <w:top w:val="single" w:sz="6" w:space="0" w:color="F4B083"/>
                          <w:left w:val="single" w:sz="6" w:space="0" w:color="F4B083"/>
                          <w:bottom w:val="single" w:sz="6" w:space="0" w:color="F4B083"/>
                          <w:right w:val="single" w:sz="6" w:space="0" w:color="F4B083"/>
                        </w:tcBorders>
                        <w:hideMark/>
                      </w:tcPr>
                      <w:p w14:paraId="335DBEF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C</w:t>
                        </w:r>
                      </w:p>
                    </w:tc>
                  </w:tr>
                  <w:tr w:rsidR="00E52C4F" w:rsidRPr="006D4FF5" w14:paraId="35FE28C6" w14:textId="77777777" w:rsidTr="002D2466">
                    <w:tc>
                      <w:tcPr>
                        <w:tcW w:w="1800" w:type="dxa"/>
                        <w:tcBorders>
                          <w:top w:val="single" w:sz="6" w:space="0" w:color="F4B083"/>
                          <w:left w:val="single" w:sz="6" w:space="0" w:color="F4B083"/>
                          <w:bottom w:val="single" w:sz="6" w:space="0" w:color="F4B083"/>
                          <w:right w:val="single" w:sz="6" w:space="0" w:color="F4B083"/>
                        </w:tcBorders>
                        <w:hideMark/>
                      </w:tcPr>
                      <w:p w14:paraId="53A00313"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50,00 – 59,99</w:t>
                        </w:r>
                      </w:p>
                    </w:tc>
                    <w:tc>
                      <w:tcPr>
                        <w:tcW w:w="1710" w:type="dxa"/>
                        <w:tcBorders>
                          <w:top w:val="single" w:sz="6" w:space="0" w:color="F4B083"/>
                          <w:left w:val="single" w:sz="6" w:space="0" w:color="F4B083"/>
                          <w:bottom w:val="single" w:sz="6" w:space="0" w:color="F4B083"/>
                          <w:right w:val="single" w:sz="6" w:space="0" w:color="F4B083"/>
                        </w:tcBorders>
                        <w:hideMark/>
                      </w:tcPr>
                      <w:p w14:paraId="3CA2C732"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Sufficient (2)</w:t>
                        </w:r>
                      </w:p>
                    </w:tc>
                    <w:tc>
                      <w:tcPr>
                        <w:tcW w:w="1410" w:type="dxa"/>
                        <w:tcBorders>
                          <w:top w:val="single" w:sz="6" w:space="0" w:color="F4B083"/>
                          <w:left w:val="single" w:sz="6" w:space="0" w:color="F4B083"/>
                          <w:bottom w:val="single" w:sz="6" w:space="0" w:color="F4B083"/>
                          <w:right w:val="single" w:sz="6" w:space="0" w:color="F4B083"/>
                        </w:tcBorders>
                        <w:hideMark/>
                      </w:tcPr>
                      <w:p w14:paraId="4BC0941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D</w:t>
                        </w:r>
                      </w:p>
                    </w:tc>
                  </w:tr>
                  <w:tr w:rsidR="00E52C4F" w:rsidRPr="006D4FF5" w14:paraId="3A9A766C" w14:textId="77777777" w:rsidTr="002D2466">
                    <w:tc>
                      <w:tcPr>
                        <w:tcW w:w="1800" w:type="dxa"/>
                        <w:tcBorders>
                          <w:top w:val="single" w:sz="6" w:space="0" w:color="F4B083"/>
                          <w:left w:val="single" w:sz="6" w:space="0" w:color="F4B083"/>
                          <w:bottom w:val="single" w:sz="6" w:space="0" w:color="F4B083"/>
                          <w:right w:val="single" w:sz="6" w:space="0" w:color="F4B083"/>
                        </w:tcBorders>
                        <w:hideMark/>
                      </w:tcPr>
                      <w:p w14:paraId="726EF56A"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0,00 – 49,99</w:t>
                        </w:r>
                      </w:p>
                    </w:tc>
                    <w:tc>
                      <w:tcPr>
                        <w:tcW w:w="1710" w:type="dxa"/>
                        <w:tcBorders>
                          <w:top w:val="single" w:sz="6" w:space="0" w:color="F4B083"/>
                          <w:left w:val="single" w:sz="6" w:space="0" w:color="F4B083"/>
                          <w:bottom w:val="single" w:sz="6" w:space="0" w:color="F4B083"/>
                          <w:right w:val="single" w:sz="6" w:space="0" w:color="F4B083"/>
                        </w:tcBorders>
                        <w:hideMark/>
                      </w:tcPr>
                      <w:p w14:paraId="25C9DA45"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Insufficient (1)</w:t>
                        </w:r>
                      </w:p>
                    </w:tc>
                    <w:tc>
                      <w:tcPr>
                        <w:tcW w:w="1410" w:type="dxa"/>
                        <w:tcBorders>
                          <w:top w:val="single" w:sz="6" w:space="0" w:color="F4B083"/>
                          <w:left w:val="single" w:sz="6" w:space="0" w:color="F4B083"/>
                          <w:bottom w:val="single" w:sz="6" w:space="0" w:color="F4B083"/>
                          <w:right w:val="single" w:sz="6" w:space="0" w:color="F4B083"/>
                        </w:tcBorders>
                        <w:hideMark/>
                      </w:tcPr>
                      <w:p w14:paraId="4BC75F29"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F</w:t>
                        </w:r>
                      </w:p>
                    </w:tc>
                  </w:tr>
                </w:tbl>
                <w:p w14:paraId="52BDCE7F" w14:textId="77777777" w:rsidR="00E52C4F" w:rsidRPr="006D4FF5" w:rsidRDefault="00E52C4F" w:rsidP="002D2466">
                  <w:pPr>
                    <w:spacing w:after="0"/>
                    <w:textAlignment w:val="baseline"/>
                    <w:rPr>
                      <w:rFonts w:asciiTheme="minorHAnsi" w:eastAsia="Times New Roman" w:hAnsiTheme="minorHAnsi"/>
                      <w:sz w:val="22"/>
                    </w:rPr>
                  </w:pPr>
                </w:p>
                <w:p w14:paraId="56A7BFFE" w14:textId="77777777" w:rsidR="00E52C4F" w:rsidRPr="006D4FF5" w:rsidRDefault="00E52C4F" w:rsidP="002D2466">
                  <w:pPr>
                    <w:spacing w:after="0"/>
                    <w:textAlignment w:val="baseline"/>
                    <w:rPr>
                      <w:rFonts w:asciiTheme="minorHAnsi" w:eastAsia="Times New Roman" w:hAnsiTheme="minorHAnsi"/>
                      <w:sz w:val="22"/>
                    </w:rPr>
                  </w:pPr>
                </w:p>
                <w:p w14:paraId="7C7D55A7" w14:textId="77777777" w:rsidR="00E52C4F" w:rsidRPr="006D4FF5" w:rsidRDefault="00E52C4F" w:rsidP="002D2466">
                  <w:pPr>
                    <w:spacing w:after="0"/>
                    <w:textAlignment w:val="baseline"/>
                    <w:rPr>
                      <w:rFonts w:asciiTheme="minorHAnsi" w:eastAsia="Times New Roman" w:hAnsiTheme="minorHAnsi"/>
                      <w:sz w:val="22"/>
                    </w:rPr>
                  </w:pPr>
                </w:p>
                <w:p w14:paraId="6F4BD476" w14:textId="77777777" w:rsidR="00E52C4F" w:rsidRPr="006D4FF5" w:rsidRDefault="00E52C4F" w:rsidP="002D2466">
                  <w:pPr>
                    <w:spacing w:after="0"/>
                    <w:textAlignment w:val="baseline"/>
                    <w:rPr>
                      <w:rFonts w:asciiTheme="minorHAnsi" w:eastAsia="Times New Roman" w:hAnsiTheme="minorHAnsi"/>
                      <w:sz w:val="22"/>
                    </w:rPr>
                  </w:pPr>
                </w:p>
                <w:p w14:paraId="4B22A92E" w14:textId="77777777" w:rsidR="00E52C4F" w:rsidRPr="006D4FF5" w:rsidRDefault="00E52C4F" w:rsidP="002D2466">
                  <w:pPr>
                    <w:spacing w:after="0"/>
                    <w:textAlignment w:val="baseline"/>
                    <w:rPr>
                      <w:rFonts w:asciiTheme="minorHAnsi" w:eastAsia="Times New Roman" w:hAnsiTheme="minorHAnsi"/>
                      <w:sz w:val="22"/>
                    </w:rPr>
                  </w:pPr>
                </w:p>
                <w:p w14:paraId="0BC11C5C" w14:textId="77777777" w:rsidR="00E52C4F" w:rsidRPr="006D4FF5" w:rsidRDefault="00E52C4F" w:rsidP="002D2466">
                  <w:pPr>
                    <w:spacing w:after="0"/>
                    <w:textAlignment w:val="baseline"/>
                    <w:rPr>
                      <w:rFonts w:asciiTheme="minorHAnsi" w:eastAsia="Times New Roman" w:hAnsiTheme="minorHAnsi"/>
                      <w:sz w:val="22"/>
                    </w:rPr>
                  </w:pPr>
                </w:p>
              </w:tc>
              <w:tc>
                <w:tcPr>
                  <w:tcW w:w="21" w:type="dxa"/>
                  <w:vAlign w:val="center"/>
                  <w:hideMark/>
                </w:tcPr>
                <w:p w14:paraId="0A69B650" w14:textId="77777777" w:rsidR="00E52C4F" w:rsidRPr="006D4FF5" w:rsidRDefault="00E52C4F" w:rsidP="002D2466">
                  <w:pPr>
                    <w:spacing w:after="0"/>
                    <w:rPr>
                      <w:rFonts w:asciiTheme="minorHAnsi" w:hAnsiTheme="minorHAnsi"/>
                      <w:sz w:val="22"/>
                      <w:lang w:eastAsia="hr-HR"/>
                    </w:rPr>
                  </w:pPr>
                </w:p>
              </w:tc>
            </w:tr>
            <w:tr w:rsidR="00E52C4F" w:rsidRPr="006D4FF5" w14:paraId="65C25385" w14:textId="77777777" w:rsidTr="002D2466">
              <w:tc>
                <w:tcPr>
                  <w:tcW w:w="10757" w:type="dxa"/>
                  <w:gridSpan w:val="11"/>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215201E4" w14:textId="77777777" w:rsidR="00E52C4F" w:rsidRPr="006D4FF5" w:rsidRDefault="00E52C4F" w:rsidP="002D2466">
                  <w:pPr>
                    <w:numPr>
                      <w:ilvl w:val="0"/>
                      <w:numId w:val="271"/>
                    </w:numPr>
                    <w:spacing w:before="0" w:beforeAutospacing="0" w:after="0" w:afterAutospacing="0"/>
                    <w:ind w:left="360" w:firstLine="0"/>
                    <w:textAlignment w:val="baseline"/>
                    <w:rPr>
                      <w:rFonts w:asciiTheme="minorHAnsi" w:eastAsia="Times New Roman" w:hAnsiTheme="minorHAnsi"/>
                      <w:b/>
                      <w:sz w:val="22"/>
                    </w:rPr>
                  </w:pPr>
                  <w:r w:rsidRPr="006D4FF5">
                    <w:rPr>
                      <w:rFonts w:asciiTheme="minorHAnsi" w:eastAsia="Times New Roman" w:hAnsiTheme="minorHAnsi"/>
                      <w:b/>
                      <w:sz w:val="22"/>
                    </w:rPr>
                    <w:lastRenderedPageBreak/>
                    <w:t>Compulsory literature (at the time of application for the study programme)</w:t>
                  </w:r>
                </w:p>
              </w:tc>
              <w:tc>
                <w:tcPr>
                  <w:tcW w:w="21" w:type="dxa"/>
                  <w:vAlign w:val="center"/>
                  <w:hideMark/>
                </w:tcPr>
                <w:p w14:paraId="621F4C63" w14:textId="77777777" w:rsidR="00E52C4F" w:rsidRPr="006D4FF5" w:rsidRDefault="00E52C4F" w:rsidP="002D2466">
                  <w:pPr>
                    <w:spacing w:after="0"/>
                    <w:rPr>
                      <w:rFonts w:asciiTheme="minorHAnsi" w:hAnsiTheme="minorHAnsi"/>
                      <w:sz w:val="22"/>
                      <w:lang w:eastAsia="hr-HR"/>
                    </w:rPr>
                  </w:pPr>
                </w:p>
              </w:tc>
            </w:tr>
            <w:tr w:rsidR="00E52C4F" w:rsidRPr="006D4FF5" w14:paraId="14AFEB83" w14:textId="77777777" w:rsidTr="002D2466">
              <w:tc>
                <w:tcPr>
                  <w:tcW w:w="10757" w:type="dxa"/>
                  <w:gridSpan w:val="11"/>
                  <w:tcBorders>
                    <w:top w:val="single" w:sz="6" w:space="0" w:color="auto"/>
                    <w:left w:val="single" w:sz="6" w:space="0" w:color="auto"/>
                    <w:bottom w:val="single" w:sz="6" w:space="0" w:color="auto"/>
                    <w:right w:val="single" w:sz="6" w:space="0" w:color="auto"/>
                  </w:tcBorders>
                  <w:hideMark/>
                </w:tcPr>
                <w:p w14:paraId="6B0B022F" w14:textId="77777777" w:rsidR="00E52C4F" w:rsidRPr="006D4FF5" w:rsidRDefault="00E52C4F" w:rsidP="002D2466">
                  <w:pPr>
                    <w:spacing w:after="0"/>
                    <w:textAlignment w:val="baseline"/>
                    <w:rPr>
                      <w:rFonts w:asciiTheme="minorHAnsi" w:eastAsia="Times New Roman" w:hAnsiTheme="minorHAnsi"/>
                      <w:sz w:val="22"/>
                    </w:rPr>
                  </w:pPr>
                  <w:r w:rsidRPr="006D4FF5">
                    <w:rPr>
                      <w:rFonts w:asciiTheme="minorHAnsi" w:eastAsia="Times New Roman" w:hAnsiTheme="minorHAnsi"/>
                      <w:sz w:val="22"/>
                    </w:rPr>
                    <w:t>Number of copies of compulsory literature in relation to the number of students currently attending classes in the course</w:t>
                  </w:r>
                </w:p>
              </w:tc>
              <w:tc>
                <w:tcPr>
                  <w:tcW w:w="21" w:type="dxa"/>
                  <w:vAlign w:val="center"/>
                  <w:hideMark/>
                </w:tcPr>
                <w:p w14:paraId="205FC25B" w14:textId="77777777" w:rsidR="00E52C4F" w:rsidRPr="006D4FF5" w:rsidRDefault="00E52C4F" w:rsidP="002D2466">
                  <w:pPr>
                    <w:spacing w:after="0"/>
                    <w:rPr>
                      <w:rFonts w:asciiTheme="minorHAnsi" w:hAnsiTheme="minorHAnsi"/>
                      <w:sz w:val="22"/>
                      <w:lang w:eastAsia="hr-HR"/>
                    </w:rPr>
                  </w:pPr>
                </w:p>
              </w:tc>
            </w:tr>
            <w:tr w:rsidR="00E52C4F" w:rsidRPr="006D4FF5" w14:paraId="7730B627" w14:textId="77777777" w:rsidTr="002D2466">
              <w:tc>
                <w:tcPr>
                  <w:tcW w:w="6670" w:type="dxa"/>
                  <w:gridSpan w:val="6"/>
                  <w:tcBorders>
                    <w:top w:val="single" w:sz="6" w:space="0" w:color="auto"/>
                    <w:left w:val="single" w:sz="6" w:space="0" w:color="auto"/>
                    <w:bottom w:val="single" w:sz="6" w:space="0" w:color="auto"/>
                    <w:right w:val="single" w:sz="6" w:space="0" w:color="auto"/>
                  </w:tcBorders>
                  <w:hideMark/>
                </w:tcPr>
                <w:p w14:paraId="3BEABAE2" w14:textId="77777777" w:rsidR="00E52C4F" w:rsidRPr="006D4FF5" w:rsidRDefault="00E52C4F" w:rsidP="002D2466">
                  <w:pPr>
                    <w:spacing w:after="0"/>
                    <w:ind w:left="720"/>
                    <w:textAlignment w:val="baseline"/>
                    <w:rPr>
                      <w:rFonts w:asciiTheme="minorHAnsi" w:eastAsia="Times New Roman" w:hAnsiTheme="minorHAnsi"/>
                      <w:sz w:val="22"/>
                    </w:rPr>
                  </w:pPr>
                  <w:r w:rsidRPr="006D4FF5">
                    <w:rPr>
                      <w:rFonts w:asciiTheme="minorHAnsi" w:eastAsia="Times New Roman" w:hAnsiTheme="minorHAnsi"/>
                      <w:sz w:val="22"/>
                    </w:rPr>
                    <w:t>Title</w:t>
                  </w:r>
                </w:p>
              </w:tc>
              <w:tc>
                <w:tcPr>
                  <w:tcW w:w="2259" w:type="dxa"/>
                  <w:gridSpan w:val="3"/>
                  <w:tcBorders>
                    <w:top w:val="single" w:sz="6" w:space="0" w:color="auto"/>
                    <w:left w:val="single" w:sz="6" w:space="0" w:color="auto"/>
                    <w:bottom w:val="single" w:sz="6" w:space="0" w:color="auto"/>
                    <w:right w:val="single" w:sz="6" w:space="0" w:color="auto"/>
                  </w:tcBorders>
                  <w:hideMark/>
                </w:tcPr>
                <w:p w14:paraId="37105614" w14:textId="77777777" w:rsidR="00E52C4F" w:rsidRPr="006D4FF5" w:rsidRDefault="00E52C4F" w:rsidP="002D2466">
                  <w:pPr>
                    <w:spacing w:after="0"/>
                    <w:textAlignment w:val="baseline"/>
                    <w:rPr>
                      <w:rFonts w:asciiTheme="minorHAnsi" w:eastAsia="Times New Roman" w:hAnsiTheme="minorHAnsi"/>
                      <w:sz w:val="22"/>
                    </w:rPr>
                  </w:pPr>
                  <w:r w:rsidRPr="006D4FF5">
                    <w:rPr>
                      <w:rFonts w:asciiTheme="minorHAnsi" w:eastAsia="Times New Roman" w:hAnsiTheme="minorHAnsi"/>
                      <w:sz w:val="22"/>
                    </w:rPr>
                    <w:t>Number of copies</w:t>
                  </w:r>
                </w:p>
              </w:tc>
              <w:tc>
                <w:tcPr>
                  <w:tcW w:w="1828" w:type="dxa"/>
                  <w:gridSpan w:val="2"/>
                  <w:tcBorders>
                    <w:top w:val="single" w:sz="6" w:space="0" w:color="auto"/>
                    <w:left w:val="single" w:sz="6" w:space="0" w:color="auto"/>
                    <w:bottom w:val="single" w:sz="6" w:space="0" w:color="auto"/>
                    <w:right w:val="single" w:sz="6" w:space="0" w:color="auto"/>
                  </w:tcBorders>
                  <w:hideMark/>
                </w:tcPr>
                <w:p w14:paraId="08C31F47" w14:textId="77777777" w:rsidR="00E52C4F" w:rsidRPr="006D4FF5" w:rsidRDefault="00E52C4F" w:rsidP="002D2466">
                  <w:pPr>
                    <w:spacing w:after="0"/>
                    <w:ind w:left="195" w:right="60"/>
                    <w:textAlignment w:val="baseline"/>
                    <w:rPr>
                      <w:rFonts w:asciiTheme="minorHAnsi" w:eastAsia="Times New Roman" w:hAnsiTheme="minorHAnsi"/>
                      <w:sz w:val="22"/>
                    </w:rPr>
                  </w:pPr>
                  <w:r w:rsidRPr="006D4FF5">
                    <w:rPr>
                      <w:rFonts w:asciiTheme="minorHAnsi" w:eastAsia="Times New Roman" w:hAnsiTheme="minorHAnsi"/>
                      <w:sz w:val="22"/>
                    </w:rPr>
                    <w:t>Number of students</w:t>
                  </w:r>
                </w:p>
              </w:tc>
              <w:tc>
                <w:tcPr>
                  <w:tcW w:w="21" w:type="dxa"/>
                  <w:vAlign w:val="center"/>
                  <w:hideMark/>
                </w:tcPr>
                <w:p w14:paraId="40938A62" w14:textId="77777777" w:rsidR="00E52C4F" w:rsidRPr="006D4FF5" w:rsidRDefault="00E52C4F" w:rsidP="002D2466">
                  <w:pPr>
                    <w:spacing w:after="0"/>
                    <w:rPr>
                      <w:rFonts w:asciiTheme="minorHAnsi" w:hAnsiTheme="minorHAnsi"/>
                      <w:sz w:val="22"/>
                      <w:lang w:eastAsia="hr-HR"/>
                    </w:rPr>
                  </w:pPr>
                </w:p>
              </w:tc>
            </w:tr>
            <w:tr w:rsidR="00E52C4F" w:rsidRPr="006D4FF5" w14:paraId="1F8B5872" w14:textId="77777777" w:rsidTr="002D2466">
              <w:tc>
                <w:tcPr>
                  <w:tcW w:w="6670" w:type="dxa"/>
                  <w:gridSpan w:val="6"/>
                  <w:tcBorders>
                    <w:top w:val="single" w:sz="6" w:space="0" w:color="auto"/>
                    <w:left w:val="single" w:sz="6" w:space="0" w:color="auto"/>
                    <w:bottom w:val="single" w:sz="6" w:space="0" w:color="auto"/>
                    <w:right w:val="single" w:sz="6" w:space="0" w:color="auto"/>
                  </w:tcBorders>
                  <w:hideMark/>
                </w:tcPr>
                <w:p w14:paraId="22C8ED3B" w14:textId="77777777" w:rsidR="00E52C4F" w:rsidRPr="006D4FF5" w:rsidRDefault="00E52C4F" w:rsidP="002D2466">
                  <w:pPr>
                    <w:numPr>
                      <w:ilvl w:val="0"/>
                      <w:numId w:val="272"/>
                    </w:numPr>
                    <w:tabs>
                      <w:tab w:val="num" w:pos="419"/>
                    </w:tabs>
                    <w:spacing w:before="0" w:beforeAutospacing="0" w:after="0" w:afterAutospacing="0"/>
                    <w:ind w:left="277" w:hanging="142"/>
                    <w:textAlignment w:val="baseline"/>
                    <w:rPr>
                      <w:rFonts w:asciiTheme="minorHAnsi" w:eastAsia="Times New Roman" w:hAnsiTheme="minorHAnsi"/>
                      <w:sz w:val="22"/>
                    </w:rPr>
                  </w:pPr>
                  <w:r w:rsidRPr="006D4FF5">
                    <w:rPr>
                      <w:rFonts w:asciiTheme="minorHAnsi" w:eastAsia="Times New Roman" w:hAnsiTheme="minorHAnsi"/>
                      <w:sz w:val="22"/>
                    </w:rPr>
                    <w:t xml:space="preserve">Bovee, C. L., Thill, J. V. (2012). Contemporary Business Communication, </w:t>
                  </w:r>
                  <w:r w:rsidRPr="006D4FF5">
                    <w:rPr>
                      <w:rFonts w:asciiTheme="minorHAnsi" w:hAnsiTheme="minorHAnsi"/>
                      <w:color w:val="000000"/>
                      <w:sz w:val="22"/>
                      <w:shd w:val="clear" w:color="auto" w:fill="FFFFFF"/>
                    </w:rPr>
                    <w:t>Zagreb : Mate : Zagreb School of Economics and Management</w:t>
                  </w:r>
                </w:p>
              </w:tc>
              <w:tc>
                <w:tcPr>
                  <w:tcW w:w="2259" w:type="dxa"/>
                  <w:gridSpan w:val="3"/>
                  <w:tcBorders>
                    <w:top w:val="single" w:sz="6" w:space="0" w:color="auto"/>
                    <w:left w:val="single" w:sz="6" w:space="0" w:color="auto"/>
                    <w:bottom w:val="single" w:sz="6" w:space="0" w:color="auto"/>
                    <w:right w:val="single" w:sz="6" w:space="0" w:color="auto"/>
                  </w:tcBorders>
                  <w:hideMark/>
                </w:tcPr>
                <w:p w14:paraId="1141BC0A" w14:textId="77777777" w:rsidR="00E52C4F" w:rsidRPr="006D4FF5" w:rsidRDefault="00E52C4F" w:rsidP="002D2466">
                  <w:pPr>
                    <w:spacing w:after="0"/>
                    <w:textAlignment w:val="baseline"/>
                    <w:rPr>
                      <w:rFonts w:asciiTheme="minorHAnsi" w:eastAsia="Times New Roman" w:hAnsiTheme="minorHAnsi"/>
                      <w:sz w:val="22"/>
                    </w:rPr>
                  </w:pPr>
                  <w:r w:rsidRPr="006D4FF5">
                    <w:rPr>
                      <w:rFonts w:asciiTheme="minorHAnsi" w:eastAsia="Times New Roman" w:hAnsiTheme="minorHAnsi"/>
                      <w:sz w:val="22"/>
                    </w:rPr>
                    <w:t xml:space="preserve"> 4</w:t>
                  </w:r>
                </w:p>
              </w:tc>
              <w:tc>
                <w:tcPr>
                  <w:tcW w:w="1828" w:type="dxa"/>
                  <w:gridSpan w:val="2"/>
                  <w:tcBorders>
                    <w:top w:val="single" w:sz="6" w:space="0" w:color="auto"/>
                    <w:left w:val="single" w:sz="6" w:space="0" w:color="auto"/>
                    <w:bottom w:val="single" w:sz="6" w:space="0" w:color="auto"/>
                    <w:right w:val="single" w:sz="6" w:space="0" w:color="auto"/>
                  </w:tcBorders>
                  <w:hideMark/>
                </w:tcPr>
                <w:p w14:paraId="21D789AD" w14:textId="77777777" w:rsidR="00E52C4F" w:rsidRPr="006D4FF5" w:rsidRDefault="00E52C4F" w:rsidP="002D2466">
                  <w:pPr>
                    <w:spacing w:after="0"/>
                    <w:ind w:left="195" w:right="6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21" w:type="dxa"/>
                  <w:vAlign w:val="center"/>
                  <w:hideMark/>
                </w:tcPr>
                <w:p w14:paraId="64C9749B" w14:textId="77777777" w:rsidR="00E52C4F" w:rsidRPr="006D4FF5" w:rsidRDefault="00E52C4F" w:rsidP="002D2466">
                  <w:pPr>
                    <w:spacing w:after="0"/>
                    <w:rPr>
                      <w:rFonts w:asciiTheme="minorHAnsi" w:hAnsiTheme="minorHAnsi"/>
                      <w:sz w:val="22"/>
                      <w:lang w:eastAsia="hr-HR"/>
                    </w:rPr>
                  </w:pPr>
                </w:p>
              </w:tc>
            </w:tr>
            <w:tr w:rsidR="00E52C4F" w:rsidRPr="006D4FF5" w14:paraId="02797CDD" w14:textId="77777777" w:rsidTr="002D2466">
              <w:tc>
                <w:tcPr>
                  <w:tcW w:w="6670" w:type="dxa"/>
                  <w:gridSpan w:val="6"/>
                  <w:tcBorders>
                    <w:top w:val="single" w:sz="6" w:space="0" w:color="auto"/>
                    <w:left w:val="single" w:sz="6" w:space="0" w:color="auto"/>
                    <w:bottom w:val="single" w:sz="6" w:space="0" w:color="auto"/>
                    <w:right w:val="single" w:sz="6" w:space="0" w:color="auto"/>
                  </w:tcBorders>
                  <w:hideMark/>
                </w:tcPr>
                <w:p w14:paraId="3FCCC3BD" w14:textId="77777777" w:rsidR="00E52C4F" w:rsidRPr="006D4FF5" w:rsidRDefault="00E52C4F" w:rsidP="002D2466">
                  <w:pPr>
                    <w:numPr>
                      <w:ilvl w:val="0"/>
                      <w:numId w:val="273"/>
                    </w:numPr>
                    <w:tabs>
                      <w:tab w:val="num" w:pos="419"/>
                    </w:tabs>
                    <w:spacing w:before="0" w:beforeAutospacing="0" w:after="0" w:afterAutospacing="0"/>
                    <w:ind w:left="277" w:hanging="142"/>
                    <w:textAlignment w:val="baseline"/>
                    <w:rPr>
                      <w:rFonts w:asciiTheme="minorHAnsi" w:eastAsia="Times New Roman" w:hAnsiTheme="minorHAnsi"/>
                      <w:sz w:val="22"/>
                    </w:rPr>
                  </w:pPr>
                  <w:r w:rsidRPr="006D4FF5">
                    <w:rPr>
                      <w:rFonts w:asciiTheme="minorHAnsi" w:eastAsia="Times New Roman" w:hAnsiTheme="minorHAnsi"/>
                      <w:sz w:val="22"/>
                    </w:rPr>
                    <w:t xml:space="preserve">Fox, R. (2001). </w:t>
                  </w:r>
                  <w:r w:rsidRPr="006D4FF5">
                    <w:rPr>
                      <w:rFonts w:asciiTheme="minorHAnsi" w:hAnsiTheme="minorHAnsi"/>
                      <w:color w:val="000000"/>
                      <w:sz w:val="22"/>
                      <w:shd w:val="clear" w:color="auto" w:fill="FFFFFF"/>
                    </w:rPr>
                    <w:t>Business Communication, Zagreb : Croatian University Publishing : Public Open University</w:t>
                  </w:r>
                </w:p>
              </w:tc>
              <w:tc>
                <w:tcPr>
                  <w:tcW w:w="2259" w:type="dxa"/>
                  <w:gridSpan w:val="3"/>
                  <w:tcBorders>
                    <w:top w:val="single" w:sz="6" w:space="0" w:color="auto"/>
                    <w:left w:val="single" w:sz="6" w:space="0" w:color="auto"/>
                    <w:bottom w:val="single" w:sz="6" w:space="0" w:color="auto"/>
                    <w:right w:val="single" w:sz="6" w:space="0" w:color="auto"/>
                  </w:tcBorders>
                  <w:hideMark/>
                </w:tcPr>
                <w:p w14:paraId="2D7DF796" w14:textId="77777777" w:rsidR="00E52C4F" w:rsidRPr="006D4FF5" w:rsidRDefault="00E52C4F" w:rsidP="002D2466">
                  <w:pPr>
                    <w:rPr>
                      <w:rFonts w:asciiTheme="minorHAnsi" w:eastAsia="Times New Roman" w:hAnsiTheme="minorHAnsi"/>
                      <w:sz w:val="22"/>
                    </w:rPr>
                  </w:pPr>
                </w:p>
              </w:tc>
              <w:tc>
                <w:tcPr>
                  <w:tcW w:w="1828" w:type="dxa"/>
                  <w:gridSpan w:val="2"/>
                  <w:tcBorders>
                    <w:top w:val="single" w:sz="6" w:space="0" w:color="auto"/>
                    <w:left w:val="single" w:sz="6" w:space="0" w:color="auto"/>
                    <w:bottom w:val="single" w:sz="6" w:space="0" w:color="auto"/>
                    <w:right w:val="single" w:sz="6" w:space="0" w:color="auto"/>
                  </w:tcBorders>
                  <w:hideMark/>
                </w:tcPr>
                <w:p w14:paraId="54900BBC" w14:textId="77777777" w:rsidR="00E52C4F" w:rsidRPr="006D4FF5" w:rsidRDefault="00E52C4F" w:rsidP="002D2466">
                  <w:pPr>
                    <w:spacing w:after="0"/>
                    <w:ind w:left="195" w:right="60"/>
                    <w:textAlignment w:val="baseline"/>
                    <w:rPr>
                      <w:rFonts w:asciiTheme="minorHAnsi" w:eastAsia="Times New Roman" w:hAnsiTheme="minorHAnsi"/>
                      <w:sz w:val="22"/>
                      <w:lang w:val="en-US"/>
                    </w:rPr>
                  </w:pPr>
                  <w:r w:rsidRPr="006D4FF5">
                    <w:rPr>
                      <w:rFonts w:asciiTheme="minorHAnsi" w:eastAsia="Times New Roman" w:hAnsiTheme="minorHAnsi"/>
                      <w:sz w:val="22"/>
                    </w:rPr>
                    <w:t> </w:t>
                  </w:r>
                </w:p>
              </w:tc>
              <w:tc>
                <w:tcPr>
                  <w:tcW w:w="21" w:type="dxa"/>
                  <w:vAlign w:val="center"/>
                  <w:hideMark/>
                </w:tcPr>
                <w:p w14:paraId="351F07C2" w14:textId="77777777" w:rsidR="00E52C4F" w:rsidRPr="006D4FF5" w:rsidRDefault="00E52C4F" w:rsidP="002D2466">
                  <w:pPr>
                    <w:spacing w:after="0"/>
                    <w:rPr>
                      <w:rFonts w:asciiTheme="minorHAnsi" w:hAnsiTheme="minorHAnsi"/>
                      <w:sz w:val="22"/>
                      <w:lang w:eastAsia="hr-HR"/>
                    </w:rPr>
                  </w:pPr>
                </w:p>
              </w:tc>
            </w:tr>
            <w:tr w:rsidR="00E52C4F" w:rsidRPr="006D4FF5" w14:paraId="20BCB0FE" w14:textId="77777777" w:rsidTr="002D2466">
              <w:tc>
                <w:tcPr>
                  <w:tcW w:w="6670" w:type="dxa"/>
                  <w:gridSpan w:val="6"/>
                  <w:tcBorders>
                    <w:top w:val="single" w:sz="6" w:space="0" w:color="auto"/>
                    <w:left w:val="single" w:sz="6" w:space="0" w:color="auto"/>
                    <w:bottom w:val="single" w:sz="6" w:space="0" w:color="auto"/>
                    <w:right w:val="single" w:sz="6" w:space="0" w:color="auto"/>
                  </w:tcBorders>
                  <w:hideMark/>
                </w:tcPr>
                <w:p w14:paraId="09B7E688" w14:textId="77777777" w:rsidR="00E52C4F" w:rsidRPr="006D4FF5" w:rsidRDefault="00E52C4F" w:rsidP="002D2466">
                  <w:pPr>
                    <w:numPr>
                      <w:ilvl w:val="0"/>
                      <w:numId w:val="274"/>
                    </w:numPr>
                    <w:tabs>
                      <w:tab w:val="num" w:pos="419"/>
                    </w:tabs>
                    <w:spacing w:before="0" w:beforeAutospacing="0" w:after="0" w:afterAutospacing="0"/>
                    <w:ind w:left="277" w:hanging="142"/>
                    <w:textAlignment w:val="baseline"/>
                    <w:rPr>
                      <w:rFonts w:asciiTheme="minorHAnsi" w:eastAsia="Times New Roman" w:hAnsiTheme="minorHAnsi"/>
                      <w:sz w:val="22"/>
                    </w:rPr>
                  </w:pPr>
                  <w:r w:rsidRPr="006D4FF5">
                    <w:rPr>
                      <w:rFonts w:asciiTheme="minorHAnsi" w:eastAsia="Times New Roman" w:hAnsiTheme="minorHAnsi"/>
                      <w:sz w:val="22"/>
                    </w:rPr>
                    <w:t xml:space="preserve">Lamza Maronić, M., Glavaš, J. (2008). Business Communication, Studio HS internet d.o.o., Osijek, Faculty of Economics in Osijek, Osijek </w:t>
                  </w:r>
                  <w:hyperlink r:id="rId9" w:tgtFrame="_blank" w:history="1">
                    <w:r w:rsidRPr="006D4FF5">
                      <w:rPr>
                        <w:rFonts w:asciiTheme="minorHAnsi" w:eastAsia="Times New Roman" w:hAnsiTheme="minorHAnsi"/>
                        <w:color w:val="0000FF"/>
                        <w:sz w:val="22"/>
                        <w:u w:val="single"/>
                      </w:rPr>
                      <w:t>http://www.efos.unios.hr/jglavas/wp-content/uploads/sites/50/2021/03/Poslovno-komuniciranje_KNJIGA.pdf</w:t>
                    </w:r>
                  </w:hyperlink>
                </w:p>
              </w:tc>
              <w:tc>
                <w:tcPr>
                  <w:tcW w:w="2259" w:type="dxa"/>
                  <w:gridSpan w:val="3"/>
                  <w:tcBorders>
                    <w:top w:val="single" w:sz="6" w:space="0" w:color="auto"/>
                    <w:left w:val="single" w:sz="6" w:space="0" w:color="auto"/>
                    <w:bottom w:val="single" w:sz="6" w:space="0" w:color="auto"/>
                    <w:right w:val="single" w:sz="6" w:space="0" w:color="auto"/>
                  </w:tcBorders>
                  <w:hideMark/>
                </w:tcPr>
                <w:p w14:paraId="6F13A461" w14:textId="77777777" w:rsidR="00E52C4F" w:rsidRPr="006D4FF5" w:rsidRDefault="00E52C4F" w:rsidP="002D2466">
                  <w:pPr>
                    <w:spacing w:after="0"/>
                    <w:jc w:val="both"/>
                    <w:textAlignment w:val="baseline"/>
                    <w:rPr>
                      <w:rFonts w:asciiTheme="minorHAnsi" w:eastAsia="Times New Roman" w:hAnsiTheme="minorHAnsi"/>
                      <w:sz w:val="22"/>
                    </w:rPr>
                  </w:pPr>
                  <w:r w:rsidRPr="006D4FF5">
                    <w:rPr>
                      <w:rFonts w:asciiTheme="minorHAnsi" w:eastAsia="Times New Roman" w:hAnsiTheme="minorHAnsi"/>
                      <w:sz w:val="22"/>
                    </w:rPr>
                    <w:t>E-edition</w:t>
                  </w:r>
                </w:p>
                <w:p w14:paraId="5F961E2E" w14:textId="77777777" w:rsidR="00E52C4F" w:rsidRPr="006D4FF5" w:rsidRDefault="00E52C4F" w:rsidP="002D2466">
                  <w:pPr>
                    <w:spacing w:after="0"/>
                    <w:jc w:val="both"/>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828" w:type="dxa"/>
                  <w:gridSpan w:val="2"/>
                  <w:tcBorders>
                    <w:top w:val="single" w:sz="6" w:space="0" w:color="auto"/>
                    <w:left w:val="single" w:sz="6" w:space="0" w:color="auto"/>
                    <w:bottom w:val="single" w:sz="6" w:space="0" w:color="auto"/>
                    <w:right w:val="single" w:sz="6" w:space="0" w:color="auto"/>
                  </w:tcBorders>
                  <w:hideMark/>
                </w:tcPr>
                <w:p w14:paraId="1D10AC7F" w14:textId="77777777" w:rsidR="00E52C4F" w:rsidRPr="006D4FF5" w:rsidRDefault="00E52C4F" w:rsidP="002D2466">
                  <w:pPr>
                    <w:spacing w:after="0"/>
                    <w:ind w:left="720"/>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21" w:type="dxa"/>
                  <w:vAlign w:val="center"/>
                  <w:hideMark/>
                </w:tcPr>
                <w:p w14:paraId="23B63930" w14:textId="77777777" w:rsidR="00E52C4F" w:rsidRPr="006D4FF5" w:rsidRDefault="00E52C4F" w:rsidP="002D2466">
                  <w:pPr>
                    <w:spacing w:after="0"/>
                    <w:rPr>
                      <w:rFonts w:asciiTheme="minorHAnsi" w:hAnsiTheme="minorHAnsi"/>
                      <w:sz w:val="22"/>
                      <w:lang w:eastAsia="hr-HR"/>
                    </w:rPr>
                  </w:pPr>
                </w:p>
              </w:tc>
            </w:tr>
            <w:tr w:rsidR="00E52C4F" w:rsidRPr="006D4FF5" w14:paraId="1DC98BA1" w14:textId="77777777" w:rsidTr="002D2466">
              <w:tc>
                <w:tcPr>
                  <w:tcW w:w="10757" w:type="dxa"/>
                  <w:gridSpan w:val="11"/>
                  <w:tcBorders>
                    <w:top w:val="single" w:sz="6" w:space="0" w:color="auto"/>
                    <w:left w:val="single" w:sz="6" w:space="0" w:color="auto"/>
                    <w:bottom w:val="single" w:sz="6" w:space="0" w:color="auto"/>
                    <w:right w:val="single" w:sz="6" w:space="0" w:color="auto"/>
                  </w:tcBorders>
                  <w:shd w:val="clear" w:color="auto" w:fill="F2CEED" w:themeFill="accent5" w:themeFillTint="33"/>
                  <w:hideMark/>
                </w:tcPr>
                <w:p w14:paraId="01DECFDA" w14:textId="77777777" w:rsidR="00E52C4F" w:rsidRPr="006D4FF5" w:rsidRDefault="00E52C4F" w:rsidP="002D2466">
                  <w:pPr>
                    <w:pStyle w:val="Odlomakpopisa"/>
                    <w:numPr>
                      <w:ilvl w:val="0"/>
                      <w:numId w:val="271"/>
                    </w:numPr>
                    <w:spacing w:after="0"/>
                    <w:textAlignment w:val="baseline"/>
                    <w:rPr>
                      <w:rFonts w:asciiTheme="minorHAnsi" w:eastAsia="Times New Roman" w:hAnsiTheme="minorHAnsi"/>
                      <w:b/>
                      <w:sz w:val="22"/>
                    </w:rPr>
                  </w:pPr>
                  <w:r w:rsidRPr="006D4FF5">
                    <w:rPr>
                      <w:rFonts w:asciiTheme="minorHAnsi" w:eastAsia="Times New Roman" w:hAnsiTheme="minorHAnsi"/>
                      <w:b/>
                      <w:sz w:val="22"/>
                    </w:rPr>
                    <w:t xml:space="preserve"> Supplementary literature (at the time of application for the study programme)</w:t>
                  </w:r>
                </w:p>
              </w:tc>
              <w:tc>
                <w:tcPr>
                  <w:tcW w:w="21" w:type="dxa"/>
                  <w:vAlign w:val="center"/>
                  <w:hideMark/>
                </w:tcPr>
                <w:p w14:paraId="5BD88DEC" w14:textId="77777777" w:rsidR="00E52C4F" w:rsidRPr="006D4FF5" w:rsidRDefault="00E52C4F" w:rsidP="002D2466">
                  <w:pPr>
                    <w:spacing w:after="0"/>
                    <w:rPr>
                      <w:rFonts w:asciiTheme="minorHAnsi" w:hAnsiTheme="minorHAnsi"/>
                      <w:sz w:val="22"/>
                      <w:lang w:eastAsia="hr-HR"/>
                    </w:rPr>
                  </w:pPr>
                </w:p>
              </w:tc>
            </w:tr>
          </w:tbl>
          <w:p w14:paraId="57FE5164" w14:textId="77777777" w:rsidR="00E52C4F" w:rsidRPr="006D4FF5" w:rsidRDefault="00E52C4F" w:rsidP="002D2466">
            <w:pPr>
              <w:rPr>
                <w:rFonts w:asciiTheme="minorHAnsi" w:hAnsiTheme="minorHAnsi"/>
              </w:rPr>
            </w:pPr>
          </w:p>
        </w:tc>
      </w:tr>
    </w:tbl>
    <w:p w14:paraId="5D465C1A"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6F483E2A" w14:textId="77777777" w:rsidR="00E52C4F" w:rsidRPr="006D4FF5" w:rsidRDefault="00E52C4F" w:rsidP="00E52C4F">
      <w:pPr>
        <w:spacing w:before="0" w:beforeAutospacing="0" w:after="160" w:afterAutospacing="0"/>
        <w:ind w:left="705"/>
        <w:jc w:val="center"/>
        <w:textAlignment w:val="baseline"/>
        <w:rPr>
          <w:rFonts w:asciiTheme="minorHAnsi" w:eastAsia="Times New Roman" w:hAnsiTheme="minorHAnsi"/>
          <w:sz w:val="22"/>
          <w:lang w:eastAsia="hr-HR"/>
        </w:rPr>
      </w:pPr>
    </w:p>
    <w:p w14:paraId="4185C09A" w14:textId="77777777" w:rsidR="00E52C4F" w:rsidRPr="006D4FF5" w:rsidRDefault="00E52C4F" w:rsidP="00E52C4F">
      <w:pPr>
        <w:spacing w:before="0" w:beforeAutospacing="0" w:after="160" w:afterAutospacing="0"/>
        <w:ind w:left="705"/>
        <w:jc w:val="center"/>
        <w:textAlignment w:val="baseline"/>
        <w:rPr>
          <w:rFonts w:asciiTheme="minorHAnsi" w:eastAsia="Times New Roman" w:hAnsiTheme="minorHAnsi"/>
          <w:sz w:val="22"/>
          <w:lang w:eastAsia="hr-HR"/>
        </w:rPr>
      </w:pPr>
    </w:p>
    <w:p w14:paraId="433AAACA" w14:textId="77777777" w:rsidR="00E52C4F" w:rsidRPr="006D4FF5" w:rsidRDefault="00E52C4F" w:rsidP="00E52C4F">
      <w:pPr>
        <w:spacing w:before="0" w:beforeAutospacing="0" w:after="160" w:afterAutospacing="0"/>
        <w:ind w:left="705"/>
        <w:jc w:val="center"/>
        <w:textAlignment w:val="baseline"/>
        <w:rPr>
          <w:rFonts w:asciiTheme="minorHAnsi" w:eastAsia="Times New Roman" w:hAnsiTheme="minorHAnsi"/>
          <w:sz w:val="22"/>
          <w:lang w:eastAsia="hr-HR"/>
        </w:rPr>
      </w:pPr>
    </w:p>
    <w:p w14:paraId="3CB6CEDD" w14:textId="77777777" w:rsidR="00E52C4F" w:rsidRPr="006D4FF5" w:rsidRDefault="00E52C4F" w:rsidP="00E52C4F">
      <w:pPr>
        <w:spacing w:before="0" w:beforeAutospacing="0" w:after="160" w:afterAutospacing="0"/>
        <w:ind w:left="705"/>
        <w:jc w:val="center"/>
        <w:textAlignment w:val="baseline"/>
        <w:rPr>
          <w:rFonts w:asciiTheme="minorHAnsi" w:eastAsia="Times New Roman" w:hAnsiTheme="minorHAnsi"/>
          <w:sz w:val="22"/>
          <w:lang w:eastAsia="hr-HR"/>
        </w:rPr>
      </w:pPr>
    </w:p>
    <w:p w14:paraId="4C2AD910" w14:textId="77777777" w:rsidR="00E52C4F" w:rsidRPr="006D4FF5" w:rsidRDefault="00E52C4F" w:rsidP="00E52C4F">
      <w:pPr>
        <w:spacing w:before="0" w:beforeAutospacing="0" w:after="160" w:afterAutospacing="0"/>
        <w:ind w:left="705"/>
        <w:jc w:val="center"/>
        <w:textAlignment w:val="baseline"/>
        <w:rPr>
          <w:rFonts w:asciiTheme="minorHAnsi" w:eastAsia="Times New Roman" w:hAnsiTheme="minorHAnsi"/>
          <w:sz w:val="22"/>
          <w:lang w:eastAsia="hr-HR"/>
        </w:rPr>
      </w:pPr>
    </w:p>
    <w:tbl>
      <w:tblPr>
        <w:tblStyle w:val="Stil3"/>
        <w:tblpPr w:leftFromText="180" w:rightFromText="180" w:vertAnchor="page" w:horzAnchor="margin" w:tblpY="736"/>
        <w:tblW w:w="5000" w:type="pct"/>
        <w:tblCellMar>
          <w:top w:w="57" w:type="dxa"/>
          <w:left w:w="57" w:type="dxa"/>
          <w:bottom w:w="57" w:type="dxa"/>
          <w:right w:w="57" w:type="dxa"/>
        </w:tblCellMar>
        <w:tblLook w:val="04A0" w:firstRow="1" w:lastRow="0" w:firstColumn="1" w:lastColumn="0" w:noHBand="0" w:noVBand="1"/>
      </w:tblPr>
      <w:tblGrid>
        <w:gridCol w:w="3208"/>
        <w:gridCol w:w="3884"/>
        <w:gridCol w:w="1924"/>
      </w:tblGrid>
      <w:tr w:rsidR="00E52C4F" w:rsidRPr="006D4FF5" w14:paraId="23F04AB3" w14:textId="77777777" w:rsidTr="006D48AE">
        <w:trPr>
          <w:trHeight w:val="307"/>
        </w:trPr>
        <w:tc>
          <w:tcPr>
            <w:tcW w:w="1779" w:type="pct"/>
            <w:shd w:val="clear" w:color="auto" w:fill="auto"/>
            <w:hideMark/>
          </w:tcPr>
          <w:p w14:paraId="22D6206B"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Course holder</w:t>
            </w:r>
          </w:p>
        </w:tc>
        <w:tc>
          <w:tcPr>
            <w:tcW w:w="3221" w:type="pct"/>
            <w:gridSpan w:val="2"/>
            <w:shd w:val="clear" w:color="auto" w:fill="auto"/>
            <w:hideMark/>
          </w:tcPr>
          <w:p w14:paraId="0BA6680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Dr.sc. Sabrina Šuman, prof. struč. stud.</w:t>
            </w:r>
          </w:p>
          <w:p w14:paraId="09F1FFD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Maria Krajči- assistant</w:t>
            </w:r>
          </w:p>
        </w:tc>
      </w:tr>
      <w:tr w:rsidR="00E52C4F" w:rsidRPr="006D4FF5" w14:paraId="4DFF94CE" w14:textId="77777777" w:rsidTr="006D48AE">
        <w:trPr>
          <w:trHeight w:val="307"/>
        </w:trPr>
        <w:tc>
          <w:tcPr>
            <w:tcW w:w="1779" w:type="pct"/>
            <w:shd w:val="clear" w:color="auto" w:fill="auto"/>
            <w:hideMark/>
          </w:tcPr>
          <w:p w14:paraId="546E70F8"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221" w:type="pct"/>
            <w:gridSpan w:val="2"/>
            <w:shd w:val="clear" w:color="auto" w:fill="auto"/>
            <w:hideMark/>
          </w:tcPr>
          <w:p w14:paraId="2BF0BFEC"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Procedural and Modular Programming - Regular</w:t>
            </w:r>
          </w:p>
        </w:tc>
      </w:tr>
      <w:tr w:rsidR="00E52C4F" w:rsidRPr="006D4FF5" w14:paraId="5A22F8DB" w14:textId="77777777" w:rsidTr="006D48AE">
        <w:trPr>
          <w:trHeight w:val="307"/>
        </w:trPr>
        <w:tc>
          <w:tcPr>
            <w:tcW w:w="1779" w:type="pct"/>
            <w:shd w:val="clear" w:color="auto" w:fill="auto"/>
            <w:hideMark/>
          </w:tcPr>
          <w:p w14:paraId="60FC7508"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221" w:type="pct"/>
            <w:gridSpan w:val="2"/>
            <w:shd w:val="clear" w:color="auto" w:fill="auto"/>
            <w:hideMark/>
          </w:tcPr>
          <w:p w14:paraId="502297B6"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Professional Study of Computer Science</w:t>
            </w:r>
          </w:p>
        </w:tc>
      </w:tr>
      <w:tr w:rsidR="00E52C4F" w:rsidRPr="006D4FF5" w14:paraId="6481C4B5" w14:textId="77777777" w:rsidTr="006D48AE">
        <w:trPr>
          <w:trHeight w:val="307"/>
        </w:trPr>
        <w:tc>
          <w:tcPr>
            <w:tcW w:w="1779" w:type="pct"/>
            <w:shd w:val="clear" w:color="auto" w:fill="auto"/>
            <w:hideMark/>
          </w:tcPr>
          <w:p w14:paraId="0AB1DE4D"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221" w:type="pct"/>
            <w:gridSpan w:val="2"/>
            <w:shd w:val="clear" w:color="auto" w:fill="auto"/>
            <w:hideMark/>
          </w:tcPr>
          <w:p w14:paraId="64A9E34C"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w:t>
            </w:r>
          </w:p>
        </w:tc>
      </w:tr>
      <w:tr w:rsidR="00E52C4F" w:rsidRPr="006D4FF5" w14:paraId="0C2895DA" w14:textId="77777777" w:rsidTr="006D48AE">
        <w:trPr>
          <w:trHeight w:val="307"/>
        </w:trPr>
        <w:tc>
          <w:tcPr>
            <w:tcW w:w="1779" w:type="pct"/>
            <w:shd w:val="clear" w:color="auto" w:fill="auto"/>
            <w:hideMark/>
          </w:tcPr>
          <w:p w14:paraId="61643562"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 / Semester</w:t>
            </w:r>
          </w:p>
        </w:tc>
        <w:tc>
          <w:tcPr>
            <w:tcW w:w="3221" w:type="pct"/>
            <w:gridSpan w:val="2"/>
            <w:shd w:val="clear" w:color="auto" w:fill="auto"/>
            <w:hideMark/>
          </w:tcPr>
          <w:p w14:paraId="5C60E470"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1/1</w:t>
            </w:r>
          </w:p>
        </w:tc>
      </w:tr>
      <w:tr w:rsidR="00E52C4F" w:rsidRPr="006D4FF5" w14:paraId="640D0C27" w14:textId="77777777" w:rsidTr="006D48AE">
        <w:trPr>
          <w:trHeight w:val="307"/>
        </w:trPr>
        <w:tc>
          <w:tcPr>
            <w:tcW w:w="1779" w:type="pct"/>
            <w:vMerge w:val="restart"/>
            <w:shd w:val="clear" w:color="auto" w:fill="auto"/>
            <w:hideMark/>
          </w:tcPr>
          <w:p w14:paraId="0C0974A9"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2154" w:type="pct"/>
            <w:shd w:val="clear" w:color="auto" w:fill="auto"/>
            <w:hideMark/>
          </w:tcPr>
          <w:p w14:paraId="61CD2E2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067" w:type="pct"/>
            <w:shd w:val="clear" w:color="auto" w:fill="auto"/>
            <w:hideMark/>
          </w:tcPr>
          <w:p w14:paraId="1770F8F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6</w:t>
            </w:r>
          </w:p>
        </w:tc>
      </w:tr>
      <w:tr w:rsidR="00E52C4F" w:rsidRPr="006D4FF5" w14:paraId="0D1D6ED3" w14:textId="77777777" w:rsidTr="006D48AE">
        <w:trPr>
          <w:trHeight w:val="307"/>
        </w:trPr>
        <w:tc>
          <w:tcPr>
            <w:tcW w:w="1779" w:type="pct"/>
            <w:vMerge/>
            <w:shd w:val="clear" w:color="auto" w:fill="auto"/>
            <w:hideMark/>
          </w:tcPr>
          <w:p w14:paraId="639812E0" w14:textId="77777777" w:rsidR="00E52C4F" w:rsidRPr="006D4FF5" w:rsidRDefault="00E52C4F" w:rsidP="002D2466">
            <w:pPr>
              <w:spacing w:before="0" w:beforeAutospacing="0" w:after="0" w:afterAutospacing="0"/>
              <w:rPr>
                <w:rFonts w:asciiTheme="minorHAnsi" w:eastAsia="Times New Roman" w:hAnsiTheme="minorHAnsi"/>
                <w:b/>
                <w:bCs/>
                <w:lang w:eastAsia="hr-HR"/>
              </w:rPr>
            </w:pPr>
          </w:p>
        </w:tc>
        <w:tc>
          <w:tcPr>
            <w:tcW w:w="2154" w:type="pct"/>
            <w:shd w:val="clear" w:color="auto" w:fill="auto"/>
            <w:hideMark/>
          </w:tcPr>
          <w:p w14:paraId="5C190BF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067" w:type="pct"/>
            <w:shd w:val="clear" w:color="auto" w:fill="auto"/>
            <w:hideMark/>
          </w:tcPr>
          <w:p w14:paraId="47EDE95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2+3+0</w:t>
            </w:r>
          </w:p>
        </w:tc>
      </w:tr>
    </w:tbl>
    <w:p w14:paraId="3D313B51" w14:textId="77777777" w:rsidR="00E52C4F" w:rsidRPr="006D4FF5" w:rsidRDefault="00E52C4F" w:rsidP="00E52C4F">
      <w:pPr>
        <w:spacing w:before="0" w:beforeAutospacing="0" w:after="160" w:afterAutospacing="0"/>
        <w:ind w:left="705"/>
        <w:jc w:val="center"/>
        <w:textAlignment w:val="baseline"/>
        <w:rPr>
          <w:rFonts w:asciiTheme="minorHAnsi" w:eastAsia="Times New Roman" w:hAnsiTheme="minorHAnsi"/>
          <w:sz w:val="22"/>
          <w:lang w:eastAsia="hr-HR"/>
        </w:rPr>
      </w:pPr>
    </w:p>
    <w:p w14:paraId="24BD61C7" w14:textId="77777777" w:rsidR="00E52C4F" w:rsidRPr="006D4FF5" w:rsidRDefault="00E52C4F" w:rsidP="00E52C4F">
      <w:pPr>
        <w:spacing w:before="0" w:beforeAutospacing="0" w:after="160" w:afterAutospacing="0"/>
        <w:ind w:left="705"/>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070"/>
        <w:gridCol w:w="879"/>
        <w:gridCol w:w="645"/>
        <w:gridCol w:w="288"/>
        <w:gridCol w:w="323"/>
        <w:gridCol w:w="475"/>
        <w:gridCol w:w="844"/>
        <w:gridCol w:w="419"/>
        <w:gridCol w:w="401"/>
        <w:gridCol w:w="280"/>
        <w:gridCol w:w="2029"/>
        <w:gridCol w:w="134"/>
        <w:gridCol w:w="229"/>
      </w:tblGrid>
      <w:tr w:rsidR="00E52C4F" w:rsidRPr="006D4FF5" w14:paraId="53B6D992" w14:textId="77777777" w:rsidTr="006D48AE">
        <w:trPr>
          <w:gridAfter w:val="1"/>
          <w:wAfter w:w="134" w:type="pct"/>
          <w:trHeight w:val="300"/>
        </w:trPr>
        <w:tc>
          <w:tcPr>
            <w:tcW w:w="4866" w:type="pct"/>
            <w:gridSpan w:val="12"/>
            <w:shd w:val="clear" w:color="auto" w:fill="auto"/>
            <w:hideMark/>
          </w:tcPr>
          <w:p w14:paraId="105CD07C" w14:textId="77777777" w:rsidR="00E52C4F" w:rsidRPr="006D4FF5" w:rsidRDefault="00E52C4F" w:rsidP="002D2466">
            <w:pPr>
              <w:numPr>
                <w:ilvl w:val="0"/>
                <w:numId w:val="677"/>
              </w:numPr>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3E86890E" w14:textId="77777777" w:rsidTr="006D48AE">
        <w:trPr>
          <w:gridAfter w:val="1"/>
          <w:wAfter w:w="134" w:type="pct"/>
          <w:trHeight w:val="300"/>
        </w:trPr>
        <w:tc>
          <w:tcPr>
            <w:tcW w:w="4866" w:type="pct"/>
            <w:gridSpan w:val="12"/>
            <w:shd w:val="clear" w:color="auto" w:fill="auto"/>
            <w:hideMark/>
          </w:tcPr>
          <w:p w14:paraId="28C59C8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 course deals with the basic concepts necessary for mastering procedural and modular programming (algorithm, data structure, procedures and functions, modules, files, finding and correcting errors).  Students will develop computer programs in the selected programming language by applying basic concepts.</w:t>
            </w:r>
          </w:p>
          <w:p w14:paraId="4013468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B5079C0" w14:textId="77777777" w:rsidTr="006D48AE">
        <w:trPr>
          <w:gridAfter w:val="1"/>
          <w:wAfter w:w="134" w:type="pct"/>
          <w:trHeight w:val="300"/>
        </w:trPr>
        <w:tc>
          <w:tcPr>
            <w:tcW w:w="4866" w:type="pct"/>
            <w:gridSpan w:val="12"/>
            <w:shd w:val="clear" w:color="auto" w:fill="auto"/>
            <w:hideMark/>
          </w:tcPr>
          <w:p w14:paraId="4A44C543" w14:textId="77777777" w:rsidR="00E52C4F" w:rsidRPr="006D4FF5" w:rsidRDefault="00E52C4F" w:rsidP="002D2466">
            <w:pPr>
              <w:pStyle w:val="Odlomakpopisa"/>
              <w:numPr>
                <w:ilvl w:val="0"/>
                <w:numId w:val="677"/>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31020D0D" w14:textId="77777777" w:rsidTr="006D48AE">
        <w:trPr>
          <w:gridAfter w:val="1"/>
          <w:wAfter w:w="134" w:type="pct"/>
          <w:trHeight w:val="300"/>
        </w:trPr>
        <w:tc>
          <w:tcPr>
            <w:tcW w:w="4866" w:type="pct"/>
            <w:gridSpan w:val="12"/>
            <w:shd w:val="clear" w:color="auto" w:fill="auto"/>
            <w:hideMark/>
          </w:tcPr>
          <w:p w14:paraId="695B8F7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Acquire competencies to work with various algorithmic and data structures and their implementation in the chosen programming language.</w:t>
            </w:r>
          </w:p>
          <w:p w14:paraId="789CBF5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Structure a computer program by applying procedures, functions and modules.</w:t>
            </w:r>
          </w:p>
          <w:p w14:paraId="306491D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Save data in text and binary file.</w:t>
            </w:r>
          </w:p>
          <w:p w14:paraId="1D3CCCD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Use tools to find and correct errors.</w:t>
            </w:r>
          </w:p>
          <w:p w14:paraId="408B09C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r>
      <w:tr w:rsidR="00E52C4F" w:rsidRPr="006D4FF5" w14:paraId="5244DF64" w14:textId="77777777" w:rsidTr="006D48AE">
        <w:trPr>
          <w:gridAfter w:val="1"/>
          <w:wAfter w:w="134" w:type="pct"/>
          <w:trHeight w:val="300"/>
        </w:trPr>
        <w:tc>
          <w:tcPr>
            <w:tcW w:w="4866" w:type="pct"/>
            <w:gridSpan w:val="12"/>
            <w:shd w:val="clear" w:color="auto" w:fill="auto"/>
            <w:hideMark/>
          </w:tcPr>
          <w:p w14:paraId="36BB80B1" w14:textId="77777777" w:rsidR="00E52C4F" w:rsidRPr="006D4FF5" w:rsidRDefault="00E52C4F" w:rsidP="002D2466">
            <w:pPr>
              <w:numPr>
                <w:ilvl w:val="0"/>
                <w:numId w:val="678"/>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677EFA3B" w14:textId="77777777" w:rsidTr="006D48AE">
        <w:trPr>
          <w:gridAfter w:val="1"/>
          <w:wAfter w:w="134" w:type="pct"/>
          <w:trHeight w:val="300"/>
        </w:trPr>
        <w:tc>
          <w:tcPr>
            <w:tcW w:w="4866" w:type="pct"/>
            <w:gridSpan w:val="12"/>
            <w:shd w:val="clear" w:color="auto" w:fill="auto"/>
            <w:hideMark/>
          </w:tcPr>
          <w:p w14:paraId="373AD80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There are no conditions.</w:t>
            </w:r>
          </w:p>
        </w:tc>
      </w:tr>
      <w:tr w:rsidR="00E52C4F" w:rsidRPr="006D4FF5" w14:paraId="34F55E66" w14:textId="77777777" w:rsidTr="006D48AE">
        <w:trPr>
          <w:gridAfter w:val="1"/>
          <w:wAfter w:w="134" w:type="pct"/>
          <w:trHeight w:val="300"/>
        </w:trPr>
        <w:tc>
          <w:tcPr>
            <w:tcW w:w="4866" w:type="pct"/>
            <w:gridSpan w:val="12"/>
            <w:shd w:val="clear" w:color="auto" w:fill="auto"/>
            <w:hideMark/>
          </w:tcPr>
          <w:p w14:paraId="0D529A47" w14:textId="77777777" w:rsidR="00E52C4F" w:rsidRPr="006D4FF5" w:rsidRDefault="00E52C4F" w:rsidP="002D2466">
            <w:pPr>
              <w:pStyle w:val="Odlomakpopisa"/>
              <w:numPr>
                <w:ilvl w:val="0"/>
                <w:numId w:val="678"/>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69B3E28B" w14:textId="77777777" w:rsidTr="006D48AE">
        <w:trPr>
          <w:gridAfter w:val="1"/>
          <w:wAfter w:w="134" w:type="pct"/>
          <w:trHeight w:val="300"/>
        </w:trPr>
        <w:tc>
          <w:tcPr>
            <w:tcW w:w="4866" w:type="pct"/>
            <w:gridSpan w:val="12"/>
            <w:shd w:val="clear" w:color="auto" w:fill="auto"/>
            <w:hideMark/>
          </w:tcPr>
          <w:p w14:paraId="44334945" w14:textId="77777777" w:rsidR="00E52C4F" w:rsidRPr="006D4FF5" w:rsidRDefault="00E52C4F" w:rsidP="002D2466">
            <w:pPr>
              <w:numPr>
                <w:ilvl w:val="0"/>
                <w:numId w:val="679"/>
              </w:numPr>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Recognize the basic parts of the algorithm, concretize them to the level of a procedural algorithm and write them down using pseudocode or activity diagrams.</w:t>
            </w:r>
          </w:p>
          <w:p w14:paraId="7E8EAA37" w14:textId="77777777" w:rsidR="00E52C4F" w:rsidRPr="006D4FF5" w:rsidRDefault="00E52C4F" w:rsidP="002D2466">
            <w:pPr>
              <w:numPr>
                <w:ilvl w:val="0"/>
                <w:numId w:val="680"/>
              </w:numPr>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Select the appropriate data types of the given problem and the appropriate aggregation mechanisms for efficient storage of input data and implement the selected data organization in the given imperative programming language.</w:t>
            </w:r>
          </w:p>
          <w:p w14:paraId="4224EB21" w14:textId="77777777" w:rsidR="00E52C4F" w:rsidRPr="006D4FF5" w:rsidRDefault="00E52C4F" w:rsidP="002D2466">
            <w:pPr>
              <w:numPr>
                <w:ilvl w:val="0"/>
                <w:numId w:val="681"/>
              </w:numPr>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Adapt and optimize the algorithmic solution given by the pseudocode or activity diagram to the specifics of the programming constructs (selection, iteration...) of the given imperative programming language.</w:t>
            </w:r>
          </w:p>
          <w:p w14:paraId="1D5D213D" w14:textId="77777777" w:rsidR="00E52C4F" w:rsidRPr="006D4FF5" w:rsidRDefault="00E52C4F" w:rsidP="002D2466">
            <w:pPr>
              <w:numPr>
                <w:ilvl w:val="0"/>
                <w:numId w:val="682"/>
              </w:numPr>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lastRenderedPageBreak/>
              <w:t>Select parts of the algorithm that can be separated into separate units and executed as subroutines and implemented in a given imperative programming language.</w:t>
            </w:r>
          </w:p>
          <w:p w14:paraId="18D0E93E" w14:textId="77777777" w:rsidR="00E52C4F" w:rsidRPr="006D4FF5" w:rsidRDefault="00E52C4F" w:rsidP="002D2466">
            <w:pPr>
              <w:numPr>
                <w:ilvl w:val="0"/>
                <w:numId w:val="683"/>
              </w:numPr>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Build your own libraries of subroutines with frequently used subroutines and include them in the programs as needed.</w:t>
            </w:r>
          </w:p>
          <w:p w14:paraId="2190BF53" w14:textId="77777777" w:rsidR="00E52C4F" w:rsidRPr="006D4FF5" w:rsidRDefault="00E52C4F" w:rsidP="002D2466">
            <w:pPr>
              <w:numPr>
                <w:ilvl w:val="0"/>
                <w:numId w:val="684"/>
              </w:numPr>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Select the appropriate record structure for storing data in files and implement it in a given imperative programming language.</w:t>
            </w:r>
          </w:p>
          <w:p w14:paraId="490897C9" w14:textId="77777777" w:rsidR="00E52C4F" w:rsidRPr="006D4FF5" w:rsidRDefault="00E52C4F" w:rsidP="002D2466">
            <w:pPr>
              <w:spacing w:before="12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27C632D" w14:textId="77777777" w:rsidTr="006D48AE">
        <w:trPr>
          <w:gridAfter w:val="1"/>
          <w:wAfter w:w="134" w:type="pct"/>
          <w:trHeight w:val="300"/>
        </w:trPr>
        <w:tc>
          <w:tcPr>
            <w:tcW w:w="4866" w:type="pct"/>
            <w:gridSpan w:val="12"/>
            <w:shd w:val="clear" w:color="auto" w:fill="auto"/>
            <w:hideMark/>
          </w:tcPr>
          <w:p w14:paraId="3506D73F" w14:textId="77777777" w:rsidR="00E52C4F" w:rsidRPr="006D4FF5" w:rsidRDefault="00E52C4F" w:rsidP="002D2466">
            <w:pPr>
              <w:pStyle w:val="Odlomakpopisa"/>
              <w:numPr>
                <w:ilvl w:val="0"/>
                <w:numId w:val="682"/>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Course content</w:t>
            </w:r>
          </w:p>
        </w:tc>
      </w:tr>
      <w:tr w:rsidR="00E52C4F" w:rsidRPr="006D4FF5" w14:paraId="5AFDE681" w14:textId="77777777" w:rsidTr="006D48AE">
        <w:trPr>
          <w:gridAfter w:val="1"/>
          <w:wAfter w:w="134" w:type="pct"/>
          <w:trHeight w:val="300"/>
        </w:trPr>
        <w:tc>
          <w:tcPr>
            <w:tcW w:w="4866" w:type="pct"/>
            <w:gridSpan w:val="12"/>
            <w:shd w:val="clear" w:color="auto" w:fill="auto"/>
            <w:hideMark/>
          </w:tcPr>
          <w:p w14:paraId="58F5A6A3" w14:textId="77777777" w:rsidR="00E52C4F" w:rsidRPr="006D4FF5" w:rsidRDefault="00E52C4F" w:rsidP="002D2466">
            <w:pPr>
              <w:numPr>
                <w:ilvl w:val="0"/>
                <w:numId w:val="685"/>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Algorithm</w:t>
            </w:r>
          </w:p>
          <w:p w14:paraId="6306ADA1" w14:textId="77777777" w:rsidR="00E52C4F" w:rsidRPr="006D4FF5" w:rsidRDefault="00E52C4F" w:rsidP="002D2466">
            <w:pPr>
              <w:numPr>
                <w:ilvl w:val="0"/>
                <w:numId w:val="686"/>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Algorithm definition</w:t>
            </w:r>
          </w:p>
          <w:p w14:paraId="123FE158" w14:textId="77777777" w:rsidR="00E52C4F" w:rsidRPr="006D4FF5" w:rsidRDefault="00E52C4F" w:rsidP="002D2466">
            <w:pPr>
              <w:numPr>
                <w:ilvl w:val="0"/>
                <w:numId w:val="687"/>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Basic properties of the algorithm</w:t>
            </w:r>
          </w:p>
          <w:p w14:paraId="37B49701" w14:textId="77777777" w:rsidR="00E52C4F" w:rsidRPr="006D4FF5" w:rsidRDefault="00E52C4F" w:rsidP="002D2466">
            <w:pPr>
              <w:numPr>
                <w:ilvl w:val="0"/>
                <w:numId w:val="688"/>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Ways to display the algorithm</w:t>
            </w:r>
          </w:p>
          <w:p w14:paraId="2611D762" w14:textId="77777777" w:rsidR="00E52C4F" w:rsidRPr="006D4FF5" w:rsidRDefault="00E52C4F" w:rsidP="002D2466">
            <w:pPr>
              <w:numPr>
                <w:ilvl w:val="0"/>
                <w:numId w:val="689"/>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Examples of algorithms</w:t>
            </w:r>
          </w:p>
          <w:p w14:paraId="15809229" w14:textId="77777777" w:rsidR="00E52C4F" w:rsidRPr="006D4FF5" w:rsidRDefault="00E52C4F" w:rsidP="002D2466">
            <w:pPr>
              <w:numPr>
                <w:ilvl w:val="0"/>
                <w:numId w:val="690"/>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Computer program</w:t>
            </w:r>
          </w:p>
          <w:p w14:paraId="0073F448" w14:textId="77777777" w:rsidR="00E52C4F" w:rsidRPr="006D4FF5" w:rsidRDefault="00E52C4F" w:rsidP="002D2466">
            <w:pPr>
              <w:numPr>
                <w:ilvl w:val="0"/>
                <w:numId w:val="691"/>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Definition of a computer program</w:t>
            </w:r>
          </w:p>
          <w:p w14:paraId="7B6F2945" w14:textId="77777777" w:rsidR="00E52C4F" w:rsidRPr="006D4FF5" w:rsidRDefault="00E52C4F" w:rsidP="002D2466">
            <w:pPr>
              <w:numPr>
                <w:ilvl w:val="0"/>
                <w:numId w:val="692"/>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Syntax and semantics of a computer program</w:t>
            </w:r>
          </w:p>
          <w:p w14:paraId="728F4855" w14:textId="77777777" w:rsidR="00E52C4F" w:rsidRPr="006D4FF5" w:rsidRDefault="00E52C4F" w:rsidP="002D2466">
            <w:pPr>
              <w:numPr>
                <w:ilvl w:val="0"/>
                <w:numId w:val="693"/>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Source and executable code of a computer program</w:t>
            </w:r>
          </w:p>
          <w:p w14:paraId="7DD6CB74" w14:textId="77777777" w:rsidR="00E52C4F" w:rsidRPr="006D4FF5" w:rsidRDefault="00E52C4F" w:rsidP="002D2466">
            <w:pPr>
              <w:numPr>
                <w:ilvl w:val="0"/>
                <w:numId w:val="694"/>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Interpreter and compiler</w:t>
            </w:r>
          </w:p>
          <w:p w14:paraId="3448149B" w14:textId="77777777" w:rsidR="00E52C4F" w:rsidRPr="006D4FF5" w:rsidRDefault="00E52C4F" w:rsidP="002D2466">
            <w:pPr>
              <w:numPr>
                <w:ilvl w:val="0"/>
                <w:numId w:val="695"/>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Four Approaches to Programming (Procedural, Object-Oriented, Functional, and Logical)</w:t>
            </w:r>
          </w:p>
          <w:p w14:paraId="4C4B54B3" w14:textId="77777777" w:rsidR="00E52C4F" w:rsidRPr="006D4FF5" w:rsidRDefault="00E52C4F" w:rsidP="002D2466">
            <w:pPr>
              <w:numPr>
                <w:ilvl w:val="0"/>
                <w:numId w:val="696"/>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Types of computer programs (system, programming, and application)</w:t>
            </w:r>
          </w:p>
          <w:p w14:paraId="00FD416E" w14:textId="77777777" w:rsidR="00E52C4F" w:rsidRPr="006D4FF5" w:rsidRDefault="00E52C4F" w:rsidP="002D2466">
            <w:pPr>
              <w:numPr>
                <w:ilvl w:val="0"/>
                <w:numId w:val="697"/>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The life cycle of computer program development</w:t>
            </w:r>
          </w:p>
          <w:p w14:paraId="0EC3C9BE" w14:textId="77777777" w:rsidR="00E52C4F" w:rsidRPr="006D4FF5" w:rsidRDefault="00E52C4F" w:rsidP="002D2466">
            <w:pPr>
              <w:numPr>
                <w:ilvl w:val="0"/>
                <w:numId w:val="698"/>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Data structure</w:t>
            </w:r>
          </w:p>
          <w:p w14:paraId="081F3B05" w14:textId="77777777" w:rsidR="00E52C4F" w:rsidRPr="006D4FF5" w:rsidRDefault="00E52C4F" w:rsidP="002D2466">
            <w:pPr>
              <w:numPr>
                <w:ilvl w:val="0"/>
                <w:numId w:val="699"/>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Definition of variable and data type</w:t>
            </w:r>
          </w:p>
          <w:p w14:paraId="3127E840" w14:textId="77777777" w:rsidR="00E52C4F" w:rsidRPr="006D4FF5" w:rsidRDefault="00E52C4F" w:rsidP="002D2466">
            <w:pPr>
              <w:numPr>
                <w:ilvl w:val="0"/>
                <w:numId w:val="700"/>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Relationship between variable, data type and computer memory</w:t>
            </w:r>
          </w:p>
          <w:p w14:paraId="6305AEA2" w14:textId="77777777" w:rsidR="00E52C4F" w:rsidRPr="006D4FF5" w:rsidRDefault="00E52C4F" w:rsidP="002D2466">
            <w:pPr>
              <w:numPr>
                <w:ilvl w:val="0"/>
                <w:numId w:val="701"/>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Variable declaration</w:t>
            </w:r>
          </w:p>
          <w:p w14:paraId="6C097B11" w14:textId="77777777" w:rsidR="00E52C4F" w:rsidRPr="006D4FF5" w:rsidRDefault="00E52C4F" w:rsidP="002D2466">
            <w:pPr>
              <w:numPr>
                <w:ilvl w:val="0"/>
                <w:numId w:val="702"/>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Assign values to variables</w:t>
            </w:r>
          </w:p>
          <w:p w14:paraId="42C32739" w14:textId="77777777" w:rsidR="00E52C4F" w:rsidRPr="006D4FF5" w:rsidRDefault="00E52C4F" w:rsidP="002D2466">
            <w:pPr>
              <w:numPr>
                <w:ilvl w:val="0"/>
                <w:numId w:val="703"/>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Simple and complex data types</w:t>
            </w:r>
          </w:p>
          <w:p w14:paraId="53C48CD9" w14:textId="77777777" w:rsidR="00E52C4F" w:rsidRPr="006D4FF5" w:rsidRDefault="00E52C4F" w:rsidP="002D2466">
            <w:pPr>
              <w:numPr>
                <w:ilvl w:val="0"/>
                <w:numId w:val="704"/>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Static and dynamic data types.</w:t>
            </w:r>
          </w:p>
          <w:p w14:paraId="365C4430" w14:textId="77777777" w:rsidR="00E52C4F" w:rsidRPr="006D4FF5" w:rsidRDefault="00E52C4F" w:rsidP="002D2466">
            <w:pPr>
              <w:numPr>
                <w:ilvl w:val="0"/>
                <w:numId w:val="705"/>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Variable properties (identifier, address, value, data type, duration, range)</w:t>
            </w:r>
          </w:p>
          <w:p w14:paraId="0CB0B9BC" w14:textId="77777777" w:rsidR="00E52C4F" w:rsidRPr="006D4FF5" w:rsidRDefault="00E52C4F" w:rsidP="002D2466">
            <w:pPr>
              <w:numPr>
                <w:ilvl w:val="0"/>
                <w:numId w:val="706"/>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Variables in the selected programming language</w:t>
            </w:r>
          </w:p>
          <w:p w14:paraId="72D22208" w14:textId="77777777" w:rsidR="00E52C4F" w:rsidRPr="006D4FF5" w:rsidRDefault="00E52C4F" w:rsidP="002D2466">
            <w:pPr>
              <w:numPr>
                <w:ilvl w:val="0"/>
                <w:numId w:val="707"/>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Basic algorithmic structures</w:t>
            </w:r>
          </w:p>
          <w:p w14:paraId="02708AB7" w14:textId="77777777" w:rsidR="00E52C4F" w:rsidRPr="006D4FF5" w:rsidRDefault="00E52C4F" w:rsidP="002D2466">
            <w:pPr>
              <w:numPr>
                <w:ilvl w:val="0"/>
                <w:numId w:val="708"/>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Line (definition, properties, example in pseudo code and block diagram)</w:t>
            </w:r>
          </w:p>
          <w:p w14:paraId="3286410F" w14:textId="77777777" w:rsidR="00E52C4F" w:rsidRPr="006D4FF5" w:rsidRDefault="00E52C4F" w:rsidP="002D2466">
            <w:pPr>
              <w:numPr>
                <w:ilvl w:val="0"/>
                <w:numId w:val="709"/>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Branched (definition, properties, example in pseudo code and block diagram)</w:t>
            </w:r>
          </w:p>
          <w:p w14:paraId="637AA73A" w14:textId="77777777" w:rsidR="00E52C4F" w:rsidRPr="006D4FF5" w:rsidRDefault="00E52C4F" w:rsidP="002D2466">
            <w:pPr>
              <w:numPr>
                <w:ilvl w:val="0"/>
                <w:numId w:val="710"/>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Unconditional Jump (Definition, Properties, Example in Pseudo Code and Block Diagram)</w:t>
            </w:r>
          </w:p>
          <w:p w14:paraId="736E578D" w14:textId="77777777" w:rsidR="00E52C4F" w:rsidRPr="006D4FF5" w:rsidRDefault="00E52C4F" w:rsidP="002D2466">
            <w:pPr>
              <w:numPr>
                <w:ilvl w:val="0"/>
                <w:numId w:val="711"/>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Cyclic (definition, properties, example in pseudo code and block diagram)</w:t>
            </w:r>
          </w:p>
          <w:p w14:paraId="6B21A33F" w14:textId="77777777" w:rsidR="00E52C4F" w:rsidRPr="006D4FF5" w:rsidRDefault="00E52C4F" w:rsidP="002D2466">
            <w:pPr>
              <w:numPr>
                <w:ilvl w:val="0"/>
                <w:numId w:val="712"/>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Algorithmic structures in a selected programming language</w:t>
            </w:r>
          </w:p>
          <w:p w14:paraId="04809ECD" w14:textId="77777777" w:rsidR="00E52C4F" w:rsidRPr="006D4FF5" w:rsidRDefault="00E52C4F" w:rsidP="002D2466">
            <w:pPr>
              <w:numPr>
                <w:ilvl w:val="0"/>
                <w:numId w:val="713"/>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File (text and binary)</w:t>
            </w:r>
          </w:p>
          <w:p w14:paraId="5558DC23" w14:textId="77777777" w:rsidR="00E52C4F" w:rsidRPr="006D4FF5" w:rsidRDefault="00E52C4F" w:rsidP="002D2466">
            <w:pPr>
              <w:numPr>
                <w:ilvl w:val="0"/>
                <w:numId w:val="714"/>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File Definition</w:t>
            </w:r>
          </w:p>
          <w:p w14:paraId="4D02175C" w14:textId="77777777" w:rsidR="00E52C4F" w:rsidRPr="006D4FF5" w:rsidRDefault="00E52C4F" w:rsidP="002D2466">
            <w:pPr>
              <w:numPr>
                <w:ilvl w:val="0"/>
                <w:numId w:val="715"/>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File types (text and binary) and their basic properties</w:t>
            </w:r>
          </w:p>
          <w:p w14:paraId="64470CCC" w14:textId="77777777" w:rsidR="00E52C4F" w:rsidRPr="006D4FF5" w:rsidRDefault="00E52C4F" w:rsidP="002D2466">
            <w:pPr>
              <w:numPr>
                <w:ilvl w:val="0"/>
                <w:numId w:val="716"/>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Work with files in the selected programming language</w:t>
            </w:r>
          </w:p>
          <w:p w14:paraId="14C2C8ED" w14:textId="77777777" w:rsidR="00E52C4F" w:rsidRPr="006D4FF5" w:rsidRDefault="00E52C4F" w:rsidP="002D2466">
            <w:pPr>
              <w:numPr>
                <w:ilvl w:val="0"/>
                <w:numId w:val="717"/>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Procedure and function (receiving and returning data, availability of procedures)</w:t>
            </w:r>
          </w:p>
          <w:p w14:paraId="0FA2E545" w14:textId="77777777" w:rsidR="00E52C4F" w:rsidRPr="006D4FF5" w:rsidRDefault="00E52C4F" w:rsidP="002D2466">
            <w:pPr>
              <w:numPr>
                <w:ilvl w:val="0"/>
                <w:numId w:val="718"/>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Definition of Procedure and Function</w:t>
            </w:r>
          </w:p>
          <w:p w14:paraId="7742523E" w14:textId="77777777" w:rsidR="00E52C4F" w:rsidRPr="006D4FF5" w:rsidRDefault="00E52C4F" w:rsidP="002D2466">
            <w:pPr>
              <w:numPr>
                <w:ilvl w:val="0"/>
                <w:numId w:val="719"/>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Basic parts of a procedure and function (return type, name, arguments, body)</w:t>
            </w:r>
          </w:p>
          <w:p w14:paraId="465A0DFB" w14:textId="77777777" w:rsidR="00E52C4F" w:rsidRPr="006D4FF5" w:rsidRDefault="00E52C4F" w:rsidP="002D2466">
            <w:pPr>
              <w:numPr>
                <w:ilvl w:val="0"/>
                <w:numId w:val="720"/>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Procedures and functions in the selected programming language</w:t>
            </w:r>
          </w:p>
          <w:p w14:paraId="07D740F6" w14:textId="77777777" w:rsidR="00E52C4F" w:rsidRPr="006D4FF5" w:rsidRDefault="00E52C4F" w:rsidP="002D2466">
            <w:pPr>
              <w:numPr>
                <w:ilvl w:val="0"/>
                <w:numId w:val="721"/>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Modules (module development, integration of modules into a computer program)</w:t>
            </w:r>
          </w:p>
          <w:p w14:paraId="67E3CA9F" w14:textId="77777777" w:rsidR="00E52C4F" w:rsidRPr="006D4FF5" w:rsidRDefault="00E52C4F" w:rsidP="002D2466">
            <w:pPr>
              <w:numPr>
                <w:ilvl w:val="0"/>
                <w:numId w:val="722"/>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Module Definition</w:t>
            </w:r>
          </w:p>
          <w:p w14:paraId="28E12AE0" w14:textId="77777777" w:rsidR="00E52C4F" w:rsidRPr="006D4FF5" w:rsidRDefault="00E52C4F" w:rsidP="002D2466">
            <w:pPr>
              <w:numPr>
                <w:ilvl w:val="0"/>
                <w:numId w:val="723"/>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Basic parts of the module</w:t>
            </w:r>
          </w:p>
          <w:p w14:paraId="6136A98A" w14:textId="77777777" w:rsidR="00E52C4F" w:rsidRPr="006D4FF5" w:rsidRDefault="00E52C4F" w:rsidP="002D2466">
            <w:pPr>
              <w:numPr>
                <w:ilvl w:val="0"/>
                <w:numId w:val="724"/>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Modules in the selected programming language</w:t>
            </w:r>
          </w:p>
          <w:p w14:paraId="09130EFE" w14:textId="77777777" w:rsidR="00E52C4F" w:rsidRPr="006D4FF5" w:rsidRDefault="00E52C4F" w:rsidP="002D2466">
            <w:pPr>
              <w:numPr>
                <w:ilvl w:val="0"/>
                <w:numId w:val="725"/>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Finding and correcting errors in a computer program.</w:t>
            </w:r>
          </w:p>
          <w:p w14:paraId="3B32E36A" w14:textId="77777777" w:rsidR="00E52C4F" w:rsidRPr="006D4FF5" w:rsidRDefault="00E52C4F" w:rsidP="002D2466">
            <w:pPr>
              <w:numPr>
                <w:ilvl w:val="0"/>
                <w:numId w:val="726"/>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Syntactic and semantic errors.</w:t>
            </w:r>
          </w:p>
          <w:p w14:paraId="2A4B3BBE" w14:textId="77777777" w:rsidR="00E52C4F" w:rsidRPr="006D4FF5" w:rsidRDefault="00E52C4F" w:rsidP="002D2466">
            <w:pPr>
              <w:numPr>
                <w:ilvl w:val="0"/>
                <w:numId w:val="727"/>
              </w:numPr>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Commands to find and fix errors</w:t>
            </w:r>
          </w:p>
          <w:p w14:paraId="233FA085" w14:textId="77777777" w:rsidR="00E52C4F" w:rsidRPr="006D4FF5" w:rsidRDefault="00E52C4F" w:rsidP="002D2466">
            <w:pPr>
              <w:spacing w:before="0" w:beforeAutospacing="0" w:after="0" w:afterAutospacing="0"/>
              <w:ind w:left="144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C9F2FC6" w14:textId="77777777" w:rsidTr="006D48AE">
        <w:trPr>
          <w:gridAfter w:val="1"/>
          <w:wAfter w:w="134" w:type="pct"/>
          <w:trHeight w:val="300"/>
        </w:trPr>
        <w:tc>
          <w:tcPr>
            <w:tcW w:w="1955" w:type="pct"/>
            <w:gridSpan w:val="3"/>
            <w:shd w:val="clear" w:color="auto" w:fill="auto"/>
            <w:hideMark/>
          </w:tcPr>
          <w:p w14:paraId="5980DB0C" w14:textId="77777777" w:rsidR="00E52C4F" w:rsidRPr="006D4FF5" w:rsidRDefault="00E52C4F" w:rsidP="002D2466">
            <w:pPr>
              <w:pStyle w:val="Odlomakpopisa"/>
              <w:numPr>
                <w:ilvl w:val="0"/>
                <w:numId w:val="682"/>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Types of teaching</w:t>
            </w:r>
          </w:p>
        </w:tc>
        <w:tc>
          <w:tcPr>
            <w:tcW w:w="1063" w:type="pct"/>
            <w:gridSpan w:val="4"/>
            <w:shd w:val="clear" w:color="auto" w:fill="auto"/>
            <w:hideMark/>
          </w:tcPr>
          <w:p w14:paraId="3F6042B0"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Lectures</w:t>
            </w:r>
          </w:p>
          <w:p w14:paraId="6AEB1FE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59346D3C"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Exercises</w:t>
            </w:r>
          </w:p>
          <w:p w14:paraId="4B4F822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Distance education</w:t>
            </w:r>
          </w:p>
          <w:p w14:paraId="444190A0"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1848" w:type="pct"/>
            <w:gridSpan w:val="5"/>
            <w:shd w:val="clear" w:color="auto" w:fill="auto"/>
            <w:hideMark/>
          </w:tcPr>
          <w:p w14:paraId="22561E4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Independent tasks</w:t>
            </w:r>
          </w:p>
          <w:p w14:paraId="5CD4163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Multimedia &amp; Network</w:t>
            </w:r>
          </w:p>
          <w:p w14:paraId="4F65B51E"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0BE21805"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Mentoring work</w:t>
            </w:r>
          </w:p>
          <w:p w14:paraId="7BC01C4E"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140AC7C9"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3F676610" w14:textId="77777777" w:rsidTr="006D48AE">
        <w:trPr>
          <w:gridAfter w:val="1"/>
          <w:wAfter w:w="134" w:type="pct"/>
          <w:trHeight w:val="300"/>
        </w:trPr>
        <w:tc>
          <w:tcPr>
            <w:tcW w:w="4866" w:type="pct"/>
            <w:gridSpan w:val="12"/>
            <w:shd w:val="clear" w:color="auto" w:fill="auto"/>
            <w:hideMark/>
          </w:tcPr>
          <w:p w14:paraId="01F8C342" w14:textId="77777777" w:rsidR="00E52C4F" w:rsidRPr="006D4FF5" w:rsidRDefault="00E52C4F" w:rsidP="002D2466">
            <w:pPr>
              <w:pStyle w:val="Odlomakpopisa"/>
              <w:numPr>
                <w:ilvl w:val="0"/>
                <w:numId w:val="682"/>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tc>
      </w:tr>
      <w:tr w:rsidR="00E52C4F" w:rsidRPr="006D4FF5" w14:paraId="6853AD33" w14:textId="77777777" w:rsidTr="006D48AE">
        <w:trPr>
          <w:gridAfter w:val="1"/>
          <w:wAfter w:w="134" w:type="pct"/>
          <w:trHeight w:val="300"/>
        </w:trPr>
        <w:tc>
          <w:tcPr>
            <w:tcW w:w="4866" w:type="pct"/>
            <w:gridSpan w:val="12"/>
            <w:shd w:val="clear" w:color="auto" w:fill="auto"/>
            <w:hideMark/>
          </w:tcPr>
          <w:p w14:paraId="7CC3384C" w14:textId="77777777" w:rsidR="00E52C4F" w:rsidRPr="006D4FF5" w:rsidRDefault="00E52C4F" w:rsidP="002D2466">
            <w:pPr>
              <w:pStyle w:val="Odlomakpopisa"/>
              <w:numPr>
                <w:ilvl w:val="0"/>
                <w:numId w:val="682"/>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tc>
      </w:tr>
      <w:tr w:rsidR="00E52C4F" w:rsidRPr="006D4FF5" w14:paraId="53D94F46" w14:textId="77777777" w:rsidTr="006D48AE">
        <w:trPr>
          <w:gridAfter w:val="1"/>
          <w:wAfter w:w="134" w:type="pct"/>
          <w:trHeight w:val="300"/>
        </w:trPr>
        <w:tc>
          <w:tcPr>
            <w:tcW w:w="4866" w:type="pct"/>
            <w:gridSpan w:val="12"/>
            <w:shd w:val="clear" w:color="auto" w:fill="auto"/>
            <w:hideMark/>
          </w:tcPr>
          <w:p w14:paraId="6D286573" w14:textId="77777777" w:rsidR="00E52C4F" w:rsidRPr="006D4FF5" w:rsidRDefault="00E52C4F" w:rsidP="002D2466">
            <w:pPr>
              <w:numPr>
                <w:ilvl w:val="0"/>
                <w:numId w:val="728"/>
              </w:numPr>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Create all planned activities in class</w:t>
            </w:r>
          </w:p>
          <w:p w14:paraId="41C8EA82" w14:textId="77777777" w:rsidR="00E52C4F" w:rsidRPr="006D4FF5" w:rsidRDefault="00E52C4F" w:rsidP="002D2466">
            <w:pPr>
              <w:numPr>
                <w:ilvl w:val="0"/>
                <w:numId w:val="729"/>
              </w:numPr>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Access continuous checks</w:t>
            </w:r>
          </w:p>
        </w:tc>
      </w:tr>
      <w:tr w:rsidR="00E52C4F" w:rsidRPr="006D4FF5" w14:paraId="1ED57198" w14:textId="77777777" w:rsidTr="006D48AE">
        <w:trPr>
          <w:gridAfter w:val="1"/>
          <w:wAfter w:w="134" w:type="pct"/>
          <w:trHeight w:val="300"/>
        </w:trPr>
        <w:tc>
          <w:tcPr>
            <w:tcW w:w="4866" w:type="pct"/>
            <w:gridSpan w:val="12"/>
            <w:shd w:val="clear" w:color="auto" w:fill="auto"/>
            <w:hideMark/>
          </w:tcPr>
          <w:p w14:paraId="52C3064C" w14:textId="77777777" w:rsidR="00E52C4F" w:rsidRPr="006D4FF5" w:rsidRDefault="00E52C4F" w:rsidP="002D2466">
            <w:pPr>
              <w:pStyle w:val="Odlomakpopisa"/>
              <w:numPr>
                <w:ilvl w:val="0"/>
                <w:numId w:val="682"/>
              </w:numPr>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Monitoring student work</w:t>
            </w:r>
          </w:p>
        </w:tc>
      </w:tr>
      <w:tr w:rsidR="00E52C4F" w:rsidRPr="006D4FF5" w14:paraId="3AD032EA" w14:textId="77777777" w:rsidTr="006D48AE">
        <w:trPr>
          <w:trHeight w:val="300"/>
        </w:trPr>
        <w:tc>
          <w:tcPr>
            <w:tcW w:w="1156" w:type="pct"/>
            <w:shd w:val="clear" w:color="auto" w:fill="auto"/>
            <w:hideMark/>
          </w:tcPr>
          <w:p w14:paraId="7D73A1D7"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Attending classes</w:t>
            </w:r>
          </w:p>
        </w:tc>
        <w:tc>
          <w:tcPr>
            <w:tcW w:w="465" w:type="pct"/>
            <w:shd w:val="clear" w:color="auto" w:fill="auto"/>
            <w:hideMark/>
          </w:tcPr>
          <w:p w14:paraId="5814BC3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3</w:t>
            </w:r>
          </w:p>
        </w:tc>
        <w:tc>
          <w:tcPr>
            <w:tcW w:w="650" w:type="pct"/>
            <w:gridSpan w:val="3"/>
            <w:shd w:val="clear" w:color="auto" w:fill="auto"/>
            <w:hideMark/>
          </w:tcPr>
          <w:p w14:paraId="2E84DD8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271" w:type="pct"/>
            <w:shd w:val="clear" w:color="auto" w:fill="auto"/>
            <w:hideMark/>
          </w:tcPr>
          <w:p w14:paraId="3A3428B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16" w:type="pct"/>
            <w:gridSpan w:val="2"/>
            <w:shd w:val="clear" w:color="auto" w:fill="auto"/>
            <w:hideMark/>
          </w:tcPr>
          <w:p w14:paraId="7E0ABAA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393" w:type="pct"/>
            <w:gridSpan w:val="2"/>
            <w:shd w:val="clear" w:color="auto" w:fill="auto"/>
            <w:hideMark/>
          </w:tcPr>
          <w:p w14:paraId="7CA8D35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33" w:type="pct"/>
            <w:shd w:val="clear" w:color="auto" w:fill="auto"/>
            <w:hideMark/>
          </w:tcPr>
          <w:p w14:paraId="73C0B5E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215" w:type="pct"/>
            <w:gridSpan w:val="2"/>
            <w:shd w:val="clear" w:color="auto" w:fill="auto"/>
            <w:hideMark/>
          </w:tcPr>
          <w:p w14:paraId="430F3E2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C3E8D53" w14:textId="77777777" w:rsidTr="006D48AE">
        <w:trPr>
          <w:trHeight w:val="300"/>
        </w:trPr>
        <w:tc>
          <w:tcPr>
            <w:tcW w:w="1156" w:type="pct"/>
            <w:shd w:val="clear" w:color="auto" w:fill="auto"/>
            <w:hideMark/>
          </w:tcPr>
          <w:p w14:paraId="603DFF31"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465" w:type="pct"/>
            <w:shd w:val="clear" w:color="auto" w:fill="auto"/>
            <w:hideMark/>
          </w:tcPr>
          <w:p w14:paraId="4573DFE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w:t>
            </w:r>
          </w:p>
        </w:tc>
        <w:tc>
          <w:tcPr>
            <w:tcW w:w="650" w:type="pct"/>
            <w:gridSpan w:val="3"/>
            <w:shd w:val="clear" w:color="auto" w:fill="auto"/>
            <w:hideMark/>
          </w:tcPr>
          <w:p w14:paraId="096095DB"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271" w:type="pct"/>
            <w:shd w:val="clear" w:color="auto" w:fill="auto"/>
            <w:hideMark/>
          </w:tcPr>
          <w:p w14:paraId="5961A13D"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16" w:type="pct"/>
            <w:gridSpan w:val="2"/>
            <w:shd w:val="clear" w:color="auto" w:fill="auto"/>
            <w:hideMark/>
          </w:tcPr>
          <w:p w14:paraId="1173813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Assay</w:t>
            </w:r>
          </w:p>
        </w:tc>
        <w:tc>
          <w:tcPr>
            <w:tcW w:w="393" w:type="pct"/>
            <w:gridSpan w:val="2"/>
            <w:shd w:val="clear" w:color="auto" w:fill="auto"/>
            <w:hideMark/>
          </w:tcPr>
          <w:p w14:paraId="173115F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33" w:type="pct"/>
            <w:shd w:val="clear" w:color="auto" w:fill="auto"/>
            <w:hideMark/>
          </w:tcPr>
          <w:p w14:paraId="512374C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215" w:type="pct"/>
            <w:gridSpan w:val="2"/>
            <w:shd w:val="clear" w:color="auto" w:fill="auto"/>
            <w:hideMark/>
          </w:tcPr>
          <w:p w14:paraId="5844A36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A58C76F" w14:textId="77777777" w:rsidTr="006D48AE">
        <w:trPr>
          <w:trHeight w:val="300"/>
        </w:trPr>
        <w:tc>
          <w:tcPr>
            <w:tcW w:w="1156" w:type="pct"/>
            <w:shd w:val="clear" w:color="auto" w:fill="auto"/>
            <w:hideMark/>
          </w:tcPr>
          <w:p w14:paraId="66C0853D"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Project</w:t>
            </w:r>
          </w:p>
        </w:tc>
        <w:tc>
          <w:tcPr>
            <w:tcW w:w="465" w:type="pct"/>
            <w:shd w:val="clear" w:color="auto" w:fill="auto"/>
            <w:hideMark/>
          </w:tcPr>
          <w:p w14:paraId="02C45812"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0" w:type="pct"/>
            <w:gridSpan w:val="3"/>
            <w:shd w:val="clear" w:color="auto" w:fill="auto"/>
            <w:hideMark/>
          </w:tcPr>
          <w:p w14:paraId="41735506"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271" w:type="pct"/>
            <w:shd w:val="clear" w:color="auto" w:fill="auto"/>
            <w:hideMark/>
          </w:tcPr>
          <w:p w14:paraId="0091A0A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16" w:type="pct"/>
            <w:gridSpan w:val="2"/>
            <w:shd w:val="clear" w:color="auto" w:fill="auto"/>
            <w:hideMark/>
          </w:tcPr>
          <w:p w14:paraId="6DCCC62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393" w:type="pct"/>
            <w:gridSpan w:val="2"/>
            <w:shd w:val="clear" w:color="auto" w:fill="auto"/>
            <w:hideMark/>
          </w:tcPr>
          <w:p w14:paraId="63DA11A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33" w:type="pct"/>
            <w:shd w:val="clear" w:color="auto" w:fill="auto"/>
            <w:hideMark/>
          </w:tcPr>
          <w:p w14:paraId="3FE3BFB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215" w:type="pct"/>
            <w:gridSpan w:val="2"/>
            <w:shd w:val="clear" w:color="auto" w:fill="auto"/>
            <w:hideMark/>
          </w:tcPr>
          <w:p w14:paraId="1F3F4C2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r>
      <w:tr w:rsidR="00E52C4F" w:rsidRPr="006D4FF5" w14:paraId="0D9A15D2" w14:textId="77777777" w:rsidTr="006D48AE">
        <w:trPr>
          <w:trHeight w:val="300"/>
        </w:trPr>
        <w:tc>
          <w:tcPr>
            <w:tcW w:w="1156" w:type="pct"/>
            <w:shd w:val="clear" w:color="auto" w:fill="auto"/>
            <w:hideMark/>
          </w:tcPr>
          <w:p w14:paraId="1AE7DCAC"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465" w:type="pct"/>
            <w:shd w:val="clear" w:color="auto" w:fill="auto"/>
            <w:hideMark/>
          </w:tcPr>
          <w:p w14:paraId="4C0962D0"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0" w:type="pct"/>
            <w:gridSpan w:val="3"/>
            <w:shd w:val="clear" w:color="auto" w:fill="auto"/>
            <w:hideMark/>
          </w:tcPr>
          <w:p w14:paraId="1F20A579"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271" w:type="pct"/>
            <w:shd w:val="clear" w:color="auto" w:fill="auto"/>
            <w:hideMark/>
          </w:tcPr>
          <w:p w14:paraId="4278D99D"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16" w:type="pct"/>
            <w:gridSpan w:val="2"/>
            <w:shd w:val="clear" w:color="auto" w:fill="auto"/>
            <w:hideMark/>
          </w:tcPr>
          <w:p w14:paraId="314140E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93" w:type="pct"/>
            <w:gridSpan w:val="2"/>
            <w:shd w:val="clear" w:color="auto" w:fill="auto"/>
            <w:hideMark/>
          </w:tcPr>
          <w:p w14:paraId="2F63310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33" w:type="pct"/>
            <w:shd w:val="clear" w:color="auto" w:fill="auto"/>
            <w:hideMark/>
          </w:tcPr>
          <w:p w14:paraId="0B5D07A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215" w:type="pct"/>
            <w:gridSpan w:val="2"/>
            <w:shd w:val="clear" w:color="auto" w:fill="auto"/>
            <w:hideMark/>
          </w:tcPr>
          <w:p w14:paraId="0AFC56C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7102F2E" w14:textId="77777777" w:rsidTr="006D48AE">
        <w:trPr>
          <w:trHeight w:val="300"/>
        </w:trPr>
        <w:tc>
          <w:tcPr>
            <w:tcW w:w="1156" w:type="pct"/>
            <w:shd w:val="clear" w:color="auto" w:fill="auto"/>
            <w:hideMark/>
          </w:tcPr>
          <w:p w14:paraId="6B43C0A0"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465" w:type="pct"/>
            <w:shd w:val="clear" w:color="auto" w:fill="auto"/>
            <w:hideMark/>
          </w:tcPr>
          <w:p w14:paraId="2141A1D4"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0" w:type="pct"/>
            <w:gridSpan w:val="3"/>
            <w:shd w:val="clear" w:color="auto" w:fill="auto"/>
            <w:hideMark/>
          </w:tcPr>
          <w:p w14:paraId="6DEA0479"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271" w:type="pct"/>
            <w:shd w:val="clear" w:color="auto" w:fill="auto"/>
            <w:hideMark/>
          </w:tcPr>
          <w:p w14:paraId="45BA9A9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16" w:type="pct"/>
            <w:gridSpan w:val="2"/>
            <w:shd w:val="clear" w:color="auto" w:fill="auto"/>
            <w:hideMark/>
          </w:tcPr>
          <w:p w14:paraId="22C90D1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93" w:type="pct"/>
            <w:gridSpan w:val="2"/>
            <w:shd w:val="clear" w:color="auto" w:fill="auto"/>
            <w:hideMark/>
          </w:tcPr>
          <w:p w14:paraId="1607DF5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33" w:type="pct"/>
            <w:shd w:val="clear" w:color="auto" w:fill="auto"/>
            <w:hideMark/>
          </w:tcPr>
          <w:p w14:paraId="4710822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215" w:type="pct"/>
            <w:gridSpan w:val="2"/>
            <w:shd w:val="clear" w:color="auto" w:fill="auto"/>
            <w:hideMark/>
          </w:tcPr>
          <w:p w14:paraId="5F5DA858"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EDB808B" w14:textId="77777777" w:rsidTr="006D48AE">
        <w:trPr>
          <w:gridAfter w:val="1"/>
          <w:wAfter w:w="134" w:type="pct"/>
          <w:trHeight w:val="300"/>
        </w:trPr>
        <w:tc>
          <w:tcPr>
            <w:tcW w:w="4866" w:type="pct"/>
            <w:gridSpan w:val="12"/>
            <w:shd w:val="clear" w:color="auto" w:fill="auto"/>
            <w:hideMark/>
          </w:tcPr>
          <w:p w14:paraId="32EED12D" w14:textId="77777777" w:rsidR="00E52C4F" w:rsidRPr="006D4FF5" w:rsidRDefault="00E52C4F" w:rsidP="002D2466">
            <w:pPr>
              <w:pStyle w:val="Odlomakpopisa"/>
              <w:numPr>
                <w:ilvl w:val="0"/>
                <w:numId w:val="682"/>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and evaluation of students' work during classes and at the final exam</w:t>
            </w:r>
          </w:p>
        </w:tc>
      </w:tr>
      <w:tr w:rsidR="00E52C4F" w:rsidRPr="006D4FF5" w14:paraId="6F6DE923" w14:textId="77777777" w:rsidTr="006D48AE">
        <w:trPr>
          <w:gridAfter w:val="1"/>
          <w:wAfter w:w="134" w:type="pct"/>
          <w:trHeight w:val="300"/>
        </w:trPr>
        <w:tc>
          <w:tcPr>
            <w:tcW w:w="4866" w:type="pct"/>
            <w:gridSpan w:val="12"/>
            <w:shd w:val="clear" w:color="auto" w:fill="auto"/>
            <w:hideMark/>
          </w:tcPr>
          <w:p w14:paraId="15DF1C2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w:t>
            </w:r>
            <w:r w:rsidRPr="006D4FF5">
              <w:rPr>
                <w:rFonts w:asciiTheme="minorHAnsi" w:eastAsia="Times New Roman" w:hAnsiTheme="minorHAnsi"/>
                <w:lang w:eastAsia="hr-HR"/>
              </w:rPr>
              <w:lastRenderedPageBreak/>
              <w:t>percentage of points that is higher than or equal to the defined threshold of 50% for each learning outcome.</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13"/>
              <w:gridCol w:w="1277"/>
              <w:gridCol w:w="1110"/>
              <w:gridCol w:w="855"/>
              <w:gridCol w:w="900"/>
              <w:gridCol w:w="960"/>
              <w:gridCol w:w="930"/>
            </w:tblGrid>
            <w:tr w:rsidR="00E52C4F" w:rsidRPr="006D4FF5" w14:paraId="67A9CFEF"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2B46EA5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110" w:type="dxa"/>
                  <w:tcBorders>
                    <w:top w:val="single" w:sz="6" w:space="0" w:color="F4B083"/>
                    <w:left w:val="single" w:sz="6" w:space="0" w:color="F4B083"/>
                    <w:bottom w:val="single" w:sz="6" w:space="0" w:color="F4B083"/>
                    <w:right w:val="single" w:sz="6" w:space="0" w:color="F4B083"/>
                  </w:tcBorders>
                  <w:shd w:val="clear" w:color="auto" w:fill="auto"/>
                  <w:hideMark/>
                </w:tcPr>
                <w:p w14:paraId="5A98E8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Theoretical written examination</w:t>
                  </w:r>
                </w:p>
              </w:tc>
              <w:tc>
                <w:tcPr>
                  <w:tcW w:w="1110" w:type="dxa"/>
                  <w:tcBorders>
                    <w:top w:val="single" w:sz="6" w:space="0" w:color="F4B083"/>
                    <w:left w:val="single" w:sz="6" w:space="0" w:color="F4B083"/>
                    <w:bottom w:val="single" w:sz="6" w:space="0" w:color="F4B083"/>
                    <w:right w:val="single" w:sz="6" w:space="0" w:color="F4B083"/>
                  </w:tcBorders>
                  <w:shd w:val="clear" w:color="auto" w:fill="auto"/>
                  <w:hideMark/>
                </w:tcPr>
                <w:p w14:paraId="372E320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Practical tasks</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02414E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Task</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1E6380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6A4009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35AA772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7F343BC5"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789AE99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110" w:type="dxa"/>
                  <w:tcBorders>
                    <w:top w:val="single" w:sz="6" w:space="0" w:color="F4B083"/>
                    <w:left w:val="single" w:sz="6" w:space="0" w:color="F4B083"/>
                    <w:bottom w:val="single" w:sz="6" w:space="0" w:color="F4B083"/>
                    <w:right w:val="single" w:sz="6" w:space="0" w:color="F4B083"/>
                  </w:tcBorders>
                  <w:shd w:val="clear" w:color="auto" w:fill="B4C6E7"/>
                  <w:vAlign w:val="center"/>
                  <w:hideMark/>
                </w:tcPr>
                <w:p w14:paraId="69FF9FD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1110" w:type="dxa"/>
                  <w:tcBorders>
                    <w:top w:val="single" w:sz="6" w:space="0" w:color="F4B083"/>
                    <w:left w:val="single" w:sz="6" w:space="0" w:color="F4B083"/>
                    <w:bottom w:val="single" w:sz="6" w:space="0" w:color="F4B083"/>
                    <w:right w:val="single" w:sz="6" w:space="0" w:color="F4B083"/>
                  </w:tcBorders>
                  <w:shd w:val="clear" w:color="auto" w:fill="B4C6E7"/>
                  <w:hideMark/>
                </w:tcPr>
                <w:p w14:paraId="0EA4DE0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65E7100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6C5EDA0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0,6</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0DDFE1B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60E2FD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01CB9BBD"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11E5EA2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110" w:type="dxa"/>
                  <w:tcBorders>
                    <w:top w:val="single" w:sz="6" w:space="0" w:color="F4B083"/>
                    <w:left w:val="single" w:sz="6" w:space="0" w:color="F4B083"/>
                    <w:bottom w:val="single" w:sz="6" w:space="0" w:color="F4B083"/>
                    <w:right w:val="single" w:sz="6" w:space="0" w:color="F4B083"/>
                  </w:tcBorders>
                  <w:shd w:val="clear" w:color="auto" w:fill="B4C6E7"/>
                  <w:vAlign w:val="center"/>
                  <w:hideMark/>
                </w:tcPr>
                <w:p w14:paraId="3C53CD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110" w:type="dxa"/>
                  <w:tcBorders>
                    <w:top w:val="single" w:sz="6" w:space="0" w:color="F4B083"/>
                    <w:left w:val="single" w:sz="6" w:space="0" w:color="F4B083"/>
                    <w:bottom w:val="single" w:sz="6" w:space="0" w:color="F4B083"/>
                    <w:right w:val="single" w:sz="6" w:space="0" w:color="F4B083"/>
                  </w:tcBorders>
                  <w:shd w:val="clear" w:color="auto" w:fill="B4C6E7"/>
                  <w:hideMark/>
                </w:tcPr>
                <w:p w14:paraId="76064FF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6B35D8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0BC1406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0,9</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0FD0D5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59ADF63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1F4C56D8"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7B22498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110" w:type="dxa"/>
                  <w:tcBorders>
                    <w:top w:val="single" w:sz="6" w:space="0" w:color="F4B083"/>
                    <w:left w:val="single" w:sz="6" w:space="0" w:color="F4B083"/>
                    <w:bottom w:val="single" w:sz="6" w:space="0" w:color="F4B083"/>
                    <w:right w:val="single" w:sz="6" w:space="0" w:color="F4B083"/>
                  </w:tcBorders>
                  <w:shd w:val="clear" w:color="auto" w:fill="A8D08D"/>
                  <w:vAlign w:val="center"/>
                  <w:hideMark/>
                </w:tcPr>
                <w:p w14:paraId="6D6B656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1110" w:type="dxa"/>
                  <w:tcBorders>
                    <w:top w:val="single" w:sz="6" w:space="0" w:color="F4B083"/>
                    <w:left w:val="single" w:sz="6" w:space="0" w:color="F4B083"/>
                    <w:bottom w:val="single" w:sz="6" w:space="0" w:color="F4B083"/>
                    <w:right w:val="single" w:sz="6" w:space="0" w:color="F4B083"/>
                  </w:tcBorders>
                  <w:shd w:val="clear" w:color="auto" w:fill="A8D08D"/>
                  <w:hideMark/>
                </w:tcPr>
                <w:p w14:paraId="4C1F364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855" w:type="dxa"/>
                  <w:tcBorders>
                    <w:top w:val="single" w:sz="6" w:space="0" w:color="F4B083"/>
                    <w:left w:val="single" w:sz="6" w:space="0" w:color="F4B083"/>
                    <w:bottom w:val="single" w:sz="6" w:space="0" w:color="F4B083"/>
                    <w:right w:val="single" w:sz="6" w:space="0" w:color="F4B083"/>
                  </w:tcBorders>
                  <w:shd w:val="clear" w:color="auto" w:fill="C9C9C9"/>
                  <w:hideMark/>
                </w:tcPr>
                <w:p w14:paraId="6473263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308E5B6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1,8</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6054900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2727073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r>
            <w:tr w:rsidR="00E52C4F" w:rsidRPr="006D4FF5" w14:paraId="4FAA237F"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4EAC671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110" w:type="dxa"/>
                  <w:tcBorders>
                    <w:top w:val="single" w:sz="6" w:space="0" w:color="F4B083"/>
                    <w:left w:val="single" w:sz="6" w:space="0" w:color="F4B083"/>
                    <w:bottom w:val="single" w:sz="6" w:space="0" w:color="F4B083"/>
                    <w:right w:val="single" w:sz="6" w:space="0" w:color="F4B083"/>
                  </w:tcBorders>
                  <w:shd w:val="clear" w:color="auto" w:fill="FFD966"/>
                  <w:vAlign w:val="center"/>
                  <w:hideMark/>
                </w:tcPr>
                <w:p w14:paraId="46FC00A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110" w:type="dxa"/>
                  <w:tcBorders>
                    <w:top w:val="single" w:sz="6" w:space="0" w:color="F4B083"/>
                    <w:left w:val="single" w:sz="6" w:space="0" w:color="F4B083"/>
                    <w:bottom w:val="single" w:sz="6" w:space="0" w:color="F4B083"/>
                    <w:right w:val="single" w:sz="6" w:space="0" w:color="F4B083"/>
                  </w:tcBorders>
                  <w:shd w:val="clear" w:color="auto" w:fill="FFD966"/>
                  <w:hideMark/>
                </w:tcPr>
                <w:p w14:paraId="4CB0CC1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855" w:type="dxa"/>
                  <w:tcBorders>
                    <w:top w:val="single" w:sz="6" w:space="0" w:color="F4B083"/>
                    <w:left w:val="single" w:sz="6" w:space="0" w:color="F4B083"/>
                    <w:bottom w:val="single" w:sz="6" w:space="0" w:color="F4B083"/>
                    <w:right w:val="single" w:sz="6" w:space="0" w:color="F4B083"/>
                  </w:tcBorders>
                  <w:shd w:val="clear" w:color="auto" w:fill="C9C9C9"/>
                  <w:vAlign w:val="center"/>
                  <w:hideMark/>
                </w:tcPr>
                <w:p w14:paraId="3592A9F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568FE64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6982722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4C61669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r>
            <w:tr w:rsidR="00E52C4F" w:rsidRPr="006D4FF5" w14:paraId="436CF685"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4D209B2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110" w:type="dxa"/>
                  <w:tcBorders>
                    <w:top w:val="single" w:sz="6" w:space="0" w:color="F4B083"/>
                    <w:left w:val="single" w:sz="6" w:space="0" w:color="F4B083"/>
                    <w:bottom w:val="single" w:sz="6" w:space="0" w:color="F4B083"/>
                    <w:right w:val="single" w:sz="6" w:space="0" w:color="F4B083"/>
                  </w:tcBorders>
                  <w:shd w:val="clear" w:color="auto" w:fill="FFD966"/>
                  <w:vAlign w:val="center"/>
                  <w:hideMark/>
                </w:tcPr>
                <w:p w14:paraId="76ECDCB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10" w:type="dxa"/>
                  <w:tcBorders>
                    <w:top w:val="single" w:sz="6" w:space="0" w:color="F4B083"/>
                    <w:left w:val="single" w:sz="6" w:space="0" w:color="F4B083"/>
                    <w:bottom w:val="single" w:sz="6" w:space="0" w:color="F4B083"/>
                    <w:right w:val="single" w:sz="6" w:space="0" w:color="F4B083"/>
                  </w:tcBorders>
                  <w:shd w:val="clear" w:color="auto" w:fill="FFD966"/>
                  <w:hideMark/>
                </w:tcPr>
                <w:p w14:paraId="77DD39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85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D069E8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01FBEE5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0,6</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38F274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486AC74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00C1ABA7"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463A17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110" w:type="dxa"/>
                  <w:tcBorders>
                    <w:top w:val="single" w:sz="6" w:space="0" w:color="F4B083"/>
                    <w:left w:val="single" w:sz="6" w:space="0" w:color="F4B083"/>
                    <w:bottom w:val="single" w:sz="6" w:space="0" w:color="F4B083"/>
                    <w:right w:val="single" w:sz="6" w:space="0" w:color="F4B083"/>
                  </w:tcBorders>
                  <w:shd w:val="clear" w:color="auto" w:fill="FFD966"/>
                  <w:vAlign w:val="center"/>
                  <w:hideMark/>
                </w:tcPr>
                <w:p w14:paraId="3DA3378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10" w:type="dxa"/>
                  <w:tcBorders>
                    <w:top w:val="single" w:sz="6" w:space="0" w:color="F4B083"/>
                    <w:left w:val="single" w:sz="6" w:space="0" w:color="F4B083"/>
                    <w:bottom w:val="single" w:sz="6" w:space="0" w:color="F4B083"/>
                    <w:right w:val="single" w:sz="6" w:space="0" w:color="F4B083"/>
                  </w:tcBorders>
                  <w:shd w:val="clear" w:color="auto" w:fill="FFD966"/>
                  <w:vAlign w:val="center"/>
                  <w:hideMark/>
                </w:tcPr>
                <w:p w14:paraId="3996F7B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85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FA9D2A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6102A90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0,6</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3E1B6E7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3D6903C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1E72A55D"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20E2E36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11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B3B00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1,8</w:t>
                  </w:r>
                </w:p>
              </w:tc>
              <w:tc>
                <w:tcPr>
                  <w:tcW w:w="111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18B127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3,6</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2F4F89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90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94FC8B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6</w:t>
                  </w:r>
                </w:p>
              </w:tc>
              <w:tc>
                <w:tcPr>
                  <w:tcW w:w="96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4D4D89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93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4871D1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15B1D26B"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2F3E9D4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11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023907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30 %</w:t>
                  </w:r>
                </w:p>
              </w:tc>
              <w:tc>
                <w:tcPr>
                  <w:tcW w:w="1110" w:type="dxa"/>
                  <w:tcBorders>
                    <w:top w:val="single" w:sz="6" w:space="0" w:color="F4B083"/>
                    <w:left w:val="single" w:sz="6" w:space="0" w:color="F4B083"/>
                    <w:bottom w:val="single" w:sz="6" w:space="0" w:color="F4B083"/>
                    <w:right w:val="single" w:sz="6" w:space="0" w:color="F4B083"/>
                  </w:tcBorders>
                  <w:shd w:val="clear" w:color="auto" w:fill="auto"/>
                  <w:hideMark/>
                </w:tcPr>
                <w:p w14:paraId="3F6B0F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60%</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093911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6D5742A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47A5C7C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3DEF057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r>
          </w:tbl>
          <w:p w14:paraId="61E2161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00"/>
              <w:gridCol w:w="6510"/>
            </w:tblGrid>
            <w:tr w:rsidR="00E52C4F" w:rsidRPr="006D4FF5" w14:paraId="7081ADEB" w14:textId="77777777" w:rsidTr="002D2466">
              <w:trPr>
                <w:trHeight w:val="300"/>
              </w:trPr>
              <w:tc>
                <w:tcPr>
                  <w:tcW w:w="600" w:type="dxa"/>
                  <w:tcBorders>
                    <w:top w:val="nil"/>
                    <w:left w:val="nil"/>
                    <w:bottom w:val="nil"/>
                    <w:right w:val="nil"/>
                  </w:tcBorders>
                  <w:shd w:val="clear" w:color="auto" w:fill="AEAAAA"/>
                  <w:hideMark/>
                </w:tcPr>
                <w:p w14:paraId="3975FAD9"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6510" w:type="dxa"/>
                  <w:tcBorders>
                    <w:top w:val="nil"/>
                    <w:left w:val="nil"/>
                    <w:bottom w:val="nil"/>
                    <w:right w:val="nil"/>
                  </w:tcBorders>
                  <w:shd w:val="clear" w:color="auto" w:fill="auto"/>
                  <w:hideMark/>
                </w:tcPr>
                <w:p w14:paraId="7E251ACA"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Handing over the homework</w:t>
                  </w:r>
                </w:p>
              </w:tc>
            </w:tr>
            <w:tr w:rsidR="00E52C4F" w:rsidRPr="006D4FF5" w14:paraId="6BE04B06" w14:textId="77777777" w:rsidTr="002D2466">
              <w:trPr>
                <w:trHeight w:val="300"/>
              </w:trPr>
              <w:tc>
                <w:tcPr>
                  <w:tcW w:w="600" w:type="dxa"/>
                  <w:tcBorders>
                    <w:top w:val="nil"/>
                    <w:left w:val="nil"/>
                    <w:bottom w:val="nil"/>
                    <w:right w:val="nil"/>
                  </w:tcBorders>
                  <w:shd w:val="clear" w:color="auto" w:fill="9CC2E5"/>
                  <w:hideMark/>
                </w:tcPr>
                <w:p w14:paraId="39F9F7FF"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6510" w:type="dxa"/>
                  <w:tcBorders>
                    <w:top w:val="nil"/>
                    <w:left w:val="nil"/>
                    <w:bottom w:val="nil"/>
                    <w:right w:val="nil"/>
                  </w:tcBorders>
                  <w:shd w:val="clear" w:color="auto" w:fill="auto"/>
                  <w:hideMark/>
                </w:tcPr>
                <w:p w14:paraId="45ABD391"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Practical theoretical test 1</w:t>
                  </w:r>
                </w:p>
              </w:tc>
            </w:tr>
            <w:tr w:rsidR="00E52C4F" w:rsidRPr="006D4FF5" w14:paraId="08913F06" w14:textId="77777777" w:rsidTr="002D2466">
              <w:trPr>
                <w:trHeight w:val="300"/>
              </w:trPr>
              <w:tc>
                <w:tcPr>
                  <w:tcW w:w="600" w:type="dxa"/>
                  <w:tcBorders>
                    <w:top w:val="nil"/>
                    <w:left w:val="nil"/>
                    <w:bottom w:val="nil"/>
                    <w:right w:val="nil"/>
                  </w:tcBorders>
                  <w:shd w:val="clear" w:color="auto" w:fill="A8D08D"/>
                  <w:hideMark/>
                </w:tcPr>
                <w:p w14:paraId="16AB0DDB"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6510" w:type="dxa"/>
                  <w:tcBorders>
                    <w:top w:val="nil"/>
                    <w:left w:val="nil"/>
                    <w:bottom w:val="nil"/>
                    <w:right w:val="nil"/>
                  </w:tcBorders>
                  <w:shd w:val="clear" w:color="auto" w:fill="auto"/>
                  <w:hideMark/>
                </w:tcPr>
                <w:p w14:paraId="3B3F5AF5"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Practical Theoretical Examination 2</w:t>
                  </w:r>
                </w:p>
              </w:tc>
            </w:tr>
            <w:tr w:rsidR="00E52C4F" w:rsidRPr="006D4FF5" w14:paraId="0D104F7B" w14:textId="77777777" w:rsidTr="002D2466">
              <w:trPr>
                <w:trHeight w:val="300"/>
              </w:trPr>
              <w:tc>
                <w:tcPr>
                  <w:tcW w:w="600" w:type="dxa"/>
                  <w:tcBorders>
                    <w:top w:val="nil"/>
                    <w:left w:val="nil"/>
                    <w:bottom w:val="nil"/>
                    <w:right w:val="nil"/>
                  </w:tcBorders>
                  <w:shd w:val="clear" w:color="auto" w:fill="FFD966"/>
                  <w:hideMark/>
                </w:tcPr>
                <w:p w14:paraId="472B90BC"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6510" w:type="dxa"/>
                  <w:tcBorders>
                    <w:top w:val="nil"/>
                    <w:left w:val="nil"/>
                    <w:bottom w:val="nil"/>
                    <w:right w:val="nil"/>
                  </w:tcBorders>
                  <w:shd w:val="clear" w:color="auto" w:fill="auto"/>
                  <w:hideMark/>
                </w:tcPr>
                <w:p w14:paraId="6D5C680B"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Practical Theoretical Examination 3</w:t>
                  </w:r>
                </w:p>
              </w:tc>
            </w:tr>
          </w:tbl>
          <w:p w14:paraId="45C5E14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5361029D" w14:textId="77777777" w:rsidR="00E52C4F" w:rsidRPr="006D4FF5" w:rsidRDefault="00E52C4F" w:rsidP="002D2466">
            <w:pPr>
              <w:spacing w:before="12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4BAE315A" w14:textId="77777777" w:rsidR="00E52C4F" w:rsidRPr="006D4FF5" w:rsidRDefault="00E52C4F" w:rsidP="002D2466">
            <w:pPr>
              <w:spacing w:before="12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74A82E3F" w14:textId="77777777" w:rsidR="00E52C4F" w:rsidRPr="006D4FF5" w:rsidRDefault="00E52C4F" w:rsidP="002D2466">
            <w:pPr>
              <w:spacing w:before="12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73031DF2" w14:textId="77777777" w:rsidR="00E52C4F" w:rsidRPr="006D4FF5" w:rsidRDefault="00E52C4F" w:rsidP="002D2466">
            <w:pPr>
              <w:spacing w:before="12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A written test consisting of practical tasks is also written during the exam period.</w:t>
            </w:r>
          </w:p>
          <w:p w14:paraId="59A0BEE1"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06C7A239"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 student has passed a course if he/she has achieved a percentage of points that is higher than or equal to the defined threshold for each learning outcome.</w:t>
            </w:r>
          </w:p>
          <w:p w14:paraId="33A7081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29ED908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19CF4E4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40FB10E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7AC515B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75DFABA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20C833B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3B744FB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7823ED3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15500B8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3AD63A7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478CCE1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7FCAA49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1C1A029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2CE20F88" w14:textId="77777777" w:rsidR="00E52C4F" w:rsidRPr="006D4FF5" w:rsidRDefault="00E52C4F" w:rsidP="002D2466">
            <w:pPr>
              <w:spacing w:before="12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shd w:val="clear" w:color="auto" w:fill="FFFF00"/>
                <w:lang w:eastAsia="hr-HR"/>
              </w:rPr>
              <w:lastRenderedPageBreak/>
              <w:t>Assessment during the exam period:</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5"/>
              <w:gridCol w:w="1275"/>
              <w:gridCol w:w="1350"/>
              <w:gridCol w:w="1275"/>
            </w:tblGrid>
            <w:tr w:rsidR="00E52C4F" w:rsidRPr="006D4FF5" w14:paraId="349A3E17"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777AA27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6B82CD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exam</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529DEE9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Viva voce</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FD68AD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5CB317CB"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1C4CD1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4A033B8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790F1F8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43A53F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625187D0"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5DA4BF6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44ED70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F9B61B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70051D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5F7B97D4"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6CD4329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3A4D61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05B7170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BFBA1D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21BDD158"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237C961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D97477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20%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F9DD99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5B1D1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r>
            <w:tr w:rsidR="00E52C4F" w:rsidRPr="006D4FF5" w14:paraId="12C27C27"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0A14F44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0EB794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4498181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9E21EC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16D99797"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4A2193D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530CD3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3C3D560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8191F7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2A9F7BDE"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349930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3E79F7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4,2</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17DE15D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1,8</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DF9939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7F3D70F0"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435FCB1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4CFF0A3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80%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6F37F08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012E08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r>
          </w:tbl>
          <w:p w14:paraId="7322A0B8" w14:textId="77777777" w:rsidR="00E52C4F" w:rsidRPr="006D4FF5" w:rsidRDefault="00E52C4F" w:rsidP="002D2466">
            <w:pPr>
              <w:spacing w:before="12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If the student has passed all the learning outcomes of the course, the points (percentages) of all passed learning outcomes are added up, and the final grade is formed based on the following table:</w:t>
            </w:r>
          </w:p>
          <w:p w14:paraId="127CA4AA" w14:textId="77777777" w:rsidR="00E52C4F" w:rsidRPr="006D4FF5" w:rsidRDefault="00E52C4F" w:rsidP="002D2466">
            <w:pPr>
              <w:spacing w:before="120" w:beforeAutospacing="0" w:after="0" w:afterAutospacing="0"/>
              <w:textAlignment w:val="baseline"/>
              <w:rPr>
                <w:rFonts w:asciiTheme="minorHAnsi" w:eastAsia="Times New Roman" w:hAnsiTheme="minorHAnsi"/>
                <w:lang w:eastAsia="hr-HR"/>
              </w:rPr>
            </w:pPr>
          </w:p>
          <w:p w14:paraId="52C5BDF0" w14:textId="77777777" w:rsidR="00E52C4F" w:rsidRPr="006D4FF5" w:rsidRDefault="00E52C4F" w:rsidP="002D2466">
            <w:pPr>
              <w:spacing w:before="120" w:beforeAutospacing="0" w:after="0" w:afterAutospacing="0"/>
              <w:textAlignment w:val="baseline"/>
              <w:rPr>
                <w:rFonts w:asciiTheme="minorHAnsi" w:eastAsia="Times New Roman" w:hAnsiTheme="minorHAnsi"/>
                <w:lang w:eastAsia="hr-HR"/>
              </w:rPr>
            </w:pPr>
          </w:p>
          <w:tbl>
            <w:tblPr>
              <w:tblW w:w="0" w:type="auto"/>
              <w:tblInd w:w="228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00"/>
              <w:gridCol w:w="1710"/>
              <w:gridCol w:w="1410"/>
            </w:tblGrid>
            <w:tr w:rsidR="00E52C4F" w:rsidRPr="006D4FF5" w14:paraId="06613073"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0714722A" w14:textId="77777777" w:rsidR="00E52C4F" w:rsidRPr="006D4FF5" w:rsidRDefault="00E52C4F" w:rsidP="002D2466">
                  <w:pPr>
                    <w:spacing w:before="0" w:beforeAutospacing="0" w:after="0" w:afterAutospacing="0"/>
                    <w:jc w:val="right"/>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Range of points (percentages)</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366C5DC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Numerical rating</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765718D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1CA4BC56"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598C69B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7AC1802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6C5F3C9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w:t>
                  </w:r>
                </w:p>
              </w:tc>
            </w:tr>
            <w:tr w:rsidR="00E52C4F" w:rsidRPr="006D4FF5" w14:paraId="23D8C58C"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76D9E15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1FA7C0D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019DF55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02E3742B"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4E1F4A4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2171508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132B658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532D16C9"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6AEC53F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75DE30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7DA77A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6DE41195"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03D0040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5E3810D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27EA985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r w:rsidR="00E52C4F" w:rsidRPr="006D4FF5" w14:paraId="0A3A9DD0"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61836D4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 </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A030E4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247DEC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bl>
          <w:p w14:paraId="05C4F168" w14:textId="77777777" w:rsidR="00E52C4F" w:rsidRPr="006D4FF5" w:rsidRDefault="00E52C4F" w:rsidP="002D2466">
            <w:pPr>
              <w:spacing w:before="12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CCEBD4B" w14:textId="77777777" w:rsidTr="006D48AE">
        <w:trPr>
          <w:gridAfter w:val="1"/>
          <w:wAfter w:w="134" w:type="pct"/>
          <w:trHeight w:val="300"/>
        </w:trPr>
        <w:tc>
          <w:tcPr>
            <w:tcW w:w="4866" w:type="pct"/>
            <w:gridSpan w:val="12"/>
            <w:shd w:val="clear" w:color="auto" w:fill="auto"/>
            <w:hideMark/>
          </w:tcPr>
          <w:p w14:paraId="6695D30E" w14:textId="77777777" w:rsidR="00E52C4F" w:rsidRPr="006D4FF5" w:rsidRDefault="00E52C4F" w:rsidP="002D2466">
            <w:pPr>
              <w:pStyle w:val="Odlomakpopisa"/>
              <w:numPr>
                <w:ilvl w:val="0"/>
                <w:numId w:val="682"/>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Compulsory literature (at the time of application for the study programme)</w:t>
            </w:r>
          </w:p>
        </w:tc>
      </w:tr>
      <w:tr w:rsidR="00E52C4F" w:rsidRPr="006D4FF5" w14:paraId="46559D59" w14:textId="77777777" w:rsidTr="006D48AE">
        <w:trPr>
          <w:gridAfter w:val="1"/>
          <w:wAfter w:w="134" w:type="pct"/>
          <w:trHeight w:val="300"/>
        </w:trPr>
        <w:tc>
          <w:tcPr>
            <w:tcW w:w="4866" w:type="pct"/>
            <w:gridSpan w:val="12"/>
            <w:shd w:val="clear" w:color="auto" w:fill="auto"/>
            <w:hideMark/>
          </w:tcPr>
          <w:p w14:paraId="4240ADB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tc>
      </w:tr>
      <w:tr w:rsidR="00E52C4F" w:rsidRPr="006D4FF5" w14:paraId="1B73E94C" w14:textId="77777777" w:rsidTr="006D48AE">
        <w:trPr>
          <w:gridAfter w:val="1"/>
          <w:wAfter w:w="134" w:type="pct"/>
          <w:trHeight w:val="300"/>
        </w:trPr>
        <w:tc>
          <w:tcPr>
            <w:tcW w:w="2104" w:type="pct"/>
            <w:gridSpan w:val="4"/>
            <w:shd w:val="clear" w:color="auto" w:fill="auto"/>
            <w:hideMark/>
          </w:tcPr>
          <w:p w14:paraId="5D8244EF"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1384" w:type="pct"/>
            <w:gridSpan w:val="5"/>
            <w:shd w:val="clear" w:color="auto" w:fill="auto"/>
            <w:hideMark/>
          </w:tcPr>
          <w:p w14:paraId="699B6A5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1378" w:type="pct"/>
            <w:gridSpan w:val="3"/>
            <w:shd w:val="clear" w:color="auto" w:fill="auto"/>
            <w:hideMark/>
          </w:tcPr>
          <w:p w14:paraId="0A4BDD42"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5FE07F17" w14:textId="77777777" w:rsidTr="006D48AE">
        <w:trPr>
          <w:gridAfter w:val="1"/>
          <w:wAfter w:w="134" w:type="pct"/>
          <w:trHeight w:val="300"/>
        </w:trPr>
        <w:tc>
          <w:tcPr>
            <w:tcW w:w="2104" w:type="pct"/>
            <w:gridSpan w:val="4"/>
            <w:shd w:val="clear" w:color="auto" w:fill="auto"/>
            <w:hideMark/>
          </w:tcPr>
          <w:p w14:paraId="48C9C48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Jakupović, A.; Šuman, S.: Basics of Programming, University of Applied Sciences of Rijeka, Rijeka, 2014.</w:t>
            </w:r>
          </w:p>
        </w:tc>
        <w:tc>
          <w:tcPr>
            <w:tcW w:w="1384" w:type="pct"/>
            <w:gridSpan w:val="5"/>
            <w:shd w:val="clear" w:color="auto" w:fill="auto"/>
            <w:hideMark/>
          </w:tcPr>
          <w:p w14:paraId="7F863B0C"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tc>
        <w:tc>
          <w:tcPr>
            <w:tcW w:w="1378" w:type="pct"/>
            <w:gridSpan w:val="3"/>
            <w:shd w:val="clear" w:color="auto" w:fill="auto"/>
            <w:hideMark/>
          </w:tcPr>
          <w:p w14:paraId="5B9435C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3B46842" w14:textId="77777777" w:rsidTr="006D48AE">
        <w:trPr>
          <w:gridAfter w:val="1"/>
          <w:wAfter w:w="134" w:type="pct"/>
          <w:trHeight w:val="300"/>
        </w:trPr>
        <w:tc>
          <w:tcPr>
            <w:tcW w:w="2104" w:type="pct"/>
            <w:gridSpan w:val="4"/>
            <w:shd w:val="clear" w:color="auto" w:fill="auto"/>
            <w:hideMark/>
          </w:tcPr>
          <w:p w14:paraId="4278871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Dovedan Han, Zdravko: Let's Speak Python, Vlasta naklada, 2021.</w:t>
            </w:r>
          </w:p>
        </w:tc>
        <w:tc>
          <w:tcPr>
            <w:tcW w:w="1384" w:type="pct"/>
            <w:gridSpan w:val="5"/>
            <w:shd w:val="clear" w:color="auto" w:fill="auto"/>
            <w:hideMark/>
          </w:tcPr>
          <w:p w14:paraId="24E39995"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378" w:type="pct"/>
            <w:gridSpan w:val="3"/>
            <w:shd w:val="clear" w:color="auto" w:fill="auto"/>
            <w:hideMark/>
          </w:tcPr>
          <w:p w14:paraId="4A87B841"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BAA34FB" w14:textId="77777777" w:rsidTr="006D48AE">
        <w:trPr>
          <w:gridAfter w:val="1"/>
          <w:wAfter w:w="134" w:type="pct"/>
          <w:trHeight w:val="300"/>
        </w:trPr>
        <w:tc>
          <w:tcPr>
            <w:tcW w:w="2104" w:type="pct"/>
            <w:gridSpan w:val="4"/>
            <w:shd w:val="clear" w:color="auto" w:fill="auto"/>
            <w:hideMark/>
          </w:tcPr>
          <w:p w14:paraId="4B10933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Authorized Lectures</w:t>
            </w:r>
          </w:p>
        </w:tc>
        <w:tc>
          <w:tcPr>
            <w:tcW w:w="1384" w:type="pct"/>
            <w:gridSpan w:val="5"/>
            <w:shd w:val="clear" w:color="auto" w:fill="auto"/>
            <w:hideMark/>
          </w:tcPr>
          <w:p w14:paraId="55ECFD73"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tc>
        <w:tc>
          <w:tcPr>
            <w:tcW w:w="1378" w:type="pct"/>
            <w:gridSpan w:val="3"/>
            <w:shd w:val="clear" w:color="auto" w:fill="auto"/>
            <w:hideMark/>
          </w:tcPr>
          <w:p w14:paraId="7FC3F566"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27EFB9E" w14:textId="77777777" w:rsidTr="006D48AE">
        <w:trPr>
          <w:gridAfter w:val="1"/>
          <w:wAfter w:w="134" w:type="pct"/>
          <w:trHeight w:val="300"/>
        </w:trPr>
        <w:tc>
          <w:tcPr>
            <w:tcW w:w="4866" w:type="pct"/>
            <w:gridSpan w:val="12"/>
            <w:shd w:val="clear" w:color="auto" w:fill="auto"/>
            <w:hideMark/>
          </w:tcPr>
          <w:p w14:paraId="6BBF3C73" w14:textId="77777777" w:rsidR="00E52C4F" w:rsidRPr="006D4FF5" w:rsidRDefault="00E52C4F" w:rsidP="002D2466">
            <w:pPr>
              <w:pStyle w:val="Odlomakpopisa"/>
              <w:numPr>
                <w:ilvl w:val="0"/>
                <w:numId w:val="682"/>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Supplementary literature (at the time of application for the study programme)</w:t>
            </w:r>
          </w:p>
        </w:tc>
      </w:tr>
      <w:tr w:rsidR="00E52C4F" w:rsidRPr="006D4FF5" w14:paraId="7E54EF33" w14:textId="77777777" w:rsidTr="006D48AE">
        <w:trPr>
          <w:gridAfter w:val="1"/>
          <w:wAfter w:w="134" w:type="pct"/>
          <w:trHeight w:val="300"/>
        </w:trPr>
        <w:tc>
          <w:tcPr>
            <w:tcW w:w="4866" w:type="pct"/>
            <w:gridSpan w:val="12"/>
            <w:shd w:val="clear" w:color="auto" w:fill="auto"/>
            <w:hideMark/>
          </w:tcPr>
          <w:p w14:paraId="7C87AF57" w14:textId="77777777" w:rsidR="00E52C4F" w:rsidRPr="006D4FF5" w:rsidRDefault="00E52C4F" w:rsidP="002D2466">
            <w:pPr>
              <w:numPr>
                <w:ilvl w:val="0"/>
                <w:numId w:val="730"/>
              </w:numPr>
              <w:ind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lastRenderedPageBreak/>
              <w:t xml:space="preserve">Python Tutorial Library, </w:t>
            </w:r>
            <w:hyperlink r:id="rId10" w:tgtFrame="_blank" w:history="1">
              <w:r w:rsidRPr="006D4FF5">
                <w:rPr>
                  <w:rFonts w:asciiTheme="minorHAnsi" w:eastAsia="Times New Roman" w:hAnsiTheme="minorHAnsi"/>
                  <w:color w:val="000000"/>
                  <w:u w:val="single"/>
                  <w:lang w:eastAsia="hr-HR"/>
                </w:rPr>
                <w:t>https://www.w3schools.in/category/python-tutorial/</w:t>
              </w:r>
            </w:hyperlink>
            <w:r w:rsidRPr="006D4FF5">
              <w:rPr>
                <w:rFonts w:asciiTheme="minorHAnsi" w:eastAsia="Times New Roman" w:hAnsiTheme="minorHAnsi"/>
                <w:color w:val="000000"/>
                <w:lang w:eastAsia="hr-HR"/>
              </w:rPr>
              <w:t>, 1.3.2022. </w:t>
            </w:r>
          </w:p>
          <w:p w14:paraId="7C5E9FBA" w14:textId="77777777" w:rsidR="00E52C4F" w:rsidRPr="006D4FF5" w:rsidRDefault="00E52C4F" w:rsidP="002D2466">
            <w:pPr>
              <w:numPr>
                <w:ilvl w:val="0"/>
                <w:numId w:val="731"/>
              </w:numPr>
              <w:ind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xml:space="preserve">Python Tutorial, </w:t>
            </w:r>
            <w:hyperlink r:id="rId11" w:tgtFrame="_blank" w:history="1">
              <w:r w:rsidRPr="006D4FF5">
                <w:rPr>
                  <w:rFonts w:asciiTheme="minorHAnsi" w:eastAsia="Times New Roman" w:hAnsiTheme="minorHAnsi"/>
                  <w:color w:val="000000"/>
                  <w:u w:val="single"/>
                  <w:lang w:eastAsia="hr-HR"/>
                </w:rPr>
                <w:t>https://www.javatpoint.com/python-tutorial</w:t>
              </w:r>
            </w:hyperlink>
            <w:r w:rsidRPr="006D4FF5">
              <w:rPr>
                <w:rFonts w:asciiTheme="minorHAnsi" w:eastAsia="Times New Roman" w:hAnsiTheme="minorHAnsi"/>
                <w:color w:val="000000"/>
                <w:lang w:eastAsia="hr-HR"/>
              </w:rPr>
              <w:t>, 1.3.2022. </w:t>
            </w:r>
          </w:p>
          <w:p w14:paraId="55229DFA" w14:textId="77777777" w:rsidR="00E52C4F" w:rsidRPr="006D4FF5" w:rsidRDefault="00E52C4F" w:rsidP="002D2466">
            <w:pPr>
              <w:numPr>
                <w:ilvl w:val="0"/>
                <w:numId w:val="732"/>
              </w:numPr>
              <w:ind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xml:space="preserve">Python Tutorial, </w:t>
            </w:r>
            <w:hyperlink r:id="rId12" w:tgtFrame="_blank" w:history="1">
              <w:r w:rsidRPr="006D4FF5">
                <w:rPr>
                  <w:rFonts w:asciiTheme="minorHAnsi" w:eastAsia="Times New Roman" w:hAnsiTheme="minorHAnsi"/>
                  <w:color w:val="000000"/>
                  <w:u w:val="single"/>
                  <w:lang w:eastAsia="hr-HR"/>
                </w:rPr>
                <w:t>https://www.tutorialspoint.com/python/index.htm</w:t>
              </w:r>
            </w:hyperlink>
            <w:r w:rsidRPr="006D4FF5">
              <w:rPr>
                <w:rFonts w:asciiTheme="minorHAnsi" w:eastAsia="Times New Roman" w:hAnsiTheme="minorHAnsi"/>
                <w:color w:val="000000"/>
                <w:lang w:eastAsia="hr-HR"/>
              </w:rPr>
              <w:t>, 1</w:t>
            </w:r>
            <w:r w:rsidRPr="006D4FF5">
              <w:rPr>
                <w:rFonts w:asciiTheme="minorHAnsi" w:eastAsia="Times New Roman" w:hAnsiTheme="minorHAnsi"/>
                <w:lang w:eastAsia="hr-HR"/>
              </w:rPr>
              <w:t>.3.2022. </w:t>
            </w:r>
          </w:p>
          <w:p w14:paraId="2C135FF4"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7EF5502" w14:textId="77777777" w:rsidTr="006D48AE">
        <w:trPr>
          <w:gridAfter w:val="1"/>
          <w:wAfter w:w="134" w:type="pct"/>
          <w:trHeight w:val="300"/>
        </w:trPr>
        <w:tc>
          <w:tcPr>
            <w:tcW w:w="4866" w:type="pct"/>
            <w:gridSpan w:val="12"/>
            <w:shd w:val="clear" w:color="auto" w:fill="auto"/>
            <w:hideMark/>
          </w:tcPr>
          <w:p w14:paraId="1B697662" w14:textId="77777777" w:rsidR="00E52C4F" w:rsidRPr="006D4FF5" w:rsidRDefault="00E52C4F" w:rsidP="002D2466">
            <w:pPr>
              <w:pStyle w:val="Odlomakpopisa"/>
              <w:numPr>
                <w:ilvl w:val="0"/>
                <w:numId w:val="682"/>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Ways of quality monitoring that ensure the acquisition of output knowledge, skills and competencies</w:t>
            </w:r>
          </w:p>
        </w:tc>
      </w:tr>
      <w:tr w:rsidR="00E52C4F" w:rsidRPr="006D4FF5" w14:paraId="6AD0707E" w14:textId="77777777" w:rsidTr="006D48AE">
        <w:trPr>
          <w:gridAfter w:val="1"/>
          <w:wAfter w:w="134" w:type="pct"/>
          <w:trHeight w:val="300"/>
        </w:trPr>
        <w:tc>
          <w:tcPr>
            <w:tcW w:w="4866" w:type="pct"/>
            <w:gridSpan w:val="12"/>
            <w:shd w:val="clear" w:color="auto" w:fill="auto"/>
            <w:hideMark/>
          </w:tcPr>
          <w:p w14:paraId="739D0B8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59787700" w14:textId="77777777" w:rsidR="00E52C4F" w:rsidRPr="006D4FF5" w:rsidRDefault="00E52C4F" w:rsidP="00E52C4F">
      <w:pPr>
        <w:spacing w:before="0" w:beforeAutospacing="0" w:after="16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7D7A241F"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51C8B365"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1B970688"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0BE244E9"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027A4649"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27E7155E"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672B8F7D"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0D2CA52D"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04C95F02"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3C4E70EC"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284ED31F"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73060761"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4955FA24"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026A121F"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3A45D6F9"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p w14:paraId="2454F2A4" w14:textId="77777777" w:rsidR="00E52C4F" w:rsidRPr="006D4FF5" w:rsidRDefault="00E52C4F" w:rsidP="00E52C4F">
      <w:pPr>
        <w:tabs>
          <w:tab w:val="left" w:pos="1950"/>
        </w:tabs>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156"/>
        <w:gridCol w:w="3134"/>
        <w:gridCol w:w="2726"/>
      </w:tblGrid>
      <w:tr w:rsidR="00E52C4F" w:rsidRPr="006D4FF5" w14:paraId="6D895D7F" w14:textId="77777777" w:rsidTr="006D48AE">
        <w:trPr>
          <w:trHeight w:val="300"/>
        </w:trPr>
        <w:tc>
          <w:tcPr>
            <w:tcW w:w="1750" w:type="pct"/>
            <w:shd w:val="clear" w:color="auto" w:fill="auto"/>
            <w:hideMark/>
          </w:tcPr>
          <w:p w14:paraId="69ED426F"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Course holder</w:t>
            </w:r>
          </w:p>
        </w:tc>
        <w:tc>
          <w:tcPr>
            <w:tcW w:w="3250" w:type="pct"/>
            <w:gridSpan w:val="2"/>
            <w:shd w:val="clear" w:color="auto" w:fill="auto"/>
            <w:hideMark/>
          </w:tcPr>
          <w:p w14:paraId="4E1A99C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Dr.sc. Sabrina Šuman, prof. struč. stud.</w:t>
            </w:r>
          </w:p>
        </w:tc>
      </w:tr>
      <w:tr w:rsidR="00E52C4F" w:rsidRPr="006D4FF5" w14:paraId="20294943" w14:textId="77777777" w:rsidTr="006D48AE">
        <w:trPr>
          <w:trHeight w:val="300"/>
        </w:trPr>
        <w:tc>
          <w:tcPr>
            <w:tcW w:w="1750" w:type="pct"/>
            <w:shd w:val="clear" w:color="auto" w:fill="auto"/>
            <w:hideMark/>
          </w:tcPr>
          <w:p w14:paraId="49D4CFEA"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250" w:type="pct"/>
            <w:gridSpan w:val="2"/>
            <w:shd w:val="clear" w:color="auto" w:fill="auto"/>
            <w:hideMark/>
          </w:tcPr>
          <w:p w14:paraId="04392ABD"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Procedural and Modular Programming</w:t>
            </w:r>
          </w:p>
        </w:tc>
      </w:tr>
      <w:tr w:rsidR="00E52C4F" w:rsidRPr="006D4FF5" w14:paraId="01A8AF54" w14:textId="77777777" w:rsidTr="006D48AE">
        <w:trPr>
          <w:trHeight w:val="300"/>
        </w:trPr>
        <w:tc>
          <w:tcPr>
            <w:tcW w:w="1750" w:type="pct"/>
            <w:shd w:val="clear" w:color="auto" w:fill="auto"/>
            <w:hideMark/>
          </w:tcPr>
          <w:p w14:paraId="6AEC5672"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250" w:type="pct"/>
            <w:gridSpan w:val="2"/>
            <w:shd w:val="clear" w:color="auto" w:fill="auto"/>
            <w:hideMark/>
          </w:tcPr>
          <w:p w14:paraId="07BD3BB8"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Professional Study of Computer Science</w:t>
            </w:r>
          </w:p>
        </w:tc>
      </w:tr>
      <w:tr w:rsidR="00E52C4F" w:rsidRPr="006D4FF5" w14:paraId="6EDDD171" w14:textId="77777777" w:rsidTr="006D48AE">
        <w:trPr>
          <w:trHeight w:val="300"/>
        </w:trPr>
        <w:tc>
          <w:tcPr>
            <w:tcW w:w="1750" w:type="pct"/>
            <w:shd w:val="clear" w:color="auto" w:fill="auto"/>
            <w:hideMark/>
          </w:tcPr>
          <w:p w14:paraId="3F5AE6CF"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250" w:type="pct"/>
            <w:gridSpan w:val="2"/>
            <w:shd w:val="clear" w:color="auto" w:fill="auto"/>
            <w:hideMark/>
          </w:tcPr>
          <w:p w14:paraId="1D555D02"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w:t>
            </w:r>
          </w:p>
        </w:tc>
      </w:tr>
      <w:tr w:rsidR="00E52C4F" w:rsidRPr="006D4FF5" w14:paraId="76593FEB" w14:textId="77777777" w:rsidTr="006D48AE">
        <w:trPr>
          <w:trHeight w:val="300"/>
        </w:trPr>
        <w:tc>
          <w:tcPr>
            <w:tcW w:w="1750" w:type="pct"/>
            <w:shd w:val="clear" w:color="auto" w:fill="auto"/>
            <w:hideMark/>
          </w:tcPr>
          <w:p w14:paraId="4EB8D356"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 / Semester</w:t>
            </w:r>
          </w:p>
        </w:tc>
        <w:tc>
          <w:tcPr>
            <w:tcW w:w="3250" w:type="pct"/>
            <w:gridSpan w:val="2"/>
            <w:shd w:val="clear" w:color="auto" w:fill="auto"/>
            <w:hideMark/>
          </w:tcPr>
          <w:p w14:paraId="23906AAD"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1/1</w:t>
            </w:r>
          </w:p>
        </w:tc>
      </w:tr>
      <w:tr w:rsidR="00E52C4F" w:rsidRPr="006D4FF5" w14:paraId="003B721C" w14:textId="77777777" w:rsidTr="006D48AE">
        <w:trPr>
          <w:trHeight w:val="300"/>
        </w:trPr>
        <w:tc>
          <w:tcPr>
            <w:tcW w:w="1750" w:type="pct"/>
            <w:vMerge w:val="restart"/>
            <w:shd w:val="clear" w:color="auto" w:fill="auto"/>
            <w:hideMark/>
          </w:tcPr>
          <w:p w14:paraId="58F608BD"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738" w:type="pct"/>
            <w:shd w:val="clear" w:color="auto" w:fill="auto"/>
            <w:hideMark/>
          </w:tcPr>
          <w:p w14:paraId="71BA29E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512" w:type="pct"/>
            <w:shd w:val="clear" w:color="auto" w:fill="auto"/>
            <w:hideMark/>
          </w:tcPr>
          <w:p w14:paraId="0DE75F3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6</w:t>
            </w:r>
          </w:p>
        </w:tc>
      </w:tr>
      <w:tr w:rsidR="00E52C4F" w:rsidRPr="006D4FF5" w14:paraId="217D121D" w14:textId="77777777" w:rsidTr="006D48AE">
        <w:trPr>
          <w:trHeight w:val="300"/>
        </w:trPr>
        <w:tc>
          <w:tcPr>
            <w:tcW w:w="1750" w:type="pct"/>
            <w:vMerge/>
            <w:shd w:val="clear" w:color="auto" w:fill="auto"/>
            <w:hideMark/>
          </w:tcPr>
          <w:p w14:paraId="03953C18" w14:textId="77777777" w:rsidR="00E52C4F" w:rsidRPr="006D4FF5" w:rsidRDefault="00E52C4F" w:rsidP="002D2466">
            <w:pPr>
              <w:spacing w:before="0" w:beforeAutospacing="0" w:after="0" w:afterAutospacing="0"/>
              <w:rPr>
                <w:rFonts w:asciiTheme="minorHAnsi" w:eastAsia="Times New Roman" w:hAnsiTheme="minorHAnsi"/>
                <w:b/>
                <w:bCs/>
                <w:lang w:eastAsia="hr-HR"/>
              </w:rPr>
            </w:pPr>
          </w:p>
        </w:tc>
        <w:tc>
          <w:tcPr>
            <w:tcW w:w="1738" w:type="pct"/>
            <w:shd w:val="clear" w:color="auto" w:fill="auto"/>
            <w:hideMark/>
          </w:tcPr>
          <w:p w14:paraId="0F2F26B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512" w:type="pct"/>
            <w:shd w:val="clear" w:color="auto" w:fill="auto"/>
            <w:hideMark/>
          </w:tcPr>
          <w:p w14:paraId="1EEDBD1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2+3+0</w:t>
            </w:r>
          </w:p>
        </w:tc>
      </w:tr>
    </w:tbl>
    <w:p w14:paraId="562C9513"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1642"/>
        <w:gridCol w:w="891"/>
        <w:gridCol w:w="608"/>
        <w:gridCol w:w="292"/>
        <w:gridCol w:w="366"/>
        <w:gridCol w:w="559"/>
        <w:gridCol w:w="1033"/>
        <w:gridCol w:w="132"/>
        <w:gridCol w:w="399"/>
        <w:gridCol w:w="191"/>
        <w:gridCol w:w="1608"/>
        <w:gridCol w:w="1295"/>
      </w:tblGrid>
      <w:tr w:rsidR="00E52C4F" w:rsidRPr="006D4FF5" w14:paraId="02636090" w14:textId="77777777" w:rsidTr="006D48AE">
        <w:trPr>
          <w:trHeight w:val="300"/>
        </w:trPr>
        <w:tc>
          <w:tcPr>
            <w:tcW w:w="5000" w:type="pct"/>
            <w:gridSpan w:val="12"/>
            <w:shd w:val="clear" w:color="auto" w:fill="auto"/>
            <w:hideMark/>
          </w:tcPr>
          <w:p w14:paraId="075FD462" w14:textId="77777777" w:rsidR="00E52C4F" w:rsidRPr="006D4FF5" w:rsidRDefault="00E52C4F" w:rsidP="002D2466">
            <w:pPr>
              <w:pStyle w:val="Odlomakpopisa"/>
              <w:numPr>
                <w:ilvl w:val="1"/>
                <w:numId w:val="68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5132B45A" w14:textId="77777777" w:rsidTr="006D48AE">
        <w:trPr>
          <w:trHeight w:val="300"/>
        </w:trPr>
        <w:tc>
          <w:tcPr>
            <w:tcW w:w="5000" w:type="pct"/>
            <w:gridSpan w:val="12"/>
            <w:shd w:val="clear" w:color="auto" w:fill="auto"/>
            <w:hideMark/>
          </w:tcPr>
          <w:p w14:paraId="397C273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 course deals with the basic concepts necessary for mastering procedural and modular programming (algorithm, data structure, procedures and functions, modules, files, finding and correcting errors).  Students will develop computer programs in the selected programming language by applying basic concepts.</w:t>
            </w:r>
          </w:p>
          <w:p w14:paraId="6AF8431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A5D5218" w14:textId="77777777" w:rsidTr="006D48AE">
        <w:trPr>
          <w:trHeight w:val="300"/>
        </w:trPr>
        <w:tc>
          <w:tcPr>
            <w:tcW w:w="5000" w:type="pct"/>
            <w:gridSpan w:val="12"/>
            <w:shd w:val="clear" w:color="auto" w:fill="auto"/>
            <w:hideMark/>
          </w:tcPr>
          <w:p w14:paraId="213DC939" w14:textId="77777777" w:rsidR="00E52C4F" w:rsidRPr="006D4FF5" w:rsidRDefault="00E52C4F" w:rsidP="002D2466">
            <w:pPr>
              <w:pStyle w:val="Odlomakpopisa"/>
              <w:numPr>
                <w:ilvl w:val="1"/>
                <w:numId w:val="68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4E1126A6" w14:textId="77777777" w:rsidTr="006D48AE">
        <w:trPr>
          <w:trHeight w:val="300"/>
        </w:trPr>
        <w:tc>
          <w:tcPr>
            <w:tcW w:w="5000" w:type="pct"/>
            <w:gridSpan w:val="12"/>
            <w:shd w:val="clear" w:color="auto" w:fill="auto"/>
            <w:hideMark/>
          </w:tcPr>
          <w:p w14:paraId="49233A0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Acquire competencies to work with various algorithmic and data structures and their implementation in the chosen programming language.</w:t>
            </w:r>
          </w:p>
          <w:p w14:paraId="6775500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Structure a computer program by applying procedures, functions and modules.</w:t>
            </w:r>
          </w:p>
          <w:p w14:paraId="1A8B9BD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Save data in text and binary file.</w:t>
            </w:r>
          </w:p>
          <w:p w14:paraId="78E77B7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Use tools to find and correct errors.</w:t>
            </w:r>
          </w:p>
          <w:p w14:paraId="6379ADE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r>
      <w:tr w:rsidR="00E52C4F" w:rsidRPr="006D4FF5" w14:paraId="5E35B8A4" w14:textId="77777777" w:rsidTr="006D48AE">
        <w:trPr>
          <w:trHeight w:val="300"/>
        </w:trPr>
        <w:tc>
          <w:tcPr>
            <w:tcW w:w="5000" w:type="pct"/>
            <w:gridSpan w:val="12"/>
            <w:shd w:val="clear" w:color="auto" w:fill="auto"/>
            <w:hideMark/>
          </w:tcPr>
          <w:p w14:paraId="03047CD5" w14:textId="77777777" w:rsidR="00E52C4F" w:rsidRPr="006D4FF5" w:rsidRDefault="00E52C4F" w:rsidP="002D2466">
            <w:pPr>
              <w:pStyle w:val="Odlomakpopisa"/>
              <w:numPr>
                <w:ilvl w:val="1"/>
                <w:numId w:val="68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701C94B5" w14:textId="77777777" w:rsidTr="006D48AE">
        <w:trPr>
          <w:trHeight w:val="300"/>
        </w:trPr>
        <w:tc>
          <w:tcPr>
            <w:tcW w:w="5000" w:type="pct"/>
            <w:gridSpan w:val="12"/>
            <w:shd w:val="clear" w:color="auto" w:fill="auto"/>
            <w:hideMark/>
          </w:tcPr>
          <w:p w14:paraId="4DF94D7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There are no conditions.</w:t>
            </w:r>
          </w:p>
        </w:tc>
      </w:tr>
      <w:tr w:rsidR="00E52C4F" w:rsidRPr="006D4FF5" w14:paraId="74CEB0E4" w14:textId="77777777" w:rsidTr="006D48AE">
        <w:trPr>
          <w:trHeight w:val="300"/>
        </w:trPr>
        <w:tc>
          <w:tcPr>
            <w:tcW w:w="5000" w:type="pct"/>
            <w:gridSpan w:val="12"/>
            <w:shd w:val="clear" w:color="auto" w:fill="auto"/>
            <w:hideMark/>
          </w:tcPr>
          <w:p w14:paraId="1381C77D" w14:textId="77777777" w:rsidR="00E52C4F" w:rsidRPr="006D4FF5" w:rsidRDefault="00E52C4F" w:rsidP="002D2466">
            <w:pPr>
              <w:pStyle w:val="Odlomakpopisa"/>
              <w:numPr>
                <w:ilvl w:val="1"/>
                <w:numId w:val="68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7BBA4CF4" w14:textId="77777777" w:rsidTr="006D48AE">
        <w:trPr>
          <w:trHeight w:val="300"/>
        </w:trPr>
        <w:tc>
          <w:tcPr>
            <w:tcW w:w="5000" w:type="pct"/>
            <w:gridSpan w:val="12"/>
            <w:shd w:val="clear" w:color="auto" w:fill="auto"/>
            <w:hideMark/>
          </w:tcPr>
          <w:p w14:paraId="38651AA8" w14:textId="77777777" w:rsidR="00E52C4F" w:rsidRPr="006D4FF5" w:rsidRDefault="00E52C4F" w:rsidP="002D2466">
            <w:pPr>
              <w:numPr>
                <w:ilvl w:val="0"/>
                <w:numId w:val="134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Recognize the basic parts of the algorithm, concretize them to the level of a procedural algorithm and write them down using pseudocode or activity diagrams.</w:t>
            </w:r>
          </w:p>
          <w:p w14:paraId="19BC7461" w14:textId="77777777" w:rsidR="00E52C4F" w:rsidRPr="006D4FF5" w:rsidRDefault="00E52C4F" w:rsidP="002D2466">
            <w:pPr>
              <w:numPr>
                <w:ilvl w:val="0"/>
                <w:numId w:val="1345"/>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Select the appropriate data types of the given problem and the appropriate aggregation mechanisms for efficient storage of input data and implement the selected data organization in the given imperative programming language.</w:t>
            </w:r>
          </w:p>
          <w:p w14:paraId="6DC95C71" w14:textId="77777777" w:rsidR="00E52C4F" w:rsidRPr="006D4FF5" w:rsidRDefault="00E52C4F" w:rsidP="002D2466">
            <w:pPr>
              <w:numPr>
                <w:ilvl w:val="0"/>
                <w:numId w:val="134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Adapt and optimize the algorithmic solution given by the pseudocode or activity diagram to the specifics of the programming constructs (selection, iteration...) of the given imperative programming language.</w:t>
            </w:r>
          </w:p>
          <w:p w14:paraId="60EC4586" w14:textId="77777777" w:rsidR="00E52C4F" w:rsidRPr="006D4FF5" w:rsidRDefault="00E52C4F" w:rsidP="002D2466">
            <w:pPr>
              <w:numPr>
                <w:ilvl w:val="0"/>
                <w:numId w:val="134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Select parts of the algorithm that can be separated into separate units and executed as subroutines and implemented in a given imperative programming language.</w:t>
            </w:r>
          </w:p>
          <w:p w14:paraId="633403DD" w14:textId="77777777" w:rsidR="00E52C4F" w:rsidRPr="006D4FF5" w:rsidRDefault="00E52C4F" w:rsidP="002D2466">
            <w:pPr>
              <w:numPr>
                <w:ilvl w:val="0"/>
                <w:numId w:val="1348"/>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Build your own libraries of subroutines with frequently used subroutines and include them in the programs as needed.</w:t>
            </w:r>
          </w:p>
          <w:p w14:paraId="5D851B7C" w14:textId="77777777" w:rsidR="00E52C4F" w:rsidRPr="006D4FF5" w:rsidRDefault="00E52C4F" w:rsidP="002D2466">
            <w:pPr>
              <w:numPr>
                <w:ilvl w:val="0"/>
                <w:numId w:val="134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Select the appropriate record structure for storing data in files and implement it in a given imperative programming language.</w:t>
            </w:r>
          </w:p>
          <w:p w14:paraId="567C5AF5"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CB657C8" w14:textId="77777777" w:rsidTr="006D48AE">
        <w:trPr>
          <w:trHeight w:val="300"/>
        </w:trPr>
        <w:tc>
          <w:tcPr>
            <w:tcW w:w="5000" w:type="pct"/>
            <w:gridSpan w:val="12"/>
            <w:shd w:val="clear" w:color="auto" w:fill="auto"/>
            <w:hideMark/>
          </w:tcPr>
          <w:p w14:paraId="352738AF" w14:textId="77777777" w:rsidR="00E52C4F" w:rsidRPr="006D4FF5" w:rsidRDefault="00E52C4F" w:rsidP="002D2466">
            <w:pPr>
              <w:numPr>
                <w:ilvl w:val="0"/>
                <w:numId w:val="1350"/>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content</w:t>
            </w:r>
          </w:p>
        </w:tc>
      </w:tr>
      <w:tr w:rsidR="00E52C4F" w:rsidRPr="006D4FF5" w14:paraId="4140A6A8" w14:textId="77777777" w:rsidTr="006D48AE">
        <w:trPr>
          <w:trHeight w:val="300"/>
        </w:trPr>
        <w:tc>
          <w:tcPr>
            <w:tcW w:w="5000" w:type="pct"/>
            <w:gridSpan w:val="12"/>
            <w:shd w:val="clear" w:color="auto" w:fill="auto"/>
            <w:hideMark/>
          </w:tcPr>
          <w:p w14:paraId="3A527510" w14:textId="77777777" w:rsidR="00E52C4F" w:rsidRPr="006D4FF5" w:rsidRDefault="00E52C4F" w:rsidP="002D2466">
            <w:pPr>
              <w:numPr>
                <w:ilvl w:val="0"/>
                <w:numId w:val="135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Algorithm</w:t>
            </w:r>
          </w:p>
          <w:p w14:paraId="0861C5C0" w14:textId="77777777" w:rsidR="00E52C4F" w:rsidRPr="006D4FF5" w:rsidRDefault="00E52C4F" w:rsidP="002D2466">
            <w:pPr>
              <w:numPr>
                <w:ilvl w:val="0"/>
                <w:numId w:val="1352"/>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Algorithm definition</w:t>
            </w:r>
          </w:p>
          <w:p w14:paraId="29EC0F8C" w14:textId="77777777" w:rsidR="00E52C4F" w:rsidRPr="006D4FF5" w:rsidRDefault="00E52C4F" w:rsidP="002D2466">
            <w:pPr>
              <w:numPr>
                <w:ilvl w:val="0"/>
                <w:numId w:val="1353"/>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Basic properties of the algorithm</w:t>
            </w:r>
          </w:p>
          <w:p w14:paraId="601D3B8F" w14:textId="77777777" w:rsidR="00E52C4F" w:rsidRPr="006D4FF5" w:rsidRDefault="00E52C4F" w:rsidP="002D2466">
            <w:pPr>
              <w:numPr>
                <w:ilvl w:val="0"/>
                <w:numId w:val="1354"/>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Ways to display the algorithm</w:t>
            </w:r>
          </w:p>
          <w:p w14:paraId="5C82C4A6" w14:textId="77777777" w:rsidR="00E52C4F" w:rsidRPr="006D4FF5" w:rsidRDefault="00E52C4F" w:rsidP="002D2466">
            <w:pPr>
              <w:numPr>
                <w:ilvl w:val="0"/>
                <w:numId w:val="1355"/>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Examples of algorithms</w:t>
            </w:r>
          </w:p>
          <w:p w14:paraId="1FBEFD22" w14:textId="77777777" w:rsidR="00E52C4F" w:rsidRPr="006D4FF5" w:rsidRDefault="00E52C4F" w:rsidP="002D2466">
            <w:pPr>
              <w:numPr>
                <w:ilvl w:val="0"/>
                <w:numId w:val="135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Computer program</w:t>
            </w:r>
          </w:p>
          <w:p w14:paraId="7D01B93F" w14:textId="77777777" w:rsidR="00E52C4F" w:rsidRPr="006D4FF5" w:rsidRDefault="00E52C4F" w:rsidP="002D2466">
            <w:pPr>
              <w:numPr>
                <w:ilvl w:val="0"/>
                <w:numId w:val="1357"/>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Definition of a computer program</w:t>
            </w:r>
          </w:p>
          <w:p w14:paraId="462C930F" w14:textId="77777777" w:rsidR="00E52C4F" w:rsidRPr="006D4FF5" w:rsidRDefault="00E52C4F" w:rsidP="002D2466">
            <w:pPr>
              <w:numPr>
                <w:ilvl w:val="0"/>
                <w:numId w:val="1358"/>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Syntax and semantics of a computer program</w:t>
            </w:r>
          </w:p>
          <w:p w14:paraId="371272F4" w14:textId="77777777" w:rsidR="00E52C4F" w:rsidRPr="006D4FF5" w:rsidRDefault="00E52C4F" w:rsidP="002D2466">
            <w:pPr>
              <w:numPr>
                <w:ilvl w:val="0"/>
                <w:numId w:val="1359"/>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Source and executable code of a computer program</w:t>
            </w:r>
          </w:p>
          <w:p w14:paraId="59D0BF93" w14:textId="77777777" w:rsidR="00E52C4F" w:rsidRPr="006D4FF5" w:rsidRDefault="00E52C4F" w:rsidP="002D2466">
            <w:pPr>
              <w:numPr>
                <w:ilvl w:val="0"/>
                <w:numId w:val="1360"/>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Interpreter and compiler</w:t>
            </w:r>
          </w:p>
          <w:p w14:paraId="38524870" w14:textId="77777777" w:rsidR="00E52C4F" w:rsidRPr="006D4FF5" w:rsidRDefault="00E52C4F" w:rsidP="002D2466">
            <w:pPr>
              <w:numPr>
                <w:ilvl w:val="0"/>
                <w:numId w:val="1361"/>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Four Approaches to Programming (Procedural, Object-Oriented, Functional, and Logical)</w:t>
            </w:r>
          </w:p>
          <w:p w14:paraId="47B1C8F4" w14:textId="77777777" w:rsidR="00E52C4F" w:rsidRPr="006D4FF5" w:rsidRDefault="00E52C4F" w:rsidP="002D2466">
            <w:pPr>
              <w:numPr>
                <w:ilvl w:val="0"/>
                <w:numId w:val="1362"/>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Types of computer programs (system, programming, and application)</w:t>
            </w:r>
          </w:p>
          <w:p w14:paraId="0A77116F" w14:textId="77777777" w:rsidR="00E52C4F" w:rsidRPr="006D4FF5" w:rsidRDefault="00E52C4F" w:rsidP="002D2466">
            <w:pPr>
              <w:numPr>
                <w:ilvl w:val="0"/>
                <w:numId w:val="1363"/>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The life cycle of computer program development</w:t>
            </w:r>
          </w:p>
          <w:p w14:paraId="14E48C2B" w14:textId="77777777" w:rsidR="00E52C4F" w:rsidRPr="006D4FF5" w:rsidRDefault="00E52C4F" w:rsidP="002D2466">
            <w:pPr>
              <w:numPr>
                <w:ilvl w:val="0"/>
                <w:numId w:val="136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Data structure</w:t>
            </w:r>
          </w:p>
          <w:p w14:paraId="1EE213FB" w14:textId="77777777" w:rsidR="00E52C4F" w:rsidRPr="006D4FF5" w:rsidRDefault="00E52C4F" w:rsidP="002D2466">
            <w:pPr>
              <w:numPr>
                <w:ilvl w:val="0"/>
                <w:numId w:val="1365"/>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Definition of variable and data type</w:t>
            </w:r>
          </w:p>
          <w:p w14:paraId="62254D29" w14:textId="77777777" w:rsidR="00E52C4F" w:rsidRPr="006D4FF5" w:rsidRDefault="00E52C4F" w:rsidP="002D2466">
            <w:pPr>
              <w:numPr>
                <w:ilvl w:val="0"/>
                <w:numId w:val="1366"/>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Relationship between variable, data type and computer memory</w:t>
            </w:r>
          </w:p>
          <w:p w14:paraId="4C0E1AF3" w14:textId="77777777" w:rsidR="00E52C4F" w:rsidRPr="006D4FF5" w:rsidRDefault="00E52C4F" w:rsidP="002D2466">
            <w:pPr>
              <w:numPr>
                <w:ilvl w:val="0"/>
                <w:numId w:val="1367"/>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Variable declaration</w:t>
            </w:r>
          </w:p>
          <w:p w14:paraId="542CBC2F" w14:textId="77777777" w:rsidR="00E52C4F" w:rsidRPr="006D4FF5" w:rsidRDefault="00E52C4F" w:rsidP="002D2466">
            <w:pPr>
              <w:numPr>
                <w:ilvl w:val="0"/>
                <w:numId w:val="1368"/>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Assign values to variables</w:t>
            </w:r>
          </w:p>
          <w:p w14:paraId="533C4418" w14:textId="77777777" w:rsidR="00E52C4F" w:rsidRPr="006D4FF5" w:rsidRDefault="00E52C4F" w:rsidP="002D2466">
            <w:pPr>
              <w:numPr>
                <w:ilvl w:val="0"/>
                <w:numId w:val="1369"/>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Simple and complex data types</w:t>
            </w:r>
          </w:p>
          <w:p w14:paraId="4A0D3192" w14:textId="77777777" w:rsidR="00E52C4F" w:rsidRPr="006D4FF5" w:rsidRDefault="00E52C4F" w:rsidP="002D2466">
            <w:pPr>
              <w:numPr>
                <w:ilvl w:val="0"/>
                <w:numId w:val="1370"/>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Static and dynamic data types.</w:t>
            </w:r>
          </w:p>
          <w:p w14:paraId="77339A9B" w14:textId="77777777" w:rsidR="00E52C4F" w:rsidRPr="006D4FF5" w:rsidRDefault="00E52C4F" w:rsidP="002D2466">
            <w:pPr>
              <w:numPr>
                <w:ilvl w:val="0"/>
                <w:numId w:val="1371"/>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Variable properties (identifier, address, value, data type, duration, range)</w:t>
            </w:r>
          </w:p>
          <w:p w14:paraId="11BF3415" w14:textId="77777777" w:rsidR="00E52C4F" w:rsidRPr="006D4FF5" w:rsidRDefault="00E52C4F" w:rsidP="002D2466">
            <w:pPr>
              <w:numPr>
                <w:ilvl w:val="0"/>
                <w:numId w:val="1372"/>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Variables in the selected programming language</w:t>
            </w:r>
          </w:p>
          <w:p w14:paraId="6F3DC232" w14:textId="77777777" w:rsidR="00E52C4F" w:rsidRPr="006D4FF5" w:rsidRDefault="00E52C4F" w:rsidP="002D2466">
            <w:pPr>
              <w:numPr>
                <w:ilvl w:val="0"/>
                <w:numId w:val="137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Basic algorithmic structures</w:t>
            </w:r>
          </w:p>
          <w:p w14:paraId="2F4FFDB0" w14:textId="77777777" w:rsidR="00E52C4F" w:rsidRPr="006D4FF5" w:rsidRDefault="00E52C4F" w:rsidP="002D2466">
            <w:pPr>
              <w:numPr>
                <w:ilvl w:val="0"/>
                <w:numId w:val="1374"/>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Line (definition, properties, example in pseudo code and block diagram)</w:t>
            </w:r>
          </w:p>
          <w:p w14:paraId="2AC416CA" w14:textId="77777777" w:rsidR="00E52C4F" w:rsidRPr="006D4FF5" w:rsidRDefault="00E52C4F" w:rsidP="002D2466">
            <w:pPr>
              <w:numPr>
                <w:ilvl w:val="0"/>
                <w:numId w:val="1375"/>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Branched (definition, properties, example in pseudo code and block diagram)</w:t>
            </w:r>
          </w:p>
          <w:p w14:paraId="3FAB12A8" w14:textId="77777777" w:rsidR="00E52C4F" w:rsidRPr="006D4FF5" w:rsidRDefault="00E52C4F" w:rsidP="002D2466">
            <w:pPr>
              <w:numPr>
                <w:ilvl w:val="0"/>
                <w:numId w:val="1376"/>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Unconditional Jump (Definition, Properties, Example in Pseudo Code and Block Diagram)</w:t>
            </w:r>
          </w:p>
          <w:p w14:paraId="20F7979E" w14:textId="77777777" w:rsidR="00E52C4F" w:rsidRPr="006D4FF5" w:rsidRDefault="00E52C4F" w:rsidP="002D2466">
            <w:pPr>
              <w:numPr>
                <w:ilvl w:val="0"/>
                <w:numId w:val="1377"/>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Cyclic (definition, properties, example in pseudo code and block diagram)</w:t>
            </w:r>
          </w:p>
          <w:p w14:paraId="5580410B" w14:textId="77777777" w:rsidR="00E52C4F" w:rsidRPr="006D4FF5" w:rsidRDefault="00E52C4F" w:rsidP="002D2466">
            <w:pPr>
              <w:numPr>
                <w:ilvl w:val="0"/>
                <w:numId w:val="1378"/>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Algorithmic structures in a selected programming language</w:t>
            </w:r>
          </w:p>
          <w:p w14:paraId="344C2920" w14:textId="77777777" w:rsidR="00E52C4F" w:rsidRPr="006D4FF5" w:rsidRDefault="00E52C4F" w:rsidP="002D2466">
            <w:pPr>
              <w:numPr>
                <w:ilvl w:val="0"/>
                <w:numId w:val="137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File (text and binary)</w:t>
            </w:r>
          </w:p>
          <w:p w14:paraId="68D27A34" w14:textId="77777777" w:rsidR="00E52C4F" w:rsidRPr="006D4FF5" w:rsidRDefault="00E52C4F" w:rsidP="002D2466">
            <w:pPr>
              <w:numPr>
                <w:ilvl w:val="0"/>
                <w:numId w:val="1380"/>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File Definition</w:t>
            </w:r>
          </w:p>
          <w:p w14:paraId="6DA704F7" w14:textId="77777777" w:rsidR="00E52C4F" w:rsidRPr="006D4FF5" w:rsidRDefault="00E52C4F" w:rsidP="002D2466">
            <w:pPr>
              <w:numPr>
                <w:ilvl w:val="0"/>
                <w:numId w:val="1381"/>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File types (text and binary) and their basic properties</w:t>
            </w:r>
          </w:p>
          <w:p w14:paraId="3B765D09" w14:textId="77777777" w:rsidR="00E52C4F" w:rsidRPr="006D4FF5" w:rsidRDefault="00E52C4F" w:rsidP="002D2466">
            <w:pPr>
              <w:numPr>
                <w:ilvl w:val="0"/>
                <w:numId w:val="1382"/>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Work with files in the selected programming language</w:t>
            </w:r>
          </w:p>
          <w:p w14:paraId="46DBEBED" w14:textId="77777777" w:rsidR="00E52C4F" w:rsidRPr="006D4FF5" w:rsidRDefault="00E52C4F" w:rsidP="002D2466">
            <w:pPr>
              <w:numPr>
                <w:ilvl w:val="0"/>
                <w:numId w:val="138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Procedure and function (receiving and returning data, availability of procedures)</w:t>
            </w:r>
          </w:p>
          <w:p w14:paraId="7DF6ABC6" w14:textId="77777777" w:rsidR="00E52C4F" w:rsidRPr="006D4FF5" w:rsidRDefault="00E52C4F" w:rsidP="002D2466">
            <w:pPr>
              <w:numPr>
                <w:ilvl w:val="0"/>
                <w:numId w:val="1384"/>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Definition of Procedure and Function</w:t>
            </w:r>
          </w:p>
          <w:p w14:paraId="7B28D279" w14:textId="77777777" w:rsidR="00E52C4F" w:rsidRPr="006D4FF5" w:rsidRDefault="00E52C4F" w:rsidP="002D2466">
            <w:pPr>
              <w:numPr>
                <w:ilvl w:val="0"/>
                <w:numId w:val="1385"/>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Basic parts of a procedure and function (return type, name, arguments, body)</w:t>
            </w:r>
          </w:p>
          <w:p w14:paraId="681F5C6C" w14:textId="77777777" w:rsidR="00E52C4F" w:rsidRPr="006D4FF5" w:rsidRDefault="00E52C4F" w:rsidP="002D2466">
            <w:pPr>
              <w:numPr>
                <w:ilvl w:val="0"/>
                <w:numId w:val="1386"/>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Procedures and functions in the selected programming language</w:t>
            </w:r>
          </w:p>
          <w:p w14:paraId="16298DCD" w14:textId="77777777" w:rsidR="00E52C4F" w:rsidRPr="006D4FF5" w:rsidRDefault="00E52C4F" w:rsidP="002D2466">
            <w:pPr>
              <w:numPr>
                <w:ilvl w:val="0"/>
                <w:numId w:val="138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Modules (module development, integration of modules into a computer program)</w:t>
            </w:r>
          </w:p>
          <w:p w14:paraId="5331C0E5" w14:textId="77777777" w:rsidR="00E52C4F" w:rsidRPr="006D4FF5" w:rsidRDefault="00E52C4F" w:rsidP="002D2466">
            <w:pPr>
              <w:numPr>
                <w:ilvl w:val="0"/>
                <w:numId w:val="1388"/>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Module Definition</w:t>
            </w:r>
          </w:p>
          <w:p w14:paraId="36C1FFB6" w14:textId="77777777" w:rsidR="00E52C4F" w:rsidRPr="006D4FF5" w:rsidRDefault="00E52C4F" w:rsidP="002D2466">
            <w:pPr>
              <w:numPr>
                <w:ilvl w:val="0"/>
                <w:numId w:val="1389"/>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Basic parts of the module</w:t>
            </w:r>
          </w:p>
          <w:p w14:paraId="4B7BBFE2" w14:textId="77777777" w:rsidR="00E52C4F" w:rsidRPr="006D4FF5" w:rsidRDefault="00E52C4F" w:rsidP="002D2466">
            <w:pPr>
              <w:numPr>
                <w:ilvl w:val="0"/>
                <w:numId w:val="1390"/>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Modules in the selected programming language</w:t>
            </w:r>
          </w:p>
          <w:p w14:paraId="657D27FA" w14:textId="77777777" w:rsidR="00E52C4F" w:rsidRPr="006D4FF5" w:rsidRDefault="00E52C4F" w:rsidP="002D2466">
            <w:pPr>
              <w:numPr>
                <w:ilvl w:val="0"/>
                <w:numId w:val="139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Finding and correcting errors in a computer program.</w:t>
            </w:r>
          </w:p>
          <w:p w14:paraId="0D738AB9" w14:textId="77777777" w:rsidR="00E52C4F" w:rsidRPr="006D4FF5" w:rsidRDefault="00E52C4F" w:rsidP="002D2466">
            <w:pPr>
              <w:numPr>
                <w:ilvl w:val="0"/>
                <w:numId w:val="1392"/>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Syntactic and semantic errors.</w:t>
            </w:r>
          </w:p>
          <w:p w14:paraId="249D9A13" w14:textId="77777777" w:rsidR="00E52C4F" w:rsidRPr="006D4FF5" w:rsidRDefault="00E52C4F" w:rsidP="002D2466">
            <w:pPr>
              <w:numPr>
                <w:ilvl w:val="0"/>
                <w:numId w:val="1393"/>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Commands to find and fix errors</w:t>
            </w:r>
          </w:p>
          <w:p w14:paraId="4D2C8D97" w14:textId="77777777" w:rsidR="00E52C4F" w:rsidRPr="006D4FF5" w:rsidRDefault="00E52C4F" w:rsidP="002D2466">
            <w:pPr>
              <w:spacing w:before="0" w:beforeAutospacing="0" w:after="0" w:afterAutospacing="0"/>
              <w:ind w:left="144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 </w:t>
            </w:r>
          </w:p>
        </w:tc>
      </w:tr>
      <w:tr w:rsidR="00E52C4F" w:rsidRPr="006D4FF5" w14:paraId="5D024717" w14:textId="77777777" w:rsidTr="006D48AE">
        <w:trPr>
          <w:trHeight w:val="300"/>
        </w:trPr>
        <w:tc>
          <w:tcPr>
            <w:tcW w:w="1742" w:type="pct"/>
            <w:gridSpan w:val="3"/>
            <w:shd w:val="clear" w:color="auto" w:fill="auto"/>
            <w:hideMark/>
          </w:tcPr>
          <w:p w14:paraId="68465BD6" w14:textId="77777777" w:rsidR="00E52C4F" w:rsidRPr="006D4FF5" w:rsidRDefault="00E52C4F" w:rsidP="002D2466">
            <w:pPr>
              <w:numPr>
                <w:ilvl w:val="0"/>
                <w:numId w:val="1394"/>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Types of teaching</w:t>
            </w:r>
          </w:p>
        </w:tc>
        <w:tc>
          <w:tcPr>
            <w:tcW w:w="1248" w:type="pct"/>
            <w:gridSpan w:val="4"/>
            <w:shd w:val="clear" w:color="auto" w:fill="auto"/>
            <w:hideMark/>
          </w:tcPr>
          <w:p w14:paraId="6E3E14A7"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Lectures</w:t>
            </w:r>
          </w:p>
          <w:p w14:paraId="5EAB4AC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6C613EF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Exercises</w:t>
            </w:r>
          </w:p>
          <w:p w14:paraId="69B94ED0"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Distance education</w:t>
            </w:r>
          </w:p>
          <w:p w14:paraId="05116DB0"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2010" w:type="pct"/>
            <w:gridSpan w:val="5"/>
            <w:shd w:val="clear" w:color="auto" w:fill="auto"/>
            <w:hideMark/>
          </w:tcPr>
          <w:p w14:paraId="08A9B08A"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Independent tasks</w:t>
            </w:r>
          </w:p>
          <w:p w14:paraId="70E64910"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Multimedia &amp; Network</w:t>
            </w:r>
          </w:p>
          <w:p w14:paraId="4D8DEE1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58F3A4D2"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Mentoring work</w:t>
            </w:r>
          </w:p>
          <w:p w14:paraId="1606FC89"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2512CAFE"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0D0901F9" w14:textId="77777777" w:rsidTr="006D48AE">
        <w:trPr>
          <w:trHeight w:val="300"/>
        </w:trPr>
        <w:tc>
          <w:tcPr>
            <w:tcW w:w="5000" w:type="pct"/>
            <w:gridSpan w:val="12"/>
            <w:shd w:val="clear" w:color="auto" w:fill="auto"/>
            <w:hideMark/>
          </w:tcPr>
          <w:p w14:paraId="3B6E2EDF" w14:textId="77777777" w:rsidR="00E52C4F" w:rsidRPr="006D4FF5" w:rsidRDefault="00E52C4F" w:rsidP="002D2466">
            <w:pPr>
              <w:numPr>
                <w:ilvl w:val="0"/>
                <w:numId w:val="1395"/>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tc>
      </w:tr>
      <w:tr w:rsidR="00E52C4F" w:rsidRPr="006D4FF5" w14:paraId="09DBBFA8" w14:textId="77777777" w:rsidTr="006D48AE">
        <w:trPr>
          <w:trHeight w:val="300"/>
        </w:trPr>
        <w:tc>
          <w:tcPr>
            <w:tcW w:w="5000" w:type="pct"/>
            <w:gridSpan w:val="12"/>
            <w:shd w:val="clear" w:color="auto" w:fill="auto"/>
            <w:hideMark/>
          </w:tcPr>
          <w:p w14:paraId="2D9D6295" w14:textId="77777777" w:rsidR="00E52C4F" w:rsidRPr="006D4FF5" w:rsidRDefault="00E52C4F" w:rsidP="002D2466">
            <w:pPr>
              <w:numPr>
                <w:ilvl w:val="0"/>
                <w:numId w:val="1396"/>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tc>
      </w:tr>
      <w:tr w:rsidR="00E52C4F" w:rsidRPr="006D4FF5" w14:paraId="3F031CF0" w14:textId="77777777" w:rsidTr="006D48AE">
        <w:trPr>
          <w:trHeight w:val="300"/>
        </w:trPr>
        <w:tc>
          <w:tcPr>
            <w:tcW w:w="5000" w:type="pct"/>
            <w:gridSpan w:val="12"/>
            <w:shd w:val="clear" w:color="auto" w:fill="auto"/>
            <w:hideMark/>
          </w:tcPr>
          <w:p w14:paraId="4E54351F" w14:textId="77777777" w:rsidR="00E52C4F" w:rsidRPr="006D4FF5" w:rsidRDefault="00E52C4F" w:rsidP="002D2466">
            <w:pPr>
              <w:numPr>
                <w:ilvl w:val="0"/>
                <w:numId w:val="1397"/>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Create all planned activities in class</w:t>
            </w:r>
          </w:p>
          <w:p w14:paraId="0F86BCBB" w14:textId="77777777" w:rsidR="00E52C4F" w:rsidRPr="006D4FF5" w:rsidRDefault="00E52C4F" w:rsidP="002D2466">
            <w:pPr>
              <w:numPr>
                <w:ilvl w:val="0"/>
                <w:numId w:val="1398"/>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Access continuous checks</w:t>
            </w:r>
          </w:p>
        </w:tc>
      </w:tr>
      <w:tr w:rsidR="00E52C4F" w:rsidRPr="006D4FF5" w14:paraId="62E732FB" w14:textId="77777777" w:rsidTr="006D48AE">
        <w:trPr>
          <w:trHeight w:val="300"/>
        </w:trPr>
        <w:tc>
          <w:tcPr>
            <w:tcW w:w="5000" w:type="pct"/>
            <w:gridSpan w:val="12"/>
            <w:shd w:val="clear" w:color="auto" w:fill="auto"/>
            <w:hideMark/>
          </w:tcPr>
          <w:p w14:paraId="7579F635" w14:textId="77777777" w:rsidR="00E52C4F" w:rsidRPr="006D4FF5" w:rsidRDefault="00E52C4F" w:rsidP="002D2466">
            <w:pPr>
              <w:numPr>
                <w:ilvl w:val="0"/>
                <w:numId w:val="1399"/>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Monitoring student work</w:t>
            </w:r>
          </w:p>
        </w:tc>
      </w:tr>
      <w:tr w:rsidR="00E52C4F" w:rsidRPr="006D4FF5" w14:paraId="3D1DF9F2" w14:textId="77777777" w:rsidTr="006D48AE">
        <w:trPr>
          <w:trHeight w:val="300"/>
        </w:trPr>
        <w:tc>
          <w:tcPr>
            <w:tcW w:w="911" w:type="pct"/>
            <w:shd w:val="clear" w:color="auto" w:fill="auto"/>
            <w:hideMark/>
          </w:tcPr>
          <w:p w14:paraId="5A9BBE65"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Attending classes</w:t>
            </w:r>
          </w:p>
        </w:tc>
        <w:tc>
          <w:tcPr>
            <w:tcW w:w="494" w:type="pct"/>
            <w:shd w:val="clear" w:color="auto" w:fill="auto"/>
            <w:hideMark/>
          </w:tcPr>
          <w:p w14:paraId="23E4022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3</w:t>
            </w:r>
          </w:p>
        </w:tc>
        <w:tc>
          <w:tcPr>
            <w:tcW w:w="702" w:type="pct"/>
            <w:gridSpan w:val="3"/>
            <w:shd w:val="clear" w:color="auto" w:fill="auto"/>
            <w:hideMark/>
          </w:tcPr>
          <w:p w14:paraId="7D338DB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310" w:type="pct"/>
            <w:shd w:val="clear" w:color="auto" w:fill="auto"/>
            <w:hideMark/>
          </w:tcPr>
          <w:p w14:paraId="3DD0E03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46" w:type="pct"/>
            <w:gridSpan w:val="2"/>
            <w:shd w:val="clear" w:color="auto" w:fill="auto"/>
            <w:hideMark/>
          </w:tcPr>
          <w:p w14:paraId="1135F73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327" w:type="pct"/>
            <w:gridSpan w:val="2"/>
            <w:shd w:val="clear" w:color="auto" w:fill="auto"/>
            <w:hideMark/>
          </w:tcPr>
          <w:p w14:paraId="5E5AE2E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92" w:type="pct"/>
            <w:shd w:val="clear" w:color="auto" w:fill="auto"/>
            <w:hideMark/>
          </w:tcPr>
          <w:p w14:paraId="5FBEDE6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718" w:type="pct"/>
            <w:shd w:val="clear" w:color="auto" w:fill="auto"/>
            <w:hideMark/>
          </w:tcPr>
          <w:p w14:paraId="386606C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3B0606C" w14:textId="77777777" w:rsidTr="006D48AE">
        <w:trPr>
          <w:trHeight w:val="300"/>
        </w:trPr>
        <w:tc>
          <w:tcPr>
            <w:tcW w:w="911" w:type="pct"/>
            <w:shd w:val="clear" w:color="auto" w:fill="auto"/>
            <w:hideMark/>
          </w:tcPr>
          <w:p w14:paraId="420A9EF7"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494" w:type="pct"/>
            <w:shd w:val="clear" w:color="auto" w:fill="auto"/>
            <w:hideMark/>
          </w:tcPr>
          <w:p w14:paraId="2C8152B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w:t>
            </w:r>
          </w:p>
        </w:tc>
        <w:tc>
          <w:tcPr>
            <w:tcW w:w="702" w:type="pct"/>
            <w:gridSpan w:val="3"/>
            <w:shd w:val="clear" w:color="auto" w:fill="auto"/>
            <w:hideMark/>
          </w:tcPr>
          <w:p w14:paraId="784EAF95"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310" w:type="pct"/>
            <w:shd w:val="clear" w:color="auto" w:fill="auto"/>
            <w:hideMark/>
          </w:tcPr>
          <w:p w14:paraId="7DB2F26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46" w:type="pct"/>
            <w:gridSpan w:val="2"/>
            <w:shd w:val="clear" w:color="auto" w:fill="auto"/>
            <w:hideMark/>
          </w:tcPr>
          <w:p w14:paraId="550AE67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Assay</w:t>
            </w:r>
          </w:p>
        </w:tc>
        <w:tc>
          <w:tcPr>
            <w:tcW w:w="327" w:type="pct"/>
            <w:gridSpan w:val="2"/>
            <w:shd w:val="clear" w:color="auto" w:fill="auto"/>
            <w:hideMark/>
          </w:tcPr>
          <w:p w14:paraId="1E39076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92" w:type="pct"/>
            <w:shd w:val="clear" w:color="auto" w:fill="auto"/>
            <w:hideMark/>
          </w:tcPr>
          <w:p w14:paraId="0CDCD00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718" w:type="pct"/>
            <w:shd w:val="clear" w:color="auto" w:fill="auto"/>
            <w:hideMark/>
          </w:tcPr>
          <w:p w14:paraId="0E259ACD"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18F0643" w14:textId="77777777" w:rsidTr="006D48AE">
        <w:trPr>
          <w:trHeight w:val="300"/>
        </w:trPr>
        <w:tc>
          <w:tcPr>
            <w:tcW w:w="911" w:type="pct"/>
            <w:shd w:val="clear" w:color="auto" w:fill="auto"/>
            <w:hideMark/>
          </w:tcPr>
          <w:p w14:paraId="306FE0AF"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Project</w:t>
            </w:r>
          </w:p>
        </w:tc>
        <w:tc>
          <w:tcPr>
            <w:tcW w:w="494" w:type="pct"/>
            <w:shd w:val="clear" w:color="auto" w:fill="auto"/>
            <w:hideMark/>
          </w:tcPr>
          <w:p w14:paraId="4F0B5E0F"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02" w:type="pct"/>
            <w:gridSpan w:val="3"/>
            <w:shd w:val="clear" w:color="auto" w:fill="auto"/>
            <w:hideMark/>
          </w:tcPr>
          <w:p w14:paraId="0224400B"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310" w:type="pct"/>
            <w:shd w:val="clear" w:color="auto" w:fill="auto"/>
            <w:hideMark/>
          </w:tcPr>
          <w:p w14:paraId="43B98A4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46" w:type="pct"/>
            <w:gridSpan w:val="2"/>
            <w:shd w:val="clear" w:color="auto" w:fill="auto"/>
            <w:hideMark/>
          </w:tcPr>
          <w:p w14:paraId="3FFA02E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327" w:type="pct"/>
            <w:gridSpan w:val="2"/>
            <w:shd w:val="clear" w:color="auto" w:fill="auto"/>
            <w:hideMark/>
          </w:tcPr>
          <w:p w14:paraId="754D811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92" w:type="pct"/>
            <w:shd w:val="clear" w:color="auto" w:fill="auto"/>
            <w:hideMark/>
          </w:tcPr>
          <w:p w14:paraId="395DA21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718" w:type="pct"/>
            <w:shd w:val="clear" w:color="auto" w:fill="auto"/>
            <w:hideMark/>
          </w:tcPr>
          <w:p w14:paraId="58207E0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r>
      <w:tr w:rsidR="00E52C4F" w:rsidRPr="006D4FF5" w14:paraId="33E79377" w14:textId="77777777" w:rsidTr="006D48AE">
        <w:trPr>
          <w:trHeight w:val="300"/>
        </w:trPr>
        <w:tc>
          <w:tcPr>
            <w:tcW w:w="911" w:type="pct"/>
            <w:shd w:val="clear" w:color="auto" w:fill="auto"/>
            <w:hideMark/>
          </w:tcPr>
          <w:p w14:paraId="16F03BFE"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494" w:type="pct"/>
            <w:shd w:val="clear" w:color="auto" w:fill="auto"/>
            <w:hideMark/>
          </w:tcPr>
          <w:p w14:paraId="193A384C"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02" w:type="pct"/>
            <w:gridSpan w:val="3"/>
            <w:shd w:val="clear" w:color="auto" w:fill="auto"/>
            <w:hideMark/>
          </w:tcPr>
          <w:p w14:paraId="698E77D9"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10" w:type="pct"/>
            <w:shd w:val="clear" w:color="auto" w:fill="auto"/>
            <w:hideMark/>
          </w:tcPr>
          <w:p w14:paraId="1998C18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46" w:type="pct"/>
            <w:gridSpan w:val="2"/>
            <w:shd w:val="clear" w:color="auto" w:fill="auto"/>
            <w:hideMark/>
          </w:tcPr>
          <w:p w14:paraId="1445685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27" w:type="pct"/>
            <w:gridSpan w:val="2"/>
            <w:shd w:val="clear" w:color="auto" w:fill="auto"/>
            <w:hideMark/>
          </w:tcPr>
          <w:p w14:paraId="45C13EC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92" w:type="pct"/>
            <w:shd w:val="clear" w:color="auto" w:fill="auto"/>
            <w:hideMark/>
          </w:tcPr>
          <w:p w14:paraId="219147D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18" w:type="pct"/>
            <w:shd w:val="clear" w:color="auto" w:fill="auto"/>
            <w:hideMark/>
          </w:tcPr>
          <w:p w14:paraId="5D7D886D"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4B8C15F" w14:textId="77777777" w:rsidTr="006D48AE">
        <w:trPr>
          <w:trHeight w:val="300"/>
        </w:trPr>
        <w:tc>
          <w:tcPr>
            <w:tcW w:w="911" w:type="pct"/>
            <w:shd w:val="clear" w:color="auto" w:fill="auto"/>
            <w:hideMark/>
          </w:tcPr>
          <w:p w14:paraId="56111C36"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494" w:type="pct"/>
            <w:shd w:val="clear" w:color="auto" w:fill="auto"/>
            <w:hideMark/>
          </w:tcPr>
          <w:p w14:paraId="6974379B"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02" w:type="pct"/>
            <w:gridSpan w:val="3"/>
            <w:shd w:val="clear" w:color="auto" w:fill="auto"/>
            <w:hideMark/>
          </w:tcPr>
          <w:p w14:paraId="2A86160B"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10" w:type="pct"/>
            <w:shd w:val="clear" w:color="auto" w:fill="auto"/>
            <w:hideMark/>
          </w:tcPr>
          <w:p w14:paraId="75086A9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46" w:type="pct"/>
            <w:gridSpan w:val="2"/>
            <w:shd w:val="clear" w:color="auto" w:fill="auto"/>
            <w:hideMark/>
          </w:tcPr>
          <w:p w14:paraId="5EED8DA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27" w:type="pct"/>
            <w:gridSpan w:val="2"/>
            <w:shd w:val="clear" w:color="auto" w:fill="auto"/>
            <w:hideMark/>
          </w:tcPr>
          <w:p w14:paraId="5A600A1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92" w:type="pct"/>
            <w:shd w:val="clear" w:color="auto" w:fill="auto"/>
            <w:hideMark/>
          </w:tcPr>
          <w:p w14:paraId="316F3C8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18" w:type="pct"/>
            <w:shd w:val="clear" w:color="auto" w:fill="auto"/>
            <w:hideMark/>
          </w:tcPr>
          <w:p w14:paraId="13725878"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12133A1" w14:textId="77777777" w:rsidTr="006D48AE">
        <w:trPr>
          <w:trHeight w:val="300"/>
        </w:trPr>
        <w:tc>
          <w:tcPr>
            <w:tcW w:w="5000" w:type="pct"/>
            <w:gridSpan w:val="12"/>
            <w:shd w:val="clear" w:color="auto" w:fill="auto"/>
            <w:hideMark/>
          </w:tcPr>
          <w:p w14:paraId="5EDF21D1" w14:textId="77777777" w:rsidR="00E52C4F" w:rsidRPr="006D4FF5" w:rsidRDefault="00E52C4F" w:rsidP="002D2466">
            <w:pPr>
              <w:numPr>
                <w:ilvl w:val="0"/>
                <w:numId w:val="1400"/>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and evaluation of students' work during classes and at the final exam</w:t>
            </w:r>
          </w:p>
        </w:tc>
      </w:tr>
      <w:tr w:rsidR="00E52C4F" w:rsidRPr="006D4FF5" w14:paraId="6B0BA328" w14:textId="77777777" w:rsidTr="006D48AE">
        <w:trPr>
          <w:trHeight w:val="300"/>
        </w:trPr>
        <w:tc>
          <w:tcPr>
            <w:tcW w:w="5000" w:type="pct"/>
            <w:gridSpan w:val="12"/>
            <w:shd w:val="clear" w:color="auto" w:fill="auto"/>
            <w:hideMark/>
          </w:tcPr>
          <w:p w14:paraId="61C6861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p w14:paraId="18143CE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tbl>
            <w:tblPr>
              <w:tblpPr w:leftFromText="180" w:rightFromText="180" w:vertAnchor="text" w:horzAnchor="margin" w:tblpXSpec="center" w:tblpY="-39"/>
              <w:tblOverlap w:val="never"/>
              <w:tblW w:w="705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8"/>
              <w:gridCol w:w="1262"/>
              <w:gridCol w:w="1083"/>
              <w:gridCol w:w="846"/>
              <w:gridCol w:w="859"/>
              <w:gridCol w:w="927"/>
              <w:gridCol w:w="879"/>
            </w:tblGrid>
            <w:tr w:rsidR="00E52C4F" w:rsidRPr="006D4FF5" w14:paraId="6FAAE302"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5B7194D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lastRenderedPageBreak/>
                    <w:t>OUTCOMES</w:t>
                  </w:r>
                </w:p>
              </w:tc>
              <w:tc>
                <w:tcPr>
                  <w:tcW w:w="1110" w:type="dxa"/>
                  <w:tcBorders>
                    <w:top w:val="single" w:sz="6" w:space="0" w:color="F4B083"/>
                    <w:left w:val="single" w:sz="6" w:space="0" w:color="F4B083"/>
                    <w:bottom w:val="single" w:sz="6" w:space="0" w:color="F4B083"/>
                    <w:right w:val="single" w:sz="6" w:space="0" w:color="F4B083"/>
                  </w:tcBorders>
                  <w:shd w:val="clear" w:color="auto" w:fill="auto"/>
                  <w:hideMark/>
                </w:tcPr>
                <w:p w14:paraId="2F676F3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Theoretical written examination</w:t>
                  </w:r>
                </w:p>
              </w:tc>
              <w:tc>
                <w:tcPr>
                  <w:tcW w:w="1110" w:type="dxa"/>
                  <w:tcBorders>
                    <w:top w:val="single" w:sz="6" w:space="0" w:color="F4B083"/>
                    <w:left w:val="single" w:sz="6" w:space="0" w:color="F4B083"/>
                    <w:bottom w:val="single" w:sz="6" w:space="0" w:color="F4B083"/>
                    <w:right w:val="single" w:sz="6" w:space="0" w:color="F4B083"/>
                  </w:tcBorders>
                  <w:shd w:val="clear" w:color="auto" w:fill="auto"/>
                  <w:hideMark/>
                </w:tcPr>
                <w:p w14:paraId="2E2287E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Practical tasks</w:t>
                  </w:r>
                </w:p>
              </w:tc>
              <w:tc>
                <w:tcPr>
                  <w:tcW w:w="904" w:type="dxa"/>
                  <w:tcBorders>
                    <w:top w:val="single" w:sz="6" w:space="0" w:color="F4B083"/>
                    <w:left w:val="single" w:sz="6" w:space="0" w:color="F4B083"/>
                    <w:bottom w:val="single" w:sz="6" w:space="0" w:color="F4B083"/>
                    <w:right w:val="single" w:sz="6" w:space="0" w:color="F4B083"/>
                  </w:tcBorders>
                  <w:shd w:val="clear" w:color="auto" w:fill="auto"/>
                  <w:hideMark/>
                </w:tcPr>
                <w:p w14:paraId="7DC419C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Task</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671DF35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030CF07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22714D3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2FBB37A9"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09D3B9E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110" w:type="dxa"/>
                  <w:tcBorders>
                    <w:top w:val="single" w:sz="6" w:space="0" w:color="F4B083"/>
                    <w:left w:val="single" w:sz="6" w:space="0" w:color="F4B083"/>
                    <w:bottom w:val="single" w:sz="6" w:space="0" w:color="F4B083"/>
                    <w:right w:val="single" w:sz="6" w:space="0" w:color="F4B083"/>
                  </w:tcBorders>
                  <w:shd w:val="clear" w:color="auto" w:fill="B4C6E7"/>
                  <w:vAlign w:val="center"/>
                  <w:hideMark/>
                </w:tcPr>
                <w:p w14:paraId="1A8F248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1110" w:type="dxa"/>
                  <w:tcBorders>
                    <w:top w:val="single" w:sz="6" w:space="0" w:color="F4B083"/>
                    <w:left w:val="single" w:sz="6" w:space="0" w:color="F4B083"/>
                    <w:bottom w:val="single" w:sz="6" w:space="0" w:color="F4B083"/>
                    <w:right w:val="single" w:sz="6" w:space="0" w:color="F4B083"/>
                  </w:tcBorders>
                  <w:shd w:val="clear" w:color="auto" w:fill="B4C6E7"/>
                  <w:hideMark/>
                </w:tcPr>
                <w:p w14:paraId="00798B4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04" w:type="dxa"/>
                  <w:tcBorders>
                    <w:top w:val="single" w:sz="6" w:space="0" w:color="F4B083"/>
                    <w:left w:val="single" w:sz="6" w:space="0" w:color="F4B083"/>
                    <w:bottom w:val="single" w:sz="6" w:space="0" w:color="F4B083"/>
                    <w:right w:val="single" w:sz="6" w:space="0" w:color="F4B083"/>
                  </w:tcBorders>
                  <w:shd w:val="clear" w:color="auto" w:fill="auto"/>
                  <w:hideMark/>
                </w:tcPr>
                <w:p w14:paraId="51E06DF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29E79AC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0,6</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3528FDB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009A04E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2E4E20E4"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3C53202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110" w:type="dxa"/>
                  <w:tcBorders>
                    <w:top w:val="single" w:sz="6" w:space="0" w:color="F4B083"/>
                    <w:left w:val="single" w:sz="6" w:space="0" w:color="F4B083"/>
                    <w:bottom w:val="single" w:sz="6" w:space="0" w:color="F4B083"/>
                    <w:right w:val="single" w:sz="6" w:space="0" w:color="F4B083"/>
                  </w:tcBorders>
                  <w:shd w:val="clear" w:color="auto" w:fill="B4C6E7"/>
                  <w:vAlign w:val="center"/>
                  <w:hideMark/>
                </w:tcPr>
                <w:p w14:paraId="5C04F0F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110" w:type="dxa"/>
                  <w:tcBorders>
                    <w:top w:val="single" w:sz="6" w:space="0" w:color="F4B083"/>
                    <w:left w:val="single" w:sz="6" w:space="0" w:color="F4B083"/>
                    <w:bottom w:val="single" w:sz="6" w:space="0" w:color="F4B083"/>
                    <w:right w:val="single" w:sz="6" w:space="0" w:color="F4B083"/>
                  </w:tcBorders>
                  <w:shd w:val="clear" w:color="auto" w:fill="B4C6E7"/>
                  <w:hideMark/>
                </w:tcPr>
                <w:p w14:paraId="449BFFE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904" w:type="dxa"/>
                  <w:tcBorders>
                    <w:top w:val="single" w:sz="6" w:space="0" w:color="F4B083"/>
                    <w:left w:val="single" w:sz="6" w:space="0" w:color="F4B083"/>
                    <w:bottom w:val="single" w:sz="6" w:space="0" w:color="F4B083"/>
                    <w:right w:val="single" w:sz="6" w:space="0" w:color="F4B083"/>
                  </w:tcBorders>
                  <w:shd w:val="clear" w:color="auto" w:fill="auto"/>
                  <w:hideMark/>
                </w:tcPr>
                <w:p w14:paraId="2FB51D2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522C520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0,9</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095305B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510E57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18F5F53F"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06508F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110" w:type="dxa"/>
                  <w:tcBorders>
                    <w:top w:val="single" w:sz="6" w:space="0" w:color="F4B083"/>
                    <w:left w:val="single" w:sz="6" w:space="0" w:color="F4B083"/>
                    <w:bottom w:val="single" w:sz="6" w:space="0" w:color="F4B083"/>
                    <w:right w:val="single" w:sz="6" w:space="0" w:color="F4B083"/>
                  </w:tcBorders>
                  <w:shd w:val="clear" w:color="auto" w:fill="A8D08D"/>
                  <w:vAlign w:val="center"/>
                  <w:hideMark/>
                </w:tcPr>
                <w:p w14:paraId="5BA24A2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1110" w:type="dxa"/>
                  <w:tcBorders>
                    <w:top w:val="single" w:sz="6" w:space="0" w:color="F4B083"/>
                    <w:left w:val="single" w:sz="6" w:space="0" w:color="F4B083"/>
                    <w:bottom w:val="single" w:sz="6" w:space="0" w:color="F4B083"/>
                    <w:right w:val="single" w:sz="6" w:space="0" w:color="F4B083"/>
                  </w:tcBorders>
                  <w:shd w:val="clear" w:color="auto" w:fill="A8D08D"/>
                  <w:hideMark/>
                </w:tcPr>
                <w:p w14:paraId="7C02DAD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904" w:type="dxa"/>
                  <w:tcBorders>
                    <w:top w:val="single" w:sz="6" w:space="0" w:color="F4B083"/>
                    <w:left w:val="single" w:sz="6" w:space="0" w:color="F4B083"/>
                    <w:bottom w:val="single" w:sz="6" w:space="0" w:color="F4B083"/>
                    <w:right w:val="single" w:sz="6" w:space="0" w:color="F4B083"/>
                  </w:tcBorders>
                  <w:shd w:val="clear" w:color="auto" w:fill="C9C9C9"/>
                  <w:hideMark/>
                </w:tcPr>
                <w:p w14:paraId="149301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66BF24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1,8</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4DEF6A7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74D48B6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r>
            <w:tr w:rsidR="00E52C4F" w:rsidRPr="006D4FF5" w14:paraId="0F983FE3"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2ECE362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110" w:type="dxa"/>
                  <w:tcBorders>
                    <w:top w:val="single" w:sz="6" w:space="0" w:color="F4B083"/>
                    <w:left w:val="single" w:sz="6" w:space="0" w:color="F4B083"/>
                    <w:bottom w:val="single" w:sz="6" w:space="0" w:color="F4B083"/>
                    <w:right w:val="single" w:sz="6" w:space="0" w:color="F4B083"/>
                  </w:tcBorders>
                  <w:shd w:val="clear" w:color="auto" w:fill="FFD966"/>
                  <w:vAlign w:val="center"/>
                  <w:hideMark/>
                </w:tcPr>
                <w:p w14:paraId="3800157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110" w:type="dxa"/>
                  <w:tcBorders>
                    <w:top w:val="single" w:sz="6" w:space="0" w:color="F4B083"/>
                    <w:left w:val="single" w:sz="6" w:space="0" w:color="F4B083"/>
                    <w:bottom w:val="single" w:sz="6" w:space="0" w:color="F4B083"/>
                    <w:right w:val="single" w:sz="6" w:space="0" w:color="F4B083"/>
                  </w:tcBorders>
                  <w:shd w:val="clear" w:color="auto" w:fill="FFD966"/>
                  <w:hideMark/>
                </w:tcPr>
                <w:p w14:paraId="764533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904" w:type="dxa"/>
                  <w:tcBorders>
                    <w:top w:val="single" w:sz="6" w:space="0" w:color="F4B083"/>
                    <w:left w:val="single" w:sz="6" w:space="0" w:color="F4B083"/>
                    <w:bottom w:val="single" w:sz="6" w:space="0" w:color="F4B083"/>
                    <w:right w:val="single" w:sz="6" w:space="0" w:color="F4B083"/>
                  </w:tcBorders>
                  <w:shd w:val="clear" w:color="auto" w:fill="C9C9C9"/>
                  <w:vAlign w:val="center"/>
                  <w:hideMark/>
                </w:tcPr>
                <w:p w14:paraId="57D1CBD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2685AD4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7155632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73C960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r>
            <w:tr w:rsidR="00E52C4F" w:rsidRPr="006D4FF5" w14:paraId="116D585B"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5ED7AE9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110" w:type="dxa"/>
                  <w:tcBorders>
                    <w:top w:val="single" w:sz="6" w:space="0" w:color="F4B083"/>
                    <w:left w:val="single" w:sz="6" w:space="0" w:color="F4B083"/>
                    <w:bottom w:val="single" w:sz="6" w:space="0" w:color="F4B083"/>
                    <w:right w:val="single" w:sz="6" w:space="0" w:color="F4B083"/>
                  </w:tcBorders>
                  <w:shd w:val="clear" w:color="auto" w:fill="FFD966"/>
                  <w:vAlign w:val="center"/>
                  <w:hideMark/>
                </w:tcPr>
                <w:p w14:paraId="1350FF5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10" w:type="dxa"/>
                  <w:tcBorders>
                    <w:top w:val="single" w:sz="6" w:space="0" w:color="F4B083"/>
                    <w:left w:val="single" w:sz="6" w:space="0" w:color="F4B083"/>
                    <w:bottom w:val="single" w:sz="6" w:space="0" w:color="F4B083"/>
                    <w:right w:val="single" w:sz="6" w:space="0" w:color="F4B083"/>
                  </w:tcBorders>
                  <w:shd w:val="clear" w:color="auto" w:fill="FFD966"/>
                  <w:hideMark/>
                </w:tcPr>
                <w:p w14:paraId="2560807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904"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22C9F7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04ED2F2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0,6</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1A35DB9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1F36B9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3C9694B2"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2AE3483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110" w:type="dxa"/>
                  <w:tcBorders>
                    <w:top w:val="single" w:sz="6" w:space="0" w:color="F4B083"/>
                    <w:left w:val="single" w:sz="6" w:space="0" w:color="F4B083"/>
                    <w:bottom w:val="single" w:sz="6" w:space="0" w:color="F4B083"/>
                    <w:right w:val="single" w:sz="6" w:space="0" w:color="F4B083"/>
                  </w:tcBorders>
                  <w:shd w:val="clear" w:color="auto" w:fill="FFD966"/>
                  <w:vAlign w:val="center"/>
                  <w:hideMark/>
                </w:tcPr>
                <w:p w14:paraId="6C55CA5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10" w:type="dxa"/>
                  <w:tcBorders>
                    <w:top w:val="single" w:sz="6" w:space="0" w:color="F4B083"/>
                    <w:left w:val="single" w:sz="6" w:space="0" w:color="F4B083"/>
                    <w:bottom w:val="single" w:sz="6" w:space="0" w:color="F4B083"/>
                    <w:right w:val="single" w:sz="6" w:space="0" w:color="F4B083"/>
                  </w:tcBorders>
                  <w:shd w:val="clear" w:color="auto" w:fill="FFD966"/>
                  <w:vAlign w:val="center"/>
                  <w:hideMark/>
                </w:tcPr>
                <w:p w14:paraId="324167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904"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233534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560DC4A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0,6</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693ECF1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299B0E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2837EDBA"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77D34B0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11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FF227A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1,8</w:t>
                  </w:r>
                </w:p>
              </w:tc>
              <w:tc>
                <w:tcPr>
                  <w:tcW w:w="111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7E72E7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3,6</w:t>
                  </w:r>
                </w:p>
              </w:tc>
              <w:tc>
                <w:tcPr>
                  <w:tcW w:w="904" w:type="dxa"/>
                  <w:tcBorders>
                    <w:top w:val="single" w:sz="6" w:space="0" w:color="F4B083"/>
                    <w:left w:val="single" w:sz="6" w:space="0" w:color="F4B083"/>
                    <w:bottom w:val="single" w:sz="6" w:space="0" w:color="F4B083"/>
                    <w:right w:val="single" w:sz="6" w:space="0" w:color="F4B083"/>
                  </w:tcBorders>
                  <w:shd w:val="clear" w:color="auto" w:fill="auto"/>
                  <w:hideMark/>
                </w:tcPr>
                <w:p w14:paraId="4AEE897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90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C1D36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6</w:t>
                  </w:r>
                </w:p>
              </w:tc>
              <w:tc>
                <w:tcPr>
                  <w:tcW w:w="96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7BB38D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93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48187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50C464A0" w14:textId="77777777" w:rsidTr="002D2466">
              <w:trPr>
                <w:trHeight w:val="300"/>
              </w:trPr>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04A7C34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11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2FB31F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30 %</w:t>
                  </w:r>
                </w:p>
              </w:tc>
              <w:tc>
                <w:tcPr>
                  <w:tcW w:w="1110" w:type="dxa"/>
                  <w:tcBorders>
                    <w:top w:val="single" w:sz="6" w:space="0" w:color="F4B083"/>
                    <w:left w:val="single" w:sz="6" w:space="0" w:color="F4B083"/>
                    <w:bottom w:val="single" w:sz="6" w:space="0" w:color="F4B083"/>
                    <w:right w:val="single" w:sz="6" w:space="0" w:color="F4B083"/>
                  </w:tcBorders>
                  <w:shd w:val="clear" w:color="auto" w:fill="auto"/>
                  <w:hideMark/>
                </w:tcPr>
                <w:p w14:paraId="69B7B8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60%</w:t>
                  </w:r>
                </w:p>
              </w:tc>
              <w:tc>
                <w:tcPr>
                  <w:tcW w:w="904" w:type="dxa"/>
                  <w:tcBorders>
                    <w:top w:val="single" w:sz="6" w:space="0" w:color="F4B083"/>
                    <w:left w:val="single" w:sz="6" w:space="0" w:color="F4B083"/>
                    <w:bottom w:val="single" w:sz="6" w:space="0" w:color="F4B083"/>
                    <w:right w:val="single" w:sz="6" w:space="0" w:color="F4B083"/>
                  </w:tcBorders>
                  <w:shd w:val="clear" w:color="auto" w:fill="auto"/>
                  <w:hideMark/>
                </w:tcPr>
                <w:p w14:paraId="482A16B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11B564E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76EC11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5959454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r>
          </w:tbl>
          <w:p w14:paraId="19553D2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76187BCD"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0"/>
              <w:gridCol w:w="6510"/>
            </w:tblGrid>
            <w:tr w:rsidR="00E52C4F" w:rsidRPr="006D4FF5" w14:paraId="081C65C8" w14:textId="77777777" w:rsidTr="002D2466">
              <w:trPr>
                <w:trHeight w:val="300"/>
              </w:trPr>
              <w:tc>
                <w:tcPr>
                  <w:tcW w:w="600" w:type="dxa"/>
                  <w:tcBorders>
                    <w:top w:val="nil"/>
                    <w:left w:val="nil"/>
                    <w:bottom w:val="nil"/>
                    <w:right w:val="nil"/>
                  </w:tcBorders>
                  <w:shd w:val="clear" w:color="auto" w:fill="AEAAAA"/>
                  <w:hideMark/>
                </w:tcPr>
                <w:p w14:paraId="245257DE"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6510" w:type="dxa"/>
                  <w:tcBorders>
                    <w:top w:val="nil"/>
                    <w:left w:val="nil"/>
                    <w:bottom w:val="nil"/>
                    <w:right w:val="nil"/>
                  </w:tcBorders>
                  <w:shd w:val="clear" w:color="auto" w:fill="auto"/>
                  <w:hideMark/>
                </w:tcPr>
                <w:p w14:paraId="0601A4D0"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Handing over the homework</w:t>
                  </w:r>
                </w:p>
              </w:tc>
            </w:tr>
            <w:tr w:rsidR="00E52C4F" w:rsidRPr="006D4FF5" w14:paraId="3A15D6E8" w14:textId="77777777" w:rsidTr="002D2466">
              <w:trPr>
                <w:trHeight w:val="300"/>
              </w:trPr>
              <w:tc>
                <w:tcPr>
                  <w:tcW w:w="600" w:type="dxa"/>
                  <w:tcBorders>
                    <w:top w:val="nil"/>
                    <w:left w:val="nil"/>
                    <w:bottom w:val="nil"/>
                    <w:right w:val="nil"/>
                  </w:tcBorders>
                  <w:shd w:val="clear" w:color="auto" w:fill="9CC2E5"/>
                  <w:hideMark/>
                </w:tcPr>
                <w:p w14:paraId="44794F32"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6510" w:type="dxa"/>
                  <w:tcBorders>
                    <w:top w:val="nil"/>
                    <w:left w:val="nil"/>
                    <w:bottom w:val="nil"/>
                    <w:right w:val="nil"/>
                  </w:tcBorders>
                  <w:shd w:val="clear" w:color="auto" w:fill="auto"/>
                  <w:hideMark/>
                </w:tcPr>
                <w:p w14:paraId="7CE00B13"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Practical theoretical test 1</w:t>
                  </w:r>
                </w:p>
              </w:tc>
            </w:tr>
            <w:tr w:rsidR="00E52C4F" w:rsidRPr="006D4FF5" w14:paraId="2531F2ED" w14:textId="77777777" w:rsidTr="002D2466">
              <w:trPr>
                <w:trHeight w:val="300"/>
              </w:trPr>
              <w:tc>
                <w:tcPr>
                  <w:tcW w:w="600" w:type="dxa"/>
                  <w:tcBorders>
                    <w:top w:val="nil"/>
                    <w:left w:val="nil"/>
                    <w:bottom w:val="nil"/>
                    <w:right w:val="nil"/>
                  </w:tcBorders>
                  <w:shd w:val="clear" w:color="auto" w:fill="A8D08D"/>
                  <w:hideMark/>
                </w:tcPr>
                <w:p w14:paraId="72E2579F"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6510" w:type="dxa"/>
                  <w:tcBorders>
                    <w:top w:val="nil"/>
                    <w:left w:val="nil"/>
                    <w:bottom w:val="nil"/>
                    <w:right w:val="nil"/>
                  </w:tcBorders>
                  <w:shd w:val="clear" w:color="auto" w:fill="auto"/>
                  <w:hideMark/>
                </w:tcPr>
                <w:p w14:paraId="70486AB1"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Practical Theoretical Examination 2</w:t>
                  </w:r>
                </w:p>
              </w:tc>
            </w:tr>
            <w:tr w:rsidR="00E52C4F" w:rsidRPr="006D4FF5" w14:paraId="6D8B5D9C" w14:textId="77777777" w:rsidTr="002D2466">
              <w:trPr>
                <w:trHeight w:val="300"/>
              </w:trPr>
              <w:tc>
                <w:tcPr>
                  <w:tcW w:w="600" w:type="dxa"/>
                  <w:tcBorders>
                    <w:top w:val="nil"/>
                    <w:left w:val="nil"/>
                    <w:bottom w:val="nil"/>
                    <w:right w:val="nil"/>
                  </w:tcBorders>
                  <w:shd w:val="clear" w:color="auto" w:fill="FFD966"/>
                  <w:hideMark/>
                </w:tcPr>
                <w:p w14:paraId="084133DC"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6510" w:type="dxa"/>
                  <w:tcBorders>
                    <w:top w:val="nil"/>
                    <w:left w:val="nil"/>
                    <w:bottom w:val="nil"/>
                    <w:right w:val="nil"/>
                  </w:tcBorders>
                  <w:shd w:val="clear" w:color="auto" w:fill="auto"/>
                  <w:hideMark/>
                </w:tcPr>
                <w:p w14:paraId="486F3685"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Practical Theoretical Examination 3</w:t>
                  </w:r>
                </w:p>
              </w:tc>
            </w:tr>
          </w:tbl>
          <w:p w14:paraId="16932CF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273022B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A written test consisting of practical tasks is also written during the exam period.</w:t>
            </w:r>
          </w:p>
          <w:p w14:paraId="7CB1C343"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4A9CE54A"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 student has passed a course if he/she has achieved a percentage of points that is higher than or equal to the defined threshold for each learning outcome.</w:t>
            </w:r>
          </w:p>
          <w:p w14:paraId="00151CC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44FDD06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shd w:val="clear" w:color="auto" w:fill="FFFF00"/>
                <w:lang w:eastAsia="hr-HR"/>
              </w:rPr>
              <w:t>Assessment during the exam period:</w:t>
            </w:r>
          </w:p>
          <w:p w14:paraId="58314F5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tbl>
            <w:tblPr>
              <w:tblpPr w:leftFromText="180" w:rightFromText="180" w:vertAnchor="text" w:horzAnchor="margin" w:tblpXSpec="center" w:tblpY="-231"/>
              <w:tblOverlap w:val="never"/>
              <w:tblW w:w="52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5"/>
              <w:gridCol w:w="1275"/>
              <w:gridCol w:w="1350"/>
              <w:gridCol w:w="1275"/>
            </w:tblGrid>
            <w:tr w:rsidR="00E52C4F" w:rsidRPr="006D4FF5" w14:paraId="2928FAB5"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76BDCC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A59E7D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exam</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162011A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Viva voce</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750FDE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318AC9C7"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2426B4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BDF60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4376FB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469086A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0D9E165B"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346B9C9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F639A7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4B29648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E0269B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5E952803"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04CC4D1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CB74A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0EA81E4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29DE63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03B7E082"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1B2CF4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69D4A5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20%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7B39844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893A89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r>
            <w:tr w:rsidR="00E52C4F" w:rsidRPr="006D4FF5" w14:paraId="2D55E2BC"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402C966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99373B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78CC16F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4898EA0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6B2C6A70"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52E80C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B42F1A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423C517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F0DB02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46EFD7CA"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21FC3E7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4F4B40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4,2</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1AABE3E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1,8</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4F533A4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116894E3"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7A362EF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BB541C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80%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43A94D0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0FCE84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r>
          </w:tbl>
          <w:p w14:paraId="742483C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37E170A5"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5EAB38B1"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69AAB477"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54DA3516"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5233707F"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1A6F9A5F"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4681E702"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00880FEC"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7ED77C30"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2BC44B21"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2483029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If the student has passed all the learning outcomes of the course, the points (percentages) of all passed learning outcomes are added up, and the final grade is formed based on the following table:</w:t>
            </w:r>
          </w:p>
          <w:p w14:paraId="510706E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tbl>
            <w:tblPr>
              <w:tblW w:w="4920" w:type="dxa"/>
              <w:tblInd w:w="24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7AC7EB8F"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15A1115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Range of points (percentages)</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5F239B6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Numerical rating</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740EE72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20790BCA"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62A4C5F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664B2F5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6D6395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w:t>
                  </w:r>
                </w:p>
              </w:tc>
            </w:tr>
            <w:tr w:rsidR="00E52C4F" w:rsidRPr="006D4FF5" w14:paraId="77C4426B"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5EC6096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6E63265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6CC25F0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76320811"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3F34E99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lastRenderedPageBreak/>
                    <w:t>60,00 – 74,99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6BF26D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4E643AD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2DD0C3BB"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786C7CB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74F890B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7ED433B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40888D9D"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3CF1A51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1D573A2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65D9E2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r w:rsidR="00E52C4F" w:rsidRPr="006D4FF5" w14:paraId="57B7DBCB"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51ADA54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 </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DA9E46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49AB9D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bl>
          <w:p w14:paraId="4377EEA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0F8992C" w14:textId="77777777" w:rsidTr="006D48AE">
        <w:trPr>
          <w:trHeight w:val="300"/>
        </w:trPr>
        <w:tc>
          <w:tcPr>
            <w:tcW w:w="5000" w:type="pct"/>
            <w:gridSpan w:val="12"/>
            <w:shd w:val="clear" w:color="auto" w:fill="auto"/>
            <w:hideMark/>
          </w:tcPr>
          <w:p w14:paraId="387F2699" w14:textId="77777777" w:rsidR="00E52C4F" w:rsidRPr="006D4FF5" w:rsidRDefault="00E52C4F" w:rsidP="002D2466">
            <w:pPr>
              <w:numPr>
                <w:ilvl w:val="0"/>
                <w:numId w:val="1401"/>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Compulsory literature (at the time of application for the study programme)</w:t>
            </w:r>
          </w:p>
        </w:tc>
      </w:tr>
      <w:tr w:rsidR="00E52C4F" w:rsidRPr="006D4FF5" w14:paraId="40A74935" w14:textId="77777777" w:rsidTr="006D48AE">
        <w:trPr>
          <w:trHeight w:val="300"/>
        </w:trPr>
        <w:tc>
          <w:tcPr>
            <w:tcW w:w="5000" w:type="pct"/>
            <w:gridSpan w:val="12"/>
            <w:shd w:val="clear" w:color="auto" w:fill="auto"/>
            <w:hideMark/>
          </w:tcPr>
          <w:p w14:paraId="5C18DB70"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tc>
      </w:tr>
      <w:tr w:rsidR="00E52C4F" w:rsidRPr="006D4FF5" w14:paraId="714C9647" w14:textId="77777777" w:rsidTr="006D48AE">
        <w:trPr>
          <w:trHeight w:val="300"/>
        </w:trPr>
        <w:tc>
          <w:tcPr>
            <w:tcW w:w="1904" w:type="pct"/>
            <w:gridSpan w:val="4"/>
            <w:shd w:val="clear" w:color="auto" w:fill="auto"/>
            <w:hideMark/>
          </w:tcPr>
          <w:p w14:paraId="6CB03C4F"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1380" w:type="pct"/>
            <w:gridSpan w:val="5"/>
            <w:shd w:val="clear" w:color="auto" w:fill="auto"/>
            <w:hideMark/>
          </w:tcPr>
          <w:p w14:paraId="40069C88"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1716" w:type="pct"/>
            <w:gridSpan w:val="3"/>
            <w:shd w:val="clear" w:color="auto" w:fill="auto"/>
            <w:hideMark/>
          </w:tcPr>
          <w:p w14:paraId="58AFF4BB"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2806C361" w14:textId="77777777" w:rsidTr="006D48AE">
        <w:trPr>
          <w:trHeight w:val="300"/>
        </w:trPr>
        <w:tc>
          <w:tcPr>
            <w:tcW w:w="1904" w:type="pct"/>
            <w:gridSpan w:val="4"/>
            <w:shd w:val="clear" w:color="auto" w:fill="auto"/>
            <w:hideMark/>
          </w:tcPr>
          <w:p w14:paraId="222E14A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Jakupović, A.; Šuman, S.: Basics of Programming, University of Applied Sciences of Rijeka, Rijeka, 2014.</w:t>
            </w:r>
          </w:p>
        </w:tc>
        <w:tc>
          <w:tcPr>
            <w:tcW w:w="1380" w:type="pct"/>
            <w:gridSpan w:val="5"/>
            <w:shd w:val="clear" w:color="auto" w:fill="auto"/>
            <w:hideMark/>
          </w:tcPr>
          <w:p w14:paraId="5CDB5C67"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tc>
        <w:tc>
          <w:tcPr>
            <w:tcW w:w="1716" w:type="pct"/>
            <w:gridSpan w:val="3"/>
            <w:shd w:val="clear" w:color="auto" w:fill="auto"/>
            <w:hideMark/>
          </w:tcPr>
          <w:p w14:paraId="6674C06B"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4E52C2B" w14:textId="77777777" w:rsidTr="006D48AE">
        <w:trPr>
          <w:trHeight w:val="300"/>
        </w:trPr>
        <w:tc>
          <w:tcPr>
            <w:tcW w:w="1904" w:type="pct"/>
            <w:gridSpan w:val="4"/>
            <w:shd w:val="clear" w:color="auto" w:fill="auto"/>
            <w:hideMark/>
          </w:tcPr>
          <w:p w14:paraId="2682396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Dovedan Han, Zdravko: Let's Speak Python, Vlasta naklada, 2021.</w:t>
            </w:r>
          </w:p>
        </w:tc>
        <w:tc>
          <w:tcPr>
            <w:tcW w:w="1380" w:type="pct"/>
            <w:gridSpan w:val="5"/>
            <w:shd w:val="clear" w:color="auto" w:fill="auto"/>
            <w:hideMark/>
          </w:tcPr>
          <w:p w14:paraId="6CE10419"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716" w:type="pct"/>
            <w:gridSpan w:val="3"/>
            <w:shd w:val="clear" w:color="auto" w:fill="auto"/>
            <w:hideMark/>
          </w:tcPr>
          <w:p w14:paraId="0F673190"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D52602B" w14:textId="77777777" w:rsidTr="006D48AE">
        <w:trPr>
          <w:trHeight w:val="300"/>
        </w:trPr>
        <w:tc>
          <w:tcPr>
            <w:tcW w:w="1904" w:type="pct"/>
            <w:gridSpan w:val="4"/>
            <w:shd w:val="clear" w:color="auto" w:fill="auto"/>
            <w:hideMark/>
          </w:tcPr>
          <w:p w14:paraId="66DC32B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Authorized Lectures</w:t>
            </w:r>
          </w:p>
        </w:tc>
        <w:tc>
          <w:tcPr>
            <w:tcW w:w="1380" w:type="pct"/>
            <w:gridSpan w:val="5"/>
            <w:shd w:val="clear" w:color="auto" w:fill="auto"/>
            <w:hideMark/>
          </w:tcPr>
          <w:p w14:paraId="28920F5D"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tc>
        <w:tc>
          <w:tcPr>
            <w:tcW w:w="1716" w:type="pct"/>
            <w:gridSpan w:val="3"/>
            <w:shd w:val="clear" w:color="auto" w:fill="auto"/>
            <w:hideMark/>
          </w:tcPr>
          <w:p w14:paraId="066432D0"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4CFE08BD"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p>
          <w:p w14:paraId="48A216D2"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p>
        </w:tc>
      </w:tr>
      <w:tr w:rsidR="00E52C4F" w:rsidRPr="006D4FF5" w14:paraId="2D195863" w14:textId="77777777" w:rsidTr="006D48AE">
        <w:trPr>
          <w:trHeight w:val="300"/>
        </w:trPr>
        <w:tc>
          <w:tcPr>
            <w:tcW w:w="5000" w:type="pct"/>
            <w:gridSpan w:val="12"/>
            <w:shd w:val="clear" w:color="auto" w:fill="auto"/>
            <w:hideMark/>
          </w:tcPr>
          <w:p w14:paraId="2C3FF7FC" w14:textId="77777777" w:rsidR="00E52C4F" w:rsidRPr="006D4FF5" w:rsidRDefault="00E52C4F" w:rsidP="002D2466">
            <w:pPr>
              <w:numPr>
                <w:ilvl w:val="0"/>
                <w:numId w:val="1402"/>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Supplementary literature (at the time of application for the study programme)</w:t>
            </w:r>
          </w:p>
        </w:tc>
      </w:tr>
      <w:tr w:rsidR="00E52C4F" w:rsidRPr="006D4FF5" w14:paraId="71057CA8" w14:textId="77777777" w:rsidTr="006D48AE">
        <w:trPr>
          <w:trHeight w:val="300"/>
        </w:trPr>
        <w:tc>
          <w:tcPr>
            <w:tcW w:w="5000" w:type="pct"/>
            <w:gridSpan w:val="12"/>
            <w:shd w:val="clear" w:color="auto" w:fill="auto"/>
            <w:hideMark/>
          </w:tcPr>
          <w:p w14:paraId="40609FA3" w14:textId="77777777" w:rsidR="00E52C4F" w:rsidRPr="006D4FF5" w:rsidRDefault="00E52C4F" w:rsidP="002D2466">
            <w:pPr>
              <w:numPr>
                <w:ilvl w:val="0"/>
                <w:numId w:val="1403"/>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xml:space="preserve">Python Tutorial Library, </w:t>
            </w:r>
            <w:hyperlink r:id="rId13" w:tgtFrame="_blank" w:history="1">
              <w:r w:rsidRPr="006D4FF5">
                <w:rPr>
                  <w:rFonts w:asciiTheme="minorHAnsi" w:eastAsia="Times New Roman" w:hAnsiTheme="minorHAnsi"/>
                  <w:color w:val="000000"/>
                  <w:u w:val="single"/>
                  <w:lang w:eastAsia="hr-HR"/>
                </w:rPr>
                <w:t>https://www.w3schools.in/category/python-tutorial/</w:t>
              </w:r>
            </w:hyperlink>
            <w:r w:rsidRPr="006D4FF5">
              <w:rPr>
                <w:rFonts w:asciiTheme="minorHAnsi" w:eastAsia="Times New Roman" w:hAnsiTheme="minorHAnsi"/>
                <w:color w:val="000000"/>
                <w:lang w:eastAsia="hr-HR"/>
              </w:rPr>
              <w:t>, 1.3.2022. </w:t>
            </w:r>
          </w:p>
          <w:p w14:paraId="55D9099A" w14:textId="77777777" w:rsidR="00E52C4F" w:rsidRPr="006D4FF5" w:rsidRDefault="00E52C4F" w:rsidP="002D2466">
            <w:pPr>
              <w:numPr>
                <w:ilvl w:val="0"/>
                <w:numId w:val="1404"/>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xml:space="preserve">Python Tutorial, </w:t>
            </w:r>
            <w:hyperlink r:id="rId14" w:tgtFrame="_blank" w:history="1">
              <w:r w:rsidRPr="006D4FF5">
                <w:rPr>
                  <w:rFonts w:asciiTheme="minorHAnsi" w:eastAsia="Times New Roman" w:hAnsiTheme="minorHAnsi"/>
                  <w:color w:val="000000"/>
                  <w:u w:val="single"/>
                  <w:lang w:eastAsia="hr-HR"/>
                </w:rPr>
                <w:t>https://www.javatpoint.com/python-tutorial</w:t>
              </w:r>
            </w:hyperlink>
            <w:r w:rsidRPr="006D4FF5">
              <w:rPr>
                <w:rFonts w:asciiTheme="minorHAnsi" w:eastAsia="Times New Roman" w:hAnsiTheme="minorHAnsi"/>
                <w:color w:val="000000"/>
                <w:lang w:eastAsia="hr-HR"/>
              </w:rPr>
              <w:t>, 1.3.2022. </w:t>
            </w:r>
          </w:p>
          <w:p w14:paraId="02524D8A" w14:textId="77777777" w:rsidR="00E52C4F" w:rsidRPr="006D4FF5" w:rsidRDefault="00E52C4F" w:rsidP="002D2466">
            <w:pPr>
              <w:numPr>
                <w:ilvl w:val="0"/>
                <w:numId w:val="1405"/>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xml:space="preserve">Python Tutorial, </w:t>
            </w:r>
            <w:hyperlink r:id="rId15" w:tgtFrame="_blank" w:history="1">
              <w:r w:rsidRPr="006D4FF5">
                <w:rPr>
                  <w:rFonts w:asciiTheme="minorHAnsi" w:eastAsia="Times New Roman" w:hAnsiTheme="minorHAnsi"/>
                  <w:color w:val="000000"/>
                  <w:u w:val="single"/>
                  <w:lang w:eastAsia="hr-HR"/>
                </w:rPr>
                <w:t>https://www.tutorialspoint.com/python/index.htm</w:t>
              </w:r>
            </w:hyperlink>
            <w:r w:rsidRPr="006D4FF5">
              <w:rPr>
                <w:rFonts w:asciiTheme="minorHAnsi" w:eastAsia="Times New Roman" w:hAnsiTheme="minorHAnsi"/>
                <w:color w:val="000000"/>
                <w:lang w:eastAsia="hr-HR"/>
              </w:rPr>
              <w:t>, 1</w:t>
            </w:r>
            <w:r w:rsidRPr="006D4FF5">
              <w:rPr>
                <w:rFonts w:asciiTheme="minorHAnsi" w:eastAsia="Times New Roman" w:hAnsiTheme="minorHAnsi"/>
                <w:lang w:eastAsia="hr-HR"/>
              </w:rPr>
              <w:t>.3.2022. </w:t>
            </w:r>
          </w:p>
          <w:p w14:paraId="2A754C8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F3D72D2" w14:textId="77777777" w:rsidTr="006D48AE">
        <w:trPr>
          <w:trHeight w:val="300"/>
        </w:trPr>
        <w:tc>
          <w:tcPr>
            <w:tcW w:w="5000" w:type="pct"/>
            <w:gridSpan w:val="12"/>
            <w:shd w:val="clear" w:color="auto" w:fill="auto"/>
            <w:hideMark/>
          </w:tcPr>
          <w:p w14:paraId="7A8C30EA" w14:textId="77777777" w:rsidR="00E52C4F" w:rsidRPr="006D4FF5" w:rsidRDefault="00E52C4F" w:rsidP="002D2466">
            <w:pPr>
              <w:numPr>
                <w:ilvl w:val="0"/>
                <w:numId w:val="1406"/>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Ways of quality monitoring that ensure the acquisition of output knowledge, skills and competencies</w:t>
            </w:r>
          </w:p>
        </w:tc>
      </w:tr>
      <w:tr w:rsidR="00E52C4F" w:rsidRPr="006D4FF5" w14:paraId="56015336" w14:textId="77777777" w:rsidTr="006D48AE">
        <w:trPr>
          <w:trHeight w:val="300"/>
        </w:trPr>
        <w:tc>
          <w:tcPr>
            <w:tcW w:w="5000" w:type="pct"/>
            <w:gridSpan w:val="12"/>
            <w:shd w:val="clear" w:color="auto" w:fill="auto"/>
            <w:hideMark/>
          </w:tcPr>
          <w:p w14:paraId="236ADF3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0BE2147D"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7B38B907"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4A1F3588"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2A558324"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2D94C2A9"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3EFCAB48"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7E43B37B"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06497D15"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4C504ACC"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3F52487B"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52B35E64"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4638F5A6"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1234BA8C"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0BE54D27"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76CD7ECC"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448649B3"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6EC63FF3"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p w14:paraId="46904B02" w14:textId="77777777" w:rsidR="00E52C4F" w:rsidRPr="006D4FF5" w:rsidRDefault="00E52C4F" w:rsidP="00E52C4F">
      <w:pPr>
        <w:tabs>
          <w:tab w:val="left" w:pos="2115"/>
        </w:tabs>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843"/>
        <w:gridCol w:w="2891"/>
        <w:gridCol w:w="3282"/>
      </w:tblGrid>
      <w:tr w:rsidR="00E52C4F" w:rsidRPr="006D4FF5" w14:paraId="039E5419" w14:textId="77777777" w:rsidTr="006D48AE">
        <w:tc>
          <w:tcPr>
            <w:tcW w:w="1577" w:type="pct"/>
            <w:shd w:val="clear" w:color="auto" w:fill="auto"/>
          </w:tcPr>
          <w:p w14:paraId="289A5DC6" w14:textId="77777777" w:rsidR="00E52C4F" w:rsidRPr="006D4FF5" w:rsidRDefault="00E52C4F" w:rsidP="002D2466">
            <w:pPr>
              <w:rPr>
                <w:rFonts w:asciiTheme="minorHAnsi" w:hAnsiTheme="minorHAnsi"/>
                <w:b/>
                <w:bCs/>
              </w:rPr>
            </w:pPr>
            <w:r w:rsidRPr="006D4FF5">
              <w:rPr>
                <w:rFonts w:asciiTheme="minorHAnsi" w:hAnsiTheme="minorHAnsi"/>
                <w:b/>
                <w:bCs/>
              </w:rPr>
              <w:t>Course holder</w:t>
            </w:r>
          </w:p>
        </w:tc>
        <w:tc>
          <w:tcPr>
            <w:tcW w:w="3423" w:type="pct"/>
            <w:gridSpan w:val="2"/>
            <w:shd w:val="clear" w:color="auto" w:fill="auto"/>
          </w:tcPr>
          <w:p w14:paraId="450C4ACC" w14:textId="77777777" w:rsidR="00E52C4F" w:rsidRPr="006D4FF5" w:rsidRDefault="00E52C4F" w:rsidP="002D2466">
            <w:pPr>
              <w:rPr>
                <w:rFonts w:asciiTheme="minorHAnsi" w:hAnsiTheme="minorHAnsi"/>
                <w:b/>
              </w:rPr>
            </w:pPr>
            <w:r w:rsidRPr="006D4FF5">
              <w:rPr>
                <w:rFonts w:asciiTheme="minorHAnsi" w:hAnsiTheme="minorHAnsi"/>
                <w:b/>
              </w:rPr>
              <w:t xml:space="preserve">Assoc. Prof. Dr. Sc. Socio. Elena Krelja Kurelović, prof. struč. Stud. </w:t>
            </w:r>
          </w:p>
        </w:tc>
      </w:tr>
      <w:tr w:rsidR="00E52C4F" w:rsidRPr="006D4FF5" w14:paraId="46E54A0C" w14:textId="77777777" w:rsidTr="006D48AE">
        <w:tc>
          <w:tcPr>
            <w:tcW w:w="1577" w:type="pct"/>
            <w:shd w:val="clear" w:color="auto" w:fill="auto"/>
          </w:tcPr>
          <w:p w14:paraId="6C0CEA58"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423" w:type="pct"/>
            <w:gridSpan w:val="2"/>
            <w:shd w:val="clear" w:color="auto" w:fill="auto"/>
          </w:tcPr>
          <w:p w14:paraId="468712B3" w14:textId="77777777" w:rsidR="00E52C4F" w:rsidRPr="006D4FF5" w:rsidRDefault="00E52C4F" w:rsidP="002D2466">
            <w:pPr>
              <w:rPr>
                <w:rFonts w:asciiTheme="minorHAnsi" w:hAnsiTheme="minorHAnsi"/>
                <w:b/>
              </w:rPr>
            </w:pPr>
            <w:r w:rsidRPr="006D4FF5">
              <w:rPr>
                <w:rFonts w:asciiTheme="minorHAnsi" w:hAnsiTheme="minorHAnsi"/>
                <w:b/>
              </w:rPr>
              <w:t>BUSINESS PROCESSES IN ORGANIZATIONS.</w:t>
            </w:r>
          </w:p>
        </w:tc>
      </w:tr>
      <w:tr w:rsidR="00E52C4F" w:rsidRPr="006D4FF5" w14:paraId="38CEF1D8" w14:textId="77777777" w:rsidTr="006D48AE">
        <w:tc>
          <w:tcPr>
            <w:tcW w:w="1577" w:type="pct"/>
            <w:shd w:val="clear" w:color="auto" w:fill="auto"/>
          </w:tcPr>
          <w:p w14:paraId="65569336" w14:textId="77777777" w:rsidR="00E52C4F" w:rsidRPr="006D4FF5" w:rsidRDefault="00E52C4F" w:rsidP="002D2466">
            <w:pPr>
              <w:rPr>
                <w:rFonts w:asciiTheme="minorHAnsi" w:hAnsiTheme="minorHAnsi"/>
                <w:b/>
                <w:bCs/>
              </w:rPr>
            </w:pPr>
            <w:r w:rsidRPr="006D4FF5">
              <w:rPr>
                <w:rFonts w:asciiTheme="minorHAnsi" w:hAnsiTheme="minorHAnsi"/>
                <w:b/>
                <w:bCs/>
              </w:rPr>
              <w:t>Study program</w:t>
            </w:r>
          </w:p>
        </w:tc>
        <w:tc>
          <w:tcPr>
            <w:tcW w:w="3423" w:type="pct"/>
            <w:gridSpan w:val="2"/>
            <w:shd w:val="clear" w:color="auto" w:fill="auto"/>
          </w:tcPr>
          <w:p w14:paraId="455A6B30" w14:textId="77777777" w:rsidR="00E52C4F" w:rsidRPr="006D4FF5" w:rsidRDefault="00E52C4F" w:rsidP="002D2466">
            <w:pPr>
              <w:rPr>
                <w:rFonts w:asciiTheme="minorHAnsi" w:hAnsiTheme="minorHAnsi"/>
                <w:b/>
              </w:rPr>
            </w:pPr>
            <w:r w:rsidRPr="006D4FF5">
              <w:rPr>
                <w:rFonts w:asciiTheme="minorHAnsi" w:hAnsiTheme="minorHAnsi"/>
                <w:b/>
              </w:rPr>
              <w:t>Undergraduate Professional Study of Computer Science</w:t>
            </w:r>
          </w:p>
        </w:tc>
      </w:tr>
      <w:tr w:rsidR="00E52C4F" w:rsidRPr="006D4FF5" w14:paraId="52DFEB9E" w14:textId="77777777" w:rsidTr="006D48AE">
        <w:tc>
          <w:tcPr>
            <w:tcW w:w="1577" w:type="pct"/>
            <w:shd w:val="clear" w:color="auto" w:fill="auto"/>
          </w:tcPr>
          <w:p w14:paraId="7620CA66"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423" w:type="pct"/>
            <w:gridSpan w:val="2"/>
            <w:shd w:val="clear" w:color="auto" w:fill="auto"/>
          </w:tcPr>
          <w:p w14:paraId="6301B093" w14:textId="77777777" w:rsidR="00E52C4F" w:rsidRPr="006D4FF5" w:rsidRDefault="00E52C4F" w:rsidP="002D2466">
            <w:pPr>
              <w:rPr>
                <w:rFonts w:asciiTheme="minorHAnsi" w:hAnsiTheme="minorHAnsi"/>
                <w:b/>
                <w:bCs/>
              </w:rPr>
            </w:pPr>
            <w:r w:rsidRPr="006D4FF5">
              <w:rPr>
                <w:rFonts w:asciiTheme="minorHAnsi" w:hAnsiTheme="minorHAnsi"/>
                <w:b/>
                <w:bCs/>
              </w:rPr>
              <w:t>Compulsory</w:t>
            </w:r>
          </w:p>
        </w:tc>
      </w:tr>
      <w:tr w:rsidR="00E52C4F" w:rsidRPr="006D4FF5" w14:paraId="370D0943" w14:textId="77777777" w:rsidTr="006D48AE">
        <w:tc>
          <w:tcPr>
            <w:tcW w:w="1577" w:type="pct"/>
            <w:shd w:val="clear" w:color="auto" w:fill="auto"/>
          </w:tcPr>
          <w:p w14:paraId="735EDBAB" w14:textId="77777777" w:rsidR="00E52C4F" w:rsidRPr="006D4FF5" w:rsidRDefault="00E52C4F" w:rsidP="002D2466">
            <w:pPr>
              <w:rPr>
                <w:rFonts w:asciiTheme="minorHAnsi" w:hAnsiTheme="minorHAnsi"/>
                <w:b/>
                <w:bCs/>
              </w:rPr>
            </w:pPr>
            <w:r w:rsidRPr="006D4FF5">
              <w:rPr>
                <w:rFonts w:asciiTheme="minorHAnsi" w:hAnsiTheme="minorHAnsi"/>
                <w:b/>
                <w:bCs/>
              </w:rPr>
              <w:t>Year / Semester</w:t>
            </w:r>
          </w:p>
        </w:tc>
        <w:tc>
          <w:tcPr>
            <w:tcW w:w="3423" w:type="pct"/>
            <w:gridSpan w:val="2"/>
            <w:shd w:val="clear" w:color="auto" w:fill="auto"/>
          </w:tcPr>
          <w:p w14:paraId="191E3612" w14:textId="77777777" w:rsidR="00E52C4F" w:rsidRPr="006D4FF5" w:rsidRDefault="00E52C4F" w:rsidP="002D2466">
            <w:pPr>
              <w:rPr>
                <w:rFonts w:asciiTheme="minorHAnsi" w:hAnsiTheme="minorHAnsi"/>
                <w:b/>
                <w:bCs/>
              </w:rPr>
            </w:pPr>
            <w:r w:rsidRPr="006D4FF5">
              <w:rPr>
                <w:rFonts w:asciiTheme="minorHAnsi" w:hAnsiTheme="minorHAnsi"/>
                <w:b/>
                <w:bCs/>
              </w:rPr>
              <w:t>1/1</w:t>
            </w:r>
          </w:p>
        </w:tc>
      </w:tr>
      <w:tr w:rsidR="00E52C4F" w:rsidRPr="006D4FF5" w14:paraId="010D15CC" w14:textId="77777777" w:rsidTr="006D48AE">
        <w:tc>
          <w:tcPr>
            <w:tcW w:w="1577" w:type="pct"/>
            <w:vMerge w:val="restart"/>
            <w:shd w:val="clear" w:color="auto" w:fill="auto"/>
          </w:tcPr>
          <w:p w14:paraId="0A291613"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1603" w:type="pct"/>
            <w:shd w:val="clear" w:color="auto" w:fill="auto"/>
          </w:tcPr>
          <w:p w14:paraId="65409C5C" w14:textId="77777777" w:rsidR="00E52C4F" w:rsidRPr="006D4FF5" w:rsidRDefault="00E52C4F" w:rsidP="002D2466">
            <w:pPr>
              <w:jc w:val="center"/>
              <w:rPr>
                <w:rFonts w:asciiTheme="minorHAnsi" w:hAnsiTheme="minorHAnsi"/>
                <w:b/>
                <w:bCs/>
              </w:rPr>
            </w:pPr>
            <w:r w:rsidRPr="006D4FF5">
              <w:rPr>
                <w:rFonts w:asciiTheme="minorHAnsi" w:hAnsiTheme="minorHAnsi"/>
                <w:b/>
                <w:bCs/>
              </w:rPr>
              <w:t>ECTS coefficient of student workload</w:t>
            </w:r>
          </w:p>
        </w:tc>
        <w:tc>
          <w:tcPr>
            <w:tcW w:w="1820" w:type="pct"/>
            <w:shd w:val="clear" w:color="auto" w:fill="auto"/>
          </w:tcPr>
          <w:p w14:paraId="7ABB5DDE" w14:textId="77777777" w:rsidR="00E52C4F" w:rsidRPr="006D4FF5" w:rsidRDefault="00E52C4F" w:rsidP="002D2466">
            <w:pPr>
              <w:jc w:val="center"/>
              <w:rPr>
                <w:rFonts w:asciiTheme="minorHAnsi" w:hAnsiTheme="minorHAnsi"/>
                <w:b/>
                <w:bCs/>
              </w:rPr>
            </w:pPr>
            <w:r w:rsidRPr="006D4FF5">
              <w:rPr>
                <w:rFonts w:asciiTheme="minorHAnsi" w:hAnsiTheme="minorHAnsi"/>
                <w:b/>
                <w:bCs/>
              </w:rPr>
              <w:t>4</w:t>
            </w:r>
          </w:p>
        </w:tc>
      </w:tr>
      <w:tr w:rsidR="00E52C4F" w:rsidRPr="006D4FF5" w14:paraId="186F7D14" w14:textId="77777777" w:rsidTr="006D48AE">
        <w:tc>
          <w:tcPr>
            <w:tcW w:w="1577" w:type="pct"/>
            <w:vMerge/>
            <w:shd w:val="clear" w:color="auto" w:fill="auto"/>
          </w:tcPr>
          <w:p w14:paraId="6E09E83B" w14:textId="77777777" w:rsidR="00E52C4F" w:rsidRPr="006D4FF5" w:rsidRDefault="00E52C4F" w:rsidP="002D2466">
            <w:pPr>
              <w:jc w:val="center"/>
              <w:rPr>
                <w:rFonts w:asciiTheme="minorHAnsi" w:hAnsiTheme="minorHAnsi"/>
                <w:i/>
              </w:rPr>
            </w:pPr>
          </w:p>
        </w:tc>
        <w:tc>
          <w:tcPr>
            <w:tcW w:w="1603" w:type="pct"/>
            <w:shd w:val="clear" w:color="auto" w:fill="auto"/>
          </w:tcPr>
          <w:p w14:paraId="0D1F1753" w14:textId="77777777" w:rsidR="00E52C4F" w:rsidRPr="006D4FF5" w:rsidRDefault="00E52C4F" w:rsidP="002D2466">
            <w:pPr>
              <w:jc w:val="center"/>
              <w:rPr>
                <w:rFonts w:asciiTheme="minorHAnsi" w:hAnsiTheme="minorHAnsi"/>
                <w:b/>
                <w:bCs/>
              </w:rPr>
            </w:pPr>
            <w:r w:rsidRPr="006D4FF5">
              <w:rPr>
                <w:rFonts w:asciiTheme="minorHAnsi" w:hAnsiTheme="minorHAnsi"/>
                <w:b/>
                <w:bCs/>
              </w:rPr>
              <w:t>Broj sati (P+V+S)</w:t>
            </w:r>
          </w:p>
        </w:tc>
        <w:tc>
          <w:tcPr>
            <w:tcW w:w="1820" w:type="pct"/>
            <w:shd w:val="clear" w:color="auto" w:fill="auto"/>
          </w:tcPr>
          <w:p w14:paraId="7CCE7BC7" w14:textId="77777777" w:rsidR="00E52C4F" w:rsidRPr="006D4FF5" w:rsidRDefault="00E52C4F" w:rsidP="002D2466">
            <w:pPr>
              <w:jc w:val="center"/>
              <w:rPr>
                <w:rFonts w:asciiTheme="minorHAnsi" w:hAnsiTheme="minorHAnsi"/>
                <w:b/>
                <w:bCs/>
              </w:rPr>
            </w:pPr>
            <w:r w:rsidRPr="006D4FF5">
              <w:rPr>
                <w:rFonts w:asciiTheme="minorHAnsi" w:hAnsiTheme="minorHAnsi"/>
                <w:b/>
                <w:bCs/>
              </w:rPr>
              <w:t>2+2+0</w:t>
            </w:r>
          </w:p>
        </w:tc>
      </w:tr>
    </w:tbl>
    <w:p w14:paraId="081E1E71" w14:textId="77777777" w:rsidR="00E52C4F" w:rsidRPr="006D4FF5" w:rsidRDefault="00E52C4F" w:rsidP="00E52C4F">
      <w:pPr>
        <w:spacing w:before="0" w:beforeAutospacing="0" w:after="0" w:afterAutospacing="0"/>
        <w:rPr>
          <w:rFonts w:asciiTheme="minorHAnsi" w:hAnsiTheme="minorHAnsi"/>
          <w: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1675"/>
        <w:gridCol w:w="516"/>
        <w:gridCol w:w="397"/>
        <w:gridCol w:w="1030"/>
        <w:gridCol w:w="400"/>
        <w:gridCol w:w="590"/>
        <w:gridCol w:w="658"/>
        <w:gridCol w:w="332"/>
        <w:gridCol w:w="1718"/>
        <w:gridCol w:w="1700"/>
      </w:tblGrid>
      <w:tr w:rsidR="00E52C4F" w:rsidRPr="006D4FF5" w14:paraId="5A9C7F1E" w14:textId="77777777" w:rsidTr="006D48AE">
        <w:tc>
          <w:tcPr>
            <w:tcW w:w="5000" w:type="pct"/>
            <w:gridSpan w:val="10"/>
            <w:shd w:val="clear" w:color="auto" w:fill="auto"/>
          </w:tcPr>
          <w:p w14:paraId="0682950B" w14:textId="77777777" w:rsidR="00E52C4F" w:rsidRPr="006D4FF5" w:rsidRDefault="00E52C4F" w:rsidP="002D2466">
            <w:pPr>
              <w:pStyle w:val="Odlomakpopisa"/>
              <w:numPr>
                <w:ilvl w:val="1"/>
                <w:numId w:val="730"/>
              </w:numPr>
              <w:spacing w:before="0" w:beforeAutospacing="0" w:after="0" w:afterAutospacing="0"/>
              <w:rPr>
                <w:rFonts w:asciiTheme="minorHAnsi" w:hAnsiTheme="minorHAnsi"/>
                <w:b/>
                <w:bCs/>
              </w:rPr>
            </w:pPr>
            <w:r w:rsidRPr="006D4FF5">
              <w:rPr>
                <w:rFonts w:asciiTheme="minorHAnsi" w:hAnsiTheme="minorHAnsi"/>
                <w:b/>
                <w:bCs/>
              </w:rPr>
              <w:t>COURSE DESCRIPTION</w:t>
            </w:r>
          </w:p>
        </w:tc>
      </w:tr>
      <w:tr w:rsidR="00E52C4F" w:rsidRPr="006D4FF5" w14:paraId="45209489" w14:textId="77777777" w:rsidTr="006D48AE">
        <w:tc>
          <w:tcPr>
            <w:tcW w:w="5000" w:type="pct"/>
            <w:gridSpan w:val="10"/>
            <w:shd w:val="clear" w:color="auto" w:fill="auto"/>
          </w:tcPr>
          <w:p w14:paraId="40C57D9C" w14:textId="77777777" w:rsidR="00E52C4F" w:rsidRPr="006D4FF5" w:rsidRDefault="00E52C4F" w:rsidP="002D2466">
            <w:pPr>
              <w:rPr>
                <w:rFonts w:asciiTheme="minorHAnsi" w:hAnsiTheme="minorHAnsi"/>
              </w:rPr>
            </w:pPr>
            <w:r w:rsidRPr="006D4FF5">
              <w:rPr>
                <w:rFonts w:asciiTheme="minorHAnsi" w:hAnsiTheme="minorHAnsi"/>
              </w:rPr>
              <w:t>Acquire basic competencies for the formal description of business processes and their data models. Gain insight into the basic business processes and data models of different business organizations.</w:t>
            </w:r>
          </w:p>
          <w:p w14:paraId="7370B019" w14:textId="77777777" w:rsidR="00E52C4F" w:rsidRPr="006D4FF5" w:rsidRDefault="00E52C4F" w:rsidP="002D2466">
            <w:pPr>
              <w:rPr>
                <w:rFonts w:asciiTheme="minorHAnsi" w:hAnsiTheme="minorHAnsi"/>
              </w:rPr>
            </w:pPr>
          </w:p>
        </w:tc>
      </w:tr>
      <w:tr w:rsidR="00E52C4F" w:rsidRPr="006D4FF5" w14:paraId="2A3226F7" w14:textId="77777777" w:rsidTr="006D48AE">
        <w:tc>
          <w:tcPr>
            <w:tcW w:w="5000" w:type="pct"/>
            <w:gridSpan w:val="10"/>
            <w:shd w:val="clear" w:color="auto" w:fill="auto"/>
          </w:tcPr>
          <w:p w14:paraId="0DEF2384" w14:textId="77777777" w:rsidR="00E52C4F" w:rsidRPr="006D4FF5" w:rsidRDefault="00E52C4F" w:rsidP="002D2466">
            <w:pPr>
              <w:pStyle w:val="Odlomakpopisa"/>
              <w:numPr>
                <w:ilvl w:val="1"/>
                <w:numId w:val="730"/>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209C38BA" w14:textId="77777777" w:rsidTr="006D48AE">
        <w:tc>
          <w:tcPr>
            <w:tcW w:w="5000" w:type="pct"/>
            <w:gridSpan w:val="10"/>
            <w:shd w:val="clear" w:color="auto" w:fill="auto"/>
          </w:tcPr>
          <w:p w14:paraId="610DAB6B" w14:textId="77777777" w:rsidR="00E52C4F" w:rsidRPr="006D4FF5" w:rsidRDefault="00E52C4F" w:rsidP="002D2466">
            <w:pPr>
              <w:spacing w:line="259" w:lineRule="auto"/>
              <w:rPr>
                <w:rFonts w:asciiTheme="minorHAnsi" w:hAnsiTheme="minorHAnsi"/>
              </w:rPr>
            </w:pPr>
            <w:r w:rsidRPr="006D4FF5">
              <w:rPr>
                <w:rFonts w:asciiTheme="minorHAnsi" w:hAnsiTheme="minorHAnsi"/>
                <w:color w:val="000000" w:themeColor="text1"/>
              </w:rPr>
              <w:t>The objectives of this course are to get to know the information flows of business processes in different organizations so that they can be described and support and automation can be designed.</w:t>
            </w:r>
          </w:p>
          <w:p w14:paraId="647611F8" w14:textId="77777777" w:rsidR="00E52C4F" w:rsidRPr="006D4FF5" w:rsidRDefault="00E52C4F" w:rsidP="002D2466">
            <w:pPr>
              <w:rPr>
                <w:rFonts w:asciiTheme="minorHAnsi" w:hAnsiTheme="minorHAnsi"/>
                <w:color w:val="000000" w:themeColor="text1"/>
              </w:rPr>
            </w:pPr>
          </w:p>
        </w:tc>
      </w:tr>
      <w:tr w:rsidR="00E52C4F" w:rsidRPr="006D4FF5" w14:paraId="3A837028" w14:textId="77777777" w:rsidTr="006D48AE">
        <w:tc>
          <w:tcPr>
            <w:tcW w:w="5000" w:type="pct"/>
            <w:gridSpan w:val="10"/>
            <w:shd w:val="clear" w:color="auto" w:fill="auto"/>
          </w:tcPr>
          <w:p w14:paraId="2439050C" w14:textId="77777777" w:rsidR="00E52C4F" w:rsidRPr="006D4FF5" w:rsidRDefault="00E52C4F" w:rsidP="002D2466">
            <w:pPr>
              <w:pStyle w:val="Odlomakpopisa"/>
              <w:numPr>
                <w:ilvl w:val="1"/>
                <w:numId w:val="730"/>
              </w:numPr>
              <w:spacing w:before="0" w:beforeAutospacing="0" w:after="0" w:afterAutospacing="0"/>
              <w:rPr>
                <w:rFonts w:asciiTheme="minorHAnsi" w:hAnsiTheme="minorHAnsi"/>
                <w:b/>
                <w:bCs/>
              </w:rPr>
            </w:pPr>
            <w:r w:rsidRPr="006D4FF5">
              <w:rPr>
                <w:rFonts w:asciiTheme="minorHAnsi" w:hAnsiTheme="minorHAnsi"/>
                <w:b/>
                <w:bCs/>
              </w:rPr>
              <w:t>Course Enrolment Requirements</w:t>
            </w:r>
          </w:p>
        </w:tc>
      </w:tr>
      <w:tr w:rsidR="00E52C4F" w:rsidRPr="006D4FF5" w14:paraId="463FE932" w14:textId="77777777" w:rsidTr="006D48AE">
        <w:tc>
          <w:tcPr>
            <w:tcW w:w="5000" w:type="pct"/>
            <w:gridSpan w:val="10"/>
            <w:shd w:val="clear" w:color="auto" w:fill="auto"/>
          </w:tcPr>
          <w:p w14:paraId="5F727D5B" w14:textId="77777777" w:rsidR="00E52C4F" w:rsidRPr="006D4FF5" w:rsidRDefault="00E52C4F" w:rsidP="002D2466">
            <w:pPr>
              <w:rPr>
                <w:rFonts w:asciiTheme="minorHAnsi" w:hAnsiTheme="minorHAnsi"/>
              </w:rPr>
            </w:pPr>
            <w:r w:rsidRPr="006D4FF5">
              <w:rPr>
                <w:rFonts w:asciiTheme="minorHAnsi" w:hAnsiTheme="minorHAnsi"/>
                <w:color w:val="000000" w:themeColor="text1"/>
              </w:rPr>
              <w:lastRenderedPageBreak/>
              <w:t>There are no conditions.</w:t>
            </w:r>
          </w:p>
        </w:tc>
      </w:tr>
      <w:tr w:rsidR="00E52C4F" w:rsidRPr="006D4FF5" w14:paraId="236F0FA7" w14:textId="77777777" w:rsidTr="006D48AE">
        <w:tc>
          <w:tcPr>
            <w:tcW w:w="5000" w:type="pct"/>
            <w:gridSpan w:val="10"/>
            <w:shd w:val="clear" w:color="auto" w:fill="auto"/>
          </w:tcPr>
          <w:p w14:paraId="1CE1F48A" w14:textId="77777777" w:rsidR="00E52C4F" w:rsidRPr="006D4FF5" w:rsidRDefault="00E52C4F" w:rsidP="002D2466">
            <w:pPr>
              <w:pStyle w:val="Odlomakpopisa"/>
              <w:numPr>
                <w:ilvl w:val="1"/>
                <w:numId w:val="730"/>
              </w:numPr>
              <w:spacing w:before="0" w:beforeAutospacing="0" w:after="0" w:afterAutospacing="0"/>
              <w:rPr>
                <w:rFonts w:asciiTheme="minorHAnsi" w:hAnsiTheme="minorHAnsi"/>
                <w:b/>
                <w:bCs/>
              </w:rPr>
            </w:pPr>
            <w:r w:rsidRPr="006D4FF5">
              <w:rPr>
                <w:rFonts w:asciiTheme="minorHAnsi" w:hAnsiTheme="minorHAnsi"/>
                <w:b/>
                <w:bCs/>
              </w:rPr>
              <w:t>Expected learning outcomes for the course</w:t>
            </w:r>
          </w:p>
        </w:tc>
      </w:tr>
      <w:tr w:rsidR="00E52C4F" w:rsidRPr="006D4FF5" w14:paraId="7C28F632" w14:textId="77777777" w:rsidTr="006D48AE">
        <w:tc>
          <w:tcPr>
            <w:tcW w:w="5000" w:type="pct"/>
            <w:gridSpan w:val="10"/>
            <w:shd w:val="clear" w:color="auto" w:fill="auto"/>
          </w:tcPr>
          <w:p w14:paraId="76B83203" w14:textId="77777777" w:rsidR="00E52C4F" w:rsidRPr="006D4FF5" w:rsidRDefault="00E52C4F" w:rsidP="002D2466">
            <w:pPr>
              <w:pStyle w:val="silabus"/>
              <w:rPr>
                <w:rFonts w:asciiTheme="minorHAnsi" w:hAnsiTheme="minorHAnsi" w:cs="Times New Roman"/>
                <w:color w:val="000000" w:themeColor="text1"/>
              </w:rPr>
            </w:pPr>
            <w:r w:rsidRPr="006D4FF5">
              <w:rPr>
                <w:rFonts w:asciiTheme="minorHAnsi" w:hAnsiTheme="minorHAnsi" w:cs="Times New Roman"/>
                <w:color w:val="000000" w:themeColor="text1"/>
              </w:rPr>
              <w:t>1. Determine business logic and algorithms for the performance of typical business processes in different organizations.</w:t>
            </w:r>
          </w:p>
          <w:p w14:paraId="13638DB6" w14:textId="77777777" w:rsidR="00E52C4F" w:rsidRPr="006D4FF5" w:rsidRDefault="00E52C4F" w:rsidP="002D2466">
            <w:pPr>
              <w:pStyle w:val="silabus"/>
              <w:rPr>
                <w:rFonts w:asciiTheme="minorHAnsi" w:hAnsiTheme="minorHAnsi" w:cs="Times New Roman"/>
                <w:color w:val="000000" w:themeColor="text1"/>
              </w:rPr>
            </w:pPr>
            <w:r w:rsidRPr="006D4FF5">
              <w:rPr>
                <w:rFonts w:asciiTheme="minorHAnsi" w:hAnsiTheme="minorHAnsi" w:cs="Times New Roman"/>
                <w:color w:val="000000" w:themeColor="text1"/>
              </w:rPr>
              <w:t>2. Using appropriate methods and techniques, formally describe the basic business processes and algorithms for their execution.</w:t>
            </w:r>
          </w:p>
          <w:p w14:paraId="6D4032E4" w14:textId="77777777" w:rsidR="00E52C4F" w:rsidRPr="006D4FF5" w:rsidRDefault="00E52C4F" w:rsidP="002D2466">
            <w:pPr>
              <w:pStyle w:val="silabus"/>
              <w:rPr>
                <w:rFonts w:asciiTheme="minorHAnsi" w:hAnsiTheme="minorHAnsi" w:cs="Times New Roman"/>
                <w:color w:val="000000" w:themeColor="text1"/>
              </w:rPr>
            </w:pPr>
            <w:r w:rsidRPr="006D4FF5">
              <w:rPr>
                <w:rFonts w:asciiTheme="minorHAnsi" w:hAnsiTheme="minorHAnsi" w:cs="Times New Roman"/>
                <w:color w:val="000000" w:themeColor="text1"/>
              </w:rPr>
              <w:t>3. Identify information flows that connect business processes into logical business technology.</w:t>
            </w:r>
          </w:p>
          <w:p w14:paraId="52ED425F" w14:textId="77777777" w:rsidR="00E52C4F" w:rsidRPr="006D4FF5" w:rsidRDefault="00E52C4F" w:rsidP="002D2466">
            <w:pPr>
              <w:pStyle w:val="silabus"/>
              <w:rPr>
                <w:rFonts w:asciiTheme="minorHAnsi" w:hAnsiTheme="minorHAnsi" w:cs="Times New Roman"/>
                <w:color w:val="000000" w:themeColor="text1"/>
              </w:rPr>
            </w:pPr>
            <w:r w:rsidRPr="006D4FF5">
              <w:rPr>
                <w:rFonts w:asciiTheme="minorHAnsi" w:hAnsiTheme="minorHAnsi" w:cs="Times New Roman"/>
                <w:color w:val="000000" w:themeColor="text1"/>
              </w:rPr>
              <w:t>4. Formulate support, automation and improvement options based on the application of ICT in a specific business area, (production, logistics, healthcare, financial institutions, etc.) - ERP</w:t>
            </w:r>
          </w:p>
          <w:p w14:paraId="731825ED"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color w:val="000000" w:themeColor="text1"/>
              </w:rPr>
              <w:t xml:space="preserve">5. Design a business process model and a data model for a given business area. </w:t>
            </w:r>
          </w:p>
          <w:p w14:paraId="0073F920" w14:textId="77777777" w:rsidR="00E52C4F" w:rsidRPr="006D4FF5" w:rsidRDefault="00E52C4F" w:rsidP="002D2466">
            <w:pPr>
              <w:pStyle w:val="silabus"/>
              <w:rPr>
                <w:rFonts w:asciiTheme="minorHAnsi" w:hAnsiTheme="minorHAnsi" w:cs="Times New Roman"/>
              </w:rPr>
            </w:pPr>
          </w:p>
        </w:tc>
      </w:tr>
      <w:tr w:rsidR="00E52C4F" w:rsidRPr="006D4FF5" w14:paraId="3F4D07C4" w14:textId="77777777" w:rsidTr="006D48AE">
        <w:tc>
          <w:tcPr>
            <w:tcW w:w="5000" w:type="pct"/>
            <w:gridSpan w:val="10"/>
            <w:shd w:val="clear" w:color="auto" w:fill="auto"/>
          </w:tcPr>
          <w:p w14:paraId="4A79D77F" w14:textId="77777777" w:rsidR="00E52C4F" w:rsidRPr="006D4FF5" w:rsidRDefault="00E52C4F" w:rsidP="002D2466">
            <w:pPr>
              <w:pStyle w:val="Odlomakpopisa"/>
              <w:numPr>
                <w:ilvl w:val="1"/>
                <w:numId w:val="730"/>
              </w:numPr>
              <w:spacing w:before="0" w:beforeAutospacing="0" w:after="0" w:afterAutospacing="0"/>
              <w:rPr>
                <w:rFonts w:asciiTheme="minorHAnsi" w:hAnsiTheme="minorHAnsi"/>
                <w:b/>
                <w:bCs/>
              </w:rPr>
            </w:pPr>
            <w:r w:rsidRPr="006D4FF5">
              <w:rPr>
                <w:rFonts w:asciiTheme="minorHAnsi" w:hAnsiTheme="minorHAnsi"/>
                <w:b/>
                <w:bCs/>
              </w:rPr>
              <w:t>Course content</w:t>
            </w:r>
          </w:p>
        </w:tc>
      </w:tr>
      <w:tr w:rsidR="00E52C4F" w:rsidRPr="006D4FF5" w14:paraId="67B8AE78" w14:textId="77777777" w:rsidTr="006D48AE">
        <w:tc>
          <w:tcPr>
            <w:tcW w:w="5000" w:type="pct"/>
            <w:gridSpan w:val="10"/>
            <w:shd w:val="clear" w:color="auto" w:fill="auto"/>
          </w:tcPr>
          <w:p w14:paraId="092FC1DF" w14:textId="77777777" w:rsidR="00E52C4F" w:rsidRPr="006D4FF5" w:rsidRDefault="00E52C4F" w:rsidP="002D2466">
            <w:pPr>
              <w:pStyle w:val="Odlomakpopisa"/>
              <w:numPr>
                <w:ilvl w:val="0"/>
                <w:numId w:val="232"/>
              </w:numPr>
              <w:spacing w:before="0" w:beforeAutospacing="0" w:after="0" w:afterAutospacing="0"/>
              <w:rPr>
                <w:rFonts w:asciiTheme="minorHAnsi" w:hAnsiTheme="minorHAnsi"/>
              </w:rPr>
            </w:pPr>
            <w:r w:rsidRPr="006D4FF5">
              <w:rPr>
                <w:rFonts w:asciiTheme="minorHAnsi" w:hAnsiTheme="minorHAnsi"/>
              </w:rPr>
              <w:t>Business organization and information system</w:t>
            </w:r>
          </w:p>
          <w:p w14:paraId="082D4F6C" w14:textId="77777777" w:rsidR="00E52C4F" w:rsidRPr="006D4FF5" w:rsidRDefault="00E52C4F" w:rsidP="002D2466">
            <w:pPr>
              <w:pStyle w:val="Odlomakpopisa"/>
              <w:numPr>
                <w:ilvl w:val="1"/>
                <w:numId w:val="232"/>
              </w:numPr>
              <w:spacing w:before="0" w:beforeAutospacing="0" w:after="0" w:afterAutospacing="0"/>
              <w:rPr>
                <w:rFonts w:asciiTheme="minorHAnsi" w:hAnsiTheme="minorHAnsi"/>
              </w:rPr>
            </w:pPr>
            <w:r w:rsidRPr="006D4FF5">
              <w:rPr>
                <w:rFonts w:asciiTheme="minorHAnsi" w:hAnsiTheme="minorHAnsi"/>
              </w:rPr>
              <w:t>Business organization, information system, relationship between the information system and the business organization, functions of the information system</w:t>
            </w:r>
          </w:p>
          <w:p w14:paraId="4D4C99AE" w14:textId="77777777" w:rsidR="00E52C4F" w:rsidRPr="006D4FF5" w:rsidRDefault="00E52C4F" w:rsidP="002D2466">
            <w:pPr>
              <w:pStyle w:val="Odlomakpopisa"/>
              <w:numPr>
                <w:ilvl w:val="1"/>
                <w:numId w:val="232"/>
              </w:numPr>
              <w:spacing w:before="0" w:beforeAutospacing="0" w:after="0" w:afterAutospacing="0"/>
              <w:rPr>
                <w:rFonts w:asciiTheme="minorHAnsi" w:hAnsiTheme="minorHAnsi"/>
              </w:rPr>
            </w:pPr>
            <w:r w:rsidRPr="006D4FF5">
              <w:rPr>
                <w:rFonts w:asciiTheme="minorHAnsi" w:hAnsiTheme="minorHAnsi"/>
              </w:rPr>
              <w:t>Business process environment (business activity, business application software, functional area, activity, operation, business process, data model)</w:t>
            </w:r>
          </w:p>
          <w:p w14:paraId="0EB091F0" w14:textId="77777777" w:rsidR="00E52C4F" w:rsidRPr="006D4FF5" w:rsidRDefault="00E52C4F" w:rsidP="002D2466">
            <w:pPr>
              <w:pStyle w:val="Odlomakpopisa"/>
              <w:numPr>
                <w:ilvl w:val="0"/>
                <w:numId w:val="232"/>
              </w:numPr>
              <w:spacing w:before="0" w:beforeAutospacing="0" w:after="0" w:afterAutospacing="0"/>
              <w:rPr>
                <w:rFonts w:asciiTheme="minorHAnsi" w:hAnsiTheme="minorHAnsi"/>
              </w:rPr>
            </w:pPr>
            <w:r w:rsidRPr="006D4FF5">
              <w:rPr>
                <w:rFonts w:asciiTheme="minorHAnsi" w:hAnsiTheme="minorHAnsi"/>
              </w:rPr>
              <w:t xml:space="preserve">Methods of formal presentation of business processes and algorithms for their execution </w:t>
            </w:r>
          </w:p>
          <w:p w14:paraId="26DB62FB" w14:textId="77777777" w:rsidR="00E52C4F" w:rsidRPr="006D4FF5" w:rsidRDefault="00E52C4F" w:rsidP="002D2466">
            <w:pPr>
              <w:pStyle w:val="Odlomakpopisa"/>
              <w:numPr>
                <w:ilvl w:val="1"/>
                <w:numId w:val="232"/>
              </w:numPr>
              <w:spacing w:before="0" w:beforeAutospacing="0" w:after="0" w:afterAutospacing="0"/>
              <w:rPr>
                <w:rFonts w:asciiTheme="minorHAnsi" w:hAnsiTheme="minorHAnsi"/>
              </w:rPr>
            </w:pPr>
            <w:r w:rsidRPr="006D4FF5">
              <w:rPr>
                <w:rFonts w:asciiTheme="minorHAnsi" w:hAnsiTheme="minorHAnsi"/>
              </w:rPr>
              <w:t>Process modeling using the data flow diagram method</w:t>
            </w:r>
          </w:p>
          <w:p w14:paraId="4970F2E7" w14:textId="77777777" w:rsidR="00E52C4F" w:rsidRPr="006D4FF5" w:rsidRDefault="00E52C4F" w:rsidP="002D2466">
            <w:pPr>
              <w:pStyle w:val="Odlomakpopisa"/>
              <w:numPr>
                <w:ilvl w:val="1"/>
                <w:numId w:val="232"/>
              </w:numPr>
              <w:spacing w:before="0" w:beforeAutospacing="0" w:after="0" w:afterAutospacing="0"/>
              <w:rPr>
                <w:rFonts w:asciiTheme="minorHAnsi" w:hAnsiTheme="minorHAnsi"/>
              </w:rPr>
            </w:pPr>
            <w:r w:rsidRPr="006D4FF5">
              <w:rPr>
                <w:rFonts w:asciiTheme="minorHAnsi" w:hAnsiTheme="minorHAnsi"/>
              </w:rPr>
              <w:t>Process modeling using the BPMN method</w:t>
            </w:r>
          </w:p>
          <w:p w14:paraId="0D2358D8" w14:textId="77777777" w:rsidR="00E52C4F" w:rsidRPr="006D4FF5" w:rsidRDefault="00E52C4F" w:rsidP="002D2466">
            <w:pPr>
              <w:pStyle w:val="Odlomakpopisa"/>
              <w:numPr>
                <w:ilvl w:val="1"/>
                <w:numId w:val="232"/>
              </w:numPr>
              <w:spacing w:before="0" w:beforeAutospacing="0" w:after="0" w:afterAutospacing="0"/>
              <w:rPr>
                <w:rFonts w:asciiTheme="minorHAnsi" w:hAnsiTheme="minorHAnsi"/>
              </w:rPr>
            </w:pPr>
            <w:r w:rsidRPr="006D4FF5">
              <w:rPr>
                <w:rFonts w:asciiTheme="minorHAnsi" w:hAnsiTheme="minorHAnsi"/>
              </w:rPr>
              <w:t>Process modeling with UML (Usage Diagram and Activity Diagram)</w:t>
            </w:r>
          </w:p>
          <w:p w14:paraId="2014108A" w14:textId="77777777" w:rsidR="00E52C4F" w:rsidRPr="006D4FF5" w:rsidRDefault="00E52C4F" w:rsidP="002D2466">
            <w:pPr>
              <w:pStyle w:val="Odlomakpopisa"/>
              <w:numPr>
                <w:ilvl w:val="0"/>
                <w:numId w:val="232"/>
              </w:numPr>
              <w:spacing w:before="0" w:beforeAutospacing="0" w:after="0" w:afterAutospacing="0"/>
              <w:rPr>
                <w:rFonts w:asciiTheme="minorHAnsi" w:hAnsiTheme="minorHAnsi"/>
              </w:rPr>
            </w:pPr>
            <w:r w:rsidRPr="006D4FF5">
              <w:rPr>
                <w:rFonts w:asciiTheme="minorHAnsi" w:hAnsiTheme="minorHAnsi"/>
              </w:rPr>
              <w:t>Methods of formal presentation of the data model of the selected business area (EVA, UML)</w:t>
            </w:r>
          </w:p>
          <w:p w14:paraId="3CCB4F35" w14:textId="77777777" w:rsidR="00E52C4F" w:rsidRPr="006D4FF5" w:rsidRDefault="00E52C4F" w:rsidP="002D2466">
            <w:pPr>
              <w:pStyle w:val="Odlomakpopisa"/>
              <w:numPr>
                <w:ilvl w:val="1"/>
                <w:numId w:val="232"/>
              </w:numPr>
              <w:spacing w:before="0" w:beforeAutospacing="0" w:after="0" w:afterAutospacing="0"/>
              <w:rPr>
                <w:rFonts w:asciiTheme="minorHAnsi" w:hAnsiTheme="minorHAnsi"/>
              </w:rPr>
            </w:pPr>
            <w:r w:rsidRPr="006D4FF5">
              <w:rPr>
                <w:rFonts w:asciiTheme="minorHAnsi" w:hAnsiTheme="minorHAnsi"/>
              </w:rPr>
              <w:t>Data modeling using the Entities-Links-Attributes method</w:t>
            </w:r>
          </w:p>
          <w:p w14:paraId="5EAA6C42" w14:textId="77777777" w:rsidR="00E52C4F" w:rsidRPr="006D4FF5" w:rsidRDefault="00E52C4F" w:rsidP="002D2466">
            <w:pPr>
              <w:pStyle w:val="Odlomakpopisa"/>
              <w:numPr>
                <w:ilvl w:val="1"/>
                <w:numId w:val="232"/>
              </w:numPr>
              <w:spacing w:before="0" w:beforeAutospacing="0" w:after="0" w:afterAutospacing="0"/>
              <w:rPr>
                <w:rFonts w:asciiTheme="minorHAnsi" w:hAnsiTheme="minorHAnsi"/>
              </w:rPr>
            </w:pPr>
            <w:r w:rsidRPr="006D4FF5">
              <w:rPr>
                <w:rFonts w:asciiTheme="minorHAnsi" w:hAnsiTheme="minorHAnsi"/>
              </w:rPr>
              <w:t>Data Modeling with UML (Class Diagram)</w:t>
            </w:r>
          </w:p>
          <w:p w14:paraId="4B080F2B" w14:textId="77777777" w:rsidR="00E52C4F" w:rsidRPr="006D4FF5" w:rsidRDefault="00E52C4F" w:rsidP="002D2466">
            <w:pPr>
              <w:pStyle w:val="Odlomakpopisa"/>
              <w:numPr>
                <w:ilvl w:val="0"/>
                <w:numId w:val="232"/>
              </w:numPr>
              <w:spacing w:before="0" w:beforeAutospacing="0" w:after="0" w:afterAutospacing="0"/>
              <w:rPr>
                <w:rFonts w:asciiTheme="minorHAnsi" w:hAnsiTheme="minorHAnsi"/>
              </w:rPr>
            </w:pPr>
            <w:r w:rsidRPr="006D4FF5">
              <w:rPr>
                <w:rFonts w:asciiTheme="minorHAnsi" w:hAnsiTheme="minorHAnsi"/>
              </w:rPr>
              <w:t>Basic processes in selected business areas</w:t>
            </w:r>
          </w:p>
          <w:p w14:paraId="0F3AD3BE" w14:textId="77777777" w:rsidR="00E52C4F" w:rsidRPr="006D4FF5" w:rsidRDefault="00E52C4F" w:rsidP="002D2466">
            <w:pPr>
              <w:pStyle w:val="Odlomakpopisa"/>
              <w:numPr>
                <w:ilvl w:val="1"/>
                <w:numId w:val="232"/>
              </w:numPr>
              <w:spacing w:before="0" w:beforeAutospacing="0" w:after="0" w:afterAutospacing="0"/>
              <w:rPr>
                <w:rFonts w:asciiTheme="minorHAnsi" w:hAnsiTheme="minorHAnsi"/>
              </w:rPr>
            </w:pPr>
            <w:r w:rsidRPr="006D4FF5">
              <w:rPr>
                <w:rFonts w:asciiTheme="minorHAnsi" w:hAnsiTheme="minorHAnsi"/>
              </w:rPr>
              <w:t>Examples of business processes supported in the selected business application software</w:t>
            </w:r>
          </w:p>
          <w:p w14:paraId="5ED9E1CF" w14:textId="77777777" w:rsidR="00E52C4F" w:rsidRPr="006D4FF5" w:rsidRDefault="00E52C4F" w:rsidP="002D2466">
            <w:pPr>
              <w:pStyle w:val="Odlomakpopisa"/>
              <w:numPr>
                <w:ilvl w:val="0"/>
                <w:numId w:val="232"/>
              </w:numPr>
              <w:spacing w:before="0" w:beforeAutospacing="0" w:after="0" w:afterAutospacing="0"/>
              <w:rPr>
                <w:rFonts w:asciiTheme="minorHAnsi" w:hAnsiTheme="minorHAnsi"/>
              </w:rPr>
            </w:pPr>
            <w:r w:rsidRPr="006D4FF5">
              <w:rPr>
                <w:rFonts w:asciiTheme="minorHAnsi" w:hAnsiTheme="minorHAnsi"/>
              </w:rPr>
              <w:t>ERP (invited - guest lecture)</w:t>
            </w:r>
          </w:p>
        </w:tc>
      </w:tr>
      <w:tr w:rsidR="00E52C4F" w:rsidRPr="006D4FF5" w14:paraId="515F6DF9" w14:textId="77777777" w:rsidTr="006D48AE">
        <w:tc>
          <w:tcPr>
            <w:tcW w:w="1435" w:type="pct"/>
            <w:gridSpan w:val="3"/>
            <w:shd w:val="clear" w:color="auto" w:fill="auto"/>
          </w:tcPr>
          <w:p w14:paraId="330A1D7E" w14:textId="77777777" w:rsidR="00E52C4F" w:rsidRPr="006D4FF5" w:rsidRDefault="00E52C4F" w:rsidP="002D2466">
            <w:pPr>
              <w:pStyle w:val="Odlomakpopisa"/>
              <w:numPr>
                <w:ilvl w:val="1"/>
                <w:numId w:val="730"/>
              </w:numPr>
              <w:spacing w:before="0" w:beforeAutospacing="0" w:after="0" w:afterAutospacing="0"/>
              <w:rPr>
                <w:rFonts w:asciiTheme="minorHAnsi" w:hAnsiTheme="minorHAnsi"/>
                <w:b/>
                <w:bCs/>
              </w:rPr>
            </w:pPr>
            <w:r w:rsidRPr="006D4FF5">
              <w:rPr>
                <w:rFonts w:asciiTheme="minorHAnsi" w:hAnsiTheme="minorHAnsi"/>
                <w:b/>
                <w:bCs/>
              </w:rPr>
              <w:t>Types of teaching</w:t>
            </w:r>
          </w:p>
        </w:tc>
        <w:tc>
          <w:tcPr>
            <w:tcW w:w="1120" w:type="pct"/>
            <w:gridSpan w:val="3"/>
            <w:shd w:val="clear" w:color="auto" w:fill="auto"/>
          </w:tcPr>
          <w:p w14:paraId="261A33D5" w14:textId="77777777" w:rsidR="00E52C4F" w:rsidRPr="006D4FF5" w:rsidRDefault="00000000" w:rsidP="002D2466">
            <w:pPr>
              <w:ind w:left="360"/>
              <w:rPr>
                <w:rFonts w:asciiTheme="minorHAnsi" w:hAnsiTheme="minorHAnsi"/>
                <w:bCs/>
              </w:rPr>
            </w:pPr>
            <w:sdt>
              <w:sdtPr>
                <w:rPr>
                  <w:rFonts w:asciiTheme="minorHAnsi" w:hAnsiTheme="minorHAnsi"/>
                  <w:bCs/>
                </w:rPr>
                <w:id w:val="1840733542"/>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Lectures</w:t>
            </w:r>
          </w:p>
          <w:p w14:paraId="564329AD" w14:textId="77777777" w:rsidR="00E52C4F" w:rsidRPr="006D4FF5" w:rsidRDefault="00000000" w:rsidP="002D2466">
            <w:pPr>
              <w:ind w:left="360"/>
              <w:rPr>
                <w:rFonts w:asciiTheme="minorHAnsi" w:hAnsiTheme="minorHAnsi"/>
              </w:rPr>
            </w:pPr>
            <w:sdt>
              <w:sdtPr>
                <w:rPr>
                  <w:rFonts w:asciiTheme="minorHAnsi" w:eastAsia="MS Gothic" w:hAnsiTheme="minorHAnsi"/>
                </w:rPr>
                <w:id w:val="1806971483"/>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Seminars and workshops</w:t>
            </w:r>
          </w:p>
          <w:p w14:paraId="69A2ADA2"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410121800"/>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Exercises</w:t>
            </w:r>
          </w:p>
          <w:p w14:paraId="20EC0D40" w14:textId="77777777" w:rsidR="00E52C4F" w:rsidRPr="006D4FF5" w:rsidRDefault="00000000" w:rsidP="002D2466">
            <w:pPr>
              <w:ind w:left="360"/>
              <w:rPr>
                <w:rFonts w:asciiTheme="minorHAnsi" w:hAnsiTheme="minorHAnsi"/>
              </w:rPr>
            </w:pPr>
            <w:sdt>
              <w:sdtPr>
                <w:rPr>
                  <w:rFonts w:asciiTheme="minorHAnsi" w:eastAsia="MS Gothic" w:hAnsiTheme="minorHAnsi"/>
                </w:rPr>
                <w:id w:val="-1508445380"/>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Distance education</w:t>
            </w:r>
          </w:p>
          <w:p w14:paraId="1AC50B39" w14:textId="77777777" w:rsidR="00E52C4F" w:rsidRPr="006D4FF5" w:rsidRDefault="00000000" w:rsidP="002D2466">
            <w:pPr>
              <w:ind w:left="360"/>
              <w:rPr>
                <w:rFonts w:asciiTheme="minorHAnsi" w:hAnsiTheme="minorHAnsi"/>
              </w:rPr>
            </w:pPr>
            <w:sdt>
              <w:sdtPr>
                <w:rPr>
                  <w:rFonts w:asciiTheme="minorHAnsi" w:eastAsia="MS Gothic" w:hAnsiTheme="minorHAnsi"/>
                </w:rPr>
                <w:id w:val="-1239860771"/>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Field Teaching</w:t>
            </w:r>
          </w:p>
        </w:tc>
        <w:tc>
          <w:tcPr>
            <w:tcW w:w="2445" w:type="pct"/>
            <w:gridSpan w:val="4"/>
            <w:shd w:val="clear" w:color="auto" w:fill="auto"/>
          </w:tcPr>
          <w:p w14:paraId="144C3B50"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657194023"/>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Independent tasks</w:t>
            </w:r>
          </w:p>
          <w:p w14:paraId="4B8C28FB"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662011066"/>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Multimedia &amp; Network</w:t>
            </w:r>
          </w:p>
          <w:p w14:paraId="5B0CF282" w14:textId="77777777" w:rsidR="00E52C4F" w:rsidRPr="006D4FF5" w:rsidRDefault="00000000" w:rsidP="002D2466">
            <w:pPr>
              <w:ind w:left="360"/>
              <w:rPr>
                <w:rFonts w:asciiTheme="minorHAnsi" w:hAnsiTheme="minorHAnsi"/>
              </w:rPr>
            </w:pPr>
            <w:sdt>
              <w:sdtPr>
                <w:rPr>
                  <w:rFonts w:asciiTheme="minorHAnsi" w:eastAsia="MS Gothic" w:hAnsiTheme="minorHAnsi"/>
                </w:rPr>
                <w:id w:val="1976329060"/>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Laboratory</w:t>
            </w:r>
          </w:p>
          <w:p w14:paraId="1AC05074" w14:textId="77777777" w:rsidR="00E52C4F" w:rsidRPr="006D4FF5" w:rsidRDefault="00000000" w:rsidP="002D2466">
            <w:pPr>
              <w:ind w:left="360"/>
              <w:rPr>
                <w:rFonts w:asciiTheme="minorHAnsi" w:hAnsiTheme="minorHAnsi"/>
              </w:rPr>
            </w:pPr>
            <w:sdt>
              <w:sdtPr>
                <w:rPr>
                  <w:rFonts w:asciiTheme="minorHAnsi" w:eastAsia="MS Gothic" w:hAnsiTheme="minorHAnsi"/>
                </w:rPr>
                <w:id w:val="1289550436"/>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Mentoring work</w:t>
            </w:r>
          </w:p>
          <w:p w14:paraId="5EDB22D8" w14:textId="77777777" w:rsidR="00E52C4F" w:rsidRPr="006D4FF5" w:rsidRDefault="00000000" w:rsidP="002D2466">
            <w:pPr>
              <w:ind w:left="360"/>
              <w:rPr>
                <w:rFonts w:asciiTheme="minorHAnsi" w:hAnsiTheme="minorHAnsi"/>
              </w:rPr>
            </w:pPr>
            <w:sdt>
              <w:sdtPr>
                <w:rPr>
                  <w:rFonts w:asciiTheme="minorHAnsi" w:eastAsia="MS Gothic" w:hAnsiTheme="minorHAnsi"/>
                </w:rPr>
                <w:id w:val="1214768692"/>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Other</w:t>
            </w:r>
          </w:p>
          <w:p w14:paraId="17D494DC" w14:textId="77777777" w:rsidR="00E52C4F" w:rsidRPr="006D4FF5" w:rsidRDefault="00E52C4F" w:rsidP="002D2466">
            <w:pPr>
              <w:pStyle w:val="Odlomakpopisa"/>
              <w:rPr>
                <w:rFonts w:asciiTheme="minorHAnsi" w:hAnsiTheme="minorHAnsi"/>
              </w:rPr>
            </w:pPr>
            <w:r w:rsidRPr="006D4FF5">
              <w:rPr>
                <w:rFonts w:asciiTheme="minorHAnsi" w:hAnsiTheme="minorHAnsi"/>
              </w:rPr>
              <w:t>___________________</w:t>
            </w:r>
          </w:p>
        </w:tc>
      </w:tr>
      <w:tr w:rsidR="00E52C4F" w:rsidRPr="006D4FF5" w14:paraId="1AE1760A" w14:textId="77777777" w:rsidTr="006D48AE">
        <w:tc>
          <w:tcPr>
            <w:tcW w:w="5000" w:type="pct"/>
            <w:gridSpan w:val="10"/>
            <w:shd w:val="clear" w:color="auto" w:fill="auto"/>
          </w:tcPr>
          <w:p w14:paraId="550AD02F" w14:textId="77777777" w:rsidR="00E52C4F" w:rsidRPr="006D4FF5" w:rsidRDefault="00E52C4F" w:rsidP="002D2466">
            <w:pPr>
              <w:pStyle w:val="Odlomakpopisa"/>
              <w:numPr>
                <w:ilvl w:val="1"/>
                <w:numId w:val="730"/>
              </w:numPr>
              <w:spacing w:before="0" w:beforeAutospacing="0" w:after="0" w:afterAutospacing="0"/>
              <w:rPr>
                <w:rFonts w:asciiTheme="minorHAnsi" w:hAnsiTheme="minorHAnsi"/>
                <w:b/>
                <w:bCs/>
              </w:rPr>
            </w:pPr>
            <w:r w:rsidRPr="006D4FF5">
              <w:rPr>
                <w:rFonts w:asciiTheme="minorHAnsi" w:hAnsiTheme="minorHAnsi"/>
                <w:b/>
                <w:bCs/>
              </w:rPr>
              <w:t>Comments</w:t>
            </w:r>
          </w:p>
        </w:tc>
      </w:tr>
      <w:tr w:rsidR="00E52C4F" w:rsidRPr="006D4FF5" w14:paraId="26E04EF6" w14:textId="77777777" w:rsidTr="006D48AE">
        <w:tc>
          <w:tcPr>
            <w:tcW w:w="5000" w:type="pct"/>
            <w:gridSpan w:val="10"/>
            <w:shd w:val="clear" w:color="auto" w:fill="auto"/>
          </w:tcPr>
          <w:p w14:paraId="567A24BD" w14:textId="77777777" w:rsidR="00E52C4F" w:rsidRPr="006D4FF5" w:rsidRDefault="00E52C4F" w:rsidP="002D2466">
            <w:pPr>
              <w:pStyle w:val="silabus"/>
              <w:numPr>
                <w:ilvl w:val="1"/>
                <w:numId w:val="730"/>
              </w:numPr>
              <w:rPr>
                <w:rFonts w:asciiTheme="minorHAnsi" w:hAnsiTheme="minorHAnsi" w:cs="Times New Roman"/>
                <w:b/>
                <w:bCs/>
                <w:color w:val="156082" w:themeColor="accent1"/>
              </w:rPr>
            </w:pPr>
            <w:r w:rsidRPr="006D4FF5">
              <w:rPr>
                <w:rFonts w:asciiTheme="minorHAnsi" w:hAnsiTheme="minorHAnsi" w:cs="Times New Roman"/>
                <w:b/>
                <w:bCs/>
              </w:rPr>
              <w:lastRenderedPageBreak/>
              <w:t>Student obligations</w:t>
            </w:r>
          </w:p>
        </w:tc>
      </w:tr>
      <w:tr w:rsidR="00E52C4F" w:rsidRPr="006D4FF5" w14:paraId="669ED569" w14:textId="77777777" w:rsidTr="006D48AE">
        <w:tc>
          <w:tcPr>
            <w:tcW w:w="5000" w:type="pct"/>
            <w:gridSpan w:val="10"/>
            <w:shd w:val="clear" w:color="auto" w:fill="auto"/>
          </w:tcPr>
          <w:p w14:paraId="06420737" w14:textId="77777777" w:rsidR="00E52C4F" w:rsidRPr="006D4FF5" w:rsidRDefault="00E52C4F" w:rsidP="002D2466">
            <w:pPr>
              <w:pStyle w:val="Odlomakpopisa"/>
              <w:numPr>
                <w:ilvl w:val="0"/>
                <w:numId w:val="479"/>
              </w:numPr>
              <w:spacing w:before="0" w:beforeAutospacing="0" w:after="0" w:afterAutospacing="0"/>
              <w:rPr>
                <w:rFonts w:asciiTheme="minorHAnsi" w:hAnsiTheme="minorHAnsi"/>
              </w:rPr>
            </w:pPr>
            <w:r w:rsidRPr="006D4FF5">
              <w:rPr>
                <w:rFonts w:asciiTheme="minorHAnsi" w:hAnsiTheme="minorHAnsi"/>
              </w:rPr>
              <w:t>Create all planned activities in class</w:t>
            </w:r>
          </w:p>
          <w:p w14:paraId="2E1B8646" w14:textId="77777777" w:rsidR="00E52C4F" w:rsidRPr="006D4FF5" w:rsidRDefault="00E52C4F" w:rsidP="002D2466">
            <w:pPr>
              <w:pStyle w:val="Odlomakpopisa"/>
              <w:numPr>
                <w:ilvl w:val="0"/>
                <w:numId w:val="479"/>
              </w:numPr>
              <w:spacing w:before="0" w:beforeAutospacing="0" w:after="0" w:afterAutospacing="0"/>
              <w:rPr>
                <w:rFonts w:asciiTheme="minorHAnsi" w:hAnsiTheme="minorHAnsi"/>
              </w:rPr>
            </w:pPr>
            <w:r w:rsidRPr="006D4FF5">
              <w:rPr>
                <w:rFonts w:asciiTheme="minorHAnsi" w:hAnsiTheme="minorHAnsi"/>
              </w:rPr>
              <w:t>Create and defend the project</w:t>
            </w:r>
          </w:p>
          <w:p w14:paraId="70FAF53B" w14:textId="77777777" w:rsidR="00E52C4F" w:rsidRPr="006D4FF5" w:rsidRDefault="00E52C4F" w:rsidP="002D2466">
            <w:pPr>
              <w:pStyle w:val="silabus"/>
              <w:numPr>
                <w:ilvl w:val="0"/>
                <w:numId w:val="479"/>
              </w:numPr>
              <w:rPr>
                <w:rFonts w:asciiTheme="minorHAnsi" w:hAnsiTheme="minorHAnsi" w:cs="Times New Roman"/>
              </w:rPr>
            </w:pPr>
            <w:r w:rsidRPr="006D4FF5">
              <w:rPr>
                <w:rFonts w:asciiTheme="minorHAnsi" w:hAnsiTheme="minorHAnsi" w:cs="Times New Roman"/>
              </w:rPr>
              <w:t>Access continuous checks</w:t>
            </w:r>
          </w:p>
        </w:tc>
      </w:tr>
      <w:tr w:rsidR="00E52C4F" w:rsidRPr="006D4FF5" w14:paraId="7946328D" w14:textId="77777777" w:rsidTr="006D48AE">
        <w:tc>
          <w:tcPr>
            <w:tcW w:w="5000" w:type="pct"/>
            <w:gridSpan w:val="10"/>
            <w:shd w:val="clear" w:color="auto" w:fill="auto"/>
          </w:tcPr>
          <w:p w14:paraId="766E1C72" w14:textId="77777777" w:rsidR="00E52C4F" w:rsidRPr="006D4FF5" w:rsidRDefault="00E52C4F" w:rsidP="002D2466">
            <w:pPr>
              <w:pStyle w:val="Odlomakpopisa"/>
              <w:numPr>
                <w:ilvl w:val="1"/>
                <w:numId w:val="730"/>
              </w:numPr>
              <w:spacing w:before="0" w:beforeAutospacing="0" w:after="0" w:afterAutospacing="0"/>
              <w:rPr>
                <w:rFonts w:asciiTheme="minorHAnsi" w:hAnsiTheme="minorHAnsi"/>
                <w:b/>
                <w:bCs/>
              </w:rPr>
            </w:pPr>
            <w:r w:rsidRPr="006D4FF5">
              <w:rPr>
                <w:rFonts w:asciiTheme="minorHAnsi" w:hAnsiTheme="minorHAnsi"/>
                <w:b/>
                <w:bCs/>
              </w:rPr>
              <w:t>Monitoring student work</w:t>
            </w:r>
          </w:p>
        </w:tc>
      </w:tr>
      <w:tr w:rsidR="00E52C4F" w:rsidRPr="006D4FF5" w14:paraId="26E21BCA" w14:textId="77777777" w:rsidTr="006D48AE">
        <w:tc>
          <w:tcPr>
            <w:tcW w:w="929" w:type="pct"/>
            <w:shd w:val="clear" w:color="auto" w:fill="auto"/>
          </w:tcPr>
          <w:p w14:paraId="150E5638"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Attending classes</w:t>
            </w:r>
          </w:p>
        </w:tc>
        <w:tc>
          <w:tcPr>
            <w:tcW w:w="286" w:type="pct"/>
            <w:shd w:val="clear" w:color="auto" w:fill="auto"/>
          </w:tcPr>
          <w:p w14:paraId="620E53B8"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2</w:t>
            </w:r>
          </w:p>
        </w:tc>
        <w:tc>
          <w:tcPr>
            <w:tcW w:w="791" w:type="pct"/>
            <w:gridSpan w:val="2"/>
            <w:shd w:val="clear" w:color="auto" w:fill="auto"/>
          </w:tcPr>
          <w:p w14:paraId="5AAEAE95" w14:textId="77777777" w:rsidR="00E52C4F" w:rsidRPr="006D4FF5" w:rsidRDefault="00E52C4F" w:rsidP="002D2466">
            <w:pPr>
              <w:tabs>
                <w:tab w:val="left" w:pos="26"/>
              </w:tabs>
              <w:ind w:left="26"/>
              <w:rPr>
                <w:rFonts w:asciiTheme="minorHAnsi" w:hAnsiTheme="minorHAnsi"/>
              </w:rPr>
            </w:pPr>
            <w:r w:rsidRPr="006D4FF5">
              <w:rPr>
                <w:rFonts w:asciiTheme="minorHAnsi" w:hAnsiTheme="minorHAnsi"/>
              </w:rPr>
              <w:t>Teaching activity</w:t>
            </w:r>
          </w:p>
        </w:tc>
        <w:tc>
          <w:tcPr>
            <w:tcW w:w="222" w:type="pct"/>
            <w:shd w:val="clear" w:color="auto" w:fill="auto"/>
          </w:tcPr>
          <w:p w14:paraId="7A6C63D1" w14:textId="77777777" w:rsidR="00E52C4F" w:rsidRPr="006D4FF5" w:rsidRDefault="00E52C4F" w:rsidP="002D2466">
            <w:pPr>
              <w:pStyle w:val="Odlomakpopisa"/>
              <w:tabs>
                <w:tab w:val="left" w:pos="26"/>
              </w:tabs>
              <w:ind w:left="26"/>
              <w:rPr>
                <w:rFonts w:asciiTheme="minorHAnsi" w:hAnsiTheme="minorHAnsi"/>
              </w:rPr>
            </w:pPr>
          </w:p>
        </w:tc>
        <w:tc>
          <w:tcPr>
            <w:tcW w:w="692" w:type="pct"/>
            <w:gridSpan w:val="2"/>
            <w:shd w:val="clear" w:color="auto" w:fill="auto"/>
          </w:tcPr>
          <w:p w14:paraId="2B3E3307"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Seminar paper</w:t>
            </w:r>
          </w:p>
        </w:tc>
        <w:tc>
          <w:tcPr>
            <w:tcW w:w="184" w:type="pct"/>
            <w:shd w:val="clear" w:color="auto" w:fill="auto"/>
          </w:tcPr>
          <w:p w14:paraId="0C384ED1" w14:textId="77777777" w:rsidR="00E52C4F" w:rsidRPr="006D4FF5" w:rsidRDefault="00E52C4F" w:rsidP="002D2466">
            <w:pPr>
              <w:pStyle w:val="Odlomakpopisa"/>
              <w:tabs>
                <w:tab w:val="left" w:pos="26"/>
              </w:tabs>
              <w:ind w:left="26"/>
              <w:rPr>
                <w:rFonts w:asciiTheme="minorHAnsi" w:hAnsiTheme="minorHAnsi"/>
              </w:rPr>
            </w:pPr>
          </w:p>
        </w:tc>
        <w:tc>
          <w:tcPr>
            <w:tcW w:w="953" w:type="pct"/>
            <w:shd w:val="clear" w:color="auto" w:fill="auto"/>
          </w:tcPr>
          <w:p w14:paraId="67344F09"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Experimental work</w:t>
            </w:r>
          </w:p>
        </w:tc>
        <w:tc>
          <w:tcPr>
            <w:tcW w:w="944" w:type="pct"/>
            <w:shd w:val="clear" w:color="auto" w:fill="auto"/>
          </w:tcPr>
          <w:p w14:paraId="5CC9056D" w14:textId="77777777" w:rsidR="00E52C4F" w:rsidRPr="006D4FF5" w:rsidRDefault="00E52C4F" w:rsidP="002D2466">
            <w:pPr>
              <w:pStyle w:val="Odlomakpopisa"/>
              <w:tabs>
                <w:tab w:val="left" w:pos="26"/>
              </w:tabs>
              <w:ind w:left="26"/>
              <w:rPr>
                <w:rFonts w:asciiTheme="minorHAnsi" w:hAnsiTheme="minorHAnsi"/>
              </w:rPr>
            </w:pPr>
          </w:p>
        </w:tc>
      </w:tr>
      <w:tr w:rsidR="00E52C4F" w:rsidRPr="006D4FF5" w14:paraId="12F78F0A" w14:textId="77777777" w:rsidTr="006D48AE">
        <w:tc>
          <w:tcPr>
            <w:tcW w:w="929" w:type="pct"/>
            <w:shd w:val="clear" w:color="auto" w:fill="auto"/>
          </w:tcPr>
          <w:p w14:paraId="4B50CB28"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Written exam</w:t>
            </w:r>
          </w:p>
        </w:tc>
        <w:tc>
          <w:tcPr>
            <w:tcW w:w="286" w:type="pct"/>
            <w:shd w:val="clear" w:color="auto" w:fill="auto"/>
          </w:tcPr>
          <w:p w14:paraId="758E8EE7"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0,5</w:t>
            </w:r>
          </w:p>
        </w:tc>
        <w:tc>
          <w:tcPr>
            <w:tcW w:w="791" w:type="pct"/>
            <w:gridSpan w:val="2"/>
            <w:shd w:val="clear" w:color="auto" w:fill="auto"/>
          </w:tcPr>
          <w:p w14:paraId="790D17CB"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Viva voce</w:t>
            </w:r>
          </w:p>
        </w:tc>
        <w:tc>
          <w:tcPr>
            <w:tcW w:w="222" w:type="pct"/>
            <w:shd w:val="clear" w:color="auto" w:fill="auto"/>
          </w:tcPr>
          <w:p w14:paraId="0656CBE6"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1</w:t>
            </w:r>
          </w:p>
        </w:tc>
        <w:tc>
          <w:tcPr>
            <w:tcW w:w="692" w:type="pct"/>
            <w:gridSpan w:val="2"/>
            <w:shd w:val="clear" w:color="auto" w:fill="auto"/>
          </w:tcPr>
          <w:p w14:paraId="4AD8E17D"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Essay</w:t>
            </w:r>
          </w:p>
        </w:tc>
        <w:tc>
          <w:tcPr>
            <w:tcW w:w="184" w:type="pct"/>
            <w:shd w:val="clear" w:color="auto" w:fill="auto"/>
          </w:tcPr>
          <w:p w14:paraId="7D4F5551" w14:textId="77777777" w:rsidR="00E52C4F" w:rsidRPr="006D4FF5" w:rsidRDefault="00E52C4F" w:rsidP="002D2466">
            <w:pPr>
              <w:pStyle w:val="Odlomakpopisa"/>
              <w:tabs>
                <w:tab w:val="left" w:pos="26"/>
              </w:tabs>
              <w:ind w:left="26"/>
              <w:rPr>
                <w:rFonts w:asciiTheme="minorHAnsi" w:hAnsiTheme="minorHAnsi"/>
              </w:rPr>
            </w:pPr>
          </w:p>
        </w:tc>
        <w:tc>
          <w:tcPr>
            <w:tcW w:w="953" w:type="pct"/>
            <w:shd w:val="clear" w:color="auto" w:fill="auto"/>
          </w:tcPr>
          <w:p w14:paraId="67890D9E"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Research</w:t>
            </w:r>
          </w:p>
        </w:tc>
        <w:tc>
          <w:tcPr>
            <w:tcW w:w="944" w:type="pct"/>
            <w:shd w:val="clear" w:color="auto" w:fill="auto"/>
          </w:tcPr>
          <w:p w14:paraId="0FDC56B8" w14:textId="77777777" w:rsidR="00E52C4F" w:rsidRPr="006D4FF5" w:rsidRDefault="00E52C4F" w:rsidP="002D2466">
            <w:pPr>
              <w:pStyle w:val="Odlomakpopisa"/>
              <w:tabs>
                <w:tab w:val="left" w:pos="26"/>
              </w:tabs>
              <w:ind w:left="26"/>
              <w:rPr>
                <w:rFonts w:asciiTheme="minorHAnsi" w:hAnsiTheme="minorHAnsi"/>
              </w:rPr>
            </w:pPr>
          </w:p>
        </w:tc>
      </w:tr>
      <w:tr w:rsidR="00E52C4F" w:rsidRPr="006D4FF5" w14:paraId="1E5AB893" w14:textId="77777777" w:rsidTr="006D48AE">
        <w:tc>
          <w:tcPr>
            <w:tcW w:w="929" w:type="pct"/>
            <w:shd w:val="clear" w:color="auto" w:fill="auto"/>
          </w:tcPr>
          <w:p w14:paraId="3E371CF8"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 xml:space="preserve">Project </w:t>
            </w:r>
          </w:p>
        </w:tc>
        <w:tc>
          <w:tcPr>
            <w:tcW w:w="286" w:type="pct"/>
            <w:shd w:val="clear" w:color="auto" w:fill="auto"/>
          </w:tcPr>
          <w:p w14:paraId="635F219F"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0,5</w:t>
            </w:r>
          </w:p>
        </w:tc>
        <w:tc>
          <w:tcPr>
            <w:tcW w:w="791" w:type="pct"/>
            <w:gridSpan w:val="2"/>
            <w:shd w:val="clear" w:color="auto" w:fill="auto"/>
          </w:tcPr>
          <w:p w14:paraId="5399AE32"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Continuous Knowledge Assessment</w:t>
            </w:r>
          </w:p>
        </w:tc>
        <w:tc>
          <w:tcPr>
            <w:tcW w:w="222" w:type="pct"/>
            <w:shd w:val="clear" w:color="auto" w:fill="auto"/>
          </w:tcPr>
          <w:p w14:paraId="49BCA169" w14:textId="77777777" w:rsidR="00E52C4F" w:rsidRPr="006D4FF5" w:rsidRDefault="00E52C4F" w:rsidP="002D2466">
            <w:pPr>
              <w:pStyle w:val="Odlomakpopisa"/>
              <w:tabs>
                <w:tab w:val="left" w:pos="26"/>
              </w:tabs>
              <w:ind w:left="26"/>
              <w:rPr>
                <w:rFonts w:asciiTheme="minorHAnsi" w:hAnsiTheme="minorHAnsi"/>
              </w:rPr>
            </w:pPr>
          </w:p>
        </w:tc>
        <w:tc>
          <w:tcPr>
            <w:tcW w:w="692" w:type="pct"/>
            <w:gridSpan w:val="2"/>
            <w:shd w:val="clear" w:color="auto" w:fill="auto"/>
          </w:tcPr>
          <w:p w14:paraId="64890C8A"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Report</w:t>
            </w:r>
          </w:p>
        </w:tc>
        <w:tc>
          <w:tcPr>
            <w:tcW w:w="184" w:type="pct"/>
            <w:shd w:val="clear" w:color="auto" w:fill="auto"/>
          </w:tcPr>
          <w:p w14:paraId="78B2EA56" w14:textId="77777777" w:rsidR="00E52C4F" w:rsidRPr="006D4FF5" w:rsidRDefault="00E52C4F" w:rsidP="002D2466">
            <w:pPr>
              <w:pStyle w:val="Odlomakpopisa"/>
              <w:tabs>
                <w:tab w:val="left" w:pos="26"/>
              </w:tabs>
              <w:ind w:left="26"/>
              <w:rPr>
                <w:rFonts w:asciiTheme="minorHAnsi" w:hAnsiTheme="minorHAnsi"/>
              </w:rPr>
            </w:pPr>
          </w:p>
        </w:tc>
        <w:tc>
          <w:tcPr>
            <w:tcW w:w="953" w:type="pct"/>
            <w:shd w:val="clear" w:color="auto" w:fill="auto"/>
          </w:tcPr>
          <w:p w14:paraId="02D4EE24"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Practical work</w:t>
            </w:r>
          </w:p>
        </w:tc>
        <w:tc>
          <w:tcPr>
            <w:tcW w:w="944" w:type="pct"/>
            <w:shd w:val="clear" w:color="auto" w:fill="auto"/>
          </w:tcPr>
          <w:p w14:paraId="3DC08929" w14:textId="77777777" w:rsidR="00E52C4F" w:rsidRPr="006D4FF5" w:rsidRDefault="00E52C4F" w:rsidP="002D2466">
            <w:pPr>
              <w:pStyle w:val="Odlomakpopisa"/>
              <w:tabs>
                <w:tab w:val="left" w:pos="26"/>
              </w:tabs>
              <w:ind w:left="26"/>
              <w:rPr>
                <w:rFonts w:asciiTheme="minorHAnsi" w:hAnsiTheme="minorHAnsi"/>
              </w:rPr>
            </w:pPr>
          </w:p>
        </w:tc>
      </w:tr>
      <w:tr w:rsidR="00E52C4F" w:rsidRPr="006D4FF5" w14:paraId="4F351892" w14:textId="77777777" w:rsidTr="006D48AE">
        <w:tc>
          <w:tcPr>
            <w:tcW w:w="929" w:type="pct"/>
            <w:shd w:val="clear" w:color="auto" w:fill="auto"/>
          </w:tcPr>
          <w:p w14:paraId="19679F3E"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Portfolio</w:t>
            </w:r>
          </w:p>
        </w:tc>
        <w:tc>
          <w:tcPr>
            <w:tcW w:w="286" w:type="pct"/>
            <w:shd w:val="clear" w:color="auto" w:fill="auto"/>
          </w:tcPr>
          <w:p w14:paraId="3754DE12" w14:textId="77777777" w:rsidR="00E52C4F" w:rsidRPr="006D4FF5" w:rsidRDefault="00E52C4F" w:rsidP="002D2466">
            <w:pPr>
              <w:pStyle w:val="Odlomakpopisa"/>
              <w:tabs>
                <w:tab w:val="left" w:pos="26"/>
              </w:tabs>
              <w:ind w:left="26"/>
              <w:rPr>
                <w:rFonts w:asciiTheme="minorHAnsi" w:hAnsiTheme="minorHAnsi"/>
              </w:rPr>
            </w:pPr>
          </w:p>
        </w:tc>
        <w:tc>
          <w:tcPr>
            <w:tcW w:w="791" w:type="pct"/>
            <w:gridSpan w:val="2"/>
            <w:shd w:val="clear" w:color="auto" w:fill="auto"/>
          </w:tcPr>
          <w:p w14:paraId="4DD83C7E" w14:textId="77777777" w:rsidR="00E52C4F" w:rsidRPr="006D4FF5" w:rsidRDefault="00E52C4F" w:rsidP="002D2466">
            <w:pPr>
              <w:pStyle w:val="Odlomakpopisa"/>
              <w:tabs>
                <w:tab w:val="left" w:pos="26"/>
              </w:tabs>
              <w:ind w:left="26"/>
              <w:rPr>
                <w:rFonts w:asciiTheme="minorHAnsi" w:hAnsiTheme="minorHAnsi"/>
              </w:rPr>
            </w:pPr>
          </w:p>
        </w:tc>
        <w:tc>
          <w:tcPr>
            <w:tcW w:w="222" w:type="pct"/>
            <w:shd w:val="clear" w:color="auto" w:fill="auto"/>
          </w:tcPr>
          <w:p w14:paraId="7B959373" w14:textId="77777777" w:rsidR="00E52C4F" w:rsidRPr="006D4FF5" w:rsidRDefault="00E52C4F" w:rsidP="002D2466">
            <w:pPr>
              <w:pStyle w:val="Odlomakpopisa"/>
              <w:tabs>
                <w:tab w:val="left" w:pos="26"/>
              </w:tabs>
              <w:ind w:left="26"/>
              <w:rPr>
                <w:rFonts w:asciiTheme="minorHAnsi" w:hAnsiTheme="minorHAnsi"/>
              </w:rPr>
            </w:pPr>
          </w:p>
        </w:tc>
        <w:tc>
          <w:tcPr>
            <w:tcW w:w="692" w:type="pct"/>
            <w:gridSpan w:val="2"/>
            <w:shd w:val="clear" w:color="auto" w:fill="auto"/>
          </w:tcPr>
          <w:p w14:paraId="34468F46" w14:textId="77777777" w:rsidR="00E52C4F" w:rsidRPr="006D4FF5" w:rsidRDefault="00E52C4F" w:rsidP="002D2466">
            <w:pPr>
              <w:pStyle w:val="Odlomakpopisa"/>
              <w:tabs>
                <w:tab w:val="left" w:pos="26"/>
              </w:tabs>
              <w:ind w:left="26"/>
              <w:rPr>
                <w:rFonts w:asciiTheme="minorHAnsi" w:hAnsiTheme="minorHAnsi"/>
              </w:rPr>
            </w:pPr>
          </w:p>
        </w:tc>
        <w:tc>
          <w:tcPr>
            <w:tcW w:w="184" w:type="pct"/>
            <w:shd w:val="clear" w:color="auto" w:fill="auto"/>
          </w:tcPr>
          <w:p w14:paraId="11F34ADF" w14:textId="77777777" w:rsidR="00E52C4F" w:rsidRPr="006D4FF5" w:rsidRDefault="00E52C4F" w:rsidP="002D2466">
            <w:pPr>
              <w:pStyle w:val="Odlomakpopisa"/>
              <w:tabs>
                <w:tab w:val="left" w:pos="26"/>
              </w:tabs>
              <w:ind w:left="26"/>
              <w:rPr>
                <w:rFonts w:asciiTheme="minorHAnsi" w:hAnsiTheme="minorHAnsi"/>
              </w:rPr>
            </w:pPr>
          </w:p>
        </w:tc>
        <w:tc>
          <w:tcPr>
            <w:tcW w:w="953" w:type="pct"/>
            <w:shd w:val="clear" w:color="auto" w:fill="auto"/>
          </w:tcPr>
          <w:p w14:paraId="3D8C09B4" w14:textId="77777777" w:rsidR="00E52C4F" w:rsidRPr="006D4FF5" w:rsidRDefault="00E52C4F" w:rsidP="002D2466">
            <w:pPr>
              <w:pStyle w:val="Odlomakpopisa"/>
              <w:tabs>
                <w:tab w:val="left" w:pos="26"/>
              </w:tabs>
              <w:ind w:left="26"/>
              <w:rPr>
                <w:rFonts w:asciiTheme="minorHAnsi" w:hAnsiTheme="minorHAnsi"/>
              </w:rPr>
            </w:pPr>
          </w:p>
        </w:tc>
        <w:tc>
          <w:tcPr>
            <w:tcW w:w="944" w:type="pct"/>
            <w:shd w:val="clear" w:color="auto" w:fill="auto"/>
          </w:tcPr>
          <w:p w14:paraId="405D1D2D" w14:textId="77777777" w:rsidR="00E52C4F" w:rsidRPr="006D4FF5" w:rsidRDefault="00E52C4F" w:rsidP="002D2466">
            <w:pPr>
              <w:pStyle w:val="Odlomakpopisa"/>
              <w:tabs>
                <w:tab w:val="left" w:pos="26"/>
              </w:tabs>
              <w:ind w:left="26"/>
              <w:rPr>
                <w:rFonts w:asciiTheme="minorHAnsi" w:hAnsiTheme="minorHAnsi"/>
              </w:rPr>
            </w:pPr>
          </w:p>
        </w:tc>
      </w:tr>
      <w:tr w:rsidR="00E52C4F" w:rsidRPr="006D4FF5" w14:paraId="693A7A22" w14:textId="77777777" w:rsidTr="006D48AE">
        <w:tc>
          <w:tcPr>
            <w:tcW w:w="5000" w:type="pct"/>
            <w:gridSpan w:val="10"/>
            <w:shd w:val="clear" w:color="auto" w:fill="auto"/>
          </w:tcPr>
          <w:p w14:paraId="42FC6EFB" w14:textId="77777777" w:rsidR="00E52C4F" w:rsidRPr="006D4FF5" w:rsidRDefault="00E52C4F" w:rsidP="002D2466">
            <w:pPr>
              <w:pStyle w:val="silabus"/>
              <w:rPr>
                <w:rFonts w:asciiTheme="minorHAnsi" w:hAnsiTheme="minorHAnsi" w:cs="Times New Roman"/>
              </w:rPr>
            </w:pPr>
          </w:p>
        </w:tc>
      </w:tr>
      <w:tr w:rsidR="00E52C4F" w:rsidRPr="006D4FF5" w14:paraId="6ECDF773" w14:textId="77777777" w:rsidTr="006D48AE">
        <w:tc>
          <w:tcPr>
            <w:tcW w:w="5000" w:type="pct"/>
            <w:gridSpan w:val="10"/>
            <w:shd w:val="clear" w:color="auto" w:fill="auto"/>
          </w:tcPr>
          <w:p w14:paraId="036C5A39" w14:textId="77777777" w:rsidR="00E52C4F" w:rsidRPr="006D4FF5" w:rsidRDefault="00E52C4F" w:rsidP="002D2466">
            <w:pPr>
              <w:pStyle w:val="Odlomakpopisa"/>
              <w:numPr>
                <w:ilvl w:val="1"/>
                <w:numId w:val="730"/>
              </w:numPr>
              <w:spacing w:before="0" w:beforeAutospacing="0" w:after="0" w:afterAutospacing="0"/>
              <w:rPr>
                <w:rFonts w:asciiTheme="minorHAnsi" w:hAnsiTheme="minorHAnsi"/>
                <w:b/>
                <w:bCs/>
              </w:rPr>
            </w:pPr>
            <w:r w:rsidRPr="006D4FF5">
              <w:rPr>
                <w:rFonts w:asciiTheme="minorHAnsi" w:hAnsiTheme="minorHAnsi"/>
                <w:b/>
                <w:bCs/>
              </w:rPr>
              <w:t>Assessment and evaluation of students' work during classes and at the final exam</w:t>
            </w:r>
          </w:p>
        </w:tc>
      </w:tr>
      <w:tr w:rsidR="00E52C4F" w:rsidRPr="006D4FF5" w14:paraId="048E48FD" w14:textId="77777777" w:rsidTr="006D48AE">
        <w:tc>
          <w:tcPr>
            <w:tcW w:w="5000" w:type="pct"/>
            <w:gridSpan w:val="10"/>
            <w:shd w:val="clear" w:color="auto" w:fill="auto"/>
          </w:tcPr>
          <w:p w14:paraId="6E9AE033"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 xml:space="preserve">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 </w:t>
            </w:r>
          </w:p>
          <w:p w14:paraId="4697F43F" w14:textId="77777777" w:rsidR="00E52C4F" w:rsidRPr="006D4FF5" w:rsidRDefault="00E52C4F" w:rsidP="002D2466">
            <w:pPr>
              <w:pStyle w:val="Odlomakpopisa"/>
              <w:ind w:left="122"/>
              <w:rPr>
                <w:rFonts w:asciiTheme="minorHAnsi" w:hAnsiTheme="minorHAnsi"/>
              </w:rPr>
            </w:pPr>
          </w:p>
          <w:tbl>
            <w:tblPr>
              <w:tblStyle w:val="ListTable2-Accent21"/>
              <w:tblW w:w="8082"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399"/>
              <w:gridCol w:w="1352"/>
              <w:gridCol w:w="1167"/>
              <w:gridCol w:w="1163"/>
              <w:gridCol w:w="938"/>
              <w:gridCol w:w="1070"/>
              <w:gridCol w:w="993"/>
            </w:tblGrid>
            <w:tr w:rsidR="00E52C4F" w:rsidRPr="006D4FF5" w14:paraId="3CE0B76E"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4E81E822"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OUTCOMES</w:t>
                  </w:r>
                </w:p>
              </w:tc>
              <w:tc>
                <w:tcPr>
                  <w:tcW w:w="1198" w:type="dxa"/>
                  <w:shd w:val="clear" w:color="auto" w:fill="auto"/>
                </w:tcPr>
                <w:p w14:paraId="68B3329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Theoretical written exam</w:t>
                  </w:r>
                </w:p>
              </w:tc>
              <w:tc>
                <w:tcPr>
                  <w:tcW w:w="1187" w:type="dxa"/>
                  <w:shd w:val="clear" w:color="auto" w:fill="auto"/>
                </w:tcPr>
                <w:p w14:paraId="3DA9E88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Practical tasks</w:t>
                  </w:r>
                </w:p>
              </w:tc>
              <w:tc>
                <w:tcPr>
                  <w:tcW w:w="1217" w:type="dxa"/>
                  <w:shd w:val="clear" w:color="auto" w:fill="auto"/>
                </w:tcPr>
                <w:p w14:paraId="3A4AA364"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Project defense</w:t>
                  </w:r>
                </w:p>
              </w:tc>
              <w:tc>
                <w:tcPr>
                  <w:tcW w:w="993" w:type="dxa"/>
                  <w:shd w:val="clear" w:color="auto" w:fill="auto"/>
                </w:tcPr>
                <w:p w14:paraId="5C6B0214"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Share of ECTS</w:t>
                  </w:r>
                </w:p>
              </w:tc>
              <w:tc>
                <w:tcPr>
                  <w:tcW w:w="1132" w:type="dxa"/>
                  <w:shd w:val="clear" w:color="auto" w:fill="auto"/>
                </w:tcPr>
                <w:p w14:paraId="103B8F7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Prague</w:t>
                  </w:r>
                </w:p>
              </w:tc>
              <w:tc>
                <w:tcPr>
                  <w:tcW w:w="1088" w:type="dxa"/>
                  <w:shd w:val="clear" w:color="auto" w:fill="auto"/>
                </w:tcPr>
                <w:p w14:paraId="57FA6AD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Max</w:t>
                  </w:r>
                </w:p>
              </w:tc>
            </w:tr>
            <w:tr w:rsidR="00E52C4F" w:rsidRPr="006D4FF5" w14:paraId="35E9389C"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3E9D932"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1</w:t>
                  </w:r>
                </w:p>
              </w:tc>
              <w:tc>
                <w:tcPr>
                  <w:tcW w:w="1198" w:type="dxa"/>
                  <w:shd w:val="clear" w:color="auto" w:fill="auto"/>
                  <w:vAlign w:val="center"/>
                </w:tcPr>
                <w:p w14:paraId="0D3E0BA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5%</w:t>
                  </w:r>
                </w:p>
              </w:tc>
              <w:tc>
                <w:tcPr>
                  <w:tcW w:w="1187" w:type="dxa"/>
                  <w:shd w:val="clear" w:color="auto" w:fill="auto"/>
                </w:tcPr>
                <w:p w14:paraId="20522A9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10%</w:t>
                  </w:r>
                </w:p>
              </w:tc>
              <w:tc>
                <w:tcPr>
                  <w:tcW w:w="1217" w:type="dxa"/>
                  <w:shd w:val="clear" w:color="auto" w:fill="auto"/>
                </w:tcPr>
                <w:p w14:paraId="0B388E5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lang w:val="it-IT"/>
                    </w:rPr>
                  </w:pPr>
                </w:p>
              </w:tc>
              <w:tc>
                <w:tcPr>
                  <w:tcW w:w="993" w:type="dxa"/>
                  <w:shd w:val="clear" w:color="auto" w:fill="auto"/>
                </w:tcPr>
                <w:p w14:paraId="13B87A6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0,6</w:t>
                  </w:r>
                </w:p>
              </w:tc>
              <w:tc>
                <w:tcPr>
                  <w:tcW w:w="1132" w:type="dxa"/>
                  <w:shd w:val="clear" w:color="auto" w:fill="auto"/>
                </w:tcPr>
                <w:p w14:paraId="273C145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7,5%</w:t>
                  </w:r>
                </w:p>
              </w:tc>
              <w:tc>
                <w:tcPr>
                  <w:tcW w:w="1088" w:type="dxa"/>
                  <w:shd w:val="clear" w:color="auto" w:fill="auto"/>
                </w:tcPr>
                <w:p w14:paraId="46E40D9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r>
            <w:tr w:rsidR="00E52C4F" w:rsidRPr="006D4FF5" w14:paraId="10D172D9"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4F2D96B5"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2</w:t>
                  </w:r>
                </w:p>
              </w:tc>
              <w:tc>
                <w:tcPr>
                  <w:tcW w:w="1198" w:type="dxa"/>
                  <w:shd w:val="clear" w:color="auto" w:fill="auto"/>
                  <w:vAlign w:val="center"/>
                </w:tcPr>
                <w:p w14:paraId="22FB760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5%</w:t>
                  </w:r>
                </w:p>
              </w:tc>
              <w:tc>
                <w:tcPr>
                  <w:tcW w:w="1187" w:type="dxa"/>
                  <w:shd w:val="clear" w:color="auto" w:fill="auto"/>
                </w:tcPr>
                <w:p w14:paraId="23EB769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15%</w:t>
                  </w:r>
                </w:p>
              </w:tc>
              <w:tc>
                <w:tcPr>
                  <w:tcW w:w="1217" w:type="dxa"/>
                  <w:shd w:val="clear" w:color="auto" w:fill="auto"/>
                </w:tcPr>
                <w:p w14:paraId="1B31FB8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lang w:val="it-IT"/>
                    </w:rPr>
                  </w:pPr>
                </w:p>
              </w:tc>
              <w:tc>
                <w:tcPr>
                  <w:tcW w:w="993" w:type="dxa"/>
                  <w:shd w:val="clear" w:color="auto" w:fill="auto"/>
                </w:tcPr>
                <w:p w14:paraId="678ABD4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0,8</w:t>
                  </w:r>
                </w:p>
              </w:tc>
              <w:tc>
                <w:tcPr>
                  <w:tcW w:w="1132" w:type="dxa"/>
                  <w:shd w:val="clear" w:color="auto" w:fill="auto"/>
                </w:tcPr>
                <w:p w14:paraId="508D6F0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1088" w:type="dxa"/>
                  <w:shd w:val="clear" w:color="auto" w:fill="auto"/>
                </w:tcPr>
                <w:p w14:paraId="5CE9CFB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w:t>
                  </w:r>
                </w:p>
              </w:tc>
            </w:tr>
            <w:tr w:rsidR="00E52C4F" w:rsidRPr="006D4FF5" w14:paraId="551BCB33"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4E2FB57D"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3</w:t>
                  </w:r>
                </w:p>
              </w:tc>
              <w:tc>
                <w:tcPr>
                  <w:tcW w:w="1198" w:type="dxa"/>
                  <w:shd w:val="clear" w:color="auto" w:fill="auto"/>
                  <w:vAlign w:val="center"/>
                </w:tcPr>
                <w:p w14:paraId="1752614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5%</w:t>
                  </w:r>
                </w:p>
              </w:tc>
              <w:tc>
                <w:tcPr>
                  <w:tcW w:w="1187" w:type="dxa"/>
                  <w:shd w:val="clear" w:color="auto" w:fill="auto"/>
                </w:tcPr>
                <w:p w14:paraId="4E6A33E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10%</w:t>
                  </w:r>
                </w:p>
              </w:tc>
              <w:tc>
                <w:tcPr>
                  <w:tcW w:w="1217" w:type="dxa"/>
                  <w:shd w:val="clear" w:color="auto" w:fill="auto"/>
                </w:tcPr>
                <w:p w14:paraId="5B56530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lang w:val="it-IT"/>
                    </w:rPr>
                  </w:pPr>
                </w:p>
              </w:tc>
              <w:tc>
                <w:tcPr>
                  <w:tcW w:w="993" w:type="dxa"/>
                  <w:shd w:val="clear" w:color="auto" w:fill="auto"/>
                </w:tcPr>
                <w:p w14:paraId="19BCF8A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0,6</w:t>
                  </w:r>
                </w:p>
              </w:tc>
              <w:tc>
                <w:tcPr>
                  <w:tcW w:w="1132" w:type="dxa"/>
                  <w:shd w:val="clear" w:color="auto" w:fill="auto"/>
                </w:tcPr>
                <w:p w14:paraId="019C243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7,5%</w:t>
                  </w:r>
                </w:p>
              </w:tc>
              <w:tc>
                <w:tcPr>
                  <w:tcW w:w="1088" w:type="dxa"/>
                  <w:shd w:val="clear" w:color="auto" w:fill="auto"/>
                </w:tcPr>
                <w:p w14:paraId="5E25398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r>
            <w:tr w:rsidR="00E52C4F" w:rsidRPr="006D4FF5" w14:paraId="2FFDAA20"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264F57D1"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4</w:t>
                  </w:r>
                </w:p>
              </w:tc>
              <w:tc>
                <w:tcPr>
                  <w:tcW w:w="1198" w:type="dxa"/>
                  <w:shd w:val="clear" w:color="auto" w:fill="auto"/>
                  <w:vAlign w:val="center"/>
                </w:tcPr>
                <w:p w14:paraId="4CE8C32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5%</w:t>
                  </w:r>
                </w:p>
              </w:tc>
              <w:tc>
                <w:tcPr>
                  <w:tcW w:w="1187" w:type="dxa"/>
                  <w:shd w:val="clear" w:color="auto" w:fill="auto"/>
                </w:tcPr>
                <w:p w14:paraId="1894251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5%</w:t>
                  </w:r>
                </w:p>
              </w:tc>
              <w:tc>
                <w:tcPr>
                  <w:tcW w:w="1217" w:type="dxa"/>
                  <w:shd w:val="clear" w:color="auto" w:fill="auto"/>
                </w:tcPr>
                <w:p w14:paraId="065F760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10%</w:t>
                  </w:r>
                </w:p>
              </w:tc>
              <w:tc>
                <w:tcPr>
                  <w:tcW w:w="993" w:type="dxa"/>
                  <w:shd w:val="clear" w:color="auto" w:fill="auto"/>
                </w:tcPr>
                <w:p w14:paraId="173F33B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0,8</w:t>
                  </w:r>
                </w:p>
              </w:tc>
              <w:tc>
                <w:tcPr>
                  <w:tcW w:w="1132" w:type="dxa"/>
                  <w:shd w:val="clear" w:color="auto" w:fill="auto"/>
                </w:tcPr>
                <w:p w14:paraId="6EAF0F0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1088" w:type="dxa"/>
                  <w:shd w:val="clear" w:color="auto" w:fill="auto"/>
                </w:tcPr>
                <w:p w14:paraId="4CDF5CF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w:t>
                  </w:r>
                </w:p>
              </w:tc>
            </w:tr>
            <w:tr w:rsidR="00E52C4F" w:rsidRPr="006D4FF5" w14:paraId="07CFF59F"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31744AEB" w14:textId="77777777" w:rsidR="00E52C4F" w:rsidRPr="006D4FF5" w:rsidRDefault="00E52C4F" w:rsidP="002D2466">
                  <w:pPr>
                    <w:jc w:val="center"/>
                    <w:rPr>
                      <w:rFonts w:asciiTheme="minorHAnsi" w:hAnsiTheme="minorHAnsi"/>
                      <w:color w:val="000000"/>
                      <w:lang w:val="it-IT"/>
                    </w:rPr>
                  </w:pPr>
                  <w:r w:rsidRPr="006D4FF5">
                    <w:rPr>
                      <w:rFonts w:asciiTheme="minorHAnsi" w:hAnsiTheme="minorHAnsi"/>
                      <w:color w:val="000000"/>
                    </w:rPr>
                    <w:t>OUTCOME 5</w:t>
                  </w:r>
                </w:p>
              </w:tc>
              <w:tc>
                <w:tcPr>
                  <w:tcW w:w="1198" w:type="dxa"/>
                  <w:shd w:val="clear" w:color="auto" w:fill="auto"/>
                  <w:vAlign w:val="center"/>
                </w:tcPr>
                <w:p w14:paraId="556AE32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lang w:val="it-IT"/>
                    </w:rPr>
                  </w:pPr>
                </w:p>
              </w:tc>
              <w:tc>
                <w:tcPr>
                  <w:tcW w:w="1187" w:type="dxa"/>
                  <w:shd w:val="clear" w:color="auto" w:fill="auto"/>
                </w:tcPr>
                <w:p w14:paraId="009A0BF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15%</w:t>
                  </w:r>
                </w:p>
              </w:tc>
              <w:tc>
                <w:tcPr>
                  <w:tcW w:w="1217" w:type="dxa"/>
                  <w:shd w:val="clear" w:color="auto" w:fill="auto"/>
                </w:tcPr>
                <w:p w14:paraId="30C9DBA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15%</w:t>
                  </w:r>
                </w:p>
              </w:tc>
              <w:tc>
                <w:tcPr>
                  <w:tcW w:w="993" w:type="dxa"/>
                  <w:shd w:val="clear" w:color="auto" w:fill="auto"/>
                </w:tcPr>
                <w:p w14:paraId="4AFD204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1,2</w:t>
                  </w:r>
                </w:p>
              </w:tc>
              <w:tc>
                <w:tcPr>
                  <w:tcW w:w="1132" w:type="dxa"/>
                  <w:shd w:val="clear" w:color="auto" w:fill="auto"/>
                </w:tcPr>
                <w:p w14:paraId="6BCB9A5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1088" w:type="dxa"/>
                  <w:shd w:val="clear" w:color="auto" w:fill="auto"/>
                </w:tcPr>
                <w:p w14:paraId="7CEC143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w:t>
                  </w:r>
                </w:p>
              </w:tc>
            </w:tr>
            <w:tr w:rsidR="00E52C4F" w:rsidRPr="006D4FF5" w14:paraId="7BA6FC2D"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500E8970"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Share in ECTS</w:t>
                  </w:r>
                </w:p>
              </w:tc>
              <w:tc>
                <w:tcPr>
                  <w:tcW w:w="1198" w:type="dxa"/>
                  <w:shd w:val="clear" w:color="auto" w:fill="auto"/>
                  <w:vAlign w:val="center"/>
                </w:tcPr>
                <w:p w14:paraId="58BB5BC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w:t>
                  </w:r>
                </w:p>
              </w:tc>
              <w:tc>
                <w:tcPr>
                  <w:tcW w:w="1187" w:type="dxa"/>
                  <w:shd w:val="clear" w:color="auto" w:fill="auto"/>
                  <w:vAlign w:val="center"/>
                </w:tcPr>
                <w:p w14:paraId="26BC2C0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w:t>
                  </w:r>
                </w:p>
              </w:tc>
              <w:tc>
                <w:tcPr>
                  <w:tcW w:w="1217" w:type="dxa"/>
                  <w:shd w:val="clear" w:color="auto" w:fill="auto"/>
                  <w:vAlign w:val="center"/>
                </w:tcPr>
                <w:p w14:paraId="1BF1900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w:t>
                  </w:r>
                </w:p>
              </w:tc>
              <w:tc>
                <w:tcPr>
                  <w:tcW w:w="993" w:type="dxa"/>
                  <w:shd w:val="clear" w:color="auto" w:fill="auto"/>
                  <w:vAlign w:val="center"/>
                </w:tcPr>
                <w:p w14:paraId="1D2F896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4</w:t>
                  </w:r>
                </w:p>
              </w:tc>
              <w:tc>
                <w:tcPr>
                  <w:tcW w:w="1132" w:type="dxa"/>
                  <w:shd w:val="clear" w:color="auto" w:fill="auto"/>
                  <w:vAlign w:val="center"/>
                </w:tcPr>
                <w:p w14:paraId="43B70FF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c>
                <w:tcPr>
                  <w:tcW w:w="1088" w:type="dxa"/>
                  <w:shd w:val="clear" w:color="auto" w:fill="auto"/>
                  <w:vAlign w:val="center"/>
                </w:tcPr>
                <w:p w14:paraId="60ECE8A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r>
            <w:tr w:rsidR="00E52C4F" w:rsidRPr="006D4FF5" w14:paraId="11E151B5"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5025478D"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Altogether</w:t>
                  </w:r>
                </w:p>
              </w:tc>
              <w:tc>
                <w:tcPr>
                  <w:tcW w:w="1198" w:type="dxa"/>
                  <w:shd w:val="clear" w:color="auto" w:fill="auto"/>
                  <w:vAlign w:val="center"/>
                </w:tcPr>
                <w:p w14:paraId="4136DA2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25 %</w:t>
                  </w:r>
                </w:p>
              </w:tc>
              <w:tc>
                <w:tcPr>
                  <w:tcW w:w="1187" w:type="dxa"/>
                  <w:shd w:val="clear" w:color="auto" w:fill="auto"/>
                </w:tcPr>
                <w:p w14:paraId="705B82D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50%</w:t>
                  </w:r>
                </w:p>
              </w:tc>
              <w:tc>
                <w:tcPr>
                  <w:tcW w:w="1217" w:type="dxa"/>
                  <w:shd w:val="clear" w:color="auto" w:fill="auto"/>
                </w:tcPr>
                <w:p w14:paraId="01B6BA2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w:t>
                  </w:r>
                </w:p>
              </w:tc>
              <w:tc>
                <w:tcPr>
                  <w:tcW w:w="993" w:type="dxa"/>
                  <w:shd w:val="clear" w:color="auto" w:fill="auto"/>
                </w:tcPr>
                <w:p w14:paraId="5A0F905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100%</w:t>
                  </w:r>
                </w:p>
              </w:tc>
              <w:tc>
                <w:tcPr>
                  <w:tcW w:w="1132" w:type="dxa"/>
                  <w:shd w:val="clear" w:color="auto" w:fill="auto"/>
                </w:tcPr>
                <w:p w14:paraId="2220C88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50%</w:t>
                  </w:r>
                </w:p>
              </w:tc>
              <w:tc>
                <w:tcPr>
                  <w:tcW w:w="1088" w:type="dxa"/>
                  <w:shd w:val="clear" w:color="auto" w:fill="auto"/>
                </w:tcPr>
                <w:p w14:paraId="5EB99DA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100%</w:t>
                  </w:r>
                </w:p>
              </w:tc>
            </w:tr>
          </w:tbl>
          <w:p w14:paraId="0C0837EB" w14:textId="77777777" w:rsidR="00E52C4F" w:rsidRPr="006D4FF5" w:rsidRDefault="00E52C4F" w:rsidP="002D2466">
            <w:pPr>
              <w:pStyle w:val="Odlomakpopisa"/>
              <w:ind w:left="122"/>
              <w:rPr>
                <w:rFonts w:asciiTheme="minorHAnsi" w:hAnsiTheme="minorHAnsi"/>
              </w:rPr>
            </w:pPr>
          </w:p>
          <w:p w14:paraId="3255D776" w14:textId="77777777" w:rsidR="00E52C4F" w:rsidRPr="006D4FF5" w:rsidRDefault="00E52C4F" w:rsidP="002D2466">
            <w:pPr>
              <w:pStyle w:val="silabus"/>
              <w:rPr>
                <w:rFonts w:asciiTheme="minorHAnsi" w:hAnsiTheme="minorHAnsi" w:cs="Times New Roman"/>
                <w:b/>
              </w:rPr>
            </w:pPr>
            <w:r w:rsidRPr="006D4FF5">
              <w:rPr>
                <w:rFonts w:asciiTheme="minorHAnsi" w:hAnsiTheme="minorHAnsi" w:cs="Times New Roman"/>
                <w:b/>
              </w:rPr>
              <w:t>The condition for taking the full exam is a project that is defended on the exam period (oral exam). A written test consisting of practical tasks is also written during the exam period.</w:t>
            </w:r>
          </w:p>
          <w:p w14:paraId="2237A056" w14:textId="77777777" w:rsidR="00E52C4F" w:rsidRPr="006D4FF5" w:rsidRDefault="00E52C4F" w:rsidP="002D2466">
            <w:pPr>
              <w:pStyle w:val="silabus"/>
              <w:rPr>
                <w:rFonts w:asciiTheme="minorHAnsi" w:hAnsiTheme="minorHAnsi" w:cs="Times New Roman"/>
                <w:b/>
              </w:rPr>
            </w:pP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409"/>
              <w:gridCol w:w="1289"/>
              <w:gridCol w:w="1350"/>
              <w:gridCol w:w="1285"/>
            </w:tblGrid>
            <w:tr w:rsidR="00E52C4F" w:rsidRPr="006D4FF5" w14:paraId="6723ACC7"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4B0ECE3F"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1289" w:type="dxa"/>
                  <w:shd w:val="clear" w:color="auto" w:fill="auto"/>
                </w:tcPr>
                <w:p w14:paraId="120B19E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Written exam</w:t>
                  </w:r>
                </w:p>
              </w:tc>
              <w:tc>
                <w:tcPr>
                  <w:tcW w:w="1350" w:type="dxa"/>
                  <w:shd w:val="clear" w:color="auto" w:fill="auto"/>
                </w:tcPr>
                <w:p w14:paraId="4EEDBD0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Viva voce</w:t>
                  </w:r>
                </w:p>
              </w:tc>
              <w:tc>
                <w:tcPr>
                  <w:tcW w:w="1285" w:type="dxa"/>
                  <w:shd w:val="clear" w:color="auto" w:fill="auto"/>
                </w:tcPr>
                <w:p w14:paraId="1178ECD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6851599D"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5EA84DF8"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1</w:t>
                  </w:r>
                </w:p>
              </w:tc>
              <w:tc>
                <w:tcPr>
                  <w:tcW w:w="1289" w:type="dxa"/>
                  <w:shd w:val="clear" w:color="auto" w:fill="auto"/>
                  <w:vAlign w:val="center"/>
                </w:tcPr>
                <w:p w14:paraId="79C410B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15%</w:t>
                  </w:r>
                </w:p>
              </w:tc>
              <w:tc>
                <w:tcPr>
                  <w:tcW w:w="1350" w:type="dxa"/>
                  <w:shd w:val="clear" w:color="auto" w:fill="auto"/>
                </w:tcPr>
                <w:p w14:paraId="71C20C5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1285" w:type="dxa"/>
                  <w:shd w:val="clear" w:color="auto" w:fill="auto"/>
                </w:tcPr>
                <w:p w14:paraId="3C60CAD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1E2A3C94"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13E7C3E4"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2</w:t>
                  </w:r>
                </w:p>
              </w:tc>
              <w:tc>
                <w:tcPr>
                  <w:tcW w:w="1289" w:type="dxa"/>
                  <w:shd w:val="clear" w:color="auto" w:fill="auto"/>
                  <w:vAlign w:val="center"/>
                </w:tcPr>
                <w:p w14:paraId="3D52ABD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20%</w:t>
                  </w:r>
                </w:p>
              </w:tc>
              <w:tc>
                <w:tcPr>
                  <w:tcW w:w="1350" w:type="dxa"/>
                  <w:shd w:val="clear" w:color="auto" w:fill="auto"/>
                </w:tcPr>
                <w:p w14:paraId="2798134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p>
              </w:tc>
              <w:tc>
                <w:tcPr>
                  <w:tcW w:w="1285" w:type="dxa"/>
                  <w:shd w:val="clear" w:color="auto" w:fill="auto"/>
                </w:tcPr>
                <w:p w14:paraId="10295EE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446D7FF4"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5562B4E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3</w:t>
                  </w:r>
                </w:p>
              </w:tc>
              <w:tc>
                <w:tcPr>
                  <w:tcW w:w="1289" w:type="dxa"/>
                  <w:shd w:val="clear" w:color="auto" w:fill="auto"/>
                  <w:vAlign w:val="center"/>
                </w:tcPr>
                <w:p w14:paraId="46C2280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15%</w:t>
                  </w:r>
                </w:p>
              </w:tc>
              <w:tc>
                <w:tcPr>
                  <w:tcW w:w="1350" w:type="dxa"/>
                  <w:shd w:val="clear" w:color="auto" w:fill="auto"/>
                </w:tcPr>
                <w:p w14:paraId="2185896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1285" w:type="dxa"/>
                  <w:shd w:val="clear" w:color="auto" w:fill="auto"/>
                </w:tcPr>
                <w:p w14:paraId="1AF5027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6DE73470"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7D287DC"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4</w:t>
                  </w:r>
                </w:p>
              </w:tc>
              <w:tc>
                <w:tcPr>
                  <w:tcW w:w="1289" w:type="dxa"/>
                  <w:shd w:val="clear" w:color="auto" w:fill="auto"/>
                  <w:vAlign w:val="center"/>
                </w:tcPr>
                <w:p w14:paraId="22B2E30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10%</w:t>
                  </w:r>
                </w:p>
              </w:tc>
              <w:tc>
                <w:tcPr>
                  <w:tcW w:w="1350" w:type="dxa"/>
                  <w:shd w:val="clear" w:color="auto" w:fill="auto"/>
                </w:tcPr>
                <w:p w14:paraId="43BD6BA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c>
                <w:tcPr>
                  <w:tcW w:w="1285" w:type="dxa"/>
                  <w:shd w:val="clear" w:color="auto" w:fill="auto"/>
                </w:tcPr>
                <w:p w14:paraId="54D797C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095EDA49"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59D3A9E4"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OUTCOME 5</w:t>
                  </w:r>
                </w:p>
              </w:tc>
              <w:tc>
                <w:tcPr>
                  <w:tcW w:w="1289" w:type="dxa"/>
                  <w:shd w:val="clear" w:color="auto" w:fill="auto"/>
                  <w:vAlign w:val="center"/>
                </w:tcPr>
                <w:p w14:paraId="28297DC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15%</w:t>
                  </w:r>
                </w:p>
              </w:tc>
              <w:tc>
                <w:tcPr>
                  <w:tcW w:w="1350" w:type="dxa"/>
                  <w:shd w:val="clear" w:color="auto" w:fill="auto"/>
                </w:tcPr>
                <w:p w14:paraId="5AC9F42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15%</w:t>
                  </w:r>
                </w:p>
              </w:tc>
              <w:tc>
                <w:tcPr>
                  <w:tcW w:w="1285" w:type="dxa"/>
                  <w:shd w:val="clear" w:color="auto" w:fill="auto"/>
                </w:tcPr>
                <w:p w14:paraId="10A79DD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r>
            <w:tr w:rsidR="00E52C4F" w:rsidRPr="006D4FF5" w14:paraId="13F4F2A9"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16E8D73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Share in ECTS</w:t>
                  </w:r>
                </w:p>
              </w:tc>
              <w:tc>
                <w:tcPr>
                  <w:tcW w:w="1289" w:type="dxa"/>
                  <w:shd w:val="clear" w:color="auto" w:fill="auto"/>
                </w:tcPr>
                <w:p w14:paraId="7D94673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w:t>
                  </w:r>
                </w:p>
              </w:tc>
              <w:tc>
                <w:tcPr>
                  <w:tcW w:w="1350" w:type="dxa"/>
                  <w:shd w:val="clear" w:color="auto" w:fill="auto"/>
                </w:tcPr>
                <w:p w14:paraId="4149735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285" w:type="dxa"/>
                  <w:shd w:val="clear" w:color="auto" w:fill="auto"/>
                </w:tcPr>
                <w:p w14:paraId="39DAA4E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4DE4C1F3"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70DEE79"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Altogether</w:t>
                  </w:r>
                </w:p>
              </w:tc>
              <w:tc>
                <w:tcPr>
                  <w:tcW w:w="1289" w:type="dxa"/>
                  <w:shd w:val="clear" w:color="auto" w:fill="auto"/>
                </w:tcPr>
                <w:p w14:paraId="2C8270D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1350" w:type="dxa"/>
                  <w:shd w:val="clear" w:color="auto" w:fill="auto"/>
                </w:tcPr>
                <w:p w14:paraId="232F127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285" w:type="dxa"/>
                  <w:shd w:val="clear" w:color="auto" w:fill="auto"/>
                </w:tcPr>
                <w:p w14:paraId="5FE4217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w:t>
                  </w:r>
                </w:p>
              </w:tc>
            </w:tr>
          </w:tbl>
          <w:p w14:paraId="5BF15A72" w14:textId="77777777" w:rsidR="00E52C4F" w:rsidRPr="006D4FF5" w:rsidRDefault="00E52C4F" w:rsidP="002D2466">
            <w:pPr>
              <w:pStyle w:val="silabus"/>
              <w:rPr>
                <w:rFonts w:asciiTheme="minorHAnsi" w:hAnsiTheme="minorHAnsi" w:cs="Times New Roman"/>
              </w:rPr>
            </w:pPr>
          </w:p>
          <w:p w14:paraId="5527B914" w14:textId="77777777" w:rsidR="00E52C4F" w:rsidRPr="006D4FF5" w:rsidRDefault="00E52C4F" w:rsidP="002D2466">
            <w:pPr>
              <w:pStyle w:val="silabus"/>
              <w:rPr>
                <w:rFonts w:asciiTheme="minorHAnsi" w:hAnsiTheme="minorHAnsi" w:cs="Times New Roman"/>
                <w:b/>
                <w:color w:val="000000"/>
              </w:rPr>
            </w:pPr>
            <w:r w:rsidRPr="006D4FF5">
              <w:rPr>
                <w:rFonts w:asciiTheme="minorHAnsi" w:hAnsiTheme="minorHAnsi" w:cs="Times New Roman"/>
              </w:rPr>
              <w:t>If the student has passed all the learning outcomes of the course, the points (percentages) of all passed learning outcomes are added up, and the final grade is formed based on the following table:</w:t>
            </w: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33FE82FA"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FF42328"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03F5AF25"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034CCA6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24DBB95B"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5F38052"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90,00 – 100,00</w:t>
                  </w:r>
                </w:p>
              </w:tc>
              <w:tc>
                <w:tcPr>
                  <w:tcW w:w="1723" w:type="dxa"/>
                  <w:shd w:val="clear" w:color="auto" w:fill="auto"/>
                </w:tcPr>
                <w:p w14:paraId="298EAFEB"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61FF93F3"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47A3EC4D"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C629700"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75,00 – 89,99</w:t>
                  </w:r>
                </w:p>
              </w:tc>
              <w:tc>
                <w:tcPr>
                  <w:tcW w:w="1723" w:type="dxa"/>
                  <w:shd w:val="clear" w:color="auto" w:fill="auto"/>
                </w:tcPr>
                <w:p w14:paraId="0D47A4A8"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108489B7"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28F61FC0"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6AD1000"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60,00 – 74,99</w:t>
                  </w:r>
                </w:p>
              </w:tc>
              <w:tc>
                <w:tcPr>
                  <w:tcW w:w="1723" w:type="dxa"/>
                  <w:shd w:val="clear" w:color="auto" w:fill="auto"/>
                </w:tcPr>
                <w:p w14:paraId="684BBB85"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3C65D055"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256FB59A"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52CDE8C"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50,00 – 59,99</w:t>
                  </w:r>
                </w:p>
              </w:tc>
              <w:tc>
                <w:tcPr>
                  <w:tcW w:w="1723" w:type="dxa"/>
                  <w:shd w:val="clear" w:color="auto" w:fill="auto"/>
                </w:tcPr>
                <w:p w14:paraId="25625383"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482A9A56"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45BCE2F2"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9969F0D"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0,00 – 49,99</w:t>
                  </w:r>
                </w:p>
              </w:tc>
              <w:tc>
                <w:tcPr>
                  <w:tcW w:w="1723" w:type="dxa"/>
                  <w:shd w:val="clear" w:color="auto" w:fill="auto"/>
                </w:tcPr>
                <w:p w14:paraId="326081DA"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3B6250A7"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r w:rsidR="00E52C4F" w:rsidRPr="006D4FF5" w14:paraId="65E0B10A"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A5B344E" w14:textId="77777777" w:rsidR="00E52C4F" w:rsidRPr="006D4FF5" w:rsidRDefault="00E52C4F" w:rsidP="002D2466">
                  <w:pPr>
                    <w:pStyle w:val="Odlomakpopisa"/>
                    <w:ind w:left="0"/>
                    <w:jc w:val="center"/>
                    <w:rPr>
                      <w:rFonts w:asciiTheme="minorHAnsi" w:hAnsiTheme="minorHAnsi"/>
                    </w:rPr>
                  </w:pPr>
                </w:p>
              </w:tc>
              <w:tc>
                <w:tcPr>
                  <w:tcW w:w="1723" w:type="dxa"/>
                  <w:shd w:val="clear" w:color="auto" w:fill="auto"/>
                </w:tcPr>
                <w:p w14:paraId="17F27EBD"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423" w:type="dxa"/>
                  <w:shd w:val="clear" w:color="auto" w:fill="auto"/>
                </w:tcPr>
                <w:p w14:paraId="4CF4C970"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14:paraId="77F4C74A" w14:textId="77777777" w:rsidR="00E52C4F" w:rsidRPr="006D4FF5" w:rsidRDefault="00E52C4F" w:rsidP="002D2466">
            <w:pPr>
              <w:pStyle w:val="Odlomakpopisa"/>
              <w:ind w:left="122"/>
              <w:rPr>
                <w:rFonts w:asciiTheme="minorHAnsi" w:hAnsiTheme="minorHAnsi"/>
              </w:rPr>
            </w:pPr>
          </w:p>
        </w:tc>
      </w:tr>
      <w:tr w:rsidR="00E52C4F" w:rsidRPr="006D4FF5" w14:paraId="564F3CC6" w14:textId="77777777" w:rsidTr="006D48AE">
        <w:tc>
          <w:tcPr>
            <w:tcW w:w="5000" w:type="pct"/>
            <w:gridSpan w:val="10"/>
            <w:shd w:val="clear" w:color="auto" w:fill="auto"/>
          </w:tcPr>
          <w:p w14:paraId="6192C2FD" w14:textId="77777777" w:rsidR="00E52C4F" w:rsidRPr="006D4FF5" w:rsidRDefault="00E52C4F" w:rsidP="002D2466">
            <w:pPr>
              <w:pStyle w:val="Odlomakpopisa"/>
              <w:numPr>
                <w:ilvl w:val="1"/>
                <w:numId w:val="730"/>
              </w:numPr>
              <w:spacing w:before="0" w:beforeAutospacing="0" w:after="0" w:afterAutospacing="0"/>
              <w:rPr>
                <w:rFonts w:asciiTheme="minorHAnsi" w:hAnsiTheme="minorHAnsi"/>
                <w:b/>
                <w:bCs/>
              </w:rPr>
            </w:pPr>
            <w:r w:rsidRPr="006D4FF5">
              <w:rPr>
                <w:rFonts w:asciiTheme="minorHAnsi" w:hAnsiTheme="minorHAnsi"/>
                <w:b/>
                <w:bCs/>
              </w:rPr>
              <w:lastRenderedPageBreak/>
              <w:t xml:space="preserve">Mandatory literature </w:t>
            </w:r>
          </w:p>
        </w:tc>
      </w:tr>
      <w:tr w:rsidR="00E52C4F" w:rsidRPr="006D4FF5" w14:paraId="5E5F6616" w14:textId="77777777" w:rsidTr="006D48AE">
        <w:tc>
          <w:tcPr>
            <w:tcW w:w="5000" w:type="pct"/>
            <w:gridSpan w:val="10"/>
            <w:shd w:val="clear" w:color="auto" w:fill="auto"/>
          </w:tcPr>
          <w:p w14:paraId="38DB621B" w14:textId="77777777" w:rsidR="00E52C4F" w:rsidRPr="006D4FF5" w:rsidRDefault="00E52C4F" w:rsidP="002D2466">
            <w:pPr>
              <w:rPr>
                <w:rFonts w:asciiTheme="minorHAnsi" w:hAnsiTheme="minorHAnsi"/>
              </w:rPr>
            </w:pPr>
            <w:r w:rsidRPr="006D4FF5">
              <w:rPr>
                <w:rFonts w:asciiTheme="minorHAnsi" w:hAnsiTheme="minorHAnsi"/>
                <w:color w:val="000000" w:themeColor="text1"/>
              </w:rPr>
              <w:t>Klaus-Dieter Gronwald: Integrated Business Information Systems: A Holistic View of the Linked Business Process Chain ERP-SCM-CRM-BI-Big Data, Springer, 2020.</w:t>
            </w:r>
          </w:p>
          <w:p w14:paraId="534F680B" w14:textId="77777777" w:rsidR="00E52C4F" w:rsidRPr="006D4FF5" w:rsidRDefault="00E52C4F" w:rsidP="002D2466">
            <w:pPr>
              <w:rPr>
                <w:rFonts w:asciiTheme="minorHAnsi" w:hAnsiTheme="minorHAnsi"/>
              </w:rPr>
            </w:pPr>
          </w:p>
          <w:p w14:paraId="28575DB7" w14:textId="77777777" w:rsidR="00E52C4F" w:rsidRPr="006D4FF5" w:rsidRDefault="00E52C4F" w:rsidP="002D2466">
            <w:pPr>
              <w:rPr>
                <w:rFonts w:asciiTheme="minorHAnsi" w:hAnsiTheme="minorHAnsi"/>
              </w:rPr>
            </w:pPr>
            <w:r w:rsidRPr="006D4FF5">
              <w:rPr>
                <w:rFonts w:asciiTheme="minorHAnsi" w:hAnsiTheme="minorHAnsi"/>
              </w:rPr>
              <w:t>Paul Bocij: Business Information Systems: Technology, Development and Management for the</w:t>
            </w:r>
          </w:p>
          <w:p w14:paraId="3AB308A7" w14:textId="77777777" w:rsidR="00E52C4F" w:rsidRPr="006D4FF5" w:rsidRDefault="00E52C4F" w:rsidP="002D2466">
            <w:pPr>
              <w:rPr>
                <w:rFonts w:asciiTheme="minorHAnsi" w:hAnsiTheme="minorHAnsi"/>
              </w:rPr>
            </w:pPr>
          </w:p>
          <w:p w14:paraId="015FB9FA" w14:textId="77777777" w:rsidR="00E52C4F" w:rsidRPr="006D4FF5" w:rsidRDefault="00E52C4F" w:rsidP="002D2466">
            <w:pPr>
              <w:rPr>
                <w:rFonts w:asciiTheme="minorHAnsi" w:hAnsiTheme="minorHAnsi"/>
                <w:color w:val="000000" w:themeColor="text1"/>
              </w:rPr>
            </w:pPr>
            <w:r w:rsidRPr="006D4FF5">
              <w:rPr>
                <w:rFonts w:asciiTheme="minorHAnsi" w:hAnsiTheme="minorHAnsi"/>
                <w:color w:val="000000" w:themeColor="text1"/>
              </w:rPr>
              <w:t>Pavlić, Mile, Jakupović, Alen, Čandrlić, Sanja: Process Modeling, Department of Informatics, University of Rijeka, Rijeka, 2014.</w:t>
            </w:r>
          </w:p>
          <w:p w14:paraId="506E4DFD" w14:textId="77777777" w:rsidR="00E52C4F" w:rsidRPr="006D4FF5" w:rsidRDefault="00E52C4F" w:rsidP="002D2466">
            <w:pPr>
              <w:rPr>
                <w:rFonts w:asciiTheme="minorHAnsi" w:hAnsiTheme="minorHAnsi"/>
              </w:rPr>
            </w:pPr>
          </w:p>
          <w:p w14:paraId="32B2B628" w14:textId="77777777" w:rsidR="00E52C4F" w:rsidRPr="006D4FF5" w:rsidRDefault="00E52C4F" w:rsidP="002D2466">
            <w:pPr>
              <w:rPr>
                <w:rFonts w:asciiTheme="minorHAnsi" w:hAnsiTheme="minorHAnsi"/>
                <w:color w:val="000000" w:themeColor="text1"/>
              </w:rPr>
            </w:pPr>
            <w:r w:rsidRPr="006D4FF5">
              <w:rPr>
                <w:rFonts w:asciiTheme="minorHAnsi" w:hAnsiTheme="minorHAnsi"/>
                <w:color w:val="000000" w:themeColor="text1"/>
              </w:rPr>
              <w:t>Pavlić, M., Database Design, Department of Informatics, University of Rijeka, Rijeka, 2011.</w:t>
            </w:r>
          </w:p>
          <w:p w14:paraId="0D02FA45" w14:textId="77777777" w:rsidR="00E52C4F" w:rsidRPr="006D4FF5" w:rsidRDefault="00E52C4F" w:rsidP="002D2466">
            <w:pPr>
              <w:rPr>
                <w:rFonts w:asciiTheme="minorHAnsi" w:hAnsiTheme="minorHAnsi"/>
              </w:rPr>
            </w:pPr>
          </w:p>
          <w:p w14:paraId="4647E575" w14:textId="77777777" w:rsidR="00E52C4F" w:rsidRPr="006D4FF5" w:rsidRDefault="00E52C4F" w:rsidP="002D2466">
            <w:pPr>
              <w:rPr>
                <w:rFonts w:asciiTheme="minorHAnsi" w:hAnsiTheme="minorHAnsi"/>
                <w:color w:val="000000" w:themeColor="text1"/>
              </w:rPr>
            </w:pPr>
            <w:r w:rsidRPr="006D4FF5">
              <w:rPr>
                <w:rFonts w:asciiTheme="minorHAnsi" w:hAnsiTheme="minorHAnsi"/>
                <w:color w:val="000000" w:themeColor="text1"/>
              </w:rPr>
              <w:lastRenderedPageBreak/>
              <w:t>Pavlić, M., Development of Information Systems - Design, Practical Experience, Methodology, Znak, Zagreb, 1996</w:t>
            </w:r>
          </w:p>
          <w:p w14:paraId="4F3AA2C7" w14:textId="77777777" w:rsidR="00E52C4F" w:rsidRPr="006D4FF5" w:rsidRDefault="00E52C4F" w:rsidP="002D2466">
            <w:pPr>
              <w:rPr>
                <w:rFonts w:asciiTheme="minorHAnsi" w:hAnsiTheme="minorHAnsi"/>
              </w:rPr>
            </w:pPr>
          </w:p>
          <w:p w14:paraId="17838E01" w14:textId="77777777" w:rsidR="00E52C4F" w:rsidRPr="006D4FF5" w:rsidRDefault="00E52C4F" w:rsidP="002D2466">
            <w:pPr>
              <w:rPr>
                <w:rFonts w:asciiTheme="minorHAnsi" w:hAnsiTheme="minorHAnsi"/>
              </w:rPr>
            </w:pPr>
            <w:r w:rsidRPr="006D4FF5">
              <w:rPr>
                <w:rFonts w:asciiTheme="minorHAnsi" w:hAnsiTheme="minorHAnsi"/>
                <w:color w:val="000000" w:themeColor="text1"/>
              </w:rPr>
              <w:t>Authorized Lectures</w:t>
            </w:r>
          </w:p>
          <w:p w14:paraId="2CEB6A72" w14:textId="77777777" w:rsidR="00E52C4F" w:rsidRPr="006D4FF5" w:rsidRDefault="00E52C4F" w:rsidP="002D2466">
            <w:pPr>
              <w:rPr>
                <w:rFonts w:asciiTheme="minorHAnsi" w:hAnsiTheme="minorHAnsi"/>
              </w:rPr>
            </w:pPr>
          </w:p>
        </w:tc>
      </w:tr>
      <w:tr w:rsidR="00E52C4F" w:rsidRPr="006D4FF5" w14:paraId="7AE4D432" w14:textId="77777777" w:rsidTr="006D48AE">
        <w:tc>
          <w:tcPr>
            <w:tcW w:w="5000" w:type="pct"/>
            <w:gridSpan w:val="10"/>
            <w:shd w:val="clear" w:color="auto" w:fill="auto"/>
          </w:tcPr>
          <w:p w14:paraId="0CDC4F8F" w14:textId="77777777" w:rsidR="00E52C4F" w:rsidRPr="006D4FF5" w:rsidRDefault="00E52C4F" w:rsidP="002D2466">
            <w:pPr>
              <w:pStyle w:val="Odlomakpopisa"/>
              <w:numPr>
                <w:ilvl w:val="1"/>
                <w:numId w:val="730"/>
              </w:numPr>
              <w:spacing w:before="0" w:beforeAutospacing="0" w:after="0" w:afterAutospacing="0"/>
              <w:rPr>
                <w:rFonts w:asciiTheme="minorHAnsi" w:hAnsiTheme="minorHAnsi"/>
                <w:b/>
                <w:bCs/>
              </w:rPr>
            </w:pPr>
            <w:r w:rsidRPr="006D4FF5">
              <w:rPr>
                <w:rFonts w:asciiTheme="minorHAnsi" w:hAnsiTheme="minorHAnsi"/>
                <w:b/>
                <w:bCs/>
              </w:rPr>
              <w:lastRenderedPageBreak/>
              <w:t xml:space="preserve">Dopus Literature </w:t>
            </w:r>
          </w:p>
        </w:tc>
      </w:tr>
      <w:tr w:rsidR="00E52C4F" w:rsidRPr="006D4FF5" w14:paraId="68643165" w14:textId="77777777" w:rsidTr="006D48AE">
        <w:tc>
          <w:tcPr>
            <w:tcW w:w="5000" w:type="pct"/>
            <w:gridSpan w:val="10"/>
            <w:shd w:val="clear" w:color="auto" w:fill="auto"/>
          </w:tcPr>
          <w:p w14:paraId="37AD8BA9" w14:textId="77777777" w:rsidR="00E52C4F" w:rsidRPr="006D4FF5" w:rsidRDefault="00E52C4F" w:rsidP="002D2466">
            <w:pPr>
              <w:pStyle w:val="Odlomakpopisa"/>
              <w:numPr>
                <w:ilvl w:val="0"/>
                <w:numId w:val="480"/>
              </w:numPr>
              <w:spacing w:before="0" w:beforeAutospacing="0" w:after="0" w:afterAutospacing="0"/>
              <w:rPr>
                <w:rFonts w:asciiTheme="minorHAnsi" w:hAnsiTheme="minorHAnsi"/>
              </w:rPr>
            </w:pPr>
            <w:r w:rsidRPr="006D4FF5">
              <w:rPr>
                <w:rFonts w:asciiTheme="minorHAnsi" w:hAnsiTheme="minorHAnsi"/>
              </w:rPr>
              <w:t>Brumec, J., Brumec, S., Business Process Modeling, Školska knjiga, Zagreb, 2018.</w:t>
            </w:r>
          </w:p>
          <w:p w14:paraId="17D391DD" w14:textId="77777777" w:rsidR="00E52C4F" w:rsidRPr="006D4FF5" w:rsidRDefault="00E52C4F" w:rsidP="002D2466">
            <w:pPr>
              <w:pStyle w:val="Odlomakpopisa"/>
              <w:numPr>
                <w:ilvl w:val="0"/>
                <w:numId w:val="480"/>
              </w:numPr>
              <w:spacing w:before="0" w:beforeAutospacing="0" w:after="0" w:afterAutospacing="0"/>
              <w:rPr>
                <w:rFonts w:asciiTheme="minorHAnsi" w:hAnsiTheme="minorHAnsi"/>
              </w:rPr>
            </w:pPr>
            <w:r w:rsidRPr="006D4FF5">
              <w:rPr>
                <w:rFonts w:asciiTheme="minorHAnsi" w:hAnsiTheme="minorHAnsi"/>
                <w:color w:val="000000" w:themeColor="text1"/>
              </w:rPr>
              <w:t xml:space="preserve">Management Information System Tutorial, </w:t>
            </w:r>
            <w:hyperlink r:id="rId16" w:history="1">
              <w:r w:rsidRPr="006D4FF5">
                <w:rPr>
                  <w:rStyle w:val="Hiperveza"/>
                  <w:rFonts w:asciiTheme="minorHAnsi" w:hAnsiTheme="minorHAnsi"/>
                </w:rPr>
                <w:t>https://www.tutorialspoint.com/management_information_system/index.htm</w:t>
              </w:r>
            </w:hyperlink>
            <w:r w:rsidRPr="006D4FF5">
              <w:rPr>
                <w:rFonts w:asciiTheme="minorHAnsi" w:hAnsiTheme="minorHAnsi"/>
                <w:color w:val="000000" w:themeColor="text1"/>
              </w:rPr>
              <w:t>, 3.6.2022.</w:t>
            </w:r>
          </w:p>
          <w:p w14:paraId="2A8F78FE" w14:textId="77777777" w:rsidR="00E52C4F" w:rsidRPr="006D4FF5" w:rsidRDefault="00E52C4F" w:rsidP="002D2466">
            <w:pPr>
              <w:pStyle w:val="Odlomakpopisa"/>
              <w:numPr>
                <w:ilvl w:val="0"/>
                <w:numId w:val="480"/>
              </w:numPr>
              <w:spacing w:before="0" w:beforeAutospacing="0" w:after="0" w:afterAutospacing="0"/>
              <w:rPr>
                <w:rFonts w:asciiTheme="minorHAnsi" w:hAnsiTheme="minorHAnsi"/>
              </w:rPr>
            </w:pPr>
            <w:r w:rsidRPr="006D4FF5">
              <w:rPr>
                <w:rFonts w:asciiTheme="minorHAnsi" w:hAnsiTheme="minorHAnsi"/>
              </w:rPr>
              <w:t xml:space="preserve">MIS Tutorial | Online Management Information System Training, </w:t>
            </w:r>
            <w:hyperlink r:id="rId17" w:history="1">
              <w:r w:rsidRPr="006D4FF5">
                <w:rPr>
                  <w:rStyle w:val="Hiperveza"/>
                  <w:rFonts w:asciiTheme="minorHAnsi" w:hAnsiTheme="minorHAnsi"/>
                </w:rPr>
                <w:t>https://www.guru99.com/mis-tutorial.html</w:t>
              </w:r>
            </w:hyperlink>
            <w:r w:rsidRPr="006D4FF5">
              <w:rPr>
                <w:rFonts w:asciiTheme="minorHAnsi" w:hAnsiTheme="minorHAnsi"/>
              </w:rPr>
              <w:t>, 3.6.2022.</w:t>
            </w:r>
          </w:p>
          <w:p w14:paraId="5D217A78" w14:textId="77777777" w:rsidR="00E52C4F" w:rsidRPr="006D4FF5" w:rsidRDefault="00E52C4F" w:rsidP="002D2466">
            <w:pPr>
              <w:pStyle w:val="Odlomakpopisa"/>
              <w:numPr>
                <w:ilvl w:val="0"/>
                <w:numId w:val="480"/>
              </w:numPr>
              <w:spacing w:before="0" w:beforeAutospacing="0" w:after="0" w:afterAutospacing="0"/>
              <w:rPr>
                <w:rFonts w:asciiTheme="minorHAnsi" w:hAnsiTheme="minorHAnsi"/>
              </w:rPr>
            </w:pPr>
            <w:r w:rsidRPr="006D4FF5">
              <w:rPr>
                <w:rFonts w:asciiTheme="minorHAnsi" w:hAnsiTheme="minorHAnsi"/>
              </w:rPr>
              <w:t xml:space="preserve">Management Information System (MIS) Tutorial, </w:t>
            </w:r>
            <w:hyperlink r:id="rId18" w:history="1">
              <w:r w:rsidRPr="006D4FF5">
                <w:rPr>
                  <w:rStyle w:val="Hiperveza"/>
                  <w:rFonts w:asciiTheme="minorHAnsi" w:hAnsiTheme="minorHAnsi"/>
                </w:rPr>
                <w:t>https://www.includehelp.com/MIS/</w:t>
              </w:r>
            </w:hyperlink>
            <w:r w:rsidRPr="006D4FF5">
              <w:rPr>
                <w:rFonts w:asciiTheme="minorHAnsi" w:hAnsiTheme="minorHAnsi"/>
              </w:rPr>
              <w:t>, 3.6.2022.</w:t>
            </w:r>
          </w:p>
        </w:tc>
      </w:tr>
      <w:tr w:rsidR="00E52C4F" w:rsidRPr="006D4FF5" w14:paraId="1EFA797D" w14:textId="77777777" w:rsidTr="006D48AE">
        <w:tc>
          <w:tcPr>
            <w:tcW w:w="5000" w:type="pct"/>
            <w:gridSpan w:val="10"/>
            <w:shd w:val="clear" w:color="auto" w:fill="auto"/>
          </w:tcPr>
          <w:p w14:paraId="66C7EDCB" w14:textId="77777777" w:rsidR="00E52C4F" w:rsidRPr="006D4FF5" w:rsidRDefault="00E52C4F" w:rsidP="002D2466">
            <w:pPr>
              <w:pStyle w:val="Odlomakpopisa"/>
              <w:numPr>
                <w:ilvl w:val="1"/>
                <w:numId w:val="730"/>
              </w:numPr>
              <w:spacing w:before="0" w:beforeAutospacing="0" w:after="0" w:afterAutospacing="0"/>
              <w:rPr>
                <w:rFonts w:asciiTheme="minorHAnsi" w:hAnsiTheme="minorHAnsi"/>
                <w:b/>
                <w:bCs/>
              </w:rPr>
            </w:pPr>
            <w:r w:rsidRPr="006D4FF5">
              <w:rPr>
                <w:rFonts w:asciiTheme="minorHAnsi" w:hAnsiTheme="minorHAnsi"/>
                <w:b/>
                <w:bCs/>
              </w:rPr>
              <w:t>Ways of quality monitoring that ensure the acquisition of output knowledge, skills and competencies</w:t>
            </w:r>
          </w:p>
        </w:tc>
      </w:tr>
      <w:tr w:rsidR="00E52C4F" w:rsidRPr="006D4FF5" w14:paraId="24E60D66" w14:textId="77777777" w:rsidTr="006D48AE">
        <w:tc>
          <w:tcPr>
            <w:tcW w:w="5000" w:type="pct"/>
            <w:gridSpan w:val="10"/>
            <w:shd w:val="clear" w:color="auto" w:fill="auto"/>
          </w:tcPr>
          <w:p w14:paraId="0A1363BD" w14:textId="77777777" w:rsidR="00E52C4F" w:rsidRPr="006D4FF5" w:rsidRDefault="00E52C4F" w:rsidP="002D2466">
            <w:pPr>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289CBD53" w14:textId="77777777" w:rsidR="00E52C4F" w:rsidRPr="006D4FF5" w:rsidRDefault="00E52C4F" w:rsidP="00E52C4F">
      <w:pPr>
        <w:tabs>
          <w:tab w:val="left" w:pos="984"/>
        </w:tabs>
        <w:rPr>
          <w:rFonts w:asciiTheme="minorHAnsi" w:hAnsiTheme="minorHAnsi"/>
          <w:sz w:val="22"/>
        </w:rPr>
      </w:pPr>
    </w:p>
    <w:p w14:paraId="2017E6A1" w14:textId="77777777" w:rsidR="00E52C4F" w:rsidRPr="006D4FF5" w:rsidRDefault="00E52C4F" w:rsidP="00E52C4F">
      <w:pPr>
        <w:tabs>
          <w:tab w:val="left" w:pos="984"/>
        </w:tabs>
        <w:rPr>
          <w:rFonts w:asciiTheme="minorHAnsi" w:hAnsiTheme="minorHAnsi"/>
          <w:sz w:val="22"/>
        </w:rPr>
      </w:pPr>
    </w:p>
    <w:p w14:paraId="4FF78149" w14:textId="77777777" w:rsidR="00E52C4F" w:rsidRPr="006D4FF5" w:rsidRDefault="00E52C4F" w:rsidP="00E52C4F">
      <w:pPr>
        <w:textAlignment w:val="baseline"/>
        <w:rPr>
          <w:rFonts w:asciiTheme="minorHAnsi" w:eastAsia="Times New Roman" w:hAnsiTheme="minorHAnsi"/>
          <w:sz w:val="22"/>
          <w:lang w:eastAsia="hr-HR"/>
        </w:rPr>
      </w:pPr>
    </w:p>
    <w:p w14:paraId="65279C58" w14:textId="77777777" w:rsidR="00E52C4F" w:rsidRPr="006D4FF5" w:rsidRDefault="00E52C4F" w:rsidP="00E52C4F">
      <w:pPr>
        <w:textAlignment w:val="baseline"/>
        <w:rPr>
          <w:rFonts w:asciiTheme="minorHAnsi" w:eastAsia="Times New Roman" w:hAnsiTheme="minorHAnsi"/>
          <w:sz w:val="22"/>
          <w:lang w:eastAsia="hr-HR"/>
        </w:rPr>
      </w:pPr>
    </w:p>
    <w:p w14:paraId="3BA5B91B" w14:textId="77777777" w:rsidR="00E52C4F" w:rsidRPr="006D4FF5" w:rsidRDefault="00E52C4F" w:rsidP="00E52C4F">
      <w:pPr>
        <w:textAlignment w:val="baseline"/>
        <w:rPr>
          <w:rFonts w:asciiTheme="minorHAnsi" w:eastAsia="Times New Roman" w:hAnsiTheme="minorHAnsi"/>
          <w:sz w:val="22"/>
          <w:lang w:eastAsia="hr-HR"/>
        </w:rPr>
      </w:pPr>
    </w:p>
    <w:p w14:paraId="5FBB122E" w14:textId="77777777" w:rsidR="00E52C4F" w:rsidRPr="006D4FF5" w:rsidRDefault="00E52C4F" w:rsidP="00E52C4F">
      <w:pPr>
        <w:textAlignment w:val="baseline"/>
        <w:rPr>
          <w:rFonts w:asciiTheme="minorHAnsi" w:eastAsia="Times New Roman" w:hAnsiTheme="minorHAnsi"/>
          <w:sz w:val="22"/>
          <w:lang w:eastAsia="hr-HR"/>
        </w:rPr>
      </w:pPr>
    </w:p>
    <w:p w14:paraId="26B55298" w14:textId="77777777" w:rsidR="00E52C4F" w:rsidRPr="006D4FF5" w:rsidRDefault="00E52C4F" w:rsidP="00E52C4F">
      <w:pPr>
        <w:textAlignment w:val="baseline"/>
        <w:rPr>
          <w:rFonts w:asciiTheme="minorHAnsi" w:eastAsia="Times New Roman" w:hAnsiTheme="minorHAnsi"/>
          <w:sz w:val="22"/>
          <w:lang w:eastAsia="hr-HR"/>
        </w:rPr>
      </w:pPr>
    </w:p>
    <w:p w14:paraId="152E4991" w14:textId="77777777" w:rsidR="00E52C4F" w:rsidRPr="006D4FF5" w:rsidRDefault="00E52C4F" w:rsidP="00E52C4F">
      <w:pPr>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816"/>
        <w:gridCol w:w="260"/>
        <w:gridCol w:w="1893"/>
        <w:gridCol w:w="1167"/>
        <w:gridCol w:w="2880"/>
      </w:tblGrid>
      <w:tr w:rsidR="00E52C4F" w:rsidRPr="006D4FF5" w14:paraId="32D60042" w14:textId="77777777" w:rsidTr="006D48AE">
        <w:tc>
          <w:tcPr>
            <w:tcW w:w="1706" w:type="pct"/>
            <w:gridSpan w:val="2"/>
            <w:shd w:val="clear" w:color="auto" w:fill="auto"/>
          </w:tcPr>
          <w:p w14:paraId="2BC909EE" w14:textId="77777777" w:rsidR="00E52C4F" w:rsidRPr="006D4FF5" w:rsidRDefault="00E52C4F" w:rsidP="002D2466">
            <w:pPr>
              <w:spacing w:before="0" w:beforeAutospacing="0" w:after="0" w:afterAutospacing="0"/>
              <w:rPr>
                <w:rFonts w:asciiTheme="minorHAnsi" w:eastAsia="Calibri" w:hAnsiTheme="minorHAnsi"/>
                <w:b/>
                <w:bCs/>
              </w:rPr>
            </w:pPr>
            <w:r w:rsidRPr="006D4FF5">
              <w:rPr>
                <w:rFonts w:asciiTheme="minorHAnsi" w:eastAsia="Calibri" w:hAnsiTheme="minorHAnsi"/>
                <w:b/>
                <w:bCs/>
              </w:rPr>
              <w:t>Course holder</w:t>
            </w:r>
          </w:p>
        </w:tc>
        <w:tc>
          <w:tcPr>
            <w:tcW w:w="3294" w:type="pct"/>
            <w:gridSpan w:val="3"/>
            <w:shd w:val="clear" w:color="auto" w:fill="auto"/>
          </w:tcPr>
          <w:p w14:paraId="5A8EC986" w14:textId="77777777" w:rsidR="00E52C4F" w:rsidRPr="006D4FF5" w:rsidRDefault="00E52C4F" w:rsidP="002D2466">
            <w:pPr>
              <w:spacing w:before="0" w:beforeAutospacing="0" w:after="0" w:afterAutospacing="0"/>
              <w:rPr>
                <w:rFonts w:asciiTheme="minorHAnsi" w:eastAsia="Calibri" w:hAnsiTheme="minorHAnsi"/>
                <w:b/>
                <w:i/>
              </w:rPr>
            </w:pPr>
            <w:r w:rsidRPr="006D4FF5">
              <w:rPr>
                <w:rFonts w:asciiTheme="minorHAnsi" w:eastAsia="Calibri" w:hAnsiTheme="minorHAnsi"/>
                <w:b/>
              </w:rPr>
              <w:t>doc. Dr. sc. human. Tatjana Schepp, Prof. Schlag. Stud.</w:t>
            </w:r>
          </w:p>
        </w:tc>
      </w:tr>
      <w:tr w:rsidR="00E52C4F" w:rsidRPr="006D4FF5" w14:paraId="1DE727AC" w14:textId="77777777" w:rsidTr="006D48AE">
        <w:tc>
          <w:tcPr>
            <w:tcW w:w="1706" w:type="pct"/>
            <w:gridSpan w:val="2"/>
            <w:shd w:val="clear" w:color="auto" w:fill="auto"/>
          </w:tcPr>
          <w:p w14:paraId="56D4B100" w14:textId="77777777" w:rsidR="00E52C4F" w:rsidRPr="006D4FF5" w:rsidRDefault="00E52C4F" w:rsidP="002D2466">
            <w:pPr>
              <w:spacing w:before="0" w:beforeAutospacing="0" w:after="0" w:afterAutospacing="0"/>
              <w:rPr>
                <w:rFonts w:asciiTheme="minorHAnsi" w:eastAsia="Calibri" w:hAnsiTheme="minorHAnsi"/>
                <w:b/>
                <w:bCs/>
              </w:rPr>
            </w:pPr>
            <w:r w:rsidRPr="006D4FF5">
              <w:rPr>
                <w:rFonts w:asciiTheme="minorHAnsi" w:eastAsia="Calibri" w:hAnsiTheme="minorHAnsi"/>
                <w:b/>
                <w:bCs/>
              </w:rPr>
              <w:t>Nomenclature</w:t>
            </w:r>
          </w:p>
        </w:tc>
        <w:tc>
          <w:tcPr>
            <w:tcW w:w="3294" w:type="pct"/>
            <w:gridSpan w:val="3"/>
            <w:shd w:val="clear" w:color="auto" w:fill="auto"/>
          </w:tcPr>
          <w:p w14:paraId="389742B7" w14:textId="77777777" w:rsidR="00E52C4F" w:rsidRPr="006D4FF5" w:rsidRDefault="00E52C4F" w:rsidP="002D2466">
            <w:pPr>
              <w:spacing w:before="0" w:beforeAutospacing="0" w:after="0" w:afterAutospacing="0"/>
              <w:rPr>
                <w:rFonts w:asciiTheme="minorHAnsi" w:eastAsia="Calibri" w:hAnsiTheme="minorHAnsi"/>
                <w:b/>
              </w:rPr>
            </w:pPr>
            <w:r w:rsidRPr="006D4FF5">
              <w:rPr>
                <w:rFonts w:asciiTheme="minorHAnsi" w:eastAsia="Calibri" w:hAnsiTheme="minorHAnsi"/>
                <w:b/>
              </w:rPr>
              <w:t>ENGLISH FOR COMPUTER SCIENTISTS</w:t>
            </w:r>
          </w:p>
        </w:tc>
      </w:tr>
      <w:tr w:rsidR="00E52C4F" w:rsidRPr="006D4FF5" w14:paraId="34747A7E" w14:textId="77777777" w:rsidTr="006D48AE">
        <w:tc>
          <w:tcPr>
            <w:tcW w:w="1706" w:type="pct"/>
            <w:gridSpan w:val="2"/>
            <w:shd w:val="clear" w:color="auto" w:fill="auto"/>
          </w:tcPr>
          <w:p w14:paraId="47E9A602" w14:textId="77777777" w:rsidR="00E52C4F" w:rsidRPr="006D4FF5" w:rsidRDefault="00E52C4F" w:rsidP="002D2466">
            <w:pPr>
              <w:spacing w:before="0" w:beforeAutospacing="0" w:after="0" w:afterAutospacing="0"/>
              <w:rPr>
                <w:rFonts w:asciiTheme="minorHAnsi" w:eastAsia="Calibri" w:hAnsiTheme="minorHAnsi"/>
                <w:b/>
                <w:bCs/>
              </w:rPr>
            </w:pPr>
            <w:r w:rsidRPr="006D4FF5">
              <w:rPr>
                <w:rFonts w:asciiTheme="minorHAnsi" w:eastAsia="Calibri" w:hAnsiTheme="minorHAnsi"/>
                <w:b/>
                <w:bCs/>
              </w:rPr>
              <w:t>Study program</w:t>
            </w:r>
          </w:p>
        </w:tc>
        <w:tc>
          <w:tcPr>
            <w:tcW w:w="3294" w:type="pct"/>
            <w:gridSpan w:val="3"/>
            <w:shd w:val="clear" w:color="auto" w:fill="auto"/>
          </w:tcPr>
          <w:p w14:paraId="6992813A" w14:textId="77777777" w:rsidR="00E52C4F" w:rsidRPr="006D4FF5" w:rsidRDefault="00E52C4F" w:rsidP="002D2466">
            <w:pPr>
              <w:spacing w:before="0" w:beforeAutospacing="0" w:after="0" w:afterAutospacing="0"/>
              <w:rPr>
                <w:rFonts w:asciiTheme="minorHAnsi" w:eastAsia="Calibri" w:hAnsiTheme="minorHAnsi"/>
                <w:b/>
              </w:rPr>
            </w:pPr>
            <w:r w:rsidRPr="006D4FF5">
              <w:rPr>
                <w:rFonts w:asciiTheme="minorHAnsi" w:hAnsiTheme="minorHAnsi"/>
                <w:b/>
              </w:rPr>
              <w:t>Professional Undergraduate Study of Informatics</w:t>
            </w:r>
          </w:p>
        </w:tc>
      </w:tr>
      <w:tr w:rsidR="00E52C4F" w:rsidRPr="006D4FF5" w14:paraId="1099FD84" w14:textId="77777777" w:rsidTr="006D48AE">
        <w:tc>
          <w:tcPr>
            <w:tcW w:w="1706" w:type="pct"/>
            <w:gridSpan w:val="2"/>
            <w:shd w:val="clear" w:color="auto" w:fill="auto"/>
          </w:tcPr>
          <w:p w14:paraId="738C073E" w14:textId="77777777" w:rsidR="00E52C4F" w:rsidRPr="006D4FF5" w:rsidRDefault="00E52C4F" w:rsidP="002D2466">
            <w:pPr>
              <w:spacing w:before="0" w:beforeAutospacing="0" w:after="0" w:afterAutospacing="0"/>
              <w:rPr>
                <w:rFonts w:asciiTheme="minorHAnsi" w:eastAsia="Calibri" w:hAnsiTheme="minorHAnsi"/>
                <w:b/>
                <w:bCs/>
              </w:rPr>
            </w:pPr>
            <w:r w:rsidRPr="006D4FF5">
              <w:rPr>
                <w:rFonts w:asciiTheme="minorHAnsi" w:eastAsia="Calibri" w:hAnsiTheme="minorHAnsi"/>
                <w:b/>
                <w:bCs/>
              </w:rPr>
              <w:t>Item Status</w:t>
            </w:r>
          </w:p>
        </w:tc>
        <w:tc>
          <w:tcPr>
            <w:tcW w:w="3294" w:type="pct"/>
            <w:gridSpan w:val="3"/>
            <w:shd w:val="clear" w:color="auto" w:fill="auto"/>
          </w:tcPr>
          <w:p w14:paraId="5DFEBCB3" w14:textId="77777777" w:rsidR="00E52C4F" w:rsidRPr="006D4FF5" w:rsidRDefault="00E52C4F" w:rsidP="002D2466">
            <w:pPr>
              <w:spacing w:before="0" w:beforeAutospacing="0" w:after="0" w:afterAutospacing="0"/>
              <w:rPr>
                <w:rFonts w:asciiTheme="minorHAnsi" w:eastAsia="Calibri" w:hAnsiTheme="minorHAnsi"/>
                <w:b/>
              </w:rPr>
            </w:pPr>
            <w:r w:rsidRPr="006D4FF5">
              <w:rPr>
                <w:rFonts w:asciiTheme="minorHAnsi" w:eastAsia="Calibri" w:hAnsiTheme="minorHAnsi"/>
                <w:b/>
              </w:rPr>
              <w:t>Required</w:t>
            </w:r>
          </w:p>
        </w:tc>
      </w:tr>
      <w:tr w:rsidR="00E52C4F" w:rsidRPr="006D4FF5" w14:paraId="4711F495" w14:textId="77777777" w:rsidTr="006D48AE">
        <w:tc>
          <w:tcPr>
            <w:tcW w:w="1706" w:type="pct"/>
            <w:gridSpan w:val="2"/>
            <w:shd w:val="clear" w:color="auto" w:fill="auto"/>
          </w:tcPr>
          <w:p w14:paraId="7E9F664C" w14:textId="77777777" w:rsidR="00E52C4F" w:rsidRPr="006D4FF5" w:rsidRDefault="00E52C4F" w:rsidP="002D2466">
            <w:pPr>
              <w:spacing w:before="0" w:beforeAutospacing="0" w:after="0" w:afterAutospacing="0"/>
              <w:rPr>
                <w:rFonts w:asciiTheme="minorHAnsi" w:eastAsia="Calibri" w:hAnsiTheme="minorHAnsi"/>
                <w:b/>
                <w:bCs/>
              </w:rPr>
            </w:pPr>
            <w:r w:rsidRPr="006D4FF5">
              <w:rPr>
                <w:rFonts w:asciiTheme="minorHAnsi" w:eastAsia="Calibri" w:hAnsiTheme="minorHAnsi"/>
                <w:b/>
                <w:bCs/>
              </w:rPr>
              <w:t>Year / Semester</w:t>
            </w:r>
          </w:p>
        </w:tc>
        <w:tc>
          <w:tcPr>
            <w:tcW w:w="3294" w:type="pct"/>
            <w:gridSpan w:val="3"/>
            <w:shd w:val="clear" w:color="auto" w:fill="auto"/>
          </w:tcPr>
          <w:p w14:paraId="44247E66" w14:textId="77777777" w:rsidR="00E52C4F" w:rsidRPr="006D4FF5" w:rsidRDefault="00E52C4F" w:rsidP="002D2466">
            <w:pPr>
              <w:spacing w:before="0" w:beforeAutospacing="0" w:after="0" w:afterAutospacing="0"/>
              <w:rPr>
                <w:rFonts w:asciiTheme="minorHAnsi" w:eastAsia="Calibri" w:hAnsiTheme="minorHAnsi"/>
                <w:b/>
              </w:rPr>
            </w:pPr>
            <w:r w:rsidRPr="006D4FF5">
              <w:rPr>
                <w:rFonts w:asciiTheme="minorHAnsi" w:eastAsia="Calibri" w:hAnsiTheme="minorHAnsi"/>
                <w:b/>
              </w:rPr>
              <w:t>1/1</w:t>
            </w:r>
          </w:p>
        </w:tc>
      </w:tr>
      <w:tr w:rsidR="00E52C4F" w:rsidRPr="006D4FF5" w14:paraId="6BCAD237" w14:textId="77777777" w:rsidTr="006D48AE">
        <w:tc>
          <w:tcPr>
            <w:tcW w:w="1706" w:type="pct"/>
            <w:gridSpan w:val="2"/>
            <w:vMerge w:val="restart"/>
            <w:shd w:val="clear" w:color="auto" w:fill="auto"/>
          </w:tcPr>
          <w:p w14:paraId="16E0D6B1" w14:textId="77777777" w:rsidR="00E52C4F" w:rsidRPr="006D4FF5" w:rsidRDefault="00E52C4F" w:rsidP="002D2466">
            <w:pPr>
              <w:spacing w:before="0" w:beforeAutospacing="0" w:after="0" w:afterAutospacing="0"/>
              <w:rPr>
                <w:rFonts w:asciiTheme="minorHAnsi" w:eastAsia="Calibri" w:hAnsiTheme="minorHAnsi"/>
                <w:b/>
                <w:bCs/>
              </w:rPr>
            </w:pPr>
            <w:r w:rsidRPr="006D4FF5">
              <w:rPr>
                <w:rFonts w:asciiTheme="minorHAnsi" w:eastAsia="Calibri" w:hAnsiTheme="minorHAnsi"/>
                <w:b/>
                <w:bCs/>
              </w:rPr>
              <w:t>Point value and method of teaching</w:t>
            </w:r>
          </w:p>
        </w:tc>
        <w:tc>
          <w:tcPr>
            <w:tcW w:w="1697" w:type="pct"/>
            <w:gridSpan w:val="2"/>
            <w:shd w:val="clear" w:color="auto" w:fill="auto"/>
          </w:tcPr>
          <w:p w14:paraId="4A99009E" w14:textId="77777777" w:rsidR="00E52C4F" w:rsidRPr="006D4FF5" w:rsidRDefault="00E52C4F" w:rsidP="002D2466">
            <w:pPr>
              <w:spacing w:before="0" w:beforeAutospacing="0" w:after="0" w:afterAutospacing="0"/>
              <w:jc w:val="center"/>
              <w:rPr>
                <w:rFonts w:asciiTheme="minorHAnsi" w:eastAsia="Calibri" w:hAnsiTheme="minorHAnsi"/>
                <w:b/>
                <w:bCs/>
              </w:rPr>
            </w:pPr>
            <w:r w:rsidRPr="006D4FF5">
              <w:rPr>
                <w:rFonts w:asciiTheme="minorHAnsi" w:eastAsia="Calibri" w:hAnsiTheme="minorHAnsi"/>
                <w:b/>
                <w:bCs/>
              </w:rPr>
              <w:t>ECTS coefficient of student workload</w:t>
            </w:r>
          </w:p>
        </w:tc>
        <w:tc>
          <w:tcPr>
            <w:tcW w:w="1597" w:type="pct"/>
            <w:shd w:val="clear" w:color="auto" w:fill="auto"/>
          </w:tcPr>
          <w:p w14:paraId="6AB98FB4" w14:textId="77777777" w:rsidR="00E52C4F" w:rsidRPr="006D4FF5" w:rsidRDefault="00E52C4F" w:rsidP="002D2466">
            <w:pPr>
              <w:spacing w:before="0" w:beforeAutospacing="0" w:after="0" w:afterAutospacing="0" w:line="259" w:lineRule="auto"/>
              <w:jc w:val="center"/>
              <w:rPr>
                <w:rFonts w:asciiTheme="minorHAnsi" w:eastAsia="Calibri" w:hAnsiTheme="minorHAnsi"/>
                <w:b/>
                <w:bCs/>
              </w:rPr>
            </w:pPr>
            <w:r w:rsidRPr="006D4FF5">
              <w:rPr>
                <w:rFonts w:asciiTheme="minorHAnsi" w:eastAsia="Calibri" w:hAnsiTheme="minorHAnsi"/>
                <w:b/>
                <w:bCs/>
              </w:rPr>
              <w:t>4</w:t>
            </w:r>
          </w:p>
        </w:tc>
      </w:tr>
      <w:tr w:rsidR="00E52C4F" w:rsidRPr="006D4FF5" w14:paraId="249550B0" w14:textId="77777777" w:rsidTr="006D48AE">
        <w:tc>
          <w:tcPr>
            <w:tcW w:w="1706" w:type="pct"/>
            <w:gridSpan w:val="2"/>
            <w:vMerge/>
            <w:shd w:val="clear" w:color="auto" w:fill="auto"/>
          </w:tcPr>
          <w:p w14:paraId="5EEF8269" w14:textId="77777777" w:rsidR="00E52C4F" w:rsidRPr="006D4FF5" w:rsidRDefault="00E52C4F" w:rsidP="002D2466">
            <w:pPr>
              <w:spacing w:before="0" w:beforeAutospacing="0" w:after="0" w:afterAutospacing="0"/>
              <w:jc w:val="center"/>
              <w:rPr>
                <w:rFonts w:asciiTheme="minorHAnsi" w:eastAsia="Calibri" w:hAnsiTheme="minorHAnsi"/>
                <w:i/>
              </w:rPr>
            </w:pPr>
          </w:p>
        </w:tc>
        <w:tc>
          <w:tcPr>
            <w:tcW w:w="1697" w:type="pct"/>
            <w:gridSpan w:val="2"/>
            <w:shd w:val="clear" w:color="auto" w:fill="auto"/>
          </w:tcPr>
          <w:p w14:paraId="256AEEDB" w14:textId="77777777" w:rsidR="00E52C4F" w:rsidRPr="006D4FF5" w:rsidRDefault="00E52C4F" w:rsidP="002D2466">
            <w:pPr>
              <w:spacing w:before="0" w:beforeAutospacing="0" w:after="0" w:afterAutospacing="0"/>
              <w:jc w:val="center"/>
              <w:rPr>
                <w:rFonts w:asciiTheme="minorHAnsi" w:eastAsia="Calibri" w:hAnsiTheme="minorHAnsi"/>
                <w:b/>
                <w:bCs/>
              </w:rPr>
            </w:pPr>
            <w:r w:rsidRPr="006D4FF5">
              <w:rPr>
                <w:rFonts w:asciiTheme="minorHAnsi" w:eastAsia="Calibri" w:hAnsiTheme="minorHAnsi"/>
                <w:b/>
                <w:bCs/>
              </w:rPr>
              <w:t>Broj sati (P+V+S)</w:t>
            </w:r>
          </w:p>
        </w:tc>
        <w:tc>
          <w:tcPr>
            <w:tcW w:w="1597" w:type="pct"/>
            <w:shd w:val="clear" w:color="auto" w:fill="auto"/>
          </w:tcPr>
          <w:p w14:paraId="125A12F1" w14:textId="77777777" w:rsidR="00E52C4F" w:rsidRPr="006D4FF5" w:rsidRDefault="00E52C4F" w:rsidP="002D2466">
            <w:pPr>
              <w:spacing w:before="0" w:beforeAutospacing="0" w:after="0" w:afterAutospacing="0"/>
              <w:jc w:val="center"/>
              <w:rPr>
                <w:rFonts w:asciiTheme="minorHAnsi" w:eastAsia="Calibri" w:hAnsiTheme="minorHAnsi"/>
                <w:b/>
                <w:bCs/>
              </w:rPr>
            </w:pPr>
            <w:r w:rsidRPr="006D4FF5">
              <w:rPr>
                <w:rFonts w:asciiTheme="minorHAnsi" w:eastAsia="Calibri" w:hAnsiTheme="minorHAnsi"/>
                <w:b/>
                <w:bCs/>
              </w:rPr>
              <w:t>2+2+0</w:t>
            </w:r>
          </w:p>
        </w:tc>
      </w:tr>
      <w:tr w:rsidR="00E52C4F" w:rsidRPr="006D4FF5" w14:paraId="6E911B75" w14:textId="77777777" w:rsidTr="006D48AE">
        <w:tc>
          <w:tcPr>
            <w:tcW w:w="5000" w:type="pct"/>
            <w:gridSpan w:val="5"/>
            <w:shd w:val="clear" w:color="auto" w:fill="auto"/>
          </w:tcPr>
          <w:p w14:paraId="0F453F11" w14:textId="77777777" w:rsidR="00E52C4F" w:rsidRPr="006D4FF5" w:rsidRDefault="00E52C4F" w:rsidP="002D2466">
            <w:pPr>
              <w:pStyle w:val="Odlomakpopisa"/>
              <w:numPr>
                <w:ilvl w:val="1"/>
                <w:numId w:val="1540"/>
              </w:numPr>
              <w:spacing w:before="0" w:beforeAutospacing="0" w:after="0" w:afterAutospacing="0" w:line="259" w:lineRule="auto"/>
              <w:rPr>
                <w:rFonts w:asciiTheme="minorHAnsi" w:eastAsia="Calibri" w:hAnsiTheme="minorHAnsi"/>
                <w:b/>
                <w:bCs/>
              </w:rPr>
            </w:pPr>
            <w:r w:rsidRPr="006D4FF5">
              <w:rPr>
                <w:rFonts w:asciiTheme="minorHAnsi" w:eastAsia="Calibri" w:hAnsiTheme="minorHAnsi"/>
                <w:b/>
                <w:bCs/>
              </w:rPr>
              <w:t>Course description</w:t>
            </w:r>
          </w:p>
        </w:tc>
      </w:tr>
      <w:tr w:rsidR="00E52C4F" w:rsidRPr="006D4FF5" w14:paraId="0F8F57A5" w14:textId="77777777" w:rsidTr="006D48AE">
        <w:tc>
          <w:tcPr>
            <w:tcW w:w="5000" w:type="pct"/>
            <w:gridSpan w:val="5"/>
            <w:shd w:val="clear" w:color="auto" w:fill="auto"/>
          </w:tcPr>
          <w:p w14:paraId="4FD73EC1" w14:textId="77777777" w:rsidR="00E52C4F" w:rsidRPr="006D4FF5" w:rsidRDefault="00E52C4F" w:rsidP="002D2466">
            <w:pPr>
              <w:spacing w:before="0" w:beforeAutospacing="0" w:after="0" w:afterAutospacing="0"/>
              <w:rPr>
                <w:rFonts w:asciiTheme="minorHAnsi" w:eastAsia="Calibri" w:hAnsiTheme="minorHAnsi"/>
              </w:rPr>
            </w:pPr>
            <w:r w:rsidRPr="006D4FF5">
              <w:rPr>
                <w:rFonts w:asciiTheme="minorHAnsi" w:eastAsia="Calibri" w:hAnsiTheme="minorHAnsi"/>
              </w:rPr>
              <w:t>The course includes work on professional texts in which basic terminology in the field of information sciences is processed, such as computer structure, computer operation, data storage and processing, computer software, operating systems, e-business.</w:t>
            </w:r>
          </w:p>
        </w:tc>
      </w:tr>
      <w:tr w:rsidR="00E52C4F" w:rsidRPr="006D4FF5" w14:paraId="7A5EDA64" w14:textId="77777777" w:rsidTr="006D48AE">
        <w:tc>
          <w:tcPr>
            <w:tcW w:w="5000" w:type="pct"/>
            <w:gridSpan w:val="5"/>
            <w:shd w:val="clear" w:color="auto" w:fill="auto"/>
          </w:tcPr>
          <w:p w14:paraId="09220D24" w14:textId="77777777" w:rsidR="00E52C4F" w:rsidRPr="006D4FF5" w:rsidRDefault="00E52C4F" w:rsidP="002D2466">
            <w:pPr>
              <w:numPr>
                <w:ilvl w:val="1"/>
                <w:numId w:val="1540"/>
              </w:numPr>
              <w:spacing w:before="0" w:beforeAutospacing="0" w:after="0" w:afterAutospacing="0" w:line="259" w:lineRule="auto"/>
              <w:contextualSpacing/>
              <w:rPr>
                <w:rFonts w:asciiTheme="minorHAnsi" w:eastAsia="Calibri" w:hAnsiTheme="minorHAnsi"/>
                <w:b/>
                <w:bCs/>
              </w:rPr>
            </w:pPr>
            <w:r w:rsidRPr="006D4FF5">
              <w:rPr>
                <w:rFonts w:asciiTheme="minorHAnsi" w:eastAsia="Calibri" w:hAnsiTheme="minorHAnsi"/>
                <w:b/>
                <w:bCs/>
              </w:rPr>
              <w:t>Course objectives</w:t>
            </w:r>
          </w:p>
        </w:tc>
      </w:tr>
      <w:tr w:rsidR="00E52C4F" w:rsidRPr="006D4FF5" w14:paraId="5E63BA76" w14:textId="77777777" w:rsidTr="006D48AE">
        <w:tc>
          <w:tcPr>
            <w:tcW w:w="5000" w:type="pct"/>
            <w:gridSpan w:val="5"/>
            <w:shd w:val="clear" w:color="auto" w:fill="auto"/>
          </w:tcPr>
          <w:p w14:paraId="23ED3700" w14:textId="77777777" w:rsidR="00E52C4F" w:rsidRPr="006D4FF5" w:rsidRDefault="00E52C4F" w:rsidP="002D2466">
            <w:pPr>
              <w:spacing w:before="0" w:beforeAutospacing="0" w:after="0" w:afterAutospacing="0"/>
              <w:rPr>
                <w:rFonts w:asciiTheme="minorHAnsi" w:eastAsia="Calibri" w:hAnsiTheme="minorHAnsi"/>
                <w:color w:val="000000"/>
              </w:rPr>
            </w:pPr>
            <w:r w:rsidRPr="006D4FF5">
              <w:rPr>
                <w:rFonts w:asciiTheme="minorHAnsi" w:eastAsia="Calibri" w:hAnsiTheme="minorHAnsi"/>
                <w:color w:val="000000"/>
              </w:rPr>
              <w:t xml:space="preserve">To introduce students to the basic professional terminology and lexical and grammatical specific features of the English language in the field of information sciences. Develop reading, listening, and oral and written communication skills in English.  </w:t>
            </w:r>
          </w:p>
        </w:tc>
      </w:tr>
      <w:tr w:rsidR="00E52C4F" w:rsidRPr="006D4FF5" w14:paraId="04F0CB2C" w14:textId="77777777" w:rsidTr="006D48AE">
        <w:tc>
          <w:tcPr>
            <w:tcW w:w="5000" w:type="pct"/>
            <w:gridSpan w:val="5"/>
            <w:shd w:val="clear" w:color="auto" w:fill="auto"/>
          </w:tcPr>
          <w:p w14:paraId="32F53B4D" w14:textId="77777777" w:rsidR="00E52C4F" w:rsidRPr="006D4FF5" w:rsidRDefault="00E52C4F" w:rsidP="002D2466">
            <w:pPr>
              <w:numPr>
                <w:ilvl w:val="1"/>
                <w:numId w:val="1540"/>
              </w:numPr>
              <w:spacing w:before="0" w:beforeAutospacing="0" w:after="0" w:afterAutospacing="0" w:line="259" w:lineRule="auto"/>
              <w:contextualSpacing/>
              <w:rPr>
                <w:rFonts w:asciiTheme="minorHAnsi" w:eastAsia="Calibri" w:hAnsiTheme="minorHAnsi"/>
                <w:b/>
                <w:bCs/>
              </w:rPr>
            </w:pPr>
            <w:r w:rsidRPr="006D4FF5">
              <w:rPr>
                <w:rFonts w:asciiTheme="minorHAnsi" w:eastAsia="Calibri" w:hAnsiTheme="minorHAnsi"/>
                <w:b/>
                <w:bCs/>
              </w:rPr>
              <w:t>Course Enrolment Requirements</w:t>
            </w:r>
          </w:p>
        </w:tc>
      </w:tr>
      <w:tr w:rsidR="00E52C4F" w:rsidRPr="006D4FF5" w14:paraId="6BAF7156" w14:textId="77777777" w:rsidTr="006D48AE">
        <w:tc>
          <w:tcPr>
            <w:tcW w:w="5000" w:type="pct"/>
            <w:gridSpan w:val="5"/>
            <w:shd w:val="clear" w:color="auto" w:fill="auto"/>
          </w:tcPr>
          <w:p w14:paraId="24AF146D" w14:textId="77777777" w:rsidR="00E52C4F" w:rsidRPr="006D4FF5" w:rsidRDefault="00E52C4F" w:rsidP="002D2466">
            <w:pPr>
              <w:spacing w:before="120" w:beforeAutospacing="0" w:after="0" w:afterAutospacing="0"/>
              <w:rPr>
                <w:rFonts w:asciiTheme="minorHAnsi" w:eastAsia="Calibri" w:hAnsiTheme="minorHAnsi"/>
              </w:rPr>
            </w:pPr>
            <w:r w:rsidRPr="006D4FF5">
              <w:rPr>
                <w:rFonts w:asciiTheme="minorHAnsi" w:eastAsia="Calibri" w:hAnsiTheme="minorHAnsi"/>
              </w:rPr>
              <w:t>There are no conditions.</w:t>
            </w:r>
          </w:p>
        </w:tc>
      </w:tr>
      <w:tr w:rsidR="00E52C4F" w:rsidRPr="006D4FF5" w14:paraId="2BAC4B06" w14:textId="77777777" w:rsidTr="006D48AE">
        <w:tc>
          <w:tcPr>
            <w:tcW w:w="5000" w:type="pct"/>
            <w:gridSpan w:val="5"/>
            <w:shd w:val="clear" w:color="auto" w:fill="auto"/>
          </w:tcPr>
          <w:p w14:paraId="449BE4FB" w14:textId="77777777" w:rsidR="00E52C4F" w:rsidRPr="006D4FF5" w:rsidRDefault="00E52C4F" w:rsidP="002D2466">
            <w:pPr>
              <w:numPr>
                <w:ilvl w:val="1"/>
                <w:numId w:val="1540"/>
              </w:numPr>
              <w:spacing w:before="0" w:beforeAutospacing="0" w:after="0" w:afterAutospacing="0" w:line="259" w:lineRule="auto"/>
              <w:contextualSpacing/>
              <w:rPr>
                <w:rFonts w:asciiTheme="minorHAnsi" w:eastAsia="Calibri" w:hAnsiTheme="minorHAnsi"/>
                <w:b/>
                <w:bCs/>
              </w:rPr>
            </w:pPr>
            <w:r w:rsidRPr="006D4FF5">
              <w:rPr>
                <w:rFonts w:asciiTheme="minorHAnsi" w:eastAsia="Calibri" w:hAnsiTheme="minorHAnsi"/>
                <w:b/>
                <w:bCs/>
              </w:rPr>
              <w:t>Expected learning outcomes for the course</w:t>
            </w:r>
          </w:p>
        </w:tc>
      </w:tr>
      <w:tr w:rsidR="00E52C4F" w:rsidRPr="006D4FF5" w14:paraId="13C90333" w14:textId="77777777" w:rsidTr="006D48AE">
        <w:tc>
          <w:tcPr>
            <w:tcW w:w="5000" w:type="pct"/>
            <w:gridSpan w:val="5"/>
            <w:shd w:val="clear" w:color="auto" w:fill="auto"/>
          </w:tcPr>
          <w:p w14:paraId="0BC6F6DB" w14:textId="77777777" w:rsidR="00E52C4F" w:rsidRPr="006D4FF5" w:rsidRDefault="00E52C4F" w:rsidP="002D2466">
            <w:pPr>
              <w:spacing w:before="0" w:beforeAutospacing="0" w:after="0" w:afterAutospacing="0"/>
              <w:jc w:val="both"/>
              <w:rPr>
                <w:rFonts w:asciiTheme="minorHAnsi" w:eastAsia="Calibri" w:hAnsiTheme="minorHAnsi"/>
              </w:rPr>
            </w:pPr>
            <w:r w:rsidRPr="006D4FF5">
              <w:rPr>
                <w:rFonts w:asciiTheme="minorHAnsi" w:eastAsia="Calibri" w:hAnsiTheme="minorHAnsi"/>
              </w:rPr>
              <w:t>Understand and explain the content of professional texts in the field of computer structure, computer operation, data storage and processing, operating systems, e-business.</w:t>
            </w:r>
          </w:p>
          <w:p w14:paraId="6AF8E295" w14:textId="77777777" w:rsidR="00E52C4F" w:rsidRPr="006D4FF5" w:rsidRDefault="00E52C4F" w:rsidP="002D2466">
            <w:pPr>
              <w:spacing w:before="0" w:beforeAutospacing="0" w:after="0" w:afterAutospacing="0"/>
              <w:jc w:val="both"/>
              <w:rPr>
                <w:rFonts w:asciiTheme="minorHAnsi" w:eastAsia="Calibri" w:hAnsiTheme="minorHAnsi"/>
              </w:rPr>
            </w:pPr>
            <w:r w:rsidRPr="006D4FF5">
              <w:rPr>
                <w:rFonts w:asciiTheme="minorHAnsi" w:eastAsia="Calibri" w:hAnsiTheme="minorHAnsi"/>
              </w:rPr>
              <w:t>Use the acquired professional vocabulary in a new context.</w:t>
            </w:r>
          </w:p>
          <w:p w14:paraId="691962B7" w14:textId="77777777" w:rsidR="00E52C4F" w:rsidRPr="006D4FF5" w:rsidRDefault="00E52C4F" w:rsidP="002D2466">
            <w:pPr>
              <w:spacing w:before="0" w:beforeAutospacing="0" w:after="0" w:afterAutospacing="0"/>
              <w:jc w:val="both"/>
              <w:rPr>
                <w:rFonts w:asciiTheme="minorHAnsi" w:eastAsia="Calibri" w:hAnsiTheme="minorHAnsi"/>
              </w:rPr>
            </w:pPr>
            <w:r w:rsidRPr="006D4FF5">
              <w:rPr>
                <w:rFonts w:asciiTheme="minorHAnsi" w:eastAsia="Calibri" w:hAnsiTheme="minorHAnsi"/>
              </w:rPr>
              <w:t>Explain grammatical structures and rules (active and passive sentences, verb tenses, modal verbs) in the context of professional texts.</w:t>
            </w:r>
          </w:p>
          <w:p w14:paraId="0DECF89A" w14:textId="77777777" w:rsidR="00E52C4F" w:rsidRPr="006D4FF5" w:rsidRDefault="00E52C4F" w:rsidP="002D2466">
            <w:pPr>
              <w:spacing w:before="0" w:beforeAutospacing="0" w:after="0" w:afterAutospacing="0"/>
              <w:jc w:val="both"/>
              <w:rPr>
                <w:rFonts w:asciiTheme="minorHAnsi" w:eastAsia="Calibri" w:hAnsiTheme="minorHAnsi"/>
              </w:rPr>
            </w:pPr>
            <w:r w:rsidRPr="006D4FF5">
              <w:rPr>
                <w:rFonts w:asciiTheme="minorHAnsi" w:eastAsia="Calibri" w:hAnsiTheme="minorHAnsi"/>
              </w:rPr>
              <w:t>Use grammatical structures in the new context of professional content.</w:t>
            </w:r>
          </w:p>
          <w:p w14:paraId="5709D18F" w14:textId="77777777" w:rsidR="00E52C4F" w:rsidRPr="006D4FF5" w:rsidRDefault="00E52C4F" w:rsidP="002D2466">
            <w:pPr>
              <w:spacing w:before="0" w:beforeAutospacing="0" w:after="0" w:afterAutospacing="0"/>
              <w:rPr>
                <w:rFonts w:asciiTheme="minorHAnsi" w:eastAsia="Calibri" w:hAnsiTheme="minorHAnsi"/>
              </w:rPr>
            </w:pPr>
            <w:r w:rsidRPr="006D4FF5">
              <w:rPr>
                <w:rFonts w:asciiTheme="minorHAnsi" w:eastAsia="Calibri" w:hAnsiTheme="minorHAnsi"/>
              </w:rPr>
              <w:t>Understand the main ideas of standard speech on topics in the field of computer science.</w:t>
            </w:r>
          </w:p>
          <w:p w14:paraId="2EB93BD5" w14:textId="77777777" w:rsidR="00E52C4F" w:rsidRPr="006D4FF5" w:rsidRDefault="00E52C4F" w:rsidP="002D2466">
            <w:pPr>
              <w:spacing w:before="0" w:beforeAutospacing="0" w:after="0" w:afterAutospacing="0"/>
              <w:rPr>
                <w:rFonts w:asciiTheme="minorHAnsi" w:eastAsia="Calibri" w:hAnsiTheme="minorHAnsi"/>
              </w:rPr>
            </w:pPr>
            <w:r w:rsidRPr="006D4FF5">
              <w:rPr>
                <w:rFonts w:asciiTheme="minorHAnsi" w:eastAsia="Calibri" w:hAnsiTheme="minorHAnsi"/>
              </w:rPr>
              <w:t>Write a summary of a text on a well-known topic in the field of computer science.</w:t>
            </w:r>
          </w:p>
          <w:p w14:paraId="13392EE7" w14:textId="77777777" w:rsidR="00E52C4F" w:rsidRPr="006D4FF5" w:rsidRDefault="00E52C4F" w:rsidP="002D2466">
            <w:pPr>
              <w:spacing w:before="0" w:beforeAutospacing="0" w:after="0" w:afterAutospacing="0"/>
              <w:rPr>
                <w:rFonts w:asciiTheme="minorHAnsi" w:eastAsia="Calibri" w:hAnsiTheme="minorHAnsi"/>
              </w:rPr>
            </w:pPr>
            <w:r w:rsidRPr="006D4FF5">
              <w:rPr>
                <w:rFonts w:asciiTheme="minorHAnsi" w:eastAsia="Calibri" w:hAnsiTheme="minorHAnsi"/>
              </w:rPr>
              <w:t xml:space="preserve">Prepare and hold an oral presentation on a well-known topic in the field of information sciences and participate in the discussion after the presentation.   </w:t>
            </w:r>
          </w:p>
        </w:tc>
      </w:tr>
      <w:tr w:rsidR="00E52C4F" w:rsidRPr="006D4FF5" w14:paraId="2714C24D" w14:textId="77777777" w:rsidTr="006D48AE">
        <w:tc>
          <w:tcPr>
            <w:tcW w:w="5000" w:type="pct"/>
            <w:gridSpan w:val="5"/>
            <w:shd w:val="clear" w:color="auto" w:fill="auto"/>
          </w:tcPr>
          <w:p w14:paraId="218C869C" w14:textId="77777777" w:rsidR="00E52C4F" w:rsidRPr="006D4FF5" w:rsidRDefault="00E52C4F" w:rsidP="002D2466">
            <w:pPr>
              <w:numPr>
                <w:ilvl w:val="1"/>
                <w:numId w:val="1540"/>
              </w:numPr>
              <w:spacing w:before="0" w:beforeAutospacing="0" w:after="0" w:afterAutospacing="0" w:line="259" w:lineRule="auto"/>
              <w:contextualSpacing/>
              <w:rPr>
                <w:rFonts w:asciiTheme="minorHAnsi" w:eastAsia="Calibri" w:hAnsiTheme="minorHAnsi"/>
                <w:b/>
                <w:bCs/>
              </w:rPr>
            </w:pPr>
            <w:r w:rsidRPr="006D4FF5">
              <w:rPr>
                <w:rFonts w:asciiTheme="minorHAnsi" w:eastAsia="Calibri" w:hAnsiTheme="minorHAnsi"/>
                <w:b/>
                <w:bCs/>
              </w:rPr>
              <w:t>Course content</w:t>
            </w:r>
          </w:p>
        </w:tc>
      </w:tr>
      <w:tr w:rsidR="00E52C4F" w:rsidRPr="006D4FF5" w14:paraId="3DCCAA8B" w14:textId="77777777" w:rsidTr="006D48AE">
        <w:tc>
          <w:tcPr>
            <w:tcW w:w="5000" w:type="pct"/>
            <w:gridSpan w:val="5"/>
            <w:shd w:val="clear" w:color="auto" w:fill="auto"/>
          </w:tcPr>
          <w:p w14:paraId="626EBD37"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Computers today</w:t>
            </w:r>
          </w:p>
          <w:p w14:paraId="4D5DDE7E"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Input/output devices</w:t>
            </w:r>
          </w:p>
          <w:p w14:paraId="252D56C0"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Storage devices</w:t>
            </w:r>
          </w:p>
          <w:p w14:paraId="5765C875"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Basic software</w:t>
            </w:r>
          </w:p>
          <w:p w14:paraId="76C81FFF"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The Internet/Email</w:t>
            </w:r>
          </w:p>
          <w:p w14:paraId="76805E43"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Creative software</w:t>
            </w:r>
          </w:p>
          <w:p w14:paraId="35AD2E72"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Graphics and design</w:t>
            </w:r>
          </w:p>
          <w:p w14:paraId="4FDB99DD"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Operating systems</w:t>
            </w:r>
          </w:p>
          <w:p w14:paraId="36AA93F2"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 xml:space="preserve">E-commerce </w:t>
            </w:r>
          </w:p>
          <w:p w14:paraId="48FA6A87"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Present and Past Tenses</w:t>
            </w:r>
          </w:p>
          <w:p w14:paraId="49D59F0D"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Modal Verbs</w:t>
            </w:r>
          </w:p>
          <w:p w14:paraId="23437FAE"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Active vs Passive Voice</w:t>
            </w:r>
          </w:p>
          <w:p w14:paraId="6F85F466"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Relative Pronouns/Clauses</w:t>
            </w:r>
          </w:p>
          <w:p w14:paraId="00FDE41F"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rPr>
              <w:t>Comparison of Adjectives</w:t>
            </w:r>
          </w:p>
          <w:p w14:paraId="27251E81"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color w:val="000000"/>
              </w:rPr>
              <w:t xml:space="preserve">Collocations </w:t>
            </w:r>
          </w:p>
          <w:p w14:paraId="560FF8E7" w14:textId="77777777" w:rsidR="00E52C4F" w:rsidRPr="006D4FF5" w:rsidRDefault="00E52C4F" w:rsidP="002D2466">
            <w:pPr>
              <w:numPr>
                <w:ilvl w:val="0"/>
                <w:numId w:val="232"/>
              </w:numPr>
              <w:spacing w:before="0" w:beforeAutospacing="0" w:after="0" w:afterAutospacing="0"/>
              <w:ind w:left="714" w:hanging="357"/>
              <w:rPr>
                <w:rFonts w:asciiTheme="minorHAnsi" w:eastAsia="Calibri" w:hAnsiTheme="minorHAnsi"/>
              </w:rPr>
            </w:pPr>
            <w:r w:rsidRPr="006D4FF5">
              <w:rPr>
                <w:rFonts w:asciiTheme="minorHAnsi" w:eastAsia="Calibri" w:hAnsiTheme="minorHAnsi"/>
                <w:color w:val="000000"/>
              </w:rPr>
              <w:t>Word Formation - Compounds</w:t>
            </w:r>
          </w:p>
        </w:tc>
      </w:tr>
      <w:tr w:rsidR="00E52C4F" w:rsidRPr="006D4FF5" w14:paraId="498F9742" w14:textId="77777777" w:rsidTr="006D48AE">
        <w:tc>
          <w:tcPr>
            <w:tcW w:w="1562" w:type="pct"/>
            <w:shd w:val="clear" w:color="auto" w:fill="auto"/>
          </w:tcPr>
          <w:p w14:paraId="6FB778F3" w14:textId="77777777" w:rsidR="00E52C4F" w:rsidRPr="006D4FF5" w:rsidRDefault="00E52C4F" w:rsidP="002D2466">
            <w:pPr>
              <w:numPr>
                <w:ilvl w:val="1"/>
                <w:numId w:val="1540"/>
              </w:numPr>
              <w:spacing w:before="0" w:beforeAutospacing="0" w:after="0" w:afterAutospacing="0" w:line="259" w:lineRule="auto"/>
              <w:contextualSpacing/>
              <w:rPr>
                <w:rFonts w:asciiTheme="minorHAnsi" w:eastAsia="Calibri" w:hAnsiTheme="minorHAnsi"/>
                <w:b/>
                <w:bCs/>
              </w:rPr>
            </w:pPr>
            <w:r w:rsidRPr="006D4FF5">
              <w:rPr>
                <w:rFonts w:asciiTheme="minorHAnsi" w:eastAsia="Calibri" w:hAnsiTheme="minorHAnsi"/>
                <w:b/>
                <w:bCs/>
              </w:rPr>
              <w:t>Types of teaching</w:t>
            </w:r>
          </w:p>
        </w:tc>
        <w:tc>
          <w:tcPr>
            <w:tcW w:w="1194" w:type="pct"/>
            <w:gridSpan w:val="2"/>
            <w:shd w:val="clear" w:color="auto" w:fill="auto"/>
          </w:tcPr>
          <w:p w14:paraId="6CA7F60A" w14:textId="77777777" w:rsidR="00E52C4F" w:rsidRPr="006D4FF5" w:rsidRDefault="00E52C4F" w:rsidP="002D2466">
            <w:pPr>
              <w:spacing w:before="0" w:beforeAutospacing="0" w:after="0" w:afterAutospacing="0"/>
              <w:ind w:left="360"/>
              <w:rPr>
                <w:rFonts w:asciiTheme="minorHAnsi" w:eastAsia="Calibri" w:hAnsiTheme="minorHAnsi"/>
                <w:b/>
                <w:bCs/>
              </w:rPr>
            </w:pPr>
            <w:r w:rsidRPr="006D4FF5">
              <w:rPr>
                <w:rFonts w:asciiTheme="minorHAnsi" w:eastAsia="MS Gothic" w:hAnsiTheme="minorHAnsi"/>
                <w:b/>
                <w:bCs/>
              </w:rPr>
              <w:t>xLectures</w:t>
            </w:r>
          </w:p>
          <w:p w14:paraId="0296CFE7" w14:textId="77777777" w:rsidR="00E52C4F" w:rsidRPr="006D4FF5" w:rsidRDefault="00E52C4F" w:rsidP="002D2466">
            <w:pPr>
              <w:spacing w:before="0" w:beforeAutospacing="0" w:after="0" w:afterAutospacing="0"/>
              <w:ind w:left="360"/>
              <w:rPr>
                <w:rFonts w:asciiTheme="minorHAnsi" w:eastAsia="Calibri" w:hAnsiTheme="minorHAnsi"/>
              </w:rPr>
            </w:pPr>
            <w:r w:rsidRPr="006D4FF5">
              <w:rPr>
                <w:rFonts w:asciiTheme="minorHAnsi" w:eastAsia="MS Gothic" w:hAnsiTheme="minorHAnsi" w:cs="Segoe UI Symbol"/>
              </w:rPr>
              <w:t>☐Seminars and workshops</w:t>
            </w:r>
          </w:p>
          <w:p w14:paraId="6EB2848B" w14:textId="77777777" w:rsidR="00E52C4F" w:rsidRPr="006D4FF5" w:rsidRDefault="00E52C4F" w:rsidP="002D2466">
            <w:pPr>
              <w:spacing w:before="0" w:beforeAutospacing="0" w:after="0" w:afterAutospacing="0"/>
              <w:ind w:left="360"/>
              <w:rPr>
                <w:rFonts w:asciiTheme="minorHAnsi" w:eastAsia="Calibri" w:hAnsiTheme="minorHAnsi"/>
                <w:b/>
                <w:bCs/>
              </w:rPr>
            </w:pPr>
            <w:r w:rsidRPr="006D4FF5">
              <w:rPr>
                <w:rFonts w:asciiTheme="minorHAnsi" w:eastAsia="MS Gothic" w:hAnsiTheme="minorHAnsi"/>
                <w:b/>
                <w:bCs/>
              </w:rPr>
              <w:t>xExercises</w:t>
            </w:r>
          </w:p>
          <w:p w14:paraId="5193A81B" w14:textId="77777777" w:rsidR="00E52C4F" w:rsidRPr="006D4FF5" w:rsidRDefault="00E52C4F" w:rsidP="002D2466">
            <w:pPr>
              <w:spacing w:before="0" w:beforeAutospacing="0" w:after="0" w:afterAutospacing="0"/>
              <w:ind w:left="360"/>
              <w:rPr>
                <w:rFonts w:asciiTheme="minorHAnsi" w:eastAsia="Calibri" w:hAnsiTheme="minorHAnsi"/>
              </w:rPr>
            </w:pPr>
            <w:r w:rsidRPr="006D4FF5">
              <w:rPr>
                <w:rFonts w:asciiTheme="minorHAnsi" w:eastAsia="MS Gothic" w:hAnsiTheme="minorHAnsi" w:cs="Segoe UI Symbol"/>
              </w:rPr>
              <w:lastRenderedPageBreak/>
              <w:t>☐Distance education</w:t>
            </w:r>
          </w:p>
          <w:p w14:paraId="28A4FC09" w14:textId="77777777" w:rsidR="00E52C4F" w:rsidRPr="006D4FF5" w:rsidRDefault="00E52C4F" w:rsidP="002D2466">
            <w:pPr>
              <w:spacing w:before="0" w:beforeAutospacing="0" w:after="0" w:afterAutospacing="0"/>
              <w:ind w:left="360"/>
              <w:rPr>
                <w:rFonts w:asciiTheme="minorHAnsi" w:eastAsia="Calibri" w:hAnsiTheme="minorHAnsi"/>
              </w:rPr>
            </w:pPr>
            <w:r w:rsidRPr="006D4FF5">
              <w:rPr>
                <w:rFonts w:asciiTheme="minorHAnsi" w:eastAsia="MS Gothic" w:hAnsiTheme="minorHAnsi" w:cs="Segoe UI Symbol"/>
              </w:rPr>
              <w:t>☐Field Teaching</w:t>
            </w:r>
          </w:p>
        </w:tc>
        <w:tc>
          <w:tcPr>
            <w:tcW w:w="2244" w:type="pct"/>
            <w:gridSpan w:val="2"/>
            <w:shd w:val="clear" w:color="auto" w:fill="auto"/>
          </w:tcPr>
          <w:p w14:paraId="5C65B225" w14:textId="77777777" w:rsidR="00E52C4F" w:rsidRPr="006D4FF5" w:rsidRDefault="00E52C4F" w:rsidP="002D2466">
            <w:pPr>
              <w:spacing w:before="0" w:beforeAutospacing="0" w:after="0" w:afterAutospacing="0"/>
              <w:ind w:left="360"/>
              <w:rPr>
                <w:rFonts w:asciiTheme="minorHAnsi" w:eastAsia="Calibri" w:hAnsiTheme="minorHAnsi"/>
                <w:b/>
                <w:bCs/>
              </w:rPr>
            </w:pPr>
            <w:r w:rsidRPr="006D4FF5">
              <w:rPr>
                <w:rFonts w:asciiTheme="minorHAnsi" w:eastAsia="MS Gothic" w:hAnsiTheme="minorHAnsi"/>
                <w:b/>
                <w:bCs/>
              </w:rPr>
              <w:lastRenderedPageBreak/>
              <w:t>xStandalone tasks</w:t>
            </w:r>
          </w:p>
          <w:p w14:paraId="44701D38" w14:textId="77777777" w:rsidR="00E52C4F" w:rsidRPr="006D4FF5" w:rsidRDefault="00E52C4F" w:rsidP="002D2466">
            <w:pPr>
              <w:spacing w:before="0" w:beforeAutospacing="0" w:after="0" w:afterAutospacing="0"/>
              <w:ind w:left="360"/>
              <w:rPr>
                <w:rFonts w:asciiTheme="minorHAnsi" w:eastAsia="Calibri" w:hAnsiTheme="minorHAnsi"/>
                <w:b/>
                <w:bCs/>
              </w:rPr>
            </w:pPr>
            <w:r w:rsidRPr="006D4FF5">
              <w:rPr>
                <w:rFonts w:asciiTheme="minorHAnsi" w:eastAsia="MS Gothic" w:hAnsiTheme="minorHAnsi" w:cs="Segoe UI Symbol"/>
                <w:b/>
                <w:bCs/>
              </w:rPr>
              <w:t>☐Multimedia &amp; Network</w:t>
            </w:r>
          </w:p>
          <w:p w14:paraId="1C1DB6C7" w14:textId="77777777" w:rsidR="00E52C4F" w:rsidRPr="006D4FF5" w:rsidRDefault="00E52C4F" w:rsidP="002D2466">
            <w:pPr>
              <w:spacing w:before="0" w:beforeAutospacing="0" w:after="0" w:afterAutospacing="0"/>
              <w:ind w:left="360"/>
              <w:rPr>
                <w:rFonts w:asciiTheme="minorHAnsi" w:eastAsia="Calibri" w:hAnsiTheme="minorHAnsi"/>
              </w:rPr>
            </w:pPr>
            <w:r w:rsidRPr="006D4FF5">
              <w:rPr>
                <w:rFonts w:asciiTheme="minorHAnsi" w:eastAsia="MS Gothic" w:hAnsiTheme="minorHAnsi" w:cs="Segoe UI Symbol"/>
              </w:rPr>
              <w:t>☐Laboratory</w:t>
            </w:r>
          </w:p>
          <w:p w14:paraId="3AF9A412" w14:textId="77777777" w:rsidR="00E52C4F" w:rsidRPr="006D4FF5" w:rsidRDefault="00E52C4F" w:rsidP="002D2466">
            <w:pPr>
              <w:spacing w:before="0" w:beforeAutospacing="0" w:after="0" w:afterAutospacing="0"/>
              <w:ind w:left="360"/>
              <w:rPr>
                <w:rFonts w:asciiTheme="minorHAnsi" w:eastAsia="Calibri" w:hAnsiTheme="minorHAnsi"/>
              </w:rPr>
            </w:pPr>
            <w:r w:rsidRPr="006D4FF5">
              <w:rPr>
                <w:rFonts w:asciiTheme="minorHAnsi" w:eastAsia="MS Gothic" w:hAnsiTheme="minorHAnsi" w:cs="Segoe UI Symbol"/>
              </w:rPr>
              <w:t>☐Mentoring work</w:t>
            </w:r>
          </w:p>
          <w:p w14:paraId="16180DB9" w14:textId="77777777" w:rsidR="00E52C4F" w:rsidRPr="006D4FF5" w:rsidRDefault="00E52C4F" w:rsidP="002D2466">
            <w:pPr>
              <w:spacing w:before="0" w:beforeAutospacing="0" w:after="0" w:afterAutospacing="0"/>
              <w:ind w:left="360"/>
              <w:rPr>
                <w:rFonts w:asciiTheme="minorHAnsi" w:eastAsia="Calibri" w:hAnsiTheme="minorHAnsi"/>
              </w:rPr>
            </w:pPr>
            <w:r w:rsidRPr="006D4FF5">
              <w:rPr>
                <w:rFonts w:asciiTheme="minorHAnsi" w:eastAsia="MS Gothic" w:hAnsiTheme="minorHAnsi" w:cs="Segoe UI Symbol"/>
              </w:rPr>
              <w:t>☐Other</w:t>
            </w:r>
          </w:p>
          <w:p w14:paraId="33D33B1D" w14:textId="77777777" w:rsidR="00E52C4F" w:rsidRPr="006D4FF5" w:rsidRDefault="00E52C4F" w:rsidP="002D2466">
            <w:pPr>
              <w:spacing w:before="0" w:beforeAutospacing="0" w:after="0" w:afterAutospacing="0"/>
              <w:ind w:left="720"/>
              <w:contextualSpacing/>
              <w:rPr>
                <w:rFonts w:asciiTheme="minorHAnsi" w:eastAsia="Calibri" w:hAnsiTheme="minorHAnsi"/>
              </w:rPr>
            </w:pPr>
            <w:r w:rsidRPr="006D4FF5">
              <w:rPr>
                <w:rFonts w:asciiTheme="minorHAnsi" w:eastAsia="Calibri" w:hAnsiTheme="minorHAnsi"/>
              </w:rPr>
              <w:lastRenderedPageBreak/>
              <w:t>___________________</w:t>
            </w:r>
          </w:p>
        </w:tc>
      </w:tr>
      <w:tr w:rsidR="00E52C4F" w:rsidRPr="006D4FF5" w14:paraId="413C4A02" w14:textId="77777777" w:rsidTr="006D48AE">
        <w:tc>
          <w:tcPr>
            <w:tcW w:w="5000" w:type="pct"/>
            <w:gridSpan w:val="5"/>
            <w:shd w:val="clear" w:color="auto" w:fill="auto"/>
          </w:tcPr>
          <w:p w14:paraId="24AAA302" w14:textId="77777777" w:rsidR="00E52C4F" w:rsidRPr="006D4FF5" w:rsidRDefault="00E52C4F" w:rsidP="002D2466">
            <w:pPr>
              <w:numPr>
                <w:ilvl w:val="1"/>
                <w:numId w:val="1540"/>
              </w:numPr>
              <w:spacing w:before="0" w:beforeAutospacing="0" w:after="0" w:afterAutospacing="0" w:line="259" w:lineRule="auto"/>
              <w:contextualSpacing/>
              <w:rPr>
                <w:rFonts w:asciiTheme="minorHAnsi" w:eastAsia="Calibri" w:hAnsiTheme="minorHAnsi"/>
                <w:b/>
                <w:bCs/>
              </w:rPr>
            </w:pPr>
            <w:r w:rsidRPr="006D4FF5">
              <w:rPr>
                <w:rFonts w:asciiTheme="minorHAnsi" w:eastAsia="Calibri" w:hAnsiTheme="minorHAnsi"/>
                <w:b/>
                <w:bCs/>
              </w:rPr>
              <w:lastRenderedPageBreak/>
              <w:t>Comments</w:t>
            </w:r>
          </w:p>
        </w:tc>
      </w:tr>
      <w:tr w:rsidR="00E52C4F" w:rsidRPr="006D4FF5" w14:paraId="7CE675C4" w14:textId="77777777" w:rsidTr="006D48AE">
        <w:tc>
          <w:tcPr>
            <w:tcW w:w="5000" w:type="pct"/>
            <w:gridSpan w:val="5"/>
            <w:shd w:val="clear" w:color="auto" w:fill="auto"/>
          </w:tcPr>
          <w:p w14:paraId="40F0171A" w14:textId="77777777" w:rsidR="00E52C4F" w:rsidRPr="006D4FF5" w:rsidRDefault="00E52C4F" w:rsidP="002D2466">
            <w:pPr>
              <w:spacing w:before="120" w:beforeAutospacing="0" w:after="0" w:afterAutospacing="0"/>
              <w:rPr>
                <w:rFonts w:asciiTheme="minorHAnsi" w:eastAsia="Calibri" w:hAnsiTheme="minorHAnsi"/>
              </w:rPr>
            </w:pPr>
            <w:r w:rsidRPr="006D4FF5">
              <w:rPr>
                <w:rFonts w:asciiTheme="minorHAnsi" w:eastAsia="Calibri" w:hAnsiTheme="minorHAnsi"/>
              </w:rPr>
              <w:t>Student obligations</w:t>
            </w:r>
          </w:p>
          <w:p w14:paraId="55B31B42" w14:textId="77777777" w:rsidR="00E52C4F" w:rsidRPr="006D4FF5" w:rsidRDefault="00E52C4F" w:rsidP="002D2466">
            <w:pPr>
              <w:spacing w:before="0" w:beforeAutospacing="0" w:after="160" w:afterAutospacing="0" w:line="259" w:lineRule="auto"/>
              <w:jc w:val="both"/>
              <w:rPr>
                <w:rFonts w:asciiTheme="minorHAnsi" w:eastAsia="Calibri" w:hAnsiTheme="minorHAnsi"/>
                <w:color w:val="000000"/>
              </w:rPr>
            </w:pPr>
            <w:r w:rsidRPr="006D4FF5">
              <w:rPr>
                <w:rFonts w:asciiTheme="minorHAnsi" w:eastAsia="Calibri" w:hAnsiTheme="minorHAnsi"/>
                <w:color w:val="000000"/>
              </w:rPr>
              <w:t>Students are obliged to attend classes regularly, actively participate in their implementation and create assignments. They also have the obligation to pass the 5th outcome (presentation) during classes, i.e. before going to the exam periods.  Passing the 5th outcome is a condition for attending the exam period, where students can take a maximum of two outcomes out of a total of 4 outcomes that are taken in writing. In exceptional cases (e.g. holding the exam online), the written verification of these four outcomes may be replaced by an oral examination.</w:t>
            </w:r>
          </w:p>
          <w:p w14:paraId="53299282" w14:textId="77777777" w:rsidR="00E52C4F" w:rsidRPr="006D4FF5" w:rsidRDefault="00E52C4F" w:rsidP="002D2466">
            <w:pPr>
              <w:spacing w:before="120" w:beforeAutospacing="0" w:after="0" w:afterAutospacing="0"/>
              <w:rPr>
                <w:rFonts w:asciiTheme="minorHAnsi" w:eastAsia="Calibri" w:hAnsiTheme="minorHAnsi"/>
              </w:rPr>
            </w:pPr>
          </w:p>
        </w:tc>
      </w:tr>
      <w:tr w:rsidR="00E52C4F" w:rsidRPr="006D4FF5" w14:paraId="42EB132B" w14:textId="77777777" w:rsidTr="006D48AE">
        <w:tc>
          <w:tcPr>
            <w:tcW w:w="5000" w:type="pct"/>
            <w:gridSpan w:val="5"/>
            <w:shd w:val="clear" w:color="auto" w:fill="auto"/>
          </w:tcPr>
          <w:p w14:paraId="3040D9AA" w14:textId="77777777" w:rsidR="00E52C4F" w:rsidRPr="006D4FF5" w:rsidRDefault="00E52C4F" w:rsidP="002D2466">
            <w:pPr>
              <w:numPr>
                <w:ilvl w:val="1"/>
                <w:numId w:val="1540"/>
              </w:numPr>
              <w:spacing w:before="0" w:beforeAutospacing="0" w:after="0" w:afterAutospacing="0" w:line="259" w:lineRule="auto"/>
              <w:contextualSpacing/>
              <w:rPr>
                <w:rFonts w:asciiTheme="minorHAnsi" w:eastAsia="Calibri" w:hAnsiTheme="minorHAnsi"/>
                <w:b/>
                <w:bCs/>
                <w:color w:val="000000"/>
                <w:lang w:val="it-IT"/>
              </w:rPr>
            </w:pPr>
            <w:r w:rsidRPr="006D4FF5">
              <w:rPr>
                <w:rFonts w:asciiTheme="minorHAnsi" w:eastAsia="Calibri" w:hAnsiTheme="minorHAnsi"/>
                <w:b/>
                <w:bCs/>
                <w:color w:val="000000"/>
              </w:rPr>
              <w:t>Monitoring student work</w:t>
            </w:r>
          </w:p>
        </w:tc>
      </w:tr>
      <w:tr w:rsidR="00E52C4F" w:rsidRPr="006D4FF5" w14:paraId="40FCC067" w14:textId="77777777" w:rsidTr="006D48AE">
        <w:tc>
          <w:tcPr>
            <w:tcW w:w="5000" w:type="pct"/>
            <w:gridSpan w:val="5"/>
            <w:shd w:val="clear" w:color="auto" w:fill="auto"/>
          </w:tcPr>
          <w:tbl>
            <w:tblPr>
              <w:tblW w:w="8068" w:type="dxa"/>
              <w:jc w:val="center"/>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ook w:val="04A0" w:firstRow="1" w:lastRow="0" w:firstColumn="1" w:lastColumn="0" w:noHBand="0" w:noVBand="1"/>
            </w:tblPr>
            <w:tblGrid>
              <w:gridCol w:w="1399"/>
              <w:gridCol w:w="1186"/>
              <w:gridCol w:w="1192"/>
              <w:gridCol w:w="1206"/>
              <w:gridCol w:w="964"/>
              <w:gridCol w:w="1099"/>
              <w:gridCol w:w="1022"/>
            </w:tblGrid>
            <w:tr w:rsidR="00E52C4F" w:rsidRPr="006D4FF5" w14:paraId="2DD08F6B" w14:textId="77777777" w:rsidTr="006D48AE">
              <w:trPr>
                <w:trHeight w:val="642"/>
                <w:jc w:val="center"/>
              </w:trPr>
              <w:tc>
                <w:tcPr>
                  <w:tcW w:w="1265" w:type="dxa"/>
                  <w:shd w:val="clear" w:color="auto" w:fill="auto"/>
                </w:tcPr>
                <w:p w14:paraId="4F4B2C3E" w14:textId="77777777" w:rsidR="00E52C4F" w:rsidRPr="006D4FF5" w:rsidRDefault="00E52C4F" w:rsidP="002D2466">
                  <w:pPr>
                    <w:spacing w:before="0" w:beforeAutospacing="0" w:after="0" w:afterAutospacing="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OUTCOMES</w:t>
                  </w:r>
                </w:p>
              </w:tc>
              <w:tc>
                <w:tcPr>
                  <w:tcW w:w="1196" w:type="dxa"/>
                  <w:shd w:val="clear" w:color="auto" w:fill="auto"/>
                </w:tcPr>
                <w:p w14:paraId="11ED1547"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Colloquij 1</w:t>
                  </w:r>
                </w:p>
              </w:tc>
              <w:tc>
                <w:tcPr>
                  <w:tcW w:w="1185" w:type="dxa"/>
                  <w:shd w:val="clear" w:color="auto" w:fill="auto"/>
                </w:tcPr>
                <w:p w14:paraId="4F55F499" w14:textId="77777777" w:rsidR="00E52C4F" w:rsidRPr="006D4FF5" w:rsidRDefault="00E52C4F" w:rsidP="002D2466">
                  <w:pPr>
                    <w:spacing w:before="0" w:beforeAutospacing="0" w:after="0" w:afterAutospacing="0"/>
                    <w:rPr>
                      <w:rFonts w:asciiTheme="minorHAnsi" w:eastAsia="Times New Roman" w:hAnsiTheme="minorHAnsi"/>
                      <w:b/>
                      <w:bCs/>
                      <w:color w:val="000000"/>
                      <w:sz w:val="22"/>
                      <w:lang w:val="it-IT"/>
                    </w:rPr>
                  </w:pPr>
                  <w:r w:rsidRPr="006D4FF5">
                    <w:rPr>
                      <w:rFonts w:asciiTheme="minorHAnsi" w:eastAsia="Times New Roman" w:hAnsiTheme="minorHAnsi"/>
                      <w:b/>
                      <w:bCs/>
                      <w:color w:val="000000"/>
                      <w:sz w:val="22"/>
                    </w:rPr>
                    <w:t xml:space="preserve">Colloquia     </w:t>
                  </w:r>
                </w:p>
                <w:p w14:paraId="2F956714" w14:textId="77777777" w:rsidR="00E52C4F" w:rsidRPr="006D4FF5" w:rsidRDefault="00E52C4F" w:rsidP="002D2466">
                  <w:pPr>
                    <w:spacing w:before="0" w:beforeAutospacing="0" w:after="0" w:afterAutospacing="0"/>
                    <w:rPr>
                      <w:rFonts w:asciiTheme="minorHAnsi" w:eastAsia="Times New Roman" w:hAnsiTheme="minorHAnsi"/>
                      <w:b/>
                      <w:bCs/>
                      <w:color w:val="000000"/>
                      <w:sz w:val="22"/>
                      <w:lang w:val="it-IT"/>
                    </w:rPr>
                  </w:pPr>
                  <w:r w:rsidRPr="006D4FF5">
                    <w:rPr>
                      <w:rFonts w:asciiTheme="minorHAnsi" w:eastAsia="Times New Roman" w:hAnsiTheme="minorHAnsi"/>
                      <w:b/>
                      <w:bCs/>
                      <w:color w:val="000000"/>
                      <w:sz w:val="22"/>
                    </w:rPr>
                    <w:t xml:space="preserve">       2</w:t>
                  </w:r>
                </w:p>
              </w:tc>
              <w:tc>
                <w:tcPr>
                  <w:tcW w:w="1215" w:type="dxa"/>
                  <w:shd w:val="clear" w:color="auto" w:fill="auto"/>
                </w:tcPr>
                <w:p w14:paraId="11A02769" w14:textId="77777777" w:rsidR="00E52C4F" w:rsidRPr="006D4FF5" w:rsidRDefault="00E52C4F" w:rsidP="002D2466">
                  <w:pPr>
                    <w:spacing w:before="0" w:beforeAutospacing="0" w:after="0" w:afterAutospacing="0"/>
                    <w:jc w:val="center"/>
                    <w:rPr>
                      <w:rFonts w:asciiTheme="minorHAnsi" w:eastAsia="Times New Roman" w:hAnsiTheme="minorHAnsi"/>
                      <w:b/>
                      <w:bCs/>
                      <w:color w:val="000000"/>
                      <w:sz w:val="22"/>
                      <w:lang w:val="it-IT"/>
                    </w:rPr>
                  </w:pPr>
                  <w:r w:rsidRPr="006D4FF5">
                    <w:rPr>
                      <w:rFonts w:asciiTheme="minorHAnsi" w:eastAsia="Times New Roman" w:hAnsiTheme="minorHAnsi"/>
                      <w:b/>
                      <w:bCs/>
                      <w:color w:val="000000"/>
                      <w:sz w:val="22"/>
                    </w:rPr>
                    <w:t xml:space="preserve">Exposure </w:t>
                  </w:r>
                </w:p>
              </w:tc>
              <w:tc>
                <w:tcPr>
                  <w:tcW w:w="991" w:type="dxa"/>
                  <w:shd w:val="clear" w:color="auto" w:fill="auto"/>
                </w:tcPr>
                <w:p w14:paraId="4814A303" w14:textId="77777777" w:rsidR="00E52C4F" w:rsidRPr="006D4FF5" w:rsidRDefault="00E52C4F" w:rsidP="002D2466">
                  <w:pPr>
                    <w:spacing w:before="0" w:beforeAutospacing="0" w:after="0" w:afterAutospacing="0"/>
                    <w:jc w:val="center"/>
                    <w:rPr>
                      <w:rFonts w:asciiTheme="minorHAnsi" w:eastAsia="Times New Roman" w:hAnsiTheme="minorHAnsi"/>
                      <w:b/>
                      <w:bCs/>
                      <w:color w:val="000000"/>
                      <w:sz w:val="22"/>
                      <w:lang w:val="it-IT"/>
                    </w:rPr>
                  </w:pPr>
                  <w:r w:rsidRPr="006D4FF5">
                    <w:rPr>
                      <w:rFonts w:asciiTheme="minorHAnsi" w:eastAsia="Times New Roman" w:hAnsiTheme="minorHAnsi"/>
                      <w:b/>
                      <w:bCs/>
                      <w:color w:val="000000"/>
                      <w:sz w:val="22"/>
                    </w:rPr>
                    <w:t>Share of ECTS</w:t>
                  </w:r>
                </w:p>
              </w:tc>
              <w:tc>
                <w:tcPr>
                  <w:tcW w:w="1130" w:type="dxa"/>
                  <w:shd w:val="clear" w:color="auto" w:fill="auto"/>
                </w:tcPr>
                <w:p w14:paraId="5ABE88F3" w14:textId="77777777" w:rsidR="00E52C4F" w:rsidRPr="006D4FF5" w:rsidRDefault="00E52C4F" w:rsidP="002D2466">
                  <w:pPr>
                    <w:spacing w:before="0" w:beforeAutospacing="0" w:after="0" w:afterAutospacing="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Prague</w:t>
                  </w:r>
                </w:p>
              </w:tc>
              <w:tc>
                <w:tcPr>
                  <w:tcW w:w="1086" w:type="dxa"/>
                  <w:shd w:val="clear" w:color="auto" w:fill="auto"/>
                </w:tcPr>
                <w:p w14:paraId="5A98AA77" w14:textId="77777777" w:rsidR="00E52C4F" w:rsidRPr="006D4FF5" w:rsidRDefault="00E52C4F" w:rsidP="002D2466">
                  <w:pPr>
                    <w:spacing w:before="0" w:beforeAutospacing="0" w:after="0" w:afterAutospacing="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Max</w:t>
                  </w:r>
                </w:p>
              </w:tc>
            </w:tr>
            <w:tr w:rsidR="00E52C4F" w:rsidRPr="006D4FF5" w14:paraId="25C29CDE" w14:textId="77777777" w:rsidTr="006D48AE">
              <w:trPr>
                <w:trHeight w:val="214"/>
                <w:jc w:val="center"/>
              </w:trPr>
              <w:tc>
                <w:tcPr>
                  <w:tcW w:w="1265" w:type="dxa"/>
                  <w:shd w:val="clear" w:color="auto" w:fill="auto"/>
                </w:tcPr>
                <w:p w14:paraId="351ABCD6" w14:textId="77777777" w:rsidR="00E52C4F" w:rsidRPr="006D4FF5" w:rsidRDefault="00E52C4F" w:rsidP="002D2466">
                  <w:pPr>
                    <w:spacing w:before="0" w:beforeAutospacing="0" w:after="0" w:afterAutospacing="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OUTCOME 1</w:t>
                  </w:r>
                </w:p>
              </w:tc>
              <w:tc>
                <w:tcPr>
                  <w:tcW w:w="1196" w:type="dxa"/>
                  <w:shd w:val="clear" w:color="auto" w:fill="auto"/>
                  <w:vAlign w:val="center"/>
                </w:tcPr>
                <w:p w14:paraId="5DCB23B9"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w:t>
                  </w:r>
                </w:p>
              </w:tc>
              <w:tc>
                <w:tcPr>
                  <w:tcW w:w="1185" w:type="dxa"/>
                  <w:shd w:val="clear" w:color="auto" w:fill="auto"/>
                </w:tcPr>
                <w:p w14:paraId="55266312"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p>
              </w:tc>
              <w:tc>
                <w:tcPr>
                  <w:tcW w:w="1215" w:type="dxa"/>
                  <w:shd w:val="clear" w:color="auto" w:fill="auto"/>
                </w:tcPr>
                <w:p w14:paraId="3CB394D6"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p>
              </w:tc>
              <w:tc>
                <w:tcPr>
                  <w:tcW w:w="991" w:type="dxa"/>
                  <w:shd w:val="clear" w:color="auto" w:fill="auto"/>
                </w:tcPr>
                <w:p w14:paraId="5061B3C7"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0,75</w:t>
                  </w:r>
                </w:p>
              </w:tc>
              <w:tc>
                <w:tcPr>
                  <w:tcW w:w="1130" w:type="dxa"/>
                  <w:shd w:val="clear" w:color="auto" w:fill="auto"/>
                </w:tcPr>
                <w:p w14:paraId="4F3AB18F"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10%</w:t>
                  </w:r>
                </w:p>
              </w:tc>
              <w:tc>
                <w:tcPr>
                  <w:tcW w:w="1086" w:type="dxa"/>
                  <w:shd w:val="clear" w:color="auto" w:fill="auto"/>
                </w:tcPr>
                <w:p w14:paraId="19BA93BE"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20 %</w:t>
                  </w:r>
                </w:p>
              </w:tc>
            </w:tr>
            <w:tr w:rsidR="00E52C4F" w:rsidRPr="006D4FF5" w14:paraId="06B9BCA8" w14:textId="77777777" w:rsidTr="006D48AE">
              <w:trPr>
                <w:trHeight w:val="214"/>
                <w:jc w:val="center"/>
              </w:trPr>
              <w:tc>
                <w:tcPr>
                  <w:tcW w:w="1265" w:type="dxa"/>
                  <w:shd w:val="clear" w:color="auto" w:fill="auto"/>
                </w:tcPr>
                <w:p w14:paraId="3608B702" w14:textId="77777777" w:rsidR="00E52C4F" w:rsidRPr="006D4FF5" w:rsidRDefault="00E52C4F" w:rsidP="002D2466">
                  <w:pPr>
                    <w:spacing w:before="0" w:beforeAutospacing="0" w:after="0" w:afterAutospacing="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OUTCOME 2</w:t>
                  </w:r>
                </w:p>
              </w:tc>
              <w:tc>
                <w:tcPr>
                  <w:tcW w:w="1196" w:type="dxa"/>
                  <w:shd w:val="clear" w:color="auto" w:fill="auto"/>
                  <w:vAlign w:val="center"/>
                </w:tcPr>
                <w:p w14:paraId="076190B6"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w:t>
                  </w:r>
                </w:p>
              </w:tc>
              <w:tc>
                <w:tcPr>
                  <w:tcW w:w="1185" w:type="dxa"/>
                  <w:shd w:val="clear" w:color="auto" w:fill="auto"/>
                </w:tcPr>
                <w:p w14:paraId="44F94672"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p>
              </w:tc>
              <w:tc>
                <w:tcPr>
                  <w:tcW w:w="1215" w:type="dxa"/>
                  <w:shd w:val="clear" w:color="auto" w:fill="auto"/>
                </w:tcPr>
                <w:p w14:paraId="2A106353"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p>
              </w:tc>
              <w:tc>
                <w:tcPr>
                  <w:tcW w:w="991" w:type="dxa"/>
                  <w:shd w:val="clear" w:color="auto" w:fill="auto"/>
                </w:tcPr>
                <w:p w14:paraId="51BF2DCF"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0,75</w:t>
                  </w:r>
                </w:p>
              </w:tc>
              <w:tc>
                <w:tcPr>
                  <w:tcW w:w="1130" w:type="dxa"/>
                  <w:shd w:val="clear" w:color="auto" w:fill="auto"/>
                </w:tcPr>
                <w:p w14:paraId="2E4D430E"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10%</w:t>
                  </w:r>
                </w:p>
              </w:tc>
              <w:tc>
                <w:tcPr>
                  <w:tcW w:w="1086" w:type="dxa"/>
                  <w:shd w:val="clear" w:color="auto" w:fill="auto"/>
                </w:tcPr>
                <w:p w14:paraId="6512364B"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20 %</w:t>
                  </w:r>
                </w:p>
              </w:tc>
            </w:tr>
            <w:tr w:rsidR="00E52C4F" w:rsidRPr="006D4FF5" w14:paraId="14ECE0D8" w14:textId="77777777" w:rsidTr="006D48AE">
              <w:trPr>
                <w:trHeight w:val="214"/>
                <w:jc w:val="center"/>
              </w:trPr>
              <w:tc>
                <w:tcPr>
                  <w:tcW w:w="1265" w:type="dxa"/>
                  <w:shd w:val="clear" w:color="auto" w:fill="auto"/>
                </w:tcPr>
                <w:p w14:paraId="1E87319B" w14:textId="77777777" w:rsidR="00E52C4F" w:rsidRPr="006D4FF5" w:rsidRDefault="00E52C4F" w:rsidP="002D2466">
                  <w:pPr>
                    <w:spacing w:before="0" w:beforeAutospacing="0" w:after="0" w:afterAutospacing="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OUTCOME 3</w:t>
                  </w:r>
                </w:p>
              </w:tc>
              <w:tc>
                <w:tcPr>
                  <w:tcW w:w="1196" w:type="dxa"/>
                  <w:shd w:val="clear" w:color="auto" w:fill="auto"/>
                  <w:vAlign w:val="center"/>
                </w:tcPr>
                <w:p w14:paraId="4386C01B"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p>
              </w:tc>
              <w:tc>
                <w:tcPr>
                  <w:tcW w:w="1185" w:type="dxa"/>
                  <w:shd w:val="clear" w:color="auto" w:fill="auto"/>
                </w:tcPr>
                <w:p w14:paraId="23849983"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 xml:space="preserve">20% </w:t>
                  </w:r>
                </w:p>
              </w:tc>
              <w:tc>
                <w:tcPr>
                  <w:tcW w:w="1215" w:type="dxa"/>
                  <w:shd w:val="clear" w:color="auto" w:fill="auto"/>
                </w:tcPr>
                <w:p w14:paraId="3101F7EE"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p>
              </w:tc>
              <w:tc>
                <w:tcPr>
                  <w:tcW w:w="991" w:type="dxa"/>
                  <w:shd w:val="clear" w:color="auto" w:fill="auto"/>
                </w:tcPr>
                <w:p w14:paraId="339127EC"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0,75</w:t>
                  </w:r>
                </w:p>
              </w:tc>
              <w:tc>
                <w:tcPr>
                  <w:tcW w:w="1130" w:type="dxa"/>
                  <w:shd w:val="clear" w:color="auto" w:fill="auto"/>
                </w:tcPr>
                <w:p w14:paraId="62B566FE"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10%</w:t>
                  </w:r>
                </w:p>
              </w:tc>
              <w:tc>
                <w:tcPr>
                  <w:tcW w:w="1086" w:type="dxa"/>
                  <w:shd w:val="clear" w:color="auto" w:fill="auto"/>
                </w:tcPr>
                <w:p w14:paraId="643D0B71"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20 %</w:t>
                  </w:r>
                </w:p>
              </w:tc>
            </w:tr>
            <w:tr w:rsidR="00E52C4F" w:rsidRPr="006D4FF5" w14:paraId="2AB7C57E" w14:textId="77777777" w:rsidTr="006D48AE">
              <w:trPr>
                <w:trHeight w:val="214"/>
                <w:jc w:val="center"/>
              </w:trPr>
              <w:tc>
                <w:tcPr>
                  <w:tcW w:w="1265" w:type="dxa"/>
                  <w:shd w:val="clear" w:color="auto" w:fill="auto"/>
                </w:tcPr>
                <w:p w14:paraId="5E7A7C6F"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OUTCOME 4</w:t>
                  </w:r>
                </w:p>
              </w:tc>
              <w:tc>
                <w:tcPr>
                  <w:tcW w:w="1196" w:type="dxa"/>
                  <w:shd w:val="clear" w:color="auto" w:fill="auto"/>
                  <w:vAlign w:val="center"/>
                </w:tcPr>
                <w:p w14:paraId="1C04907C"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p>
              </w:tc>
              <w:tc>
                <w:tcPr>
                  <w:tcW w:w="1185" w:type="dxa"/>
                  <w:shd w:val="clear" w:color="auto" w:fill="auto"/>
                </w:tcPr>
                <w:p w14:paraId="76279692"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w:t>
                  </w:r>
                </w:p>
              </w:tc>
              <w:tc>
                <w:tcPr>
                  <w:tcW w:w="1215" w:type="dxa"/>
                  <w:shd w:val="clear" w:color="auto" w:fill="auto"/>
                </w:tcPr>
                <w:p w14:paraId="67C861B6"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p>
              </w:tc>
              <w:tc>
                <w:tcPr>
                  <w:tcW w:w="991" w:type="dxa"/>
                  <w:shd w:val="clear" w:color="auto" w:fill="auto"/>
                </w:tcPr>
                <w:p w14:paraId="0D597AEE"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0,75</w:t>
                  </w:r>
                </w:p>
              </w:tc>
              <w:tc>
                <w:tcPr>
                  <w:tcW w:w="1130" w:type="dxa"/>
                  <w:shd w:val="clear" w:color="auto" w:fill="auto"/>
                </w:tcPr>
                <w:p w14:paraId="3CCDC0F2"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10%</w:t>
                  </w:r>
                </w:p>
              </w:tc>
              <w:tc>
                <w:tcPr>
                  <w:tcW w:w="1086" w:type="dxa"/>
                  <w:shd w:val="clear" w:color="auto" w:fill="auto"/>
                </w:tcPr>
                <w:p w14:paraId="3C6FDE81"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20 %</w:t>
                  </w:r>
                </w:p>
              </w:tc>
            </w:tr>
            <w:tr w:rsidR="00E52C4F" w:rsidRPr="006D4FF5" w14:paraId="540930AB" w14:textId="77777777" w:rsidTr="006D48AE">
              <w:trPr>
                <w:trHeight w:val="214"/>
                <w:jc w:val="center"/>
              </w:trPr>
              <w:tc>
                <w:tcPr>
                  <w:tcW w:w="1265" w:type="dxa"/>
                  <w:shd w:val="clear" w:color="auto" w:fill="auto"/>
                </w:tcPr>
                <w:p w14:paraId="67204950"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OUTCOME 5</w:t>
                  </w:r>
                </w:p>
              </w:tc>
              <w:tc>
                <w:tcPr>
                  <w:tcW w:w="1196" w:type="dxa"/>
                  <w:shd w:val="clear" w:color="auto" w:fill="auto"/>
                  <w:vAlign w:val="center"/>
                </w:tcPr>
                <w:p w14:paraId="5CA97A65"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p>
              </w:tc>
              <w:tc>
                <w:tcPr>
                  <w:tcW w:w="1185" w:type="dxa"/>
                  <w:shd w:val="clear" w:color="auto" w:fill="auto"/>
                </w:tcPr>
                <w:p w14:paraId="6CC969F4"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p>
              </w:tc>
              <w:tc>
                <w:tcPr>
                  <w:tcW w:w="1215" w:type="dxa"/>
                  <w:shd w:val="clear" w:color="auto" w:fill="auto"/>
                </w:tcPr>
                <w:p w14:paraId="05F299C0"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w:t>
                  </w:r>
                </w:p>
              </w:tc>
              <w:tc>
                <w:tcPr>
                  <w:tcW w:w="991" w:type="dxa"/>
                  <w:shd w:val="clear" w:color="auto" w:fill="auto"/>
                </w:tcPr>
                <w:p w14:paraId="470101A3"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w:t>
                  </w:r>
                </w:p>
              </w:tc>
              <w:tc>
                <w:tcPr>
                  <w:tcW w:w="1130" w:type="dxa"/>
                  <w:shd w:val="clear" w:color="auto" w:fill="auto"/>
                </w:tcPr>
                <w:p w14:paraId="0CA8AE79"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10%</w:t>
                  </w:r>
                </w:p>
              </w:tc>
              <w:tc>
                <w:tcPr>
                  <w:tcW w:w="1086" w:type="dxa"/>
                  <w:shd w:val="clear" w:color="auto" w:fill="auto"/>
                </w:tcPr>
                <w:p w14:paraId="3E3A0CC8" w14:textId="77777777" w:rsidR="00E52C4F" w:rsidRPr="006D4FF5" w:rsidRDefault="00E52C4F" w:rsidP="002D2466">
                  <w:pPr>
                    <w:spacing w:before="0" w:beforeAutospacing="0" w:after="0" w:afterAutospacing="0"/>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 xml:space="preserve">   20%</w:t>
                  </w:r>
                </w:p>
              </w:tc>
            </w:tr>
            <w:tr w:rsidR="00E52C4F" w:rsidRPr="006D4FF5" w14:paraId="55FA1AC8" w14:textId="77777777" w:rsidTr="006D48AE">
              <w:trPr>
                <w:trHeight w:val="428"/>
                <w:jc w:val="center"/>
              </w:trPr>
              <w:tc>
                <w:tcPr>
                  <w:tcW w:w="1265" w:type="dxa"/>
                  <w:shd w:val="clear" w:color="auto" w:fill="auto"/>
                </w:tcPr>
                <w:p w14:paraId="7F9CEC0E" w14:textId="77777777" w:rsidR="00E52C4F" w:rsidRPr="006D4FF5" w:rsidRDefault="00E52C4F" w:rsidP="002D2466">
                  <w:pPr>
                    <w:spacing w:before="0" w:beforeAutospacing="0" w:after="0" w:afterAutospacing="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Share in ECTS</w:t>
                  </w:r>
                </w:p>
              </w:tc>
              <w:tc>
                <w:tcPr>
                  <w:tcW w:w="1196" w:type="dxa"/>
                  <w:shd w:val="clear" w:color="auto" w:fill="auto"/>
                  <w:vAlign w:val="center"/>
                </w:tcPr>
                <w:p w14:paraId="4218D06B"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1,25</w:t>
                  </w:r>
                </w:p>
              </w:tc>
              <w:tc>
                <w:tcPr>
                  <w:tcW w:w="1185" w:type="dxa"/>
                  <w:shd w:val="clear" w:color="auto" w:fill="auto"/>
                  <w:vAlign w:val="center"/>
                </w:tcPr>
                <w:p w14:paraId="4D00721C"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1,25</w:t>
                  </w:r>
                </w:p>
              </w:tc>
              <w:tc>
                <w:tcPr>
                  <w:tcW w:w="1215" w:type="dxa"/>
                  <w:shd w:val="clear" w:color="auto" w:fill="auto"/>
                  <w:vAlign w:val="center"/>
                </w:tcPr>
                <w:p w14:paraId="252682D3"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0,50</w:t>
                  </w:r>
                </w:p>
              </w:tc>
              <w:tc>
                <w:tcPr>
                  <w:tcW w:w="991" w:type="dxa"/>
                  <w:shd w:val="clear" w:color="auto" w:fill="auto"/>
                </w:tcPr>
                <w:p w14:paraId="5175ACA5"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p>
                <w:p w14:paraId="2A6D2789"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3</w:t>
                  </w:r>
                </w:p>
              </w:tc>
              <w:tc>
                <w:tcPr>
                  <w:tcW w:w="1130" w:type="dxa"/>
                  <w:shd w:val="clear" w:color="auto" w:fill="auto"/>
                </w:tcPr>
                <w:p w14:paraId="38927455"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p>
              </w:tc>
              <w:tc>
                <w:tcPr>
                  <w:tcW w:w="1086" w:type="dxa"/>
                  <w:shd w:val="clear" w:color="auto" w:fill="auto"/>
                </w:tcPr>
                <w:p w14:paraId="6585B83E"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p>
              </w:tc>
            </w:tr>
            <w:tr w:rsidR="00E52C4F" w:rsidRPr="006D4FF5" w14:paraId="5840A7BC" w14:textId="77777777" w:rsidTr="006D48AE">
              <w:trPr>
                <w:trHeight w:val="214"/>
                <w:jc w:val="center"/>
              </w:trPr>
              <w:tc>
                <w:tcPr>
                  <w:tcW w:w="1265" w:type="dxa"/>
                  <w:shd w:val="clear" w:color="auto" w:fill="auto"/>
                </w:tcPr>
                <w:p w14:paraId="76E258F3" w14:textId="77777777" w:rsidR="00E52C4F" w:rsidRPr="006D4FF5" w:rsidRDefault="00E52C4F" w:rsidP="002D2466">
                  <w:pPr>
                    <w:spacing w:before="0" w:beforeAutospacing="0" w:after="0" w:afterAutospacing="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Altogether</w:t>
                  </w:r>
                </w:p>
              </w:tc>
              <w:tc>
                <w:tcPr>
                  <w:tcW w:w="1196" w:type="dxa"/>
                  <w:shd w:val="clear" w:color="auto" w:fill="auto"/>
                  <w:vAlign w:val="center"/>
                </w:tcPr>
                <w:p w14:paraId="647B4A80"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40 %</w:t>
                  </w:r>
                </w:p>
              </w:tc>
              <w:tc>
                <w:tcPr>
                  <w:tcW w:w="1185" w:type="dxa"/>
                  <w:shd w:val="clear" w:color="auto" w:fill="auto"/>
                </w:tcPr>
                <w:p w14:paraId="68E603D0"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40%</w:t>
                  </w:r>
                </w:p>
              </w:tc>
              <w:tc>
                <w:tcPr>
                  <w:tcW w:w="1215" w:type="dxa"/>
                  <w:shd w:val="clear" w:color="auto" w:fill="auto"/>
                </w:tcPr>
                <w:p w14:paraId="5B2D314E"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w:t>
                  </w:r>
                </w:p>
              </w:tc>
              <w:tc>
                <w:tcPr>
                  <w:tcW w:w="991" w:type="dxa"/>
                  <w:shd w:val="clear" w:color="auto" w:fill="auto"/>
                </w:tcPr>
                <w:p w14:paraId="6FC96901"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100%</w:t>
                  </w:r>
                </w:p>
              </w:tc>
              <w:tc>
                <w:tcPr>
                  <w:tcW w:w="1130" w:type="dxa"/>
                  <w:shd w:val="clear" w:color="auto" w:fill="auto"/>
                </w:tcPr>
                <w:p w14:paraId="1CCE4C3E"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50 %</w:t>
                  </w:r>
                </w:p>
              </w:tc>
              <w:tc>
                <w:tcPr>
                  <w:tcW w:w="1086" w:type="dxa"/>
                  <w:shd w:val="clear" w:color="auto" w:fill="auto"/>
                </w:tcPr>
                <w:p w14:paraId="314FAA2F" w14:textId="77777777" w:rsidR="00E52C4F" w:rsidRPr="006D4FF5" w:rsidRDefault="00E52C4F" w:rsidP="002D2466">
                  <w:pPr>
                    <w:spacing w:before="0" w:beforeAutospacing="0" w:after="0" w:afterAutospacing="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100 %</w:t>
                  </w:r>
                </w:p>
              </w:tc>
            </w:tr>
          </w:tbl>
          <w:p w14:paraId="436FCF42" w14:textId="77777777" w:rsidR="00E52C4F" w:rsidRPr="006D4FF5" w:rsidRDefault="00E52C4F" w:rsidP="002D2466">
            <w:pPr>
              <w:spacing w:before="0" w:beforeAutospacing="0" w:after="0" w:afterAutospacing="0"/>
              <w:contextualSpacing/>
              <w:rPr>
                <w:rFonts w:asciiTheme="minorHAnsi" w:eastAsia="Calibri" w:hAnsiTheme="minorHAnsi"/>
              </w:rPr>
            </w:pPr>
          </w:p>
          <w:p w14:paraId="336EE966" w14:textId="77777777" w:rsidR="00E52C4F" w:rsidRPr="006D4FF5" w:rsidRDefault="00E52C4F" w:rsidP="002D2466">
            <w:pPr>
              <w:spacing w:before="120" w:beforeAutospacing="0" w:after="0" w:afterAutospacing="0"/>
              <w:rPr>
                <w:rFonts w:asciiTheme="minorHAnsi" w:eastAsia="Calibri" w:hAnsiTheme="minorHAnsi"/>
              </w:rPr>
            </w:pPr>
          </w:p>
        </w:tc>
      </w:tr>
      <w:tr w:rsidR="00E52C4F" w:rsidRPr="006D4FF5" w14:paraId="053B339D" w14:textId="77777777" w:rsidTr="006D48AE">
        <w:tc>
          <w:tcPr>
            <w:tcW w:w="5000" w:type="pct"/>
            <w:gridSpan w:val="5"/>
            <w:shd w:val="clear" w:color="auto" w:fill="auto"/>
          </w:tcPr>
          <w:p w14:paraId="3B6DFACC" w14:textId="77777777" w:rsidR="00E52C4F" w:rsidRPr="006D4FF5" w:rsidRDefault="00E52C4F" w:rsidP="002D2466">
            <w:pPr>
              <w:numPr>
                <w:ilvl w:val="1"/>
                <w:numId w:val="1540"/>
              </w:numPr>
              <w:spacing w:before="0" w:beforeAutospacing="0" w:after="0" w:afterAutospacing="0" w:line="259" w:lineRule="auto"/>
              <w:contextualSpacing/>
              <w:rPr>
                <w:rFonts w:asciiTheme="minorHAnsi" w:eastAsia="Calibri" w:hAnsiTheme="minorHAnsi"/>
                <w:b/>
                <w:bCs/>
              </w:rPr>
            </w:pPr>
            <w:r w:rsidRPr="006D4FF5">
              <w:rPr>
                <w:rFonts w:asciiTheme="minorHAnsi" w:eastAsia="Calibri" w:hAnsiTheme="minorHAnsi"/>
                <w:b/>
                <w:bCs/>
              </w:rPr>
              <w:t>Assessment and evaluation of students' work during classes and at the final exam</w:t>
            </w:r>
          </w:p>
        </w:tc>
      </w:tr>
      <w:tr w:rsidR="00E52C4F" w:rsidRPr="006D4FF5" w14:paraId="1E7E3CA1" w14:textId="77777777" w:rsidTr="006D48AE">
        <w:tc>
          <w:tcPr>
            <w:tcW w:w="5000" w:type="pct"/>
            <w:gridSpan w:val="5"/>
            <w:shd w:val="clear" w:color="auto" w:fill="auto"/>
          </w:tcPr>
          <w:p w14:paraId="4B37B6CC" w14:textId="77777777" w:rsidR="00E52C4F" w:rsidRPr="006D4FF5" w:rsidRDefault="00E52C4F" w:rsidP="002D2466">
            <w:pPr>
              <w:spacing w:before="120" w:beforeAutospacing="0" w:after="0" w:afterAutospacing="0"/>
              <w:rPr>
                <w:rFonts w:asciiTheme="minorHAnsi" w:eastAsia="Calibri" w:hAnsiTheme="minorHAnsi"/>
              </w:rPr>
            </w:pPr>
            <w:r w:rsidRPr="006D4FF5">
              <w:rPr>
                <w:rFonts w:asciiTheme="minorHAnsi" w:eastAsia="Calibri" w:hAnsiTheme="minorHAnsi"/>
              </w:rPr>
              <w:t xml:space="preserve">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 </w:t>
            </w:r>
          </w:p>
          <w:p w14:paraId="336C82C2" w14:textId="77777777" w:rsidR="00E52C4F" w:rsidRPr="006D4FF5" w:rsidRDefault="00E52C4F" w:rsidP="002D2466">
            <w:pPr>
              <w:spacing w:before="0" w:beforeAutospacing="0" w:after="0" w:afterAutospacing="0"/>
              <w:ind w:left="122"/>
              <w:contextualSpacing/>
              <w:rPr>
                <w:rFonts w:asciiTheme="minorHAnsi" w:eastAsia="Calibri" w:hAnsiTheme="minorHAnsi"/>
              </w:rPr>
            </w:pPr>
            <w:r w:rsidRPr="006D4FF5">
              <w:rPr>
                <w:rFonts w:asciiTheme="minorHAnsi" w:eastAsia="Calibri" w:hAnsiTheme="minorHAnsi"/>
              </w:rPr>
              <w:t>Assessment during the exam period:</w:t>
            </w:r>
          </w:p>
          <w:p w14:paraId="64E10D5D" w14:textId="77777777" w:rsidR="00E52C4F" w:rsidRPr="006D4FF5" w:rsidRDefault="00E52C4F" w:rsidP="002D2466">
            <w:pPr>
              <w:spacing w:before="0" w:beforeAutospacing="0" w:after="0" w:afterAutospacing="0"/>
              <w:ind w:left="122"/>
              <w:contextualSpacing/>
              <w:rPr>
                <w:rFonts w:asciiTheme="minorHAnsi" w:eastAsia="Calibri" w:hAnsiTheme="minorHAnsi"/>
              </w:rPr>
            </w:pPr>
          </w:p>
          <w:tbl>
            <w:tblPr>
              <w:tblW w:w="0" w:type="auto"/>
              <w:jc w:val="center"/>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ook w:val="04A0" w:firstRow="1" w:lastRow="0" w:firstColumn="1" w:lastColumn="0" w:noHBand="0" w:noVBand="1"/>
            </w:tblPr>
            <w:tblGrid>
              <w:gridCol w:w="1399"/>
              <w:gridCol w:w="1289"/>
              <w:gridCol w:w="1350"/>
              <w:gridCol w:w="1285"/>
              <w:gridCol w:w="1285"/>
            </w:tblGrid>
            <w:tr w:rsidR="00E52C4F" w:rsidRPr="006D4FF5" w14:paraId="3D4F0CC3" w14:textId="77777777" w:rsidTr="006D48AE">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28CA8E2A" w14:textId="77777777" w:rsidR="00E52C4F" w:rsidRPr="006D4FF5" w:rsidRDefault="00E52C4F" w:rsidP="002D2466">
                  <w:pPr>
                    <w:spacing w:before="0" w:beforeAutospacing="0" w:after="0" w:afterAutospacing="0"/>
                    <w:jc w:val="center"/>
                    <w:rPr>
                      <w:rFonts w:asciiTheme="minorHAnsi" w:eastAsia="Calibri" w:hAnsiTheme="minorHAnsi"/>
                      <w:b/>
                      <w:bCs/>
                      <w:color w:val="000000"/>
                      <w:sz w:val="22"/>
                    </w:rPr>
                  </w:pPr>
                  <w:r w:rsidRPr="006D4FF5">
                    <w:rPr>
                      <w:rFonts w:asciiTheme="minorHAnsi" w:eastAsia="Calibri" w:hAnsiTheme="minorHAnsi"/>
                      <w:b/>
                      <w:color w:val="000000"/>
                      <w:sz w:val="22"/>
                    </w:rPr>
                    <w:t>OUTCOMES</w:t>
                  </w:r>
                </w:p>
              </w:tc>
              <w:tc>
                <w:tcPr>
                  <w:tcW w:w="1289" w:type="dxa"/>
                  <w:tcBorders>
                    <w:top w:val="single" w:sz="4" w:space="0" w:color="F4B083"/>
                    <w:left w:val="single" w:sz="4" w:space="0" w:color="F4B083"/>
                    <w:bottom w:val="single" w:sz="4" w:space="0" w:color="F4B083"/>
                    <w:right w:val="single" w:sz="4" w:space="0" w:color="F4B083"/>
                  </w:tcBorders>
                  <w:hideMark/>
                </w:tcPr>
                <w:p w14:paraId="7DBCB1E1" w14:textId="77777777" w:rsidR="00E52C4F" w:rsidRPr="006D4FF5" w:rsidRDefault="00E52C4F" w:rsidP="002D2466">
                  <w:pPr>
                    <w:spacing w:before="0" w:beforeAutospacing="0" w:after="0" w:afterAutospacing="0"/>
                    <w:jc w:val="center"/>
                    <w:rPr>
                      <w:rFonts w:asciiTheme="minorHAnsi" w:eastAsia="Calibri" w:hAnsiTheme="minorHAnsi"/>
                      <w:b/>
                      <w:bCs/>
                      <w:color w:val="000000"/>
                      <w:sz w:val="22"/>
                    </w:rPr>
                  </w:pPr>
                  <w:r w:rsidRPr="006D4FF5">
                    <w:rPr>
                      <w:rFonts w:asciiTheme="minorHAnsi" w:eastAsia="Calibri" w:hAnsiTheme="minorHAnsi"/>
                      <w:b/>
                      <w:color w:val="000000"/>
                      <w:sz w:val="22"/>
                    </w:rPr>
                    <w:t>Written exam</w:t>
                  </w:r>
                </w:p>
              </w:tc>
              <w:tc>
                <w:tcPr>
                  <w:tcW w:w="1350" w:type="dxa"/>
                  <w:tcBorders>
                    <w:top w:val="single" w:sz="4" w:space="0" w:color="F4B083"/>
                    <w:left w:val="single" w:sz="4" w:space="0" w:color="F4B083"/>
                    <w:bottom w:val="single" w:sz="4" w:space="0" w:color="F4B083"/>
                    <w:right w:val="single" w:sz="4" w:space="0" w:color="F4B083"/>
                  </w:tcBorders>
                  <w:hideMark/>
                </w:tcPr>
                <w:p w14:paraId="4B00EFA9" w14:textId="77777777" w:rsidR="00E52C4F" w:rsidRPr="006D4FF5" w:rsidRDefault="00E52C4F" w:rsidP="002D2466">
                  <w:pPr>
                    <w:spacing w:before="0" w:beforeAutospacing="0" w:after="0" w:afterAutospacing="0"/>
                    <w:jc w:val="center"/>
                    <w:rPr>
                      <w:rFonts w:asciiTheme="minorHAnsi" w:eastAsia="Calibri" w:hAnsiTheme="minorHAnsi"/>
                      <w:b/>
                      <w:bCs/>
                      <w:color w:val="000000"/>
                      <w:sz w:val="22"/>
                    </w:rPr>
                  </w:pPr>
                  <w:r w:rsidRPr="006D4FF5">
                    <w:rPr>
                      <w:rFonts w:asciiTheme="minorHAnsi" w:eastAsia="Calibri" w:hAnsiTheme="minorHAnsi"/>
                      <w:b/>
                      <w:color w:val="000000"/>
                      <w:sz w:val="22"/>
                    </w:rPr>
                    <w:t>Viva voce</w:t>
                  </w:r>
                </w:p>
              </w:tc>
              <w:tc>
                <w:tcPr>
                  <w:tcW w:w="1285" w:type="dxa"/>
                  <w:tcBorders>
                    <w:top w:val="single" w:sz="4" w:space="0" w:color="F4B083"/>
                    <w:left w:val="single" w:sz="4" w:space="0" w:color="F4B083"/>
                    <w:bottom w:val="single" w:sz="4" w:space="0" w:color="F4B083"/>
                    <w:right w:val="single" w:sz="4" w:space="0" w:color="F4B083"/>
                  </w:tcBorders>
                  <w:hideMark/>
                </w:tcPr>
                <w:p w14:paraId="7DF70806" w14:textId="77777777" w:rsidR="00E52C4F" w:rsidRPr="006D4FF5" w:rsidRDefault="00E52C4F" w:rsidP="002D2466">
                  <w:pPr>
                    <w:spacing w:before="0" w:beforeAutospacing="0" w:after="0" w:afterAutospacing="0"/>
                    <w:jc w:val="center"/>
                    <w:rPr>
                      <w:rFonts w:asciiTheme="minorHAnsi" w:eastAsia="Calibri" w:hAnsiTheme="minorHAnsi"/>
                      <w:b/>
                      <w:bCs/>
                      <w:color w:val="000000"/>
                      <w:sz w:val="22"/>
                    </w:rPr>
                  </w:pPr>
                  <w:r w:rsidRPr="006D4FF5">
                    <w:rPr>
                      <w:rFonts w:asciiTheme="minorHAnsi" w:eastAsia="Calibri" w:hAnsiTheme="minorHAnsi"/>
                      <w:b/>
                      <w:bCs/>
                      <w:color w:val="000000"/>
                      <w:sz w:val="22"/>
                    </w:rPr>
                    <w:t>Share of ECTS</w:t>
                  </w:r>
                </w:p>
              </w:tc>
              <w:tc>
                <w:tcPr>
                  <w:tcW w:w="1285" w:type="dxa"/>
                  <w:tcBorders>
                    <w:top w:val="single" w:sz="4" w:space="0" w:color="F4B083"/>
                    <w:left w:val="single" w:sz="4" w:space="0" w:color="F4B083"/>
                    <w:bottom w:val="single" w:sz="4" w:space="0" w:color="F4B083"/>
                    <w:right w:val="single" w:sz="4" w:space="0" w:color="F4B083"/>
                  </w:tcBorders>
                  <w:hideMark/>
                </w:tcPr>
                <w:p w14:paraId="08FBC206" w14:textId="77777777" w:rsidR="00E52C4F" w:rsidRPr="006D4FF5" w:rsidRDefault="00E52C4F" w:rsidP="002D2466">
                  <w:pPr>
                    <w:spacing w:before="0" w:beforeAutospacing="0" w:after="0" w:afterAutospacing="0"/>
                    <w:jc w:val="center"/>
                    <w:rPr>
                      <w:rFonts w:asciiTheme="minorHAnsi" w:eastAsia="Calibri" w:hAnsiTheme="minorHAnsi"/>
                      <w:b/>
                      <w:bCs/>
                      <w:color w:val="000000"/>
                      <w:sz w:val="22"/>
                    </w:rPr>
                  </w:pPr>
                  <w:r w:rsidRPr="006D4FF5">
                    <w:rPr>
                      <w:rFonts w:asciiTheme="minorHAnsi" w:eastAsia="Calibri" w:hAnsiTheme="minorHAnsi"/>
                      <w:b/>
                      <w:color w:val="000000"/>
                      <w:sz w:val="22"/>
                    </w:rPr>
                    <w:t>Max</w:t>
                  </w:r>
                </w:p>
              </w:tc>
            </w:tr>
            <w:tr w:rsidR="00E52C4F" w:rsidRPr="006D4FF5" w14:paraId="43576571" w14:textId="77777777" w:rsidTr="006D48AE">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1CA9719B" w14:textId="77777777" w:rsidR="00E52C4F" w:rsidRPr="006D4FF5" w:rsidRDefault="00E52C4F" w:rsidP="002D2466">
                  <w:pPr>
                    <w:spacing w:before="0" w:beforeAutospacing="0" w:after="0" w:afterAutospacing="0"/>
                    <w:jc w:val="center"/>
                    <w:rPr>
                      <w:rFonts w:asciiTheme="minorHAnsi" w:eastAsia="Calibri" w:hAnsiTheme="minorHAnsi"/>
                      <w:b/>
                      <w:bCs/>
                      <w:color w:val="000000"/>
                      <w:sz w:val="22"/>
                    </w:rPr>
                  </w:pPr>
                  <w:r w:rsidRPr="006D4FF5">
                    <w:rPr>
                      <w:rFonts w:asciiTheme="minorHAnsi" w:eastAsia="Calibri" w:hAnsiTheme="minorHAnsi"/>
                      <w:b/>
                      <w:color w:val="000000"/>
                      <w:sz w:val="22"/>
                    </w:rPr>
                    <w:t>OUTCOME 1</w:t>
                  </w:r>
                </w:p>
              </w:tc>
              <w:tc>
                <w:tcPr>
                  <w:tcW w:w="1289" w:type="dxa"/>
                  <w:tcBorders>
                    <w:top w:val="single" w:sz="4" w:space="0" w:color="F4B083"/>
                    <w:left w:val="single" w:sz="4" w:space="0" w:color="F4B083"/>
                    <w:bottom w:val="single" w:sz="4" w:space="0" w:color="F4B083"/>
                    <w:right w:val="single" w:sz="4" w:space="0" w:color="F4B083"/>
                  </w:tcBorders>
                  <w:hideMark/>
                </w:tcPr>
                <w:p w14:paraId="2B77F5D7"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20%</w:t>
                  </w:r>
                </w:p>
              </w:tc>
              <w:tc>
                <w:tcPr>
                  <w:tcW w:w="1350" w:type="dxa"/>
                  <w:tcBorders>
                    <w:top w:val="single" w:sz="4" w:space="0" w:color="F4B083"/>
                    <w:left w:val="single" w:sz="4" w:space="0" w:color="F4B083"/>
                    <w:bottom w:val="single" w:sz="4" w:space="0" w:color="F4B083"/>
                    <w:right w:val="single" w:sz="4" w:space="0" w:color="F4B083"/>
                  </w:tcBorders>
                </w:tcPr>
                <w:p w14:paraId="341F0B3A"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p>
              </w:tc>
              <w:tc>
                <w:tcPr>
                  <w:tcW w:w="1285" w:type="dxa"/>
                  <w:tcBorders>
                    <w:top w:val="single" w:sz="4" w:space="0" w:color="F4B083"/>
                    <w:left w:val="single" w:sz="4" w:space="0" w:color="F4B083"/>
                    <w:bottom w:val="single" w:sz="4" w:space="0" w:color="F4B083"/>
                    <w:right w:val="single" w:sz="4" w:space="0" w:color="F4B083"/>
                  </w:tcBorders>
                  <w:hideMark/>
                </w:tcPr>
                <w:p w14:paraId="25FE8CE9"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0,75</w:t>
                  </w:r>
                </w:p>
              </w:tc>
              <w:tc>
                <w:tcPr>
                  <w:tcW w:w="1285" w:type="dxa"/>
                  <w:tcBorders>
                    <w:top w:val="single" w:sz="4" w:space="0" w:color="F4B083"/>
                    <w:left w:val="single" w:sz="4" w:space="0" w:color="F4B083"/>
                    <w:bottom w:val="single" w:sz="4" w:space="0" w:color="F4B083"/>
                    <w:right w:val="single" w:sz="4" w:space="0" w:color="F4B083"/>
                  </w:tcBorders>
                  <w:hideMark/>
                </w:tcPr>
                <w:p w14:paraId="31707C25"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20%</w:t>
                  </w:r>
                </w:p>
              </w:tc>
            </w:tr>
            <w:tr w:rsidR="00E52C4F" w:rsidRPr="006D4FF5" w14:paraId="0F00FFE0" w14:textId="77777777" w:rsidTr="006D48AE">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0ADB7D44" w14:textId="77777777" w:rsidR="00E52C4F" w:rsidRPr="006D4FF5" w:rsidRDefault="00E52C4F" w:rsidP="002D2466">
                  <w:pPr>
                    <w:spacing w:before="0" w:beforeAutospacing="0" w:after="0" w:afterAutospacing="0"/>
                    <w:jc w:val="center"/>
                    <w:rPr>
                      <w:rFonts w:asciiTheme="minorHAnsi" w:eastAsia="Calibri" w:hAnsiTheme="minorHAnsi"/>
                      <w:b/>
                      <w:bCs/>
                      <w:color w:val="000000"/>
                      <w:sz w:val="22"/>
                    </w:rPr>
                  </w:pPr>
                  <w:r w:rsidRPr="006D4FF5">
                    <w:rPr>
                      <w:rFonts w:asciiTheme="minorHAnsi" w:eastAsia="Calibri" w:hAnsiTheme="minorHAnsi"/>
                      <w:b/>
                      <w:color w:val="000000"/>
                      <w:sz w:val="22"/>
                    </w:rPr>
                    <w:lastRenderedPageBreak/>
                    <w:t>OUTCOME 2</w:t>
                  </w:r>
                </w:p>
              </w:tc>
              <w:tc>
                <w:tcPr>
                  <w:tcW w:w="1289" w:type="dxa"/>
                  <w:tcBorders>
                    <w:top w:val="single" w:sz="4" w:space="0" w:color="F4B083"/>
                    <w:left w:val="single" w:sz="4" w:space="0" w:color="F4B083"/>
                    <w:bottom w:val="single" w:sz="4" w:space="0" w:color="F4B083"/>
                    <w:right w:val="single" w:sz="4" w:space="0" w:color="F4B083"/>
                  </w:tcBorders>
                  <w:hideMark/>
                </w:tcPr>
                <w:p w14:paraId="21614BAF"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20%</w:t>
                  </w:r>
                </w:p>
              </w:tc>
              <w:tc>
                <w:tcPr>
                  <w:tcW w:w="1350" w:type="dxa"/>
                  <w:tcBorders>
                    <w:top w:val="single" w:sz="4" w:space="0" w:color="F4B083"/>
                    <w:left w:val="single" w:sz="4" w:space="0" w:color="F4B083"/>
                    <w:bottom w:val="single" w:sz="4" w:space="0" w:color="F4B083"/>
                    <w:right w:val="single" w:sz="4" w:space="0" w:color="F4B083"/>
                  </w:tcBorders>
                </w:tcPr>
                <w:p w14:paraId="2CA131F9"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p>
              </w:tc>
              <w:tc>
                <w:tcPr>
                  <w:tcW w:w="1285" w:type="dxa"/>
                  <w:tcBorders>
                    <w:top w:val="single" w:sz="4" w:space="0" w:color="F4B083"/>
                    <w:left w:val="single" w:sz="4" w:space="0" w:color="F4B083"/>
                    <w:bottom w:val="single" w:sz="4" w:space="0" w:color="F4B083"/>
                    <w:right w:val="single" w:sz="4" w:space="0" w:color="F4B083"/>
                  </w:tcBorders>
                  <w:hideMark/>
                </w:tcPr>
                <w:p w14:paraId="3F06D62E"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0.75</w:t>
                  </w:r>
                </w:p>
              </w:tc>
              <w:tc>
                <w:tcPr>
                  <w:tcW w:w="1285" w:type="dxa"/>
                  <w:tcBorders>
                    <w:top w:val="single" w:sz="4" w:space="0" w:color="F4B083"/>
                    <w:left w:val="single" w:sz="4" w:space="0" w:color="F4B083"/>
                    <w:bottom w:val="single" w:sz="4" w:space="0" w:color="F4B083"/>
                    <w:right w:val="single" w:sz="4" w:space="0" w:color="F4B083"/>
                  </w:tcBorders>
                  <w:hideMark/>
                </w:tcPr>
                <w:p w14:paraId="04536972"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20%</w:t>
                  </w:r>
                </w:p>
              </w:tc>
            </w:tr>
            <w:tr w:rsidR="00E52C4F" w:rsidRPr="006D4FF5" w14:paraId="0F1BA896" w14:textId="77777777" w:rsidTr="006D48AE">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3464F676" w14:textId="77777777" w:rsidR="00E52C4F" w:rsidRPr="006D4FF5" w:rsidRDefault="00E52C4F" w:rsidP="002D2466">
                  <w:pPr>
                    <w:spacing w:before="0" w:beforeAutospacing="0" w:after="0" w:afterAutospacing="0"/>
                    <w:jc w:val="center"/>
                    <w:rPr>
                      <w:rFonts w:asciiTheme="minorHAnsi" w:eastAsia="Calibri" w:hAnsiTheme="minorHAnsi"/>
                      <w:b/>
                      <w:bCs/>
                      <w:color w:val="000000"/>
                      <w:sz w:val="22"/>
                    </w:rPr>
                  </w:pPr>
                  <w:r w:rsidRPr="006D4FF5">
                    <w:rPr>
                      <w:rFonts w:asciiTheme="minorHAnsi" w:eastAsia="Calibri" w:hAnsiTheme="minorHAnsi"/>
                      <w:b/>
                      <w:color w:val="000000"/>
                      <w:sz w:val="22"/>
                    </w:rPr>
                    <w:t>OUTCOME 3</w:t>
                  </w:r>
                </w:p>
              </w:tc>
              <w:tc>
                <w:tcPr>
                  <w:tcW w:w="1289" w:type="dxa"/>
                  <w:tcBorders>
                    <w:top w:val="single" w:sz="4" w:space="0" w:color="F4B083"/>
                    <w:left w:val="single" w:sz="4" w:space="0" w:color="F4B083"/>
                    <w:bottom w:val="single" w:sz="4" w:space="0" w:color="F4B083"/>
                    <w:right w:val="single" w:sz="4" w:space="0" w:color="F4B083"/>
                  </w:tcBorders>
                  <w:hideMark/>
                </w:tcPr>
                <w:p w14:paraId="204FEEA7"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20%</w:t>
                  </w:r>
                </w:p>
              </w:tc>
              <w:tc>
                <w:tcPr>
                  <w:tcW w:w="1350" w:type="dxa"/>
                  <w:tcBorders>
                    <w:top w:val="single" w:sz="4" w:space="0" w:color="F4B083"/>
                    <w:left w:val="single" w:sz="4" w:space="0" w:color="F4B083"/>
                    <w:bottom w:val="single" w:sz="4" w:space="0" w:color="F4B083"/>
                    <w:right w:val="single" w:sz="4" w:space="0" w:color="F4B083"/>
                  </w:tcBorders>
                </w:tcPr>
                <w:p w14:paraId="358331B8"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p>
              </w:tc>
              <w:tc>
                <w:tcPr>
                  <w:tcW w:w="1285" w:type="dxa"/>
                  <w:tcBorders>
                    <w:top w:val="single" w:sz="4" w:space="0" w:color="F4B083"/>
                    <w:left w:val="single" w:sz="4" w:space="0" w:color="F4B083"/>
                    <w:bottom w:val="single" w:sz="4" w:space="0" w:color="F4B083"/>
                    <w:right w:val="single" w:sz="4" w:space="0" w:color="F4B083"/>
                  </w:tcBorders>
                  <w:hideMark/>
                </w:tcPr>
                <w:p w14:paraId="05172A67"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0,75</w:t>
                  </w:r>
                </w:p>
              </w:tc>
              <w:tc>
                <w:tcPr>
                  <w:tcW w:w="1285" w:type="dxa"/>
                  <w:tcBorders>
                    <w:top w:val="single" w:sz="4" w:space="0" w:color="F4B083"/>
                    <w:left w:val="single" w:sz="4" w:space="0" w:color="F4B083"/>
                    <w:bottom w:val="single" w:sz="4" w:space="0" w:color="F4B083"/>
                    <w:right w:val="single" w:sz="4" w:space="0" w:color="F4B083"/>
                  </w:tcBorders>
                  <w:hideMark/>
                </w:tcPr>
                <w:p w14:paraId="64C25AA0"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20%</w:t>
                  </w:r>
                </w:p>
              </w:tc>
            </w:tr>
            <w:tr w:rsidR="00E52C4F" w:rsidRPr="006D4FF5" w14:paraId="0F2194BB" w14:textId="77777777" w:rsidTr="006D48AE">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331F2AA8" w14:textId="77777777" w:rsidR="00E52C4F" w:rsidRPr="006D4FF5" w:rsidRDefault="00E52C4F" w:rsidP="002D2466">
                  <w:pPr>
                    <w:spacing w:before="0" w:beforeAutospacing="0" w:after="0" w:afterAutospacing="0"/>
                    <w:jc w:val="center"/>
                    <w:rPr>
                      <w:rFonts w:asciiTheme="minorHAnsi" w:eastAsia="Calibri" w:hAnsiTheme="minorHAnsi"/>
                      <w:b/>
                      <w:bCs/>
                      <w:color w:val="000000"/>
                      <w:sz w:val="22"/>
                    </w:rPr>
                  </w:pPr>
                  <w:r w:rsidRPr="006D4FF5">
                    <w:rPr>
                      <w:rFonts w:asciiTheme="minorHAnsi" w:eastAsia="Calibri" w:hAnsiTheme="minorHAnsi"/>
                      <w:b/>
                      <w:color w:val="000000"/>
                      <w:sz w:val="22"/>
                    </w:rPr>
                    <w:t>OUTCOME 4</w:t>
                  </w:r>
                </w:p>
              </w:tc>
              <w:tc>
                <w:tcPr>
                  <w:tcW w:w="1289" w:type="dxa"/>
                  <w:tcBorders>
                    <w:top w:val="single" w:sz="4" w:space="0" w:color="F4B083"/>
                    <w:left w:val="single" w:sz="4" w:space="0" w:color="F4B083"/>
                    <w:bottom w:val="single" w:sz="4" w:space="0" w:color="F4B083"/>
                    <w:right w:val="single" w:sz="4" w:space="0" w:color="F4B083"/>
                  </w:tcBorders>
                  <w:hideMark/>
                </w:tcPr>
                <w:p w14:paraId="4DB4304B"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20%</w:t>
                  </w:r>
                </w:p>
              </w:tc>
              <w:tc>
                <w:tcPr>
                  <w:tcW w:w="1350" w:type="dxa"/>
                  <w:tcBorders>
                    <w:top w:val="single" w:sz="4" w:space="0" w:color="F4B083"/>
                    <w:left w:val="single" w:sz="4" w:space="0" w:color="F4B083"/>
                    <w:bottom w:val="single" w:sz="4" w:space="0" w:color="F4B083"/>
                    <w:right w:val="single" w:sz="4" w:space="0" w:color="F4B083"/>
                  </w:tcBorders>
                </w:tcPr>
                <w:p w14:paraId="14AD8F1B"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p>
              </w:tc>
              <w:tc>
                <w:tcPr>
                  <w:tcW w:w="1285" w:type="dxa"/>
                  <w:tcBorders>
                    <w:top w:val="single" w:sz="4" w:space="0" w:color="F4B083"/>
                    <w:left w:val="single" w:sz="4" w:space="0" w:color="F4B083"/>
                    <w:bottom w:val="single" w:sz="4" w:space="0" w:color="F4B083"/>
                    <w:right w:val="single" w:sz="4" w:space="0" w:color="F4B083"/>
                  </w:tcBorders>
                  <w:hideMark/>
                </w:tcPr>
                <w:p w14:paraId="6157BAD3"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0,75</w:t>
                  </w:r>
                </w:p>
              </w:tc>
              <w:tc>
                <w:tcPr>
                  <w:tcW w:w="1285" w:type="dxa"/>
                  <w:tcBorders>
                    <w:top w:val="single" w:sz="4" w:space="0" w:color="F4B083"/>
                    <w:left w:val="single" w:sz="4" w:space="0" w:color="F4B083"/>
                    <w:bottom w:val="single" w:sz="4" w:space="0" w:color="F4B083"/>
                    <w:right w:val="single" w:sz="4" w:space="0" w:color="F4B083"/>
                  </w:tcBorders>
                  <w:hideMark/>
                </w:tcPr>
                <w:p w14:paraId="7DA71D72"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20%</w:t>
                  </w:r>
                </w:p>
              </w:tc>
            </w:tr>
            <w:tr w:rsidR="00E52C4F" w:rsidRPr="006D4FF5" w14:paraId="18C51432" w14:textId="77777777" w:rsidTr="006D48AE">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16537638"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OUTCOME 5</w:t>
                  </w:r>
                </w:p>
              </w:tc>
              <w:tc>
                <w:tcPr>
                  <w:tcW w:w="1289" w:type="dxa"/>
                  <w:tcBorders>
                    <w:top w:val="single" w:sz="4" w:space="0" w:color="F4B083"/>
                    <w:left w:val="single" w:sz="4" w:space="0" w:color="F4B083"/>
                    <w:bottom w:val="single" w:sz="4" w:space="0" w:color="F4B083"/>
                    <w:right w:val="single" w:sz="4" w:space="0" w:color="F4B083"/>
                  </w:tcBorders>
                </w:tcPr>
                <w:p w14:paraId="1AEB033C"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p>
              </w:tc>
              <w:tc>
                <w:tcPr>
                  <w:tcW w:w="1350" w:type="dxa"/>
                  <w:tcBorders>
                    <w:top w:val="single" w:sz="4" w:space="0" w:color="F4B083"/>
                    <w:left w:val="single" w:sz="4" w:space="0" w:color="F4B083"/>
                    <w:bottom w:val="single" w:sz="4" w:space="0" w:color="F4B083"/>
                    <w:right w:val="single" w:sz="4" w:space="0" w:color="F4B083"/>
                  </w:tcBorders>
                  <w:hideMark/>
                </w:tcPr>
                <w:p w14:paraId="44E7D3D0"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20%</w:t>
                  </w:r>
                </w:p>
              </w:tc>
              <w:tc>
                <w:tcPr>
                  <w:tcW w:w="1285" w:type="dxa"/>
                  <w:tcBorders>
                    <w:top w:val="single" w:sz="4" w:space="0" w:color="F4B083"/>
                    <w:left w:val="single" w:sz="4" w:space="0" w:color="F4B083"/>
                    <w:bottom w:val="single" w:sz="4" w:space="0" w:color="F4B083"/>
                    <w:right w:val="single" w:sz="4" w:space="0" w:color="F4B083"/>
                  </w:tcBorders>
                  <w:hideMark/>
                </w:tcPr>
                <w:p w14:paraId="0CB5A330"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1</w:t>
                  </w:r>
                </w:p>
              </w:tc>
              <w:tc>
                <w:tcPr>
                  <w:tcW w:w="1285" w:type="dxa"/>
                  <w:tcBorders>
                    <w:top w:val="single" w:sz="4" w:space="0" w:color="F4B083"/>
                    <w:left w:val="single" w:sz="4" w:space="0" w:color="F4B083"/>
                    <w:bottom w:val="single" w:sz="4" w:space="0" w:color="F4B083"/>
                    <w:right w:val="single" w:sz="4" w:space="0" w:color="F4B083"/>
                  </w:tcBorders>
                  <w:hideMark/>
                </w:tcPr>
                <w:p w14:paraId="2F422D00"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20%</w:t>
                  </w:r>
                </w:p>
              </w:tc>
            </w:tr>
            <w:tr w:rsidR="00E52C4F" w:rsidRPr="006D4FF5" w14:paraId="69EFB011" w14:textId="77777777" w:rsidTr="006D48AE">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5BA488AC" w14:textId="77777777" w:rsidR="00E52C4F" w:rsidRPr="006D4FF5" w:rsidRDefault="00E52C4F" w:rsidP="002D2466">
                  <w:pPr>
                    <w:spacing w:before="0" w:beforeAutospacing="0" w:after="0" w:afterAutospacing="0"/>
                    <w:jc w:val="center"/>
                    <w:rPr>
                      <w:rFonts w:asciiTheme="minorHAnsi" w:eastAsia="Calibri" w:hAnsiTheme="minorHAnsi"/>
                      <w:b/>
                      <w:bCs/>
                      <w:color w:val="000000"/>
                      <w:sz w:val="22"/>
                    </w:rPr>
                  </w:pPr>
                  <w:r w:rsidRPr="006D4FF5">
                    <w:rPr>
                      <w:rFonts w:asciiTheme="minorHAnsi" w:eastAsia="Calibri" w:hAnsiTheme="minorHAnsi"/>
                      <w:b/>
                      <w:color w:val="000000"/>
                      <w:sz w:val="22"/>
                    </w:rPr>
                    <w:t>Share in ECTS</w:t>
                  </w:r>
                </w:p>
              </w:tc>
              <w:tc>
                <w:tcPr>
                  <w:tcW w:w="1289" w:type="dxa"/>
                  <w:tcBorders>
                    <w:top w:val="single" w:sz="4" w:space="0" w:color="F4B083"/>
                    <w:left w:val="single" w:sz="4" w:space="0" w:color="F4B083"/>
                    <w:bottom w:val="single" w:sz="4" w:space="0" w:color="F4B083"/>
                    <w:right w:val="single" w:sz="4" w:space="0" w:color="F4B083"/>
                  </w:tcBorders>
                  <w:hideMark/>
                </w:tcPr>
                <w:p w14:paraId="521C0567"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2,5</w:t>
                  </w:r>
                </w:p>
              </w:tc>
              <w:tc>
                <w:tcPr>
                  <w:tcW w:w="1350" w:type="dxa"/>
                  <w:tcBorders>
                    <w:top w:val="single" w:sz="4" w:space="0" w:color="F4B083"/>
                    <w:left w:val="single" w:sz="4" w:space="0" w:color="F4B083"/>
                    <w:bottom w:val="single" w:sz="4" w:space="0" w:color="F4B083"/>
                    <w:right w:val="single" w:sz="4" w:space="0" w:color="F4B083"/>
                  </w:tcBorders>
                  <w:hideMark/>
                </w:tcPr>
                <w:p w14:paraId="18080EDF"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0,50</w:t>
                  </w:r>
                </w:p>
              </w:tc>
              <w:tc>
                <w:tcPr>
                  <w:tcW w:w="1285" w:type="dxa"/>
                  <w:tcBorders>
                    <w:top w:val="single" w:sz="4" w:space="0" w:color="F4B083"/>
                    <w:left w:val="single" w:sz="4" w:space="0" w:color="F4B083"/>
                    <w:bottom w:val="single" w:sz="4" w:space="0" w:color="F4B083"/>
                    <w:right w:val="single" w:sz="4" w:space="0" w:color="F4B083"/>
                  </w:tcBorders>
                </w:tcPr>
                <w:p w14:paraId="082F3B4F"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p>
              </w:tc>
              <w:tc>
                <w:tcPr>
                  <w:tcW w:w="1285" w:type="dxa"/>
                  <w:tcBorders>
                    <w:top w:val="single" w:sz="4" w:space="0" w:color="F4B083"/>
                    <w:left w:val="single" w:sz="4" w:space="0" w:color="F4B083"/>
                    <w:bottom w:val="single" w:sz="4" w:space="0" w:color="F4B083"/>
                    <w:right w:val="single" w:sz="4" w:space="0" w:color="F4B083"/>
                  </w:tcBorders>
                </w:tcPr>
                <w:p w14:paraId="17030551"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p>
              </w:tc>
            </w:tr>
            <w:tr w:rsidR="00E52C4F" w:rsidRPr="006D4FF5" w14:paraId="737EEEB6" w14:textId="77777777" w:rsidTr="006D48AE">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2B426C7F" w14:textId="77777777" w:rsidR="00E52C4F" w:rsidRPr="006D4FF5" w:rsidRDefault="00E52C4F" w:rsidP="002D2466">
                  <w:pPr>
                    <w:spacing w:before="0" w:beforeAutospacing="0" w:after="0" w:afterAutospacing="0"/>
                    <w:jc w:val="center"/>
                    <w:rPr>
                      <w:rFonts w:asciiTheme="minorHAnsi" w:eastAsia="Calibri" w:hAnsiTheme="minorHAnsi"/>
                      <w:b/>
                      <w:bCs/>
                      <w:color w:val="000000"/>
                      <w:sz w:val="22"/>
                    </w:rPr>
                  </w:pPr>
                  <w:r w:rsidRPr="006D4FF5">
                    <w:rPr>
                      <w:rFonts w:asciiTheme="minorHAnsi" w:eastAsia="Calibri" w:hAnsiTheme="minorHAnsi"/>
                      <w:b/>
                      <w:color w:val="000000"/>
                      <w:sz w:val="22"/>
                    </w:rPr>
                    <w:t>Altogether</w:t>
                  </w:r>
                </w:p>
              </w:tc>
              <w:tc>
                <w:tcPr>
                  <w:tcW w:w="1289" w:type="dxa"/>
                  <w:tcBorders>
                    <w:top w:val="single" w:sz="4" w:space="0" w:color="F4B083"/>
                    <w:left w:val="single" w:sz="4" w:space="0" w:color="F4B083"/>
                    <w:bottom w:val="single" w:sz="4" w:space="0" w:color="F4B083"/>
                    <w:right w:val="single" w:sz="4" w:space="0" w:color="F4B083"/>
                  </w:tcBorders>
                  <w:hideMark/>
                </w:tcPr>
                <w:p w14:paraId="2E490254"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2,5</w:t>
                  </w:r>
                </w:p>
              </w:tc>
              <w:tc>
                <w:tcPr>
                  <w:tcW w:w="1350" w:type="dxa"/>
                  <w:tcBorders>
                    <w:top w:val="single" w:sz="4" w:space="0" w:color="F4B083"/>
                    <w:left w:val="single" w:sz="4" w:space="0" w:color="F4B083"/>
                    <w:bottom w:val="single" w:sz="4" w:space="0" w:color="F4B083"/>
                    <w:right w:val="single" w:sz="4" w:space="0" w:color="F4B083"/>
                  </w:tcBorders>
                  <w:hideMark/>
                </w:tcPr>
                <w:p w14:paraId="41EB2137"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0,50</w:t>
                  </w:r>
                </w:p>
              </w:tc>
              <w:tc>
                <w:tcPr>
                  <w:tcW w:w="1285" w:type="dxa"/>
                  <w:tcBorders>
                    <w:top w:val="single" w:sz="4" w:space="0" w:color="F4B083"/>
                    <w:left w:val="single" w:sz="4" w:space="0" w:color="F4B083"/>
                    <w:bottom w:val="single" w:sz="4" w:space="0" w:color="F4B083"/>
                    <w:right w:val="single" w:sz="4" w:space="0" w:color="F4B083"/>
                  </w:tcBorders>
                  <w:hideMark/>
                </w:tcPr>
                <w:p w14:paraId="74660681"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3</w:t>
                  </w:r>
                </w:p>
              </w:tc>
              <w:tc>
                <w:tcPr>
                  <w:tcW w:w="1285" w:type="dxa"/>
                  <w:tcBorders>
                    <w:top w:val="single" w:sz="4" w:space="0" w:color="F4B083"/>
                    <w:left w:val="single" w:sz="4" w:space="0" w:color="F4B083"/>
                    <w:bottom w:val="single" w:sz="4" w:space="0" w:color="F4B083"/>
                    <w:right w:val="single" w:sz="4" w:space="0" w:color="F4B083"/>
                  </w:tcBorders>
                  <w:hideMark/>
                </w:tcPr>
                <w:p w14:paraId="091486AA" w14:textId="77777777" w:rsidR="00E52C4F" w:rsidRPr="006D4FF5" w:rsidRDefault="00E52C4F" w:rsidP="002D2466">
                  <w:pPr>
                    <w:spacing w:before="0" w:beforeAutospacing="0" w:after="0" w:afterAutospacing="0"/>
                    <w:jc w:val="center"/>
                    <w:rPr>
                      <w:rFonts w:asciiTheme="minorHAnsi" w:eastAsia="Calibri" w:hAnsiTheme="minorHAnsi"/>
                      <w:b/>
                      <w:color w:val="000000"/>
                      <w:sz w:val="22"/>
                    </w:rPr>
                  </w:pPr>
                  <w:r w:rsidRPr="006D4FF5">
                    <w:rPr>
                      <w:rFonts w:asciiTheme="minorHAnsi" w:eastAsia="Calibri" w:hAnsiTheme="minorHAnsi"/>
                      <w:b/>
                      <w:color w:val="000000"/>
                      <w:sz w:val="22"/>
                    </w:rPr>
                    <w:t>100 %</w:t>
                  </w:r>
                </w:p>
              </w:tc>
            </w:tr>
          </w:tbl>
          <w:p w14:paraId="6798BCD8" w14:textId="77777777" w:rsidR="00E52C4F" w:rsidRPr="006D4FF5" w:rsidRDefault="00E52C4F" w:rsidP="002D2466">
            <w:pPr>
              <w:spacing w:before="120" w:beforeAutospacing="0" w:after="0" w:afterAutospacing="0"/>
              <w:rPr>
                <w:rFonts w:asciiTheme="minorHAnsi" w:eastAsia="Calibri" w:hAnsiTheme="minorHAnsi"/>
                <w:lang w:val="it-IT"/>
              </w:rPr>
            </w:pPr>
            <w:r w:rsidRPr="006D4FF5">
              <w:rPr>
                <w:rFonts w:asciiTheme="minorHAnsi" w:eastAsia="Calibri" w:hAnsiTheme="minorHAnsi"/>
              </w:rPr>
              <w:t>If the student has passed all the learning outcomes of the course, the points (percentages) of all passed learning outcomes are added up, and the final grade is formed based on the following table:</w:t>
            </w:r>
          </w:p>
          <w:p w14:paraId="699186B4" w14:textId="77777777" w:rsidR="00E52C4F" w:rsidRPr="006D4FF5" w:rsidRDefault="00E52C4F" w:rsidP="002D2466">
            <w:pPr>
              <w:spacing w:before="120" w:beforeAutospacing="0" w:after="0" w:afterAutospacing="0"/>
              <w:rPr>
                <w:rFonts w:asciiTheme="minorHAnsi" w:eastAsia="Calibri" w:hAnsiTheme="minorHAnsi"/>
                <w:lang w:val="it-IT"/>
              </w:rPr>
            </w:pPr>
          </w:p>
          <w:p w14:paraId="0EE9983C" w14:textId="77777777" w:rsidR="00E52C4F" w:rsidRPr="006D4FF5" w:rsidRDefault="00E52C4F" w:rsidP="002D2466">
            <w:pPr>
              <w:spacing w:before="120" w:beforeAutospacing="0" w:after="0" w:afterAutospacing="0"/>
              <w:rPr>
                <w:rFonts w:asciiTheme="minorHAnsi" w:eastAsia="Calibri" w:hAnsiTheme="minorHAnsi"/>
                <w:lang w:val="it-IT"/>
              </w:rPr>
            </w:pPr>
          </w:p>
          <w:p w14:paraId="3281FE67" w14:textId="77777777" w:rsidR="00E52C4F" w:rsidRPr="006D4FF5" w:rsidRDefault="00E52C4F" w:rsidP="002D2466">
            <w:pPr>
              <w:spacing w:before="120" w:beforeAutospacing="0" w:after="0" w:afterAutospacing="0"/>
              <w:rPr>
                <w:rFonts w:asciiTheme="minorHAnsi" w:eastAsia="Calibri" w:hAnsiTheme="minorHAnsi"/>
                <w:b/>
                <w:color w:val="000000"/>
                <w:lang w:val="it-IT"/>
              </w:rPr>
            </w:pPr>
          </w:p>
          <w:tbl>
            <w:tblPr>
              <w:tblW w:w="0" w:type="auto"/>
              <w:jc w:val="center"/>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ook w:val="04A0" w:firstRow="1" w:lastRow="0" w:firstColumn="1" w:lastColumn="0" w:noHBand="0" w:noVBand="1"/>
            </w:tblPr>
            <w:tblGrid>
              <w:gridCol w:w="1802"/>
              <w:gridCol w:w="1723"/>
              <w:gridCol w:w="1423"/>
            </w:tblGrid>
            <w:tr w:rsidR="00E52C4F" w:rsidRPr="006D4FF5" w14:paraId="4A2C28E7" w14:textId="77777777" w:rsidTr="006D48AE">
              <w:trPr>
                <w:jc w:val="center"/>
              </w:trPr>
              <w:tc>
                <w:tcPr>
                  <w:tcW w:w="1802" w:type="dxa"/>
                  <w:shd w:val="clear" w:color="auto" w:fill="auto"/>
                </w:tcPr>
                <w:p w14:paraId="40098FA2" w14:textId="77777777" w:rsidR="00E52C4F" w:rsidRPr="006D4FF5" w:rsidRDefault="00E52C4F" w:rsidP="002D2466">
                  <w:pPr>
                    <w:spacing w:before="0" w:beforeAutospacing="0" w:after="0" w:afterAutospacing="0"/>
                    <w:jc w:val="center"/>
                    <w:rPr>
                      <w:rFonts w:asciiTheme="minorHAnsi" w:eastAsia="Times New Roman" w:hAnsiTheme="minorHAnsi"/>
                      <w:b/>
                      <w:bCs/>
                      <w:color w:val="000000"/>
                      <w:sz w:val="22"/>
                      <w:lang w:val="en-US"/>
                    </w:rPr>
                  </w:pPr>
                  <w:r w:rsidRPr="006D4FF5">
                    <w:rPr>
                      <w:rFonts w:asciiTheme="minorHAnsi" w:eastAsia="Times New Roman" w:hAnsiTheme="minorHAnsi"/>
                      <w:b/>
                      <w:color w:val="000000"/>
                      <w:sz w:val="22"/>
                    </w:rPr>
                    <w:t>Range of points (percentages)</w:t>
                  </w:r>
                </w:p>
              </w:tc>
              <w:tc>
                <w:tcPr>
                  <w:tcW w:w="1723" w:type="dxa"/>
                  <w:shd w:val="clear" w:color="auto" w:fill="auto"/>
                </w:tcPr>
                <w:p w14:paraId="49D80800" w14:textId="77777777" w:rsidR="00E52C4F" w:rsidRPr="006D4FF5" w:rsidRDefault="00E52C4F" w:rsidP="002D2466">
                  <w:pPr>
                    <w:spacing w:before="0" w:beforeAutospacing="0" w:after="0" w:afterAutospacing="0"/>
                    <w:jc w:val="center"/>
                    <w:rPr>
                      <w:rFonts w:asciiTheme="minorHAnsi" w:eastAsia="Times New Roman" w:hAnsiTheme="minorHAnsi"/>
                      <w:b/>
                      <w:bCs/>
                      <w:color w:val="000000"/>
                      <w:sz w:val="22"/>
                      <w:lang w:val="en-US"/>
                    </w:rPr>
                  </w:pPr>
                  <w:r w:rsidRPr="006D4FF5">
                    <w:rPr>
                      <w:rFonts w:asciiTheme="minorHAnsi" w:eastAsia="Times New Roman" w:hAnsiTheme="minorHAnsi"/>
                      <w:b/>
                      <w:color w:val="000000"/>
                      <w:sz w:val="22"/>
                    </w:rPr>
                    <w:t>Numerical rating</w:t>
                  </w:r>
                </w:p>
              </w:tc>
              <w:tc>
                <w:tcPr>
                  <w:tcW w:w="1423" w:type="dxa"/>
                  <w:shd w:val="clear" w:color="auto" w:fill="auto"/>
                </w:tcPr>
                <w:p w14:paraId="7FB7D325" w14:textId="77777777" w:rsidR="00E52C4F" w:rsidRPr="006D4FF5" w:rsidRDefault="00E52C4F" w:rsidP="002D2466">
                  <w:pPr>
                    <w:spacing w:before="0" w:beforeAutospacing="0" w:after="0" w:afterAutospacing="0"/>
                    <w:jc w:val="center"/>
                    <w:rPr>
                      <w:rFonts w:asciiTheme="minorHAnsi" w:eastAsia="Times New Roman" w:hAnsiTheme="minorHAnsi"/>
                      <w:b/>
                      <w:bCs/>
                      <w:color w:val="000000"/>
                      <w:sz w:val="22"/>
                      <w:lang w:val="en-US"/>
                    </w:rPr>
                  </w:pPr>
                  <w:r w:rsidRPr="006D4FF5">
                    <w:rPr>
                      <w:rFonts w:asciiTheme="minorHAnsi" w:eastAsia="Times New Roman" w:hAnsiTheme="minorHAnsi"/>
                      <w:b/>
                      <w:bCs/>
                      <w:color w:val="000000"/>
                      <w:sz w:val="22"/>
                    </w:rPr>
                    <w:t>ECTS Grade</w:t>
                  </w:r>
                </w:p>
              </w:tc>
            </w:tr>
            <w:tr w:rsidR="00E52C4F" w:rsidRPr="006D4FF5" w14:paraId="3B88FCA4" w14:textId="77777777" w:rsidTr="006D48AE">
              <w:trPr>
                <w:jc w:val="center"/>
              </w:trPr>
              <w:tc>
                <w:tcPr>
                  <w:tcW w:w="1802" w:type="dxa"/>
                  <w:shd w:val="clear" w:color="auto" w:fill="auto"/>
                </w:tcPr>
                <w:p w14:paraId="1B2A0681" w14:textId="77777777" w:rsidR="00E52C4F" w:rsidRPr="006D4FF5" w:rsidRDefault="00E52C4F" w:rsidP="002D2466">
                  <w:pPr>
                    <w:spacing w:before="0" w:beforeAutospacing="0" w:after="0" w:afterAutospacing="0"/>
                    <w:contextualSpacing/>
                    <w:jc w:val="center"/>
                    <w:rPr>
                      <w:rFonts w:asciiTheme="minorHAnsi" w:eastAsia="Times New Roman" w:hAnsiTheme="minorHAnsi"/>
                      <w:b/>
                      <w:bCs/>
                      <w:sz w:val="22"/>
                      <w:lang w:val="en-US"/>
                    </w:rPr>
                  </w:pPr>
                  <w:r w:rsidRPr="006D4FF5">
                    <w:rPr>
                      <w:rFonts w:asciiTheme="minorHAnsi" w:eastAsia="Times New Roman" w:hAnsiTheme="minorHAnsi"/>
                      <w:b/>
                      <w:bCs/>
                      <w:sz w:val="22"/>
                    </w:rPr>
                    <w:t>90,00 – 100,00</w:t>
                  </w:r>
                </w:p>
              </w:tc>
              <w:tc>
                <w:tcPr>
                  <w:tcW w:w="1723" w:type="dxa"/>
                  <w:shd w:val="clear" w:color="auto" w:fill="auto"/>
                </w:tcPr>
                <w:p w14:paraId="36483B83" w14:textId="77777777" w:rsidR="00E52C4F" w:rsidRPr="006D4FF5" w:rsidRDefault="00E52C4F" w:rsidP="002D2466">
                  <w:pPr>
                    <w:spacing w:before="0" w:beforeAutospacing="0" w:after="0" w:afterAutospacing="0"/>
                    <w:contextualSpacing/>
                    <w:jc w:val="center"/>
                    <w:rPr>
                      <w:rFonts w:asciiTheme="minorHAnsi" w:eastAsia="Times New Roman" w:hAnsiTheme="minorHAnsi"/>
                      <w:sz w:val="22"/>
                      <w:lang w:val="en-US"/>
                    </w:rPr>
                  </w:pPr>
                  <w:r w:rsidRPr="006D4FF5">
                    <w:rPr>
                      <w:rFonts w:asciiTheme="minorHAnsi" w:eastAsia="Times New Roman" w:hAnsiTheme="minorHAnsi"/>
                      <w:sz w:val="22"/>
                    </w:rPr>
                    <w:t>Excellent (5)</w:t>
                  </w:r>
                </w:p>
              </w:tc>
              <w:tc>
                <w:tcPr>
                  <w:tcW w:w="1423" w:type="dxa"/>
                  <w:shd w:val="clear" w:color="auto" w:fill="auto"/>
                </w:tcPr>
                <w:p w14:paraId="0C1FD05B" w14:textId="77777777" w:rsidR="00E52C4F" w:rsidRPr="006D4FF5" w:rsidRDefault="00E52C4F" w:rsidP="002D2466">
                  <w:pPr>
                    <w:spacing w:before="0" w:beforeAutospacing="0" w:after="0" w:afterAutospacing="0"/>
                    <w:contextualSpacing/>
                    <w:jc w:val="center"/>
                    <w:rPr>
                      <w:rFonts w:asciiTheme="minorHAnsi" w:eastAsia="Times New Roman" w:hAnsiTheme="minorHAnsi"/>
                      <w:sz w:val="22"/>
                      <w:lang w:val="en-US"/>
                    </w:rPr>
                  </w:pPr>
                  <w:r w:rsidRPr="006D4FF5">
                    <w:rPr>
                      <w:rFonts w:asciiTheme="minorHAnsi" w:eastAsia="Times New Roman" w:hAnsiTheme="minorHAnsi"/>
                      <w:sz w:val="22"/>
                    </w:rPr>
                    <w:t>A</w:t>
                  </w:r>
                </w:p>
              </w:tc>
            </w:tr>
            <w:tr w:rsidR="00E52C4F" w:rsidRPr="006D4FF5" w14:paraId="60D1D166" w14:textId="77777777" w:rsidTr="006D48AE">
              <w:trPr>
                <w:jc w:val="center"/>
              </w:trPr>
              <w:tc>
                <w:tcPr>
                  <w:tcW w:w="1802" w:type="dxa"/>
                  <w:shd w:val="clear" w:color="auto" w:fill="auto"/>
                </w:tcPr>
                <w:p w14:paraId="1150E14B" w14:textId="77777777" w:rsidR="00E52C4F" w:rsidRPr="006D4FF5" w:rsidRDefault="00E52C4F" w:rsidP="002D2466">
                  <w:pPr>
                    <w:spacing w:before="0" w:beforeAutospacing="0" w:after="0" w:afterAutospacing="0"/>
                    <w:contextualSpacing/>
                    <w:jc w:val="center"/>
                    <w:rPr>
                      <w:rFonts w:asciiTheme="minorHAnsi" w:eastAsia="Times New Roman" w:hAnsiTheme="minorHAnsi"/>
                      <w:b/>
                      <w:bCs/>
                      <w:sz w:val="22"/>
                      <w:lang w:val="en-US"/>
                    </w:rPr>
                  </w:pPr>
                  <w:r w:rsidRPr="006D4FF5">
                    <w:rPr>
                      <w:rFonts w:asciiTheme="minorHAnsi" w:eastAsia="Times New Roman" w:hAnsiTheme="minorHAnsi"/>
                      <w:b/>
                      <w:bCs/>
                      <w:sz w:val="22"/>
                    </w:rPr>
                    <w:t>75,00 – 89,99</w:t>
                  </w:r>
                </w:p>
              </w:tc>
              <w:tc>
                <w:tcPr>
                  <w:tcW w:w="1723" w:type="dxa"/>
                  <w:shd w:val="clear" w:color="auto" w:fill="auto"/>
                </w:tcPr>
                <w:p w14:paraId="66DFB92F" w14:textId="77777777" w:rsidR="00E52C4F" w:rsidRPr="006D4FF5" w:rsidRDefault="00E52C4F" w:rsidP="002D2466">
                  <w:pPr>
                    <w:spacing w:before="0" w:beforeAutospacing="0" w:after="0" w:afterAutospacing="0"/>
                    <w:contextualSpacing/>
                    <w:jc w:val="center"/>
                    <w:rPr>
                      <w:rFonts w:asciiTheme="minorHAnsi" w:eastAsia="Times New Roman" w:hAnsiTheme="minorHAnsi"/>
                      <w:sz w:val="22"/>
                      <w:lang w:val="en-US"/>
                    </w:rPr>
                  </w:pPr>
                  <w:r w:rsidRPr="006D4FF5">
                    <w:rPr>
                      <w:rFonts w:asciiTheme="minorHAnsi" w:eastAsia="Times New Roman" w:hAnsiTheme="minorHAnsi"/>
                      <w:sz w:val="22"/>
                    </w:rPr>
                    <w:t>Very good (4)</w:t>
                  </w:r>
                </w:p>
              </w:tc>
              <w:tc>
                <w:tcPr>
                  <w:tcW w:w="1423" w:type="dxa"/>
                  <w:shd w:val="clear" w:color="auto" w:fill="auto"/>
                </w:tcPr>
                <w:p w14:paraId="2FD03018" w14:textId="77777777" w:rsidR="00E52C4F" w:rsidRPr="006D4FF5" w:rsidRDefault="00E52C4F" w:rsidP="002D2466">
                  <w:pPr>
                    <w:spacing w:before="0" w:beforeAutospacing="0" w:after="0" w:afterAutospacing="0"/>
                    <w:contextualSpacing/>
                    <w:jc w:val="center"/>
                    <w:rPr>
                      <w:rFonts w:asciiTheme="minorHAnsi" w:eastAsia="Times New Roman" w:hAnsiTheme="minorHAnsi"/>
                      <w:sz w:val="22"/>
                      <w:lang w:val="en-US"/>
                    </w:rPr>
                  </w:pPr>
                  <w:r w:rsidRPr="006D4FF5">
                    <w:rPr>
                      <w:rFonts w:asciiTheme="minorHAnsi" w:eastAsia="Times New Roman" w:hAnsiTheme="minorHAnsi"/>
                      <w:sz w:val="22"/>
                    </w:rPr>
                    <w:t>B</w:t>
                  </w:r>
                </w:p>
              </w:tc>
            </w:tr>
            <w:tr w:rsidR="00E52C4F" w:rsidRPr="006D4FF5" w14:paraId="31552705" w14:textId="77777777" w:rsidTr="006D48AE">
              <w:trPr>
                <w:jc w:val="center"/>
              </w:trPr>
              <w:tc>
                <w:tcPr>
                  <w:tcW w:w="1802" w:type="dxa"/>
                  <w:shd w:val="clear" w:color="auto" w:fill="auto"/>
                </w:tcPr>
                <w:p w14:paraId="6C5B173C" w14:textId="77777777" w:rsidR="00E52C4F" w:rsidRPr="006D4FF5" w:rsidRDefault="00E52C4F" w:rsidP="002D2466">
                  <w:pPr>
                    <w:spacing w:before="0" w:beforeAutospacing="0" w:after="0" w:afterAutospacing="0"/>
                    <w:contextualSpacing/>
                    <w:jc w:val="center"/>
                    <w:rPr>
                      <w:rFonts w:asciiTheme="minorHAnsi" w:eastAsia="Times New Roman" w:hAnsiTheme="minorHAnsi"/>
                      <w:b/>
                      <w:bCs/>
                      <w:sz w:val="22"/>
                      <w:lang w:val="en-US"/>
                    </w:rPr>
                  </w:pPr>
                  <w:r w:rsidRPr="006D4FF5">
                    <w:rPr>
                      <w:rFonts w:asciiTheme="minorHAnsi" w:eastAsia="Times New Roman" w:hAnsiTheme="minorHAnsi"/>
                      <w:b/>
                      <w:bCs/>
                      <w:sz w:val="22"/>
                    </w:rPr>
                    <w:t>60,00 – 74,99</w:t>
                  </w:r>
                </w:p>
              </w:tc>
              <w:tc>
                <w:tcPr>
                  <w:tcW w:w="1723" w:type="dxa"/>
                  <w:shd w:val="clear" w:color="auto" w:fill="auto"/>
                </w:tcPr>
                <w:p w14:paraId="7D974930" w14:textId="77777777" w:rsidR="00E52C4F" w:rsidRPr="006D4FF5" w:rsidRDefault="00E52C4F" w:rsidP="002D2466">
                  <w:pPr>
                    <w:spacing w:before="0" w:beforeAutospacing="0" w:after="0" w:afterAutospacing="0"/>
                    <w:contextualSpacing/>
                    <w:jc w:val="center"/>
                    <w:rPr>
                      <w:rFonts w:asciiTheme="minorHAnsi" w:eastAsia="Times New Roman" w:hAnsiTheme="minorHAnsi"/>
                      <w:sz w:val="22"/>
                      <w:lang w:val="en-US"/>
                    </w:rPr>
                  </w:pPr>
                  <w:r w:rsidRPr="006D4FF5">
                    <w:rPr>
                      <w:rFonts w:asciiTheme="minorHAnsi" w:eastAsia="Times New Roman" w:hAnsiTheme="minorHAnsi"/>
                      <w:sz w:val="22"/>
                    </w:rPr>
                    <w:t>Good (3)</w:t>
                  </w:r>
                </w:p>
              </w:tc>
              <w:tc>
                <w:tcPr>
                  <w:tcW w:w="1423" w:type="dxa"/>
                  <w:shd w:val="clear" w:color="auto" w:fill="auto"/>
                </w:tcPr>
                <w:p w14:paraId="2FDFA1F6" w14:textId="77777777" w:rsidR="00E52C4F" w:rsidRPr="006D4FF5" w:rsidRDefault="00E52C4F" w:rsidP="002D2466">
                  <w:pPr>
                    <w:spacing w:before="0" w:beforeAutospacing="0" w:after="0" w:afterAutospacing="0"/>
                    <w:contextualSpacing/>
                    <w:jc w:val="center"/>
                    <w:rPr>
                      <w:rFonts w:asciiTheme="minorHAnsi" w:eastAsia="Times New Roman" w:hAnsiTheme="minorHAnsi"/>
                      <w:sz w:val="22"/>
                      <w:lang w:val="en-US"/>
                    </w:rPr>
                  </w:pPr>
                  <w:r w:rsidRPr="006D4FF5">
                    <w:rPr>
                      <w:rFonts w:asciiTheme="minorHAnsi" w:eastAsia="Times New Roman" w:hAnsiTheme="minorHAnsi"/>
                      <w:sz w:val="22"/>
                    </w:rPr>
                    <w:t>C</w:t>
                  </w:r>
                </w:p>
              </w:tc>
            </w:tr>
            <w:tr w:rsidR="00E52C4F" w:rsidRPr="006D4FF5" w14:paraId="39713006" w14:textId="77777777" w:rsidTr="006D48AE">
              <w:trPr>
                <w:jc w:val="center"/>
              </w:trPr>
              <w:tc>
                <w:tcPr>
                  <w:tcW w:w="1802" w:type="dxa"/>
                  <w:shd w:val="clear" w:color="auto" w:fill="auto"/>
                </w:tcPr>
                <w:p w14:paraId="2AC6BDB0" w14:textId="77777777" w:rsidR="00E52C4F" w:rsidRPr="006D4FF5" w:rsidRDefault="00E52C4F" w:rsidP="002D2466">
                  <w:pPr>
                    <w:spacing w:before="0" w:beforeAutospacing="0" w:after="0" w:afterAutospacing="0"/>
                    <w:contextualSpacing/>
                    <w:jc w:val="center"/>
                    <w:rPr>
                      <w:rFonts w:asciiTheme="minorHAnsi" w:eastAsia="Times New Roman" w:hAnsiTheme="minorHAnsi"/>
                      <w:b/>
                      <w:bCs/>
                      <w:sz w:val="22"/>
                      <w:lang w:val="en-US"/>
                    </w:rPr>
                  </w:pPr>
                  <w:r w:rsidRPr="006D4FF5">
                    <w:rPr>
                      <w:rFonts w:asciiTheme="minorHAnsi" w:eastAsia="Times New Roman" w:hAnsiTheme="minorHAnsi"/>
                      <w:b/>
                      <w:bCs/>
                      <w:sz w:val="22"/>
                    </w:rPr>
                    <w:t>50,00 – 59,99</w:t>
                  </w:r>
                </w:p>
              </w:tc>
              <w:tc>
                <w:tcPr>
                  <w:tcW w:w="1723" w:type="dxa"/>
                  <w:shd w:val="clear" w:color="auto" w:fill="auto"/>
                </w:tcPr>
                <w:p w14:paraId="2567DEBB" w14:textId="77777777" w:rsidR="00E52C4F" w:rsidRPr="006D4FF5" w:rsidRDefault="00E52C4F" w:rsidP="002D2466">
                  <w:pPr>
                    <w:spacing w:before="0" w:beforeAutospacing="0" w:after="0" w:afterAutospacing="0"/>
                    <w:contextualSpacing/>
                    <w:jc w:val="center"/>
                    <w:rPr>
                      <w:rFonts w:asciiTheme="minorHAnsi" w:eastAsia="Times New Roman" w:hAnsiTheme="minorHAnsi"/>
                      <w:sz w:val="22"/>
                      <w:lang w:val="en-US"/>
                    </w:rPr>
                  </w:pPr>
                  <w:r w:rsidRPr="006D4FF5">
                    <w:rPr>
                      <w:rFonts w:asciiTheme="minorHAnsi" w:eastAsia="Times New Roman" w:hAnsiTheme="minorHAnsi"/>
                      <w:sz w:val="22"/>
                    </w:rPr>
                    <w:t>Sufficient (2)</w:t>
                  </w:r>
                </w:p>
              </w:tc>
              <w:tc>
                <w:tcPr>
                  <w:tcW w:w="1423" w:type="dxa"/>
                  <w:shd w:val="clear" w:color="auto" w:fill="auto"/>
                </w:tcPr>
                <w:p w14:paraId="1CD884F3" w14:textId="77777777" w:rsidR="00E52C4F" w:rsidRPr="006D4FF5" w:rsidRDefault="00E52C4F" w:rsidP="002D2466">
                  <w:pPr>
                    <w:spacing w:before="0" w:beforeAutospacing="0" w:after="0" w:afterAutospacing="0"/>
                    <w:contextualSpacing/>
                    <w:jc w:val="center"/>
                    <w:rPr>
                      <w:rFonts w:asciiTheme="minorHAnsi" w:eastAsia="Times New Roman" w:hAnsiTheme="minorHAnsi"/>
                      <w:sz w:val="22"/>
                      <w:lang w:val="en-US"/>
                    </w:rPr>
                  </w:pPr>
                  <w:r w:rsidRPr="006D4FF5">
                    <w:rPr>
                      <w:rFonts w:asciiTheme="minorHAnsi" w:eastAsia="Times New Roman" w:hAnsiTheme="minorHAnsi"/>
                      <w:sz w:val="22"/>
                    </w:rPr>
                    <w:t>D</w:t>
                  </w:r>
                </w:p>
              </w:tc>
            </w:tr>
            <w:tr w:rsidR="00E52C4F" w:rsidRPr="006D4FF5" w14:paraId="2A3C5557" w14:textId="77777777" w:rsidTr="006D48AE">
              <w:trPr>
                <w:jc w:val="center"/>
              </w:trPr>
              <w:tc>
                <w:tcPr>
                  <w:tcW w:w="1802" w:type="dxa"/>
                  <w:shd w:val="clear" w:color="auto" w:fill="auto"/>
                </w:tcPr>
                <w:p w14:paraId="464C368A" w14:textId="77777777" w:rsidR="00E52C4F" w:rsidRPr="006D4FF5" w:rsidRDefault="00E52C4F" w:rsidP="002D2466">
                  <w:pPr>
                    <w:spacing w:before="0" w:beforeAutospacing="0" w:after="0" w:afterAutospacing="0"/>
                    <w:contextualSpacing/>
                    <w:jc w:val="center"/>
                    <w:rPr>
                      <w:rFonts w:asciiTheme="minorHAnsi" w:eastAsia="Times New Roman" w:hAnsiTheme="minorHAnsi"/>
                      <w:b/>
                      <w:bCs/>
                      <w:sz w:val="22"/>
                      <w:lang w:val="en-US"/>
                    </w:rPr>
                  </w:pPr>
                  <w:r w:rsidRPr="006D4FF5">
                    <w:rPr>
                      <w:rFonts w:asciiTheme="minorHAnsi" w:eastAsia="Times New Roman" w:hAnsiTheme="minorHAnsi"/>
                      <w:b/>
                      <w:bCs/>
                      <w:sz w:val="22"/>
                    </w:rPr>
                    <w:t>0,00 – 49,99</w:t>
                  </w:r>
                </w:p>
              </w:tc>
              <w:tc>
                <w:tcPr>
                  <w:tcW w:w="1723" w:type="dxa"/>
                  <w:shd w:val="clear" w:color="auto" w:fill="auto"/>
                </w:tcPr>
                <w:p w14:paraId="74D5163C" w14:textId="77777777" w:rsidR="00E52C4F" w:rsidRPr="006D4FF5" w:rsidRDefault="00E52C4F" w:rsidP="002D2466">
                  <w:pPr>
                    <w:spacing w:before="0" w:beforeAutospacing="0" w:after="0" w:afterAutospacing="0"/>
                    <w:contextualSpacing/>
                    <w:jc w:val="center"/>
                    <w:rPr>
                      <w:rFonts w:asciiTheme="minorHAnsi" w:eastAsia="Times New Roman" w:hAnsiTheme="minorHAnsi"/>
                      <w:sz w:val="22"/>
                      <w:lang w:val="en-US"/>
                    </w:rPr>
                  </w:pPr>
                  <w:r w:rsidRPr="006D4FF5">
                    <w:rPr>
                      <w:rFonts w:asciiTheme="minorHAnsi" w:eastAsia="Times New Roman" w:hAnsiTheme="minorHAnsi"/>
                      <w:sz w:val="22"/>
                    </w:rPr>
                    <w:t>Insufficient (1)</w:t>
                  </w:r>
                </w:p>
              </w:tc>
              <w:tc>
                <w:tcPr>
                  <w:tcW w:w="1423" w:type="dxa"/>
                  <w:shd w:val="clear" w:color="auto" w:fill="auto"/>
                </w:tcPr>
                <w:p w14:paraId="2DC2EE4A" w14:textId="77777777" w:rsidR="00E52C4F" w:rsidRPr="006D4FF5" w:rsidRDefault="00E52C4F" w:rsidP="002D2466">
                  <w:pPr>
                    <w:spacing w:before="0" w:beforeAutospacing="0" w:after="0" w:afterAutospacing="0"/>
                    <w:contextualSpacing/>
                    <w:jc w:val="center"/>
                    <w:rPr>
                      <w:rFonts w:asciiTheme="minorHAnsi" w:eastAsia="Times New Roman" w:hAnsiTheme="minorHAnsi"/>
                      <w:sz w:val="22"/>
                      <w:lang w:val="en-US"/>
                    </w:rPr>
                  </w:pPr>
                  <w:r w:rsidRPr="006D4FF5">
                    <w:rPr>
                      <w:rFonts w:asciiTheme="minorHAnsi" w:eastAsia="Times New Roman" w:hAnsiTheme="minorHAnsi"/>
                      <w:sz w:val="22"/>
                    </w:rPr>
                    <w:t>F</w:t>
                  </w:r>
                </w:p>
              </w:tc>
            </w:tr>
            <w:tr w:rsidR="00E52C4F" w:rsidRPr="006D4FF5" w14:paraId="72D56D20" w14:textId="77777777" w:rsidTr="006D48AE">
              <w:trPr>
                <w:jc w:val="center"/>
              </w:trPr>
              <w:tc>
                <w:tcPr>
                  <w:tcW w:w="1802" w:type="dxa"/>
                  <w:shd w:val="clear" w:color="auto" w:fill="auto"/>
                </w:tcPr>
                <w:p w14:paraId="67A2B6E1" w14:textId="77777777" w:rsidR="00E52C4F" w:rsidRPr="006D4FF5" w:rsidRDefault="00E52C4F" w:rsidP="002D2466">
                  <w:pPr>
                    <w:spacing w:before="0" w:beforeAutospacing="0" w:after="0" w:afterAutospacing="0"/>
                    <w:contextualSpacing/>
                    <w:jc w:val="center"/>
                    <w:rPr>
                      <w:rFonts w:asciiTheme="minorHAnsi" w:eastAsia="Times New Roman" w:hAnsiTheme="minorHAnsi"/>
                      <w:b/>
                      <w:bCs/>
                      <w:sz w:val="22"/>
                      <w:lang w:val="en-US"/>
                    </w:rPr>
                  </w:pPr>
                </w:p>
              </w:tc>
              <w:tc>
                <w:tcPr>
                  <w:tcW w:w="1723" w:type="dxa"/>
                  <w:shd w:val="clear" w:color="auto" w:fill="auto"/>
                </w:tcPr>
                <w:p w14:paraId="684ED27E" w14:textId="77777777" w:rsidR="00E52C4F" w:rsidRPr="006D4FF5" w:rsidRDefault="00E52C4F" w:rsidP="002D2466">
                  <w:pPr>
                    <w:spacing w:before="0" w:beforeAutospacing="0" w:after="0" w:afterAutospacing="0"/>
                    <w:contextualSpacing/>
                    <w:jc w:val="center"/>
                    <w:rPr>
                      <w:rFonts w:asciiTheme="minorHAnsi" w:eastAsia="Times New Roman" w:hAnsiTheme="minorHAnsi"/>
                      <w:sz w:val="22"/>
                      <w:lang w:val="en-US"/>
                    </w:rPr>
                  </w:pPr>
                </w:p>
              </w:tc>
              <w:tc>
                <w:tcPr>
                  <w:tcW w:w="1423" w:type="dxa"/>
                  <w:shd w:val="clear" w:color="auto" w:fill="auto"/>
                </w:tcPr>
                <w:p w14:paraId="32EE162C" w14:textId="77777777" w:rsidR="00E52C4F" w:rsidRPr="006D4FF5" w:rsidRDefault="00E52C4F" w:rsidP="002D2466">
                  <w:pPr>
                    <w:spacing w:before="0" w:beforeAutospacing="0" w:after="0" w:afterAutospacing="0"/>
                    <w:contextualSpacing/>
                    <w:jc w:val="center"/>
                    <w:rPr>
                      <w:rFonts w:asciiTheme="minorHAnsi" w:eastAsia="Times New Roman" w:hAnsiTheme="minorHAnsi"/>
                      <w:sz w:val="22"/>
                      <w:lang w:val="en-US"/>
                    </w:rPr>
                  </w:pPr>
                </w:p>
              </w:tc>
            </w:tr>
          </w:tbl>
          <w:p w14:paraId="00C847FC" w14:textId="77777777" w:rsidR="00E52C4F" w:rsidRPr="006D4FF5" w:rsidRDefault="00E52C4F" w:rsidP="002D2466">
            <w:pPr>
              <w:spacing w:before="0" w:beforeAutospacing="0" w:after="0" w:afterAutospacing="0"/>
              <w:ind w:left="122"/>
              <w:contextualSpacing/>
              <w:rPr>
                <w:rFonts w:asciiTheme="minorHAnsi" w:eastAsia="Calibri" w:hAnsiTheme="minorHAnsi"/>
              </w:rPr>
            </w:pPr>
          </w:p>
        </w:tc>
      </w:tr>
      <w:tr w:rsidR="00E52C4F" w:rsidRPr="006D4FF5" w14:paraId="5A6114F5" w14:textId="77777777" w:rsidTr="006D48AE">
        <w:tc>
          <w:tcPr>
            <w:tcW w:w="5000" w:type="pct"/>
            <w:gridSpan w:val="5"/>
            <w:shd w:val="clear" w:color="auto" w:fill="auto"/>
          </w:tcPr>
          <w:p w14:paraId="6BE8BB29" w14:textId="77777777" w:rsidR="00E52C4F" w:rsidRPr="006D4FF5" w:rsidRDefault="00E52C4F" w:rsidP="002D2466">
            <w:pPr>
              <w:numPr>
                <w:ilvl w:val="1"/>
                <w:numId w:val="1540"/>
              </w:numPr>
              <w:spacing w:before="0" w:beforeAutospacing="0" w:after="0" w:afterAutospacing="0" w:line="259" w:lineRule="auto"/>
              <w:contextualSpacing/>
              <w:rPr>
                <w:rFonts w:asciiTheme="minorHAnsi" w:eastAsia="Calibri" w:hAnsiTheme="minorHAnsi"/>
                <w:b/>
                <w:bCs/>
              </w:rPr>
            </w:pPr>
            <w:r w:rsidRPr="006D4FF5">
              <w:rPr>
                <w:rFonts w:asciiTheme="minorHAnsi" w:eastAsia="Calibri" w:hAnsiTheme="minorHAnsi"/>
                <w:b/>
                <w:bCs/>
              </w:rPr>
              <w:lastRenderedPageBreak/>
              <w:t xml:space="preserve">Mandatory literature </w:t>
            </w:r>
          </w:p>
        </w:tc>
      </w:tr>
      <w:tr w:rsidR="00E52C4F" w:rsidRPr="006D4FF5" w14:paraId="52AD8718" w14:textId="77777777" w:rsidTr="006D48AE">
        <w:tc>
          <w:tcPr>
            <w:tcW w:w="5000" w:type="pct"/>
            <w:gridSpan w:val="5"/>
            <w:shd w:val="clear" w:color="auto" w:fill="auto"/>
          </w:tcPr>
          <w:p w14:paraId="596DE361" w14:textId="77777777" w:rsidR="00E52C4F" w:rsidRPr="006D4FF5" w:rsidRDefault="00E52C4F" w:rsidP="002D2466">
            <w:pPr>
              <w:spacing w:before="0" w:beforeAutospacing="0" w:after="0" w:afterAutospacing="0"/>
              <w:rPr>
                <w:rFonts w:asciiTheme="minorHAnsi" w:eastAsia="Calibri" w:hAnsiTheme="minorHAnsi"/>
                <w:color w:val="000000"/>
              </w:rPr>
            </w:pPr>
            <w:r w:rsidRPr="006D4FF5">
              <w:rPr>
                <w:rFonts w:asciiTheme="minorHAnsi" w:eastAsia="Calibri" w:hAnsiTheme="minorHAnsi"/>
                <w:color w:val="000000"/>
              </w:rPr>
              <w:t xml:space="preserve">      1. S.R. Esteras, Infotech, English for Computer Users, Cambridge University   </w:t>
            </w:r>
          </w:p>
          <w:p w14:paraId="67B8DB0D" w14:textId="77777777" w:rsidR="00E52C4F" w:rsidRPr="006D4FF5" w:rsidRDefault="00E52C4F" w:rsidP="002D2466">
            <w:pPr>
              <w:spacing w:before="0" w:beforeAutospacing="0" w:after="0" w:afterAutospacing="0"/>
              <w:rPr>
                <w:rFonts w:asciiTheme="minorHAnsi" w:eastAsia="Calibri" w:hAnsiTheme="minorHAnsi"/>
                <w:color w:val="000000"/>
              </w:rPr>
            </w:pPr>
            <w:r w:rsidRPr="006D4FF5">
              <w:rPr>
                <w:rFonts w:asciiTheme="minorHAnsi" w:eastAsia="Calibri" w:hAnsiTheme="minorHAnsi"/>
                <w:color w:val="000000"/>
              </w:rPr>
              <w:t xml:space="preserve">          Press, 5th edition (dio)</w:t>
            </w:r>
          </w:p>
          <w:p w14:paraId="39B86142" w14:textId="77777777" w:rsidR="00E52C4F" w:rsidRPr="006D4FF5" w:rsidRDefault="00E52C4F" w:rsidP="002D2466">
            <w:pPr>
              <w:spacing w:before="0" w:beforeAutospacing="0" w:after="0" w:afterAutospacing="0"/>
              <w:rPr>
                <w:rFonts w:asciiTheme="minorHAnsi" w:eastAsia="Calibri" w:hAnsiTheme="minorHAnsi"/>
                <w:lang w:val="en-GB"/>
              </w:rPr>
            </w:pPr>
            <w:r w:rsidRPr="006D4FF5">
              <w:rPr>
                <w:rFonts w:asciiTheme="minorHAnsi" w:eastAsia="Calibri" w:hAnsiTheme="minorHAnsi"/>
              </w:rPr>
              <w:t xml:space="preserve">      2. Esteras, S. R., Fabré, E. M., </w:t>
            </w:r>
            <w:r w:rsidRPr="006D4FF5">
              <w:rPr>
                <w:rFonts w:asciiTheme="minorHAnsi" w:eastAsia="Calibri" w:hAnsiTheme="minorHAnsi"/>
                <w:i/>
              </w:rPr>
              <w:t>Professional English in Use ICT</w:t>
            </w:r>
            <w:r w:rsidRPr="006D4FF5">
              <w:rPr>
                <w:rFonts w:asciiTheme="minorHAnsi" w:eastAsia="Calibri" w:hAnsiTheme="minorHAnsi"/>
              </w:rPr>
              <w:t xml:space="preserve">, </w:t>
            </w:r>
          </w:p>
          <w:p w14:paraId="7177EB27" w14:textId="77777777" w:rsidR="00E52C4F" w:rsidRPr="006D4FF5" w:rsidRDefault="00E52C4F" w:rsidP="002D2466">
            <w:pPr>
              <w:spacing w:before="0" w:beforeAutospacing="0" w:after="0" w:afterAutospacing="0"/>
              <w:rPr>
                <w:rFonts w:asciiTheme="minorHAnsi" w:eastAsia="Calibri" w:hAnsiTheme="minorHAnsi"/>
                <w:color w:val="000000"/>
              </w:rPr>
            </w:pPr>
            <w:r w:rsidRPr="006D4FF5">
              <w:rPr>
                <w:rFonts w:asciiTheme="minorHAnsi" w:eastAsia="Calibri" w:hAnsiTheme="minorHAnsi"/>
              </w:rPr>
              <w:t xml:space="preserve">          Cambridge University Press, 2007 (dio)</w:t>
            </w:r>
          </w:p>
          <w:p w14:paraId="208530A1" w14:textId="77777777" w:rsidR="00E52C4F" w:rsidRPr="006D4FF5" w:rsidRDefault="00E52C4F" w:rsidP="002D2466">
            <w:pPr>
              <w:spacing w:before="0" w:beforeAutospacing="0" w:after="0" w:afterAutospacing="0"/>
              <w:rPr>
                <w:rFonts w:asciiTheme="minorHAnsi" w:eastAsia="Calibri" w:hAnsiTheme="minorHAnsi"/>
                <w:i/>
                <w:color w:val="000000"/>
              </w:rPr>
            </w:pPr>
            <w:r w:rsidRPr="006D4FF5">
              <w:rPr>
                <w:rFonts w:asciiTheme="minorHAnsi" w:eastAsia="Calibri" w:hAnsiTheme="minorHAnsi"/>
                <w:color w:val="000000"/>
              </w:rPr>
              <w:t xml:space="preserve">      3. E. H. Glendinning, J. McEwan,</w:t>
            </w:r>
            <w:r w:rsidRPr="006D4FF5">
              <w:rPr>
                <w:rFonts w:asciiTheme="minorHAnsi" w:eastAsia="Calibri" w:hAnsiTheme="minorHAnsi"/>
                <w:i/>
                <w:color w:val="000000"/>
              </w:rPr>
              <w:t xml:space="preserve"> Oxford English for Information Technology</w:t>
            </w:r>
            <w:r w:rsidRPr="006D4FF5">
              <w:rPr>
                <w:rFonts w:asciiTheme="minorHAnsi" w:eastAsia="Calibri" w:hAnsiTheme="minorHAnsi"/>
                <w:color w:val="000000"/>
              </w:rPr>
              <w:t xml:space="preserve">, </w:t>
            </w:r>
          </w:p>
          <w:p w14:paraId="30A754E6" w14:textId="77777777" w:rsidR="00E52C4F" w:rsidRPr="006D4FF5" w:rsidRDefault="00E52C4F" w:rsidP="002D2466">
            <w:pPr>
              <w:spacing w:before="0" w:beforeAutospacing="0" w:after="0" w:afterAutospacing="0"/>
              <w:rPr>
                <w:rFonts w:asciiTheme="minorHAnsi" w:eastAsia="Calibri" w:hAnsiTheme="minorHAnsi"/>
                <w:color w:val="000000"/>
              </w:rPr>
            </w:pPr>
            <w:r w:rsidRPr="006D4FF5">
              <w:rPr>
                <w:rFonts w:asciiTheme="minorHAnsi" w:eastAsia="Calibri" w:hAnsiTheme="minorHAnsi"/>
                <w:color w:val="000000"/>
              </w:rPr>
              <w:t xml:space="preserve">          Oxford University Press, 2014. (dio)</w:t>
            </w:r>
          </w:p>
          <w:p w14:paraId="1E70CF2D" w14:textId="77777777" w:rsidR="00E52C4F" w:rsidRPr="006D4FF5" w:rsidRDefault="00E52C4F" w:rsidP="002D2466">
            <w:pPr>
              <w:spacing w:before="0" w:beforeAutospacing="0" w:after="0" w:afterAutospacing="0"/>
              <w:rPr>
                <w:rFonts w:asciiTheme="minorHAnsi" w:eastAsia="Calibri" w:hAnsiTheme="minorHAnsi"/>
                <w:color w:val="000000"/>
              </w:rPr>
            </w:pPr>
          </w:p>
          <w:p w14:paraId="68C8C018" w14:textId="77777777" w:rsidR="00E52C4F" w:rsidRPr="006D4FF5" w:rsidRDefault="00E52C4F" w:rsidP="002D2466">
            <w:pPr>
              <w:spacing w:before="0" w:beforeAutospacing="0" w:after="0" w:afterAutospacing="0"/>
              <w:rPr>
                <w:rFonts w:asciiTheme="minorHAnsi" w:eastAsia="Calibri" w:hAnsiTheme="minorHAnsi"/>
                <w:color w:val="000000"/>
              </w:rPr>
            </w:pPr>
          </w:p>
          <w:p w14:paraId="787E553F" w14:textId="77777777" w:rsidR="00E52C4F" w:rsidRPr="006D4FF5" w:rsidRDefault="00E52C4F" w:rsidP="002D2466">
            <w:pPr>
              <w:spacing w:before="0" w:beforeAutospacing="0" w:after="0" w:afterAutospacing="0"/>
              <w:rPr>
                <w:rFonts w:asciiTheme="minorHAnsi" w:eastAsia="Calibri" w:hAnsiTheme="minorHAnsi"/>
                <w:color w:val="000000"/>
              </w:rPr>
            </w:pPr>
          </w:p>
          <w:p w14:paraId="21994DBF" w14:textId="77777777" w:rsidR="00E52C4F" w:rsidRPr="006D4FF5" w:rsidRDefault="00E52C4F" w:rsidP="002D2466">
            <w:pPr>
              <w:spacing w:before="0" w:beforeAutospacing="0" w:after="0" w:afterAutospacing="0"/>
              <w:rPr>
                <w:rFonts w:asciiTheme="minorHAnsi" w:eastAsia="Calibri" w:hAnsiTheme="minorHAnsi"/>
                <w:color w:val="000000"/>
              </w:rPr>
            </w:pPr>
          </w:p>
          <w:p w14:paraId="1148559B" w14:textId="77777777" w:rsidR="00E52C4F" w:rsidRPr="006D4FF5" w:rsidRDefault="00E52C4F" w:rsidP="002D2466">
            <w:pPr>
              <w:spacing w:before="0" w:beforeAutospacing="0" w:after="0" w:afterAutospacing="0"/>
              <w:rPr>
                <w:rFonts w:asciiTheme="minorHAnsi" w:eastAsia="Calibri" w:hAnsiTheme="minorHAnsi"/>
                <w:color w:val="000000"/>
              </w:rPr>
            </w:pPr>
          </w:p>
          <w:p w14:paraId="1F08DE26" w14:textId="77777777" w:rsidR="00E52C4F" w:rsidRPr="006D4FF5" w:rsidRDefault="00E52C4F" w:rsidP="002D2466">
            <w:pPr>
              <w:spacing w:before="0" w:beforeAutospacing="0" w:after="0" w:afterAutospacing="0"/>
              <w:rPr>
                <w:rFonts w:asciiTheme="minorHAnsi" w:eastAsia="Calibri" w:hAnsiTheme="minorHAnsi"/>
                <w:color w:val="000000"/>
              </w:rPr>
            </w:pPr>
          </w:p>
          <w:p w14:paraId="323F0C2E" w14:textId="77777777" w:rsidR="00E52C4F" w:rsidRPr="006D4FF5" w:rsidRDefault="00E52C4F" w:rsidP="002D2466">
            <w:pPr>
              <w:spacing w:before="0" w:beforeAutospacing="0" w:after="0" w:afterAutospacing="0"/>
              <w:rPr>
                <w:rFonts w:asciiTheme="minorHAnsi" w:eastAsia="Calibri" w:hAnsiTheme="minorHAnsi"/>
                <w:color w:val="000000"/>
              </w:rPr>
            </w:pPr>
          </w:p>
          <w:p w14:paraId="37C31947" w14:textId="77777777" w:rsidR="00E52C4F" w:rsidRPr="006D4FF5" w:rsidRDefault="00E52C4F" w:rsidP="002D2466">
            <w:pPr>
              <w:spacing w:before="0" w:beforeAutospacing="0" w:after="0" w:afterAutospacing="0"/>
              <w:rPr>
                <w:rFonts w:asciiTheme="minorHAnsi" w:eastAsia="Calibri" w:hAnsiTheme="minorHAnsi"/>
                <w:color w:val="000000"/>
              </w:rPr>
            </w:pPr>
          </w:p>
        </w:tc>
      </w:tr>
      <w:tr w:rsidR="00E52C4F" w:rsidRPr="006D4FF5" w14:paraId="1FE094E9" w14:textId="77777777" w:rsidTr="006D48AE">
        <w:tc>
          <w:tcPr>
            <w:tcW w:w="5000" w:type="pct"/>
            <w:gridSpan w:val="5"/>
            <w:shd w:val="clear" w:color="auto" w:fill="auto"/>
          </w:tcPr>
          <w:p w14:paraId="66247670" w14:textId="77777777" w:rsidR="00E52C4F" w:rsidRPr="006D4FF5" w:rsidRDefault="00E52C4F" w:rsidP="002D2466">
            <w:pPr>
              <w:numPr>
                <w:ilvl w:val="1"/>
                <w:numId w:val="233"/>
              </w:numPr>
              <w:spacing w:before="0" w:beforeAutospacing="0" w:after="0" w:afterAutospacing="0" w:line="259" w:lineRule="auto"/>
              <w:contextualSpacing/>
              <w:rPr>
                <w:rFonts w:asciiTheme="minorHAnsi" w:eastAsia="Calibri" w:hAnsiTheme="minorHAnsi"/>
              </w:rPr>
            </w:pPr>
            <w:r w:rsidRPr="006D4FF5">
              <w:rPr>
                <w:rFonts w:asciiTheme="minorHAnsi" w:eastAsia="Calibri" w:hAnsiTheme="minorHAnsi"/>
              </w:rPr>
              <w:t>Dopus Literature</w:t>
            </w:r>
          </w:p>
        </w:tc>
      </w:tr>
      <w:tr w:rsidR="00E52C4F" w:rsidRPr="006D4FF5" w14:paraId="4DFF2C89" w14:textId="77777777" w:rsidTr="006D48AE">
        <w:tc>
          <w:tcPr>
            <w:tcW w:w="5000" w:type="pct"/>
            <w:gridSpan w:val="5"/>
            <w:shd w:val="clear" w:color="auto" w:fill="auto"/>
          </w:tcPr>
          <w:p w14:paraId="05BD698B" w14:textId="77777777" w:rsidR="00E52C4F" w:rsidRPr="006D4FF5" w:rsidRDefault="00E52C4F" w:rsidP="002D2466">
            <w:pPr>
              <w:tabs>
                <w:tab w:val="left" w:pos="494"/>
              </w:tabs>
              <w:spacing w:before="0" w:beforeAutospacing="0" w:after="0" w:afterAutospacing="0"/>
              <w:jc w:val="both"/>
              <w:rPr>
                <w:rFonts w:asciiTheme="minorHAnsi" w:eastAsia="Calibri" w:hAnsiTheme="minorHAnsi"/>
                <w:color w:val="000000"/>
              </w:rPr>
            </w:pPr>
            <w:r w:rsidRPr="006D4FF5">
              <w:rPr>
                <w:rFonts w:asciiTheme="minorHAnsi" w:eastAsia="Calibri" w:hAnsiTheme="minorHAnsi"/>
                <w:color w:val="000000"/>
              </w:rPr>
              <w:t xml:space="preserve">      1. Demetriades, D., Information Technology, OUP, 2003 </w:t>
            </w:r>
          </w:p>
          <w:p w14:paraId="4E86A421" w14:textId="77777777" w:rsidR="00E52C4F" w:rsidRPr="006D4FF5" w:rsidRDefault="00E52C4F" w:rsidP="002D2466">
            <w:pPr>
              <w:tabs>
                <w:tab w:val="left" w:pos="494"/>
              </w:tabs>
              <w:spacing w:before="0" w:beforeAutospacing="0" w:after="0" w:afterAutospacing="0"/>
              <w:jc w:val="both"/>
              <w:rPr>
                <w:rFonts w:asciiTheme="minorHAnsi" w:eastAsia="Calibri" w:hAnsiTheme="minorHAnsi"/>
                <w:color w:val="000000"/>
              </w:rPr>
            </w:pPr>
            <w:r w:rsidRPr="006D4FF5">
              <w:rPr>
                <w:rFonts w:asciiTheme="minorHAnsi" w:eastAsia="Calibri" w:hAnsiTheme="minorHAnsi"/>
                <w:color w:val="000000"/>
              </w:rPr>
              <w:t xml:space="preserve">      2. Emmerson, P., Business Grammar Builder, MacMillan, 2010.</w:t>
            </w:r>
          </w:p>
          <w:p w14:paraId="1E536D64" w14:textId="77777777" w:rsidR="00E52C4F" w:rsidRPr="006D4FF5" w:rsidRDefault="00E52C4F" w:rsidP="002D2466">
            <w:pPr>
              <w:tabs>
                <w:tab w:val="left" w:pos="494"/>
              </w:tabs>
              <w:spacing w:before="0" w:beforeAutospacing="0" w:after="0" w:afterAutospacing="0"/>
              <w:jc w:val="both"/>
              <w:rPr>
                <w:rFonts w:asciiTheme="minorHAnsi" w:eastAsia="Calibri" w:hAnsiTheme="minorHAnsi"/>
                <w:color w:val="000000"/>
              </w:rPr>
            </w:pPr>
            <w:r w:rsidRPr="006D4FF5">
              <w:rPr>
                <w:rFonts w:asciiTheme="minorHAnsi" w:eastAsia="Calibri" w:hAnsiTheme="minorHAnsi"/>
                <w:color w:val="000000"/>
              </w:rPr>
              <w:t xml:space="preserve">      3. Kiš, M., School Information Dictionary, Zagreb, Naklada Ljevak, 2003.</w:t>
            </w:r>
          </w:p>
          <w:p w14:paraId="01986249" w14:textId="77777777" w:rsidR="00E52C4F" w:rsidRPr="006D4FF5" w:rsidRDefault="00E52C4F" w:rsidP="002D2466">
            <w:pPr>
              <w:tabs>
                <w:tab w:val="left" w:pos="494"/>
              </w:tabs>
              <w:spacing w:before="0" w:beforeAutospacing="0" w:after="0" w:afterAutospacing="0"/>
              <w:jc w:val="both"/>
              <w:rPr>
                <w:rFonts w:asciiTheme="minorHAnsi" w:eastAsia="Calibri" w:hAnsiTheme="minorHAnsi"/>
                <w:color w:val="000000"/>
              </w:rPr>
            </w:pPr>
            <w:r w:rsidRPr="006D4FF5">
              <w:rPr>
                <w:rFonts w:asciiTheme="minorHAnsi" w:eastAsia="Calibri" w:hAnsiTheme="minorHAnsi"/>
                <w:color w:val="000000"/>
              </w:rPr>
              <w:t xml:space="preserve">      4. Bujas, Ž., The Great Croatian-English Dictionary, Globus, Zagreb, 2011. </w:t>
            </w:r>
          </w:p>
        </w:tc>
      </w:tr>
      <w:tr w:rsidR="00E52C4F" w:rsidRPr="006D4FF5" w14:paraId="622C2807" w14:textId="77777777" w:rsidTr="006D48AE">
        <w:tc>
          <w:tcPr>
            <w:tcW w:w="5000" w:type="pct"/>
            <w:gridSpan w:val="5"/>
            <w:shd w:val="clear" w:color="auto" w:fill="auto"/>
          </w:tcPr>
          <w:p w14:paraId="515C6F71" w14:textId="77777777" w:rsidR="00E52C4F" w:rsidRPr="006D4FF5" w:rsidRDefault="00E52C4F" w:rsidP="002D2466">
            <w:pPr>
              <w:numPr>
                <w:ilvl w:val="1"/>
                <w:numId w:val="233"/>
              </w:numPr>
              <w:spacing w:before="0" w:beforeAutospacing="0" w:after="0" w:afterAutospacing="0" w:line="259" w:lineRule="auto"/>
              <w:contextualSpacing/>
              <w:rPr>
                <w:rFonts w:asciiTheme="minorHAnsi" w:eastAsia="Calibri" w:hAnsiTheme="minorHAnsi"/>
              </w:rPr>
            </w:pPr>
            <w:r w:rsidRPr="006D4FF5">
              <w:rPr>
                <w:rFonts w:asciiTheme="minorHAnsi" w:eastAsia="Calibri" w:hAnsiTheme="minorHAnsi"/>
              </w:rPr>
              <w:lastRenderedPageBreak/>
              <w:t>Ways of quality monitoring that ensure the acquisition of output knowledge, skills and competencies</w:t>
            </w:r>
          </w:p>
        </w:tc>
      </w:tr>
      <w:tr w:rsidR="00E52C4F" w:rsidRPr="006D4FF5" w14:paraId="06B8C92E" w14:textId="77777777" w:rsidTr="006D48AE">
        <w:tc>
          <w:tcPr>
            <w:tcW w:w="5000" w:type="pct"/>
            <w:gridSpan w:val="5"/>
            <w:shd w:val="clear" w:color="auto" w:fill="auto"/>
          </w:tcPr>
          <w:p w14:paraId="5308768C" w14:textId="77777777" w:rsidR="00E52C4F" w:rsidRPr="006D4FF5" w:rsidRDefault="00E52C4F" w:rsidP="002D2466">
            <w:pPr>
              <w:spacing w:before="0" w:beforeAutospacing="0" w:after="0" w:afterAutospacing="0"/>
              <w:rPr>
                <w:rFonts w:asciiTheme="minorHAnsi" w:eastAsia="Calibri" w:hAnsiTheme="minorHAnsi"/>
              </w:rPr>
            </w:pPr>
            <w:r w:rsidRPr="006D4FF5">
              <w:rPr>
                <w:rFonts w:asciiTheme="minorHAnsi" w:eastAsia="Calibri" w:hAnsiTheme="minorHAnsi"/>
              </w:rPr>
              <w:t>A student survey at the end of the semester provides comprehensive feedback from students on the quality of course delivery and the acquisition of relevant knowledge, skills and competencies.</w:t>
            </w:r>
          </w:p>
        </w:tc>
      </w:tr>
    </w:tbl>
    <w:p w14:paraId="7A0AA7E6"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05D8199F"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4E5B8E00"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29637A68"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685BAA8A"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1FAA6A45"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67BB8F63"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2178BD41"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30013CDB"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3A887A05"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20BDF134"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31DB1422"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3CA037B1"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698544E2"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38B08C29"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67FDD69C"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101F1716"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13C55680"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1494261F"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128740E4"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69D12532"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p w14:paraId="178CDC1D" w14:textId="77777777" w:rsidR="00E52C4F" w:rsidRPr="006D4FF5" w:rsidRDefault="00E52C4F" w:rsidP="00E52C4F">
      <w:pPr>
        <w:tabs>
          <w:tab w:val="left" w:pos="984"/>
        </w:tabs>
        <w:spacing w:before="0" w:beforeAutospacing="0" w:after="160" w:afterAutospacing="0" w:line="259" w:lineRule="auto"/>
        <w:rPr>
          <w:rFonts w:asciiTheme="minorHAnsi" w:eastAsia="Calibr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1903"/>
        <w:gridCol w:w="406"/>
        <w:gridCol w:w="560"/>
        <w:gridCol w:w="377"/>
        <w:gridCol w:w="596"/>
        <w:gridCol w:w="223"/>
        <w:gridCol w:w="321"/>
        <w:gridCol w:w="853"/>
        <w:gridCol w:w="232"/>
        <w:gridCol w:w="531"/>
        <w:gridCol w:w="114"/>
        <w:gridCol w:w="2149"/>
        <w:gridCol w:w="751"/>
      </w:tblGrid>
      <w:tr w:rsidR="00E52C4F" w:rsidRPr="006D4FF5" w14:paraId="0BD96C14" w14:textId="77777777" w:rsidTr="006D48AE">
        <w:tc>
          <w:tcPr>
            <w:tcW w:w="1506" w:type="pct"/>
            <w:gridSpan w:val="3"/>
            <w:shd w:val="clear" w:color="auto" w:fill="auto"/>
          </w:tcPr>
          <w:p w14:paraId="11E4FC0F" w14:textId="77777777" w:rsidR="00E52C4F" w:rsidRPr="006D4FF5" w:rsidRDefault="00E52C4F" w:rsidP="002D2466">
            <w:pPr>
              <w:rPr>
                <w:rFonts w:asciiTheme="minorHAnsi" w:hAnsiTheme="minorHAnsi"/>
                <w:b/>
                <w:bCs/>
              </w:rPr>
            </w:pPr>
            <w:r w:rsidRPr="006D4FF5">
              <w:rPr>
                <w:rFonts w:asciiTheme="minorHAnsi" w:hAnsiTheme="minorHAnsi"/>
                <w:b/>
                <w:bCs/>
              </w:rPr>
              <w:t>Course holder</w:t>
            </w:r>
          </w:p>
        </w:tc>
        <w:tc>
          <w:tcPr>
            <w:tcW w:w="3494" w:type="pct"/>
            <w:gridSpan w:val="10"/>
            <w:shd w:val="clear" w:color="auto" w:fill="auto"/>
          </w:tcPr>
          <w:p w14:paraId="18A695C8" w14:textId="77777777" w:rsidR="00E52C4F" w:rsidRPr="006D4FF5" w:rsidRDefault="00E52C4F" w:rsidP="002D2466">
            <w:pPr>
              <w:rPr>
                <w:rFonts w:asciiTheme="minorHAnsi" w:hAnsiTheme="minorHAnsi"/>
                <w:b/>
              </w:rPr>
            </w:pPr>
            <w:r w:rsidRPr="006D4FF5">
              <w:rPr>
                <w:rFonts w:asciiTheme="minorHAnsi" w:hAnsiTheme="minorHAnsi"/>
                <w:b/>
              </w:rPr>
              <w:t xml:space="preserve">Dr. sc. socio. Ida Panev, v. pred. </w:t>
            </w:r>
          </w:p>
          <w:p w14:paraId="49CCD453" w14:textId="77777777" w:rsidR="00E52C4F" w:rsidRPr="006D4FF5" w:rsidRDefault="00E52C4F" w:rsidP="002D2466">
            <w:pPr>
              <w:rPr>
                <w:rFonts w:asciiTheme="minorHAnsi" w:hAnsiTheme="minorHAnsi"/>
                <w:b/>
              </w:rPr>
            </w:pPr>
            <w:r w:rsidRPr="006D4FF5">
              <w:rPr>
                <w:rFonts w:asciiTheme="minorHAnsi" w:hAnsiTheme="minorHAnsi"/>
                <w:b/>
              </w:rPr>
              <w:t>Bruno Polonijo, Assistant</w:t>
            </w:r>
          </w:p>
          <w:p w14:paraId="51FA569B" w14:textId="77777777" w:rsidR="00E52C4F" w:rsidRPr="006D4FF5" w:rsidRDefault="00E52C4F" w:rsidP="002D2466">
            <w:pPr>
              <w:rPr>
                <w:rFonts w:asciiTheme="minorHAnsi" w:hAnsiTheme="minorHAnsi"/>
                <w:b/>
              </w:rPr>
            </w:pPr>
            <w:r w:rsidRPr="006D4FF5">
              <w:rPr>
                <w:rFonts w:asciiTheme="minorHAnsi" w:hAnsiTheme="minorHAnsi"/>
                <w:b/>
              </w:rPr>
              <w:t>Suzana Škarica Stupičić, assistant</w:t>
            </w:r>
          </w:p>
        </w:tc>
      </w:tr>
      <w:tr w:rsidR="00E52C4F" w:rsidRPr="006D4FF5" w14:paraId="4C0FEC80" w14:textId="77777777" w:rsidTr="006D48AE">
        <w:tc>
          <w:tcPr>
            <w:tcW w:w="1506" w:type="pct"/>
            <w:gridSpan w:val="3"/>
            <w:shd w:val="clear" w:color="auto" w:fill="auto"/>
          </w:tcPr>
          <w:p w14:paraId="2F13E0BB"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494" w:type="pct"/>
            <w:gridSpan w:val="10"/>
            <w:shd w:val="clear" w:color="auto" w:fill="auto"/>
          </w:tcPr>
          <w:p w14:paraId="28A138E2" w14:textId="77777777" w:rsidR="00E52C4F" w:rsidRPr="006D4FF5" w:rsidRDefault="00E52C4F" w:rsidP="002D2466">
            <w:pPr>
              <w:rPr>
                <w:rFonts w:asciiTheme="minorHAnsi" w:hAnsiTheme="minorHAnsi"/>
                <w:b/>
              </w:rPr>
            </w:pPr>
            <w:r w:rsidRPr="006D4FF5">
              <w:rPr>
                <w:rFonts w:asciiTheme="minorHAnsi" w:hAnsiTheme="minorHAnsi"/>
                <w:b/>
              </w:rPr>
              <w:t>INTRODUCTION TO INFORMATION AND COMMUNICATION TECHNOLOGIES</w:t>
            </w:r>
          </w:p>
        </w:tc>
      </w:tr>
      <w:tr w:rsidR="00E52C4F" w:rsidRPr="006D4FF5" w14:paraId="3694A366" w14:textId="77777777" w:rsidTr="006D48AE">
        <w:tc>
          <w:tcPr>
            <w:tcW w:w="1506" w:type="pct"/>
            <w:gridSpan w:val="3"/>
            <w:shd w:val="clear" w:color="auto" w:fill="auto"/>
          </w:tcPr>
          <w:p w14:paraId="19F0BF65" w14:textId="77777777" w:rsidR="00E52C4F" w:rsidRPr="006D4FF5" w:rsidRDefault="00E52C4F" w:rsidP="002D2466">
            <w:pPr>
              <w:rPr>
                <w:rFonts w:asciiTheme="minorHAnsi" w:hAnsiTheme="minorHAnsi"/>
                <w:b/>
                <w:bCs/>
              </w:rPr>
            </w:pPr>
            <w:r w:rsidRPr="006D4FF5">
              <w:rPr>
                <w:rFonts w:asciiTheme="minorHAnsi" w:hAnsiTheme="minorHAnsi"/>
                <w:b/>
                <w:bCs/>
              </w:rPr>
              <w:lastRenderedPageBreak/>
              <w:t>Study program</w:t>
            </w:r>
          </w:p>
        </w:tc>
        <w:tc>
          <w:tcPr>
            <w:tcW w:w="3494" w:type="pct"/>
            <w:gridSpan w:val="10"/>
            <w:shd w:val="clear" w:color="auto" w:fill="auto"/>
          </w:tcPr>
          <w:p w14:paraId="43EB57D0" w14:textId="77777777" w:rsidR="00E52C4F" w:rsidRPr="006D4FF5" w:rsidRDefault="00E52C4F" w:rsidP="002D2466">
            <w:pPr>
              <w:rPr>
                <w:rFonts w:asciiTheme="minorHAnsi" w:hAnsiTheme="minorHAnsi"/>
                <w:b/>
              </w:rPr>
            </w:pPr>
            <w:r w:rsidRPr="006D4FF5">
              <w:rPr>
                <w:rFonts w:asciiTheme="minorHAnsi" w:hAnsiTheme="minorHAnsi"/>
                <w:b/>
              </w:rPr>
              <w:t>Professional Undergraduate Study of Informatics</w:t>
            </w:r>
          </w:p>
        </w:tc>
      </w:tr>
      <w:tr w:rsidR="00E52C4F" w:rsidRPr="006D4FF5" w14:paraId="11365DCD" w14:textId="77777777" w:rsidTr="006D48AE">
        <w:tc>
          <w:tcPr>
            <w:tcW w:w="1506" w:type="pct"/>
            <w:gridSpan w:val="3"/>
            <w:shd w:val="clear" w:color="auto" w:fill="auto"/>
          </w:tcPr>
          <w:p w14:paraId="7F4D5BEA"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494" w:type="pct"/>
            <w:gridSpan w:val="10"/>
            <w:shd w:val="clear" w:color="auto" w:fill="auto"/>
          </w:tcPr>
          <w:p w14:paraId="55CC145F" w14:textId="77777777" w:rsidR="00E52C4F" w:rsidRPr="006D4FF5" w:rsidRDefault="00E52C4F" w:rsidP="002D2466">
            <w:pPr>
              <w:rPr>
                <w:rFonts w:asciiTheme="minorHAnsi" w:hAnsiTheme="minorHAnsi"/>
                <w:b/>
              </w:rPr>
            </w:pPr>
            <w:r w:rsidRPr="006D4FF5">
              <w:rPr>
                <w:rFonts w:asciiTheme="minorHAnsi" w:hAnsiTheme="minorHAnsi"/>
                <w:b/>
              </w:rPr>
              <w:t>Binding</w:t>
            </w:r>
          </w:p>
        </w:tc>
      </w:tr>
      <w:tr w:rsidR="00E52C4F" w:rsidRPr="006D4FF5" w14:paraId="6AB7B8C2" w14:textId="77777777" w:rsidTr="006D48AE">
        <w:tc>
          <w:tcPr>
            <w:tcW w:w="1506" w:type="pct"/>
            <w:gridSpan w:val="3"/>
            <w:shd w:val="clear" w:color="auto" w:fill="auto"/>
          </w:tcPr>
          <w:p w14:paraId="6DB93A6A" w14:textId="77777777" w:rsidR="00E52C4F" w:rsidRPr="006D4FF5" w:rsidRDefault="00E52C4F" w:rsidP="002D2466">
            <w:pPr>
              <w:rPr>
                <w:rFonts w:asciiTheme="minorHAnsi" w:hAnsiTheme="minorHAnsi"/>
                <w:b/>
                <w:bCs/>
              </w:rPr>
            </w:pPr>
            <w:r w:rsidRPr="006D4FF5">
              <w:rPr>
                <w:rFonts w:asciiTheme="minorHAnsi" w:hAnsiTheme="minorHAnsi"/>
                <w:b/>
                <w:bCs/>
              </w:rPr>
              <w:t>Year / Semester</w:t>
            </w:r>
          </w:p>
        </w:tc>
        <w:tc>
          <w:tcPr>
            <w:tcW w:w="3494" w:type="pct"/>
            <w:gridSpan w:val="10"/>
            <w:shd w:val="clear" w:color="auto" w:fill="auto"/>
          </w:tcPr>
          <w:p w14:paraId="7602F681" w14:textId="77777777" w:rsidR="00E52C4F" w:rsidRPr="006D4FF5" w:rsidRDefault="00E52C4F" w:rsidP="002D2466">
            <w:pPr>
              <w:rPr>
                <w:rFonts w:asciiTheme="minorHAnsi" w:hAnsiTheme="minorHAnsi"/>
                <w:b/>
              </w:rPr>
            </w:pPr>
            <w:r w:rsidRPr="006D4FF5">
              <w:rPr>
                <w:rFonts w:asciiTheme="minorHAnsi" w:hAnsiTheme="minorHAnsi"/>
                <w:b/>
              </w:rPr>
              <w:t xml:space="preserve">1. / I. </w:t>
            </w:r>
          </w:p>
        </w:tc>
      </w:tr>
      <w:tr w:rsidR="00E52C4F" w:rsidRPr="006D4FF5" w14:paraId="270596E6" w14:textId="77777777" w:rsidTr="006D48AE">
        <w:tc>
          <w:tcPr>
            <w:tcW w:w="1506" w:type="pct"/>
            <w:gridSpan w:val="3"/>
            <w:vMerge w:val="restart"/>
            <w:shd w:val="clear" w:color="auto" w:fill="auto"/>
          </w:tcPr>
          <w:p w14:paraId="2537DB19"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1773" w:type="pct"/>
            <w:gridSpan w:val="7"/>
            <w:shd w:val="clear" w:color="auto" w:fill="auto"/>
          </w:tcPr>
          <w:p w14:paraId="6ADD01C8" w14:textId="77777777" w:rsidR="00E52C4F" w:rsidRPr="006D4FF5" w:rsidRDefault="00E52C4F" w:rsidP="002D2466">
            <w:pPr>
              <w:jc w:val="center"/>
              <w:rPr>
                <w:rFonts w:asciiTheme="minorHAnsi" w:hAnsiTheme="minorHAnsi"/>
                <w:b/>
                <w:bCs/>
              </w:rPr>
            </w:pPr>
            <w:r w:rsidRPr="006D4FF5">
              <w:rPr>
                <w:rFonts w:asciiTheme="minorHAnsi" w:hAnsiTheme="minorHAnsi"/>
                <w:b/>
                <w:bCs/>
              </w:rPr>
              <w:t>ECTS coefficient of student workload</w:t>
            </w:r>
          </w:p>
        </w:tc>
        <w:tc>
          <w:tcPr>
            <w:tcW w:w="1721" w:type="pct"/>
            <w:gridSpan w:val="3"/>
            <w:shd w:val="clear" w:color="auto" w:fill="auto"/>
          </w:tcPr>
          <w:p w14:paraId="3B9A3C3C" w14:textId="77777777" w:rsidR="00E52C4F" w:rsidRPr="006D4FF5" w:rsidRDefault="00E52C4F" w:rsidP="002D2466">
            <w:pPr>
              <w:jc w:val="center"/>
              <w:rPr>
                <w:rFonts w:asciiTheme="minorHAnsi" w:hAnsiTheme="minorHAnsi"/>
                <w:b/>
                <w:bCs/>
              </w:rPr>
            </w:pPr>
            <w:r w:rsidRPr="006D4FF5">
              <w:rPr>
                <w:rFonts w:asciiTheme="minorHAnsi" w:hAnsiTheme="minorHAnsi"/>
                <w:b/>
                <w:bCs/>
              </w:rPr>
              <w:t>6</w:t>
            </w:r>
          </w:p>
        </w:tc>
      </w:tr>
      <w:tr w:rsidR="00E52C4F" w:rsidRPr="006D4FF5" w14:paraId="67D6770A" w14:textId="77777777" w:rsidTr="006D48AE">
        <w:tc>
          <w:tcPr>
            <w:tcW w:w="1506" w:type="pct"/>
            <w:gridSpan w:val="3"/>
            <w:vMerge/>
            <w:shd w:val="clear" w:color="auto" w:fill="auto"/>
          </w:tcPr>
          <w:p w14:paraId="1C7ACBE0" w14:textId="77777777" w:rsidR="00E52C4F" w:rsidRPr="006D4FF5" w:rsidRDefault="00E52C4F" w:rsidP="002D2466">
            <w:pPr>
              <w:jc w:val="center"/>
              <w:rPr>
                <w:rFonts w:asciiTheme="minorHAnsi" w:hAnsiTheme="minorHAnsi"/>
                <w:i/>
              </w:rPr>
            </w:pPr>
          </w:p>
        </w:tc>
        <w:tc>
          <w:tcPr>
            <w:tcW w:w="1773" w:type="pct"/>
            <w:gridSpan w:val="7"/>
            <w:shd w:val="clear" w:color="auto" w:fill="auto"/>
          </w:tcPr>
          <w:p w14:paraId="2DEC0D71" w14:textId="77777777" w:rsidR="00E52C4F" w:rsidRPr="006D4FF5" w:rsidRDefault="00E52C4F" w:rsidP="002D2466">
            <w:pPr>
              <w:jc w:val="center"/>
              <w:rPr>
                <w:rFonts w:asciiTheme="minorHAnsi" w:hAnsiTheme="minorHAnsi"/>
                <w:b/>
                <w:bCs/>
              </w:rPr>
            </w:pPr>
            <w:r w:rsidRPr="006D4FF5">
              <w:rPr>
                <w:rFonts w:asciiTheme="minorHAnsi" w:hAnsiTheme="minorHAnsi"/>
                <w:b/>
                <w:bCs/>
              </w:rPr>
              <w:t>Broj sati (P+V+S)</w:t>
            </w:r>
          </w:p>
        </w:tc>
        <w:tc>
          <w:tcPr>
            <w:tcW w:w="1721" w:type="pct"/>
            <w:gridSpan w:val="3"/>
            <w:shd w:val="clear" w:color="auto" w:fill="auto"/>
          </w:tcPr>
          <w:p w14:paraId="53CC8350" w14:textId="77777777" w:rsidR="00E52C4F" w:rsidRPr="006D4FF5" w:rsidRDefault="00E52C4F" w:rsidP="002D2466">
            <w:pPr>
              <w:jc w:val="center"/>
              <w:rPr>
                <w:rFonts w:asciiTheme="minorHAnsi" w:hAnsiTheme="minorHAnsi"/>
                <w:b/>
                <w:bCs/>
              </w:rPr>
            </w:pPr>
            <w:r w:rsidRPr="006D4FF5">
              <w:rPr>
                <w:rFonts w:asciiTheme="minorHAnsi" w:hAnsiTheme="minorHAnsi"/>
                <w:b/>
                <w:bCs/>
              </w:rPr>
              <w:t>2+2+1</w:t>
            </w:r>
          </w:p>
        </w:tc>
      </w:tr>
      <w:tr w:rsidR="00E52C4F" w:rsidRPr="006D4FF5" w14:paraId="3C3BD8E8" w14:textId="77777777" w:rsidTr="006D48AE">
        <w:tc>
          <w:tcPr>
            <w:tcW w:w="5000" w:type="pct"/>
            <w:gridSpan w:val="13"/>
            <w:shd w:val="clear" w:color="auto" w:fill="auto"/>
          </w:tcPr>
          <w:p w14:paraId="29A1B8D0" w14:textId="77777777" w:rsidR="00E52C4F" w:rsidRPr="006D4FF5" w:rsidRDefault="00E52C4F" w:rsidP="002D2466">
            <w:pPr>
              <w:pStyle w:val="Odlomakpopisa"/>
              <w:numPr>
                <w:ilvl w:val="0"/>
                <w:numId w:val="1095"/>
              </w:numPr>
              <w:spacing w:before="0" w:beforeAutospacing="0" w:after="0" w:afterAutospacing="0"/>
              <w:rPr>
                <w:rFonts w:asciiTheme="minorHAnsi" w:hAnsiTheme="minorHAnsi"/>
                <w:b/>
                <w:bCs/>
              </w:rPr>
            </w:pPr>
            <w:r w:rsidRPr="006D4FF5">
              <w:rPr>
                <w:rFonts w:asciiTheme="minorHAnsi" w:hAnsiTheme="minorHAnsi"/>
                <w:b/>
                <w:bCs/>
              </w:rPr>
              <w:t>Course description</w:t>
            </w:r>
          </w:p>
        </w:tc>
      </w:tr>
      <w:tr w:rsidR="00E52C4F" w:rsidRPr="006D4FF5" w14:paraId="2DA29C4E" w14:textId="77777777" w:rsidTr="006D48AE">
        <w:tc>
          <w:tcPr>
            <w:tcW w:w="5000" w:type="pct"/>
            <w:gridSpan w:val="13"/>
            <w:shd w:val="clear" w:color="auto" w:fill="auto"/>
          </w:tcPr>
          <w:p w14:paraId="5EFD11D9" w14:textId="77777777" w:rsidR="00E52C4F" w:rsidRPr="006D4FF5" w:rsidRDefault="00E52C4F" w:rsidP="002D2466">
            <w:pPr>
              <w:spacing w:before="120"/>
              <w:rPr>
                <w:rFonts w:asciiTheme="minorHAnsi" w:hAnsiTheme="minorHAnsi"/>
              </w:rPr>
            </w:pPr>
            <w:r w:rsidRPr="006D4FF5">
              <w:rPr>
                <w:rFonts w:asciiTheme="minorHAnsi" w:hAnsiTheme="minorHAnsi"/>
              </w:rPr>
              <w:t>The course contributes to the acquisition of knowledge in the basic areas of information and communication technologies. It trains students for the application of Internet services, as well as for the advanced use of word processing programs and for the creation of spreadsheets and graphic representations. Furthermore, it trains students to prepare professional papers in the field of information and communication sciences.</w:t>
            </w:r>
          </w:p>
        </w:tc>
      </w:tr>
      <w:tr w:rsidR="00E52C4F" w:rsidRPr="006D4FF5" w14:paraId="5DF606A5" w14:textId="77777777" w:rsidTr="006D48AE">
        <w:tc>
          <w:tcPr>
            <w:tcW w:w="5000" w:type="pct"/>
            <w:gridSpan w:val="13"/>
            <w:shd w:val="clear" w:color="auto" w:fill="auto"/>
          </w:tcPr>
          <w:p w14:paraId="52533A72" w14:textId="77777777" w:rsidR="00E52C4F" w:rsidRPr="006D4FF5" w:rsidRDefault="00E52C4F" w:rsidP="002D2466">
            <w:pPr>
              <w:pStyle w:val="Odlomakpopisa"/>
              <w:numPr>
                <w:ilvl w:val="0"/>
                <w:numId w:val="1095"/>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73354E09" w14:textId="77777777" w:rsidTr="006D48AE">
        <w:tc>
          <w:tcPr>
            <w:tcW w:w="5000" w:type="pct"/>
            <w:gridSpan w:val="13"/>
            <w:shd w:val="clear" w:color="auto" w:fill="auto"/>
          </w:tcPr>
          <w:p w14:paraId="4269E2F9" w14:textId="77777777" w:rsidR="00E52C4F" w:rsidRPr="006D4FF5" w:rsidRDefault="00E52C4F" w:rsidP="002D2466">
            <w:pPr>
              <w:spacing w:before="120"/>
              <w:rPr>
                <w:rFonts w:asciiTheme="minorHAnsi" w:hAnsiTheme="minorHAnsi"/>
              </w:rPr>
            </w:pPr>
            <w:r w:rsidRPr="006D4FF5">
              <w:rPr>
                <w:rFonts w:asciiTheme="minorHAnsi" w:hAnsiTheme="minorHAnsi"/>
              </w:rPr>
              <w:t>Adoption of basic concepts in the field of information and communication technologies and acquisition of competencies for the use of word processing programs, creation of spreadsheets and graphic representations. Acquisition of competencies for the preparation of professional work in the field of information and communication technologies by applying Internet services.</w:t>
            </w:r>
          </w:p>
        </w:tc>
      </w:tr>
      <w:tr w:rsidR="00E52C4F" w:rsidRPr="006D4FF5" w14:paraId="0E890E56" w14:textId="77777777" w:rsidTr="006D48AE">
        <w:tc>
          <w:tcPr>
            <w:tcW w:w="5000" w:type="pct"/>
            <w:gridSpan w:val="13"/>
            <w:shd w:val="clear" w:color="auto" w:fill="auto"/>
          </w:tcPr>
          <w:p w14:paraId="5EFF9878" w14:textId="77777777" w:rsidR="00E52C4F" w:rsidRPr="006D4FF5" w:rsidRDefault="00E52C4F" w:rsidP="002D2466">
            <w:pPr>
              <w:pStyle w:val="Odlomakpopisa"/>
              <w:numPr>
                <w:ilvl w:val="0"/>
                <w:numId w:val="1095"/>
              </w:numPr>
              <w:spacing w:before="0" w:beforeAutospacing="0" w:after="0" w:afterAutospacing="0"/>
              <w:rPr>
                <w:rFonts w:asciiTheme="minorHAnsi" w:hAnsiTheme="minorHAnsi"/>
                <w:b/>
                <w:bCs/>
              </w:rPr>
            </w:pPr>
            <w:r w:rsidRPr="006D4FF5">
              <w:rPr>
                <w:rFonts w:asciiTheme="minorHAnsi" w:hAnsiTheme="minorHAnsi"/>
                <w:b/>
                <w:bCs/>
              </w:rPr>
              <w:t>Course Enrolment Requirements</w:t>
            </w:r>
          </w:p>
        </w:tc>
      </w:tr>
      <w:tr w:rsidR="00E52C4F" w:rsidRPr="006D4FF5" w14:paraId="4A7902B7" w14:textId="77777777" w:rsidTr="006D48AE">
        <w:tc>
          <w:tcPr>
            <w:tcW w:w="5000" w:type="pct"/>
            <w:gridSpan w:val="13"/>
            <w:shd w:val="clear" w:color="auto" w:fill="auto"/>
          </w:tcPr>
          <w:p w14:paraId="3AF7AB72" w14:textId="77777777" w:rsidR="00E52C4F" w:rsidRPr="006D4FF5" w:rsidRDefault="00E52C4F" w:rsidP="002D2466">
            <w:pPr>
              <w:spacing w:before="120"/>
              <w:rPr>
                <w:rFonts w:asciiTheme="minorHAnsi" w:hAnsiTheme="minorHAnsi"/>
              </w:rPr>
            </w:pPr>
            <w:r w:rsidRPr="006D4FF5">
              <w:rPr>
                <w:rFonts w:asciiTheme="minorHAnsi" w:hAnsiTheme="minorHAnsi"/>
              </w:rPr>
              <w:t>There are no conditions.</w:t>
            </w:r>
          </w:p>
        </w:tc>
      </w:tr>
      <w:tr w:rsidR="00E52C4F" w:rsidRPr="006D4FF5" w14:paraId="3F8A07BF" w14:textId="77777777" w:rsidTr="006D48AE">
        <w:tc>
          <w:tcPr>
            <w:tcW w:w="5000" w:type="pct"/>
            <w:gridSpan w:val="13"/>
            <w:shd w:val="clear" w:color="auto" w:fill="auto"/>
          </w:tcPr>
          <w:p w14:paraId="1F69F934" w14:textId="77777777" w:rsidR="00E52C4F" w:rsidRPr="006D4FF5" w:rsidRDefault="00E52C4F" w:rsidP="002D2466">
            <w:pPr>
              <w:pStyle w:val="Odlomakpopisa"/>
              <w:numPr>
                <w:ilvl w:val="0"/>
                <w:numId w:val="1095"/>
              </w:numPr>
              <w:spacing w:before="0" w:beforeAutospacing="0" w:after="0" w:afterAutospacing="0"/>
              <w:rPr>
                <w:rFonts w:asciiTheme="minorHAnsi" w:hAnsiTheme="minorHAnsi"/>
                <w:b/>
                <w:bCs/>
              </w:rPr>
            </w:pPr>
            <w:r w:rsidRPr="006D4FF5">
              <w:rPr>
                <w:rFonts w:asciiTheme="minorHAnsi" w:hAnsiTheme="minorHAnsi"/>
                <w:b/>
                <w:bCs/>
              </w:rPr>
              <w:t>Expected learning outcomes for the course</w:t>
            </w:r>
          </w:p>
        </w:tc>
      </w:tr>
      <w:tr w:rsidR="00E52C4F" w:rsidRPr="006D4FF5" w14:paraId="2008A0F2" w14:textId="77777777" w:rsidTr="006D48AE">
        <w:tc>
          <w:tcPr>
            <w:tcW w:w="5000" w:type="pct"/>
            <w:gridSpan w:val="13"/>
            <w:shd w:val="clear" w:color="auto" w:fill="auto"/>
          </w:tcPr>
          <w:p w14:paraId="2D580BA5" w14:textId="77777777" w:rsidR="00E52C4F" w:rsidRPr="006D4FF5" w:rsidRDefault="00E52C4F" w:rsidP="002D2466">
            <w:pPr>
              <w:numPr>
                <w:ilvl w:val="0"/>
                <w:numId w:val="258"/>
              </w:numPr>
              <w:spacing w:before="0" w:beforeAutospacing="0" w:after="0" w:afterAutospacing="0"/>
              <w:ind w:left="357" w:hanging="357"/>
              <w:rPr>
                <w:rFonts w:asciiTheme="minorHAnsi" w:hAnsiTheme="minorHAnsi"/>
              </w:rPr>
            </w:pPr>
            <w:r w:rsidRPr="006D4FF5">
              <w:rPr>
                <w:rFonts w:asciiTheme="minorHAnsi" w:hAnsiTheme="minorHAnsi"/>
              </w:rPr>
              <w:t>Explain the basic concepts of information technology</w:t>
            </w:r>
          </w:p>
          <w:p w14:paraId="25C389F1" w14:textId="77777777" w:rsidR="00E52C4F" w:rsidRPr="006D4FF5" w:rsidRDefault="00E52C4F" w:rsidP="002D2466">
            <w:pPr>
              <w:numPr>
                <w:ilvl w:val="0"/>
                <w:numId w:val="258"/>
              </w:numPr>
              <w:spacing w:before="0" w:beforeAutospacing="0" w:after="0" w:afterAutospacing="0"/>
              <w:ind w:left="357" w:hanging="357"/>
              <w:rPr>
                <w:rFonts w:asciiTheme="minorHAnsi" w:hAnsiTheme="minorHAnsi"/>
              </w:rPr>
            </w:pPr>
            <w:r w:rsidRPr="006D4FF5">
              <w:rPr>
                <w:rFonts w:asciiTheme="minorHAnsi" w:hAnsiTheme="minorHAnsi"/>
              </w:rPr>
              <w:t>Create a document using the advanced functionalities of the selected word processor.</w:t>
            </w:r>
          </w:p>
          <w:p w14:paraId="598FA396" w14:textId="77777777" w:rsidR="00E52C4F" w:rsidRPr="006D4FF5" w:rsidRDefault="00E52C4F" w:rsidP="002D2466">
            <w:pPr>
              <w:numPr>
                <w:ilvl w:val="0"/>
                <w:numId w:val="258"/>
              </w:numPr>
              <w:spacing w:before="0" w:beforeAutospacing="0" w:after="0" w:afterAutospacing="0"/>
              <w:ind w:left="357" w:hanging="357"/>
              <w:rPr>
                <w:rFonts w:asciiTheme="minorHAnsi" w:hAnsiTheme="minorHAnsi"/>
              </w:rPr>
            </w:pPr>
            <w:r w:rsidRPr="006D4FF5">
              <w:rPr>
                <w:rFonts w:asciiTheme="minorHAnsi" w:hAnsiTheme="minorHAnsi"/>
              </w:rPr>
              <w:t>Apply selected programs for advanced spreadsheets and graphical representations.</w:t>
            </w:r>
          </w:p>
          <w:p w14:paraId="7683A4CE" w14:textId="77777777" w:rsidR="00E52C4F" w:rsidRPr="006D4FF5" w:rsidRDefault="00E52C4F" w:rsidP="002D2466">
            <w:pPr>
              <w:numPr>
                <w:ilvl w:val="0"/>
                <w:numId w:val="258"/>
              </w:numPr>
              <w:spacing w:before="0" w:beforeAutospacing="0" w:after="0" w:afterAutospacing="0"/>
              <w:ind w:left="357" w:hanging="357"/>
              <w:rPr>
                <w:rFonts w:asciiTheme="minorHAnsi" w:hAnsiTheme="minorHAnsi"/>
              </w:rPr>
            </w:pPr>
            <w:r w:rsidRPr="006D4FF5">
              <w:rPr>
                <w:rFonts w:asciiTheme="minorHAnsi" w:hAnsiTheme="minorHAnsi"/>
              </w:rPr>
              <w:t>To create a more complex professional paper in the field of information sciences under the supervision of a mentor.</w:t>
            </w:r>
          </w:p>
          <w:p w14:paraId="33566195" w14:textId="77777777" w:rsidR="00E52C4F" w:rsidRPr="006D4FF5" w:rsidRDefault="00E52C4F" w:rsidP="002D2466">
            <w:pPr>
              <w:numPr>
                <w:ilvl w:val="0"/>
                <w:numId w:val="258"/>
              </w:numPr>
              <w:spacing w:before="0" w:beforeAutospacing="0" w:after="0" w:afterAutospacing="0"/>
              <w:ind w:left="357" w:hanging="357"/>
              <w:rPr>
                <w:rFonts w:asciiTheme="minorHAnsi" w:hAnsiTheme="minorHAnsi"/>
              </w:rPr>
            </w:pPr>
            <w:r w:rsidRPr="006D4FF5">
              <w:rPr>
                <w:rFonts w:asciiTheme="minorHAnsi" w:hAnsiTheme="minorHAnsi"/>
              </w:rPr>
              <w:t>Describe the basic components of a computer system: hardware and software.</w:t>
            </w:r>
          </w:p>
          <w:p w14:paraId="13EA5697" w14:textId="77777777" w:rsidR="00E52C4F" w:rsidRPr="006D4FF5" w:rsidRDefault="00E52C4F" w:rsidP="002D2466">
            <w:pPr>
              <w:numPr>
                <w:ilvl w:val="0"/>
                <w:numId w:val="258"/>
              </w:numPr>
              <w:spacing w:before="0" w:beforeAutospacing="0" w:after="0" w:afterAutospacing="0"/>
              <w:ind w:left="357" w:hanging="357"/>
              <w:rPr>
                <w:rFonts w:asciiTheme="minorHAnsi" w:hAnsiTheme="minorHAnsi"/>
              </w:rPr>
            </w:pPr>
            <w:r w:rsidRPr="006D4FF5">
              <w:rPr>
                <w:rFonts w:asciiTheme="minorHAnsi" w:hAnsiTheme="minorHAnsi"/>
              </w:rPr>
              <w:t>Select and apply basic Internet services (e-mail, information search, use and configuration of the web browser, etc.).</w:t>
            </w:r>
          </w:p>
        </w:tc>
      </w:tr>
      <w:tr w:rsidR="00E52C4F" w:rsidRPr="006D4FF5" w14:paraId="26A5DB4B" w14:textId="77777777" w:rsidTr="006D48AE">
        <w:tc>
          <w:tcPr>
            <w:tcW w:w="5000" w:type="pct"/>
            <w:gridSpan w:val="13"/>
            <w:shd w:val="clear" w:color="auto" w:fill="auto"/>
          </w:tcPr>
          <w:p w14:paraId="06131F56" w14:textId="77777777" w:rsidR="00E52C4F" w:rsidRPr="006D4FF5" w:rsidRDefault="00E52C4F" w:rsidP="002D2466">
            <w:pPr>
              <w:pStyle w:val="Odlomakpopisa"/>
              <w:numPr>
                <w:ilvl w:val="0"/>
                <w:numId w:val="1095"/>
              </w:numPr>
              <w:spacing w:before="0" w:beforeAutospacing="0" w:after="0" w:afterAutospacing="0"/>
              <w:rPr>
                <w:rFonts w:asciiTheme="minorHAnsi" w:hAnsiTheme="minorHAnsi"/>
                <w:b/>
                <w:bCs/>
              </w:rPr>
            </w:pPr>
            <w:r w:rsidRPr="006D4FF5">
              <w:rPr>
                <w:rFonts w:asciiTheme="minorHAnsi" w:hAnsiTheme="minorHAnsi"/>
                <w:b/>
                <w:bCs/>
              </w:rPr>
              <w:t>Course content</w:t>
            </w:r>
          </w:p>
        </w:tc>
      </w:tr>
      <w:tr w:rsidR="00E52C4F" w:rsidRPr="006D4FF5" w14:paraId="5E5A35FA" w14:textId="77777777" w:rsidTr="006D48AE">
        <w:tc>
          <w:tcPr>
            <w:tcW w:w="5000" w:type="pct"/>
            <w:gridSpan w:val="13"/>
            <w:shd w:val="clear" w:color="auto" w:fill="auto"/>
          </w:tcPr>
          <w:p w14:paraId="43DA96CD" w14:textId="77777777" w:rsidR="00E52C4F" w:rsidRPr="006D4FF5" w:rsidRDefault="00E52C4F" w:rsidP="002D2466">
            <w:pPr>
              <w:spacing w:before="120"/>
              <w:rPr>
                <w:rFonts w:asciiTheme="minorHAnsi" w:hAnsiTheme="minorHAnsi"/>
              </w:rPr>
            </w:pPr>
            <w:r w:rsidRPr="006D4FF5">
              <w:rPr>
                <w:rFonts w:asciiTheme="minorHAnsi" w:hAnsiTheme="minorHAnsi"/>
              </w:rPr>
              <w:t>Lectures:</w:t>
            </w:r>
          </w:p>
          <w:p w14:paraId="33D8060C" w14:textId="77777777" w:rsidR="00E52C4F" w:rsidRPr="006D4FF5" w:rsidRDefault="00E52C4F" w:rsidP="002D2466">
            <w:pPr>
              <w:numPr>
                <w:ilvl w:val="0"/>
                <w:numId w:val="235"/>
              </w:numPr>
              <w:spacing w:before="120" w:beforeAutospacing="0" w:after="0" w:afterAutospacing="0"/>
              <w:rPr>
                <w:rFonts w:asciiTheme="minorHAnsi" w:hAnsiTheme="minorHAnsi"/>
              </w:rPr>
            </w:pPr>
            <w:r w:rsidRPr="006D4FF5">
              <w:rPr>
                <w:rFonts w:asciiTheme="minorHAnsi" w:hAnsiTheme="minorHAnsi"/>
              </w:rPr>
              <w:t>Data, information, knowledge. Information and communication technologies. A digital society.</w:t>
            </w:r>
          </w:p>
          <w:p w14:paraId="016CD075" w14:textId="77777777" w:rsidR="00E52C4F" w:rsidRPr="006D4FF5" w:rsidRDefault="00E52C4F" w:rsidP="002D2466">
            <w:pPr>
              <w:numPr>
                <w:ilvl w:val="0"/>
                <w:numId w:val="235"/>
              </w:numPr>
              <w:spacing w:before="120" w:beforeAutospacing="0" w:after="0" w:afterAutospacing="0"/>
              <w:rPr>
                <w:rFonts w:asciiTheme="minorHAnsi" w:hAnsiTheme="minorHAnsi"/>
              </w:rPr>
            </w:pPr>
            <w:r w:rsidRPr="006D4FF5">
              <w:rPr>
                <w:rFonts w:asciiTheme="minorHAnsi" w:hAnsiTheme="minorHAnsi"/>
              </w:rPr>
              <w:t xml:space="preserve">System. Business system. Information Business System. Integrated IS. </w:t>
            </w:r>
          </w:p>
          <w:p w14:paraId="4685C0AA" w14:textId="77777777" w:rsidR="00E52C4F" w:rsidRPr="006D4FF5" w:rsidRDefault="00E52C4F" w:rsidP="002D2466">
            <w:pPr>
              <w:numPr>
                <w:ilvl w:val="0"/>
                <w:numId w:val="235"/>
              </w:numPr>
              <w:spacing w:before="120" w:beforeAutospacing="0" w:after="0" w:afterAutospacing="0"/>
              <w:rPr>
                <w:rFonts w:asciiTheme="minorHAnsi" w:hAnsiTheme="minorHAnsi"/>
              </w:rPr>
            </w:pPr>
            <w:r w:rsidRPr="006D4FF5">
              <w:rPr>
                <w:rFonts w:asciiTheme="minorHAnsi" w:hAnsiTheme="minorHAnsi"/>
              </w:rPr>
              <w:t>Basic concepts of a computer system:</w:t>
            </w:r>
          </w:p>
          <w:p w14:paraId="143D2163" w14:textId="77777777" w:rsidR="00E52C4F" w:rsidRPr="006D4FF5" w:rsidRDefault="00E52C4F" w:rsidP="002D2466">
            <w:pPr>
              <w:numPr>
                <w:ilvl w:val="1"/>
                <w:numId w:val="235"/>
              </w:numPr>
              <w:spacing w:before="120" w:beforeAutospacing="0" w:after="0" w:afterAutospacing="0"/>
              <w:rPr>
                <w:rFonts w:asciiTheme="minorHAnsi" w:hAnsiTheme="minorHAnsi"/>
              </w:rPr>
            </w:pPr>
            <w:r w:rsidRPr="006D4FF5">
              <w:rPr>
                <w:rFonts w:asciiTheme="minorHAnsi" w:hAnsiTheme="minorHAnsi"/>
              </w:rPr>
              <w:t xml:space="preserve">Hardware. Types of computers. </w:t>
            </w:r>
          </w:p>
          <w:p w14:paraId="083699ED" w14:textId="77777777" w:rsidR="00E52C4F" w:rsidRPr="006D4FF5" w:rsidRDefault="00E52C4F" w:rsidP="002D2466">
            <w:pPr>
              <w:numPr>
                <w:ilvl w:val="1"/>
                <w:numId w:val="235"/>
              </w:numPr>
              <w:spacing w:before="120" w:beforeAutospacing="0" w:after="0" w:afterAutospacing="0"/>
              <w:rPr>
                <w:rFonts w:asciiTheme="minorHAnsi" w:hAnsiTheme="minorHAnsi"/>
              </w:rPr>
            </w:pPr>
            <w:r w:rsidRPr="006D4FF5">
              <w:rPr>
                <w:rFonts w:asciiTheme="minorHAnsi" w:hAnsiTheme="minorHAnsi"/>
              </w:rPr>
              <w:t>Software support (system and application software, artificial intelligence)</w:t>
            </w:r>
          </w:p>
          <w:p w14:paraId="31BBCD19" w14:textId="77777777" w:rsidR="00E52C4F" w:rsidRPr="006D4FF5" w:rsidRDefault="00E52C4F" w:rsidP="002D2466">
            <w:pPr>
              <w:numPr>
                <w:ilvl w:val="0"/>
                <w:numId w:val="235"/>
              </w:numPr>
              <w:spacing w:before="120" w:beforeAutospacing="0" w:after="0" w:afterAutospacing="0"/>
              <w:rPr>
                <w:rFonts w:asciiTheme="minorHAnsi" w:hAnsiTheme="minorHAnsi"/>
              </w:rPr>
            </w:pPr>
            <w:r w:rsidRPr="006D4FF5">
              <w:rPr>
                <w:rFonts w:asciiTheme="minorHAnsi" w:hAnsiTheme="minorHAnsi"/>
              </w:rPr>
              <w:t>Types of data; Database; Knowledge Base, Data Warehouses; Big data</w:t>
            </w:r>
          </w:p>
          <w:p w14:paraId="0CB8142C" w14:textId="77777777" w:rsidR="00E52C4F" w:rsidRPr="006D4FF5" w:rsidRDefault="00E52C4F" w:rsidP="002D2466">
            <w:pPr>
              <w:numPr>
                <w:ilvl w:val="0"/>
                <w:numId w:val="235"/>
              </w:numPr>
              <w:spacing w:before="120" w:beforeAutospacing="0" w:after="0" w:afterAutospacing="0"/>
              <w:rPr>
                <w:rFonts w:asciiTheme="minorHAnsi" w:hAnsiTheme="minorHAnsi"/>
              </w:rPr>
            </w:pPr>
            <w:r w:rsidRPr="006D4FF5">
              <w:rPr>
                <w:rFonts w:asciiTheme="minorHAnsi" w:hAnsiTheme="minorHAnsi"/>
              </w:rPr>
              <w:t>Computer networks; the Internet and its resources; Cloud technologies</w:t>
            </w:r>
          </w:p>
          <w:p w14:paraId="0CEA9888" w14:textId="77777777" w:rsidR="00E52C4F" w:rsidRPr="006D4FF5" w:rsidRDefault="00E52C4F" w:rsidP="002D2466">
            <w:pPr>
              <w:spacing w:before="120"/>
              <w:rPr>
                <w:rFonts w:asciiTheme="minorHAnsi" w:hAnsiTheme="minorHAnsi"/>
              </w:rPr>
            </w:pPr>
            <w:r w:rsidRPr="006D4FF5">
              <w:rPr>
                <w:rFonts w:asciiTheme="minorHAnsi" w:hAnsiTheme="minorHAnsi"/>
              </w:rPr>
              <w:lastRenderedPageBreak/>
              <w:t>Exercises:</w:t>
            </w:r>
          </w:p>
          <w:p w14:paraId="1EEA43E5" w14:textId="77777777" w:rsidR="00E52C4F" w:rsidRPr="006D4FF5" w:rsidRDefault="00E52C4F" w:rsidP="002D2466">
            <w:pPr>
              <w:numPr>
                <w:ilvl w:val="0"/>
                <w:numId w:val="237"/>
              </w:numPr>
              <w:spacing w:before="120" w:beforeAutospacing="0" w:after="0" w:afterAutospacing="0"/>
              <w:rPr>
                <w:rFonts w:asciiTheme="minorHAnsi" w:hAnsiTheme="minorHAnsi"/>
              </w:rPr>
            </w:pPr>
            <w:r w:rsidRPr="006D4FF5">
              <w:rPr>
                <w:rFonts w:asciiTheme="minorHAnsi" w:hAnsiTheme="minorHAnsi"/>
              </w:rPr>
              <w:t>Working with the file system</w:t>
            </w:r>
          </w:p>
          <w:p w14:paraId="1C3B5B4C" w14:textId="77777777" w:rsidR="00E52C4F" w:rsidRPr="006D4FF5" w:rsidRDefault="00E52C4F" w:rsidP="002D2466">
            <w:pPr>
              <w:numPr>
                <w:ilvl w:val="0"/>
                <w:numId w:val="236"/>
              </w:numPr>
              <w:spacing w:before="120" w:beforeAutospacing="0" w:after="0" w:afterAutospacing="0"/>
              <w:rPr>
                <w:rFonts w:asciiTheme="minorHAnsi" w:hAnsiTheme="minorHAnsi"/>
              </w:rPr>
            </w:pPr>
            <w:r w:rsidRPr="006D4FF5">
              <w:rPr>
                <w:rFonts w:asciiTheme="minorHAnsi" w:hAnsiTheme="minorHAnsi"/>
              </w:rPr>
              <w:t xml:space="preserve">Use of Internet services, searching databases of scientific and professional literature, sharing content; </w:t>
            </w:r>
          </w:p>
          <w:p w14:paraId="2C2A2171" w14:textId="77777777" w:rsidR="00E52C4F" w:rsidRPr="006D4FF5" w:rsidRDefault="00E52C4F" w:rsidP="002D2466">
            <w:pPr>
              <w:numPr>
                <w:ilvl w:val="0"/>
                <w:numId w:val="236"/>
              </w:numPr>
              <w:spacing w:before="120" w:beforeAutospacing="0" w:after="0" w:afterAutospacing="0"/>
              <w:rPr>
                <w:rFonts w:asciiTheme="minorHAnsi" w:hAnsiTheme="minorHAnsi"/>
              </w:rPr>
            </w:pPr>
            <w:r w:rsidRPr="006D4FF5">
              <w:rPr>
                <w:rFonts w:asciiTheme="minorHAnsi" w:hAnsiTheme="minorHAnsi"/>
              </w:rPr>
              <w:t xml:space="preserve">Use of advanced functionalities of word processors; </w:t>
            </w:r>
          </w:p>
          <w:p w14:paraId="6751B3AE" w14:textId="77777777" w:rsidR="00E52C4F" w:rsidRPr="006D4FF5" w:rsidRDefault="00E52C4F" w:rsidP="002D2466">
            <w:pPr>
              <w:numPr>
                <w:ilvl w:val="0"/>
                <w:numId w:val="236"/>
              </w:numPr>
              <w:spacing w:before="120" w:beforeAutospacing="0" w:after="0" w:afterAutospacing="0"/>
              <w:rPr>
                <w:rFonts w:asciiTheme="minorHAnsi" w:hAnsiTheme="minorHAnsi"/>
              </w:rPr>
            </w:pPr>
            <w:r w:rsidRPr="006D4FF5">
              <w:rPr>
                <w:rFonts w:asciiTheme="minorHAnsi" w:hAnsiTheme="minorHAnsi"/>
              </w:rPr>
              <w:t>Use of advanced functionalities of the program for tabular calculations and graphical representations.</w:t>
            </w:r>
          </w:p>
          <w:p w14:paraId="44670CED" w14:textId="77777777" w:rsidR="00E52C4F" w:rsidRPr="006D4FF5" w:rsidRDefault="00E52C4F" w:rsidP="002D2466">
            <w:pPr>
              <w:spacing w:before="120"/>
              <w:rPr>
                <w:rFonts w:asciiTheme="minorHAnsi" w:hAnsiTheme="minorHAnsi"/>
              </w:rPr>
            </w:pPr>
            <w:r w:rsidRPr="006D4FF5">
              <w:rPr>
                <w:rFonts w:asciiTheme="minorHAnsi" w:hAnsiTheme="minorHAnsi"/>
              </w:rPr>
              <w:t>Seminar:</w:t>
            </w:r>
          </w:p>
          <w:p w14:paraId="4067BD75" w14:textId="77777777" w:rsidR="00E52C4F" w:rsidRPr="006D4FF5" w:rsidRDefault="00E52C4F" w:rsidP="002D2466">
            <w:pPr>
              <w:numPr>
                <w:ilvl w:val="0"/>
                <w:numId w:val="238"/>
              </w:numPr>
              <w:spacing w:before="120" w:beforeAutospacing="0" w:after="0" w:afterAutospacing="0"/>
              <w:rPr>
                <w:rFonts w:asciiTheme="minorHAnsi" w:hAnsiTheme="minorHAnsi"/>
              </w:rPr>
            </w:pPr>
            <w:r w:rsidRPr="006D4FF5">
              <w:rPr>
                <w:rFonts w:asciiTheme="minorHAnsi" w:hAnsiTheme="minorHAnsi"/>
              </w:rPr>
              <w:t xml:space="preserve">Methodology of writing a professional paper </w:t>
            </w:r>
          </w:p>
          <w:p w14:paraId="66DC17C7" w14:textId="77777777" w:rsidR="00E52C4F" w:rsidRPr="006D4FF5" w:rsidRDefault="00E52C4F" w:rsidP="002D2466">
            <w:pPr>
              <w:numPr>
                <w:ilvl w:val="0"/>
                <w:numId w:val="238"/>
              </w:numPr>
              <w:spacing w:before="120" w:beforeAutospacing="0" w:after="0" w:afterAutospacing="0"/>
              <w:rPr>
                <w:rFonts w:asciiTheme="minorHAnsi" w:hAnsiTheme="minorHAnsi"/>
              </w:rPr>
            </w:pPr>
            <w:r w:rsidRPr="006D4FF5">
              <w:rPr>
                <w:rFonts w:asciiTheme="minorHAnsi" w:hAnsiTheme="minorHAnsi"/>
              </w:rPr>
              <w:t xml:space="preserve">Thematic areas of professional work </w:t>
            </w:r>
          </w:p>
          <w:p w14:paraId="24892B2D" w14:textId="77777777" w:rsidR="00E52C4F" w:rsidRPr="006D4FF5" w:rsidRDefault="00E52C4F" w:rsidP="002D2466">
            <w:pPr>
              <w:numPr>
                <w:ilvl w:val="0"/>
                <w:numId w:val="238"/>
              </w:numPr>
              <w:spacing w:before="120" w:beforeAutospacing="0" w:after="0" w:afterAutospacing="0"/>
              <w:rPr>
                <w:rFonts w:asciiTheme="minorHAnsi" w:hAnsiTheme="minorHAnsi"/>
              </w:rPr>
            </w:pPr>
            <w:r w:rsidRPr="006D4FF5">
              <w:rPr>
                <w:rFonts w:asciiTheme="minorHAnsi" w:hAnsiTheme="minorHAnsi"/>
              </w:rPr>
              <w:t>To create a more complex professional paper on the researched topic in ICT using selected word processing programs</w:t>
            </w:r>
          </w:p>
          <w:p w14:paraId="3D4A16D1" w14:textId="77777777" w:rsidR="00E52C4F" w:rsidRPr="006D4FF5" w:rsidRDefault="00E52C4F" w:rsidP="002D2466">
            <w:pPr>
              <w:numPr>
                <w:ilvl w:val="0"/>
                <w:numId w:val="238"/>
              </w:numPr>
              <w:spacing w:before="120" w:beforeAutospacing="0" w:after="0" w:afterAutospacing="0"/>
              <w:rPr>
                <w:rFonts w:asciiTheme="minorHAnsi" w:hAnsiTheme="minorHAnsi"/>
              </w:rPr>
            </w:pPr>
            <w:r w:rsidRPr="006D4FF5">
              <w:rPr>
                <w:rFonts w:asciiTheme="minorHAnsi" w:hAnsiTheme="minorHAnsi"/>
              </w:rPr>
              <w:t>Present the completed professional work using selected tools</w:t>
            </w:r>
          </w:p>
        </w:tc>
      </w:tr>
      <w:tr w:rsidR="00E52C4F" w:rsidRPr="006D4FF5" w14:paraId="44B20580" w14:textId="77777777" w:rsidTr="006D48AE">
        <w:tc>
          <w:tcPr>
            <w:tcW w:w="1720" w:type="pct"/>
            <w:gridSpan w:val="4"/>
            <w:shd w:val="clear" w:color="auto" w:fill="auto"/>
          </w:tcPr>
          <w:p w14:paraId="45D5A0CB" w14:textId="77777777" w:rsidR="00E52C4F" w:rsidRPr="006D4FF5" w:rsidRDefault="00E52C4F" w:rsidP="002D2466">
            <w:pPr>
              <w:pStyle w:val="Odlomakpopisa"/>
              <w:numPr>
                <w:ilvl w:val="0"/>
                <w:numId w:val="1541"/>
              </w:numPr>
              <w:spacing w:before="0" w:beforeAutospacing="0" w:after="0" w:afterAutospacing="0"/>
              <w:rPr>
                <w:rFonts w:asciiTheme="minorHAnsi" w:hAnsiTheme="minorHAnsi"/>
                <w:b/>
                <w:bCs/>
              </w:rPr>
            </w:pPr>
            <w:r w:rsidRPr="006D4FF5">
              <w:rPr>
                <w:rFonts w:asciiTheme="minorHAnsi" w:hAnsiTheme="minorHAnsi"/>
                <w:b/>
                <w:bCs/>
              </w:rPr>
              <w:lastRenderedPageBreak/>
              <w:t>Types of teaching</w:t>
            </w:r>
          </w:p>
        </w:tc>
        <w:tc>
          <w:tcPr>
            <w:tcW w:w="1257" w:type="pct"/>
            <w:gridSpan w:val="5"/>
            <w:shd w:val="clear" w:color="auto" w:fill="auto"/>
          </w:tcPr>
          <w:p w14:paraId="2F8677F2" w14:textId="77777777" w:rsidR="00E52C4F" w:rsidRPr="006D4FF5" w:rsidRDefault="00000000" w:rsidP="002D2466">
            <w:pPr>
              <w:ind w:left="360"/>
              <w:rPr>
                <w:rFonts w:asciiTheme="minorHAnsi" w:hAnsiTheme="minorHAnsi"/>
                <w:bCs/>
              </w:rPr>
            </w:pPr>
            <w:sdt>
              <w:sdtPr>
                <w:rPr>
                  <w:rFonts w:asciiTheme="minorHAnsi" w:hAnsiTheme="minorHAnsi"/>
                  <w:bCs/>
                </w:rPr>
                <w:id w:val="393470993"/>
                <w14:checkbox>
                  <w14:checked w14:val="1"/>
                  <w14:checkedState w14:val="2612" w14:font="MS Gothic"/>
                  <w14:uncheckedState w14:val="2610" w14:font="MS Gothic"/>
                </w14:checkbox>
              </w:sdtPr>
              <w:sdtContent>
                <w:r w:rsidR="00E52C4F" w:rsidRPr="006D4FF5">
                  <w:rPr>
                    <w:rFonts w:asciiTheme="minorHAnsi" w:hAnsiTheme="minorHAnsi" w:cs="Segoe UI Symbol"/>
                    <w:bCs/>
                  </w:rPr>
                  <w:t xml:space="preserve">   </w:t>
                </w:r>
                <w:r w:rsidR="00E52C4F" w:rsidRPr="006D4FF5">
                  <w:rPr>
                    <w:rFonts w:ascii="Segoe UI Symbol" w:hAnsi="Segoe UI Symbol" w:cs="Segoe UI Symbol"/>
                    <w:bCs/>
                  </w:rPr>
                  <w:t>☒</w:t>
                </w:r>
                <w:r w:rsidR="00E52C4F" w:rsidRPr="006D4FF5">
                  <w:rPr>
                    <w:rFonts w:asciiTheme="minorHAnsi" w:hAnsiTheme="minorHAnsi" w:cs="Segoe UI Symbol"/>
                    <w:bCs/>
                  </w:rPr>
                  <w:t xml:space="preserve"> </w:t>
                </w:r>
              </w:sdtContent>
            </w:sdt>
            <w:r w:rsidR="00E52C4F" w:rsidRPr="006D4FF5">
              <w:rPr>
                <w:rFonts w:asciiTheme="minorHAnsi" w:hAnsiTheme="minorHAnsi"/>
                <w:bCs/>
              </w:rPr>
              <w:t>Lectures</w:t>
            </w:r>
          </w:p>
          <w:p w14:paraId="54B43D7A" w14:textId="77777777" w:rsidR="00E52C4F" w:rsidRPr="006D4FF5" w:rsidRDefault="00000000" w:rsidP="002D2466">
            <w:pPr>
              <w:ind w:left="360"/>
              <w:rPr>
                <w:rFonts w:asciiTheme="minorHAnsi" w:hAnsiTheme="minorHAnsi"/>
              </w:rPr>
            </w:pPr>
            <w:sdt>
              <w:sdtPr>
                <w:rPr>
                  <w:rFonts w:asciiTheme="minorHAnsi" w:eastAsia="MS Gothic" w:hAnsiTheme="minorHAnsi"/>
                </w:rPr>
                <w:id w:val="-949537811"/>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Seminars and workshops</w:t>
            </w:r>
          </w:p>
          <w:p w14:paraId="21A764DD"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1464922833"/>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Exercises</w:t>
            </w:r>
          </w:p>
          <w:p w14:paraId="2DD52936" w14:textId="77777777" w:rsidR="00E52C4F" w:rsidRPr="006D4FF5" w:rsidRDefault="00000000" w:rsidP="002D2466">
            <w:pPr>
              <w:ind w:left="360"/>
              <w:rPr>
                <w:rFonts w:asciiTheme="minorHAnsi" w:hAnsiTheme="minorHAnsi"/>
              </w:rPr>
            </w:pPr>
            <w:sdt>
              <w:sdtPr>
                <w:rPr>
                  <w:rFonts w:asciiTheme="minorHAnsi" w:eastAsia="MS Gothic" w:hAnsiTheme="minorHAnsi"/>
                </w:rPr>
                <w:id w:val="-1437678974"/>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Distance education</w:t>
            </w:r>
          </w:p>
          <w:p w14:paraId="659AB590" w14:textId="77777777" w:rsidR="00E52C4F" w:rsidRPr="006D4FF5" w:rsidRDefault="00000000" w:rsidP="002D2466">
            <w:pPr>
              <w:ind w:left="360"/>
              <w:rPr>
                <w:rFonts w:asciiTheme="minorHAnsi" w:hAnsiTheme="minorHAnsi"/>
              </w:rPr>
            </w:pPr>
            <w:sdt>
              <w:sdtPr>
                <w:rPr>
                  <w:rFonts w:asciiTheme="minorHAnsi" w:eastAsia="MS Gothic" w:hAnsiTheme="minorHAnsi"/>
                </w:rPr>
                <w:id w:val="1299338184"/>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Field Teaching</w:t>
            </w:r>
          </w:p>
        </w:tc>
        <w:tc>
          <w:tcPr>
            <w:tcW w:w="2024" w:type="pct"/>
            <w:gridSpan w:val="4"/>
            <w:shd w:val="clear" w:color="auto" w:fill="auto"/>
          </w:tcPr>
          <w:p w14:paraId="7B3430F2"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2047411211"/>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Independent tasks</w:t>
            </w:r>
          </w:p>
          <w:p w14:paraId="1C46B9BD"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1406422325"/>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Multimedia &amp; Network</w:t>
            </w:r>
          </w:p>
          <w:p w14:paraId="60504B05" w14:textId="77777777" w:rsidR="00E52C4F" w:rsidRPr="006D4FF5" w:rsidRDefault="00000000" w:rsidP="002D2466">
            <w:pPr>
              <w:ind w:left="360"/>
              <w:rPr>
                <w:rFonts w:asciiTheme="minorHAnsi" w:hAnsiTheme="minorHAnsi"/>
              </w:rPr>
            </w:pPr>
            <w:sdt>
              <w:sdtPr>
                <w:rPr>
                  <w:rFonts w:asciiTheme="minorHAnsi" w:eastAsia="MS Gothic" w:hAnsiTheme="minorHAnsi"/>
                </w:rPr>
                <w:id w:val="1322540784"/>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Laboratory</w:t>
            </w:r>
          </w:p>
          <w:p w14:paraId="035AE3F9" w14:textId="77777777" w:rsidR="00E52C4F" w:rsidRPr="006D4FF5" w:rsidRDefault="00000000" w:rsidP="002D2466">
            <w:pPr>
              <w:ind w:left="360"/>
              <w:rPr>
                <w:rFonts w:asciiTheme="minorHAnsi" w:hAnsiTheme="minorHAnsi"/>
              </w:rPr>
            </w:pPr>
            <w:sdt>
              <w:sdtPr>
                <w:rPr>
                  <w:rFonts w:asciiTheme="minorHAnsi" w:eastAsia="MS Gothic" w:hAnsiTheme="minorHAnsi"/>
                </w:rPr>
                <w:id w:val="1679003412"/>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Mentoring work</w:t>
            </w:r>
          </w:p>
          <w:p w14:paraId="50E8832D" w14:textId="77777777" w:rsidR="00E52C4F" w:rsidRPr="006D4FF5" w:rsidRDefault="00000000" w:rsidP="002D2466">
            <w:pPr>
              <w:ind w:left="360"/>
              <w:rPr>
                <w:rFonts w:asciiTheme="minorHAnsi" w:hAnsiTheme="minorHAnsi"/>
              </w:rPr>
            </w:pPr>
            <w:sdt>
              <w:sdtPr>
                <w:rPr>
                  <w:rFonts w:asciiTheme="minorHAnsi" w:eastAsia="MS Gothic" w:hAnsiTheme="minorHAnsi"/>
                </w:rPr>
                <w:id w:val="1411498795"/>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Other</w:t>
            </w:r>
          </w:p>
          <w:p w14:paraId="02FD2646" w14:textId="77777777" w:rsidR="00E52C4F" w:rsidRPr="006D4FF5" w:rsidRDefault="00E52C4F" w:rsidP="002D2466">
            <w:pPr>
              <w:contextualSpacing/>
              <w:rPr>
                <w:rFonts w:asciiTheme="minorHAnsi" w:hAnsiTheme="minorHAnsi"/>
              </w:rPr>
            </w:pPr>
            <w:r w:rsidRPr="006D4FF5">
              <w:rPr>
                <w:rFonts w:asciiTheme="minorHAnsi" w:hAnsiTheme="minorHAnsi"/>
              </w:rPr>
              <w:t>___________________</w:t>
            </w:r>
          </w:p>
        </w:tc>
      </w:tr>
      <w:tr w:rsidR="00E52C4F" w:rsidRPr="006D4FF5" w14:paraId="4E137669" w14:textId="77777777" w:rsidTr="006D48AE">
        <w:tc>
          <w:tcPr>
            <w:tcW w:w="5000" w:type="pct"/>
            <w:gridSpan w:val="13"/>
            <w:shd w:val="clear" w:color="auto" w:fill="auto"/>
          </w:tcPr>
          <w:p w14:paraId="7C89D092" w14:textId="77777777" w:rsidR="00E52C4F" w:rsidRPr="006D4FF5" w:rsidRDefault="00E52C4F" w:rsidP="002D2466">
            <w:pPr>
              <w:pStyle w:val="Odlomakpopisa"/>
              <w:numPr>
                <w:ilvl w:val="0"/>
                <w:numId w:val="1541"/>
              </w:numPr>
              <w:spacing w:before="0" w:beforeAutospacing="0" w:after="0" w:afterAutospacing="0"/>
              <w:rPr>
                <w:rFonts w:asciiTheme="minorHAnsi" w:hAnsiTheme="minorHAnsi"/>
                <w:b/>
                <w:bCs/>
              </w:rPr>
            </w:pPr>
            <w:r w:rsidRPr="006D4FF5">
              <w:rPr>
                <w:rFonts w:asciiTheme="minorHAnsi" w:hAnsiTheme="minorHAnsi"/>
                <w:b/>
                <w:bCs/>
              </w:rPr>
              <w:t>Comments</w:t>
            </w:r>
          </w:p>
        </w:tc>
      </w:tr>
      <w:tr w:rsidR="00E52C4F" w:rsidRPr="006D4FF5" w14:paraId="69EFC702" w14:textId="77777777" w:rsidTr="006D48AE">
        <w:tc>
          <w:tcPr>
            <w:tcW w:w="5000" w:type="pct"/>
            <w:gridSpan w:val="13"/>
            <w:shd w:val="clear" w:color="auto" w:fill="auto"/>
          </w:tcPr>
          <w:p w14:paraId="5BB28045" w14:textId="77777777" w:rsidR="00E52C4F" w:rsidRPr="006D4FF5" w:rsidRDefault="00E52C4F" w:rsidP="002D2466">
            <w:pPr>
              <w:pStyle w:val="Odlomakpopisa"/>
              <w:numPr>
                <w:ilvl w:val="0"/>
                <w:numId w:val="1541"/>
              </w:numPr>
              <w:spacing w:before="0" w:beforeAutospacing="0" w:after="0" w:afterAutospacing="0"/>
              <w:rPr>
                <w:rFonts w:asciiTheme="minorHAnsi" w:hAnsiTheme="minorHAnsi"/>
                <w:b/>
                <w:bCs/>
              </w:rPr>
            </w:pPr>
            <w:r w:rsidRPr="006D4FF5">
              <w:rPr>
                <w:rFonts w:asciiTheme="minorHAnsi" w:hAnsiTheme="minorHAnsi"/>
                <w:b/>
                <w:bCs/>
              </w:rPr>
              <w:t>Student obligations</w:t>
            </w:r>
          </w:p>
        </w:tc>
      </w:tr>
      <w:tr w:rsidR="00E52C4F" w:rsidRPr="006D4FF5" w14:paraId="24E4C42A" w14:textId="77777777" w:rsidTr="006D48AE">
        <w:tc>
          <w:tcPr>
            <w:tcW w:w="5000" w:type="pct"/>
            <w:gridSpan w:val="13"/>
            <w:shd w:val="clear" w:color="auto" w:fill="auto"/>
          </w:tcPr>
          <w:p w14:paraId="2EB27FCE" w14:textId="77777777" w:rsidR="00E52C4F" w:rsidRPr="006D4FF5" w:rsidRDefault="00E52C4F" w:rsidP="002D2466">
            <w:pPr>
              <w:rPr>
                <w:rFonts w:asciiTheme="minorHAnsi" w:hAnsiTheme="minorHAnsi"/>
              </w:rPr>
            </w:pPr>
            <w:r w:rsidRPr="006D4FF5">
              <w:rPr>
                <w:rFonts w:asciiTheme="minorHAnsi" w:hAnsiTheme="minorHAnsi"/>
              </w:rPr>
              <w:t>Student obligations:</w:t>
            </w:r>
          </w:p>
          <w:p w14:paraId="10DDC0C7" w14:textId="77777777" w:rsidR="00E52C4F" w:rsidRPr="006D4FF5" w:rsidRDefault="00E52C4F" w:rsidP="002D2466">
            <w:pPr>
              <w:rPr>
                <w:rFonts w:asciiTheme="minorHAnsi" w:hAnsiTheme="minorHAnsi"/>
              </w:rPr>
            </w:pPr>
            <w:r w:rsidRPr="006D4FF5">
              <w:rPr>
                <w:rFonts w:asciiTheme="minorHAnsi" w:hAnsiTheme="minorHAnsi"/>
              </w:rPr>
              <w:t xml:space="preserve">Attendance at classes 70%. </w:t>
            </w:r>
          </w:p>
          <w:p w14:paraId="26395BF3" w14:textId="77777777" w:rsidR="00E52C4F" w:rsidRPr="006D4FF5" w:rsidRDefault="00E52C4F" w:rsidP="002D2466">
            <w:pPr>
              <w:rPr>
                <w:rFonts w:asciiTheme="minorHAnsi" w:hAnsiTheme="minorHAnsi"/>
              </w:rPr>
            </w:pPr>
            <w:r w:rsidRPr="006D4FF5">
              <w:rPr>
                <w:rFonts w:asciiTheme="minorHAnsi" w:hAnsiTheme="minorHAnsi"/>
              </w:rPr>
              <w:t>Students who wish to be assessed through continuous verification at lectures at the agreed times submit/write:</w:t>
            </w:r>
          </w:p>
          <w:p w14:paraId="018941F6" w14:textId="77777777" w:rsidR="00E52C4F" w:rsidRPr="006D4FF5" w:rsidRDefault="00E52C4F" w:rsidP="002D2466">
            <w:pPr>
              <w:numPr>
                <w:ilvl w:val="0"/>
                <w:numId w:val="239"/>
              </w:numPr>
              <w:spacing w:before="0" w:beforeAutospacing="0" w:after="0" w:afterAutospacing="0"/>
              <w:rPr>
                <w:rFonts w:asciiTheme="minorHAnsi" w:hAnsiTheme="minorHAnsi"/>
              </w:rPr>
            </w:pPr>
            <w:r w:rsidRPr="006D4FF5">
              <w:rPr>
                <w:rFonts w:asciiTheme="minorHAnsi" w:hAnsiTheme="minorHAnsi"/>
              </w:rPr>
              <w:t>Seminar</w:t>
            </w:r>
          </w:p>
          <w:p w14:paraId="09B43531" w14:textId="77777777" w:rsidR="00E52C4F" w:rsidRPr="006D4FF5" w:rsidRDefault="00E52C4F" w:rsidP="002D2466">
            <w:pPr>
              <w:numPr>
                <w:ilvl w:val="0"/>
                <w:numId w:val="239"/>
              </w:numPr>
              <w:spacing w:before="0" w:beforeAutospacing="0" w:after="0" w:afterAutospacing="0"/>
              <w:rPr>
                <w:rFonts w:asciiTheme="minorHAnsi" w:hAnsiTheme="minorHAnsi"/>
              </w:rPr>
            </w:pPr>
            <w:r w:rsidRPr="006D4FF5">
              <w:rPr>
                <w:rFonts w:asciiTheme="minorHAnsi" w:hAnsiTheme="minorHAnsi"/>
              </w:rPr>
              <w:t>Theoretical verification</w:t>
            </w:r>
          </w:p>
          <w:p w14:paraId="61693C77" w14:textId="77777777" w:rsidR="00E52C4F" w:rsidRPr="006D4FF5" w:rsidRDefault="00E52C4F" w:rsidP="002D2466">
            <w:pPr>
              <w:rPr>
                <w:rFonts w:asciiTheme="minorHAnsi" w:hAnsiTheme="minorHAnsi"/>
              </w:rPr>
            </w:pPr>
            <w:r w:rsidRPr="006D4FF5">
              <w:rPr>
                <w:rFonts w:asciiTheme="minorHAnsi" w:hAnsiTheme="minorHAnsi"/>
              </w:rPr>
              <w:t>Students who want to be assessed through continuous verification at the exercises at the agreed time write:</w:t>
            </w:r>
          </w:p>
          <w:p w14:paraId="1D419842" w14:textId="77777777" w:rsidR="00E52C4F" w:rsidRPr="006D4FF5" w:rsidRDefault="00E52C4F" w:rsidP="002D2466">
            <w:pPr>
              <w:numPr>
                <w:ilvl w:val="0"/>
                <w:numId w:val="240"/>
              </w:numPr>
              <w:spacing w:before="0" w:beforeAutospacing="0" w:after="0" w:afterAutospacing="0"/>
              <w:rPr>
                <w:rFonts w:asciiTheme="minorHAnsi" w:hAnsiTheme="minorHAnsi"/>
              </w:rPr>
            </w:pPr>
            <w:r w:rsidRPr="006D4FF5">
              <w:rPr>
                <w:rFonts w:asciiTheme="minorHAnsi" w:hAnsiTheme="minorHAnsi"/>
              </w:rPr>
              <w:t>Practical check 1</w:t>
            </w:r>
          </w:p>
          <w:p w14:paraId="787AD0DF" w14:textId="77777777" w:rsidR="00E52C4F" w:rsidRPr="006D4FF5" w:rsidRDefault="00E52C4F" w:rsidP="002D2466">
            <w:pPr>
              <w:numPr>
                <w:ilvl w:val="0"/>
                <w:numId w:val="240"/>
              </w:numPr>
              <w:spacing w:before="0" w:beforeAutospacing="0" w:after="0" w:afterAutospacing="0"/>
              <w:rPr>
                <w:rFonts w:asciiTheme="minorHAnsi" w:hAnsiTheme="minorHAnsi"/>
              </w:rPr>
            </w:pPr>
            <w:r w:rsidRPr="006D4FF5">
              <w:rPr>
                <w:rFonts w:asciiTheme="minorHAnsi" w:hAnsiTheme="minorHAnsi"/>
              </w:rPr>
              <w:t>Practical check 2</w:t>
            </w:r>
          </w:p>
          <w:p w14:paraId="1AAC045C" w14:textId="77777777" w:rsidR="00E52C4F" w:rsidRPr="006D4FF5" w:rsidRDefault="00E52C4F" w:rsidP="002D2466">
            <w:pPr>
              <w:rPr>
                <w:rFonts w:asciiTheme="minorHAnsi" w:hAnsiTheme="minorHAnsi"/>
              </w:rPr>
            </w:pPr>
            <w:r w:rsidRPr="006D4FF5">
              <w:rPr>
                <w:rFonts w:asciiTheme="minorHAnsi" w:hAnsiTheme="minorHAnsi"/>
              </w:rPr>
              <w:lastRenderedPageBreak/>
              <w:t>-------------------</w:t>
            </w:r>
          </w:p>
          <w:p w14:paraId="542FEEF3" w14:textId="77777777" w:rsidR="00E52C4F" w:rsidRPr="006D4FF5" w:rsidRDefault="00E52C4F" w:rsidP="002D2466">
            <w:pPr>
              <w:rPr>
                <w:rFonts w:asciiTheme="minorHAnsi" w:hAnsiTheme="minorHAnsi"/>
              </w:rPr>
            </w:pPr>
            <w:r w:rsidRPr="006D4FF5">
              <w:rPr>
                <w:rFonts w:asciiTheme="minorHAnsi" w:hAnsiTheme="minorHAnsi"/>
              </w:rPr>
              <w:t>Students who wish to take the full exam period, before the exam period, are obliged to submit the following at the lectures at the agreed time (or no later than three days before the exam period):</w:t>
            </w:r>
          </w:p>
          <w:p w14:paraId="4DEEBC97" w14:textId="77777777" w:rsidR="00E52C4F" w:rsidRPr="006D4FF5" w:rsidRDefault="00E52C4F" w:rsidP="002D2466">
            <w:pPr>
              <w:numPr>
                <w:ilvl w:val="0"/>
                <w:numId w:val="241"/>
              </w:numPr>
              <w:spacing w:before="0" w:beforeAutospacing="0" w:after="0" w:afterAutospacing="0"/>
              <w:rPr>
                <w:rFonts w:asciiTheme="minorHAnsi" w:hAnsiTheme="minorHAnsi"/>
              </w:rPr>
            </w:pPr>
            <w:r w:rsidRPr="006D4FF5">
              <w:rPr>
                <w:rFonts w:asciiTheme="minorHAnsi" w:hAnsiTheme="minorHAnsi"/>
              </w:rPr>
              <w:t>Seminar</w:t>
            </w:r>
          </w:p>
          <w:p w14:paraId="5AC5BE4D" w14:textId="77777777" w:rsidR="00E52C4F" w:rsidRPr="006D4FF5" w:rsidRDefault="00E52C4F" w:rsidP="002D2466">
            <w:pPr>
              <w:rPr>
                <w:rFonts w:asciiTheme="minorHAnsi" w:hAnsiTheme="minorHAnsi"/>
              </w:rPr>
            </w:pPr>
            <w:r w:rsidRPr="006D4FF5">
              <w:rPr>
                <w:rFonts w:asciiTheme="minorHAnsi" w:hAnsiTheme="minorHAnsi"/>
              </w:rPr>
              <w:t>Students who want to take the full exam period, write on the exam period:</w:t>
            </w:r>
          </w:p>
          <w:p w14:paraId="6F227AD1" w14:textId="77777777" w:rsidR="00E52C4F" w:rsidRPr="006D4FF5" w:rsidRDefault="00E52C4F" w:rsidP="002D2466">
            <w:pPr>
              <w:numPr>
                <w:ilvl w:val="0"/>
                <w:numId w:val="241"/>
              </w:numPr>
              <w:spacing w:before="0" w:beforeAutospacing="0" w:after="0" w:afterAutospacing="0"/>
              <w:rPr>
                <w:rFonts w:asciiTheme="minorHAnsi" w:hAnsiTheme="minorHAnsi"/>
              </w:rPr>
            </w:pPr>
            <w:r w:rsidRPr="006D4FF5">
              <w:rPr>
                <w:rFonts w:asciiTheme="minorHAnsi" w:hAnsiTheme="minorHAnsi"/>
              </w:rPr>
              <w:t>Practical check 1</w:t>
            </w:r>
          </w:p>
          <w:p w14:paraId="18CEA4E1" w14:textId="77777777" w:rsidR="00E52C4F" w:rsidRPr="006D4FF5" w:rsidRDefault="00E52C4F" w:rsidP="002D2466">
            <w:pPr>
              <w:numPr>
                <w:ilvl w:val="0"/>
                <w:numId w:val="241"/>
              </w:numPr>
              <w:spacing w:before="0" w:beforeAutospacing="0" w:after="0" w:afterAutospacing="0"/>
              <w:rPr>
                <w:rFonts w:asciiTheme="minorHAnsi" w:hAnsiTheme="minorHAnsi"/>
              </w:rPr>
            </w:pPr>
            <w:r w:rsidRPr="006D4FF5">
              <w:rPr>
                <w:rFonts w:asciiTheme="minorHAnsi" w:hAnsiTheme="minorHAnsi"/>
              </w:rPr>
              <w:t>Practical check 2</w:t>
            </w:r>
          </w:p>
          <w:p w14:paraId="4A981671" w14:textId="77777777" w:rsidR="00E52C4F" w:rsidRPr="006D4FF5" w:rsidRDefault="00E52C4F" w:rsidP="002D2466">
            <w:pPr>
              <w:numPr>
                <w:ilvl w:val="0"/>
                <w:numId w:val="241"/>
              </w:numPr>
              <w:spacing w:before="0" w:beforeAutospacing="0" w:after="0" w:afterAutospacing="0"/>
              <w:rPr>
                <w:rFonts w:asciiTheme="minorHAnsi" w:hAnsiTheme="minorHAnsi"/>
              </w:rPr>
            </w:pPr>
            <w:r w:rsidRPr="006D4FF5">
              <w:rPr>
                <w:rFonts w:asciiTheme="minorHAnsi" w:hAnsiTheme="minorHAnsi"/>
              </w:rPr>
              <w:t>Theoretical verification</w:t>
            </w:r>
          </w:p>
          <w:p w14:paraId="47A1CA90" w14:textId="77777777" w:rsidR="00E52C4F" w:rsidRPr="006D4FF5" w:rsidRDefault="00E52C4F" w:rsidP="002D2466">
            <w:pPr>
              <w:ind w:left="360"/>
              <w:rPr>
                <w:rFonts w:asciiTheme="minorHAnsi" w:hAnsiTheme="minorHAnsi"/>
              </w:rPr>
            </w:pPr>
          </w:p>
        </w:tc>
      </w:tr>
      <w:tr w:rsidR="00E52C4F" w:rsidRPr="006D4FF5" w14:paraId="5F3F97FD" w14:textId="77777777" w:rsidTr="006D48AE">
        <w:tc>
          <w:tcPr>
            <w:tcW w:w="5000" w:type="pct"/>
            <w:gridSpan w:val="13"/>
            <w:shd w:val="clear" w:color="auto" w:fill="auto"/>
          </w:tcPr>
          <w:p w14:paraId="77464E87" w14:textId="77777777" w:rsidR="00E52C4F" w:rsidRPr="006D4FF5" w:rsidRDefault="00E52C4F" w:rsidP="002D2466">
            <w:pPr>
              <w:pStyle w:val="Odlomakpopisa"/>
              <w:numPr>
                <w:ilvl w:val="0"/>
                <w:numId w:val="1541"/>
              </w:numPr>
              <w:spacing w:before="0" w:beforeAutospacing="0" w:after="0" w:afterAutospacing="0"/>
              <w:rPr>
                <w:rFonts w:asciiTheme="minorHAnsi" w:hAnsiTheme="minorHAnsi"/>
                <w:b/>
                <w:bCs/>
                <w:color w:val="000000"/>
              </w:rPr>
            </w:pPr>
            <w:r w:rsidRPr="006D4FF5">
              <w:rPr>
                <w:rFonts w:asciiTheme="minorHAnsi" w:hAnsiTheme="minorHAnsi"/>
                <w:b/>
                <w:bCs/>
                <w:color w:val="000000" w:themeColor="text1"/>
              </w:rPr>
              <w:lastRenderedPageBreak/>
              <w:t>Monitoring student work</w:t>
            </w:r>
          </w:p>
        </w:tc>
      </w:tr>
      <w:tr w:rsidR="00E52C4F" w:rsidRPr="006D4FF5" w14:paraId="47902B1E" w14:textId="77777777" w:rsidTr="006D48AE">
        <w:tc>
          <w:tcPr>
            <w:tcW w:w="1064" w:type="pct"/>
            <w:shd w:val="clear" w:color="auto" w:fill="auto"/>
          </w:tcPr>
          <w:p w14:paraId="25B6A3FF"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Attending classes</w:t>
            </w:r>
          </w:p>
        </w:tc>
        <w:tc>
          <w:tcPr>
            <w:tcW w:w="123" w:type="pct"/>
            <w:shd w:val="clear" w:color="auto" w:fill="auto"/>
          </w:tcPr>
          <w:p w14:paraId="6ABE345E"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2,5</w:t>
            </w:r>
          </w:p>
        </w:tc>
        <w:tc>
          <w:tcPr>
            <w:tcW w:w="873" w:type="pct"/>
            <w:gridSpan w:val="3"/>
            <w:shd w:val="clear" w:color="auto" w:fill="auto"/>
          </w:tcPr>
          <w:p w14:paraId="1DEBE5F9"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Teaching activity</w:t>
            </w:r>
          </w:p>
        </w:tc>
        <w:tc>
          <w:tcPr>
            <w:tcW w:w="126" w:type="pct"/>
            <w:shd w:val="clear" w:color="auto" w:fill="auto"/>
          </w:tcPr>
          <w:p w14:paraId="7DE2438A" w14:textId="77777777" w:rsidR="00E52C4F" w:rsidRPr="006D4FF5" w:rsidRDefault="00E52C4F" w:rsidP="002D2466">
            <w:pPr>
              <w:tabs>
                <w:tab w:val="left" w:pos="26"/>
              </w:tabs>
              <w:contextualSpacing/>
              <w:rPr>
                <w:rFonts w:asciiTheme="minorHAnsi" w:hAnsiTheme="minorHAnsi"/>
              </w:rPr>
            </w:pPr>
          </w:p>
        </w:tc>
        <w:tc>
          <w:tcPr>
            <w:tcW w:w="669" w:type="pct"/>
            <w:gridSpan w:val="2"/>
            <w:shd w:val="clear" w:color="auto" w:fill="auto"/>
          </w:tcPr>
          <w:p w14:paraId="6C460D46"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Seminar paper</w:t>
            </w:r>
          </w:p>
        </w:tc>
        <w:tc>
          <w:tcPr>
            <w:tcW w:w="122" w:type="pct"/>
            <w:shd w:val="clear" w:color="auto" w:fill="auto"/>
          </w:tcPr>
          <w:p w14:paraId="56783848"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1</w:t>
            </w:r>
          </w:p>
        </w:tc>
        <w:tc>
          <w:tcPr>
            <w:tcW w:w="1595" w:type="pct"/>
            <w:gridSpan w:val="3"/>
            <w:shd w:val="clear" w:color="auto" w:fill="auto"/>
          </w:tcPr>
          <w:p w14:paraId="5D13F3C0"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Experimental work</w:t>
            </w:r>
          </w:p>
        </w:tc>
        <w:tc>
          <w:tcPr>
            <w:tcW w:w="429" w:type="pct"/>
            <w:shd w:val="clear" w:color="auto" w:fill="auto"/>
          </w:tcPr>
          <w:p w14:paraId="617B0588" w14:textId="77777777" w:rsidR="00E52C4F" w:rsidRPr="006D4FF5" w:rsidRDefault="00E52C4F" w:rsidP="002D2466">
            <w:pPr>
              <w:tabs>
                <w:tab w:val="left" w:pos="26"/>
              </w:tabs>
              <w:contextualSpacing/>
              <w:rPr>
                <w:rFonts w:asciiTheme="minorHAnsi" w:hAnsiTheme="minorHAnsi"/>
              </w:rPr>
            </w:pPr>
          </w:p>
        </w:tc>
      </w:tr>
      <w:tr w:rsidR="00E52C4F" w:rsidRPr="006D4FF5" w14:paraId="5E89C7FE" w14:textId="77777777" w:rsidTr="006D48AE">
        <w:tc>
          <w:tcPr>
            <w:tcW w:w="1064" w:type="pct"/>
            <w:shd w:val="clear" w:color="auto" w:fill="auto"/>
          </w:tcPr>
          <w:p w14:paraId="00D2E948"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Written exam</w:t>
            </w:r>
          </w:p>
        </w:tc>
        <w:tc>
          <w:tcPr>
            <w:tcW w:w="123" w:type="pct"/>
            <w:shd w:val="clear" w:color="auto" w:fill="auto"/>
          </w:tcPr>
          <w:p w14:paraId="364C184B" w14:textId="77777777" w:rsidR="00E52C4F" w:rsidRPr="006D4FF5" w:rsidRDefault="00E52C4F" w:rsidP="002D2466">
            <w:pPr>
              <w:contextualSpacing/>
              <w:rPr>
                <w:rFonts w:asciiTheme="minorHAnsi" w:hAnsiTheme="minorHAnsi"/>
              </w:rPr>
            </w:pPr>
            <w:r w:rsidRPr="006D4FF5">
              <w:rPr>
                <w:rFonts w:asciiTheme="minorHAnsi" w:hAnsiTheme="minorHAnsi"/>
              </w:rPr>
              <w:t>1</w:t>
            </w:r>
          </w:p>
        </w:tc>
        <w:tc>
          <w:tcPr>
            <w:tcW w:w="873" w:type="pct"/>
            <w:gridSpan w:val="3"/>
            <w:shd w:val="clear" w:color="auto" w:fill="auto"/>
          </w:tcPr>
          <w:p w14:paraId="204CC460" w14:textId="77777777" w:rsidR="00E52C4F" w:rsidRPr="006D4FF5" w:rsidRDefault="00E52C4F" w:rsidP="002D2466">
            <w:pPr>
              <w:contextualSpacing/>
              <w:rPr>
                <w:rFonts w:asciiTheme="minorHAnsi" w:hAnsiTheme="minorHAnsi"/>
              </w:rPr>
            </w:pPr>
            <w:r w:rsidRPr="006D4FF5">
              <w:rPr>
                <w:rFonts w:asciiTheme="minorHAnsi" w:hAnsiTheme="minorHAnsi"/>
              </w:rPr>
              <w:t>Viva voce</w:t>
            </w:r>
          </w:p>
        </w:tc>
        <w:tc>
          <w:tcPr>
            <w:tcW w:w="126" w:type="pct"/>
            <w:shd w:val="clear" w:color="auto" w:fill="auto"/>
          </w:tcPr>
          <w:p w14:paraId="3C164E9F" w14:textId="77777777" w:rsidR="00E52C4F" w:rsidRPr="006D4FF5" w:rsidRDefault="00E52C4F" w:rsidP="002D2466">
            <w:pPr>
              <w:contextualSpacing/>
              <w:rPr>
                <w:rFonts w:asciiTheme="minorHAnsi" w:hAnsiTheme="minorHAnsi"/>
              </w:rPr>
            </w:pPr>
          </w:p>
        </w:tc>
        <w:tc>
          <w:tcPr>
            <w:tcW w:w="669" w:type="pct"/>
            <w:gridSpan w:val="2"/>
            <w:shd w:val="clear" w:color="auto" w:fill="auto"/>
          </w:tcPr>
          <w:p w14:paraId="3ED308FF" w14:textId="77777777" w:rsidR="00E52C4F" w:rsidRPr="006D4FF5" w:rsidRDefault="00E52C4F" w:rsidP="002D2466">
            <w:pPr>
              <w:contextualSpacing/>
              <w:rPr>
                <w:rFonts w:asciiTheme="minorHAnsi" w:hAnsiTheme="minorHAnsi"/>
              </w:rPr>
            </w:pPr>
            <w:r w:rsidRPr="006D4FF5">
              <w:rPr>
                <w:rFonts w:asciiTheme="minorHAnsi" w:hAnsiTheme="minorHAnsi"/>
              </w:rPr>
              <w:t>Assay</w:t>
            </w:r>
          </w:p>
        </w:tc>
        <w:tc>
          <w:tcPr>
            <w:tcW w:w="122" w:type="pct"/>
            <w:shd w:val="clear" w:color="auto" w:fill="auto"/>
          </w:tcPr>
          <w:p w14:paraId="410CF34E" w14:textId="77777777" w:rsidR="00E52C4F" w:rsidRPr="006D4FF5" w:rsidRDefault="00E52C4F" w:rsidP="002D2466">
            <w:pPr>
              <w:contextualSpacing/>
              <w:rPr>
                <w:rFonts w:asciiTheme="minorHAnsi" w:hAnsiTheme="minorHAnsi"/>
              </w:rPr>
            </w:pPr>
          </w:p>
        </w:tc>
        <w:tc>
          <w:tcPr>
            <w:tcW w:w="1595" w:type="pct"/>
            <w:gridSpan w:val="3"/>
            <w:shd w:val="clear" w:color="auto" w:fill="auto"/>
          </w:tcPr>
          <w:p w14:paraId="28DEDAEB" w14:textId="77777777" w:rsidR="00E52C4F" w:rsidRPr="006D4FF5" w:rsidRDefault="00E52C4F" w:rsidP="002D2466">
            <w:pPr>
              <w:contextualSpacing/>
              <w:rPr>
                <w:rFonts w:asciiTheme="minorHAnsi" w:hAnsiTheme="minorHAnsi"/>
              </w:rPr>
            </w:pPr>
            <w:r w:rsidRPr="006D4FF5">
              <w:rPr>
                <w:rFonts w:asciiTheme="minorHAnsi" w:hAnsiTheme="minorHAnsi"/>
              </w:rPr>
              <w:t>Research</w:t>
            </w:r>
          </w:p>
        </w:tc>
        <w:tc>
          <w:tcPr>
            <w:tcW w:w="429" w:type="pct"/>
            <w:shd w:val="clear" w:color="auto" w:fill="auto"/>
          </w:tcPr>
          <w:p w14:paraId="08812C36" w14:textId="77777777" w:rsidR="00E52C4F" w:rsidRPr="006D4FF5" w:rsidRDefault="00E52C4F" w:rsidP="002D2466">
            <w:pPr>
              <w:contextualSpacing/>
              <w:rPr>
                <w:rFonts w:asciiTheme="minorHAnsi" w:hAnsiTheme="minorHAnsi"/>
              </w:rPr>
            </w:pPr>
          </w:p>
        </w:tc>
      </w:tr>
      <w:tr w:rsidR="00E52C4F" w:rsidRPr="006D4FF5" w14:paraId="0BF0611A" w14:textId="77777777" w:rsidTr="006D48AE">
        <w:tc>
          <w:tcPr>
            <w:tcW w:w="1064" w:type="pct"/>
            <w:shd w:val="clear" w:color="auto" w:fill="auto"/>
          </w:tcPr>
          <w:p w14:paraId="66CA33D6"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 xml:space="preserve">Project </w:t>
            </w:r>
          </w:p>
        </w:tc>
        <w:tc>
          <w:tcPr>
            <w:tcW w:w="123" w:type="pct"/>
            <w:shd w:val="clear" w:color="auto" w:fill="auto"/>
          </w:tcPr>
          <w:p w14:paraId="76338D67" w14:textId="77777777" w:rsidR="00E52C4F" w:rsidRPr="006D4FF5" w:rsidRDefault="00E52C4F" w:rsidP="002D2466">
            <w:pPr>
              <w:contextualSpacing/>
              <w:rPr>
                <w:rFonts w:asciiTheme="minorHAnsi" w:hAnsiTheme="minorHAnsi"/>
              </w:rPr>
            </w:pPr>
          </w:p>
        </w:tc>
        <w:tc>
          <w:tcPr>
            <w:tcW w:w="873" w:type="pct"/>
            <w:gridSpan w:val="3"/>
            <w:shd w:val="clear" w:color="auto" w:fill="auto"/>
          </w:tcPr>
          <w:p w14:paraId="32C4A181" w14:textId="77777777" w:rsidR="00E52C4F" w:rsidRPr="006D4FF5" w:rsidRDefault="00E52C4F" w:rsidP="002D2466">
            <w:pPr>
              <w:contextualSpacing/>
              <w:rPr>
                <w:rFonts w:asciiTheme="minorHAnsi" w:hAnsiTheme="minorHAnsi"/>
              </w:rPr>
            </w:pPr>
            <w:r w:rsidRPr="006D4FF5">
              <w:rPr>
                <w:rFonts w:asciiTheme="minorHAnsi" w:hAnsiTheme="minorHAnsi"/>
              </w:rPr>
              <w:t>Continuous Knowledge Assessment</w:t>
            </w:r>
          </w:p>
        </w:tc>
        <w:tc>
          <w:tcPr>
            <w:tcW w:w="126" w:type="pct"/>
            <w:shd w:val="clear" w:color="auto" w:fill="auto"/>
          </w:tcPr>
          <w:p w14:paraId="3C7499B8" w14:textId="77777777" w:rsidR="00E52C4F" w:rsidRPr="006D4FF5" w:rsidRDefault="00E52C4F" w:rsidP="002D2466">
            <w:pPr>
              <w:contextualSpacing/>
              <w:rPr>
                <w:rFonts w:asciiTheme="minorHAnsi" w:hAnsiTheme="minorHAnsi"/>
              </w:rPr>
            </w:pPr>
          </w:p>
        </w:tc>
        <w:tc>
          <w:tcPr>
            <w:tcW w:w="669" w:type="pct"/>
            <w:gridSpan w:val="2"/>
            <w:shd w:val="clear" w:color="auto" w:fill="auto"/>
          </w:tcPr>
          <w:p w14:paraId="603A0919" w14:textId="77777777" w:rsidR="00E52C4F" w:rsidRPr="006D4FF5" w:rsidRDefault="00E52C4F" w:rsidP="002D2466">
            <w:pPr>
              <w:contextualSpacing/>
              <w:rPr>
                <w:rFonts w:asciiTheme="minorHAnsi" w:hAnsiTheme="minorHAnsi"/>
              </w:rPr>
            </w:pPr>
            <w:r w:rsidRPr="006D4FF5">
              <w:rPr>
                <w:rFonts w:asciiTheme="minorHAnsi" w:hAnsiTheme="minorHAnsi"/>
              </w:rPr>
              <w:t>Report</w:t>
            </w:r>
          </w:p>
        </w:tc>
        <w:tc>
          <w:tcPr>
            <w:tcW w:w="122" w:type="pct"/>
            <w:shd w:val="clear" w:color="auto" w:fill="auto"/>
          </w:tcPr>
          <w:p w14:paraId="2D7BFB72" w14:textId="77777777" w:rsidR="00E52C4F" w:rsidRPr="006D4FF5" w:rsidRDefault="00E52C4F" w:rsidP="002D2466">
            <w:pPr>
              <w:contextualSpacing/>
              <w:rPr>
                <w:rFonts w:asciiTheme="minorHAnsi" w:hAnsiTheme="minorHAnsi"/>
              </w:rPr>
            </w:pPr>
          </w:p>
        </w:tc>
        <w:tc>
          <w:tcPr>
            <w:tcW w:w="1595" w:type="pct"/>
            <w:gridSpan w:val="3"/>
            <w:shd w:val="clear" w:color="auto" w:fill="auto"/>
          </w:tcPr>
          <w:p w14:paraId="086A0575" w14:textId="77777777" w:rsidR="00E52C4F" w:rsidRPr="006D4FF5" w:rsidRDefault="00E52C4F" w:rsidP="002D2466">
            <w:pPr>
              <w:contextualSpacing/>
              <w:rPr>
                <w:rFonts w:asciiTheme="minorHAnsi" w:hAnsiTheme="minorHAnsi"/>
              </w:rPr>
            </w:pPr>
            <w:r w:rsidRPr="006D4FF5">
              <w:rPr>
                <w:rFonts w:asciiTheme="minorHAnsi" w:hAnsiTheme="minorHAnsi"/>
              </w:rPr>
              <w:t>Practical work</w:t>
            </w:r>
          </w:p>
        </w:tc>
        <w:tc>
          <w:tcPr>
            <w:tcW w:w="429" w:type="pct"/>
            <w:shd w:val="clear" w:color="auto" w:fill="auto"/>
          </w:tcPr>
          <w:p w14:paraId="66600017" w14:textId="77777777" w:rsidR="00E52C4F" w:rsidRPr="006D4FF5" w:rsidRDefault="00E52C4F" w:rsidP="002D2466">
            <w:pPr>
              <w:contextualSpacing/>
              <w:rPr>
                <w:rFonts w:asciiTheme="minorHAnsi" w:hAnsiTheme="minorHAnsi"/>
              </w:rPr>
            </w:pPr>
            <w:r w:rsidRPr="006D4FF5">
              <w:rPr>
                <w:rFonts w:asciiTheme="minorHAnsi" w:hAnsiTheme="minorHAnsi"/>
              </w:rPr>
              <w:t>1,5</w:t>
            </w:r>
          </w:p>
        </w:tc>
      </w:tr>
      <w:tr w:rsidR="00E52C4F" w:rsidRPr="006D4FF5" w14:paraId="51E311BB" w14:textId="77777777" w:rsidTr="006D48AE">
        <w:tc>
          <w:tcPr>
            <w:tcW w:w="1064" w:type="pct"/>
            <w:shd w:val="clear" w:color="auto" w:fill="auto"/>
          </w:tcPr>
          <w:p w14:paraId="1FC9E7C2"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Portfolio</w:t>
            </w:r>
          </w:p>
        </w:tc>
        <w:tc>
          <w:tcPr>
            <w:tcW w:w="123" w:type="pct"/>
            <w:shd w:val="clear" w:color="auto" w:fill="auto"/>
          </w:tcPr>
          <w:p w14:paraId="1FCCB1A1" w14:textId="77777777" w:rsidR="00E52C4F" w:rsidRPr="006D4FF5" w:rsidRDefault="00E52C4F" w:rsidP="002D2466">
            <w:pPr>
              <w:contextualSpacing/>
              <w:rPr>
                <w:rFonts w:asciiTheme="minorHAnsi" w:hAnsiTheme="minorHAnsi"/>
              </w:rPr>
            </w:pPr>
          </w:p>
        </w:tc>
        <w:tc>
          <w:tcPr>
            <w:tcW w:w="873" w:type="pct"/>
            <w:gridSpan w:val="3"/>
            <w:shd w:val="clear" w:color="auto" w:fill="auto"/>
          </w:tcPr>
          <w:p w14:paraId="0AC73127" w14:textId="77777777" w:rsidR="00E52C4F" w:rsidRPr="006D4FF5" w:rsidRDefault="00E52C4F" w:rsidP="002D2466">
            <w:pPr>
              <w:contextualSpacing/>
              <w:rPr>
                <w:rFonts w:asciiTheme="minorHAnsi" w:hAnsiTheme="minorHAnsi"/>
              </w:rPr>
            </w:pPr>
          </w:p>
        </w:tc>
        <w:tc>
          <w:tcPr>
            <w:tcW w:w="126" w:type="pct"/>
            <w:shd w:val="clear" w:color="auto" w:fill="auto"/>
          </w:tcPr>
          <w:p w14:paraId="16B55979" w14:textId="77777777" w:rsidR="00E52C4F" w:rsidRPr="006D4FF5" w:rsidRDefault="00E52C4F" w:rsidP="002D2466">
            <w:pPr>
              <w:contextualSpacing/>
              <w:rPr>
                <w:rFonts w:asciiTheme="minorHAnsi" w:hAnsiTheme="minorHAnsi"/>
              </w:rPr>
            </w:pPr>
          </w:p>
        </w:tc>
        <w:tc>
          <w:tcPr>
            <w:tcW w:w="669" w:type="pct"/>
            <w:gridSpan w:val="2"/>
            <w:shd w:val="clear" w:color="auto" w:fill="auto"/>
          </w:tcPr>
          <w:p w14:paraId="46362231" w14:textId="77777777" w:rsidR="00E52C4F" w:rsidRPr="006D4FF5" w:rsidRDefault="00E52C4F" w:rsidP="002D2466">
            <w:pPr>
              <w:contextualSpacing/>
              <w:rPr>
                <w:rFonts w:asciiTheme="minorHAnsi" w:hAnsiTheme="minorHAnsi"/>
              </w:rPr>
            </w:pPr>
          </w:p>
        </w:tc>
        <w:tc>
          <w:tcPr>
            <w:tcW w:w="122" w:type="pct"/>
            <w:shd w:val="clear" w:color="auto" w:fill="auto"/>
          </w:tcPr>
          <w:p w14:paraId="25CA8439" w14:textId="77777777" w:rsidR="00E52C4F" w:rsidRPr="006D4FF5" w:rsidRDefault="00E52C4F" w:rsidP="002D2466">
            <w:pPr>
              <w:contextualSpacing/>
              <w:rPr>
                <w:rFonts w:asciiTheme="minorHAnsi" w:hAnsiTheme="minorHAnsi"/>
              </w:rPr>
            </w:pPr>
          </w:p>
        </w:tc>
        <w:tc>
          <w:tcPr>
            <w:tcW w:w="1595" w:type="pct"/>
            <w:gridSpan w:val="3"/>
            <w:shd w:val="clear" w:color="auto" w:fill="auto"/>
          </w:tcPr>
          <w:p w14:paraId="653F510D" w14:textId="77777777" w:rsidR="00E52C4F" w:rsidRPr="006D4FF5" w:rsidRDefault="00E52C4F" w:rsidP="002D2466">
            <w:pPr>
              <w:contextualSpacing/>
              <w:rPr>
                <w:rFonts w:asciiTheme="minorHAnsi" w:hAnsiTheme="minorHAnsi"/>
              </w:rPr>
            </w:pPr>
          </w:p>
        </w:tc>
        <w:tc>
          <w:tcPr>
            <w:tcW w:w="429" w:type="pct"/>
            <w:shd w:val="clear" w:color="auto" w:fill="auto"/>
          </w:tcPr>
          <w:p w14:paraId="49155177" w14:textId="77777777" w:rsidR="00E52C4F" w:rsidRPr="006D4FF5" w:rsidRDefault="00E52C4F" w:rsidP="002D2466">
            <w:pPr>
              <w:contextualSpacing/>
              <w:rPr>
                <w:rFonts w:asciiTheme="minorHAnsi" w:hAnsiTheme="minorHAnsi"/>
              </w:rPr>
            </w:pPr>
          </w:p>
        </w:tc>
      </w:tr>
      <w:tr w:rsidR="00E52C4F" w:rsidRPr="006D4FF5" w14:paraId="2657CC19" w14:textId="77777777" w:rsidTr="006D48AE">
        <w:tc>
          <w:tcPr>
            <w:tcW w:w="5000" w:type="pct"/>
            <w:gridSpan w:val="13"/>
            <w:shd w:val="clear" w:color="auto" w:fill="auto"/>
          </w:tcPr>
          <w:p w14:paraId="0F2C0210" w14:textId="77777777" w:rsidR="00E52C4F" w:rsidRPr="006D4FF5" w:rsidRDefault="00E52C4F" w:rsidP="002D2466">
            <w:pPr>
              <w:pStyle w:val="Odlomakpopisa"/>
              <w:numPr>
                <w:ilvl w:val="0"/>
                <w:numId w:val="1541"/>
              </w:numPr>
              <w:spacing w:before="0" w:beforeAutospacing="0" w:after="0" w:afterAutospacing="0"/>
              <w:rPr>
                <w:rFonts w:asciiTheme="minorHAnsi" w:hAnsiTheme="minorHAnsi"/>
                <w:b/>
                <w:bCs/>
                <w:color w:val="000000" w:themeColor="text1"/>
              </w:rPr>
            </w:pPr>
            <w:r w:rsidRPr="006D4FF5">
              <w:rPr>
                <w:rFonts w:asciiTheme="minorHAnsi" w:hAnsiTheme="minorHAnsi"/>
                <w:b/>
                <w:bCs/>
              </w:rPr>
              <w:t>Assessment and evaluation of students' work during classes and at the final exam</w:t>
            </w:r>
          </w:p>
        </w:tc>
      </w:tr>
      <w:tr w:rsidR="00E52C4F" w:rsidRPr="006D4FF5" w14:paraId="14561895" w14:textId="77777777" w:rsidTr="006D48AE">
        <w:tc>
          <w:tcPr>
            <w:tcW w:w="5000" w:type="pct"/>
            <w:gridSpan w:val="13"/>
            <w:shd w:val="clear" w:color="auto" w:fill="auto"/>
          </w:tcPr>
          <w:p w14:paraId="113D9BF9" w14:textId="77777777" w:rsidR="00E52C4F" w:rsidRPr="006D4FF5" w:rsidRDefault="00E52C4F" w:rsidP="002D2466">
            <w:pPr>
              <w:rPr>
                <w:rFonts w:asciiTheme="minorHAnsi" w:hAnsiTheme="minorHAnsi"/>
              </w:rPr>
            </w:pPr>
            <w:r w:rsidRPr="006D4FF5">
              <w:rPr>
                <w:rFonts w:asciiTheme="minorHAnsi" w:hAnsiTheme="minorHAnsi"/>
              </w:rPr>
              <w:t xml:space="preserve">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 </w:t>
            </w:r>
          </w:p>
          <w:p w14:paraId="03955E7A" w14:textId="77777777" w:rsidR="00E52C4F" w:rsidRPr="006D4FF5" w:rsidRDefault="00E52C4F" w:rsidP="002D2466">
            <w:pPr>
              <w:jc w:val="center"/>
              <w:rPr>
                <w:rFonts w:asciiTheme="minorHAnsi" w:hAnsiTheme="minorHAnsi"/>
                <w:color w:val="000000"/>
              </w:rPr>
            </w:pPr>
          </w:p>
        </w:tc>
      </w:tr>
      <w:tr w:rsidR="00E52C4F" w:rsidRPr="006D4FF5" w14:paraId="1BC7D17F" w14:textId="77777777" w:rsidTr="006D48AE">
        <w:tc>
          <w:tcPr>
            <w:tcW w:w="5000" w:type="pct"/>
            <w:gridSpan w:val="13"/>
            <w:shd w:val="clear" w:color="auto" w:fill="auto"/>
          </w:tcPr>
          <w:p w14:paraId="45F9D0B0" w14:textId="77777777" w:rsidR="00E52C4F" w:rsidRPr="006D4FF5" w:rsidRDefault="00E52C4F" w:rsidP="002D2466">
            <w:pPr>
              <w:spacing w:before="120"/>
              <w:rPr>
                <w:rFonts w:asciiTheme="minorHAnsi" w:hAnsiTheme="minorHAnsi"/>
              </w:rPr>
            </w:pPr>
          </w:p>
        </w:tc>
      </w:tr>
      <w:tr w:rsidR="00E52C4F" w:rsidRPr="006D4FF5" w14:paraId="04CDFDE4" w14:textId="77777777" w:rsidTr="006D48AE">
        <w:tc>
          <w:tcPr>
            <w:tcW w:w="5000" w:type="pct"/>
            <w:gridSpan w:val="13"/>
            <w:shd w:val="clear" w:color="auto" w:fill="auto"/>
          </w:tcPr>
          <w:p w14:paraId="5BBCBBA5" w14:textId="77777777" w:rsidR="00E52C4F" w:rsidRPr="006D4FF5" w:rsidRDefault="00E52C4F" w:rsidP="002D2466">
            <w:pPr>
              <w:ind w:left="122"/>
              <w:contextualSpacing/>
              <w:rPr>
                <w:rFonts w:asciiTheme="minorHAnsi" w:hAnsiTheme="minorHAnsi"/>
              </w:rPr>
            </w:pPr>
          </w:p>
          <w:p w14:paraId="72777FDB" w14:textId="77777777" w:rsidR="00E52C4F" w:rsidRPr="006D4FF5" w:rsidRDefault="00E52C4F" w:rsidP="002D2466">
            <w:pPr>
              <w:ind w:left="122"/>
              <w:contextualSpacing/>
              <w:rPr>
                <w:rFonts w:asciiTheme="minorHAnsi" w:hAnsiTheme="minorHAnsi"/>
              </w:rPr>
            </w:pPr>
          </w:p>
          <w:p w14:paraId="6D70E95F" w14:textId="77777777" w:rsidR="00E52C4F" w:rsidRPr="006D4FF5" w:rsidRDefault="00E52C4F" w:rsidP="002D2466">
            <w:pPr>
              <w:ind w:left="122"/>
              <w:contextualSpacing/>
              <w:rPr>
                <w:rFonts w:asciiTheme="minorHAnsi" w:hAnsiTheme="minorHAnsi"/>
              </w:rPr>
            </w:pPr>
          </w:p>
          <w:p w14:paraId="1FB5C23F" w14:textId="77777777" w:rsidR="00E52C4F" w:rsidRPr="006D4FF5" w:rsidRDefault="00E52C4F" w:rsidP="002D2466">
            <w:pPr>
              <w:ind w:left="122"/>
              <w:contextualSpacing/>
              <w:rPr>
                <w:rFonts w:asciiTheme="minorHAnsi" w:hAnsiTheme="minorHAnsi"/>
              </w:rPr>
            </w:pPr>
          </w:p>
          <w:tbl>
            <w:tblPr>
              <w:tblStyle w:val="Reetkatablice25"/>
              <w:tblW w:w="8817" w:type="dxa"/>
              <w:tblLook w:val="04A0" w:firstRow="1" w:lastRow="0" w:firstColumn="1" w:lastColumn="0" w:noHBand="0" w:noVBand="1"/>
            </w:tblPr>
            <w:tblGrid>
              <w:gridCol w:w="1367"/>
              <w:gridCol w:w="1082"/>
              <w:gridCol w:w="1089"/>
              <w:gridCol w:w="1009"/>
              <w:gridCol w:w="1283"/>
              <w:gridCol w:w="1411"/>
              <w:gridCol w:w="883"/>
              <w:gridCol w:w="693"/>
            </w:tblGrid>
            <w:tr w:rsidR="00E52C4F" w:rsidRPr="006D4FF5" w14:paraId="26D38107" w14:textId="77777777" w:rsidTr="006D48AE">
              <w:trPr>
                <w:trHeight w:val="642"/>
              </w:trPr>
              <w:tc>
                <w:tcPr>
                  <w:tcW w:w="1082" w:type="dxa"/>
                  <w:vAlign w:val="center"/>
                </w:tcPr>
                <w:p w14:paraId="1AE9B18C"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OUTCOMES</w:t>
                  </w:r>
                </w:p>
              </w:tc>
              <w:tc>
                <w:tcPr>
                  <w:tcW w:w="1218" w:type="dxa"/>
                  <w:vAlign w:val="center"/>
                </w:tcPr>
                <w:p w14:paraId="124D065A"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Practical check 1</w:t>
                  </w:r>
                </w:p>
              </w:tc>
              <w:tc>
                <w:tcPr>
                  <w:tcW w:w="1276" w:type="dxa"/>
                  <w:vAlign w:val="center"/>
                </w:tcPr>
                <w:p w14:paraId="2FF970E8"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Practical check 2</w:t>
                  </w:r>
                </w:p>
              </w:tc>
              <w:tc>
                <w:tcPr>
                  <w:tcW w:w="757" w:type="dxa"/>
                  <w:vAlign w:val="center"/>
                </w:tcPr>
                <w:p w14:paraId="0F6D2F54"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Seminar</w:t>
                  </w:r>
                </w:p>
              </w:tc>
              <w:tc>
                <w:tcPr>
                  <w:tcW w:w="1067" w:type="dxa"/>
                  <w:vAlign w:val="center"/>
                </w:tcPr>
                <w:p w14:paraId="6ABD6216"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Theoretical verification</w:t>
                  </w:r>
                </w:p>
              </w:tc>
              <w:tc>
                <w:tcPr>
                  <w:tcW w:w="1367" w:type="dxa"/>
                  <w:vAlign w:val="center"/>
                </w:tcPr>
                <w:p w14:paraId="7E68C526"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Share of ECTS</w:t>
                  </w:r>
                </w:p>
              </w:tc>
              <w:tc>
                <w:tcPr>
                  <w:tcW w:w="916" w:type="dxa"/>
                  <w:vAlign w:val="center"/>
                </w:tcPr>
                <w:p w14:paraId="146036DF"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Prague</w:t>
                  </w:r>
                </w:p>
              </w:tc>
              <w:tc>
                <w:tcPr>
                  <w:tcW w:w="1134" w:type="dxa"/>
                  <w:vAlign w:val="center"/>
                </w:tcPr>
                <w:p w14:paraId="4A25CA6C"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Max</w:t>
                  </w:r>
                </w:p>
              </w:tc>
            </w:tr>
            <w:tr w:rsidR="00E52C4F" w:rsidRPr="006D4FF5" w14:paraId="588EEC3F" w14:textId="77777777" w:rsidTr="006D48AE">
              <w:trPr>
                <w:trHeight w:val="214"/>
              </w:trPr>
              <w:tc>
                <w:tcPr>
                  <w:tcW w:w="1082" w:type="dxa"/>
                  <w:vAlign w:val="center"/>
                </w:tcPr>
                <w:p w14:paraId="1B09C3AF"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OUTCOME 1</w:t>
                  </w:r>
                </w:p>
              </w:tc>
              <w:tc>
                <w:tcPr>
                  <w:tcW w:w="1218" w:type="dxa"/>
                  <w:vAlign w:val="center"/>
                </w:tcPr>
                <w:p w14:paraId="60A4D7C1" w14:textId="77777777" w:rsidR="00E52C4F" w:rsidRPr="006D4FF5" w:rsidRDefault="00E52C4F" w:rsidP="002D2466">
                  <w:pPr>
                    <w:jc w:val="center"/>
                    <w:rPr>
                      <w:rFonts w:asciiTheme="minorHAnsi" w:eastAsiaTheme="minorEastAsia" w:hAnsiTheme="minorHAnsi"/>
                    </w:rPr>
                  </w:pPr>
                </w:p>
              </w:tc>
              <w:tc>
                <w:tcPr>
                  <w:tcW w:w="1276" w:type="dxa"/>
                  <w:vAlign w:val="center"/>
                </w:tcPr>
                <w:p w14:paraId="2EF5F662" w14:textId="77777777" w:rsidR="00E52C4F" w:rsidRPr="006D4FF5" w:rsidRDefault="00E52C4F" w:rsidP="002D2466">
                  <w:pPr>
                    <w:jc w:val="center"/>
                    <w:rPr>
                      <w:rFonts w:asciiTheme="minorHAnsi" w:eastAsiaTheme="minorEastAsia" w:hAnsiTheme="minorHAnsi"/>
                    </w:rPr>
                  </w:pPr>
                </w:p>
              </w:tc>
              <w:tc>
                <w:tcPr>
                  <w:tcW w:w="757" w:type="dxa"/>
                  <w:vAlign w:val="center"/>
                </w:tcPr>
                <w:p w14:paraId="2CF9DD54" w14:textId="77777777" w:rsidR="00E52C4F" w:rsidRPr="006D4FF5" w:rsidRDefault="00E52C4F" w:rsidP="002D2466">
                  <w:pPr>
                    <w:jc w:val="center"/>
                    <w:rPr>
                      <w:rFonts w:asciiTheme="minorHAnsi" w:eastAsiaTheme="minorEastAsia" w:hAnsiTheme="minorHAnsi"/>
                    </w:rPr>
                  </w:pPr>
                </w:p>
              </w:tc>
              <w:tc>
                <w:tcPr>
                  <w:tcW w:w="1067" w:type="dxa"/>
                  <w:vAlign w:val="center"/>
                </w:tcPr>
                <w:p w14:paraId="08AC9D2F"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20%</w:t>
                  </w:r>
                </w:p>
              </w:tc>
              <w:tc>
                <w:tcPr>
                  <w:tcW w:w="1367" w:type="dxa"/>
                  <w:vAlign w:val="center"/>
                </w:tcPr>
                <w:p w14:paraId="6116DA5B"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1,25%</w:t>
                  </w:r>
                </w:p>
              </w:tc>
              <w:tc>
                <w:tcPr>
                  <w:tcW w:w="916" w:type="dxa"/>
                  <w:vAlign w:val="center"/>
                </w:tcPr>
                <w:p w14:paraId="44C3BD6F"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10%</w:t>
                  </w:r>
                </w:p>
              </w:tc>
              <w:tc>
                <w:tcPr>
                  <w:tcW w:w="850" w:type="dxa"/>
                  <w:vAlign w:val="center"/>
                </w:tcPr>
                <w:p w14:paraId="24472624"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20%</w:t>
                  </w:r>
                </w:p>
              </w:tc>
            </w:tr>
            <w:tr w:rsidR="00E52C4F" w:rsidRPr="006D4FF5" w14:paraId="32458014" w14:textId="77777777" w:rsidTr="006D48AE">
              <w:trPr>
                <w:trHeight w:val="214"/>
              </w:trPr>
              <w:tc>
                <w:tcPr>
                  <w:tcW w:w="1082" w:type="dxa"/>
                  <w:vAlign w:val="center"/>
                </w:tcPr>
                <w:p w14:paraId="7E0A1D6D"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OUTCOME 2</w:t>
                  </w:r>
                </w:p>
              </w:tc>
              <w:tc>
                <w:tcPr>
                  <w:tcW w:w="1218" w:type="dxa"/>
                  <w:vAlign w:val="center"/>
                </w:tcPr>
                <w:p w14:paraId="6517D80E"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15%</w:t>
                  </w:r>
                </w:p>
              </w:tc>
              <w:tc>
                <w:tcPr>
                  <w:tcW w:w="1276" w:type="dxa"/>
                  <w:vAlign w:val="center"/>
                </w:tcPr>
                <w:p w14:paraId="5EC87BDB" w14:textId="77777777" w:rsidR="00E52C4F" w:rsidRPr="006D4FF5" w:rsidRDefault="00E52C4F" w:rsidP="002D2466">
                  <w:pPr>
                    <w:jc w:val="center"/>
                    <w:rPr>
                      <w:rFonts w:asciiTheme="minorHAnsi" w:eastAsiaTheme="minorEastAsia" w:hAnsiTheme="minorHAnsi"/>
                    </w:rPr>
                  </w:pPr>
                </w:p>
              </w:tc>
              <w:tc>
                <w:tcPr>
                  <w:tcW w:w="757" w:type="dxa"/>
                  <w:vAlign w:val="center"/>
                </w:tcPr>
                <w:p w14:paraId="4C447A8B"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5%</w:t>
                  </w:r>
                </w:p>
              </w:tc>
              <w:tc>
                <w:tcPr>
                  <w:tcW w:w="1067" w:type="dxa"/>
                  <w:vAlign w:val="center"/>
                </w:tcPr>
                <w:p w14:paraId="7A1DF53E" w14:textId="77777777" w:rsidR="00E52C4F" w:rsidRPr="006D4FF5" w:rsidRDefault="00E52C4F" w:rsidP="002D2466">
                  <w:pPr>
                    <w:jc w:val="center"/>
                    <w:rPr>
                      <w:rFonts w:asciiTheme="minorHAnsi" w:eastAsiaTheme="minorEastAsia" w:hAnsiTheme="minorHAnsi"/>
                    </w:rPr>
                  </w:pPr>
                </w:p>
              </w:tc>
              <w:tc>
                <w:tcPr>
                  <w:tcW w:w="1367" w:type="dxa"/>
                  <w:vAlign w:val="center"/>
                </w:tcPr>
                <w:p w14:paraId="6A56480D"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0,95%+0,3%</w:t>
                  </w:r>
                </w:p>
              </w:tc>
              <w:tc>
                <w:tcPr>
                  <w:tcW w:w="916" w:type="dxa"/>
                  <w:vAlign w:val="center"/>
                </w:tcPr>
                <w:p w14:paraId="0B1716BC"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10%</w:t>
                  </w:r>
                </w:p>
              </w:tc>
              <w:tc>
                <w:tcPr>
                  <w:tcW w:w="850" w:type="dxa"/>
                  <w:vAlign w:val="center"/>
                </w:tcPr>
                <w:p w14:paraId="0FCFCF04"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20%</w:t>
                  </w:r>
                </w:p>
              </w:tc>
            </w:tr>
            <w:tr w:rsidR="00E52C4F" w:rsidRPr="006D4FF5" w14:paraId="3574B4D7" w14:textId="77777777" w:rsidTr="006D48AE">
              <w:trPr>
                <w:trHeight w:val="214"/>
              </w:trPr>
              <w:tc>
                <w:tcPr>
                  <w:tcW w:w="1082" w:type="dxa"/>
                  <w:vAlign w:val="center"/>
                </w:tcPr>
                <w:p w14:paraId="2F4F5EE0"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OUTCOME 3</w:t>
                  </w:r>
                </w:p>
              </w:tc>
              <w:tc>
                <w:tcPr>
                  <w:tcW w:w="1218" w:type="dxa"/>
                  <w:vAlign w:val="center"/>
                </w:tcPr>
                <w:p w14:paraId="12F78887" w14:textId="77777777" w:rsidR="00E52C4F" w:rsidRPr="006D4FF5" w:rsidRDefault="00E52C4F" w:rsidP="002D2466">
                  <w:pPr>
                    <w:jc w:val="center"/>
                    <w:rPr>
                      <w:rFonts w:asciiTheme="minorHAnsi" w:eastAsiaTheme="minorEastAsia" w:hAnsiTheme="minorHAnsi"/>
                    </w:rPr>
                  </w:pPr>
                </w:p>
              </w:tc>
              <w:tc>
                <w:tcPr>
                  <w:tcW w:w="1276" w:type="dxa"/>
                  <w:vAlign w:val="center"/>
                </w:tcPr>
                <w:p w14:paraId="3D3D4BA8"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30%</w:t>
                  </w:r>
                </w:p>
              </w:tc>
              <w:tc>
                <w:tcPr>
                  <w:tcW w:w="757" w:type="dxa"/>
                  <w:vAlign w:val="center"/>
                </w:tcPr>
                <w:p w14:paraId="738C30BD" w14:textId="77777777" w:rsidR="00E52C4F" w:rsidRPr="006D4FF5" w:rsidRDefault="00E52C4F" w:rsidP="002D2466">
                  <w:pPr>
                    <w:jc w:val="center"/>
                    <w:rPr>
                      <w:rFonts w:asciiTheme="minorHAnsi" w:eastAsiaTheme="minorEastAsia" w:hAnsiTheme="minorHAnsi"/>
                    </w:rPr>
                  </w:pPr>
                </w:p>
              </w:tc>
              <w:tc>
                <w:tcPr>
                  <w:tcW w:w="1067" w:type="dxa"/>
                  <w:vAlign w:val="center"/>
                </w:tcPr>
                <w:p w14:paraId="6436B227" w14:textId="77777777" w:rsidR="00E52C4F" w:rsidRPr="006D4FF5" w:rsidRDefault="00E52C4F" w:rsidP="002D2466">
                  <w:pPr>
                    <w:jc w:val="center"/>
                    <w:rPr>
                      <w:rFonts w:asciiTheme="minorHAnsi" w:eastAsiaTheme="minorEastAsia" w:hAnsiTheme="minorHAnsi"/>
                    </w:rPr>
                  </w:pPr>
                </w:p>
              </w:tc>
              <w:tc>
                <w:tcPr>
                  <w:tcW w:w="1367" w:type="dxa"/>
                  <w:vAlign w:val="center"/>
                </w:tcPr>
                <w:p w14:paraId="215D66CD"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1,75%</w:t>
                  </w:r>
                </w:p>
              </w:tc>
              <w:tc>
                <w:tcPr>
                  <w:tcW w:w="916" w:type="dxa"/>
                  <w:vAlign w:val="center"/>
                </w:tcPr>
                <w:p w14:paraId="173D77C7"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15%</w:t>
                  </w:r>
                </w:p>
              </w:tc>
              <w:tc>
                <w:tcPr>
                  <w:tcW w:w="850" w:type="dxa"/>
                  <w:vAlign w:val="center"/>
                </w:tcPr>
                <w:p w14:paraId="2C28D4B3"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30%</w:t>
                  </w:r>
                </w:p>
              </w:tc>
            </w:tr>
            <w:tr w:rsidR="00E52C4F" w:rsidRPr="006D4FF5" w14:paraId="2EF9E637" w14:textId="77777777" w:rsidTr="006D48AE">
              <w:trPr>
                <w:trHeight w:val="214"/>
              </w:trPr>
              <w:tc>
                <w:tcPr>
                  <w:tcW w:w="1082" w:type="dxa"/>
                  <w:vAlign w:val="center"/>
                </w:tcPr>
                <w:p w14:paraId="594A5F77"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lastRenderedPageBreak/>
                    <w:t xml:space="preserve">OUTCOME </w:t>
                  </w:r>
                  <w:r w:rsidRPr="006D4FF5">
                    <w:rPr>
                      <w:rFonts w:asciiTheme="minorHAnsi" w:hAnsiTheme="minorHAnsi"/>
                      <w:bCs/>
                      <w:color w:val="000000"/>
                    </w:rPr>
                    <w:t>4</w:t>
                  </w:r>
                </w:p>
              </w:tc>
              <w:tc>
                <w:tcPr>
                  <w:tcW w:w="1218" w:type="dxa"/>
                  <w:vAlign w:val="center"/>
                </w:tcPr>
                <w:p w14:paraId="153D3D63" w14:textId="77777777" w:rsidR="00E52C4F" w:rsidRPr="006D4FF5" w:rsidRDefault="00E52C4F" w:rsidP="002D2466">
                  <w:pPr>
                    <w:jc w:val="center"/>
                    <w:rPr>
                      <w:rFonts w:asciiTheme="minorHAnsi" w:eastAsiaTheme="minorEastAsia" w:hAnsiTheme="minorHAnsi"/>
                    </w:rPr>
                  </w:pPr>
                </w:p>
              </w:tc>
              <w:tc>
                <w:tcPr>
                  <w:tcW w:w="1276" w:type="dxa"/>
                  <w:vAlign w:val="center"/>
                </w:tcPr>
                <w:p w14:paraId="6968BAAE" w14:textId="77777777" w:rsidR="00E52C4F" w:rsidRPr="006D4FF5" w:rsidRDefault="00E52C4F" w:rsidP="002D2466">
                  <w:pPr>
                    <w:jc w:val="center"/>
                    <w:rPr>
                      <w:rFonts w:asciiTheme="minorHAnsi" w:eastAsiaTheme="minorEastAsia" w:hAnsiTheme="minorHAnsi"/>
                    </w:rPr>
                  </w:pPr>
                </w:p>
              </w:tc>
              <w:tc>
                <w:tcPr>
                  <w:tcW w:w="757" w:type="dxa"/>
                  <w:vAlign w:val="center"/>
                </w:tcPr>
                <w:p w14:paraId="71CE9C7E"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15%</w:t>
                  </w:r>
                </w:p>
              </w:tc>
              <w:tc>
                <w:tcPr>
                  <w:tcW w:w="1067" w:type="dxa"/>
                  <w:vAlign w:val="center"/>
                </w:tcPr>
                <w:p w14:paraId="1E569492" w14:textId="77777777" w:rsidR="00E52C4F" w:rsidRPr="006D4FF5" w:rsidRDefault="00E52C4F" w:rsidP="002D2466">
                  <w:pPr>
                    <w:jc w:val="center"/>
                    <w:rPr>
                      <w:rFonts w:asciiTheme="minorHAnsi" w:eastAsiaTheme="minorEastAsia" w:hAnsiTheme="minorHAnsi"/>
                    </w:rPr>
                  </w:pPr>
                </w:p>
              </w:tc>
              <w:tc>
                <w:tcPr>
                  <w:tcW w:w="1367" w:type="dxa"/>
                  <w:vAlign w:val="center"/>
                </w:tcPr>
                <w:p w14:paraId="7A8E762F"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0,95%</w:t>
                  </w:r>
                </w:p>
              </w:tc>
              <w:tc>
                <w:tcPr>
                  <w:tcW w:w="916" w:type="dxa"/>
                  <w:vAlign w:val="center"/>
                </w:tcPr>
                <w:p w14:paraId="4658DE69"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7,5%</w:t>
                  </w:r>
                </w:p>
              </w:tc>
              <w:tc>
                <w:tcPr>
                  <w:tcW w:w="850" w:type="dxa"/>
                  <w:vAlign w:val="center"/>
                </w:tcPr>
                <w:p w14:paraId="5A594D5E"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15%</w:t>
                  </w:r>
                </w:p>
              </w:tc>
            </w:tr>
            <w:tr w:rsidR="00E52C4F" w:rsidRPr="006D4FF5" w14:paraId="6755C2C5" w14:textId="77777777" w:rsidTr="006D48AE">
              <w:trPr>
                <w:trHeight w:val="214"/>
              </w:trPr>
              <w:tc>
                <w:tcPr>
                  <w:tcW w:w="1082" w:type="dxa"/>
                  <w:vAlign w:val="center"/>
                </w:tcPr>
                <w:p w14:paraId="4401A85E"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OUTCOME 5</w:t>
                  </w:r>
                </w:p>
              </w:tc>
              <w:tc>
                <w:tcPr>
                  <w:tcW w:w="1218" w:type="dxa"/>
                  <w:vAlign w:val="center"/>
                </w:tcPr>
                <w:p w14:paraId="0EA4F691" w14:textId="77777777" w:rsidR="00E52C4F" w:rsidRPr="006D4FF5" w:rsidRDefault="00E52C4F" w:rsidP="002D2466">
                  <w:pPr>
                    <w:jc w:val="center"/>
                    <w:rPr>
                      <w:rFonts w:asciiTheme="minorHAnsi" w:eastAsiaTheme="minorEastAsia" w:hAnsiTheme="minorHAnsi"/>
                    </w:rPr>
                  </w:pPr>
                </w:p>
              </w:tc>
              <w:tc>
                <w:tcPr>
                  <w:tcW w:w="1276" w:type="dxa"/>
                  <w:vAlign w:val="center"/>
                </w:tcPr>
                <w:p w14:paraId="6993D909" w14:textId="77777777" w:rsidR="00E52C4F" w:rsidRPr="006D4FF5" w:rsidRDefault="00E52C4F" w:rsidP="002D2466">
                  <w:pPr>
                    <w:jc w:val="center"/>
                    <w:rPr>
                      <w:rFonts w:asciiTheme="minorHAnsi" w:eastAsiaTheme="minorEastAsia" w:hAnsiTheme="minorHAnsi"/>
                    </w:rPr>
                  </w:pPr>
                </w:p>
              </w:tc>
              <w:tc>
                <w:tcPr>
                  <w:tcW w:w="757" w:type="dxa"/>
                  <w:vAlign w:val="center"/>
                </w:tcPr>
                <w:p w14:paraId="67FA2F98" w14:textId="77777777" w:rsidR="00E52C4F" w:rsidRPr="006D4FF5" w:rsidRDefault="00E52C4F" w:rsidP="002D2466">
                  <w:pPr>
                    <w:jc w:val="center"/>
                    <w:rPr>
                      <w:rFonts w:asciiTheme="minorHAnsi" w:eastAsiaTheme="minorEastAsia" w:hAnsiTheme="minorHAnsi"/>
                    </w:rPr>
                  </w:pPr>
                </w:p>
              </w:tc>
              <w:tc>
                <w:tcPr>
                  <w:tcW w:w="1067" w:type="dxa"/>
                  <w:vAlign w:val="center"/>
                </w:tcPr>
                <w:p w14:paraId="0400C7B1"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10%</w:t>
                  </w:r>
                </w:p>
              </w:tc>
              <w:tc>
                <w:tcPr>
                  <w:tcW w:w="1367" w:type="dxa"/>
                  <w:vAlign w:val="center"/>
                </w:tcPr>
                <w:p w14:paraId="2CF9933D"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0,5%</w:t>
                  </w:r>
                </w:p>
              </w:tc>
              <w:tc>
                <w:tcPr>
                  <w:tcW w:w="916" w:type="dxa"/>
                  <w:vAlign w:val="center"/>
                </w:tcPr>
                <w:p w14:paraId="7D925F00"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5%</w:t>
                  </w:r>
                </w:p>
              </w:tc>
              <w:tc>
                <w:tcPr>
                  <w:tcW w:w="850" w:type="dxa"/>
                  <w:vAlign w:val="center"/>
                </w:tcPr>
                <w:p w14:paraId="73538D04"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10%</w:t>
                  </w:r>
                </w:p>
              </w:tc>
            </w:tr>
            <w:tr w:rsidR="00E52C4F" w:rsidRPr="006D4FF5" w14:paraId="28562E84" w14:textId="77777777" w:rsidTr="006D48AE">
              <w:trPr>
                <w:trHeight w:val="214"/>
              </w:trPr>
              <w:tc>
                <w:tcPr>
                  <w:tcW w:w="1082" w:type="dxa"/>
                  <w:vAlign w:val="center"/>
                </w:tcPr>
                <w:p w14:paraId="601DE432"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OUTCOME 6</w:t>
                  </w:r>
                </w:p>
              </w:tc>
              <w:tc>
                <w:tcPr>
                  <w:tcW w:w="1218" w:type="dxa"/>
                  <w:vAlign w:val="center"/>
                </w:tcPr>
                <w:p w14:paraId="75C829D4"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5%</w:t>
                  </w:r>
                </w:p>
              </w:tc>
              <w:tc>
                <w:tcPr>
                  <w:tcW w:w="1276" w:type="dxa"/>
                  <w:vAlign w:val="center"/>
                </w:tcPr>
                <w:p w14:paraId="1AF997CA" w14:textId="77777777" w:rsidR="00E52C4F" w:rsidRPr="006D4FF5" w:rsidRDefault="00E52C4F" w:rsidP="002D2466">
                  <w:pPr>
                    <w:jc w:val="center"/>
                    <w:rPr>
                      <w:rFonts w:asciiTheme="minorHAnsi" w:eastAsiaTheme="minorEastAsia" w:hAnsiTheme="minorHAnsi"/>
                    </w:rPr>
                  </w:pPr>
                </w:p>
              </w:tc>
              <w:tc>
                <w:tcPr>
                  <w:tcW w:w="757" w:type="dxa"/>
                  <w:vAlign w:val="center"/>
                </w:tcPr>
                <w:p w14:paraId="7440D7E7" w14:textId="77777777" w:rsidR="00E52C4F" w:rsidRPr="006D4FF5" w:rsidRDefault="00E52C4F" w:rsidP="002D2466">
                  <w:pPr>
                    <w:jc w:val="center"/>
                    <w:rPr>
                      <w:rFonts w:asciiTheme="minorHAnsi" w:eastAsiaTheme="minorEastAsia" w:hAnsiTheme="minorHAnsi"/>
                    </w:rPr>
                  </w:pPr>
                </w:p>
              </w:tc>
              <w:tc>
                <w:tcPr>
                  <w:tcW w:w="1067" w:type="dxa"/>
                  <w:vAlign w:val="center"/>
                </w:tcPr>
                <w:p w14:paraId="76A7A99B" w14:textId="77777777" w:rsidR="00E52C4F" w:rsidRPr="006D4FF5" w:rsidRDefault="00E52C4F" w:rsidP="002D2466">
                  <w:pPr>
                    <w:jc w:val="center"/>
                    <w:rPr>
                      <w:rFonts w:asciiTheme="minorHAnsi" w:eastAsiaTheme="minorEastAsia" w:hAnsiTheme="minorHAnsi"/>
                    </w:rPr>
                  </w:pPr>
                </w:p>
              </w:tc>
              <w:tc>
                <w:tcPr>
                  <w:tcW w:w="1367" w:type="dxa"/>
                  <w:vAlign w:val="center"/>
                </w:tcPr>
                <w:p w14:paraId="1922A6B5"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0,3%</w:t>
                  </w:r>
                </w:p>
              </w:tc>
              <w:tc>
                <w:tcPr>
                  <w:tcW w:w="916" w:type="dxa"/>
                  <w:vAlign w:val="center"/>
                </w:tcPr>
                <w:p w14:paraId="616229EB"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2,5%</w:t>
                  </w:r>
                </w:p>
              </w:tc>
              <w:tc>
                <w:tcPr>
                  <w:tcW w:w="850" w:type="dxa"/>
                  <w:vAlign w:val="center"/>
                </w:tcPr>
                <w:p w14:paraId="0DEF171B"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5%</w:t>
                  </w:r>
                </w:p>
              </w:tc>
            </w:tr>
            <w:tr w:rsidR="00E52C4F" w:rsidRPr="006D4FF5" w14:paraId="74665240" w14:textId="77777777" w:rsidTr="006D48AE">
              <w:trPr>
                <w:trHeight w:val="428"/>
              </w:trPr>
              <w:tc>
                <w:tcPr>
                  <w:tcW w:w="1082" w:type="dxa"/>
                  <w:vAlign w:val="center"/>
                </w:tcPr>
                <w:p w14:paraId="0D435147"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Share in ECTS</w:t>
                  </w:r>
                </w:p>
              </w:tc>
              <w:tc>
                <w:tcPr>
                  <w:tcW w:w="1218" w:type="dxa"/>
                  <w:vAlign w:val="center"/>
                </w:tcPr>
                <w:p w14:paraId="6A91C3AB"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1,25</w:t>
                  </w:r>
                </w:p>
              </w:tc>
              <w:tc>
                <w:tcPr>
                  <w:tcW w:w="1276" w:type="dxa"/>
                  <w:vAlign w:val="center"/>
                </w:tcPr>
                <w:p w14:paraId="750C5DC5"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1,75</w:t>
                  </w:r>
                </w:p>
              </w:tc>
              <w:tc>
                <w:tcPr>
                  <w:tcW w:w="757" w:type="dxa"/>
                  <w:vAlign w:val="center"/>
                </w:tcPr>
                <w:p w14:paraId="767648EC"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1,25</w:t>
                  </w:r>
                </w:p>
              </w:tc>
              <w:tc>
                <w:tcPr>
                  <w:tcW w:w="1067" w:type="dxa"/>
                  <w:vAlign w:val="center"/>
                </w:tcPr>
                <w:p w14:paraId="32D87767"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1,75</w:t>
                  </w:r>
                </w:p>
              </w:tc>
              <w:tc>
                <w:tcPr>
                  <w:tcW w:w="1367" w:type="dxa"/>
                  <w:vAlign w:val="center"/>
                </w:tcPr>
                <w:p w14:paraId="35697306"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6</w:t>
                  </w:r>
                </w:p>
              </w:tc>
              <w:tc>
                <w:tcPr>
                  <w:tcW w:w="916" w:type="dxa"/>
                  <w:vAlign w:val="center"/>
                </w:tcPr>
                <w:p w14:paraId="296E8765"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w:t>
                  </w:r>
                </w:p>
              </w:tc>
              <w:tc>
                <w:tcPr>
                  <w:tcW w:w="850" w:type="dxa"/>
                  <w:vAlign w:val="center"/>
                </w:tcPr>
                <w:p w14:paraId="104CFBD8"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w:t>
                  </w:r>
                </w:p>
              </w:tc>
            </w:tr>
            <w:tr w:rsidR="00E52C4F" w:rsidRPr="006D4FF5" w14:paraId="497F89FD" w14:textId="77777777" w:rsidTr="006D48AE">
              <w:trPr>
                <w:trHeight w:val="214"/>
              </w:trPr>
              <w:tc>
                <w:tcPr>
                  <w:tcW w:w="1082" w:type="dxa"/>
                  <w:vAlign w:val="center"/>
                </w:tcPr>
                <w:p w14:paraId="146E57B7"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Altogether</w:t>
                  </w:r>
                </w:p>
              </w:tc>
              <w:tc>
                <w:tcPr>
                  <w:tcW w:w="1218" w:type="dxa"/>
                  <w:vAlign w:val="center"/>
                </w:tcPr>
                <w:p w14:paraId="6827C1B3"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20%</w:t>
                  </w:r>
                </w:p>
              </w:tc>
              <w:tc>
                <w:tcPr>
                  <w:tcW w:w="1276" w:type="dxa"/>
                  <w:vAlign w:val="center"/>
                </w:tcPr>
                <w:p w14:paraId="583ECF09"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30%</w:t>
                  </w:r>
                </w:p>
              </w:tc>
              <w:tc>
                <w:tcPr>
                  <w:tcW w:w="757" w:type="dxa"/>
                  <w:vAlign w:val="center"/>
                </w:tcPr>
                <w:p w14:paraId="7C997265"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20%</w:t>
                  </w:r>
                </w:p>
              </w:tc>
              <w:tc>
                <w:tcPr>
                  <w:tcW w:w="1067" w:type="dxa"/>
                  <w:vAlign w:val="center"/>
                </w:tcPr>
                <w:p w14:paraId="25C67CA3"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30%</w:t>
                  </w:r>
                </w:p>
              </w:tc>
              <w:tc>
                <w:tcPr>
                  <w:tcW w:w="1367" w:type="dxa"/>
                  <w:vAlign w:val="center"/>
                </w:tcPr>
                <w:p w14:paraId="4AA83B14"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100%</w:t>
                  </w:r>
                </w:p>
              </w:tc>
              <w:tc>
                <w:tcPr>
                  <w:tcW w:w="916" w:type="dxa"/>
                  <w:vAlign w:val="center"/>
                </w:tcPr>
                <w:p w14:paraId="32EF3B25"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50 %</w:t>
                  </w:r>
                </w:p>
              </w:tc>
              <w:tc>
                <w:tcPr>
                  <w:tcW w:w="850" w:type="dxa"/>
                  <w:vAlign w:val="center"/>
                </w:tcPr>
                <w:p w14:paraId="1EBCBBDB" w14:textId="77777777" w:rsidR="00E52C4F" w:rsidRPr="006D4FF5" w:rsidRDefault="00E52C4F" w:rsidP="002D2466">
                  <w:pPr>
                    <w:jc w:val="center"/>
                    <w:rPr>
                      <w:rFonts w:asciiTheme="minorHAnsi" w:eastAsiaTheme="minorEastAsia" w:hAnsiTheme="minorHAnsi"/>
                    </w:rPr>
                  </w:pPr>
                  <w:r w:rsidRPr="006D4FF5">
                    <w:rPr>
                      <w:rFonts w:asciiTheme="minorHAnsi" w:eastAsiaTheme="minorEastAsia" w:hAnsiTheme="minorHAnsi"/>
                    </w:rPr>
                    <w:t>100 %</w:t>
                  </w:r>
                </w:p>
              </w:tc>
            </w:tr>
            <w:tr w:rsidR="00E52C4F" w:rsidRPr="006D4FF5" w14:paraId="4CF35C5D" w14:textId="77777777" w:rsidTr="006D48AE">
              <w:trPr>
                <w:trHeight w:val="214"/>
              </w:trPr>
              <w:tc>
                <w:tcPr>
                  <w:tcW w:w="1082" w:type="dxa"/>
                  <w:vAlign w:val="center"/>
                </w:tcPr>
                <w:p w14:paraId="3CDD890D" w14:textId="77777777" w:rsidR="00E52C4F" w:rsidRPr="006D4FF5" w:rsidRDefault="00E52C4F" w:rsidP="002D2466">
                  <w:pPr>
                    <w:jc w:val="center"/>
                    <w:rPr>
                      <w:rFonts w:asciiTheme="minorHAnsi" w:hAnsiTheme="minorHAnsi"/>
                      <w:color w:val="000000"/>
                    </w:rPr>
                  </w:pPr>
                </w:p>
              </w:tc>
              <w:tc>
                <w:tcPr>
                  <w:tcW w:w="1218" w:type="dxa"/>
                  <w:vAlign w:val="center"/>
                </w:tcPr>
                <w:p w14:paraId="19DF7EE8" w14:textId="77777777" w:rsidR="00E52C4F" w:rsidRPr="006D4FF5" w:rsidRDefault="00E52C4F" w:rsidP="002D2466">
                  <w:pPr>
                    <w:jc w:val="center"/>
                    <w:rPr>
                      <w:rFonts w:asciiTheme="minorHAnsi" w:eastAsiaTheme="minorEastAsia" w:hAnsiTheme="minorHAnsi"/>
                    </w:rPr>
                  </w:pPr>
                </w:p>
              </w:tc>
              <w:tc>
                <w:tcPr>
                  <w:tcW w:w="1276" w:type="dxa"/>
                  <w:vAlign w:val="center"/>
                </w:tcPr>
                <w:p w14:paraId="2E145330" w14:textId="77777777" w:rsidR="00E52C4F" w:rsidRPr="006D4FF5" w:rsidRDefault="00E52C4F" w:rsidP="002D2466">
                  <w:pPr>
                    <w:jc w:val="center"/>
                    <w:rPr>
                      <w:rFonts w:asciiTheme="minorHAnsi" w:eastAsiaTheme="minorEastAsia" w:hAnsiTheme="minorHAnsi"/>
                    </w:rPr>
                  </w:pPr>
                </w:p>
              </w:tc>
              <w:tc>
                <w:tcPr>
                  <w:tcW w:w="757" w:type="dxa"/>
                  <w:vAlign w:val="center"/>
                </w:tcPr>
                <w:p w14:paraId="5CC82829" w14:textId="77777777" w:rsidR="00E52C4F" w:rsidRPr="006D4FF5" w:rsidRDefault="00E52C4F" w:rsidP="002D2466">
                  <w:pPr>
                    <w:jc w:val="center"/>
                    <w:rPr>
                      <w:rFonts w:asciiTheme="minorHAnsi" w:eastAsiaTheme="minorEastAsia" w:hAnsiTheme="minorHAnsi"/>
                    </w:rPr>
                  </w:pPr>
                </w:p>
              </w:tc>
              <w:tc>
                <w:tcPr>
                  <w:tcW w:w="1067" w:type="dxa"/>
                  <w:vAlign w:val="center"/>
                </w:tcPr>
                <w:p w14:paraId="05B990ED" w14:textId="77777777" w:rsidR="00E52C4F" w:rsidRPr="006D4FF5" w:rsidRDefault="00E52C4F" w:rsidP="002D2466">
                  <w:pPr>
                    <w:jc w:val="center"/>
                    <w:rPr>
                      <w:rFonts w:asciiTheme="minorHAnsi" w:eastAsiaTheme="minorEastAsia" w:hAnsiTheme="minorHAnsi"/>
                    </w:rPr>
                  </w:pPr>
                </w:p>
              </w:tc>
              <w:tc>
                <w:tcPr>
                  <w:tcW w:w="1367" w:type="dxa"/>
                  <w:vAlign w:val="center"/>
                </w:tcPr>
                <w:p w14:paraId="3AF99A62" w14:textId="77777777" w:rsidR="00E52C4F" w:rsidRPr="006D4FF5" w:rsidRDefault="00E52C4F" w:rsidP="002D2466">
                  <w:pPr>
                    <w:jc w:val="center"/>
                    <w:rPr>
                      <w:rFonts w:asciiTheme="minorHAnsi" w:eastAsiaTheme="minorEastAsia" w:hAnsiTheme="minorHAnsi"/>
                    </w:rPr>
                  </w:pPr>
                </w:p>
              </w:tc>
              <w:tc>
                <w:tcPr>
                  <w:tcW w:w="916" w:type="dxa"/>
                  <w:vAlign w:val="center"/>
                </w:tcPr>
                <w:p w14:paraId="14A4639E" w14:textId="77777777" w:rsidR="00E52C4F" w:rsidRPr="006D4FF5" w:rsidRDefault="00E52C4F" w:rsidP="002D2466">
                  <w:pPr>
                    <w:jc w:val="center"/>
                    <w:rPr>
                      <w:rFonts w:asciiTheme="minorHAnsi" w:eastAsiaTheme="minorEastAsia" w:hAnsiTheme="minorHAnsi"/>
                    </w:rPr>
                  </w:pPr>
                </w:p>
              </w:tc>
              <w:tc>
                <w:tcPr>
                  <w:tcW w:w="850" w:type="dxa"/>
                  <w:vAlign w:val="center"/>
                </w:tcPr>
                <w:p w14:paraId="018E58DA" w14:textId="77777777" w:rsidR="00E52C4F" w:rsidRPr="006D4FF5" w:rsidRDefault="00E52C4F" w:rsidP="002D2466">
                  <w:pPr>
                    <w:jc w:val="center"/>
                    <w:rPr>
                      <w:rFonts w:asciiTheme="minorHAnsi" w:eastAsiaTheme="minorEastAsia" w:hAnsiTheme="minorHAnsi"/>
                    </w:rPr>
                  </w:pPr>
                </w:p>
              </w:tc>
            </w:tr>
          </w:tbl>
          <w:p w14:paraId="2F2B4C54" w14:textId="77777777" w:rsidR="00E52C4F" w:rsidRPr="006D4FF5" w:rsidRDefault="00E52C4F" w:rsidP="002D2466">
            <w:pPr>
              <w:ind w:left="122"/>
              <w:contextualSpacing/>
              <w:rPr>
                <w:rFonts w:asciiTheme="minorHAnsi" w:hAnsiTheme="minorHAnsi"/>
              </w:rPr>
            </w:pPr>
          </w:p>
          <w:p w14:paraId="2B1C1114" w14:textId="77777777" w:rsidR="00E52C4F" w:rsidRPr="006D4FF5" w:rsidRDefault="00E52C4F" w:rsidP="002D2466">
            <w:pPr>
              <w:ind w:left="122"/>
              <w:contextualSpacing/>
              <w:rPr>
                <w:rFonts w:asciiTheme="minorHAnsi" w:hAnsiTheme="minorHAnsi"/>
              </w:rPr>
            </w:pPr>
          </w:p>
          <w:p w14:paraId="6EC7E895" w14:textId="77777777" w:rsidR="00E52C4F" w:rsidRPr="006D4FF5" w:rsidRDefault="00E52C4F" w:rsidP="002D2466">
            <w:pPr>
              <w:contextualSpacing/>
              <w:rPr>
                <w:rFonts w:asciiTheme="minorHAnsi" w:hAnsiTheme="minorHAnsi"/>
              </w:rPr>
            </w:pPr>
            <w:r w:rsidRPr="006D4FF5">
              <w:rPr>
                <w:rFonts w:asciiTheme="minorHAnsi" w:hAnsiTheme="minorHAnsi"/>
              </w:rPr>
              <w:t>Assessment during the exam period:</w:t>
            </w:r>
          </w:p>
          <w:p w14:paraId="06327E70" w14:textId="77777777" w:rsidR="00E52C4F" w:rsidRPr="006D4FF5" w:rsidRDefault="00E52C4F" w:rsidP="002D2466">
            <w:pPr>
              <w:ind w:left="122"/>
              <w:contextualSpacing/>
              <w:rPr>
                <w:rFonts w:asciiTheme="minorHAnsi" w:hAnsiTheme="minorHAnsi"/>
              </w:rPr>
            </w:pP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399"/>
              <w:gridCol w:w="1289"/>
              <w:gridCol w:w="1350"/>
              <w:gridCol w:w="1285"/>
              <w:gridCol w:w="1285"/>
            </w:tblGrid>
            <w:tr w:rsidR="00E52C4F" w:rsidRPr="006D4FF5" w14:paraId="72E148CE"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5A294E27"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1289" w:type="dxa"/>
                  <w:shd w:val="clear" w:color="auto" w:fill="auto"/>
                </w:tcPr>
                <w:p w14:paraId="7DA8023C"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Written exam</w:t>
                  </w:r>
                </w:p>
              </w:tc>
              <w:tc>
                <w:tcPr>
                  <w:tcW w:w="1350" w:type="dxa"/>
                  <w:shd w:val="clear" w:color="auto" w:fill="auto"/>
                </w:tcPr>
                <w:p w14:paraId="316AB05C"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Viva voce</w:t>
                  </w:r>
                </w:p>
              </w:tc>
              <w:tc>
                <w:tcPr>
                  <w:tcW w:w="1285" w:type="dxa"/>
                  <w:shd w:val="clear" w:color="auto" w:fill="auto"/>
                </w:tcPr>
                <w:p w14:paraId="64FC76F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Share of ECTS</w:t>
                  </w:r>
                </w:p>
              </w:tc>
              <w:tc>
                <w:tcPr>
                  <w:tcW w:w="1285" w:type="dxa"/>
                  <w:shd w:val="clear" w:color="auto" w:fill="auto"/>
                </w:tcPr>
                <w:p w14:paraId="446BB3E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708548B8"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47B3074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1</w:t>
                  </w:r>
                </w:p>
              </w:tc>
              <w:tc>
                <w:tcPr>
                  <w:tcW w:w="1289" w:type="dxa"/>
                  <w:shd w:val="clear" w:color="auto" w:fill="auto"/>
                </w:tcPr>
                <w:p w14:paraId="3A2A7C1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rPr>
                  </w:pPr>
                </w:p>
              </w:tc>
              <w:tc>
                <w:tcPr>
                  <w:tcW w:w="1350" w:type="dxa"/>
                  <w:shd w:val="clear" w:color="auto" w:fill="auto"/>
                </w:tcPr>
                <w:p w14:paraId="0AE6732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rPr>
                  </w:pPr>
                  <w:r w:rsidRPr="006D4FF5">
                    <w:rPr>
                      <w:rFonts w:asciiTheme="minorHAnsi" w:hAnsiTheme="minorHAnsi"/>
                      <w:b/>
                      <w:bCs/>
                      <w:color w:val="000000" w:themeColor="text1"/>
                    </w:rPr>
                    <w:t>20%</w:t>
                  </w:r>
                </w:p>
              </w:tc>
              <w:tc>
                <w:tcPr>
                  <w:tcW w:w="1285" w:type="dxa"/>
                  <w:shd w:val="clear" w:color="auto" w:fill="auto"/>
                </w:tcPr>
                <w:p w14:paraId="45DBF32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1,25</w:t>
                  </w:r>
                </w:p>
              </w:tc>
              <w:tc>
                <w:tcPr>
                  <w:tcW w:w="1285" w:type="dxa"/>
                  <w:shd w:val="clear" w:color="auto" w:fill="auto"/>
                </w:tcPr>
                <w:p w14:paraId="220D3A6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2531DE48"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44439E80"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2</w:t>
                  </w:r>
                </w:p>
              </w:tc>
              <w:tc>
                <w:tcPr>
                  <w:tcW w:w="1289" w:type="dxa"/>
                  <w:shd w:val="clear" w:color="auto" w:fill="auto"/>
                </w:tcPr>
                <w:p w14:paraId="71245E7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350" w:type="dxa"/>
                  <w:shd w:val="clear" w:color="auto" w:fill="auto"/>
                </w:tcPr>
                <w:p w14:paraId="1B486CB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85" w:type="dxa"/>
                  <w:shd w:val="clear" w:color="auto" w:fill="auto"/>
                </w:tcPr>
                <w:p w14:paraId="447EB98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1,25</w:t>
                  </w:r>
                </w:p>
              </w:tc>
              <w:tc>
                <w:tcPr>
                  <w:tcW w:w="1285" w:type="dxa"/>
                  <w:shd w:val="clear" w:color="auto" w:fill="auto"/>
                </w:tcPr>
                <w:p w14:paraId="4C9FB00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482D37D1"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052937C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3</w:t>
                  </w:r>
                </w:p>
              </w:tc>
              <w:tc>
                <w:tcPr>
                  <w:tcW w:w="1289" w:type="dxa"/>
                  <w:shd w:val="clear" w:color="auto" w:fill="auto"/>
                </w:tcPr>
                <w:p w14:paraId="194E0CB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1350" w:type="dxa"/>
                  <w:shd w:val="clear" w:color="auto" w:fill="auto"/>
                </w:tcPr>
                <w:p w14:paraId="624B65A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85" w:type="dxa"/>
                  <w:shd w:val="clear" w:color="auto" w:fill="auto"/>
                </w:tcPr>
                <w:p w14:paraId="0187C45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1,75</w:t>
                  </w:r>
                </w:p>
              </w:tc>
              <w:tc>
                <w:tcPr>
                  <w:tcW w:w="1285" w:type="dxa"/>
                  <w:shd w:val="clear" w:color="auto" w:fill="auto"/>
                </w:tcPr>
                <w:p w14:paraId="5082E23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r>
            <w:tr w:rsidR="00E52C4F" w:rsidRPr="006D4FF5" w14:paraId="666B8ECB"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09C3181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4</w:t>
                  </w:r>
                </w:p>
              </w:tc>
              <w:tc>
                <w:tcPr>
                  <w:tcW w:w="1289" w:type="dxa"/>
                  <w:shd w:val="clear" w:color="auto" w:fill="auto"/>
                </w:tcPr>
                <w:p w14:paraId="1C7F983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000000"/>
                    </w:rPr>
                  </w:pPr>
                  <w:r w:rsidRPr="006D4FF5">
                    <w:rPr>
                      <w:rFonts w:asciiTheme="minorHAnsi" w:hAnsiTheme="minorHAnsi"/>
                      <w:b/>
                      <w:bCs/>
                      <w:color w:val="000000" w:themeColor="text1"/>
                    </w:rPr>
                    <w:t>15%</w:t>
                  </w:r>
                </w:p>
              </w:tc>
              <w:tc>
                <w:tcPr>
                  <w:tcW w:w="1350" w:type="dxa"/>
                  <w:shd w:val="clear" w:color="auto" w:fill="auto"/>
                </w:tcPr>
                <w:p w14:paraId="65FF9E3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000000"/>
                    </w:rPr>
                  </w:pPr>
                </w:p>
              </w:tc>
              <w:tc>
                <w:tcPr>
                  <w:tcW w:w="1285" w:type="dxa"/>
                  <w:shd w:val="clear" w:color="auto" w:fill="auto"/>
                </w:tcPr>
                <w:p w14:paraId="1A64B5B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0,95</w:t>
                  </w:r>
                </w:p>
              </w:tc>
              <w:tc>
                <w:tcPr>
                  <w:tcW w:w="1285" w:type="dxa"/>
                  <w:shd w:val="clear" w:color="auto" w:fill="auto"/>
                </w:tcPr>
                <w:p w14:paraId="249AEC6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24C8777F"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4751F31D"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OUTCOME 5</w:t>
                  </w:r>
                </w:p>
              </w:tc>
              <w:tc>
                <w:tcPr>
                  <w:tcW w:w="1289" w:type="dxa"/>
                  <w:shd w:val="clear" w:color="auto" w:fill="auto"/>
                </w:tcPr>
                <w:p w14:paraId="2DE8728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rPr>
                  </w:pPr>
                </w:p>
              </w:tc>
              <w:tc>
                <w:tcPr>
                  <w:tcW w:w="1350" w:type="dxa"/>
                  <w:shd w:val="clear" w:color="auto" w:fill="auto"/>
                </w:tcPr>
                <w:p w14:paraId="497F955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rPr>
                  </w:pPr>
                  <w:r w:rsidRPr="006D4FF5">
                    <w:rPr>
                      <w:rFonts w:asciiTheme="minorHAnsi" w:hAnsiTheme="minorHAnsi"/>
                      <w:b/>
                      <w:bCs/>
                      <w:color w:val="000000" w:themeColor="text1"/>
                    </w:rPr>
                    <w:t>10%</w:t>
                  </w:r>
                </w:p>
              </w:tc>
              <w:tc>
                <w:tcPr>
                  <w:tcW w:w="1285" w:type="dxa"/>
                  <w:shd w:val="clear" w:color="auto" w:fill="auto"/>
                </w:tcPr>
                <w:p w14:paraId="3E90153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0,5</w:t>
                  </w:r>
                </w:p>
              </w:tc>
              <w:tc>
                <w:tcPr>
                  <w:tcW w:w="1285" w:type="dxa"/>
                  <w:shd w:val="clear" w:color="auto" w:fill="auto"/>
                </w:tcPr>
                <w:p w14:paraId="388A180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tr w:rsidR="00E52C4F" w:rsidRPr="006D4FF5" w14:paraId="1DF28FA8"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99D0A65"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OUTCOME 6</w:t>
                  </w:r>
                </w:p>
              </w:tc>
              <w:tc>
                <w:tcPr>
                  <w:tcW w:w="1289" w:type="dxa"/>
                  <w:shd w:val="clear" w:color="auto" w:fill="auto"/>
                </w:tcPr>
                <w:p w14:paraId="58A4949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350" w:type="dxa"/>
                  <w:shd w:val="clear" w:color="auto" w:fill="auto"/>
                </w:tcPr>
                <w:p w14:paraId="3CE44A4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85" w:type="dxa"/>
                  <w:shd w:val="clear" w:color="auto" w:fill="auto"/>
                </w:tcPr>
                <w:p w14:paraId="1D026A3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0,3</w:t>
                  </w:r>
                </w:p>
              </w:tc>
              <w:tc>
                <w:tcPr>
                  <w:tcW w:w="1285" w:type="dxa"/>
                  <w:shd w:val="clear" w:color="auto" w:fill="auto"/>
                </w:tcPr>
                <w:p w14:paraId="00B0E94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r>
            <w:tr w:rsidR="00E52C4F" w:rsidRPr="006D4FF5" w14:paraId="30D335C9"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7D7DD65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Share in ECTS</w:t>
                  </w:r>
                </w:p>
              </w:tc>
              <w:tc>
                <w:tcPr>
                  <w:tcW w:w="1289" w:type="dxa"/>
                  <w:shd w:val="clear" w:color="auto" w:fill="auto"/>
                </w:tcPr>
                <w:p w14:paraId="5F953A7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rPr>
                  </w:pPr>
                  <w:r w:rsidRPr="006D4FF5">
                    <w:rPr>
                      <w:rFonts w:asciiTheme="minorHAnsi" w:hAnsiTheme="minorHAnsi"/>
                      <w:b/>
                      <w:bCs/>
                      <w:color w:val="000000" w:themeColor="text1"/>
                    </w:rPr>
                    <w:t>4,25</w:t>
                  </w:r>
                </w:p>
              </w:tc>
              <w:tc>
                <w:tcPr>
                  <w:tcW w:w="1350" w:type="dxa"/>
                  <w:shd w:val="clear" w:color="auto" w:fill="auto"/>
                </w:tcPr>
                <w:p w14:paraId="7AF18BF9" w14:textId="77777777" w:rsidR="00E52C4F" w:rsidRPr="006D4FF5" w:rsidRDefault="00E52C4F" w:rsidP="002D2466">
                  <w:pPr>
                    <w:spacing w:line="259"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themeColor="text1"/>
                    </w:rPr>
                  </w:pPr>
                  <w:r w:rsidRPr="006D4FF5">
                    <w:rPr>
                      <w:rFonts w:asciiTheme="minorHAnsi" w:hAnsiTheme="minorHAnsi"/>
                      <w:b/>
                      <w:bCs/>
                      <w:color w:val="000000" w:themeColor="text1"/>
                    </w:rPr>
                    <w:t>1,75</w:t>
                  </w:r>
                </w:p>
              </w:tc>
              <w:tc>
                <w:tcPr>
                  <w:tcW w:w="1285" w:type="dxa"/>
                  <w:shd w:val="clear" w:color="auto" w:fill="auto"/>
                </w:tcPr>
                <w:p w14:paraId="1F93C30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6</w:t>
                  </w:r>
                </w:p>
              </w:tc>
              <w:tc>
                <w:tcPr>
                  <w:tcW w:w="1285" w:type="dxa"/>
                  <w:shd w:val="clear" w:color="auto" w:fill="auto"/>
                </w:tcPr>
                <w:p w14:paraId="02AC8E1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1DA8C1F4"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1C3336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Altogether</w:t>
                  </w:r>
                </w:p>
              </w:tc>
              <w:tc>
                <w:tcPr>
                  <w:tcW w:w="1289" w:type="dxa"/>
                  <w:shd w:val="clear" w:color="auto" w:fill="auto"/>
                </w:tcPr>
                <w:p w14:paraId="289860B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000000"/>
                    </w:rPr>
                  </w:pPr>
                  <w:r w:rsidRPr="006D4FF5">
                    <w:rPr>
                      <w:rFonts w:asciiTheme="minorHAnsi" w:hAnsiTheme="minorHAnsi"/>
                      <w:b/>
                      <w:bCs/>
                      <w:color w:val="000000" w:themeColor="text1"/>
                    </w:rPr>
                    <w:t>70%</w:t>
                  </w:r>
                </w:p>
              </w:tc>
              <w:tc>
                <w:tcPr>
                  <w:tcW w:w="1350" w:type="dxa"/>
                  <w:shd w:val="clear" w:color="auto" w:fill="auto"/>
                </w:tcPr>
                <w:p w14:paraId="78C34C4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000000"/>
                    </w:rPr>
                  </w:pPr>
                  <w:r w:rsidRPr="006D4FF5">
                    <w:rPr>
                      <w:rFonts w:asciiTheme="minorHAnsi" w:hAnsiTheme="minorHAnsi"/>
                      <w:b/>
                      <w:bCs/>
                      <w:color w:val="000000" w:themeColor="text1"/>
                    </w:rPr>
                    <w:t>30%</w:t>
                  </w:r>
                </w:p>
              </w:tc>
              <w:tc>
                <w:tcPr>
                  <w:tcW w:w="1285" w:type="dxa"/>
                  <w:shd w:val="clear" w:color="auto" w:fill="auto"/>
                </w:tcPr>
                <w:p w14:paraId="775347E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c>
                <w:tcPr>
                  <w:tcW w:w="1285" w:type="dxa"/>
                  <w:shd w:val="clear" w:color="auto" w:fill="auto"/>
                </w:tcPr>
                <w:p w14:paraId="50F9E3E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6E25677C" w14:textId="77777777" w:rsidR="00E52C4F" w:rsidRPr="006D4FF5" w:rsidRDefault="00E52C4F" w:rsidP="002D2466">
            <w:pPr>
              <w:spacing w:before="120"/>
              <w:rPr>
                <w:rFonts w:asciiTheme="minorHAnsi" w:hAnsiTheme="minorHAnsi"/>
              </w:rPr>
            </w:pPr>
            <w:r w:rsidRPr="006D4FF5">
              <w:rPr>
                <w:rFonts w:asciiTheme="minorHAnsi" w:hAnsiTheme="minorHAnsi"/>
              </w:rPr>
              <w:t>If the student has passed all the learning outcomes of the course, the points (percentages) of all passed learning outcomes are added up, and the final grade is formed based on the following table:</w:t>
            </w:r>
          </w:p>
          <w:p w14:paraId="2BFFE294" w14:textId="77777777" w:rsidR="00E52C4F" w:rsidRPr="006D4FF5" w:rsidRDefault="00E52C4F" w:rsidP="002D2466">
            <w:pPr>
              <w:spacing w:before="120"/>
              <w:rPr>
                <w:rFonts w:asciiTheme="minorHAnsi" w:hAnsiTheme="minorHAnsi"/>
              </w:rPr>
            </w:pPr>
          </w:p>
          <w:p w14:paraId="12A41C37" w14:textId="77777777" w:rsidR="00E52C4F" w:rsidRPr="006D4FF5" w:rsidRDefault="00E52C4F" w:rsidP="002D2466">
            <w:pPr>
              <w:spacing w:before="120"/>
              <w:rPr>
                <w:rFonts w:asciiTheme="minorHAnsi" w:hAnsiTheme="minorHAnsi"/>
                <w:b/>
                <w:color w:val="000000"/>
              </w:rPr>
            </w:pP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0D7C88AD"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CDB124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3B59967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76ED6D0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40B31D68"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D94144F"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34DC1522"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7A238BB2"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4B57B321"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27BEE6E"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5776CF05"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03F0E396"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260685A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E7FD752"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097458EE"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4F846AEA"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32F4F21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34207B2"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772E220F"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3FDD96F4"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691E2737"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9F777CC"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25BBD674"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321EF808"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r w:rsidR="00E52C4F" w:rsidRPr="006D4FF5" w14:paraId="4CD4EAE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4D360CA" w14:textId="77777777" w:rsidR="00E52C4F" w:rsidRPr="006D4FF5" w:rsidRDefault="00E52C4F" w:rsidP="002D2466">
                  <w:pPr>
                    <w:contextualSpacing/>
                    <w:jc w:val="center"/>
                    <w:rPr>
                      <w:rFonts w:asciiTheme="minorHAnsi" w:hAnsiTheme="minorHAnsi"/>
                    </w:rPr>
                  </w:pPr>
                </w:p>
              </w:tc>
              <w:tc>
                <w:tcPr>
                  <w:tcW w:w="1723" w:type="dxa"/>
                  <w:shd w:val="clear" w:color="auto" w:fill="auto"/>
                </w:tcPr>
                <w:p w14:paraId="7C35103A"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423" w:type="dxa"/>
                  <w:shd w:val="clear" w:color="auto" w:fill="auto"/>
                </w:tcPr>
                <w:p w14:paraId="1ABC8206"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14:paraId="1F43BD9D" w14:textId="77777777" w:rsidR="00E52C4F" w:rsidRPr="006D4FF5" w:rsidRDefault="00E52C4F" w:rsidP="002D2466">
            <w:pPr>
              <w:ind w:left="122"/>
              <w:contextualSpacing/>
              <w:rPr>
                <w:rFonts w:asciiTheme="minorHAnsi" w:hAnsiTheme="minorHAnsi"/>
              </w:rPr>
            </w:pPr>
          </w:p>
        </w:tc>
      </w:tr>
      <w:tr w:rsidR="00E52C4F" w:rsidRPr="006D4FF5" w14:paraId="0B027F3F" w14:textId="77777777" w:rsidTr="006D48AE">
        <w:tc>
          <w:tcPr>
            <w:tcW w:w="5000" w:type="pct"/>
            <w:gridSpan w:val="13"/>
            <w:shd w:val="clear" w:color="auto" w:fill="auto"/>
          </w:tcPr>
          <w:p w14:paraId="6D91BCBD" w14:textId="77777777" w:rsidR="00E52C4F" w:rsidRPr="006D4FF5" w:rsidRDefault="00E52C4F" w:rsidP="002D2466">
            <w:pPr>
              <w:pStyle w:val="Odlomakpopisa"/>
              <w:numPr>
                <w:ilvl w:val="0"/>
                <w:numId w:val="1096"/>
              </w:numPr>
              <w:spacing w:before="0" w:beforeAutospacing="0" w:after="0" w:afterAutospacing="0"/>
              <w:rPr>
                <w:rFonts w:asciiTheme="minorHAnsi" w:hAnsiTheme="minorHAnsi"/>
                <w:b/>
                <w:bCs/>
              </w:rPr>
            </w:pPr>
            <w:r w:rsidRPr="006D4FF5">
              <w:rPr>
                <w:rFonts w:asciiTheme="minorHAnsi" w:hAnsiTheme="minorHAnsi"/>
                <w:b/>
                <w:bCs/>
              </w:rPr>
              <w:lastRenderedPageBreak/>
              <w:t>Number of copies of compulsory literature in relation to the number of students currently attending classes in the course</w:t>
            </w:r>
          </w:p>
        </w:tc>
      </w:tr>
      <w:tr w:rsidR="00E52C4F" w:rsidRPr="006D4FF5" w14:paraId="79FFC367" w14:textId="77777777" w:rsidTr="006D48AE">
        <w:tc>
          <w:tcPr>
            <w:tcW w:w="5000" w:type="pct"/>
            <w:gridSpan w:val="13"/>
            <w:shd w:val="clear" w:color="auto" w:fill="auto"/>
          </w:tcPr>
          <w:p w14:paraId="79D84C9B" w14:textId="77777777" w:rsidR="00E52C4F" w:rsidRPr="006D4FF5" w:rsidRDefault="00E52C4F" w:rsidP="002D2466">
            <w:pPr>
              <w:pStyle w:val="Odlomakpopisa"/>
              <w:numPr>
                <w:ilvl w:val="0"/>
                <w:numId w:val="1096"/>
              </w:numPr>
              <w:spacing w:before="0" w:beforeAutospacing="0" w:after="0" w:afterAutospacing="0"/>
              <w:rPr>
                <w:rFonts w:asciiTheme="minorHAnsi" w:hAnsiTheme="minorHAnsi"/>
                <w:b/>
                <w:bCs/>
              </w:rPr>
            </w:pPr>
            <w:r w:rsidRPr="006D4FF5">
              <w:rPr>
                <w:rFonts w:asciiTheme="minorHAnsi" w:hAnsiTheme="minorHAnsi"/>
                <w:b/>
                <w:bCs/>
              </w:rPr>
              <w:t>Compulsory literature (at the time of application for the study programme)</w:t>
            </w:r>
          </w:p>
        </w:tc>
      </w:tr>
      <w:tr w:rsidR="00E52C4F" w:rsidRPr="006D4FF5" w14:paraId="40BAC053" w14:textId="77777777" w:rsidTr="006D48AE">
        <w:tc>
          <w:tcPr>
            <w:tcW w:w="5000" w:type="pct"/>
            <w:gridSpan w:val="13"/>
            <w:shd w:val="clear" w:color="auto" w:fill="auto"/>
          </w:tcPr>
          <w:p w14:paraId="63F8323D" w14:textId="77777777" w:rsidR="00E52C4F" w:rsidRPr="006D4FF5" w:rsidRDefault="00E52C4F" w:rsidP="002D2466">
            <w:pPr>
              <w:contextualSpacing/>
              <w:rPr>
                <w:rFonts w:asciiTheme="minorHAnsi" w:hAnsiTheme="minorHAnsi"/>
              </w:rPr>
            </w:pPr>
          </w:p>
          <w:p w14:paraId="43AC36AF" w14:textId="77777777" w:rsidR="00E52C4F" w:rsidRPr="006D4FF5" w:rsidRDefault="00E52C4F" w:rsidP="002D2466">
            <w:pPr>
              <w:contextualSpacing/>
              <w:rPr>
                <w:rFonts w:asciiTheme="minorHAnsi" w:hAnsiTheme="minorHAnsi"/>
              </w:rPr>
            </w:pPr>
          </w:p>
        </w:tc>
      </w:tr>
      <w:tr w:rsidR="00E52C4F" w:rsidRPr="006D4FF5" w14:paraId="0F6836AC" w14:textId="77777777" w:rsidTr="006D48AE">
        <w:tc>
          <w:tcPr>
            <w:tcW w:w="2368" w:type="pct"/>
            <w:gridSpan w:val="7"/>
            <w:shd w:val="clear" w:color="auto" w:fill="auto"/>
          </w:tcPr>
          <w:p w14:paraId="57710771" w14:textId="77777777" w:rsidR="00E52C4F" w:rsidRPr="006D4FF5" w:rsidRDefault="00E52C4F" w:rsidP="002D2466">
            <w:pPr>
              <w:contextualSpacing/>
              <w:rPr>
                <w:rFonts w:asciiTheme="minorHAnsi" w:hAnsiTheme="minorHAnsi"/>
              </w:rPr>
            </w:pPr>
            <w:r w:rsidRPr="006D4FF5">
              <w:rPr>
                <w:rFonts w:asciiTheme="minorHAnsi" w:hAnsiTheme="minorHAnsi"/>
              </w:rPr>
              <w:t xml:space="preserve">Title </w:t>
            </w:r>
          </w:p>
        </w:tc>
        <w:tc>
          <w:tcPr>
            <w:tcW w:w="963" w:type="pct"/>
            <w:gridSpan w:val="4"/>
            <w:shd w:val="clear" w:color="auto" w:fill="auto"/>
          </w:tcPr>
          <w:p w14:paraId="26376B58" w14:textId="77777777" w:rsidR="00E52C4F" w:rsidRPr="006D4FF5" w:rsidRDefault="00E52C4F" w:rsidP="002D2466">
            <w:pPr>
              <w:contextualSpacing/>
              <w:rPr>
                <w:rFonts w:asciiTheme="minorHAnsi" w:hAnsiTheme="minorHAnsi"/>
              </w:rPr>
            </w:pPr>
            <w:r w:rsidRPr="006D4FF5">
              <w:rPr>
                <w:rFonts w:asciiTheme="minorHAnsi" w:hAnsiTheme="minorHAnsi"/>
              </w:rPr>
              <w:t>Number of copies</w:t>
            </w:r>
          </w:p>
        </w:tc>
        <w:tc>
          <w:tcPr>
            <w:tcW w:w="1668" w:type="pct"/>
            <w:gridSpan w:val="2"/>
            <w:shd w:val="clear" w:color="auto" w:fill="auto"/>
          </w:tcPr>
          <w:p w14:paraId="371DDB06" w14:textId="77777777" w:rsidR="00E52C4F" w:rsidRPr="006D4FF5" w:rsidRDefault="00E52C4F" w:rsidP="002D2466">
            <w:pPr>
              <w:contextualSpacing/>
              <w:rPr>
                <w:rFonts w:asciiTheme="minorHAnsi" w:hAnsiTheme="minorHAnsi"/>
              </w:rPr>
            </w:pPr>
            <w:r w:rsidRPr="006D4FF5">
              <w:rPr>
                <w:rFonts w:asciiTheme="minorHAnsi" w:hAnsiTheme="minorHAnsi"/>
              </w:rPr>
              <w:t>Number of students</w:t>
            </w:r>
          </w:p>
        </w:tc>
      </w:tr>
      <w:tr w:rsidR="00E52C4F" w:rsidRPr="006D4FF5" w14:paraId="1D3669EF" w14:textId="77777777" w:rsidTr="006D48AE">
        <w:tc>
          <w:tcPr>
            <w:tcW w:w="2368" w:type="pct"/>
            <w:gridSpan w:val="7"/>
            <w:shd w:val="clear" w:color="auto" w:fill="auto"/>
          </w:tcPr>
          <w:p w14:paraId="2C060E85" w14:textId="77777777" w:rsidR="00E52C4F" w:rsidRPr="006D4FF5" w:rsidRDefault="00E52C4F" w:rsidP="002D2466">
            <w:pPr>
              <w:spacing w:before="120"/>
              <w:rPr>
                <w:rFonts w:asciiTheme="minorHAnsi" w:hAnsiTheme="minorHAnsi"/>
              </w:rPr>
            </w:pPr>
            <w:r w:rsidRPr="006D4FF5">
              <w:rPr>
                <w:rFonts w:asciiTheme="minorHAnsi" w:hAnsiTheme="minorHAnsi"/>
              </w:rPr>
              <w:t>Materials used in lectures and exercises from the course Introduction to Information and Communication Technologies; available on the Merlin system.</w:t>
            </w:r>
          </w:p>
        </w:tc>
        <w:tc>
          <w:tcPr>
            <w:tcW w:w="963" w:type="pct"/>
            <w:gridSpan w:val="4"/>
            <w:shd w:val="clear" w:color="auto" w:fill="auto"/>
          </w:tcPr>
          <w:p w14:paraId="7F67DA55" w14:textId="77777777" w:rsidR="00E52C4F" w:rsidRPr="006D4FF5" w:rsidRDefault="00E52C4F" w:rsidP="002D2466">
            <w:pPr>
              <w:contextualSpacing/>
              <w:rPr>
                <w:rFonts w:asciiTheme="minorHAnsi" w:hAnsiTheme="minorHAnsi"/>
              </w:rPr>
            </w:pPr>
            <w:r w:rsidRPr="006D4FF5">
              <w:rPr>
                <w:rFonts w:asciiTheme="minorHAnsi" w:hAnsiTheme="minorHAnsi"/>
              </w:rPr>
              <w:t>e-edition</w:t>
            </w:r>
          </w:p>
        </w:tc>
        <w:tc>
          <w:tcPr>
            <w:tcW w:w="1668" w:type="pct"/>
            <w:gridSpan w:val="2"/>
            <w:shd w:val="clear" w:color="auto" w:fill="auto"/>
          </w:tcPr>
          <w:p w14:paraId="4E2FDCCC" w14:textId="77777777" w:rsidR="00E52C4F" w:rsidRPr="006D4FF5" w:rsidRDefault="00E52C4F" w:rsidP="002D2466">
            <w:pPr>
              <w:contextualSpacing/>
              <w:rPr>
                <w:rFonts w:asciiTheme="minorHAnsi" w:hAnsiTheme="minorHAnsi"/>
              </w:rPr>
            </w:pPr>
          </w:p>
        </w:tc>
      </w:tr>
      <w:tr w:rsidR="00E52C4F" w:rsidRPr="006D4FF5" w14:paraId="4DBEC9A5" w14:textId="77777777" w:rsidTr="006D48AE">
        <w:tc>
          <w:tcPr>
            <w:tcW w:w="2368" w:type="pct"/>
            <w:gridSpan w:val="7"/>
            <w:shd w:val="clear" w:color="auto" w:fill="auto"/>
          </w:tcPr>
          <w:p w14:paraId="4B8AB7E9" w14:textId="77777777" w:rsidR="00E52C4F" w:rsidRPr="006D4FF5" w:rsidRDefault="00E52C4F" w:rsidP="002D2466">
            <w:pPr>
              <w:contextualSpacing/>
              <w:rPr>
                <w:rFonts w:asciiTheme="minorHAnsi" w:hAnsiTheme="minorHAnsi"/>
              </w:rPr>
            </w:pPr>
            <w:r w:rsidRPr="006D4FF5">
              <w:rPr>
                <w:rFonts w:asciiTheme="minorHAnsi" w:hAnsiTheme="minorHAnsi"/>
              </w:rPr>
              <w:t>Bosilj Vukšić, V., Ćurko, K., Jaković, B., Milanović Glavan, L., Pejić Bach, M., Pivar, J., ... &amp; Zoroja, J., Fundamentals of Business Informatics. Faculty of Economics and Business Zagreb, 2020.</w:t>
            </w:r>
          </w:p>
        </w:tc>
        <w:tc>
          <w:tcPr>
            <w:tcW w:w="963" w:type="pct"/>
            <w:gridSpan w:val="4"/>
            <w:shd w:val="clear" w:color="auto" w:fill="auto"/>
          </w:tcPr>
          <w:p w14:paraId="23BE476E" w14:textId="77777777" w:rsidR="00E52C4F" w:rsidRPr="006D4FF5" w:rsidRDefault="00E52C4F" w:rsidP="002D2466">
            <w:pPr>
              <w:contextualSpacing/>
              <w:rPr>
                <w:rFonts w:asciiTheme="minorHAnsi" w:hAnsiTheme="minorHAnsi"/>
              </w:rPr>
            </w:pPr>
            <w:r w:rsidRPr="006D4FF5">
              <w:rPr>
                <w:rFonts w:asciiTheme="minorHAnsi" w:hAnsiTheme="minorHAnsi"/>
              </w:rPr>
              <w:t>7</w:t>
            </w:r>
          </w:p>
        </w:tc>
        <w:tc>
          <w:tcPr>
            <w:tcW w:w="1668" w:type="pct"/>
            <w:gridSpan w:val="2"/>
            <w:shd w:val="clear" w:color="auto" w:fill="auto"/>
          </w:tcPr>
          <w:p w14:paraId="55C6FC02" w14:textId="77777777" w:rsidR="00E52C4F" w:rsidRPr="006D4FF5" w:rsidRDefault="00E52C4F" w:rsidP="002D2466">
            <w:pPr>
              <w:contextualSpacing/>
              <w:rPr>
                <w:rFonts w:asciiTheme="minorHAnsi" w:hAnsiTheme="minorHAnsi"/>
              </w:rPr>
            </w:pPr>
          </w:p>
        </w:tc>
      </w:tr>
      <w:tr w:rsidR="00E52C4F" w:rsidRPr="006D4FF5" w14:paraId="664A340B" w14:textId="77777777" w:rsidTr="006D48AE">
        <w:tc>
          <w:tcPr>
            <w:tcW w:w="5000" w:type="pct"/>
            <w:gridSpan w:val="13"/>
            <w:shd w:val="clear" w:color="auto" w:fill="auto"/>
          </w:tcPr>
          <w:p w14:paraId="2B4A8E84" w14:textId="77777777" w:rsidR="00E52C4F" w:rsidRPr="006D4FF5" w:rsidRDefault="00E52C4F" w:rsidP="002D2466">
            <w:pPr>
              <w:pStyle w:val="Odlomakpopisa"/>
              <w:numPr>
                <w:ilvl w:val="0"/>
                <w:numId w:val="1096"/>
              </w:numPr>
              <w:spacing w:before="0" w:beforeAutospacing="0" w:after="0" w:afterAutospacing="0"/>
              <w:rPr>
                <w:rFonts w:asciiTheme="minorHAnsi" w:hAnsiTheme="minorHAnsi"/>
                <w:b/>
                <w:bCs/>
              </w:rPr>
            </w:pPr>
            <w:r w:rsidRPr="006D4FF5">
              <w:rPr>
                <w:rFonts w:asciiTheme="minorHAnsi" w:hAnsiTheme="minorHAnsi"/>
                <w:b/>
                <w:bCs/>
              </w:rPr>
              <w:t>Supplementary literature (at the time of application for the study programme)</w:t>
            </w:r>
          </w:p>
        </w:tc>
      </w:tr>
      <w:tr w:rsidR="00E52C4F" w:rsidRPr="006D4FF5" w14:paraId="095DB722" w14:textId="77777777" w:rsidTr="006D48AE">
        <w:tc>
          <w:tcPr>
            <w:tcW w:w="5000" w:type="pct"/>
            <w:gridSpan w:val="13"/>
            <w:shd w:val="clear" w:color="auto" w:fill="auto"/>
          </w:tcPr>
          <w:p w14:paraId="47BB7EE2" w14:textId="77777777" w:rsidR="00E52C4F" w:rsidRPr="006D4FF5" w:rsidRDefault="00E52C4F" w:rsidP="002D2466">
            <w:pPr>
              <w:numPr>
                <w:ilvl w:val="0"/>
                <w:numId w:val="389"/>
              </w:numPr>
              <w:spacing w:before="0" w:beforeAutospacing="0" w:after="0" w:afterAutospacing="0"/>
              <w:contextualSpacing/>
              <w:rPr>
                <w:rFonts w:asciiTheme="minorHAnsi" w:hAnsiTheme="minorHAnsi"/>
              </w:rPr>
            </w:pPr>
            <w:r w:rsidRPr="006D4FF5">
              <w:rPr>
                <w:rFonts w:asciiTheme="minorHAnsi" w:hAnsiTheme="minorHAnsi"/>
              </w:rPr>
              <w:t>Brookshear J. G., Computer Science – An Overview, 13th ed., Pearson Education, Boston, 2019.</w:t>
            </w:r>
          </w:p>
          <w:p w14:paraId="7EFF8BB9" w14:textId="77777777" w:rsidR="00E52C4F" w:rsidRPr="006D4FF5" w:rsidRDefault="00E52C4F" w:rsidP="002D2466">
            <w:pPr>
              <w:numPr>
                <w:ilvl w:val="0"/>
                <w:numId w:val="389"/>
              </w:numPr>
              <w:spacing w:before="0" w:beforeAutospacing="0" w:after="0" w:afterAutospacing="0"/>
              <w:contextualSpacing/>
              <w:rPr>
                <w:rFonts w:asciiTheme="minorHAnsi" w:hAnsiTheme="minorHAnsi"/>
              </w:rPr>
            </w:pPr>
            <w:r w:rsidRPr="006D4FF5">
              <w:rPr>
                <w:rFonts w:asciiTheme="minorHAnsi" w:hAnsiTheme="minorHAnsi"/>
              </w:rPr>
              <w:t>Bulić B., Spreadsheets – Excel 2018 Spreadsheets, University of Zagreb, University Computing Center</w:t>
            </w:r>
          </w:p>
          <w:p w14:paraId="2CA0406E" w14:textId="77777777" w:rsidR="00E52C4F" w:rsidRPr="006D4FF5" w:rsidRDefault="00E52C4F" w:rsidP="002D2466">
            <w:pPr>
              <w:numPr>
                <w:ilvl w:val="0"/>
                <w:numId w:val="389"/>
              </w:numPr>
              <w:spacing w:before="0" w:beforeAutospacing="0" w:after="0" w:afterAutospacing="0"/>
              <w:contextualSpacing/>
              <w:rPr>
                <w:rFonts w:asciiTheme="minorHAnsi" w:hAnsiTheme="minorHAnsi"/>
              </w:rPr>
            </w:pPr>
            <w:r w:rsidRPr="006D4FF5">
              <w:rPr>
                <w:rFonts w:asciiTheme="minorHAnsi" w:hAnsiTheme="minorHAnsi"/>
              </w:rPr>
              <w:t>Bulić B., Spreadsheets – Advanced Level Excel 2018, University of Zagreb, University Computing Center</w:t>
            </w:r>
          </w:p>
          <w:p w14:paraId="1AD47822" w14:textId="77777777" w:rsidR="00E52C4F" w:rsidRPr="006D4FF5" w:rsidRDefault="00E52C4F" w:rsidP="002D2466">
            <w:pPr>
              <w:numPr>
                <w:ilvl w:val="0"/>
                <w:numId w:val="389"/>
              </w:numPr>
              <w:spacing w:before="0" w:beforeAutospacing="0" w:after="0" w:afterAutospacing="0"/>
              <w:contextualSpacing/>
              <w:rPr>
                <w:rFonts w:asciiTheme="minorHAnsi" w:hAnsiTheme="minorHAnsi"/>
              </w:rPr>
            </w:pPr>
            <w:r w:rsidRPr="006D4FF5">
              <w:rPr>
                <w:rFonts w:asciiTheme="minorHAnsi" w:hAnsiTheme="minorHAnsi"/>
              </w:rPr>
              <w:t>Bulić B., Spreadsheets – expert level Excel 2018, University of Zagreb, University Computing Center</w:t>
            </w:r>
          </w:p>
          <w:p w14:paraId="64115E5B" w14:textId="77777777" w:rsidR="00E52C4F" w:rsidRPr="006D4FF5" w:rsidRDefault="00E52C4F" w:rsidP="002D2466">
            <w:pPr>
              <w:numPr>
                <w:ilvl w:val="0"/>
                <w:numId w:val="389"/>
              </w:numPr>
              <w:spacing w:before="0" w:beforeAutospacing="0" w:after="0" w:afterAutospacing="0"/>
              <w:contextualSpacing/>
              <w:rPr>
                <w:rFonts w:asciiTheme="minorHAnsi" w:hAnsiTheme="minorHAnsi"/>
              </w:rPr>
            </w:pPr>
            <w:r w:rsidRPr="006D4FF5">
              <w:rPr>
                <w:rFonts w:asciiTheme="minorHAnsi" w:hAnsiTheme="minorHAnsi"/>
              </w:rPr>
              <w:t>Šnajdar , S: Basics of Informatics 1, Karlovac University of Applied Sciences, Karlovac 2017.</w:t>
            </w:r>
          </w:p>
        </w:tc>
      </w:tr>
      <w:tr w:rsidR="00E52C4F" w:rsidRPr="006D4FF5" w14:paraId="277AEFF1" w14:textId="77777777" w:rsidTr="006D48AE">
        <w:tc>
          <w:tcPr>
            <w:tcW w:w="5000" w:type="pct"/>
            <w:gridSpan w:val="13"/>
            <w:shd w:val="clear" w:color="auto" w:fill="auto"/>
          </w:tcPr>
          <w:p w14:paraId="6B47404E" w14:textId="77777777" w:rsidR="00E52C4F" w:rsidRPr="006D4FF5" w:rsidRDefault="00E52C4F" w:rsidP="002D2466">
            <w:pPr>
              <w:contextualSpacing/>
              <w:rPr>
                <w:rFonts w:asciiTheme="minorHAnsi" w:hAnsiTheme="minorHAnsi"/>
              </w:rPr>
            </w:pPr>
            <w:r w:rsidRPr="006D4FF5">
              <w:rPr>
                <w:rFonts w:asciiTheme="minorHAnsi" w:hAnsiTheme="minorHAnsi"/>
              </w:rPr>
              <w:t>Ways of quality monitoring that ensure the acquisition of output knowledge, skills and competencies</w:t>
            </w:r>
          </w:p>
        </w:tc>
      </w:tr>
      <w:tr w:rsidR="00E52C4F" w:rsidRPr="006D4FF5" w14:paraId="4FB6DBF8" w14:textId="77777777" w:rsidTr="006D48AE">
        <w:tc>
          <w:tcPr>
            <w:tcW w:w="5000" w:type="pct"/>
            <w:gridSpan w:val="13"/>
            <w:shd w:val="clear" w:color="auto" w:fill="auto"/>
          </w:tcPr>
          <w:p w14:paraId="3253B0EA" w14:textId="77777777" w:rsidR="00E52C4F" w:rsidRPr="006D4FF5" w:rsidRDefault="00E52C4F" w:rsidP="002D2466">
            <w:pPr>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3521A691" w14:textId="77777777" w:rsidR="00E52C4F" w:rsidRPr="006D4FF5" w:rsidRDefault="00E52C4F" w:rsidP="00E52C4F">
      <w:pPr>
        <w:tabs>
          <w:tab w:val="left" w:pos="984"/>
        </w:tabs>
        <w:rPr>
          <w:rFonts w:asciiTheme="minorHAnsi" w:hAnsiTheme="minorHAnsi"/>
          <w:sz w:val="22"/>
        </w:rPr>
      </w:pPr>
    </w:p>
    <w:p w14:paraId="66FFCA9C" w14:textId="77777777" w:rsidR="00E52C4F" w:rsidRPr="006D4FF5" w:rsidRDefault="00E52C4F" w:rsidP="00E52C4F">
      <w:pPr>
        <w:tabs>
          <w:tab w:val="left" w:pos="984"/>
        </w:tabs>
        <w:rPr>
          <w:rFonts w:asciiTheme="minorHAnsi" w:hAnsiTheme="minorHAnsi"/>
          <w:sz w:val="22"/>
        </w:rPr>
      </w:pPr>
    </w:p>
    <w:p w14:paraId="7E0CBCE0" w14:textId="77777777" w:rsidR="00E52C4F" w:rsidRPr="006D4FF5" w:rsidRDefault="00E52C4F" w:rsidP="00E52C4F">
      <w:pPr>
        <w:tabs>
          <w:tab w:val="left" w:pos="984"/>
        </w:tabs>
        <w:rPr>
          <w:rFonts w:asciiTheme="minorHAnsi" w:hAnsiTheme="minorHAnsi"/>
          <w:sz w:val="22"/>
        </w:rPr>
      </w:pPr>
    </w:p>
    <w:p w14:paraId="49B6E765" w14:textId="77777777" w:rsidR="00E52C4F" w:rsidRDefault="00E52C4F" w:rsidP="00E52C4F">
      <w:pPr>
        <w:tabs>
          <w:tab w:val="left" w:pos="984"/>
        </w:tabs>
        <w:rPr>
          <w:rFonts w:asciiTheme="minorHAnsi" w:hAnsiTheme="minorHAnsi"/>
          <w:sz w:val="22"/>
        </w:rPr>
      </w:pPr>
    </w:p>
    <w:p w14:paraId="0D2B74F4" w14:textId="77777777" w:rsidR="006D48AE" w:rsidRDefault="006D48AE" w:rsidP="00E52C4F">
      <w:pPr>
        <w:tabs>
          <w:tab w:val="left" w:pos="984"/>
        </w:tabs>
        <w:rPr>
          <w:rFonts w:asciiTheme="minorHAnsi" w:hAnsiTheme="minorHAnsi"/>
          <w:sz w:val="22"/>
        </w:rPr>
      </w:pPr>
    </w:p>
    <w:p w14:paraId="4504AABC" w14:textId="77777777" w:rsidR="006D48AE" w:rsidRPr="006D4FF5" w:rsidRDefault="006D48AE" w:rsidP="00E52C4F">
      <w:pPr>
        <w:tabs>
          <w:tab w:val="left" w:pos="984"/>
        </w:tabs>
        <w:rPr>
          <w:rFonts w:asciiTheme="minorHAnsi" w:hAnsiTheme="minorHAnsi"/>
          <w:sz w:val="22"/>
        </w:rPr>
      </w:pPr>
    </w:p>
    <w:p w14:paraId="08D7D7A6"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3082"/>
        <w:gridCol w:w="3051"/>
        <w:gridCol w:w="2883"/>
      </w:tblGrid>
      <w:tr w:rsidR="00E52C4F" w:rsidRPr="006D4FF5" w14:paraId="2E8DB281" w14:textId="77777777" w:rsidTr="006D48AE">
        <w:trPr>
          <w:trHeight w:val="300"/>
        </w:trPr>
        <w:tc>
          <w:tcPr>
            <w:tcW w:w="1709" w:type="pct"/>
            <w:shd w:val="clear" w:color="auto" w:fill="auto"/>
            <w:hideMark/>
          </w:tcPr>
          <w:p w14:paraId="5B78B97E"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Course holder</w:t>
            </w:r>
          </w:p>
        </w:tc>
        <w:tc>
          <w:tcPr>
            <w:tcW w:w="3291" w:type="pct"/>
            <w:gridSpan w:val="2"/>
            <w:shd w:val="clear" w:color="auto" w:fill="auto"/>
            <w:hideMark/>
          </w:tcPr>
          <w:p w14:paraId="41710DD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M.Sc. Katarina Volarić Nižić, pred.</w:t>
            </w:r>
          </w:p>
          <w:p w14:paraId="292C964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Suzana Škarica Stupičić- assistant</w:t>
            </w:r>
          </w:p>
        </w:tc>
      </w:tr>
      <w:tr w:rsidR="00E52C4F" w:rsidRPr="006D4FF5" w14:paraId="171DEFDE" w14:textId="77777777" w:rsidTr="006D48AE">
        <w:trPr>
          <w:trHeight w:val="300"/>
        </w:trPr>
        <w:tc>
          <w:tcPr>
            <w:tcW w:w="1709" w:type="pct"/>
            <w:shd w:val="clear" w:color="auto" w:fill="auto"/>
            <w:hideMark/>
          </w:tcPr>
          <w:p w14:paraId="0D05C5C0"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291" w:type="pct"/>
            <w:gridSpan w:val="2"/>
            <w:shd w:val="clear" w:color="auto" w:fill="auto"/>
            <w:hideMark/>
          </w:tcPr>
          <w:p w14:paraId="318003C8"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Mathematics for Computer Scientists</w:t>
            </w:r>
          </w:p>
        </w:tc>
      </w:tr>
      <w:tr w:rsidR="00E52C4F" w:rsidRPr="006D4FF5" w14:paraId="2831A478" w14:textId="77777777" w:rsidTr="006D48AE">
        <w:trPr>
          <w:trHeight w:val="300"/>
        </w:trPr>
        <w:tc>
          <w:tcPr>
            <w:tcW w:w="1709" w:type="pct"/>
            <w:shd w:val="clear" w:color="auto" w:fill="auto"/>
            <w:hideMark/>
          </w:tcPr>
          <w:p w14:paraId="7287D3D0"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291" w:type="pct"/>
            <w:gridSpan w:val="2"/>
            <w:shd w:val="clear" w:color="auto" w:fill="auto"/>
            <w:hideMark/>
          </w:tcPr>
          <w:p w14:paraId="5FD5CD4B"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Professional Study of Computer Science</w:t>
            </w:r>
          </w:p>
        </w:tc>
      </w:tr>
      <w:tr w:rsidR="00E52C4F" w:rsidRPr="006D4FF5" w14:paraId="22ED732F" w14:textId="77777777" w:rsidTr="006D48AE">
        <w:trPr>
          <w:trHeight w:val="300"/>
        </w:trPr>
        <w:tc>
          <w:tcPr>
            <w:tcW w:w="1709" w:type="pct"/>
            <w:shd w:val="clear" w:color="auto" w:fill="auto"/>
            <w:hideMark/>
          </w:tcPr>
          <w:p w14:paraId="137F4A7E"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291" w:type="pct"/>
            <w:gridSpan w:val="2"/>
            <w:shd w:val="clear" w:color="auto" w:fill="auto"/>
            <w:hideMark/>
          </w:tcPr>
          <w:p w14:paraId="15596E69"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w:t>
            </w:r>
          </w:p>
        </w:tc>
      </w:tr>
      <w:tr w:rsidR="00E52C4F" w:rsidRPr="006D4FF5" w14:paraId="07362469" w14:textId="77777777" w:rsidTr="006D48AE">
        <w:trPr>
          <w:trHeight w:val="300"/>
        </w:trPr>
        <w:tc>
          <w:tcPr>
            <w:tcW w:w="1709" w:type="pct"/>
            <w:shd w:val="clear" w:color="auto" w:fill="auto"/>
            <w:hideMark/>
          </w:tcPr>
          <w:p w14:paraId="0A689F07"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 / Semester</w:t>
            </w:r>
          </w:p>
        </w:tc>
        <w:tc>
          <w:tcPr>
            <w:tcW w:w="3291" w:type="pct"/>
            <w:gridSpan w:val="2"/>
            <w:shd w:val="clear" w:color="auto" w:fill="auto"/>
            <w:hideMark/>
          </w:tcPr>
          <w:p w14:paraId="6AA997EC"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1 / I</w:t>
            </w:r>
          </w:p>
        </w:tc>
      </w:tr>
      <w:tr w:rsidR="00E52C4F" w:rsidRPr="006D4FF5" w14:paraId="525AD788" w14:textId="77777777" w:rsidTr="006D48AE">
        <w:trPr>
          <w:trHeight w:val="300"/>
        </w:trPr>
        <w:tc>
          <w:tcPr>
            <w:tcW w:w="1709" w:type="pct"/>
            <w:vMerge w:val="restart"/>
            <w:shd w:val="clear" w:color="auto" w:fill="auto"/>
            <w:hideMark/>
          </w:tcPr>
          <w:p w14:paraId="431F844B"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692" w:type="pct"/>
            <w:shd w:val="clear" w:color="auto" w:fill="auto"/>
            <w:hideMark/>
          </w:tcPr>
          <w:p w14:paraId="2B231B4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600" w:type="pct"/>
            <w:shd w:val="clear" w:color="auto" w:fill="auto"/>
            <w:hideMark/>
          </w:tcPr>
          <w:p w14:paraId="7CDA00B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6</w:t>
            </w:r>
          </w:p>
        </w:tc>
      </w:tr>
      <w:tr w:rsidR="00E52C4F" w:rsidRPr="006D4FF5" w14:paraId="027D85F5" w14:textId="77777777" w:rsidTr="006D48AE">
        <w:trPr>
          <w:trHeight w:val="300"/>
        </w:trPr>
        <w:tc>
          <w:tcPr>
            <w:tcW w:w="1709" w:type="pct"/>
            <w:vMerge/>
            <w:shd w:val="clear" w:color="auto" w:fill="auto"/>
            <w:hideMark/>
          </w:tcPr>
          <w:p w14:paraId="020B4EE8" w14:textId="77777777" w:rsidR="00E52C4F" w:rsidRPr="006D4FF5" w:rsidRDefault="00E52C4F" w:rsidP="002D2466">
            <w:pPr>
              <w:spacing w:before="0" w:beforeAutospacing="0" w:after="0" w:afterAutospacing="0"/>
              <w:rPr>
                <w:rFonts w:asciiTheme="minorHAnsi" w:eastAsia="Times New Roman" w:hAnsiTheme="minorHAnsi"/>
                <w:b/>
                <w:bCs/>
                <w:lang w:eastAsia="hr-HR"/>
              </w:rPr>
            </w:pPr>
          </w:p>
        </w:tc>
        <w:tc>
          <w:tcPr>
            <w:tcW w:w="1692" w:type="pct"/>
            <w:shd w:val="clear" w:color="auto" w:fill="auto"/>
            <w:hideMark/>
          </w:tcPr>
          <w:p w14:paraId="06DECD3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600" w:type="pct"/>
            <w:shd w:val="clear" w:color="auto" w:fill="auto"/>
            <w:hideMark/>
          </w:tcPr>
          <w:p w14:paraId="2C743E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1+3+0</w:t>
            </w:r>
          </w:p>
        </w:tc>
      </w:tr>
    </w:tbl>
    <w:p w14:paraId="2488BB4B"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1766"/>
        <w:gridCol w:w="552"/>
        <w:gridCol w:w="536"/>
        <w:gridCol w:w="310"/>
        <w:gridCol w:w="471"/>
        <w:gridCol w:w="469"/>
        <w:gridCol w:w="876"/>
        <w:gridCol w:w="242"/>
        <w:gridCol w:w="316"/>
        <w:gridCol w:w="218"/>
        <w:gridCol w:w="1585"/>
        <w:gridCol w:w="1675"/>
      </w:tblGrid>
      <w:tr w:rsidR="00E52C4F" w:rsidRPr="006D4FF5" w14:paraId="2BAE9DBA" w14:textId="77777777" w:rsidTr="006D48AE">
        <w:trPr>
          <w:trHeight w:val="300"/>
        </w:trPr>
        <w:tc>
          <w:tcPr>
            <w:tcW w:w="5000" w:type="pct"/>
            <w:gridSpan w:val="12"/>
            <w:shd w:val="clear" w:color="auto" w:fill="auto"/>
            <w:hideMark/>
          </w:tcPr>
          <w:p w14:paraId="2C85FFAF" w14:textId="77777777" w:rsidR="00E52C4F" w:rsidRPr="006D4FF5" w:rsidRDefault="00E52C4F" w:rsidP="002D2466">
            <w:pPr>
              <w:pStyle w:val="Odlomakpopisa"/>
              <w:numPr>
                <w:ilvl w:val="1"/>
                <w:numId w:val="154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01BE60D3" w14:textId="77777777" w:rsidTr="006D48AE">
        <w:trPr>
          <w:trHeight w:val="300"/>
        </w:trPr>
        <w:tc>
          <w:tcPr>
            <w:tcW w:w="5000" w:type="pct"/>
            <w:gridSpan w:val="12"/>
            <w:shd w:val="clear" w:color="auto" w:fill="auto"/>
            <w:hideMark/>
          </w:tcPr>
          <w:p w14:paraId="64E5ACC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 course introduces students to the basic mathematical concepts necessary for understanding the content and solving problems in the field of computer science.</w:t>
            </w:r>
          </w:p>
          <w:p w14:paraId="5A22BD2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Students set up mathematical models for real problems and solve the problems obtained in this way by applying appropriate mathematical methods.</w:t>
            </w:r>
          </w:p>
        </w:tc>
      </w:tr>
      <w:tr w:rsidR="00E52C4F" w:rsidRPr="006D4FF5" w14:paraId="1B5A5A86" w14:textId="77777777" w:rsidTr="006D48AE">
        <w:trPr>
          <w:trHeight w:val="300"/>
        </w:trPr>
        <w:tc>
          <w:tcPr>
            <w:tcW w:w="5000" w:type="pct"/>
            <w:gridSpan w:val="12"/>
            <w:shd w:val="clear" w:color="auto" w:fill="auto"/>
            <w:hideMark/>
          </w:tcPr>
          <w:p w14:paraId="7F953D37" w14:textId="77777777" w:rsidR="00E52C4F" w:rsidRPr="006D4FF5" w:rsidRDefault="00E52C4F" w:rsidP="002D2466">
            <w:pPr>
              <w:pStyle w:val="Odlomakpopisa"/>
              <w:numPr>
                <w:ilvl w:val="1"/>
                <w:numId w:val="154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2C07B46C" w14:textId="77777777" w:rsidTr="006D48AE">
        <w:trPr>
          <w:trHeight w:val="300"/>
        </w:trPr>
        <w:tc>
          <w:tcPr>
            <w:tcW w:w="5000" w:type="pct"/>
            <w:gridSpan w:val="12"/>
            <w:shd w:val="clear" w:color="auto" w:fill="auto"/>
            <w:hideMark/>
          </w:tcPr>
          <w:p w14:paraId="744F94A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Students will acquire the basic concepts of set theory, mathematical logic, and calculus. They will repeat and expand their knowledge of percentage calculus, equations, inequalities, elementary real functions of real variables and analytical geometry.</w:t>
            </w:r>
          </w:p>
        </w:tc>
      </w:tr>
      <w:tr w:rsidR="00E52C4F" w:rsidRPr="006D4FF5" w14:paraId="51A8C629" w14:textId="77777777" w:rsidTr="006D48AE">
        <w:trPr>
          <w:trHeight w:val="300"/>
        </w:trPr>
        <w:tc>
          <w:tcPr>
            <w:tcW w:w="5000" w:type="pct"/>
            <w:gridSpan w:val="12"/>
            <w:shd w:val="clear" w:color="auto" w:fill="auto"/>
            <w:hideMark/>
          </w:tcPr>
          <w:p w14:paraId="3EA16B93" w14:textId="77777777" w:rsidR="00E52C4F" w:rsidRPr="006D4FF5" w:rsidRDefault="00E52C4F" w:rsidP="002D2466">
            <w:pPr>
              <w:pStyle w:val="Odlomakpopisa"/>
              <w:numPr>
                <w:ilvl w:val="1"/>
                <w:numId w:val="154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353DF0EB" w14:textId="77777777" w:rsidTr="006D48AE">
        <w:trPr>
          <w:trHeight w:val="300"/>
        </w:trPr>
        <w:tc>
          <w:tcPr>
            <w:tcW w:w="5000" w:type="pct"/>
            <w:gridSpan w:val="12"/>
            <w:shd w:val="clear" w:color="auto" w:fill="auto"/>
            <w:hideMark/>
          </w:tcPr>
          <w:p w14:paraId="52C6F1F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There are no conditions.</w:t>
            </w:r>
          </w:p>
        </w:tc>
      </w:tr>
      <w:tr w:rsidR="00E52C4F" w:rsidRPr="006D4FF5" w14:paraId="32D4A977" w14:textId="77777777" w:rsidTr="006D48AE">
        <w:trPr>
          <w:trHeight w:val="300"/>
        </w:trPr>
        <w:tc>
          <w:tcPr>
            <w:tcW w:w="5000" w:type="pct"/>
            <w:gridSpan w:val="12"/>
            <w:shd w:val="clear" w:color="auto" w:fill="auto"/>
            <w:hideMark/>
          </w:tcPr>
          <w:p w14:paraId="24502CD5" w14:textId="77777777" w:rsidR="00E52C4F" w:rsidRPr="006D4FF5" w:rsidRDefault="00E52C4F" w:rsidP="002D2466">
            <w:pPr>
              <w:pStyle w:val="Odlomakpopisa"/>
              <w:numPr>
                <w:ilvl w:val="1"/>
                <w:numId w:val="154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1AF5BA51" w14:textId="77777777" w:rsidTr="006D48AE">
        <w:trPr>
          <w:trHeight w:val="300"/>
        </w:trPr>
        <w:tc>
          <w:tcPr>
            <w:tcW w:w="5000" w:type="pct"/>
            <w:gridSpan w:val="12"/>
            <w:shd w:val="clear" w:color="auto" w:fill="auto"/>
            <w:hideMark/>
          </w:tcPr>
          <w:p w14:paraId="23761C04" w14:textId="77777777" w:rsidR="00E52C4F" w:rsidRPr="006D4FF5" w:rsidRDefault="00E52C4F" w:rsidP="002D2466">
            <w:pPr>
              <w:numPr>
                <w:ilvl w:val="0"/>
                <w:numId w:val="73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Analyze relationships and operations between sets.</w:t>
            </w:r>
          </w:p>
          <w:p w14:paraId="051D7A82" w14:textId="77777777" w:rsidR="00E52C4F" w:rsidRPr="006D4FF5" w:rsidRDefault="00E52C4F" w:rsidP="002D2466">
            <w:pPr>
              <w:numPr>
                <w:ilvl w:val="0"/>
                <w:numId w:val="73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Analyze mathematical propositions using classical proposition logic.</w:t>
            </w:r>
          </w:p>
          <w:p w14:paraId="56F1716A" w14:textId="77777777" w:rsidR="00E52C4F" w:rsidRPr="006D4FF5" w:rsidRDefault="00E52C4F" w:rsidP="002D2466">
            <w:pPr>
              <w:numPr>
                <w:ilvl w:val="0"/>
                <w:numId w:val="735"/>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Define binary relations and their salient properties using quantification formulas.</w:t>
            </w:r>
          </w:p>
          <w:p w14:paraId="0798E573" w14:textId="77777777" w:rsidR="00E52C4F" w:rsidRPr="006D4FF5" w:rsidRDefault="00E52C4F" w:rsidP="002D2466">
            <w:pPr>
              <w:numPr>
                <w:ilvl w:val="0"/>
                <w:numId w:val="73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Apply the basic formulas of interest and percentage accounts on specific examples from business practice.</w:t>
            </w:r>
          </w:p>
          <w:p w14:paraId="0FA71C83" w14:textId="77777777" w:rsidR="00E52C4F" w:rsidRPr="006D4FF5" w:rsidRDefault="00E52C4F" w:rsidP="002D2466">
            <w:pPr>
              <w:numPr>
                <w:ilvl w:val="0"/>
                <w:numId w:val="73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Model a real problem using a system of linear equations and inequalities.</w:t>
            </w:r>
          </w:p>
          <w:p w14:paraId="18FD75C1" w14:textId="77777777" w:rsidR="00E52C4F" w:rsidRPr="006D4FF5" w:rsidRDefault="00E52C4F" w:rsidP="002D2466">
            <w:pPr>
              <w:numPr>
                <w:ilvl w:val="0"/>
                <w:numId w:val="738"/>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To solve a given problem problem in the field of application by applying the concepts and methods of vector calculus and analytical geometry in three-dimensional space.</w:t>
            </w:r>
          </w:p>
          <w:p w14:paraId="4E9B2E60" w14:textId="77777777" w:rsidR="00E52C4F" w:rsidRPr="006D4FF5" w:rsidRDefault="00E52C4F" w:rsidP="002D2466">
            <w:pPr>
              <w:numPr>
                <w:ilvl w:val="0"/>
                <w:numId w:val="73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Describe the elementary real functions of a real variable, enumerate their properties and sketch their graphs.</w:t>
            </w:r>
          </w:p>
          <w:p w14:paraId="324EFABC" w14:textId="77777777" w:rsidR="00E52C4F" w:rsidRPr="006D4FF5" w:rsidRDefault="00E52C4F" w:rsidP="002D2466">
            <w:pPr>
              <w:numPr>
                <w:ilvl w:val="0"/>
                <w:numId w:val="740"/>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Apply arrays and rows in solving problems from the scope of application.</w:t>
            </w:r>
          </w:p>
        </w:tc>
      </w:tr>
      <w:tr w:rsidR="00E52C4F" w:rsidRPr="006D4FF5" w14:paraId="011176E0" w14:textId="77777777" w:rsidTr="006D48AE">
        <w:trPr>
          <w:trHeight w:val="300"/>
        </w:trPr>
        <w:tc>
          <w:tcPr>
            <w:tcW w:w="5000" w:type="pct"/>
            <w:gridSpan w:val="12"/>
            <w:shd w:val="clear" w:color="auto" w:fill="auto"/>
            <w:hideMark/>
          </w:tcPr>
          <w:p w14:paraId="5FF97BDB" w14:textId="77777777" w:rsidR="00E52C4F" w:rsidRPr="006D4FF5" w:rsidRDefault="00E52C4F" w:rsidP="002D2466">
            <w:pPr>
              <w:pStyle w:val="Odlomakpopisa"/>
              <w:numPr>
                <w:ilvl w:val="0"/>
                <w:numId w:val="736"/>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content</w:t>
            </w:r>
          </w:p>
        </w:tc>
      </w:tr>
      <w:tr w:rsidR="00E52C4F" w:rsidRPr="006D4FF5" w14:paraId="42E63012" w14:textId="77777777" w:rsidTr="006D48AE">
        <w:trPr>
          <w:trHeight w:val="300"/>
        </w:trPr>
        <w:tc>
          <w:tcPr>
            <w:tcW w:w="5000" w:type="pct"/>
            <w:gridSpan w:val="12"/>
            <w:shd w:val="clear" w:color="auto" w:fill="auto"/>
            <w:hideMark/>
          </w:tcPr>
          <w:p w14:paraId="160A1B96" w14:textId="77777777" w:rsidR="00E52C4F" w:rsidRPr="006D4FF5" w:rsidRDefault="00E52C4F" w:rsidP="002D2466">
            <w:pPr>
              <w:numPr>
                <w:ilvl w:val="0"/>
                <w:numId w:val="74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The logic of the courts</w:t>
            </w:r>
          </w:p>
          <w:p w14:paraId="1CD1036A" w14:textId="77777777" w:rsidR="00E52C4F" w:rsidRPr="006D4FF5" w:rsidRDefault="00E52C4F" w:rsidP="002D2466">
            <w:pPr>
              <w:numPr>
                <w:ilvl w:val="0"/>
                <w:numId w:val="742"/>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 Brief History of Logic</w:t>
            </w:r>
          </w:p>
          <w:p w14:paraId="197CC826" w14:textId="77777777" w:rsidR="00E52C4F" w:rsidRPr="006D4FF5" w:rsidRDefault="00E52C4F" w:rsidP="002D2466">
            <w:pPr>
              <w:numPr>
                <w:ilvl w:val="0"/>
                <w:numId w:val="743"/>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Basic logical conjunctions and their properties</w:t>
            </w:r>
          </w:p>
          <w:p w14:paraId="63171256" w14:textId="77777777" w:rsidR="00E52C4F" w:rsidRPr="006D4FF5" w:rsidRDefault="00E52C4F" w:rsidP="002D2466">
            <w:pPr>
              <w:numPr>
                <w:ilvl w:val="0"/>
                <w:numId w:val="744"/>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Veracity Table</w:t>
            </w:r>
          </w:p>
          <w:p w14:paraId="07275C1A" w14:textId="77777777" w:rsidR="00E52C4F" w:rsidRPr="006D4FF5" w:rsidRDefault="00E52C4F" w:rsidP="002D2466">
            <w:pPr>
              <w:numPr>
                <w:ilvl w:val="0"/>
                <w:numId w:val="745"/>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Compound formulas</w:t>
            </w:r>
          </w:p>
          <w:p w14:paraId="0C050DFE" w14:textId="77777777" w:rsidR="00E52C4F" w:rsidRPr="006D4FF5" w:rsidRDefault="00E52C4F" w:rsidP="002D2466">
            <w:pPr>
              <w:numPr>
                <w:ilvl w:val="0"/>
                <w:numId w:val="74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Sets</w:t>
            </w:r>
          </w:p>
          <w:p w14:paraId="38F673C2" w14:textId="77777777" w:rsidR="00E52C4F" w:rsidRPr="006D4FF5" w:rsidRDefault="00E52C4F" w:rsidP="002D2466">
            <w:pPr>
              <w:numPr>
                <w:ilvl w:val="0"/>
                <w:numId w:val="747"/>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Basic concepts of set theory</w:t>
            </w:r>
          </w:p>
          <w:p w14:paraId="61C3B2F0" w14:textId="77777777" w:rsidR="00E52C4F" w:rsidRPr="006D4FF5" w:rsidRDefault="00E52C4F" w:rsidP="002D2466">
            <w:pPr>
              <w:numPr>
                <w:ilvl w:val="0"/>
                <w:numId w:val="748"/>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Relations between sets</w:t>
            </w:r>
          </w:p>
          <w:p w14:paraId="2BB49CBF" w14:textId="77777777" w:rsidR="00E52C4F" w:rsidRPr="006D4FF5" w:rsidRDefault="00E52C4F" w:rsidP="002D2466">
            <w:pPr>
              <w:numPr>
                <w:ilvl w:val="0"/>
                <w:numId w:val="749"/>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Set operations and their properties</w:t>
            </w:r>
          </w:p>
          <w:p w14:paraId="4AEE1305" w14:textId="77777777" w:rsidR="00E52C4F" w:rsidRPr="006D4FF5" w:rsidRDefault="00E52C4F" w:rsidP="002D2466">
            <w:pPr>
              <w:numPr>
                <w:ilvl w:val="0"/>
                <w:numId w:val="750"/>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Cartesian product of sets</w:t>
            </w:r>
          </w:p>
          <w:p w14:paraId="2A5C732C" w14:textId="77777777" w:rsidR="00E52C4F" w:rsidRPr="006D4FF5" w:rsidRDefault="00E52C4F" w:rsidP="002D2466">
            <w:pPr>
              <w:numPr>
                <w:ilvl w:val="0"/>
                <w:numId w:val="75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Binary Relations</w:t>
            </w:r>
          </w:p>
          <w:p w14:paraId="37BB15FC" w14:textId="77777777" w:rsidR="00E52C4F" w:rsidRPr="006D4FF5" w:rsidRDefault="00E52C4F" w:rsidP="002D2466">
            <w:pPr>
              <w:numPr>
                <w:ilvl w:val="0"/>
                <w:numId w:val="752"/>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Definition of Binary Relation</w:t>
            </w:r>
          </w:p>
          <w:p w14:paraId="1F472477" w14:textId="77777777" w:rsidR="00E52C4F" w:rsidRPr="006D4FF5" w:rsidRDefault="00E52C4F" w:rsidP="002D2466">
            <w:pPr>
              <w:numPr>
                <w:ilvl w:val="0"/>
                <w:numId w:val="753"/>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Properties of binary relations</w:t>
            </w:r>
          </w:p>
          <w:p w14:paraId="074E9A63" w14:textId="77777777" w:rsidR="00E52C4F" w:rsidRPr="006D4FF5" w:rsidRDefault="00E52C4F" w:rsidP="002D2466">
            <w:pPr>
              <w:numPr>
                <w:ilvl w:val="0"/>
                <w:numId w:val="754"/>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Equivalence relations</w:t>
            </w:r>
          </w:p>
          <w:p w14:paraId="6D85816F" w14:textId="77777777" w:rsidR="00E52C4F" w:rsidRPr="006D4FF5" w:rsidRDefault="00E52C4F" w:rsidP="002D2466">
            <w:pPr>
              <w:numPr>
                <w:ilvl w:val="0"/>
                <w:numId w:val="755"/>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Partial Device Relations</w:t>
            </w:r>
          </w:p>
          <w:p w14:paraId="35C36561" w14:textId="77777777" w:rsidR="00E52C4F" w:rsidRPr="006D4FF5" w:rsidRDefault="00E52C4F" w:rsidP="002D2466">
            <w:pPr>
              <w:numPr>
                <w:ilvl w:val="0"/>
                <w:numId w:val="75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Percentage and interest account</w:t>
            </w:r>
          </w:p>
          <w:p w14:paraId="2414FD00" w14:textId="77777777" w:rsidR="00E52C4F" w:rsidRPr="006D4FF5" w:rsidRDefault="00E52C4F" w:rsidP="002D2466">
            <w:pPr>
              <w:numPr>
                <w:ilvl w:val="0"/>
                <w:numId w:val="757"/>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Percentage account</w:t>
            </w:r>
          </w:p>
          <w:p w14:paraId="543ABCC5" w14:textId="77777777" w:rsidR="00E52C4F" w:rsidRPr="006D4FF5" w:rsidRDefault="00E52C4F" w:rsidP="002D2466">
            <w:pPr>
              <w:numPr>
                <w:ilvl w:val="0"/>
                <w:numId w:val="758"/>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Simple Interest Account: Decursive and Anticipatory</w:t>
            </w:r>
          </w:p>
          <w:p w14:paraId="6C68AE40" w14:textId="77777777" w:rsidR="00E52C4F" w:rsidRPr="006D4FF5" w:rsidRDefault="00E52C4F" w:rsidP="002D2466">
            <w:pPr>
              <w:numPr>
                <w:ilvl w:val="0"/>
                <w:numId w:val="759"/>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Compound Interest Account: Decursive and Anticipatory</w:t>
            </w:r>
          </w:p>
          <w:p w14:paraId="06F1C18B" w14:textId="77777777" w:rsidR="00E52C4F" w:rsidRPr="006D4FF5" w:rsidRDefault="00E52C4F" w:rsidP="002D2466">
            <w:pPr>
              <w:numPr>
                <w:ilvl w:val="0"/>
                <w:numId w:val="760"/>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Nominal, Relative and Conformal Interest Rates</w:t>
            </w:r>
          </w:p>
          <w:p w14:paraId="039AA161" w14:textId="77777777" w:rsidR="00E52C4F" w:rsidRPr="006D4FF5" w:rsidRDefault="00E52C4F" w:rsidP="002D2466">
            <w:pPr>
              <w:numPr>
                <w:ilvl w:val="0"/>
                <w:numId w:val="761"/>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Periodic Deposits and Withdrawals</w:t>
            </w:r>
          </w:p>
          <w:p w14:paraId="5E2DBC56" w14:textId="77777777" w:rsidR="00E52C4F" w:rsidRPr="006D4FF5" w:rsidRDefault="00E52C4F" w:rsidP="002D2466">
            <w:pPr>
              <w:numPr>
                <w:ilvl w:val="0"/>
                <w:numId w:val="762"/>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Loan</w:t>
            </w:r>
          </w:p>
          <w:p w14:paraId="1B9F0EA1" w14:textId="77777777" w:rsidR="00E52C4F" w:rsidRPr="006D4FF5" w:rsidRDefault="00E52C4F" w:rsidP="002D2466">
            <w:pPr>
              <w:numPr>
                <w:ilvl w:val="0"/>
                <w:numId w:val="76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Systems of linear equations and inequalities</w:t>
            </w:r>
          </w:p>
          <w:p w14:paraId="4000F2BB" w14:textId="77777777" w:rsidR="00E52C4F" w:rsidRPr="006D4FF5" w:rsidRDefault="00E52C4F" w:rsidP="002D2466">
            <w:pPr>
              <w:numPr>
                <w:ilvl w:val="0"/>
                <w:numId w:val="764"/>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Defining </w:t>
            </w:r>
            <w:r w:rsidRPr="006D4FF5">
              <w:rPr>
                <w:rFonts w:asciiTheme="minorHAnsi" w:eastAsia="Times New Roman" w:hAnsiTheme="minorHAnsi"/>
                <w:i/>
                <w:iCs/>
                <w:lang w:eastAsia="hr-HR"/>
              </w:rPr>
              <w:t>a system of m</w:t>
            </w:r>
            <w:r w:rsidRPr="006D4FF5">
              <w:rPr>
                <w:rFonts w:asciiTheme="minorHAnsi" w:eastAsia="Times New Roman" w:hAnsiTheme="minorHAnsi"/>
                <w:lang w:eastAsia="hr-HR"/>
              </w:rPr>
              <w:t xml:space="preserve"> linear equations with </w:t>
            </w:r>
            <w:r w:rsidRPr="006D4FF5">
              <w:rPr>
                <w:rFonts w:asciiTheme="minorHAnsi" w:eastAsia="Times New Roman" w:hAnsiTheme="minorHAnsi"/>
                <w:i/>
                <w:iCs/>
                <w:lang w:eastAsia="hr-HR"/>
              </w:rPr>
              <w:t>n</w:t>
            </w:r>
            <w:r w:rsidRPr="006D4FF5">
              <w:rPr>
                <w:rFonts w:asciiTheme="minorHAnsi" w:eastAsia="Times New Roman" w:hAnsiTheme="minorHAnsi"/>
                <w:lang w:eastAsia="hr-HR"/>
              </w:rPr>
              <w:t xml:space="preserve"> unknowns </w:t>
            </w:r>
          </w:p>
          <w:p w14:paraId="7F6CCB45" w14:textId="77777777" w:rsidR="00E52C4F" w:rsidRPr="006D4FF5" w:rsidRDefault="00E52C4F" w:rsidP="002D2466">
            <w:pPr>
              <w:numPr>
                <w:ilvl w:val="0"/>
                <w:numId w:val="765"/>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Solving systems of linear equations (Gaussian method of elimination, Cramer's rule, matrix equation)</w:t>
            </w:r>
          </w:p>
          <w:p w14:paraId="0BBF0005" w14:textId="77777777" w:rsidR="00E52C4F" w:rsidRPr="006D4FF5" w:rsidRDefault="00E52C4F" w:rsidP="002D2466">
            <w:pPr>
              <w:numPr>
                <w:ilvl w:val="0"/>
                <w:numId w:val="766"/>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Graphical solution of a system of linear inequalities with two variables</w:t>
            </w:r>
          </w:p>
          <w:p w14:paraId="39706D4C" w14:textId="77777777" w:rsidR="00E52C4F" w:rsidRPr="006D4FF5" w:rsidRDefault="00E52C4F" w:rsidP="002D2466">
            <w:pPr>
              <w:numPr>
                <w:ilvl w:val="0"/>
                <w:numId w:val="76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Vector calculus and analytic geometry in three-dimensional space</w:t>
            </w:r>
          </w:p>
          <w:p w14:paraId="291DE044" w14:textId="77777777" w:rsidR="00E52C4F" w:rsidRPr="006D4FF5" w:rsidRDefault="00E52C4F" w:rsidP="002D2466">
            <w:pPr>
              <w:numPr>
                <w:ilvl w:val="0"/>
                <w:numId w:val="768"/>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The definition of a vector</w:t>
            </w:r>
          </w:p>
          <w:p w14:paraId="7A315A81" w14:textId="77777777" w:rsidR="00E52C4F" w:rsidRPr="006D4FF5" w:rsidRDefault="00E52C4F" w:rsidP="002D2466">
            <w:pPr>
              <w:numPr>
                <w:ilvl w:val="0"/>
                <w:numId w:val="769"/>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Calculation with vectors in three-dimensional space</w:t>
            </w:r>
          </w:p>
          <w:p w14:paraId="526A03D8" w14:textId="77777777" w:rsidR="00E52C4F" w:rsidRPr="006D4FF5" w:rsidRDefault="00E52C4F" w:rsidP="002D2466">
            <w:pPr>
              <w:numPr>
                <w:ilvl w:val="0"/>
                <w:numId w:val="770"/>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Analytic geometry in three-dimensional space</w:t>
            </w:r>
          </w:p>
          <w:p w14:paraId="48224E69" w14:textId="77777777" w:rsidR="00E52C4F" w:rsidRPr="006D4FF5" w:rsidRDefault="00E52C4F" w:rsidP="002D2466">
            <w:pPr>
              <w:numPr>
                <w:ilvl w:val="0"/>
                <w:numId w:val="77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Real Functions of a Real Variable</w:t>
            </w:r>
          </w:p>
          <w:p w14:paraId="6726DCEC" w14:textId="77777777" w:rsidR="00E52C4F" w:rsidRPr="006D4FF5" w:rsidRDefault="00E52C4F" w:rsidP="002D2466">
            <w:pPr>
              <w:numPr>
                <w:ilvl w:val="0"/>
                <w:numId w:val="772"/>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Elementary functions</w:t>
            </w:r>
          </w:p>
          <w:p w14:paraId="58F62E36" w14:textId="77777777" w:rsidR="00E52C4F" w:rsidRPr="006D4FF5" w:rsidRDefault="00E52C4F" w:rsidP="002D2466">
            <w:pPr>
              <w:numPr>
                <w:ilvl w:val="0"/>
                <w:numId w:val="773"/>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Function properties</w:t>
            </w:r>
          </w:p>
          <w:p w14:paraId="7757BDB5" w14:textId="77777777" w:rsidR="00E52C4F" w:rsidRPr="006D4FF5" w:rsidRDefault="00E52C4F" w:rsidP="002D2466">
            <w:pPr>
              <w:numPr>
                <w:ilvl w:val="0"/>
                <w:numId w:val="774"/>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Determining the Domain of a Function</w:t>
            </w:r>
          </w:p>
          <w:p w14:paraId="7C15BEC3" w14:textId="77777777" w:rsidR="00E52C4F" w:rsidRPr="006D4FF5" w:rsidRDefault="00E52C4F" w:rsidP="002D2466">
            <w:pPr>
              <w:numPr>
                <w:ilvl w:val="0"/>
                <w:numId w:val="775"/>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Composition of functions</w:t>
            </w:r>
          </w:p>
          <w:p w14:paraId="69444256" w14:textId="77777777" w:rsidR="00E52C4F" w:rsidRPr="006D4FF5" w:rsidRDefault="00E52C4F" w:rsidP="002D2466">
            <w:pPr>
              <w:numPr>
                <w:ilvl w:val="0"/>
                <w:numId w:val="776"/>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Bijection</w:t>
            </w:r>
          </w:p>
          <w:p w14:paraId="7AB1D50D" w14:textId="77777777" w:rsidR="00E52C4F" w:rsidRPr="006D4FF5" w:rsidRDefault="00E52C4F" w:rsidP="002D2466">
            <w:pPr>
              <w:numPr>
                <w:ilvl w:val="0"/>
                <w:numId w:val="777"/>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Inverse function</w:t>
            </w:r>
          </w:p>
          <w:p w14:paraId="13473E93" w14:textId="77777777" w:rsidR="00E52C4F" w:rsidRPr="006D4FF5" w:rsidRDefault="00E52C4F" w:rsidP="002D2466">
            <w:pPr>
              <w:numPr>
                <w:ilvl w:val="0"/>
                <w:numId w:val="778"/>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Plotting a graph of a function</w:t>
            </w:r>
          </w:p>
          <w:p w14:paraId="2F3841C7" w14:textId="77777777" w:rsidR="00E52C4F" w:rsidRPr="006D4FF5" w:rsidRDefault="00E52C4F" w:rsidP="002D2466">
            <w:pPr>
              <w:numPr>
                <w:ilvl w:val="0"/>
                <w:numId w:val="77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Arrays and rows</w:t>
            </w:r>
          </w:p>
          <w:p w14:paraId="1C4047DC" w14:textId="77777777" w:rsidR="00E52C4F" w:rsidRPr="006D4FF5" w:rsidRDefault="00E52C4F" w:rsidP="002D2466">
            <w:pPr>
              <w:numPr>
                <w:ilvl w:val="0"/>
                <w:numId w:val="780"/>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String definition</w:t>
            </w:r>
          </w:p>
          <w:p w14:paraId="69119138" w14:textId="77777777" w:rsidR="00E52C4F" w:rsidRPr="006D4FF5" w:rsidRDefault="00E52C4F" w:rsidP="002D2466">
            <w:pPr>
              <w:numPr>
                <w:ilvl w:val="0"/>
                <w:numId w:val="781"/>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Arithmetic and geometric sequence</w:t>
            </w:r>
          </w:p>
          <w:p w14:paraId="61FD0A6D" w14:textId="77777777" w:rsidR="00E52C4F" w:rsidRPr="006D4FF5" w:rsidRDefault="00E52C4F" w:rsidP="002D2466">
            <w:pPr>
              <w:numPr>
                <w:ilvl w:val="0"/>
                <w:numId w:val="782"/>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Nice limes</w:t>
            </w:r>
          </w:p>
          <w:p w14:paraId="4385E5D1" w14:textId="77777777" w:rsidR="00E52C4F" w:rsidRPr="006D4FF5" w:rsidRDefault="00E52C4F" w:rsidP="002D2466">
            <w:pPr>
              <w:numPr>
                <w:ilvl w:val="0"/>
                <w:numId w:val="783"/>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Definition of order</w:t>
            </w:r>
          </w:p>
          <w:p w14:paraId="02CE6430" w14:textId="77777777" w:rsidR="00E52C4F" w:rsidRPr="006D4FF5" w:rsidRDefault="00E52C4F" w:rsidP="002D2466">
            <w:pPr>
              <w:numPr>
                <w:ilvl w:val="0"/>
                <w:numId w:val="784"/>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Definition of the sum of the order</w:t>
            </w:r>
          </w:p>
        </w:tc>
      </w:tr>
      <w:tr w:rsidR="00E52C4F" w:rsidRPr="006D4FF5" w14:paraId="48E95BA3" w14:textId="77777777" w:rsidTr="006D48AE">
        <w:trPr>
          <w:trHeight w:val="300"/>
        </w:trPr>
        <w:tc>
          <w:tcPr>
            <w:tcW w:w="1583" w:type="pct"/>
            <w:gridSpan w:val="3"/>
            <w:shd w:val="clear" w:color="auto" w:fill="auto"/>
            <w:hideMark/>
          </w:tcPr>
          <w:p w14:paraId="13CF09F2" w14:textId="77777777" w:rsidR="00E52C4F" w:rsidRPr="006D4FF5" w:rsidRDefault="00E52C4F" w:rsidP="002D2466">
            <w:pPr>
              <w:pStyle w:val="Odlomakpopisa"/>
              <w:numPr>
                <w:ilvl w:val="0"/>
                <w:numId w:val="736"/>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Types of teaching</w:t>
            </w:r>
          </w:p>
        </w:tc>
        <w:tc>
          <w:tcPr>
            <w:tcW w:w="1179" w:type="pct"/>
            <w:gridSpan w:val="4"/>
            <w:shd w:val="clear" w:color="auto" w:fill="auto"/>
            <w:hideMark/>
          </w:tcPr>
          <w:p w14:paraId="08BD4682"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Lectures</w:t>
            </w:r>
          </w:p>
          <w:p w14:paraId="6046A88A"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11BCA2A2"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Exercises</w:t>
            </w:r>
          </w:p>
          <w:p w14:paraId="0CB7D4EE"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Distance education</w:t>
            </w:r>
          </w:p>
          <w:p w14:paraId="03706B28"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2238" w:type="pct"/>
            <w:gridSpan w:val="5"/>
            <w:shd w:val="clear" w:color="auto" w:fill="auto"/>
            <w:hideMark/>
          </w:tcPr>
          <w:p w14:paraId="0ACB95F5"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b/>
                <w:bCs/>
                <w:lang w:eastAsia="hr-HR"/>
              </w:rPr>
              <w:t>☐Independent tasks</w:t>
            </w:r>
          </w:p>
          <w:p w14:paraId="3F4482DD"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b/>
                <w:bCs/>
                <w:lang w:eastAsia="hr-HR"/>
              </w:rPr>
              <w:t>☐Multimedia &amp; Network</w:t>
            </w:r>
          </w:p>
          <w:p w14:paraId="425D2E3A"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0BC34E0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☐Mentoring work</w:t>
            </w:r>
          </w:p>
          <w:p w14:paraId="5E9505AF"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1607EBAF"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6A0FE556" w14:textId="77777777" w:rsidTr="006D48AE">
        <w:trPr>
          <w:trHeight w:val="300"/>
        </w:trPr>
        <w:tc>
          <w:tcPr>
            <w:tcW w:w="5000" w:type="pct"/>
            <w:gridSpan w:val="12"/>
            <w:shd w:val="clear" w:color="auto" w:fill="auto"/>
            <w:hideMark/>
          </w:tcPr>
          <w:p w14:paraId="3B6D457F" w14:textId="77777777" w:rsidR="00E52C4F" w:rsidRPr="006D4FF5" w:rsidRDefault="00E52C4F" w:rsidP="002D2466">
            <w:pPr>
              <w:pStyle w:val="Odlomakpopisa"/>
              <w:numPr>
                <w:ilvl w:val="0"/>
                <w:numId w:val="78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tc>
      </w:tr>
      <w:tr w:rsidR="00E52C4F" w:rsidRPr="006D4FF5" w14:paraId="27339D10" w14:textId="77777777" w:rsidTr="006D48AE">
        <w:trPr>
          <w:trHeight w:val="300"/>
        </w:trPr>
        <w:tc>
          <w:tcPr>
            <w:tcW w:w="5000" w:type="pct"/>
            <w:gridSpan w:val="12"/>
            <w:shd w:val="clear" w:color="auto" w:fill="auto"/>
            <w:hideMark/>
          </w:tcPr>
          <w:p w14:paraId="7EDE0A07" w14:textId="77777777" w:rsidR="00E52C4F" w:rsidRPr="006D4FF5" w:rsidRDefault="00E52C4F" w:rsidP="002D2466">
            <w:pPr>
              <w:numPr>
                <w:ilvl w:val="0"/>
                <w:numId w:val="785"/>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tc>
      </w:tr>
      <w:tr w:rsidR="00E52C4F" w:rsidRPr="006D4FF5" w14:paraId="38060583" w14:textId="77777777" w:rsidTr="006D48AE">
        <w:trPr>
          <w:trHeight w:val="300"/>
        </w:trPr>
        <w:tc>
          <w:tcPr>
            <w:tcW w:w="5000" w:type="pct"/>
            <w:gridSpan w:val="12"/>
            <w:shd w:val="clear" w:color="auto" w:fill="auto"/>
            <w:hideMark/>
          </w:tcPr>
          <w:p w14:paraId="021D45A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Active participation in classes. Taking written examinations.</w:t>
            </w:r>
          </w:p>
        </w:tc>
      </w:tr>
      <w:tr w:rsidR="00E52C4F" w:rsidRPr="006D4FF5" w14:paraId="733AADC0" w14:textId="77777777" w:rsidTr="006D48AE">
        <w:trPr>
          <w:trHeight w:val="300"/>
        </w:trPr>
        <w:tc>
          <w:tcPr>
            <w:tcW w:w="5000" w:type="pct"/>
            <w:gridSpan w:val="12"/>
            <w:shd w:val="clear" w:color="auto" w:fill="auto"/>
            <w:hideMark/>
          </w:tcPr>
          <w:p w14:paraId="5A0E575F" w14:textId="77777777" w:rsidR="00E52C4F" w:rsidRPr="006D4FF5" w:rsidRDefault="00E52C4F" w:rsidP="002D2466">
            <w:pPr>
              <w:pStyle w:val="Odlomakpopisa"/>
              <w:numPr>
                <w:ilvl w:val="0"/>
                <w:numId w:val="78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Monitoring student work</w:t>
            </w:r>
          </w:p>
        </w:tc>
      </w:tr>
      <w:tr w:rsidR="00E52C4F" w:rsidRPr="006D4FF5" w14:paraId="42A4AA7C" w14:textId="77777777" w:rsidTr="006D48AE">
        <w:trPr>
          <w:trHeight w:val="300"/>
        </w:trPr>
        <w:tc>
          <w:tcPr>
            <w:tcW w:w="980" w:type="pct"/>
            <w:shd w:val="clear" w:color="auto" w:fill="auto"/>
            <w:hideMark/>
          </w:tcPr>
          <w:p w14:paraId="2D28A194"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Attending classes</w:t>
            </w:r>
          </w:p>
        </w:tc>
        <w:tc>
          <w:tcPr>
            <w:tcW w:w="306" w:type="pct"/>
            <w:shd w:val="clear" w:color="auto" w:fill="auto"/>
            <w:hideMark/>
          </w:tcPr>
          <w:p w14:paraId="0ACB63F1"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730" w:type="pct"/>
            <w:gridSpan w:val="3"/>
            <w:shd w:val="clear" w:color="auto" w:fill="auto"/>
            <w:hideMark/>
          </w:tcPr>
          <w:p w14:paraId="37C5B85E"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260" w:type="pct"/>
            <w:shd w:val="clear" w:color="auto" w:fill="auto"/>
            <w:hideMark/>
          </w:tcPr>
          <w:p w14:paraId="373EC13F"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20" w:type="pct"/>
            <w:gridSpan w:val="2"/>
            <w:shd w:val="clear" w:color="auto" w:fill="auto"/>
            <w:hideMark/>
          </w:tcPr>
          <w:p w14:paraId="7D885238"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296" w:type="pct"/>
            <w:gridSpan w:val="2"/>
            <w:shd w:val="clear" w:color="auto" w:fill="auto"/>
            <w:hideMark/>
          </w:tcPr>
          <w:p w14:paraId="71C7215B"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79" w:type="pct"/>
            <w:shd w:val="clear" w:color="auto" w:fill="auto"/>
            <w:hideMark/>
          </w:tcPr>
          <w:p w14:paraId="7F57995D"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928" w:type="pct"/>
            <w:shd w:val="clear" w:color="auto" w:fill="auto"/>
            <w:hideMark/>
          </w:tcPr>
          <w:p w14:paraId="5EA387F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8511C37" w14:textId="77777777" w:rsidTr="006D48AE">
        <w:trPr>
          <w:trHeight w:val="300"/>
        </w:trPr>
        <w:tc>
          <w:tcPr>
            <w:tcW w:w="980" w:type="pct"/>
            <w:shd w:val="clear" w:color="auto" w:fill="auto"/>
            <w:hideMark/>
          </w:tcPr>
          <w:p w14:paraId="422D2C0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306" w:type="pct"/>
            <w:shd w:val="clear" w:color="auto" w:fill="auto"/>
            <w:hideMark/>
          </w:tcPr>
          <w:p w14:paraId="59FE6E8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w:t>
            </w:r>
          </w:p>
        </w:tc>
        <w:tc>
          <w:tcPr>
            <w:tcW w:w="730" w:type="pct"/>
            <w:gridSpan w:val="3"/>
            <w:shd w:val="clear" w:color="auto" w:fill="auto"/>
            <w:hideMark/>
          </w:tcPr>
          <w:p w14:paraId="10E3A33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260" w:type="pct"/>
            <w:shd w:val="clear" w:color="auto" w:fill="auto"/>
            <w:hideMark/>
          </w:tcPr>
          <w:p w14:paraId="07F92AD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20" w:type="pct"/>
            <w:gridSpan w:val="2"/>
            <w:shd w:val="clear" w:color="auto" w:fill="auto"/>
            <w:hideMark/>
          </w:tcPr>
          <w:p w14:paraId="7CEDDE0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Assay</w:t>
            </w:r>
          </w:p>
        </w:tc>
        <w:tc>
          <w:tcPr>
            <w:tcW w:w="296" w:type="pct"/>
            <w:gridSpan w:val="2"/>
            <w:shd w:val="clear" w:color="auto" w:fill="auto"/>
            <w:hideMark/>
          </w:tcPr>
          <w:p w14:paraId="4C6BEE3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79" w:type="pct"/>
            <w:shd w:val="clear" w:color="auto" w:fill="auto"/>
            <w:hideMark/>
          </w:tcPr>
          <w:p w14:paraId="639F747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928" w:type="pct"/>
            <w:shd w:val="clear" w:color="auto" w:fill="auto"/>
            <w:hideMark/>
          </w:tcPr>
          <w:p w14:paraId="774334E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170E50E" w14:textId="77777777" w:rsidTr="006D48AE">
        <w:trPr>
          <w:trHeight w:val="300"/>
        </w:trPr>
        <w:tc>
          <w:tcPr>
            <w:tcW w:w="980" w:type="pct"/>
            <w:shd w:val="clear" w:color="auto" w:fill="auto"/>
            <w:hideMark/>
          </w:tcPr>
          <w:p w14:paraId="0AB460E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Project</w:t>
            </w:r>
          </w:p>
        </w:tc>
        <w:tc>
          <w:tcPr>
            <w:tcW w:w="306" w:type="pct"/>
            <w:shd w:val="clear" w:color="auto" w:fill="auto"/>
            <w:hideMark/>
          </w:tcPr>
          <w:p w14:paraId="44F5EEC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30" w:type="pct"/>
            <w:gridSpan w:val="3"/>
            <w:shd w:val="clear" w:color="auto" w:fill="auto"/>
            <w:hideMark/>
          </w:tcPr>
          <w:p w14:paraId="29D6545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260" w:type="pct"/>
            <w:shd w:val="clear" w:color="auto" w:fill="auto"/>
            <w:hideMark/>
          </w:tcPr>
          <w:p w14:paraId="1E6E2D6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20" w:type="pct"/>
            <w:gridSpan w:val="2"/>
            <w:shd w:val="clear" w:color="auto" w:fill="auto"/>
            <w:hideMark/>
          </w:tcPr>
          <w:p w14:paraId="03CF965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296" w:type="pct"/>
            <w:gridSpan w:val="2"/>
            <w:shd w:val="clear" w:color="auto" w:fill="auto"/>
            <w:hideMark/>
          </w:tcPr>
          <w:p w14:paraId="4DC65E1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79" w:type="pct"/>
            <w:shd w:val="clear" w:color="auto" w:fill="auto"/>
            <w:hideMark/>
          </w:tcPr>
          <w:p w14:paraId="4E1583A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928" w:type="pct"/>
            <w:shd w:val="clear" w:color="auto" w:fill="auto"/>
            <w:hideMark/>
          </w:tcPr>
          <w:p w14:paraId="2A69A1C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3</w:t>
            </w:r>
          </w:p>
        </w:tc>
      </w:tr>
      <w:tr w:rsidR="00E52C4F" w:rsidRPr="006D4FF5" w14:paraId="6E347303" w14:textId="77777777" w:rsidTr="006D48AE">
        <w:trPr>
          <w:trHeight w:val="300"/>
        </w:trPr>
        <w:tc>
          <w:tcPr>
            <w:tcW w:w="980" w:type="pct"/>
            <w:shd w:val="clear" w:color="auto" w:fill="auto"/>
            <w:hideMark/>
          </w:tcPr>
          <w:p w14:paraId="53100AA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306" w:type="pct"/>
            <w:shd w:val="clear" w:color="auto" w:fill="auto"/>
            <w:hideMark/>
          </w:tcPr>
          <w:p w14:paraId="2976585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30" w:type="pct"/>
            <w:gridSpan w:val="3"/>
            <w:shd w:val="clear" w:color="auto" w:fill="auto"/>
            <w:hideMark/>
          </w:tcPr>
          <w:p w14:paraId="3C2855C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260" w:type="pct"/>
            <w:shd w:val="clear" w:color="auto" w:fill="auto"/>
            <w:hideMark/>
          </w:tcPr>
          <w:p w14:paraId="727082E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20" w:type="pct"/>
            <w:gridSpan w:val="2"/>
            <w:shd w:val="clear" w:color="auto" w:fill="auto"/>
            <w:hideMark/>
          </w:tcPr>
          <w:p w14:paraId="615A7AD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296" w:type="pct"/>
            <w:gridSpan w:val="2"/>
            <w:shd w:val="clear" w:color="auto" w:fill="auto"/>
            <w:hideMark/>
          </w:tcPr>
          <w:p w14:paraId="6727301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79" w:type="pct"/>
            <w:shd w:val="clear" w:color="auto" w:fill="auto"/>
            <w:hideMark/>
          </w:tcPr>
          <w:p w14:paraId="656CE61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928" w:type="pct"/>
            <w:shd w:val="clear" w:color="auto" w:fill="auto"/>
            <w:hideMark/>
          </w:tcPr>
          <w:p w14:paraId="1DC3738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64858DC" w14:textId="77777777" w:rsidTr="006D48AE">
        <w:trPr>
          <w:trHeight w:val="300"/>
        </w:trPr>
        <w:tc>
          <w:tcPr>
            <w:tcW w:w="5000" w:type="pct"/>
            <w:gridSpan w:val="12"/>
            <w:shd w:val="clear" w:color="auto" w:fill="auto"/>
            <w:hideMark/>
          </w:tcPr>
          <w:p w14:paraId="6D2D19EC" w14:textId="77777777" w:rsidR="00E52C4F" w:rsidRPr="006D4FF5" w:rsidRDefault="00E52C4F" w:rsidP="002D2466">
            <w:pPr>
              <w:pStyle w:val="Odlomakpopisa"/>
              <w:numPr>
                <w:ilvl w:val="0"/>
                <w:numId w:val="78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and evaluation of students' work during classes and at the final exam</w:t>
            </w:r>
          </w:p>
        </w:tc>
      </w:tr>
      <w:tr w:rsidR="00E52C4F" w:rsidRPr="006D4FF5" w14:paraId="040BFE30" w14:textId="77777777" w:rsidTr="006D48AE">
        <w:trPr>
          <w:trHeight w:val="300"/>
        </w:trPr>
        <w:tc>
          <w:tcPr>
            <w:tcW w:w="5000" w:type="pct"/>
            <w:gridSpan w:val="12"/>
            <w:shd w:val="clear" w:color="auto" w:fill="auto"/>
            <w:hideMark/>
          </w:tcPr>
          <w:p w14:paraId="5085DFF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p w14:paraId="3AECE94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bl>
            <w:tblPr>
              <w:tblW w:w="6825" w:type="dxa"/>
              <w:tblInd w:w="160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0"/>
              <w:gridCol w:w="1185"/>
              <w:gridCol w:w="1185"/>
              <w:gridCol w:w="990"/>
              <w:gridCol w:w="1125"/>
              <w:gridCol w:w="1080"/>
            </w:tblGrid>
            <w:tr w:rsidR="00E52C4F" w:rsidRPr="006D4FF5" w14:paraId="2CAF9125"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DBF3D7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1CA6AA5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Theoretical written exam</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40E0D15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practical test</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0BCB263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0B859CE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1FE198C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041211A5"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665FF36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A09DB1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3727A47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8%</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06DCC3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5E43977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6216143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1E28C9C3"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43B98F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D692F0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073CED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8%</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4781E3D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5D0E710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0E1386D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7C1BD146"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DD107A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71F1B8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7F7115E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306196A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2ADE7CB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346404E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0337D239"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2386AB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9627A6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31FE49F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036830F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0,9</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4F2B625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4E67E7E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50CE6AEF"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0F88979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62D6A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174C794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6BD49E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0,9</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56D4B08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388491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378D25E7"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9E93CB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3CA6BC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2794A4F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0C88F65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0,9</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7D5E347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220F145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5F8D869D"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3CF3DAE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7</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221641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0609016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228861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0,9</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651FBFD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0E0E8EE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1C889929"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3722C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8</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E23C5D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1D69677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6FB2964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313BB9B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5B4FB96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46146637"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3F686D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432E77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1,8</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FE5BBA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4,2</w:t>
                  </w:r>
                </w:p>
              </w:tc>
              <w:tc>
                <w:tcPr>
                  <w:tcW w:w="99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B5DF60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6</w:t>
                  </w:r>
                </w:p>
              </w:tc>
              <w:tc>
                <w:tcPr>
                  <w:tcW w:w="112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EB5238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108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620742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6354884C"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7A21D5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14CE99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3EA98B1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70%</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094AA1C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0F2D9C7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63D7A7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r>
          </w:tbl>
          <w:p w14:paraId="3CFDC15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6DEE4E56" w14:textId="77777777" w:rsidR="00E52C4F" w:rsidRPr="006D4FF5" w:rsidRDefault="00E52C4F" w:rsidP="002D2466">
            <w:pPr>
              <w:spacing w:before="0" w:beforeAutospacing="0" w:after="0" w:afterAutospacing="0"/>
              <w:ind w:left="9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has passed a course if he/she has achieved a percentage of points that is higher than or equal to the defined threshold for each learning outcome.</w:t>
            </w:r>
          </w:p>
          <w:p w14:paraId="6A403A7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3D10DA5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4A957BB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63B8378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2D382A2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5EB55B9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6E88097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73DF46D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57AD534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2F6105B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382604E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during the exam period:</w:t>
            </w:r>
          </w:p>
          <w:p w14:paraId="25977C5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bl>
            <w:tblPr>
              <w:tblW w:w="6450" w:type="dxa"/>
              <w:tblInd w:w="179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1275"/>
              <w:gridCol w:w="1350"/>
              <w:gridCol w:w="1275"/>
              <w:gridCol w:w="1275"/>
            </w:tblGrid>
            <w:tr w:rsidR="00E52C4F" w:rsidRPr="006D4FF5" w14:paraId="7558584A"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F8B098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lastRenderedPageBreak/>
                    <w:t>OUTCOMES</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3FA332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practical test</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408A0DB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Theoretical written exam</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B3D84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207190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0958A316"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9400FE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9AF2F6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8%</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0B9EF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82CFD0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0F45B2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33223409"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87528E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1AF22A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8%</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6D20AE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2F8573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C37C8E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07435EEC"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4232FE1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94A4A0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7207366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9BDEB6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5FD73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50A64047"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E9D2A2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E67BAC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5C75CB4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E04FC6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0,9</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052B9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2CCCAAF4"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4FCB1A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D37D6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221DC9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8175F5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0,9</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3B0B2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5A644F00"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42C7145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A64A5F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324117A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63550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0,9</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4666374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1C9EE9F8"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5379E8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7</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1C9474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31BF7A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9D9E3A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0,9</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6FF564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2AE8AA4D"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7829DB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8</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8E87DE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5A3297E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1FB41D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F1A31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33B2E54E"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ADA206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D1A77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4,2</w:t>
                  </w:r>
                </w:p>
              </w:tc>
              <w:tc>
                <w:tcPr>
                  <w:tcW w:w="135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B6905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1,8</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6F3EA1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6</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6674AF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1BC89B50"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113AE6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B17D50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7C536AC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734C90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F1034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r>
          </w:tbl>
          <w:p w14:paraId="79FB1929"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r w:rsidRPr="006D4FF5">
              <w:rPr>
                <w:rFonts w:asciiTheme="minorHAnsi" w:eastAsia="Times New Roman" w:hAnsiTheme="minorHAnsi"/>
                <w:lang w:eastAsia="hr-HR"/>
              </w:rPr>
              <w:t>If the student has passed all the learning outcomes of the course, the points (percentages) of all passed learning outcomes are added up, and the final grade is formed based on the following table:</w:t>
            </w:r>
          </w:p>
          <w:tbl>
            <w:tblPr>
              <w:tblpPr w:leftFromText="180" w:rightFromText="180" w:vertAnchor="text" w:horzAnchor="margin" w:tblpXSpec="center" w:tblpY="-50"/>
              <w:tblOverlap w:val="never"/>
              <w:tblW w:w="49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342F2C8F"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3101369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Range of points (percentages)</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169788D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Numerical rating</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4E692E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0596E913"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10CD41C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2D60D18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7653BD6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w:t>
                  </w:r>
                </w:p>
              </w:tc>
            </w:tr>
            <w:tr w:rsidR="00E52C4F" w:rsidRPr="006D4FF5" w14:paraId="6A572641"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097835B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63B1E06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9FAECB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731656FA"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2C6371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7DFE106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16C733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2F40B113"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3B139A9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7A1DC6A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635AD8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43389E17"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5FD5E97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2C6B341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27BAC58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r w:rsidR="00E52C4F" w:rsidRPr="006D4FF5" w14:paraId="783D0BB3"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6E15AE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 </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50C9A0B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6226740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bl>
          <w:p w14:paraId="58F6BAD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0C6B1B8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C9182F1" w14:textId="77777777" w:rsidTr="006D48AE">
        <w:trPr>
          <w:trHeight w:val="300"/>
        </w:trPr>
        <w:tc>
          <w:tcPr>
            <w:tcW w:w="5000" w:type="pct"/>
            <w:gridSpan w:val="12"/>
            <w:shd w:val="clear" w:color="auto" w:fill="auto"/>
            <w:hideMark/>
          </w:tcPr>
          <w:p w14:paraId="5B231961" w14:textId="77777777" w:rsidR="00E52C4F" w:rsidRPr="006D4FF5" w:rsidRDefault="00E52C4F" w:rsidP="002D2466">
            <w:pPr>
              <w:pStyle w:val="Odlomakpopisa"/>
              <w:numPr>
                <w:ilvl w:val="0"/>
                <w:numId w:val="78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Compulsory literature (at the time of application for the study programme)</w:t>
            </w:r>
          </w:p>
        </w:tc>
      </w:tr>
      <w:tr w:rsidR="00E52C4F" w:rsidRPr="006D4FF5" w14:paraId="6A8092CC" w14:textId="77777777" w:rsidTr="006D48AE">
        <w:trPr>
          <w:trHeight w:val="300"/>
        </w:trPr>
        <w:tc>
          <w:tcPr>
            <w:tcW w:w="5000" w:type="pct"/>
            <w:gridSpan w:val="12"/>
            <w:shd w:val="clear" w:color="auto" w:fill="auto"/>
            <w:hideMark/>
          </w:tcPr>
          <w:p w14:paraId="25593630"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tc>
      </w:tr>
      <w:tr w:rsidR="00E52C4F" w:rsidRPr="006D4FF5" w14:paraId="075DAFF8" w14:textId="77777777" w:rsidTr="006D48AE">
        <w:trPr>
          <w:trHeight w:val="300"/>
        </w:trPr>
        <w:tc>
          <w:tcPr>
            <w:tcW w:w="1755" w:type="pct"/>
            <w:gridSpan w:val="4"/>
            <w:shd w:val="clear" w:color="auto" w:fill="auto"/>
            <w:hideMark/>
          </w:tcPr>
          <w:p w14:paraId="618C814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1316" w:type="pct"/>
            <w:gridSpan w:val="5"/>
            <w:shd w:val="clear" w:color="auto" w:fill="auto"/>
            <w:hideMark/>
          </w:tcPr>
          <w:p w14:paraId="6647C96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1929" w:type="pct"/>
            <w:gridSpan w:val="3"/>
            <w:shd w:val="clear" w:color="auto" w:fill="auto"/>
            <w:hideMark/>
          </w:tcPr>
          <w:p w14:paraId="6B07052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60E726EE" w14:textId="77777777" w:rsidTr="006D48AE">
        <w:trPr>
          <w:trHeight w:val="300"/>
        </w:trPr>
        <w:tc>
          <w:tcPr>
            <w:tcW w:w="1755" w:type="pct"/>
            <w:gridSpan w:val="4"/>
            <w:shd w:val="clear" w:color="auto" w:fill="auto"/>
            <w:hideMark/>
          </w:tcPr>
          <w:p w14:paraId="303467E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Štambuk, Lj.: Mathematics, Rijeka, 2007.</w:t>
            </w:r>
          </w:p>
        </w:tc>
        <w:tc>
          <w:tcPr>
            <w:tcW w:w="1316" w:type="pct"/>
            <w:gridSpan w:val="5"/>
            <w:shd w:val="clear" w:color="auto" w:fill="auto"/>
            <w:hideMark/>
          </w:tcPr>
          <w:p w14:paraId="6581F1B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929" w:type="pct"/>
            <w:gridSpan w:val="3"/>
            <w:shd w:val="clear" w:color="auto" w:fill="auto"/>
            <w:hideMark/>
          </w:tcPr>
          <w:p w14:paraId="4522BE3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4E01C4E" w14:textId="77777777" w:rsidTr="006D48AE">
        <w:trPr>
          <w:trHeight w:val="300"/>
        </w:trPr>
        <w:tc>
          <w:tcPr>
            <w:tcW w:w="1755" w:type="pct"/>
            <w:gridSpan w:val="4"/>
            <w:shd w:val="clear" w:color="auto" w:fill="auto"/>
            <w:hideMark/>
          </w:tcPr>
          <w:p w14:paraId="1ECD5D1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Štambuk, Lj., Peranić, Z., Matija, M.: Mathematics – A Collection of Problems with Solved Examples, Rijeka, 2008.</w:t>
            </w:r>
          </w:p>
        </w:tc>
        <w:tc>
          <w:tcPr>
            <w:tcW w:w="1316" w:type="pct"/>
            <w:gridSpan w:val="5"/>
            <w:shd w:val="clear" w:color="auto" w:fill="auto"/>
            <w:hideMark/>
          </w:tcPr>
          <w:p w14:paraId="4779130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929" w:type="pct"/>
            <w:gridSpan w:val="3"/>
            <w:shd w:val="clear" w:color="auto" w:fill="auto"/>
            <w:hideMark/>
          </w:tcPr>
          <w:p w14:paraId="0ADB949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17EF5A5" w14:textId="77777777" w:rsidTr="006D48AE">
        <w:trPr>
          <w:trHeight w:val="300"/>
        </w:trPr>
        <w:tc>
          <w:tcPr>
            <w:tcW w:w="1755" w:type="pct"/>
            <w:gridSpan w:val="4"/>
            <w:shd w:val="clear" w:color="auto" w:fill="auto"/>
            <w:hideMark/>
          </w:tcPr>
          <w:p w14:paraId="44AA9FB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Kovač S.: Logic, Zagreb, 2006.</w:t>
            </w:r>
          </w:p>
        </w:tc>
        <w:tc>
          <w:tcPr>
            <w:tcW w:w="1316" w:type="pct"/>
            <w:gridSpan w:val="5"/>
            <w:shd w:val="clear" w:color="auto" w:fill="auto"/>
            <w:hideMark/>
          </w:tcPr>
          <w:p w14:paraId="60BD54D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929" w:type="pct"/>
            <w:gridSpan w:val="3"/>
            <w:shd w:val="clear" w:color="auto" w:fill="auto"/>
            <w:hideMark/>
          </w:tcPr>
          <w:p w14:paraId="5A6BB80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D90C70E" w14:textId="77777777" w:rsidTr="006D48AE">
        <w:trPr>
          <w:trHeight w:val="300"/>
        </w:trPr>
        <w:tc>
          <w:tcPr>
            <w:tcW w:w="1755" w:type="pct"/>
            <w:gridSpan w:val="4"/>
            <w:shd w:val="clear" w:color="auto" w:fill="auto"/>
            <w:hideMark/>
          </w:tcPr>
          <w:p w14:paraId="2EA2C1B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Štambuk, Lj.: Business Mathematics 1, Karlovac, 2006.</w:t>
            </w:r>
          </w:p>
        </w:tc>
        <w:tc>
          <w:tcPr>
            <w:tcW w:w="1316" w:type="pct"/>
            <w:gridSpan w:val="5"/>
            <w:shd w:val="clear" w:color="auto" w:fill="auto"/>
            <w:hideMark/>
          </w:tcPr>
          <w:p w14:paraId="34EF40C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929" w:type="pct"/>
            <w:gridSpan w:val="3"/>
            <w:shd w:val="clear" w:color="auto" w:fill="auto"/>
            <w:hideMark/>
          </w:tcPr>
          <w:p w14:paraId="5996142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D0223D4" w14:textId="77777777" w:rsidTr="006D48AE">
        <w:trPr>
          <w:trHeight w:val="300"/>
        </w:trPr>
        <w:tc>
          <w:tcPr>
            <w:tcW w:w="1755" w:type="pct"/>
            <w:gridSpan w:val="4"/>
            <w:shd w:val="clear" w:color="auto" w:fill="auto"/>
            <w:hideMark/>
          </w:tcPr>
          <w:p w14:paraId="6631539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Mataija, M., Gligora Marković, M., Rakamarić Šegić, M.: Mathematics - Collection of Exam Tasks, Rijeka, 2014.</w:t>
            </w:r>
          </w:p>
        </w:tc>
        <w:tc>
          <w:tcPr>
            <w:tcW w:w="1316" w:type="pct"/>
            <w:gridSpan w:val="5"/>
            <w:shd w:val="clear" w:color="auto" w:fill="auto"/>
            <w:hideMark/>
          </w:tcPr>
          <w:p w14:paraId="0D60396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929" w:type="pct"/>
            <w:gridSpan w:val="3"/>
            <w:shd w:val="clear" w:color="auto" w:fill="auto"/>
            <w:hideMark/>
          </w:tcPr>
          <w:p w14:paraId="3F86AF5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6489BA1" w14:textId="77777777" w:rsidTr="006D48AE">
        <w:trPr>
          <w:trHeight w:val="300"/>
        </w:trPr>
        <w:tc>
          <w:tcPr>
            <w:tcW w:w="1755" w:type="pct"/>
            <w:gridSpan w:val="4"/>
            <w:shd w:val="clear" w:color="auto" w:fill="auto"/>
            <w:hideMark/>
          </w:tcPr>
          <w:p w14:paraId="462559D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Štambuk, Lj.: Elementary Mathematics, Rijeka, 2008.</w:t>
            </w:r>
          </w:p>
        </w:tc>
        <w:tc>
          <w:tcPr>
            <w:tcW w:w="1316" w:type="pct"/>
            <w:gridSpan w:val="5"/>
            <w:shd w:val="clear" w:color="auto" w:fill="auto"/>
            <w:hideMark/>
          </w:tcPr>
          <w:p w14:paraId="21F3DD6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929" w:type="pct"/>
            <w:gridSpan w:val="3"/>
            <w:shd w:val="clear" w:color="auto" w:fill="auto"/>
            <w:hideMark/>
          </w:tcPr>
          <w:p w14:paraId="2380910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BFF1ECB" w14:textId="77777777" w:rsidTr="006D48AE">
        <w:trPr>
          <w:trHeight w:val="300"/>
        </w:trPr>
        <w:tc>
          <w:tcPr>
            <w:tcW w:w="5000" w:type="pct"/>
            <w:gridSpan w:val="12"/>
            <w:shd w:val="clear" w:color="auto" w:fill="auto"/>
            <w:hideMark/>
          </w:tcPr>
          <w:p w14:paraId="7A871A0B" w14:textId="77777777" w:rsidR="00E52C4F" w:rsidRPr="006D4FF5" w:rsidRDefault="00E52C4F" w:rsidP="002D2466">
            <w:pPr>
              <w:pStyle w:val="Odlomakpopisa"/>
              <w:numPr>
                <w:ilvl w:val="0"/>
                <w:numId w:val="78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Supplementary literature (at the time of application for the study programme)</w:t>
            </w:r>
          </w:p>
        </w:tc>
      </w:tr>
      <w:tr w:rsidR="00E52C4F" w:rsidRPr="006D4FF5" w14:paraId="1A497B24" w14:textId="77777777" w:rsidTr="006D48AE">
        <w:trPr>
          <w:trHeight w:val="300"/>
        </w:trPr>
        <w:tc>
          <w:tcPr>
            <w:tcW w:w="5000" w:type="pct"/>
            <w:gridSpan w:val="12"/>
            <w:shd w:val="clear" w:color="auto" w:fill="auto"/>
            <w:hideMark/>
          </w:tcPr>
          <w:p w14:paraId="754D22E4" w14:textId="77777777" w:rsidR="00E52C4F" w:rsidRPr="006D4FF5" w:rsidRDefault="00E52C4F" w:rsidP="002D2466">
            <w:pPr>
              <w:numPr>
                <w:ilvl w:val="0"/>
                <w:numId w:val="786"/>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Šorić, K.: A Collection of Tasks in Mathematics with Application in Economics, Zagreb, 2005.</w:t>
            </w:r>
          </w:p>
          <w:p w14:paraId="2B407A2B" w14:textId="77777777" w:rsidR="00E52C4F" w:rsidRPr="006D4FF5" w:rsidRDefault="00E52C4F" w:rsidP="002D2466">
            <w:pPr>
              <w:numPr>
                <w:ilvl w:val="0"/>
                <w:numId w:val="787"/>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Relić, B.: Economic Mathematics, Zagreb, 2002.</w:t>
            </w:r>
          </w:p>
          <w:p w14:paraId="639B887A" w14:textId="77777777" w:rsidR="00E52C4F" w:rsidRPr="006D4FF5" w:rsidRDefault="00E52C4F" w:rsidP="002D2466">
            <w:pPr>
              <w:numPr>
                <w:ilvl w:val="0"/>
                <w:numId w:val="788"/>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Francišković, D.: Economic and Financial Mathematics, Zagreb, 2024.</w:t>
            </w:r>
          </w:p>
          <w:p w14:paraId="60CFADC0" w14:textId="77777777" w:rsidR="00E52C4F" w:rsidRPr="006D4FF5" w:rsidRDefault="00E52C4F" w:rsidP="002D2466">
            <w:pPr>
              <w:numPr>
                <w:ilvl w:val="0"/>
                <w:numId w:val="789"/>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Other textbooks and collections that cover the teaching topics covered in the course.</w:t>
            </w:r>
          </w:p>
        </w:tc>
      </w:tr>
      <w:tr w:rsidR="00E52C4F" w:rsidRPr="006D4FF5" w14:paraId="488EC6B7" w14:textId="77777777" w:rsidTr="006D48AE">
        <w:trPr>
          <w:trHeight w:val="300"/>
        </w:trPr>
        <w:tc>
          <w:tcPr>
            <w:tcW w:w="5000" w:type="pct"/>
            <w:gridSpan w:val="12"/>
            <w:shd w:val="clear" w:color="auto" w:fill="auto"/>
            <w:hideMark/>
          </w:tcPr>
          <w:p w14:paraId="1005C622" w14:textId="77777777" w:rsidR="00E52C4F" w:rsidRPr="006D4FF5" w:rsidRDefault="00E52C4F" w:rsidP="002D2466">
            <w:pPr>
              <w:pStyle w:val="Odlomakpopisa"/>
              <w:numPr>
                <w:ilvl w:val="0"/>
                <w:numId w:val="78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Ways of quality monitoring that ensure the acquisition of output knowledge, skills and competencies</w:t>
            </w:r>
          </w:p>
        </w:tc>
      </w:tr>
      <w:tr w:rsidR="00E52C4F" w:rsidRPr="006D4FF5" w14:paraId="0D911D86" w14:textId="77777777" w:rsidTr="006D48AE">
        <w:trPr>
          <w:trHeight w:val="300"/>
        </w:trPr>
        <w:tc>
          <w:tcPr>
            <w:tcW w:w="5000" w:type="pct"/>
            <w:gridSpan w:val="12"/>
            <w:shd w:val="clear" w:color="auto" w:fill="auto"/>
            <w:hideMark/>
          </w:tcPr>
          <w:p w14:paraId="286A357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13265F9F"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422F043E" w14:textId="77777777" w:rsidR="00E52C4F" w:rsidRPr="006D4FF5" w:rsidRDefault="00E52C4F" w:rsidP="00E52C4F">
      <w:pPr>
        <w:rPr>
          <w:rFonts w:asciiTheme="minorHAnsi" w:hAnsiTheme="minorHAnsi"/>
          <w:sz w:val="22"/>
        </w:rPr>
      </w:pPr>
    </w:p>
    <w:p w14:paraId="20C2A22E" w14:textId="77777777" w:rsidR="00E52C4F" w:rsidRPr="006D4FF5" w:rsidRDefault="00E52C4F" w:rsidP="00E52C4F">
      <w:pPr>
        <w:rPr>
          <w:rFonts w:asciiTheme="minorHAnsi" w:hAnsiTheme="minorHAnsi"/>
          <w:sz w:val="22"/>
        </w:rPr>
      </w:pPr>
    </w:p>
    <w:p w14:paraId="65D48883" w14:textId="77777777" w:rsidR="00E52C4F" w:rsidRPr="006D4FF5" w:rsidRDefault="00E52C4F" w:rsidP="00E52C4F">
      <w:pPr>
        <w:rPr>
          <w:rFonts w:asciiTheme="minorHAnsi" w:hAnsiTheme="minorHAnsi"/>
          <w:sz w:val="22"/>
        </w:rPr>
      </w:pPr>
    </w:p>
    <w:p w14:paraId="25860692" w14:textId="77777777" w:rsidR="00E52C4F" w:rsidRPr="006D4FF5" w:rsidRDefault="00E52C4F" w:rsidP="00E52C4F">
      <w:pPr>
        <w:rPr>
          <w:rFonts w:asciiTheme="minorHAnsi" w:hAnsiTheme="minorHAnsi"/>
          <w:sz w:val="22"/>
        </w:rPr>
      </w:pPr>
    </w:p>
    <w:p w14:paraId="21B6E7FB" w14:textId="77777777" w:rsidR="00E52C4F" w:rsidRPr="006D4FF5" w:rsidRDefault="00E52C4F" w:rsidP="00E52C4F">
      <w:pPr>
        <w:pStyle w:val="Tijeloteksta"/>
        <w:rPr>
          <w:rFonts w:asciiTheme="minorHAnsi" w:hAnsiTheme="minorHAnsi"/>
          <w:b/>
          <w:i/>
          <w:sz w:val="22"/>
          <w:szCs w:val="22"/>
        </w:rPr>
      </w:pPr>
    </w:p>
    <w:p w14:paraId="00EE52F7" w14:textId="77777777" w:rsidR="00E52C4F" w:rsidRPr="006D4FF5" w:rsidRDefault="00E52C4F" w:rsidP="00E52C4F">
      <w:pPr>
        <w:pStyle w:val="Tijeloteksta"/>
        <w:rPr>
          <w:rFonts w:asciiTheme="minorHAnsi" w:hAnsiTheme="minorHAnsi"/>
          <w:b/>
          <w:i/>
          <w:sz w:val="22"/>
          <w:szCs w:val="22"/>
        </w:rPr>
      </w:pPr>
    </w:p>
    <w:p w14:paraId="51F18BD8" w14:textId="77777777" w:rsidR="00E52C4F" w:rsidRPr="006D4FF5" w:rsidRDefault="00E52C4F" w:rsidP="00E52C4F">
      <w:pPr>
        <w:pStyle w:val="Tijeloteksta"/>
        <w:spacing w:before="10"/>
        <w:rPr>
          <w:rFonts w:asciiTheme="minorHAnsi" w:hAnsiTheme="minorHAnsi"/>
          <w:b/>
          <w:i/>
          <w:sz w:val="22"/>
          <w:szCs w:val="22"/>
        </w:rPr>
      </w:pPr>
    </w:p>
    <w:p w14:paraId="3A8ECD90" w14:textId="77777777" w:rsidR="00E52C4F" w:rsidRPr="006D4FF5" w:rsidRDefault="00E52C4F" w:rsidP="00E52C4F">
      <w:pPr>
        <w:pStyle w:val="Tijeloteksta"/>
        <w:spacing w:before="10"/>
        <w:rPr>
          <w:rFonts w:asciiTheme="minorHAnsi" w:hAnsiTheme="minorHAnsi"/>
          <w:b/>
          <w:i/>
          <w:sz w:val="22"/>
          <w:szCs w:val="22"/>
        </w:rPr>
      </w:pPr>
    </w:p>
    <w:p w14:paraId="1370E86E" w14:textId="77777777" w:rsidR="00E52C4F" w:rsidRPr="006D4FF5" w:rsidRDefault="00E52C4F" w:rsidP="00E52C4F">
      <w:pPr>
        <w:pStyle w:val="Tijeloteksta"/>
        <w:spacing w:before="10"/>
        <w:rPr>
          <w:rFonts w:asciiTheme="minorHAnsi" w:hAnsiTheme="minorHAnsi"/>
          <w:b/>
          <w:i/>
          <w:sz w:val="22"/>
          <w:szCs w:val="22"/>
        </w:rPr>
      </w:pPr>
    </w:p>
    <w:p w14:paraId="6D9172A4" w14:textId="77777777" w:rsidR="00E52C4F" w:rsidRPr="006D4FF5" w:rsidRDefault="00E52C4F" w:rsidP="00E52C4F">
      <w:pPr>
        <w:pStyle w:val="Tijeloteksta"/>
        <w:spacing w:before="10"/>
        <w:rPr>
          <w:rFonts w:asciiTheme="minorHAnsi" w:hAnsiTheme="minorHAnsi"/>
          <w:b/>
          <w:i/>
          <w:sz w:val="22"/>
          <w:szCs w:val="22"/>
        </w:rPr>
      </w:pPr>
    </w:p>
    <w:p w14:paraId="7FE7DDA2" w14:textId="77777777" w:rsidR="00E52C4F" w:rsidRPr="006D4FF5" w:rsidRDefault="00E52C4F" w:rsidP="00E52C4F">
      <w:pPr>
        <w:pStyle w:val="Tijeloteksta"/>
        <w:spacing w:before="10"/>
        <w:rPr>
          <w:rFonts w:asciiTheme="minorHAnsi" w:hAnsiTheme="minorHAnsi"/>
          <w:b/>
          <w:i/>
          <w:sz w:val="22"/>
          <w:szCs w:val="22"/>
        </w:rPr>
      </w:pPr>
    </w:p>
    <w:p w14:paraId="7D2E8AF5" w14:textId="77777777" w:rsidR="00E52C4F" w:rsidRPr="006D4FF5" w:rsidRDefault="00E52C4F" w:rsidP="00E52C4F">
      <w:pPr>
        <w:pStyle w:val="Tijeloteksta"/>
        <w:spacing w:before="10"/>
        <w:rPr>
          <w:rFonts w:asciiTheme="minorHAnsi" w:hAnsiTheme="minorHAnsi"/>
          <w:b/>
          <w:i/>
          <w:sz w:val="22"/>
          <w:szCs w:val="22"/>
        </w:rPr>
      </w:pPr>
    </w:p>
    <w:p w14:paraId="7D95C3A0" w14:textId="77777777" w:rsidR="00E52C4F" w:rsidRPr="006D4FF5" w:rsidRDefault="00E52C4F" w:rsidP="00E52C4F">
      <w:pPr>
        <w:pStyle w:val="Tijeloteksta"/>
        <w:spacing w:before="10"/>
        <w:rPr>
          <w:rFonts w:asciiTheme="minorHAnsi" w:hAnsiTheme="minorHAnsi"/>
          <w:b/>
          <w:i/>
          <w:sz w:val="22"/>
          <w:szCs w:val="22"/>
        </w:rPr>
      </w:pPr>
    </w:p>
    <w:p w14:paraId="757EBD3E" w14:textId="77777777" w:rsidR="00E52C4F" w:rsidRPr="006D4FF5" w:rsidRDefault="00E52C4F" w:rsidP="00E52C4F">
      <w:pPr>
        <w:pStyle w:val="Tijeloteksta"/>
        <w:spacing w:before="10"/>
        <w:rPr>
          <w:rFonts w:asciiTheme="minorHAnsi" w:hAnsiTheme="minorHAnsi"/>
          <w:b/>
          <w:i/>
          <w:sz w:val="22"/>
          <w:szCs w:val="22"/>
        </w:rPr>
      </w:pPr>
    </w:p>
    <w:p w14:paraId="1A2EF7ED" w14:textId="77777777" w:rsidR="00E52C4F" w:rsidRPr="006D4FF5" w:rsidRDefault="00E52C4F" w:rsidP="00E52C4F">
      <w:pPr>
        <w:pStyle w:val="Tijeloteksta"/>
        <w:spacing w:before="10"/>
        <w:rPr>
          <w:rFonts w:asciiTheme="minorHAnsi" w:hAnsiTheme="minorHAnsi"/>
          <w:b/>
          <w:i/>
          <w:sz w:val="22"/>
          <w:szCs w:val="22"/>
        </w:rPr>
      </w:pPr>
    </w:p>
    <w:p w14:paraId="16E9F114" w14:textId="77777777" w:rsidR="00E52C4F" w:rsidRPr="006D4FF5" w:rsidRDefault="00E52C4F" w:rsidP="00E52C4F">
      <w:pPr>
        <w:pStyle w:val="Tijeloteksta"/>
        <w:spacing w:before="10"/>
        <w:rPr>
          <w:rFonts w:asciiTheme="minorHAnsi" w:hAnsiTheme="minorHAnsi"/>
          <w:b/>
          <w:i/>
          <w:sz w:val="22"/>
          <w:szCs w:val="22"/>
        </w:rPr>
      </w:pPr>
    </w:p>
    <w:p w14:paraId="27D245AA" w14:textId="77777777" w:rsidR="00E52C4F" w:rsidRPr="006D4FF5" w:rsidRDefault="00E52C4F" w:rsidP="00E52C4F">
      <w:pPr>
        <w:pStyle w:val="Tijeloteksta"/>
        <w:spacing w:before="10"/>
        <w:rPr>
          <w:rFonts w:asciiTheme="minorHAnsi" w:hAnsiTheme="minorHAnsi"/>
          <w:b/>
          <w:i/>
          <w:sz w:val="22"/>
          <w:szCs w:val="22"/>
        </w:rPr>
      </w:pPr>
    </w:p>
    <w:p w14:paraId="48C7437A" w14:textId="77777777" w:rsidR="00E52C4F" w:rsidRPr="006D4FF5" w:rsidRDefault="00E52C4F" w:rsidP="00E52C4F">
      <w:pPr>
        <w:pStyle w:val="Tijeloteksta"/>
        <w:spacing w:before="10"/>
        <w:rPr>
          <w:rFonts w:asciiTheme="minorHAnsi" w:hAnsiTheme="minorHAnsi"/>
          <w:b/>
          <w:i/>
          <w:sz w:val="22"/>
          <w:szCs w:val="22"/>
        </w:rPr>
      </w:pPr>
    </w:p>
    <w:p w14:paraId="1F748C6B" w14:textId="77777777" w:rsidR="00E52C4F" w:rsidRDefault="00E52C4F" w:rsidP="00E52C4F">
      <w:pPr>
        <w:pStyle w:val="Tijeloteksta"/>
        <w:spacing w:before="10"/>
        <w:rPr>
          <w:rFonts w:asciiTheme="minorHAnsi" w:hAnsiTheme="minorHAnsi"/>
          <w:b/>
          <w:i/>
          <w:sz w:val="22"/>
          <w:szCs w:val="22"/>
        </w:rPr>
      </w:pPr>
    </w:p>
    <w:p w14:paraId="052039E3" w14:textId="77777777" w:rsidR="006D48AE" w:rsidRDefault="006D48AE" w:rsidP="00E52C4F">
      <w:pPr>
        <w:pStyle w:val="Tijeloteksta"/>
        <w:spacing w:before="10"/>
        <w:rPr>
          <w:rFonts w:asciiTheme="minorHAnsi" w:hAnsiTheme="minorHAnsi"/>
          <w:b/>
          <w:i/>
          <w:sz w:val="22"/>
          <w:szCs w:val="22"/>
        </w:rPr>
      </w:pPr>
    </w:p>
    <w:p w14:paraId="409E57C4" w14:textId="77777777" w:rsidR="006D48AE" w:rsidRDefault="006D48AE" w:rsidP="00E52C4F">
      <w:pPr>
        <w:pStyle w:val="Tijeloteksta"/>
        <w:spacing w:before="10"/>
        <w:rPr>
          <w:rFonts w:asciiTheme="minorHAnsi" w:hAnsiTheme="minorHAnsi"/>
          <w:b/>
          <w:i/>
          <w:sz w:val="22"/>
          <w:szCs w:val="22"/>
        </w:rPr>
      </w:pPr>
    </w:p>
    <w:p w14:paraId="4BC140A3" w14:textId="77777777" w:rsidR="006D48AE" w:rsidRPr="006D4FF5" w:rsidRDefault="006D48AE" w:rsidP="00E52C4F">
      <w:pPr>
        <w:pStyle w:val="Tijeloteksta"/>
        <w:spacing w:before="10"/>
        <w:rPr>
          <w:rFonts w:asciiTheme="minorHAnsi" w:hAnsiTheme="minorHAnsi"/>
          <w:b/>
          <w:i/>
          <w:sz w:val="22"/>
          <w:szCs w:val="22"/>
        </w:rPr>
      </w:pPr>
    </w:p>
    <w:p w14:paraId="553BAA54" w14:textId="77777777" w:rsidR="00E52C4F" w:rsidRPr="006D4FF5" w:rsidRDefault="00E52C4F" w:rsidP="00E52C4F">
      <w:pPr>
        <w:pStyle w:val="Tijeloteksta"/>
        <w:spacing w:before="10"/>
        <w:rPr>
          <w:rFonts w:asciiTheme="minorHAnsi" w:hAnsiTheme="minorHAnsi"/>
          <w:b/>
          <w:i/>
          <w:sz w:val="22"/>
          <w:szCs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083"/>
        <w:gridCol w:w="3019"/>
        <w:gridCol w:w="2914"/>
      </w:tblGrid>
      <w:tr w:rsidR="00E52C4F" w:rsidRPr="006D4FF5" w14:paraId="6442EE13" w14:textId="77777777" w:rsidTr="006D48AE">
        <w:trPr>
          <w:trHeight w:val="266"/>
        </w:trPr>
        <w:tc>
          <w:tcPr>
            <w:tcW w:w="1710" w:type="pct"/>
            <w:shd w:val="clear" w:color="auto" w:fill="auto"/>
          </w:tcPr>
          <w:p w14:paraId="6D0240F7" w14:textId="77777777" w:rsidR="00E52C4F" w:rsidRPr="006D4FF5" w:rsidRDefault="00E52C4F" w:rsidP="002D2466">
            <w:pPr>
              <w:pStyle w:val="TableParagraph"/>
              <w:spacing w:line="246" w:lineRule="exact"/>
              <w:ind w:left="106"/>
              <w:rPr>
                <w:rFonts w:asciiTheme="minorHAnsi" w:hAnsiTheme="minorHAnsi" w:cs="Times New Roman"/>
                <w:b/>
                <w:bCs/>
              </w:rPr>
            </w:pPr>
            <w:r w:rsidRPr="006D4FF5">
              <w:rPr>
                <w:rFonts w:asciiTheme="minorHAnsi" w:hAnsiTheme="minorHAnsi" w:cs="Times New Roman"/>
                <w:b/>
                <w:bCs/>
              </w:rPr>
              <w:lastRenderedPageBreak/>
              <w:t>Course holder</w:t>
            </w:r>
          </w:p>
        </w:tc>
        <w:tc>
          <w:tcPr>
            <w:tcW w:w="3290" w:type="pct"/>
            <w:gridSpan w:val="2"/>
            <w:shd w:val="clear" w:color="auto" w:fill="auto"/>
          </w:tcPr>
          <w:p w14:paraId="0A832584" w14:textId="77777777" w:rsidR="00E52C4F" w:rsidRPr="006D4FF5" w:rsidRDefault="00E52C4F" w:rsidP="002D2466">
            <w:pPr>
              <w:pStyle w:val="TableParagraph"/>
              <w:spacing w:line="246" w:lineRule="exact"/>
              <w:ind w:left="634"/>
              <w:rPr>
                <w:rFonts w:asciiTheme="minorHAnsi" w:hAnsiTheme="minorHAnsi" w:cs="Times New Roman"/>
                <w:b/>
              </w:rPr>
            </w:pPr>
            <w:r w:rsidRPr="006D4FF5">
              <w:rPr>
                <w:rFonts w:asciiTheme="minorHAnsi" w:hAnsiTheme="minorHAnsi" w:cs="Times New Roman"/>
                <w:b/>
              </w:rPr>
              <w:t>M.Sc. Jasminka Tomljanović, senior lecturer</w:t>
            </w:r>
          </w:p>
        </w:tc>
      </w:tr>
      <w:tr w:rsidR="00E52C4F" w:rsidRPr="006D4FF5" w14:paraId="636AAE48" w14:textId="77777777" w:rsidTr="006D48AE">
        <w:trPr>
          <w:trHeight w:val="270"/>
        </w:trPr>
        <w:tc>
          <w:tcPr>
            <w:tcW w:w="1710" w:type="pct"/>
            <w:shd w:val="clear" w:color="auto" w:fill="auto"/>
          </w:tcPr>
          <w:p w14:paraId="76B446C9" w14:textId="77777777" w:rsidR="00E52C4F" w:rsidRPr="006D4FF5" w:rsidRDefault="00E52C4F" w:rsidP="002D2466">
            <w:pPr>
              <w:pStyle w:val="TableParagraph"/>
              <w:spacing w:before="1" w:line="248" w:lineRule="exact"/>
              <w:ind w:left="106"/>
              <w:rPr>
                <w:rFonts w:asciiTheme="minorHAnsi" w:hAnsiTheme="minorHAnsi" w:cs="Times New Roman"/>
                <w:b/>
                <w:bCs/>
              </w:rPr>
            </w:pPr>
            <w:r w:rsidRPr="006D4FF5">
              <w:rPr>
                <w:rFonts w:asciiTheme="minorHAnsi" w:hAnsiTheme="minorHAnsi" w:cs="Times New Roman"/>
                <w:b/>
                <w:bCs/>
              </w:rPr>
              <w:t>Nomenclature</w:t>
            </w:r>
          </w:p>
        </w:tc>
        <w:tc>
          <w:tcPr>
            <w:tcW w:w="3290" w:type="pct"/>
            <w:gridSpan w:val="2"/>
            <w:shd w:val="clear" w:color="auto" w:fill="auto"/>
          </w:tcPr>
          <w:p w14:paraId="7D0C7ED5" w14:textId="77777777" w:rsidR="00E52C4F" w:rsidRPr="006D4FF5" w:rsidRDefault="00E52C4F" w:rsidP="002D2466">
            <w:pPr>
              <w:pStyle w:val="TableParagraph"/>
              <w:spacing w:before="1" w:line="248" w:lineRule="exact"/>
              <w:ind w:left="1091"/>
              <w:rPr>
                <w:rFonts w:asciiTheme="minorHAnsi" w:hAnsiTheme="minorHAnsi" w:cs="Times New Roman"/>
                <w:b/>
              </w:rPr>
            </w:pPr>
            <w:r w:rsidRPr="006D4FF5">
              <w:rPr>
                <w:rFonts w:asciiTheme="minorHAnsi" w:hAnsiTheme="minorHAnsi" w:cs="Times New Roman"/>
                <w:b/>
              </w:rPr>
              <w:t>Object-oriented programming</w:t>
            </w:r>
          </w:p>
        </w:tc>
      </w:tr>
      <w:tr w:rsidR="00E52C4F" w:rsidRPr="006D4FF5" w14:paraId="58F6BC7A" w14:textId="77777777" w:rsidTr="006D48AE">
        <w:trPr>
          <w:trHeight w:val="266"/>
        </w:trPr>
        <w:tc>
          <w:tcPr>
            <w:tcW w:w="1710" w:type="pct"/>
            <w:shd w:val="clear" w:color="auto" w:fill="auto"/>
          </w:tcPr>
          <w:p w14:paraId="0EACF892" w14:textId="77777777" w:rsidR="00E52C4F" w:rsidRPr="006D4FF5" w:rsidRDefault="00E52C4F" w:rsidP="002D2466">
            <w:pPr>
              <w:pStyle w:val="TableParagraph"/>
              <w:spacing w:line="246" w:lineRule="exact"/>
              <w:ind w:left="106"/>
              <w:rPr>
                <w:rFonts w:asciiTheme="minorHAnsi" w:hAnsiTheme="minorHAnsi" w:cs="Times New Roman"/>
                <w:b/>
                <w:bCs/>
              </w:rPr>
            </w:pPr>
            <w:r w:rsidRPr="006D4FF5">
              <w:rPr>
                <w:rFonts w:asciiTheme="minorHAnsi" w:hAnsiTheme="minorHAnsi" w:cs="Times New Roman"/>
                <w:b/>
                <w:bCs/>
              </w:rPr>
              <w:t>Study program</w:t>
            </w:r>
          </w:p>
        </w:tc>
        <w:tc>
          <w:tcPr>
            <w:tcW w:w="3290" w:type="pct"/>
            <w:gridSpan w:val="2"/>
            <w:shd w:val="clear" w:color="auto" w:fill="auto"/>
          </w:tcPr>
          <w:p w14:paraId="1CC8A88C" w14:textId="77777777" w:rsidR="00E52C4F" w:rsidRPr="006D4FF5" w:rsidRDefault="00E52C4F" w:rsidP="002D2466">
            <w:pPr>
              <w:pStyle w:val="TableParagraph"/>
              <w:spacing w:line="246" w:lineRule="exact"/>
              <w:ind w:left="979"/>
              <w:rPr>
                <w:rFonts w:asciiTheme="minorHAnsi" w:hAnsiTheme="minorHAnsi" w:cs="Times New Roman"/>
                <w:b/>
                <w:bCs/>
              </w:rPr>
            </w:pPr>
            <w:r w:rsidRPr="006D4FF5">
              <w:rPr>
                <w:rFonts w:asciiTheme="minorHAnsi" w:hAnsiTheme="minorHAnsi" w:cs="Times New Roman"/>
                <w:b/>
                <w:bCs/>
              </w:rPr>
              <w:t>Professional Undergraduate Study of Informatics</w:t>
            </w:r>
          </w:p>
        </w:tc>
      </w:tr>
      <w:tr w:rsidR="00E52C4F" w:rsidRPr="006D4FF5" w14:paraId="30C5ABE8" w14:textId="77777777" w:rsidTr="006D48AE">
        <w:trPr>
          <w:trHeight w:val="270"/>
        </w:trPr>
        <w:tc>
          <w:tcPr>
            <w:tcW w:w="1710" w:type="pct"/>
            <w:shd w:val="clear" w:color="auto" w:fill="auto"/>
          </w:tcPr>
          <w:p w14:paraId="0CA98850" w14:textId="77777777" w:rsidR="00E52C4F" w:rsidRPr="006D4FF5" w:rsidRDefault="00E52C4F" w:rsidP="002D2466">
            <w:pPr>
              <w:pStyle w:val="TableParagraph"/>
              <w:spacing w:before="1" w:line="248" w:lineRule="exact"/>
              <w:ind w:left="106"/>
              <w:rPr>
                <w:rFonts w:asciiTheme="minorHAnsi" w:hAnsiTheme="minorHAnsi" w:cs="Times New Roman"/>
                <w:b/>
                <w:bCs/>
              </w:rPr>
            </w:pPr>
            <w:r w:rsidRPr="006D4FF5">
              <w:rPr>
                <w:rFonts w:asciiTheme="minorHAnsi" w:hAnsiTheme="minorHAnsi" w:cs="Times New Roman"/>
                <w:b/>
                <w:bCs/>
              </w:rPr>
              <w:t>Item Status</w:t>
            </w:r>
          </w:p>
        </w:tc>
        <w:tc>
          <w:tcPr>
            <w:tcW w:w="3290" w:type="pct"/>
            <w:gridSpan w:val="2"/>
            <w:shd w:val="clear" w:color="auto" w:fill="auto"/>
          </w:tcPr>
          <w:p w14:paraId="5EDF1F6E" w14:textId="77777777" w:rsidR="00E52C4F" w:rsidRPr="006D4FF5" w:rsidRDefault="00E52C4F" w:rsidP="002D2466">
            <w:pPr>
              <w:pStyle w:val="TableParagraph"/>
              <w:spacing w:before="1" w:line="248" w:lineRule="exact"/>
              <w:ind w:left="2358" w:right="2351"/>
              <w:jc w:val="center"/>
              <w:rPr>
                <w:rFonts w:asciiTheme="minorHAnsi" w:hAnsiTheme="minorHAnsi" w:cs="Times New Roman"/>
                <w:b/>
                <w:bCs/>
              </w:rPr>
            </w:pPr>
            <w:r w:rsidRPr="006D4FF5">
              <w:rPr>
                <w:rFonts w:asciiTheme="minorHAnsi" w:hAnsiTheme="minorHAnsi" w:cs="Times New Roman"/>
                <w:b/>
                <w:bCs/>
              </w:rPr>
              <w:t>Binding</w:t>
            </w:r>
          </w:p>
        </w:tc>
      </w:tr>
      <w:tr w:rsidR="00E52C4F" w:rsidRPr="006D4FF5" w14:paraId="7F64434E" w14:textId="77777777" w:rsidTr="006D48AE">
        <w:trPr>
          <w:trHeight w:val="270"/>
        </w:trPr>
        <w:tc>
          <w:tcPr>
            <w:tcW w:w="1710" w:type="pct"/>
            <w:shd w:val="clear" w:color="auto" w:fill="auto"/>
          </w:tcPr>
          <w:p w14:paraId="2A60C12B" w14:textId="77777777" w:rsidR="00E52C4F" w:rsidRPr="006D4FF5" w:rsidRDefault="00E52C4F" w:rsidP="002D2466">
            <w:pPr>
              <w:pStyle w:val="TableParagraph"/>
              <w:spacing w:before="1" w:line="248" w:lineRule="exact"/>
              <w:ind w:left="106"/>
              <w:rPr>
                <w:rFonts w:asciiTheme="minorHAnsi" w:hAnsiTheme="minorHAnsi" w:cs="Times New Roman"/>
                <w:b/>
                <w:bCs/>
              </w:rPr>
            </w:pPr>
            <w:r w:rsidRPr="006D4FF5">
              <w:rPr>
                <w:rFonts w:asciiTheme="minorHAnsi" w:hAnsiTheme="minorHAnsi" w:cs="Times New Roman"/>
                <w:b/>
                <w:bCs/>
              </w:rPr>
              <w:t>Year / Semester</w:t>
            </w:r>
          </w:p>
        </w:tc>
        <w:tc>
          <w:tcPr>
            <w:tcW w:w="3290" w:type="pct"/>
            <w:gridSpan w:val="2"/>
            <w:shd w:val="clear" w:color="auto" w:fill="auto"/>
          </w:tcPr>
          <w:p w14:paraId="5CDF58F3" w14:textId="77777777" w:rsidR="00E52C4F" w:rsidRPr="006D4FF5" w:rsidRDefault="00E52C4F" w:rsidP="002D2466">
            <w:pPr>
              <w:pStyle w:val="TableParagraph"/>
              <w:spacing w:before="1" w:line="248" w:lineRule="exact"/>
              <w:ind w:left="2358" w:right="2346"/>
              <w:jc w:val="center"/>
              <w:rPr>
                <w:rFonts w:asciiTheme="minorHAnsi" w:hAnsiTheme="minorHAnsi" w:cs="Times New Roman"/>
                <w:b/>
                <w:bCs/>
              </w:rPr>
            </w:pPr>
            <w:r w:rsidRPr="006D4FF5">
              <w:rPr>
                <w:rFonts w:asciiTheme="minorHAnsi" w:hAnsiTheme="minorHAnsi" w:cs="Times New Roman"/>
                <w:b/>
                <w:bCs/>
              </w:rPr>
              <w:t>1/2</w:t>
            </w:r>
          </w:p>
        </w:tc>
      </w:tr>
      <w:tr w:rsidR="00E52C4F" w:rsidRPr="006D4FF5" w14:paraId="10A35C35" w14:textId="77777777" w:rsidTr="006D48AE">
        <w:trPr>
          <w:trHeight w:val="537"/>
        </w:trPr>
        <w:tc>
          <w:tcPr>
            <w:tcW w:w="1710" w:type="pct"/>
            <w:vMerge w:val="restart"/>
            <w:shd w:val="clear" w:color="auto" w:fill="auto"/>
          </w:tcPr>
          <w:p w14:paraId="44771028" w14:textId="77777777" w:rsidR="00E52C4F" w:rsidRPr="006D4FF5" w:rsidRDefault="00E52C4F" w:rsidP="002D2466">
            <w:pPr>
              <w:pStyle w:val="TableParagraph"/>
              <w:ind w:left="106" w:right="292"/>
              <w:rPr>
                <w:rFonts w:asciiTheme="minorHAnsi" w:hAnsiTheme="minorHAnsi" w:cs="Times New Roman"/>
                <w:b/>
                <w:bCs/>
              </w:rPr>
            </w:pPr>
            <w:r w:rsidRPr="006D4FF5">
              <w:rPr>
                <w:rFonts w:asciiTheme="minorHAnsi" w:hAnsiTheme="minorHAnsi" w:cs="Times New Roman"/>
                <w:b/>
                <w:bCs/>
              </w:rPr>
              <w:t>Point value and method of teaching</w:t>
            </w:r>
          </w:p>
        </w:tc>
        <w:tc>
          <w:tcPr>
            <w:tcW w:w="1674" w:type="pct"/>
            <w:shd w:val="clear" w:color="auto" w:fill="auto"/>
          </w:tcPr>
          <w:p w14:paraId="26B39C15" w14:textId="77777777" w:rsidR="00E52C4F" w:rsidRPr="006D4FF5" w:rsidRDefault="00E52C4F" w:rsidP="002D2466">
            <w:pPr>
              <w:pStyle w:val="TableParagraph"/>
              <w:spacing w:line="266" w:lineRule="exact"/>
              <w:ind w:left="443" w:right="437"/>
              <w:jc w:val="center"/>
              <w:rPr>
                <w:rFonts w:asciiTheme="minorHAnsi" w:hAnsiTheme="minorHAnsi" w:cs="Times New Roman"/>
                <w:b/>
                <w:bCs/>
              </w:rPr>
            </w:pPr>
            <w:r w:rsidRPr="006D4FF5">
              <w:rPr>
                <w:rFonts w:asciiTheme="minorHAnsi" w:hAnsiTheme="minorHAnsi" w:cs="Times New Roman"/>
                <w:b/>
                <w:bCs/>
              </w:rPr>
              <w:t>ECTS Load Coefficient</w:t>
            </w:r>
          </w:p>
          <w:p w14:paraId="5377AB64" w14:textId="77777777" w:rsidR="00E52C4F" w:rsidRPr="006D4FF5" w:rsidRDefault="00E52C4F" w:rsidP="002D2466">
            <w:pPr>
              <w:pStyle w:val="TableParagraph"/>
              <w:spacing w:line="252" w:lineRule="exact"/>
              <w:ind w:left="437" w:right="437"/>
              <w:jc w:val="center"/>
              <w:rPr>
                <w:rFonts w:asciiTheme="minorHAnsi" w:hAnsiTheme="minorHAnsi" w:cs="Times New Roman"/>
                <w:b/>
                <w:bCs/>
              </w:rPr>
            </w:pPr>
            <w:r w:rsidRPr="006D4FF5">
              <w:rPr>
                <w:rFonts w:asciiTheme="minorHAnsi" w:hAnsiTheme="minorHAnsi" w:cs="Times New Roman"/>
                <w:b/>
                <w:bCs/>
              </w:rPr>
              <w:t>Students</w:t>
            </w:r>
          </w:p>
        </w:tc>
        <w:tc>
          <w:tcPr>
            <w:tcW w:w="1616" w:type="pct"/>
            <w:shd w:val="clear" w:color="auto" w:fill="auto"/>
          </w:tcPr>
          <w:p w14:paraId="30F70C65" w14:textId="77777777" w:rsidR="00E52C4F" w:rsidRPr="006D4FF5" w:rsidRDefault="00E52C4F" w:rsidP="002D2466">
            <w:pPr>
              <w:pStyle w:val="TableParagraph"/>
              <w:spacing w:line="266" w:lineRule="exact"/>
              <w:jc w:val="center"/>
              <w:rPr>
                <w:rFonts w:asciiTheme="minorHAnsi" w:hAnsiTheme="minorHAnsi" w:cs="Times New Roman"/>
                <w:b/>
                <w:bCs/>
              </w:rPr>
            </w:pPr>
            <w:r w:rsidRPr="006D4FF5">
              <w:rPr>
                <w:rFonts w:asciiTheme="minorHAnsi" w:hAnsiTheme="minorHAnsi" w:cs="Times New Roman"/>
                <w:b/>
                <w:bCs/>
              </w:rPr>
              <w:t>6</w:t>
            </w:r>
          </w:p>
        </w:tc>
      </w:tr>
      <w:tr w:rsidR="00E52C4F" w:rsidRPr="006D4FF5" w14:paraId="481786CF" w14:textId="77777777" w:rsidTr="006D48AE">
        <w:trPr>
          <w:trHeight w:val="266"/>
        </w:trPr>
        <w:tc>
          <w:tcPr>
            <w:tcW w:w="1710" w:type="pct"/>
            <w:vMerge/>
            <w:shd w:val="clear" w:color="auto" w:fill="auto"/>
          </w:tcPr>
          <w:p w14:paraId="661504BD" w14:textId="77777777" w:rsidR="00E52C4F" w:rsidRPr="006D4FF5" w:rsidRDefault="00E52C4F" w:rsidP="002D2466">
            <w:pPr>
              <w:rPr>
                <w:rFonts w:asciiTheme="minorHAnsi" w:hAnsiTheme="minorHAnsi"/>
              </w:rPr>
            </w:pPr>
          </w:p>
        </w:tc>
        <w:tc>
          <w:tcPr>
            <w:tcW w:w="1674" w:type="pct"/>
            <w:shd w:val="clear" w:color="auto" w:fill="auto"/>
          </w:tcPr>
          <w:p w14:paraId="4F63BC4C" w14:textId="77777777" w:rsidR="00E52C4F" w:rsidRPr="006D4FF5" w:rsidRDefault="00E52C4F" w:rsidP="002D2466">
            <w:pPr>
              <w:pStyle w:val="TableParagraph"/>
              <w:spacing w:line="246" w:lineRule="exact"/>
              <w:ind w:left="995"/>
              <w:rPr>
                <w:rFonts w:asciiTheme="minorHAnsi" w:hAnsiTheme="minorHAnsi" w:cs="Times New Roman"/>
                <w:b/>
                <w:bCs/>
              </w:rPr>
            </w:pPr>
            <w:r w:rsidRPr="006D4FF5">
              <w:rPr>
                <w:rFonts w:asciiTheme="minorHAnsi" w:hAnsiTheme="minorHAnsi" w:cs="Times New Roman"/>
                <w:b/>
                <w:bCs/>
              </w:rPr>
              <w:t>Broj sati (P+V+S)</w:t>
            </w:r>
          </w:p>
        </w:tc>
        <w:tc>
          <w:tcPr>
            <w:tcW w:w="1616" w:type="pct"/>
            <w:shd w:val="clear" w:color="auto" w:fill="auto"/>
          </w:tcPr>
          <w:p w14:paraId="403B9031" w14:textId="77777777" w:rsidR="00E52C4F" w:rsidRPr="006D4FF5" w:rsidRDefault="00E52C4F" w:rsidP="002D2466">
            <w:pPr>
              <w:pStyle w:val="TableParagraph"/>
              <w:spacing w:line="246" w:lineRule="exact"/>
              <w:ind w:left="734" w:right="734"/>
              <w:jc w:val="center"/>
              <w:rPr>
                <w:rFonts w:asciiTheme="minorHAnsi" w:hAnsiTheme="minorHAnsi" w:cs="Times New Roman"/>
                <w:b/>
                <w:bCs/>
              </w:rPr>
            </w:pPr>
            <w:r w:rsidRPr="006D4FF5">
              <w:rPr>
                <w:rFonts w:asciiTheme="minorHAnsi" w:hAnsiTheme="minorHAnsi" w:cs="Times New Roman"/>
                <w:b/>
                <w:bCs/>
              </w:rPr>
              <w:t>2+3+0</w:t>
            </w:r>
          </w:p>
        </w:tc>
      </w:tr>
    </w:tbl>
    <w:tbl>
      <w:tblPr>
        <w:tblStyle w:val="Stil3"/>
        <w:tblpPr w:leftFromText="180" w:rightFromText="180" w:vertAnchor="text" w:horzAnchor="margin" w:tblpXSpec="center" w:tblpY="1"/>
        <w:tblW w:w="5000" w:type="pct"/>
        <w:tblCellMar>
          <w:top w:w="57" w:type="dxa"/>
          <w:left w:w="57" w:type="dxa"/>
          <w:bottom w:w="57" w:type="dxa"/>
          <w:right w:w="57" w:type="dxa"/>
        </w:tblCellMar>
        <w:tblLook w:val="04A0" w:firstRow="1" w:lastRow="0" w:firstColumn="1" w:lastColumn="0" w:noHBand="0" w:noVBand="1"/>
      </w:tblPr>
      <w:tblGrid>
        <w:gridCol w:w="2097"/>
        <w:gridCol w:w="464"/>
        <w:gridCol w:w="682"/>
        <w:gridCol w:w="722"/>
        <w:gridCol w:w="650"/>
        <w:gridCol w:w="1180"/>
        <w:gridCol w:w="137"/>
        <w:gridCol w:w="522"/>
        <w:gridCol w:w="1602"/>
        <w:gridCol w:w="960"/>
      </w:tblGrid>
      <w:tr w:rsidR="00E52C4F" w:rsidRPr="006D4FF5" w14:paraId="7155F518" w14:textId="77777777" w:rsidTr="006D48AE">
        <w:trPr>
          <w:trHeight w:val="266"/>
        </w:trPr>
        <w:tc>
          <w:tcPr>
            <w:tcW w:w="5000" w:type="pct"/>
            <w:gridSpan w:val="10"/>
            <w:shd w:val="clear" w:color="auto" w:fill="auto"/>
          </w:tcPr>
          <w:p w14:paraId="499B9954" w14:textId="77777777" w:rsidR="00E52C4F" w:rsidRPr="006D4FF5" w:rsidRDefault="00E52C4F" w:rsidP="002D2466">
            <w:pPr>
              <w:pStyle w:val="TableParagraph"/>
              <w:numPr>
                <w:ilvl w:val="1"/>
                <w:numId w:val="678"/>
              </w:numPr>
              <w:spacing w:line="246" w:lineRule="exact"/>
              <w:rPr>
                <w:rFonts w:asciiTheme="minorHAnsi" w:hAnsiTheme="minorHAnsi" w:cs="Times New Roman"/>
                <w:b/>
                <w:bCs/>
              </w:rPr>
            </w:pPr>
            <w:r w:rsidRPr="006D4FF5">
              <w:rPr>
                <w:rFonts w:asciiTheme="minorHAnsi" w:hAnsiTheme="minorHAnsi" w:cs="Times New Roman"/>
                <w:b/>
                <w:bCs/>
              </w:rPr>
              <w:t>Course description</w:t>
            </w:r>
          </w:p>
        </w:tc>
      </w:tr>
      <w:tr w:rsidR="00E52C4F" w:rsidRPr="006D4FF5" w14:paraId="20882E20" w14:textId="77777777" w:rsidTr="006D48AE">
        <w:trPr>
          <w:trHeight w:val="2002"/>
        </w:trPr>
        <w:tc>
          <w:tcPr>
            <w:tcW w:w="5000" w:type="pct"/>
            <w:gridSpan w:val="10"/>
            <w:shd w:val="clear" w:color="auto" w:fill="auto"/>
          </w:tcPr>
          <w:p w14:paraId="09A881CC" w14:textId="77777777" w:rsidR="00E52C4F" w:rsidRPr="006D4FF5" w:rsidRDefault="00E52C4F" w:rsidP="002D2466">
            <w:pPr>
              <w:pStyle w:val="TableParagraph"/>
              <w:spacing w:before="106" w:line="268" w:lineRule="exact"/>
              <w:ind w:left="106" w:right="97"/>
              <w:jc w:val="both"/>
              <w:rPr>
                <w:rFonts w:asciiTheme="minorHAnsi" w:hAnsiTheme="minorHAnsi" w:cs="Times New Roman"/>
              </w:rPr>
            </w:pPr>
            <w:r w:rsidRPr="006D4FF5">
              <w:rPr>
                <w:rFonts w:asciiTheme="minorHAnsi" w:hAnsiTheme="minorHAnsi" w:cs="Times New Roman"/>
              </w:rPr>
              <w:t>The course covers the basic concepts and principles of object-oriented programming, the concepts of object-oriented modeling, the basic concepts of GUI, and the creation of basic GUI elements. Students create classes and objects, distinguish methods, define the ownership and visibility of class members, explain inheritance, polymorphism, and abstract classes. They create a class hierarchy and inheritance and display a data class diagram model, and describe methods with a data and activity class diagram. In addition, they build GUI applications.</w:t>
            </w:r>
          </w:p>
        </w:tc>
      </w:tr>
      <w:tr w:rsidR="00E52C4F" w:rsidRPr="006D4FF5" w14:paraId="748625CE" w14:textId="77777777" w:rsidTr="006D48AE">
        <w:trPr>
          <w:trHeight w:val="266"/>
        </w:trPr>
        <w:tc>
          <w:tcPr>
            <w:tcW w:w="5000" w:type="pct"/>
            <w:gridSpan w:val="10"/>
            <w:shd w:val="clear" w:color="auto" w:fill="auto"/>
          </w:tcPr>
          <w:p w14:paraId="235E5240" w14:textId="77777777" w:rsidR="00E52C4F" w:rsidRPr="006D4FF5" w:rsidRDefault="00E52C4F" w:rsidP="002D2466">
            <w:pPr>
              <w:pStyle w:val="TableParagraph"/>
              <w:numPr>
                <w:ilvl w:val="1"/>
                <w:numId w:val="678"/>
              </w:numPr>
              <w:spacing w:line="246" w:lineRule="exact"/>
              <w:rPr>
                <w:rFonts w:asciiTheme="minorHAnsi" w:hAnsiTheme="minorHAnsi" w:cs="Times New Roman"/>
                <w:b/>
                <w:bCs/>
              </w:rPr>
            </w:pPr>
            <w:r w:rsidRPr="006D4FF5">
              <w:rPr>
                <w:rFonts w:asciiTheme="minorHAnsi" w:hAnsiTheme="minorHAnsi" w:cs="Times New Roman"/>
                <w:b/>
                <w:bCs/>
                <w:spacing w:val="-1"/>
              </w:rPr>
              <w:t>Course objectives</w:t>
            </w:r>
          </w:p>
        </w:tc>
      </w:tr>
      <w:tr w:rsidR="00E52C4F" w:rsidRPr="006D4FF5" w14:paraId="1FE47423" w14:textId="77777777" w:rsidTr="006D48AE">
        <w:trPr>
          <w:trHeight w:val="926"/>
        </w:trPr>
        <w:tc>
          <w:tcPr>
            <w:tcW w:w="5000" w:type="pct"/>
            <w:gridSpan w:val="10"/>
            <w:shd w:val="clear" w:color="auto" w:fill="auto"/>
          </w:tcPr>
          <w:p w14:paraId="596557C1" w14:textId="77777777" w:rsidR="00E52C4F" w:rsidRPr="006D4FF5" w:rsidRDefault="00E52C4F" w:rsidP="002D2466">
            <w:pPr>
              <w:pStyle w:val="TableParagraph"/>
              <w:spacing w:before="102" w:line="268" w:lineRule="exact"/>
              <w:ind w:left="106" w:right="109"/>
              <w:jc w:val="both"/>
              <w:rPr>
                <w:rFonts w:asciiTheme="minorHAnsi" w:hAnsiTheme="minorHAnsi" w:cs="Times New Roman"/>
              </w:rPr>
            </w:pPr>
            <w:r w:rsidRPr="006D4FF5">
              <w:rPr>
                <w:rFonts w:asciiTheme="minorHAnsi" w:hAnsiTheme="minorHAnsi" w:cs="Times New Roman"/>
              </w:rPr>
              <w:t>To create computer programs based on the adopted principles of object-oriented programming and concepts of object-oriented modeling, and to create programs in a graphical environment.</w:t>
            </w:r>
          </w:p>
        </w:tc>
      </w:tr>
      <w:tr w:rsidR="00E52C4F" w:rsidRPr="006D4FF5" w14:paraId="5C2EB476" w14:textId="77777777" w:rsidTr="006D48AE">
        <w:trPr>
          <w:trHeight w:val="270"/>
        </w:trPr>
        <w:tc>
          <w:tcPr>
            <w:tcW w:w="5000" w:type="pct"/>
            <w:gridSpan w:val="10"/>
            <w:shd w:val="clear" w:color="auto" w:fill="auto"/>
          </w:tcPr>
          <w:p w14:paraId="1A482135" w14:textId="77777777" w:rsidR="00E52C4F" w:rsidRPr="006D4FF5" w:rsidRDefault="00E52C4F" w:rsidP="002D2466">
            <w:pPr>
              <w:pStyle w:val="TableParagraph"/>
              <w:numPr>
                <w:ilvl w:val="1"/>
                <w:numId w:val="678"/>
              </w:numPr>
              <w:spacing w:before="1" w:line="248" w:lineRule="exact"/>
              <w:rPr>
                <w:rFonts w:asciiTheme="minorHAnsi" w:hAnsiTheme="minorHAnsi" w:cs="Times New Roman"/>
                <w:b/>
                <w:bCs/>
              </w:rPr>
            </w:pPr>
            <w:r w:rsidRPr="006D4FF5">
              <w:rPr>
                <w:rFonts w:asciiTheme="minorHAnsi" w:hAnsiTheme="minorHAnsi" w:cs="Times New Roman"/>
                <w:b/>
                <w:bCs/>
                <w:spacing w:val="-1"/>
              </w:rPr>
              <w:t>Course Enrolment Requirements</w:t>
            </w:r>
          </w:p>
        </w:tc>
      </w:tr>
      <w:tr w:rsidR="00E52C4F" w:rsidRPr="006D4FF5" w14:paraId="2621005E" w14:textId="77777777" w:rsidTr="006D48AE">
        <w:trPr>
          <w:trHeight w:val="386"/>
        </w:trPr>
        <w:tc>
          <w:tcPr>
            <w:tcW w:w="5000" w:type="pct"/>
            <w:gridSpan w:val="10"/>
            <w:shd w:val="clear" w:color="auto" w:fill="auto"/>
          </w:tcPr>
          <w:p w14:paraId="06CDF447" w14:textId="77777777" w:rsidR="00E52C4F" w:rsidRPr="006D4FF5" w:rsidRDefault="00E52C4F" w:rsidP="002D2466">
            <w:pPr>
              <w:pStyle w:val="TableParagraph"/>
              <w:spacing w:before="117" w:line="248" w:lineRule="exact"/>
              <w:ind w:left="106"/>
              <w:rPr>
                <w:rFonts w:asciiTheme="minorHAnsi" w:hAnsiTheme="minorHAnsi" w:cs="Times New Roman"/>
              </w:rPr>
            </w:pPr>
            <w:r w:rsidRPr="006D4FF5">
              <w:rPr>
                <w:rFonts w:asciiTheme="minorHAnsi" w:hAnsiTheme="minorHAnsi" w:cs="Times New Roman"/>
              </w:rPr>
              <w:t>Attendance of the course Procedural and Modular Programming</w:t>
            </w:r>
          </w:p>
        </w:tc>
      </w:tr>
      <w:tr w:rsidR="00E52C4F" w:rsidRPr="006D4FF5" w14:paraId="3B6AE79E" w14:textId="77777777" w:rsidTr="006D48AE">
        <w:trPr>
          <w:trHeight w:val="270"/>
        </w:trPr>
        <w:tc>
          <w:tcPr>
            <w:tcW w:w="5000" w:type="pct"/>
            <w:gridSpan w:val="10"/>
            <w:shd w:val="clear" w:color="auto" w:fill="auto"/>
          </w:tcPr>
          <w:p w14:paraId="5B17CEF1" w14:textId="77777777" w:rsidR="00E52C4F" w:rsidRPr="006D4FF5" w:rsidRDefault="00E52C4F" w:rsidP="002D2466">
            <w:pPr>
              <w:pStyle w:val="TableParagraph"/>
              <w:numPr>
                <w:ilvl w:val="1"/>
                <w:numId w:val="678"/>
              </w:numPr>
              <w:spacing w:before="1" w:line="248" w:lineRule="exact"/>
              <w:rPr>
                <w:rFonts w:asciiTheme="minorHAnsi" w:hAnsiTheme="minorHAnsi" w:cs="Times New Roman"/>
                <w:b/>
                <w:bCs/>
              </w:rPr>
            </w:pPr>
            <w:r w:rsidRPr="006D4FF5">
              <w:rPr>
                <w:rFonts w:asciiTheme="minorHAnsi" w:hAnsiTheme="minorHAnsi" w:cs="Times New Roman"/>
                <w:b/>
                <w:bCs/>
                <w:spacing w:val="-26"/>
              </w:rPr>
              <w:t xml:space="preserve"> Expected learning outcomes for the course</w:t>
            </w:r>
          </w:p>
        </w:tc>
      </w:tr>
      <w:tr w:rsidR="00E52C4F" w:rsidRPr="006D4FF5" w14:paraId="4AA94436" w14:textId="77777777" w:rsidTr="006D48AE">
        <w:trPr>
          <w:trHeight w:val="2807"/>
        </w:trPr>
        <w:tc>
          <w:tcPr>
            <w:tcW w:w="5000" w:type="pct"/>
            <w:gridSpan w:val="10"/>
            <w:shd w:val="clear" w:color="auto" w:fill="auto"/>
          </w:tcPr>
          <w:p w14:paraId="0F4459BD" w14:textId="77777777" w:rsidR="00E52C4F" w:rsidRPr="006D4FF5" w:rsidRDefault="00E52C4F" w:rsidP="002D2466">
            <w:pPr>
              <w:pStyle w:val="TableParagraph"/>
              <w:numPr>
                <w:ilvl w:val="0"/>
                <w:numId w:val="796"/>
              </w:numPr>
              <w:tabs>
                <w:tab w:val="left" w:pos="828"/>
              </w:tabs>
              <w:spacing w:before="121"/>
              <w:ind w:hanging="361"/>
              <w:rPr>
                <w:rFonts w:asciiTheme="minorHAnsi" w:hAnsiTheme="minorHAnsi" w:cs="Times New Roman"/>
              </w:rPr>
            </w:pPr>
            <w:r w:rsidRPr="006D4FF5">
              <w:rPr>
                <w:rFonts w:asciiTheme="minorHAnsi" w:hAnsiTheme="minorHAnsi" w:cs="Times New Roman"/>
              </w:rPr>
              <w:t>Design a hierarchy of data classes and inheritance and show the model with a diagram</w:t>
            </w:r>
          </w:p>
          <w:p w14:paraId="4C336A1F" w14:textId="77777777" w:rsidR="00E52C4F" w:rsidRPr="006D4FF5" w:rsidRDefault="00E52C4F" w:rsidP="002D2466">
            <w:pPr>
              <w:pStyle w:val="TableParagraph"/>
              <w:spacing w:line="268" w:lineRule="exact"/>
              <w:ind w:left="827"/>
              <w:rPr>
                <w:rFonts w:asciiTheme="minorHAnsi" w:hAnsiTheme="minorHAnsi" w:cs="Times New Roman"/>
              </w:rPr>
            </w:pPr>
            <w:r w:rsidRPr="006D4FF5">
              <w:rPr>
                <w:rFonts w:asciiTheme="minorHAnsi" w:hAnsiTheme="minorHAnsi" w:cs="Times New Roman"/>
              </w:rPr>
              <w:t>A class of data.</w:t>
            </w:r>
          </w:p>
          <w:p w14:paraId="6B7B0585" w14:textId="77777777" w:rsidR="00E52C4F" w:rsidRPr="006D4FF5" w:rsidRDefault="00E52C4F" w:rsidP="002D2466">
            <w:pPr>
              <w:pStyle w:val="TableParagraph"/>
              <w:numPr>
                <w:ilvl w:val="0"/>
                <w:numId w:val="796"/>
              </w:numPr>
              <w:tabs>
                <w:tab w:val="left" w:pos="828"/>
              </w:tabs>
              <w:ind w:right="149"/>
              <w:rPr>
                <w:rFonts w:asciiTheme="minorHAnsi" w:hAnsiTheme="minorHAnsi" w:cs="Times New Roman"/>
              </w:rPr>
            </w:pPr>
            <w:r w:rsidRPr="006D4FF5">
              <w:rPr>
                <w:rFonts w:asciiTheme="minorHAnsi" w:hAnsiTheme="minorHAnsi" w:cs="Times New Roman"/>
              </w:rPr>
              <w:t>Formulate data privacy in data classes and display the model with a diagram of the data classes.</w:t>
            </w:r>
          </w:p>
          <w:p w14:paraId="698FAC7C" w14:textId="77777777" w:rsidR="00E52C4F" w:rsidRPr="006D4FF5" w:rsidRDefault="00E52C4F" w:rsidP="002D2466">
            <w:pPr>
              <w:pStyle w:val="TableParagraph"/>
              <w:numPr>
                <w:ilvl w:val="0"/>
                <w:numId w:val="796"/>
              </w:numPr>
              <w:tabs>
                <w:tab w:val="left" w:pos="828"/>
              </w:tabs>
              <w:ind w:right="902"/>
              <w:rPr>
                <w:rFonts w:asciiTheme="minorHAnsi" w:hAnsiTheme="minorHAnsi" w:cs="Times New Roman"/>
              </w:rPr>
            </w:pPr>
            <w:r w:rsidRPr="006D4FF5">
              <w:rPr>
                <w:rFonts w:asciiTheme="minorHAnsi" w:hAnsiTheme="minorHAnsi" w:cs="Times New Roman"/>
              </w:rPr>
              <w:t>Formulate methods related to a given data class and describe them with a diagram of data classes and activities.</w:t>
            </w:r>
          </w:p>
          <w:p w14:paraId="47D903E9" w14:textId="77777777" w:rsidR="00E52C4F" w:rsidRPr="006D4FF5" w:rsidRDefault="00E52C4F" w:rsidP="002D2466">
            <w:pPr>
              <w:pStyle w:val="TableParagraph"/>
              <w:numPr>
                <w:ilvl w:val="0"/>
                <w:numId w:val="796"/>
              </w:numPr>
              <w:tabs>
                <w:tab w:val="left" w:pos="828"/>
              </w:tabs>
              <w:spacing w:line="267" w:lineRule="exact"/>
              <w:ind w:hanging="361"/>
              <w:rPr>
                <w:rFonts w:asciiTheme="minorHAnsi" w:hAnsiTheme="minorHAnsi" w:cs="Times New Roman"/>
              </w:rPr>
            </w:pPr>
            <w:r w:rsidRPr="006D4FF5">
              <w:rPr>
                <w:rFonts w:asciiTheme="minorHAnsi" w:hAnsiTheme="minorHAnsi" w:cs="Times New Roman"/>
              </w:rPr>
              <w:t>Implement the created object model using inheritance concepts,</w:t>
            </w:r>
          </w:p>
          <w:p w14:paraId="6B77ECF1" w14:textId="77777777" w:rsidR="00E52C4F" w:rsidRPr="006D4FF5" w:rsidRDefault="00E52C4F" w:rsidP="002D2466">
            <w:pPr>
              <w:pStyle w:val="TableParagraph"/>
              <w:spacing w:before="3" w:line="268" w:lineRule="exact"/>
              <w:ind w:left="827"/>
              <w:rPr>
                <w:rFonts w:asciiTheme="minorHAnsi" w:hAnsiTheme="minorHAnsi" w:cs="Times New Roman"/>
              </w:rPr>
            </w:pPr>
            <w:r w:rsidRPr="006D4FF5">
              <w:rPr>
                <w:rFonts w:asciiTheme="minorHAnsi" w:hAnsiTheme="minorHAnsi" w:cs="Times New Roman"/>
              </w:rPr>
              <w:t>encapsulation, polymorphism, and abstraction in a given programming language.</w:t>
            </w:r>
          </w:p>
          <w:p w14:paraId="72C9B795" w14:textId="77777777" w:rsidR="00E52C4F" w:rsidRPr="006D4FF5" w:rsidRDefault="00E52C4F" w:rsidP="002D2466">
            <w:pPr>
              <w:pStyle w:val="TableParagraph"/>
              <w:numPr>
                <w:ilvl w:val="0"/>
                <w:numId w:val="796"/>
              </w:numPr>
              <w:tabs>
                <w:tab w:val="left" w:pos="828"/>
              </w:tabs>
              <w:spacing w:line="268" w:lineRule="exact"/>
              <w:ind w:hanging="361"/>
              <w:rPr>
                <w:rFonts w:asciiTheme="minorHAnsi" w:hAnsiTheme="minorHAnsi" w:cs="Times New Roman"/>
              </w:rPr>
            </w:pPr>
            <w:r w:rsidRPr="006D4FF5">
              <w:rPr>
                <w:rFonts w:asciiTheme="minorHAnsi" w:hAnsiTheme="minorHAnsi" w:cs="Times New Roman"/>
              </w:rPr>
              <w:t>Implement standard operators for an implemented data class.</w:t>
            </w:r>
          </w:p>
          <w:p w14:paraId="3F94CDD5" w14:textId="77777777" w:rsidR="00E52C4F" w:rsidRPr="006D4FF5" w:rsidRDefault="00E52C4F" w:rsidP="002D2466">
            <w:pPr>
              <w:pStyle w:val="TableParagraph"/>
              <w:numPr>
                <w:ilvl w:val="0"/>
                <w:numId w:val="796"/>
              </w:numPr>
              <w:tabs>
                <w:tab w:val="left" w:pos="828"/>
              </w:tabs>
              <w:spacing w:line="248" w:lineRule="exact"/>
              <w:ind w:hanging="361"/>
              <w:rPr>
                <w:rFonts w:asciiTheme="minorHAnsi" w:hAnsiTheme="minorHAnsi" w:cs="Times New Roman"/>
              </w:rPr>
            </w:pPr>
            <w:r w:rsidRPr="006D4FF5">
              <w:rPr>
                <w:rFonts w:asciiTheme="minorHAnsi" w:hAnsiTheme="minorHAnsi" w:cs="Times New Roman"/>
              </w:rPr>
              <w:t>Convert the app into an executable form</w:t>
            </w:r>
          </w:p>
        </w:tc>
      </w:tr>
      <w:tr w:rsidR="00E52C4F" w:rsidRPr="006D4FF5" w14:paraId="616ED618" w14:textId="77777777" w:rsidTr="006D48AE">
        <w:trPr>
          <w:trHeight w:val="270"/>
        </w:trPr>
        <w:tc>
          <w:tcPr>
            <w:tcW w:w="5000" w:type="pct"/>
            <w:gridSpan w:val="10"/>
            <w:shd w:val="clear" w:color="auto" w:fill="auto"/>
          </w:tcPr>
          <w:p w14:paraId="5AAAB1AB" w14:textId="77777777" w:rsidR="00E52C4F" w:rsidRPr="006D4FF5" w:rsidRDefault="00E52C4F" w:rsidP="002D2466">
            <w:pPr>
              <w:pStyle w:val="TableParagraph"/>
              <w:numPr>
                <w:ilvl w:val="0"/>
                <w:numId w:val="678"/>
              </w:numPr>
              <w:spacing w:line="250" w:lineRule="exact"/>
              <w:rPr>
                <w:rFonts w:asciiTheme="minorHAnsi" w:hAnsiTheme="minorHAnsi" w:cs="Times New Roman"/>
                <w:b/>
                <w:bCs/>
              </w:rPr>
            </w:pPr>
            <w:r w:rsidRPr="006D4FF5">
              <w:rPr>
                <w:rFonts w:asciiTheme="minorHAnsi" w:hAnsiTheme="minorHAnsi" w:cs="Times New Roman"/>
                <w:b/>
                <w:bCs/>
                <w:spacing w:val="-26"/>
              </w:rPr>
              <w:t xml:space="preserve"> Course content</w:t>
            </w:r>
          </w:p>
        </w:tc>
      </w:tr>
      <w:tr w:rsidR="00E52C4F" w:rsidRPr="006D4FF5" w14:paraId="23CF0B35" w14:textId="77777777" w:rsidTr="006D48AE">
        <w:trPr>
          <w:trHeight w:val="2362"/>
        </w:trPr>
        <w:tc>
          <w:tcPr>
            <w:tcW w:w="5000" w:type="pct"/>
            <w:gridSpan w:val="10"/>
            <w:shd w:val="clear" w:color="auto" w:fill="auto"/>
          </w:tcPr>
          <w:p w14:paraId="741842EA" w14:textId="77777777" w:rsidR="00E52C4F" w:rsidRPr="006D4FF5" w:rsidRDefault="00E52C4F" w:rsidP="002D2466">
            <w:pPr>
              <w:pStyle w:val="TableParagraph"/>
              <w:numPr>
                <w:ilvl w:val="0"/>
                <w:numId w:val="795"/>
              </w:numPr>
              <w:tabs>
                <w:tab w:val="left" w:pos="827"/>
                <w:tab w:val="left" w:pos="828"/>
              </w:tabs>
              <w:spacing w:line="259" w:lineRule="auto"/>
              <w:ind w:right="551"/>
              <w:rPr>
                <w:rFonts w:asciiTheme="minorHAnsi" w:hAnsiTheme="minorHAnsi" w:cs="Times New Roman"/>
              </w:rPr>
            </w:pPr>
            <w:r w:rsidRPr="006D4FF5">
              <w:rPr>
                <w:rFonts w:asciiTheme="minorHAnsi" w:hAnsiTheme="minorHAnsi" w:cs="Times New Roman"/>
                <w:b/>
              </w:rPr>
              <w:lastRenderedPageBreak/>
              <w:t xml:space="preserve">Terminology and Decomposition of Object-Oriented Programming </w:t>
            </w:r>
            <w:r w:rsidRPr="006D4FF5">
              <w:rPr>
                <w:rFonts w:asciiTheme="minorHAnsi" w:hAnsiTheme="minorHAnsi" w:cs="Times New Roman"/>
              </w:rPr>
              <w:t>– Class, Object, Attributes, Methods, Constructor (2P+4V)</w:t>
            </w:r>
          </w:p>
          <w:p w14:paraId="61CBEFEF" w14:textId="77777777" w:rsidR="00E52C4F" w:rsidRPr="006D4FF5" w:rsidRDefault="00E52C4F" w:rsidP="002D2466">
            <w:pPr>
              <w:pStyle w:val="TableParagraph"/>
              <w:numPr>
                <w:ilvl w:val="0"/>
                <w:numId w:val="795"/>
              </w:numPr>
              <w:tabs>
                <w:tab w:val="left" w:pos="827"/>
                <w:tab w:val="left" w:pos="828"/>
              </w:tabs>
              <w:ind w:hanging="361"/>
              <w:rPr>
                <w:rFonts w:asciiTheme="minorHAnsi" w:hAnsiTheme="minorHAnsi" w:cs="Times New Roman"/>
              </w:rPr>
            </w:pPr>
            <w:r w:rsidRPr="006D4FF5">
              <w:rPr>
                <w:rFonts w:asciiTheme="minorHAnsi" w:hAnsiTheme="minorHAnsi" w:cs="Times New Roman"/>
                <w:b/>
              </w:rPr>
              <w:t xml:space="preserve">Principles of object-oriented programming </w:t>
            </w:r>
            <w:r w:rsidRPr="006D4FF5">
              <w:rPr>
                <w:rFonts w:asciiTheme="minorHAnsi" w:hAnsiTheme="minorHAnsi" w:cs="Times New Roman"/>
              </w:rPr>
              <w:t>– encapsulation, inheritance,</w:t>
            </w:r>
          </w:p>
          <w:p w14:paraId="67C09770" w14:textId="77777777" w:rsidR="00E52C4F" w:rsidRPr="006D4FF5" w:rsidRDefault="00E52C4F" w:rsidP="002D2466">
            <w:pPr>
              <w:pStyle w:val="TableParagraph"/>
              <w:spacing w:before="17"/>
              <w:ind w:left="827"/>
              <w:rPr>
                <w:rFonts w:asciiTheme="minorHAnsi" w:hAnsiTheme="minorHAnsi" w:cs="Times New Roman"/>
              </w:rPr>
            </w:pPr>
            <w:r w:rsidRPr="006D4FF5">
              <w:rPr>
                <w:rFonts w:asciiTheme="minorHAnsi" w:hAnsiTheme="minorHAnsi" w:cs="Times New Roman"/>
              </w:rPr>
              <w:t>Abstraction and polymorphism (2P+4V)</w:t>
            </w:r>
          </w:p>
          <w:p w14:paraId="627E87F1" w14:textId="77777777" w:rsidR="00E52C4F" w:rsidRPr="006D4FF5" w:rsidRDefault="00E52C4F" w:rsidP="002D2466">
            <w:pPr>
              <w:pStyle w:val="TableParagraph"/>
              <w:numPr>
                <w:ilvl w:val="0"/>
                <w:numId w:val="795"/>
              </w:numPr>
              <w:tabs>
                <w:tab w:val="left" w:pos="827"/>
                <w:tab w:val="left" w:pos="828"/>
              </w:tabs>
              <w:spacing w:before="24" w:line="256" w:lineRule="auto"/>
              <w:ind w:right="476"/>
              <w:rPr>
                <w:rFonts w:asciiTheme="minorHAnsi" w:hAnsiTheme="minorHAnsi" w:cs="Times New Roman"/>
              </w:rPr>
            </w:pPr>
            <w:r w:rsidRPr="006D4FF5">
              <w:rPr>
                <w:rFonts w:asciiTheme="minorHAnsi" w:hAnsiTheme="minorHAnsi" w:cs="Times New Roman"/>
                <w:b/>
              </w:rPr>
              <w:t xml:space="preserve">Object-oriented modeling concepts </w:t>
            </w:r>
            <w:r w:rsidRPr="006D4FF5">
              <w:rPr>
                <w:rFonts w:asciiTheme="minorHAnsi" w:hAnsiTheme="minorHAnsi" w:cs="Times New Roman"/>
              </w:rPr>
              <w:t>- UML class diagrams, object diagrams, activity diagrams (3P+6V)</w:t>
            </w:r>
          </w:p>
          <w:p w14:paraId="2B3203BD" w14:textId="77777777" w:rsidR="00E52C4F" w:rsidRPr="006D4FF5" w:rsidRDefault="00E52C4F" w:rsidP="002D2466">
            <w:pPr>
              <w:pStyle w:val="TableParagraph"/>
              <w:numPr>
                <w:ilvl w:val="0"/>
                <w:numId w:val="795"/>
              </w:numPr>
              <w:tabs>
                <w:tab w:val="left" w:pos="827"/>
                <w:tab w:val="left" w:pos="828"/>
              </w:tabs>
              <w:spacing w:before="6"/>
              <w:ind w:hanging="361"/>
              <w:rPr>
                <w:rFonts w:asciiTheme="minorHAnsi" w:hAnsiTheme="minorHAnsi" w:cs="Times New Roman"/>
              </w:rPr>
            </w:pPr>
            <w:r w:rsidRPr="006D4FF5">
              <w:rPr>
                <w:rFonts w:asciiTheme="minorHAnsi" w:hAnsiTheme="minorHAnsi" w:cs="Times New Roman"/>
                <w:b/>
              </w:rPr>
              <w:t xml:space="preserve">Inheritance </w:t>
            </w:r>
            <w:r w:rsidRPr="006D4FF5">
              <w:rPr>
                <w:rFonts w:asciiTheme="minorHAnsi" w:hAnsiTheme="minorHAnsi" w:cs="Times New Roman"/>
              </w:rPr>
              <w:t>– base class and derived class, super(); single and</w:t>
            </w:r>
          </w:p>
          <w:p w14:paraId="38C645AC" w14:textId="77777777" w:rsidR="00E52C4F" w:rsidRPr="006D4FF5" w:rsidRDefault="00E52C4F" w:rsidP="002D2466">
            <w:pPr>
              <w:pStyle w:val="TableParagraph"/>
              <w:spacing w:before="19"/>
              <w:ind w:left="827"/>
              <w:rPr>
                <w:rFonts w:asciiTheme="minorHAnsi" w:hAnsiTheme="minorHAnsi" w:cs="Times New Roman"/>
              </w:rPr>
            </w:pPr>
            <w:r w:rsidRPr="006D4FF5">
              <w:rPr>
                <w:rFonts w:asciiTheme="minorHAnsi" w:hAnsiTheme="minorHAnsi" w:cs="Times New Roman"/>
              </w:rPr>
              <w:t>Multiple inheritance(3P+6V)</w:t>
            </w:r>
          </w:p>
          <w:p w14:paraId="296BB36C" w14:textId="77777777" w:rsidR="00E52C4F" w:rsidRPr="006D4FF5" w:rsidRDefault="00E52C4F" w:rsidP="002D2466">
            <w:pPr>
              <w:pStyle w:val="TableParagraph"/>
              <w:spacing w:before="19"/>
              <w:ind w:left="827"/>
              <w:rPr>
                <w:rFonts w:asciiTheme="minorHAnsi" w:hAnsiTheme="minorHAnsi" w:cs="Times New Roman"/>
              </w:rPr>
            </w:pPr>
          </w:p>
        </w:tc>
      </w:tr>
      <w:tr w:rsidR="00E52C4F" w:rsidRPr="006D4FF5" w14:paraId="4511523B" w14:textId="77777777" w:rsidTr="006D48AE">
        <w:trPr>
          <w:trHeight w:val="4010"/>
        </w:trPr>
        <w:tc>
          <w:tcPr>
            <w:tcW w:w="5000" w:type="pct"/>
            <w:gridSpan w:val="10"/>
            <w:shd w:val="clear" w:color="auto" w:fill="auto"/>
          </w:tcPr>
          <w:p w14:paraId="58EDA2FB" w14:textId="77777777" w:rsidR="00E52C4F" w:rsidRPr="006D4FF5" w:rsidRDefault="00E52C4F" w:rsidP="002D2466">
            <w:pPr>
              <w:pStyle w:val="TableParagraph"/>
              <w:numPr>
                <w:ilvl w:val="0"/>
                <w:numId w:val="794"/>
              </w:numPr>
              <w:tabs>
                <w:tab w:val="left" w:pos="827"/>
                <w:tab w:val="left" w:pos="828"/>
              </w:tabs>
              <w:spacing w:before="2"/>
              <w:ind w:hanging="361"/>
              <w:rPr>
                <w:rFonts w:asciiTheme="minorHAnsi" w:hAnsiTheme="minorHAnsi" w:cs="Times New Roman"/>
              </w:rPr>
            </w:pPr>
            <w:r w:rsidRPr="006D4FF5">
              <w:rPr>
                <w:rFonts w:asciiTheme="minorHAnsi" w:hAnsiTheme="minorHAnsi" w:cs="Times New Roman"/>
                <w:b/>
              </w:rPr>
              <w:t xml:space="preserve">Encapsulation </w:t>
            </w:r>
            <w:r w:rsidRPr="006D4FF5">
              <w:rPr>
                <w:rFonts w:asciiTheme="minorHAnsi" w:hAnsiTheme="minorHAnsi" w:cs="Times New Roman"/>
              </w:rPr>
              <w:t>– visibility of class members – public, protected, private (2P+4V)</w:t>
            </w:r>
          </w:p>
          <w:p w14:paraId="2F924FE6" w14:textId="77777777" w:rsidR="00E52C4F" w:rsidRPr="006D4FF5" w:rsidRDefault="00E52C4F" w:rsidP="002D2466">
            <w:pPr>
              <w:pStyle w:val="TableParagraph"/>
              <w:numPr>
                <w:ilvl w:val="0"/>
                <w:numId w:val="794"/>
              </w:numPr>
              <w:tabs>
                <w:tab w:val="left" w:pos="827"/>
                <w:tab w:val="left" w:pos="828"/>
              </w:tabs>
              <w:spacing w:before="19"/>
              <w:ind w:hanging="361"/>
              <w:rPr>
                <w:rFonts w:asciiTheme="minorHAnsi" w:hAnsiTheme="minorHAnsi" w:cs="Times New Roman"/>
              </w:rPr>
            </w:pPr>
            <w:r w:rsidRPr="006D4FF5">
              <w:rPr>
                <w:rFonts w:asciiTheme="minorHAnsi" w:hAnsiTheme="minorHAnsi" w:cs="Times New Roman"/>
                <w:b/>
              </w:rPr>
              <w:t xml:space="preserve">Polymorphism </w:t>
            </w:r>
            <w:r w:rsidRPr="006D4FF5">
              <w:rPr>
                <w:rFonts w:asciiTheme="minorHAnsi" w:hAnsiTheme="minorHAnsi" w:cs="Times New Roman"/>
              </w:rPr>
              <w:t>– method overload (Method Overload) Overloading, overriding the method</w:t>
            </w:r>
          </w:p>
          <w:p w14:paraId="1B1006CB" w14:textId="77777777" w:rsidR="00E52C4F" w:rsidRPr="006D4FF5" w:rsidRDefault="00E52C4F" w:rsidP="002D2466">
            <w:pPr>
              <w:pStyle w:val="TableParagraph"/>
              <w:spacing w:before="20"/>
              <w:ind w:left="827"/>
              <w:rPr>
                <w:rFonts w:asciiTheme="minorHAnsi" w:hAnsiTheme="minorHAnsi" w:cs="Times New Roman"/>
              </w:rPr>
            </w:pPr>
            <w:r w:rsidRPr="006D4FF5">
              <w:rPr>
                <w:rFonts w:asciiTheme="minorHAnsi" w:hAnsiTheme="minorHAnsi" w:cs="Times New Roman"/>
              </w:rPr>
              <w:t>(engl. Overriding) – (3P+6V)</w:t>
            </w:r>
          </w:p>
          <w:p w14:paraId="50E16439" w14:textId="77777777" w:rsidR="00E52C4F" w:rsidRPr="006D4FF5" w:rsidRDefault="00E52C4F" w:rsidP="002D2466">
            <w:pPr>
              <w:pStyle w:val="TableParagraph"/>
              <w:numPr>
                <w:ilvl w:val="0"/>
                <w:numId w:val="794"/>
              </w:numPr>
              <w:tabs>
                <w:tab w:val="left" w:pos="827"/>
                <w:tab w:val="left" w:pos="828"/>
              </w:tabs>
              <w:spacing w:before="23"/>
              <w:ind w:hanging="361"/>
              <w:rPr>
                <w:rFonts w:asciiTheme="minorHAnsi" w:hAnsiTheme="minorHAnsi" w:cs="Times New Roman"/>
              </w:rPr>
            </w:pPr>
            <w:r w:rsidRPr="006D4FF5">
              <w:rPr>
                <w:rFonts w:asciiTheme="minorHAnsi" w:hAnsiTheme="minorHAnsi" w:cs="Times New Roman"/>
                <w:b/>
              </w:rPr>
              <w:t xml:space="preserve">Abstraction </w:t>
            </w:r>
            <w:r w:rsidRPr="006D4FF5">
              <w:rPr>
                <w:rFonts w:asciiTheme="minorHAnsi" w:hAnsiTheme="minorHAnsi" w:cs="Times New Roman"/>
              </w:rPr>
              <w:t>– use cases of abstract classes, abstract classes and abstract</w:t>
            </w:r>
          </w:p>
          <w:p w14:paraId="71CECDAC" w14:textId="77777777" w:rsidR="00E52C4F" w:rsidRPr="006D4FF5" w:rsidRDefault="00E52C4F" w:rsidP="002D2466">
            <w:pPr>
              <w:pStyle w:val="TableParagraph"/>
              <w:spacing w:before="20"/>
              <w:ind w:left="827"/>
              <w:rPr>
                <w:rFonts w:asciiTheme="minorHAnsi" w:hAnsiTheme="minorHAnsi" w:cs="Times New Roman"/>
              </w:rPr>
            </w:pPr>
            <w:r w:rsidRPr="006D4FF5">
              <w:rPr>
                <w:rFonts w:asciiTheme="minorHAnsi" w:hAnsiTheme="minorHAnsi" w:cs="Times New Roman"/>
              </w:rPr>
              <w:t>Methods (3P+6V)</w:t>
            </w:r>
          </w:p>
          <w:p w14:paraId="25B54010" w14:textId="77777777" w:rsidR="00E52C4F" w:rsidRPr="006D4FF5" w:rsidRDefault="00E52C4F" w:rsidP="002D2466">
            <w:pPr>
              <w:pStyle w:val="TableParagraph"/>
              <w:numPr>
                <w:ilvl w:val="0"/>
                <w:numId w:val="794"/>
              </w:numPr>
              <w:tabs>
                <w:tab w:val="left" w:pos="827"/>
                <w:tab w:val="left" w:pos="828"/>
              </w:tabs>
              <w:spacing w:before="24" w:line="256" w:lineRule="auto"/>
              <w:ind w:right="291"/>
              <w:rPr>
                <w:rFonts w:asciiTheme="minorHAnsi" w:hAnsiTheme="minorHAnsi" w:cs="Times New Roman"/>
              </w:rPr>
            </w:pPr>
            <w:r w:rsidRPr="006D4FF5">
              <w:rPr>
                <w:rFonts w:asciiTheme="minorHAnsi" w:hAnsiTheme="minorHAnsi" w:cs="Times New Roman"/>
                <w:b/>
              </w:rPr>
              <w:t xml:space="preserve">Grafičko korisničk sučelje (GUI) </w:t>
            </w:r>
            <w:r w:rsidRPr="006D4FF5">
              <w:rPr>
                <w:rFonts w:asciiTheme="minorHAnsi" w:hAnsiTheme="minorHAnsi" w:cs="Times New Roman"/>
              </w:rPr>
              <w:t>– temeljni pojmovi (Window, Control, Widget, Frame, Label, Button, Text Entry, Menu, Canvas, Messagebox, Geometry, Dialog, Layout, Parent-child, Focus, Top-level window) (3P+6V)</w:t>
            </w:r>
          </w:p>
          <w:p w14:paraId="356773F7" w14:textId="77777777" w:rsidR="00E52C4F" w:rsidRPr="006D4FF5" w:rsidRDefault="00E52C4F" w:rsidP="002D2466">
            <w:pPr>
              <w:pStyle w:val="TableParagraph"/>
              <w:numPr>
                <w:ilvl w:val="0"/>
                <w:numId w:val="794"/>
              </w:numPr>
              <w:tabs>
                <w:tab w:val="left" w:pos="827"/>
                <w:tab w:val="left" w:pos="828"/>
              </w:tabs>
              <w:spacing w:before="6"/>
              <w:ind w:hanging="361"/>
              <w:rPr>
                <w:rFonts w:asciiTheme="minorHAnsi" w:hAnsiTheme="minorHAnsi" w:cs="Times New Roman"/>
              </w:rPr>
            </w:pPr>
            <w:r w:rsidRPr="006D4FF5">
              <w:rPr>
                <w:rFonts w:asciiTheme="minorHAnsi" w:hAnsiTheme="minorHAnsi" w:cs="Times New Roman"/>
                <w:b/>
              </w:rPr>
              <w:t xml:space="preserve">Components and options of the Tkinter module </w:t>
            </w:r>
            <w:r w:rsidRPr="006D4FF5">
              <w:rPr>
                <w:rFonts w:asciiTheme="minorHAnsi" w:hAnsiTheme="minorHAnsi" w:cs="Times New Roman"/>
              </w:rPr>
              <w:t>(2P+4V)</w:t>
            </w:r>
          </w:p>
          <w:p w14:paraId="5CD88F83" w14:textId="77777777" w:rsidR="00E52C4F" w:rsidRPr="006D4FF5" w:rsidRDefault="00E52C4F" w:rsidP="002D2466">
            <w:pPr>
              <w:pStyle w:val="TableParagraph"/>
              <w:numPr>
                <w:ilvl w:val="0"/>
                <w:numId w:val="794"/>
              </w:numPr>
              <w:tabs>
                <w:tab w:val="left" w:pos="828"/>
              </w:tabs>
              <w:spacing w:before="20" w:line="259" w:lineRule="auto"/>
              <w:ind w:right="160"/>
              <w:jc w:val="both"/>
              <w:rPr>
                <w:rFonts w:asciiTheme="minorHAnsi" w:hAnsiTheme="minorHAnsi" w:cs="Times New Roman"/>
              </w:rPr>
            </w:pPr>
            <w:r w:rsidRPr="006D4FF5">
              <w:rPr>
                <w:rFonts w:asciiTheme="minorHAnsi" w:hAnsiTheme="minorHAnsi" w:cs="Times New Roman"/>
                <w:b/>
              </w:rPr>
              <w:t xml:space="preserve">Tkinter structure </w:t>
            </w:r>
            <w:r w:rsidRPr="006D4FF5">
              <w:rPr>
                <w:rFonts w:asciiTheme="minorHAnsi" w:hAnsiTheme="minorHAnsi" w:cs="Times New Roman"/>
              </w:rPr>
              <w:t>– creating a root window, coordinate system, Tkinter variables, standard attributes (size, color, font), bitmaps, event-driven GUI programs. Event driven), event formats, event attributes (4P+8V)</w:t>
            </w:r>
          </w:p>
          <w:p w14:paraId="7B068B0C" w14:textId="77777777" w:rsidR="00E52C4F" w:rsidRPr="006D4FF5" w:rsidRDefault="00E52C4F" w:rsidP="002D2466">
            <w:pPr>
              <w:pStyle w:val="TableParagraph"/>
              <w:numPr>
                <w:ilvl w:val="0"/>
                <w:numId w:val="794"/>
              </w:numPr>
              <w:tabs>
                <w:tab w:val="left" w:pos="828"/>
              </w:tabs>
              <w:spacing w:before="2"/>
              <w:ind w:hanging="361"/>
              <w:jc w:val="both"/>
              <w:rPr>
                <w:rFonts w:asciiTheme="minorHAnsi" w:hAnsiTheme="minorHAnsi" w:cs="Times New Roman"/>
              </w:rPr>
            </w:pPr>
            <w:r w:rsidRPr="006D4FF5">
              <w:rPr>
                <w:rFonts w:asciiTheme="minorHAnsi" w:hAnsiTheme="minorHAnsi" w:cs="Times New Roman"/>
                <w:b/>
              </w:rPr>
              <w:t xml:space="preserve">Changing the root window, starting the event loop, hotspot </w:t>
            </w:r>
            <w:r w:rsidRPr="006D4FF5">
              <w:rPr>
                <w:rFonts w:asciiTheme="minorHAnsi" w:hAnsiTheme="minorHAnsi" w:cs="Times New Roman"/>
              </w:rPr>
              <w:t>(3P+6V)</w:t>
            </w:r>
          </w:p>
        </w:tc>
      </w:tr>
      <w:tr w:rsidR="00E52C4F" w:rsidRPr="006D4FF5" w14:paraId="3F068E5A" w14:textId="77777777" w:rsidTr="006D48AE">
        <w:trPr>
          <w:trHeight w:val="1986"/>
        </w:trPr>
        <w:tc>
          <w:tcPr>
            <w:tcW w:w="1845" w:type="pct"/>
            <w:gridSpan w:val="3"/>
            <w:shd w:val="clear" w:color="auto" w:fill="auto"/>
          </w:tcPr>
          <w:p w14:paraId="448C7979" w14:textId="77777777" w:rsidR="00E52C4F" w:rsidRPr="006D4FF5" w:rsidRDefault="00E52C4F" w:rsidP="002D2466">
            <w:pPr>
              <w:pStyle w:val="TableParagraph"/>
              <w:numPr>
                <w:ilvl w:val="0"/>
                <w:numId w:val="678"/>
              </w:numPr>
              <w:spacing w:line="267" w:lineRule="exact"/>
              <w:ind w:right="252"/>
              <w:jc w:val="center"/>
              <w:rPr>
                <w:rFonts w:asciiTheme="minorHAnsi" w:hAnsiTheme="minorHAnsi" w:cs="Times New Roman"/>
                <w:b/>
                <w:bCs/>
              </w:rPr>
            </w:pPr>
            <w:r w:rsidRPr="006D4FF5">
              <w:rPr>
                <w:rFonts w:asciiTheme="minorHAnsi" w:hAnsiTheme="minorHAnsi" w:cs="Times New Roman"/>
                <w:b/>
                <w:bCs/>
                <w:spacing w:val="-1"/>
              </w:rPr>
              <w:t>Types of execution</w:t>
            </w:r>
          </w:p>
          <w:p w14:paraId="5C1D0134" w14:textId="77777777" w:rsidR="00E52C4F" w:rsidRPr="006D4FF5" w:rsidRDefault="00E52C4F" w:rsidP="002D2466">
            <w:pPr>
              <w:pStyle w:val="TableParagraph"/>
              <w:spacing w:before="3"/>
              <w:ind w:left="135" w:right="252"/>
              <w:jc w:val="center"/>
              <w:rPr>
                <w:rFonts w:asciiTheme="minorHAnsi" w:hAnsiTheme="minorHAnsi" w:cs="Times New Roman"/>
              </w:rPr>
            </w:pPr>
            <w:r w:rsidRPr="006D4FF5">
              <w:rPr>
                <w:rFonts w:asciiTheme="minorHAnsi" w:hAnsiTheme="minorHAnsi" w:cs="Times New Roman"/>
                <w:b/>
                <w:bCs/>
              </w:rPr>
              <w:t>teaching</w:t>
            </w:r>
          </w:p>
        </w:tc>
        <w:tc>
          <w:tcPr>
            <w:tcW w:w="1176" w:type="pct"/>
            <w:gridSpan w:val="3"/>
            <w:shd w:val="clear" w:color="auto" w:fill="auto"/>
          </w:tcPr>
          <w:p w14:paraId="5FC41775" w14:textId="77777777" w:rsidR="00E52C4F" w:rsidRPr="006D4FF5" w:rsidRDefault="00E52C4F" w:rsidP="002D2466">
            <w:pPr>
              <w:pStyle w:val="TableParagraph"/>
              <w:spacing w:line="281" w:lineRule="exact"/>
              <w:ind w:left="466"/>
              <w:rPr>
                <w:rFonts w:asciiTheme="minorHAnsi" w:hAnsiTheme="minorHAnsi" w:cs="Times New Roman"/>
                <w:b/>
              </w:rPr>
            </w:pPr>
            <w:r w:rsidRPr="006D4FF5">
              <w:rPr>
                <w:rFonts w:ascii="Segoe UI Symbol" w:hAnsi="Segoe UI Symbol" w:cs="Segoe UI Symbol"/>
              </w:rPr>
              <w:t>☒</w:t>
            </w:r>
            <w:r w:rsidRPr="006D4FF5">
              <w:rPr>
                <w:rFonts w:asciiTheme="minorHAnsi" w:hAnsiTheme="minorHAnsi" w:cs="Segoe UI Symbol"/>
              </w:rPr>
              <w:t>Lectures</w:t>
            </w:r>
          </w:p>
          <w:p w14:paraId="00C4CF1B" w14:textId="77777777" w:rsidR="00E52C4F" w:rsidRPr="006D4FF5" w:rsidRDefault="00E52C4F" w:rsidP="002D2466">
            <w:pPr>
              <w:pStyle w:val="TableParagraph"/>
              <w:numPr>
                <w:ilvl w:val="0"/>
                <w:numId w:val="793"/>
              </w:numPr>
              <w:tabs>
                <w:tab w:val="left" w:pos="658"/>
              </w:tabs>
              <w:spacing w:before="4"/>
              <w:ind w:left="466" w:right="887" w:firstLine="0"/>
              <w:rPr>
                <w:rFonts w:asciiTheme="minorHAnsi" w:hAnsiTheme="minorHAnsi" w:cs="Times New Roman"/>
              </w:rPr>
            </w:pPr>
            <w:r w:rsidRPr="006D4FF5">
              <w:rPr>
                <w:rFonts w:asciiTheme="minorHAnsi" w:hAnsiTheme="minorHAnsi" w:cs="Times New Roman"/>
                <w:spacing w:val="-1"/>
              </w:rPr>
              <w:t>Seminars and workshops</w:t>
            </w:r>
          </w:p>
          <w:p w14:paraId="1949EBFE" w14:textId="77777777" w:rsidR="00E52C4F" w:rsidRPr="006D4FF5" w:rsidRDefault="00E52C4F" w:rsidP="002D2466">
            <w:pPr>
              <w:pStyle w:val="TableParagraph"/>
              <w:spacing w:before="1"/>
              <w:ind w:left="466"/>
              <w:rPr>
                <w:rFonts w:asciiTheme="minorHAnsi" w:hAnsiTheme="minorHAnsi" w:cs="Times New Roman"/>
                <w:b/>
              </w:rPr>
            </w:pPr>
            <w:r w:rsidRPr="006D4FF5">
              <w:rPr>
                <w:rFonts w:ascii="Segoe UI Symbol" w:hAnsi="Segoe UI Symbol" w:cs="Segoe UI Symbol"/>
              </w:rPr>
              <w:t>☒</w:t>
            </w:r>
            <w:r w:rsidRPr="006D4FF5">
              <w:rPr>
                <w:rFonts w:asciiTheme="minorHAnsi" w:hAnsiTheme="minorHAnsi" w:cs="Segoe UI Symbol"/>
              </w:rPr>
              <w:t>Exercises</w:t>
            </w:r>
          </w:p>
          <w:p w14:paraId="43EF370E" w14:textId="77777777" w:rsidR="00E52C4F" w:rsidRPr="006D4FF5" w:rsidRDefault="00E52C4F" w:rsidP="002D2466">
            <w:pPr>
              <w:pStyle w:val="TableParagraph"/>
              <w:spacing w:before="2" w:line="244" w:lineRule="auto"/>
              <w:ind w:left="466" w:right="286"/>
              <w:rPr>
                <w:rFonts w:asciiTheme="minorHAnsi" w:hAnsiTheme="minorHAnsi" w:cs="Times New Roman"/>
                <w:b/>
              </w:rPr>
            </w:pPr>
            <w:r w:rsidRPr="006D4FF5">
              <w:rPr>
                <w:rFonts w:ascii="Segoe UI Symbol" w:hAnsi="Segoe UI Symbol" w:cs="Segoe UI Symbol"/>
              </w:rPr>
              <w:t>☒</w:t>
            </w:r>
            <w:r w:rsidRPr="006D4FF5">
              <w:rPr>
                <w:rFonts w:asciiTheme="minorHAnsi" w:hAnsiTheme="minorHAnsi" w:cs="Segoe UI Symbol"/>
              </w:rPr>
              <w:t xml:space="preserve">Distance education </w:t>
            </w:r>
          </w:p>
          <w:p w14:paraId="4B1FF9E0" w14:textId="77777777" w:rsidR="00E52C4F" w:rsidRPr="006D4FF5" w:rsidRDefault="00E52C4F" w:rsidP="002D2466">
            <w:pPr>
              <w:pStyle w:val="TableParagraph"/>
              <w:numPr>
                <w:ilvl w:val="0"/>
                <w:numId w:val="793"/>
              </w:numPr>
              <w:tabs>
                <w:tab w:val="left" w:pos="658"/>
              </w:tabs>
              <w:spacing w:line="270" w:lineRule="exact"/>
              <w:ind w:left="657" w:hanging="192"/>
              <w:rPr>
                <w:rFonts w:asciiTheme="minorHAnsi" w:hAnsiTheme="minorHAnsi" w:cs="Times New Roman"/>
              </w:rPr>
            </w:pPr>
            <w:r w:rsidRPr="006D4FF5">
              <w:rPr>
                <w:rFonts w:asciiTheme="minorHAnsi" w:hAnsiTheme="minorHAnsi" w:cs="Times New Roman"/>
              </w:rPr>
              <w:t>Field Teaching</w:t>
            </w:r>
          </w:p>
        </w:tc>
        <w:tc>
          <w:tcPr>
            <w:tcW w:w="1978" w:type="pct"/>
            <w:gridSpan w:val="4"/>
            <w:shd w:val="clear" w:color="auto" w:fill="auto"/>
          </w:tcPr>
          <w:p w14:paraId="24C1EA2E" w14:textId="77777777" w:rsidR="00E52C4F" w:rsidRPr="006D4FF5" w:rsidRDefault="00E52C4F" w:rsidP="002D2466">
            <w:pPr>
              <w:pStyle w:val="TableParagraph"/>
              <w:spacing w:line="281" w:lineRule="exact"/>
              <w:ind w:left="468"/>
              <w:rPr>
                <w:rFonts w:asciiTheme="minorHAnsi" w:hAnsiTheme="minorHAnsi" w:cs="Times New Roman"/>
                <w:b/>
              </w:rPr>
            </w:pPr>
            <w:r w:rsidRPr="006D4FF5">
              <w:rPr>
                <w:rFonts w:ascii="Segoe UI Symbol" w:hAnsi="Segoe UI Symbol" w:cs="Segoe UI Symbol"/>
              </w:rPr>
              <w:t>☒</w:t>
            </w:r>
            <w:r w:rsidRPr="006D4FF5">
              <w:rPr>
                <w:rFonts w:asciiTheme="minorHAnsi" w:hAnsiTheme="minorHAnsi" w:cs="Segoe UI Symbol"/>
              </w:rPr>
              <w:t xml:space="preserve">Independent </w:t>
            </w:r>
            <w:r w:rsidRPr="006D4FF5">
              <w:rPr>
                <w:rFonts w:asciiTheme="minorHAnsi" w:hAnsiTheme="minorHAnsi" w:cs="Times New Roman"/>
                <w:b/>
              </w:rPr>
              <w:t>tasks</w:t>
            </w:r>
          </w:p>
          <w:p w14:paraId="3E41BE74" w14:textId="77777777" w:rsidR="00E52C4F" w:rsidRPr="006D4FF5" w:rsidRDefault="00E52C4F" w:rsidP="002D2466">
            <w:pPr>
              <w:pStyle w:val="TableParagraph"/>
              <w:spacing w:before="6"/>
              <w:ind w:left="468"/>
              <w:rPr>
                <w:rFonts w:asciiTheme="minorHAnsi" w:hAnsiTheme="minorHAnsi" w:cs="Times New Roman"/>
                <w:b/>
              </w:rPr>
            </w:pPr>
            <w:r w:rsidRPr="006D4FF5">
              <w:rPr>
                <w:rFonts w:ascii="Segoe UI Symbol" w:hAnsi="Segoe UI Symbol" w:cs="Segoe UI Symbol"/>
              </w:rPr>
              <w:t>☒</w:t>
            </w:r>
            <w:r w:rsidRPr="006D4FF5">
              <w:rPr>
                <w:rFonts w:asciiTheme="minorHAnsi" w:hAnsiTheme="minorHAnsi" w:cs="Segoe UI Symbol"/>
              </w:rPr>
              <w:t xml:space="preserve">Multimedia </w:t>
            </w:r>
            <w:r w:rsidRPr="006D4FF5">
              <w:rPr>
                <w:rFonts w:asciiTheme="minorHAnsi" w:hAnsiTheme="minorHAnsi" w:cs="Times New Roman"/>
                <w:b/>
              </w:rPr>
              <w:t>&amp; Network</w:t>
            </w:r>
          </w:p>
          <w:p w14:paraId="7B343683" w14:textId="77777777" w:rsidR="00E52C4F" w:rsidRPr="006D4FF5" w:rsidRDefault="00E52C4F" w:rsidP="002D2466">
            <w:pPr>
              <w:pStyle w:val="TableParagraph"/>
              <w:numPr>
                <w:ilvl w:val="0"/>
                <w:numId w:val="792"/>
              </w:numPr>
              <w:tabs>
                <w:tab w:val="left" w:pos="659"/>
              </w:tabs>
              <w:spacing w:before="1"/>
              <w:rPr>
                <w:rFonts w:asciiTheme="minorHAnsi" w:hAnsiTheme="minorHAnsi" w:cs="Times New Roman"/>
              </w:rPr>
            </w:pPr>
            <w:r w:rsidRPr="006D4FF5">
              <w:rPr>
                <w:rFonts w:asciiTheme="minorHAnsi" w:hAnsiTheme="minorHAnsi" w:cs="Times New Roman"/>
              </w:rPr>
              <w:t>Laboratory</w:t>
            </w:r>
          </w:p>
          <w:p w14:paraId="1D1C3FA5" w14:textId="77777777" w:rsidR="00E52C4F" w:rsidRPr="006D4FF5" w:rsidRDefault="00E52C4F" w:rsidP="002D2466">
            <w:pPr>
              <w:pStyle w:val="TableParagraph"/>
              <w:ind w:left="468"/>
              <w:rPr>
                <w:rFonts w:asciiTheme="minorHAnsi" w:hAnsiTheme="minorHAnsi" w:cs="Times New Roman"/>
                <w:b/>
              </w:rPr>
            </w:pPr>
            <w:r w:rsidRPr="006D4FF5">
              <w:rPr>
                <w:rFonts w:ascii="Segoe UI Symbol" w:hAnsi="Segoe UI Symbol" w:cs="Segoe UI Symbol"/>
              </w:rPr>
              <w:t>☒</w:t>
            </w:r>
            <w:r w:rsidRPr="006D4FF5">
              <w:rPr>
                <w:rFonts w:asciiTheme="minorHAnsi" w:hAnsiTheme="minorHAnsi" w:cs="Segoe UI Symbol"/>
              </w:rPr>
              <w:t xml:space="preserve">Mentorski </w:t>
            </w:r>
            <w:r w:rsidRPr="006D4FF5">
              <w:rPr>
                <w:rFonts w:asciiTheme="minorHAnsi" w:hAnsiTheme="minorHAnsi" w:cs="Times New Roman"/>
                <w:b/>
              </w:rPr>
              <w:t>rad</w:t>
            </w:r>
          </w:p>
          <w:p w14:paraId="5FC260C0" w14:textId="77777777" w:rsidR="00E52C4F" w:rsidRPr="006D4FF5" w:rsidRDefault="00E52C4F" w:rsidP="002D2466">
            <w:pPr>
              <w:pStyle w:val="TableParagraph"/>
              <w:numPr>
                <w:ilvl w:val="0"/>
                <w:numId w:val="792"/>
              </w:numPr>
              <w:tabs>
                <w:tab w:val="left" w:pos="659"/>
              </w:tabs>
              <w:spacing w:before="1"/>
              <w:rPr>
                <w:rFonts w:asciiTheme="minorHAnsi" w:hAnsiTheme="minorHAnsi" w:cs="Times New Roman"/>
              </w:rPr>
            </w:pPr>
            <w:r w:rsidRPr="006D4FF5">
              <w:rPr>
                <w:rFonts w:asciiTheme="minorHAnsi" w:hAnsiTheme="minorHAnsi" w:cs="Times New Roman"/>
              </w:rPr>
              <w:t>Other</w:t>
            </w:r>
          </w:p>
        </w:tc>
      </w:tr>
      <w:tr w:rsidR="00E52C4F" w:rsidRPr="006D4FF5" w14:paraId="1EF9B1E5" w14:textId="77777777" w:rsidTr="006D48AE">
        <w:trPr>
          <w:trHeight w:val="522"/>
        </w:trPr>
        <w:tc>
          <w:tcPr>
            <w:tcW w:w="5000" w:type="pct"/>
            <w:gridSpan w:val="10"/>
            <w:shd w:val="clear" w:color="auto" w:fill="auto"/>
          </w:tcPr>
          <w:p w14:paraId="798FDC0C" w14:textId="77777777" w:rsidR="00E52C4F" w:rsidRPr="006D4FF5" w:rsidRDefault="00E52C4F" w:rsidP="002D2466">
            <w:pPr>
              <w:pStyle w:val="TableParagraph"/>
              <w:numPr>
                <w:ilvl w:val="0"/>
                <w:numId w:val="678"/>
              </w:numPr>
              <w:spacing w:line="266" w:lineRule="exact"/>
              <w:rPr>
                <w:rFonts w:asciiTheme="minorHAnsi" w:hAnsiTheme="minorHAnsi" w:cs="Times New Roman"/>
                <w:b/>
                <w:bCs/>
              </w:rPr>
            </w:pPr>
            <w:r w:rsidRPr="006D4FF5">
              <w:rPr>
                <w:rFonts w:asciiTheme="minorHAnsi" w:hAnsiTheme="minorHAnsi" w:cs="Times New Roman"/>
                <w:b/>
                <w:bCs/>
                <w:spacing w:val="-1"/>
              </w:rPr>
              <w:t>Comments</w:t>
            </w:r>
          </w:p>
        </w:tc>
      </w:tr>
      <w:tr w:rsidR="00E52C4F" w:rsidRPr="006D4FF5" w14:paraId="3223B569" w14:textId="77777777" w:rsidTr="006D48AE">
        <w:trPr>
          <w:trHeight w:val="496"/>
        </w:trPr>
        <w:tc>
          <w:tcPr>
            <w:tcW w:w="5000" w:type="pct"/>
            <w:gridSpan w:val="10"/>
            <w:shd w:val="clear" w:color="auto" w:fill="auto"/>
          </w:tcPr>
          <w:p w14:paraId="6C2A69A4" w14:textId="77777777" w:rsidR="00E52C4F" w:rsidRPr="006D4FF5" w:rsidRDefault="00E52C4F" w:rsidP="002D2466">
            <w:pPr>
              <w:pStyle w:val="TableParagraph"/>
              <w:numPr>
                <w:ilvl w:val="0"/>
                <w:numId w:val="678"/>
              </w:numPr>
              <w:tabs>
                <w:tab w:val="left" w:pos="828"/>
              </w:tabs>
              <w:spacing w:before="16" w:line="388" w:lineRule="exact"/>
              <w:ind w:right="5858"/>
              <w:rPr>
                <w:rFonts w:asciiTheme="minorHAnsi" w:hAnsiTheme="minorHAnsi" w:cs="Times New Roman"/>
                <w:b/>
                <w:bCs/>
              </w:rPr>
            </w:pPr>
            <w:r w:rsidRPr="006D4FF5">
              <w:rPr>
                <w:rFonts w:asciiTheme="minorHAnsi" w:hAnsiTheme="minorHAnsi" w:cs="Times New Roman"/>
                <w:b/>
                <w:bCs/>
              </w:rPr>
              <w:t>Student obligations</w:t>
            </w:r>
          </w:p>
        </w:tc>
      </w:tr>
      <w:tr w:rsidR="00E52C4F" w:rsidRPr="006D4FF5" w14:paraId="375BB1FB" w14:textId="77777777" w:rsidTr="006D48AE">
        <w:trPr>
          <w:trHeight w:val="1913"/>
        </w:trPr>
        <w:tc>
          <w:tcPr>
            <w:tcW w:w="5000" w:type="pct"/>
            <w:gridSpan w:val="10"/>
            <w:shd w:val="clear" w:color="auto" w:fill="auto"/>
          </w:tcPr>
          <w:p w14:paraId="1EF3484D" w14:textId="77777777" w:rsidR="00E52C4F" w:rsidRPr="006D4FF5" w:rsidRDefault="00E52C4F" w:rsidP="002D2466">
            <w:pPr>
              <w:pStyle w:val="TableParagraph"/>
              <w:tabs>
                <w:tab w:val="left" w:pos="828"/>
              </w:tabs>
              <w:spacing w:before="16" w:line="388" w:lineRule="exact"/>
              <w:ind w:right="5858"/>
              <w:rPr>
                <w:rFonts w:asciiTheme="minorHAnsi" w:hAnsiTheme="minorHAnsi" w:cs="Times New Roman"/>
              </w:rPr>
            </w:pPr>
          </w:p>
          <w:p w14:paraId="76296C90" w14:textId="77777777" w:rsidR="00E52C4F" w:rsidRPr="006D4FF5" w:rsidRDefault="00E52C4F" w:rsidP="002D2466">
            <w:pPr>
              <w:pStyle w:val="TableParagraph"/>
              <w:numPr>
                <w:ilvl w:val="2"/>
                <w:numId w:val="791"/>
              </w:numPr>
              <w:tabs>
                <w:tab w:val="left" w:pos="1524"/>
              </w:tabs>
              <w:spacing w:line="253" w:lineRule="exact"/>
              <w:ind w:hanging="337"/>
              <w:rPr>
                <w:rFonts w:asciiTheme="minorHAnsi" w:hAnsiTheme="minorHAnsi" w:cs="Times New Roman"/>
              </w:rPr>
            </w:pPr>
            <w:r w:rsidRPr="006D4FF5">
              <w:rPr>
                <w:rFonts w:asciiTheme="minorHAnsi" w:hAnsiTheme="minorHAnsi" w:cs="Times New Roman"/>
              </w:rPr>
              <w:t>Create all planned activities in class</w:t>
            </w:r>
          </w:p>
          <w:p w14:paraId="2E36D22A" w14:textId="77777777" w:rsidR="00E52C4F" w:rsidRPr="006D4FF5" w:rsidRDefault="00E52C4F" w:rsidP="002D2466">
            <w:pPr>
              <w:pStyle w:val="TableParagraph"/>
              <w:numPr>
                <w:ilvl w:val="2"/>
                <w:numId w:val="791"/>
              </w:numPr>
              <w:tabs>
                <w:tab w:val="left" w:pos="1524"/>
              </w:tabs>
              <w:spacing w:before="1" w:line="288" w:lineRule="exact"/>
              <w:ind w:hanging="337"/>
              <w:rPr>
                <w:rFonts w:asciiTheme="minorHAnsi" w:hAnsiTheme="minorHAnsi" w:cs="Times New Roman"/>
              </w:rPr>
            </w:pPr>
            <w:r w:rsidRPr="006D4FF5">
              <w:rPr>
                <w:rFonts w:asciiTheme="minorHAnsi" w:hAnsiTheme="minorHAnsi" w:cs="Times New Roman"/>
              </w:rPr>
              <w:t>Develop and defend the project orally</w:t>
            </w:r>
          </w:p>
          <w:p w14:paraId="082966DC" w14:textId="77777777" w:rsidR="00E52C4F" w:rsidRPr="006D4FF5" w:rsidRDefault="00E52C4F" w:rsidP="002D2466">
            <w:pPr>
              <w:pStyle w:val="TableParagraph"/>
              <w:numPr>
                <w:ilvl w:val="2"/>
                <w:numId w:val="791"/>
              </w:numPr>
              <w:tabs>
                <w:tab w:val="left" w:pos="1524"/>
              </w:tabs>
              <w:spacing w:line="288" w:lineRule="exact"/>
              <w:ind w:hanging="337"/>
              <w:rPr>
                <w:rFonts w:asciiTheme="minorHAnsi" w:hAnsiTheme="minorHAnsi" w:cs="Times New Roman"/>
              </w:rPr>
            </w:pPr>
            <w:r w:rsidRPr="006D4FF5">
              <w:rPr>
                <w:rFonts w:asciiTheme="minorHAnsi" w:hAnsiTheme="minorHAnsi" w:cs="Times New Roman"/>
              </w:rPr>
              <w:t>Access continuous checks</w:t>
            </w:r>
          </w:p>
        </w:tc>
      </w:tr>
      <w:tr w:rsidR="00E52C4F" w:rsidRPr="006D4FF5" w14:paraId="309878C9" w14:textId="77777777" w:rsidTr="006D48AE">
        <w:trPr>
          <w:trHeight w:val="266"/>
        </w:trPr>
        <w:tc>
          <w:tcPr>
            <w:tcW w:w="5000" w:type="pct"/>
            <w:gridSpan w:val="10"/>
            <w:shd w:val="clear" w:color="auto" w:fill="auto"/>
          </w:tcPr>
          <w:p w14:paraId="53C7BC87" w14:textId="77777777" w:rsidR="00E52C4F" w:rsidRPr="006D4FF5" w:rsidRDefault="00E52C4F" w:rsidP="002D2466">
            <w:pPr>
              <w:pStyle w:val="TableParagraph"/>
              <w:numPr>
                <w:ilvl w:val="0"/>
                <w:numId w:val="678"/>
              </w:numPr>
              <w:spacing w:line="247" w:lineRule="exact"/>
              <w:rPr>
                <w:rFonts w:asciiTheme="minorHAnsi" w:hAnsiTheme="minorHAnsi" w:cs="Times New Roman"/>
                <w:b/>
                <w:bCs/>
              </w:rPr>
            </w:pPr>
            <w:r w:rsidRPr="006D4FF5">
              <w:rPr>
                <w:rFonts w:asciiTheme="minorHAnsi" w:hAnsiTheme="minorHAnsi" w:cs="Times New Roman"/>
                <w:b/>
                <w:bCs/>
                <w:spacing w:val="-25"/>
              </w:rPr>
              <w:t xml:space="preserve"> Monitoring student work</w:t>
            </w:r>
          </w:p>
        </w:tc>
      </w:tr>
      <w:tr w:rsidR="00E52C4F" w:rsidRPr="006D4FF5" w14:paraId="776D830A" w14:textId="77777777" w:rsidTr="006D48AE">
        <w:trPr>
          <w:trHeight w:val="537"/>
        </w:trPr>
        <w:tc>
          <w:tcPr>
            <w:tcW w:w="1229" w:type="pct"/>
            <w:shd w:val="clear" w:color="auto" w:fill="auto"/>
          </w:tcPr>
          <w:p w14:paraId="645E8684" w14:textId="77777777" w:rsidR="00E52C4F" w:rsidRPr="006D4FF5" w:rsidRDefault="00E52C4F" w:rsidP="002D2466">
            <w:pPr>
              <w:pStyle w:val="TableParagraph"/>
              <w:spacing w:before="1" w:line="268" w:lineRule="exact"/>
              <w:ind w:left="135"/>
              <w:rPr>
                <w:rFonts w:asciiTheme="minorHAnsi" w:hAnsiTheme="minorHAnsi" w:cs="Times New Roman"/>
              </w:rPr>
            </w:pPr>
            <w:r w:rsidRPr="006D4FF5">
              <w:rPr>
                <w:rFonts w:asciiTheme="minorHAnsi" w:hAnsiTheme="minorHAnsi" w:cs="Times New Roman"/>
              </w:rPr>
              <w:t>Attendance</w:t>
            </w:r>
          </w:p>
          <w:p w14:paraId="195B6B72" w14:textId="77777777" w:rsidR="00E52C4F" w:rsidRPr="006D4FF5" w:rsidRDefault="00E52C4F" w:rsidP="002D2466">
            <w:pPr>
              <w:pStyle w:val="TableParagraph"/>
              <w:spacing w:line="248" w:lineRule="exact"/>
              <w:ind w:left="135"/>
              <w:rPr>
                <w:rFonts w:asciiTheme="minorHAnsi" w:hAnsiTheme="minorHAnsi" w:cs="Times New Roman"/>
              </w:rPr>
            </w:pPr>
            <w:r w:rsidRPr="006D4FF5">
              <w:rPr>
                <w:rFonts w:asciiTheme="minorHAnsi" w:hAnsiTheme="minorHAnsi" w:cs="Times New Roman"/>
              </w:rPr>
              <w:t>teaching</w:t>
            </w:r>
          </w:p>
        </w:tc>
        <w:tc>
          <w:tcPr>
            <w:tcW w:w="297" w:type="pct"/>
            <w:shd w:val="clear" w:color="auto" w:fill="auto"/>
          </w:tcPr>
          <w:p w14:paraId="6335A0B2" w14:textId="77777777" w:rsidR="00E52C4F" w:rsidRPr="006D4FF5" w:rsidRDefault="00E52C4F" w:rsidP="002D2466">
            <w:pPr>
              <w:pStyle w:val="TableParagraph"/>
              <w:rPr>
                <w:rFonts w:asciiTheme="minorHAnsi" w:hAnsiTheme="minorHAnsi" w:cs="Times New Roman"/>
              </w:rPr>
            </w:pPr>
          </w:p>
        </w:tc>
        <w:tc>
          <w:tcPr>
            <w:tcW w:w="652" w:type="pct"/>
            <w:gridSpan w:val="2"/>
            <w:shd w:val="clear" w:color="auto" w:fill="auto"/>
          </w:tcPr>
          <w:p w14:paraId="1B62B3EB" w14:textId="77777777" w:rsidR="00E52C4F" w:rsidRPr="006D4FF5" w:rsidRDefault="00E52C4F" w:rsidP="002D2466">
            <w:pPr>
              <w:pStyle w:val="TableParagraph"/>
              <w:spacing w:before="1" w:line="268" w:lineRule="exact"/>
              <w:ind w:left="103"/>
              <w:rPr>
                <w:rFonts w:asciiTheme="minorHAnsi" w:hAnsiTheme="minorHAnsi" w:cs="Times New Roman"/>
              </w:rPr>
            </w:pPr>
            <w:r w:rsidRPr="006D4FF5">
              <w:rPr>
                <w:rFonts w:asciiTheme="minorHAnsi" w:hAnsiTheme="minorHAnsi" w:cs="Times New Roman"/>
              </w:rPr>
              <w:t>Activity in</w:t>
            </w:r>
          </w:p>
          <w:p w14:paraId="349CFD63" w14:textId="77777777" w:rsidR="00E52C4F" w:rsidRPr="006D4FF5" w:rsidRDefault="00E52C4F" w:rsidP="002D2466">
            <w:pPr>
              <w:pStyle w:val="TableParagraph"/>
              <w:spacing w:line="248" w:lineRule="exact"/>
              <w:ind w:left="103"/>
              <w:rPr>
                <w:rFonts w:asciiTheme="minorHAnsi" w:hAnsiTheme="minorHAnsi" w:cs="Times New Roman"/>
              </w:rPr>
            </w:pPr>
            <w:r w:rsidRPr="006D4FF5">
              <w:rPr>
                <w:rFonts w:asciiTheme="minorHAnsi" w:hAnsiTheme="minorHAnsi" w:cs="Times New Roman"/>
              </w:rPr>
              <w:t>go on</w:t>
            </w:r>
          </w:p>
        </w:tc>
        <w:tc>
          <w:tcPr>
            <w:tcW w:w="299" w:type="pct"/>
            <w:shd w:val="clear" w:color="auto" w:fill="auto"/>
          </w:tcPr>
          <w:p w14:paraId="05B18F97" w14:textId="77777777" w:rsidR="00E52C4F" w:rsidRPr="006D4FF5" w:rsidRDefault="00E52C4F" w:rsidP="002D2466">
            <w:pPr>
              <w:pStyle w:val="TableParagraph"/>
              <w:spacing w:before="1"/>
              <w:ind w:right="154"/>
              <w:jc w:val="right"/>
              <w:rPr>
                <w:rFonts w:asciiTheme="minorHAnsi" w:hAnsiTheme="minorHAnsi" w:cs="Times New Roman"/>
              </w:rPr>
            </w:pPr>
            <w:r w:rsidRPr="006D4FF5">
              <w:rPr>
                <w:rFonts w:asciiTheme="minorHAnsi" w:hAnsiTheme="minorHAnsi" w:cs="Times New Roman"/>
              </w:rPr>
              <w:t>10</w:t>
            </w:r>
          </w:p>
        </w:tc>
        <w:tc>
          <w:tcPr>
            <w:tcW w:w="632" w:type="pct"/>
            <w:gridSpan w:val="2"/>
            <w:shd w:val="clear" w:color="auto" w:fill="auto"/>
          </w:tcPr>
          <w:p w14:paraId="07DE586B" w14:textId="77777777" w:rsidR="00E52C4F" w:rsidRPr="006D4FF5" w:rsidRDefault="00E52C4F" w:rsidP="002D2466">
            <w:pPr>
              <w:pStyle w:val="TableParagraph"/>
              <w:spacing w:before="1" w:line="268" w:lineRule="exact"/>
              <w:ind w:left="231"/>
              <w:rPr>
                <w:rFonts w:asciiTheme="minorHAnsi" w:hAnsiTheme="minorHAnsi" w:cs="Times New Roman"/>
              </w:rPr>
            </w:pPr>
            <w:r w:rsidRPr="006D4FF5">
              <w:rPr>
                <w:rFonts w:asciiTheme="minorHAnsi" w:hAnsiTheme="minorHAnsi" w:cs="Times New Roman"/>
              </w:rPr>
              <w:t>Seminar</w:t>
            </w:r>
          </w:p>
          <w:p w14:paraId="77F2BC10" w14:textId="77777777" w:rsidR="00E52C4F" w:rsidRPr="006D4FF5" w:rsidRDefault="00E52C4F" w:rsidP="002D2466">
            <w:pPr>
              <w:pStyle w:val="TableParagraph"/>
              <w:spacing w:line="248" w:lineRule="exact"/>
              <w:ind w:left="231"/>
              <w:rPr>
                <w:rFonts w:asciiTheme="minorHAnsi" w:hAnsiTheme="minorHAnsi" w:cs="Times New Roman"/>
              </w:rPr>
            </w:pPr>
            <w:r w:rsidRPr="006D4FF5">
              <w:rPr>
                <w:rFonts w:asciiTheme="minorHAnsi" w:hAnsiTheme="minorHAnsi" w:cs="Times New Roman"/>
              </w:rPr>
              <w:t>work</w:t>
            </w:r>
          </w:p>
        </w:tc>
        <w:tc>
          <w:tcPr>
            <w:tcW w:w="334" w:type="pct"/>
            <w:shd w:val="clear" w:color="auto" w:fill="auto"/>
          </w:tcPr>
          <w:p w14:paraId="36259EAF" w14:textId="77777777" w:rsidR="00E52C4F" w:rsidRPr="006D4FF5" w:rsidRDefault="00E52C4F" w:rsidP="002D2466">
            <w:pPr>
              <w:pStyle w:val="TableParagraph"/>
              <w:rPr>
                <w:rFonts w:asciiTheme="minorHAnsi" w:hAnsiTheme="minorHAnsi" w:cs="Times New Roman"/>
              </w:rPr>
            </w:pPr>
          </w:p>
        </w:tc>
        <w:tc>
          <w:tcPr>
            <w:tcW w:w="942" w:type="pct"/>
            <w:shd w:val="clear" w:color="auto" w:fill="auto"/>
          </w:tcPr>
          <w:p w14:paraId="5C457691" w14:textId="77777777" w:rsidR="00E52C4F" w:rsidRPr="006D4FF5" w:rsidRDefault="00E52C4F" w:rsidP="002D2466">
            <w:pPr>
              <w:pStyle w:val="TableParagraph"/>
              <w:spacing w:before="1" w:line="268" w:lineRule="exact"/>
              <w:ind w:left="230"/>
              <w:rPr>
                <w:rFonts w:asciiTheme="minorHAnsi" w:hAnsiTheme="minorHAnsi" w:cs="Times New Roman"/>
              </w:rPr>
            </w:pPr>
            <w:r w:rsidRPr="006D4FF5">
              <w:rPr>
                <w:rFonts w:asciiTheme="minorHAnsi" w:hAnsiTheme="minorHAnsi" w:cs="Times New Roman"/>
              </w:rPr>
              <w:t>Experimental</w:t>
            </w:r>
          </w:p>
          <w:p w14:paraId="6FE26E17" w14:textId="77777777" w:rsidR="00E52C4F" w:rsidRPr="006D4FF5" w:rsidRDefault="00E52C4F" w:rsidP="002D2466">
            <w:pPr>
              <w:pStyle w:val="TableParagraph"/>
              <w:spacing w:line="248" w:lineRule="exact"/>
              <w:ind w:left="230"/>
              <w:rPr>
                <w:rFonts w:asciiTheme="minorHAnsi" w:hAnsiTheme="minorHAnsi" w:cs="Times New Roman"/>
              </w:rPr>
            </w:pPr>
            <w:r w:rsidRPr="006D4FF5">
              <w:rPr>
                <w:rFonts w:asciiTheme="minorHAnsi" w:hAnsiTheme="minorHAnsi" w:cs="Times New Roman"/>
              </w:rPr>
              <w:t>work</w:t>
            </w:r>
          </w:p>
        </w:tc>
        <w:tc>
          <w:tcPr>
            <w:tcW w:w="614" w:type="pct"/>
            <w:shd w:val="clear" w:color="auto" w:fill="auto"/>
          </w:tcPr>
          <w:p w14:paraId="5CA66B41" w14:textId="77777777" w:rsidR="00E52C4F" w:rsidRPr="006D4FF5" w:rsidRDefault="00E52C4F" w:rsidP="002D2466">
            <w:pPr>
              <w:pStyle w:val="TableParagraph"/>
              <w:rPr>
                <w:rFonts w:asciiTheme="minorHAnsi" w:hAnsiTheme="minorHAnsi" w:cs="Times New Roman"/>
              </w:rPr>
            </w:pPr>
          </w:p>
        </w:tc>
      </w:tr>
      <w:tr w:rsidR="00E52C4F" w:rsidRPr="006D4FF5" w14:paraId="74AFD215" w14:textId="77777777" w:rsidTr="006D48AE">
        <w:trPr>
          <w:trHeight w:val="270"/>
        </w:trPr>
        <w:tc>
          <w:tcPr>
            <w:tcW w:w="1229" w:type="pct"/>
            <w:shd w:val="clear" w:color="auto" w:fill="auto"/>
          </w:tcPr>
          <w:p w14:paraId="3F48FC16" w14:textId="77777777" w:rsidR="00E52C4F" w:rsidRPr="006D4FF5" w:rsidRDefault="00E52C4F" w:rsidP="002D2466">
            <w:pPr>
              <w:pStyle w:val="TableParagraph"/>
              <w:spacing w:before="1" w:line="249" w:lineRule="exact"/>
              <w:ind w:left="135"/>
              <w:rPr>
                <w:rFonts w:asciiTheme="minorHAnsi" w:hAnsiTheme="minorHAnsi" w:cs="Times New Roman"/>
              </w:rPr>
            </w:pPr>
            <w:r w:rsidRPr="006D4FF5">
              <w:rPr>
                <w:rFonts w:asciiTheme="minorHAnsi" w:hAnsiTheme="minorHAnsi" w:cs="Times New Roman"/>
              </w:rPr>
              <w:lastRenderedPageBreak/>
              <w:t>Written exam</w:t>
            </w:r>
          </w:p>
        </w:tc>
        <w:tc>
          <w:tcPr>
            <w:tcW w:w="297" w:type="pct"/>
            <w:shd w:val="clear" w:color="auto" w:fill="auto"/>
          </w:tcPr>
          <w:p w14:paraId="6DFBAFBB" w14:textId="77777777" w:rsidR="00E52C4F" w:rsidRPr="006D4FF5" w:rsidRDefault="00E52C4F" w:rsidP="002D2466">
            <w:pPr>
              <w:pStyle w:val="TableParagraph"/>
              <w:rPr>
                <w:rFonts w:asciiTheme="minorHAnsi" w:hAnsiTheme="minorHAnsi" w:cs="Times New Roman"/>
              </w:rPr>
            </w:pPr>
          </w:p>
        </w:tc>
        <w:tc>
          <w:tcPr>
            <w:tcW w:w="652" w:type="pct"/>
            <w:gridSpan w:val="2"/>
            <w:shd w:val="clear" w:color="auto" w:fill="auto"/>
          </w:tcPr>
          <w:p w14:paraId="6B918DAB" w14:textId="77777777" w:rsidR="00E52C4F" w:rsidRPr="006D4FF5" w:rsidRDefault="00E52C4F" w:rsidP="002D2466">
            <w:pPr>
              <w:pStyle w:val="TableParagraph"/>
              <w:spacing w:before="1" w:line="249" w:lineRule="exact"/>
              <w:ind w:left="79"/>
              <w:rPr>
                <w:rFonts w:asciiTheme="minorHAnsi" w:hAnsiTheme="minorHAnsi" w:cs="Times New Roman"/>
              </w:rPr>
            </w:pPr>
            <w:r w:rsidRPr="006D4FF5">
              <w:rPr>
                <w:rFonts w:asciiTheme="minorHAnsi" w:hAnsiTheme="minorHAnsi" w:cs="Times New Roman"/>
              </w:rPr>
              <w:t>Viva voce</w:t>
            </w:r>
          </w:p>
        </w:tc>
        <w:tc>
          <w:tcPr>
            <w:tcW w:w="299" w:type="pct"/>
            <w:shd w:val="clear" w:color="auto" w:fill="auto"/>
          </w:tcPr>
          <w:p w14:paraId="49F4D953" w14:textId="77777777" w:rsidR="00E52C4F" w:rsidRPr="006D4FF5" w:rsidRDefault="00E52C4F" w:rsidP="002D2466">
            <w:pPr>
              <w:pStyle w:val="TableParagraph"/>
              <w:rPr>
                <w:rFonts w:asciiTheme="minorHAnsi" w:hAnsiTheme="minorHAnsi" w:cs="Times New Roman"/>
              </w:rPr>
            </w:pPr>
          </w:p>
        </w:tc>
        <w:tc>
          <w:tcPr>
            <w:tcW w:w="632" w:type="pct"/>
            <w:gridSpan w:val="2"/>
            <w:shd w:val="clear" w:color="auto" w:fill="auto"/>
          </w:tcPr>
          <w:p w14:paraId="514216E6" w14:textId="77777777" w:rsidR="00E52C4F" w:rsidRPr="006D4FF5" w:rsidRDefault="00E52C4F" w:rsidP="002D2466">
            <w:pPr>
              <w:pStyle w:val="TableParagraph"/>
              <w:spacing w:before="1" w:line="249" w:lineRule="exact"/>
              <w:ind w:left="231"/>
              <w:rPr>
                <w:rFonts w:asciiTheme="minorHAnsi" w:hAnsiTheme="minorHAnsi" w:cs="Times New Roman"/>
              </w:rPr>
            </w:pPr>
            <w:r w:rsidRPr="006D4FF5">
              <w:rPr>
                <w:rFonts w:asciiTheme="minorHAnsi" w:hAnsiTheme="minorHAnsi" w:cs="Times New Roman"/>
              </w:rPr>
              <w:t>Assay</w:t>
            </w:r>
          </w:p>
        </w:tc>
        <w:tc>
          <w:tcPr>
            <w:tcW w:w="334" w:type="pct"/>
            <w:shd w:val="clear" w:color="auto" w:fill="auto"/>
          </w:tcPr>
          <w:p w14:paraId="6F7555E9" w14:textId="77777777" w:rsidR="00E52C4F" w:rsidRPr="006D4FF5" w:rsidRDefault="00E52C4F" w:rsidP="002D2466">
            <w:pPr>
              <w:pStyle w:val="TableParagraph"/>
              <w:rPr>
                <w:rFonts w:asciiTheme="minorHAnsi" w:hAnsiTheme="minorHAnsi" w:cs="Times New Roman"/>
              </w:rPr>
            </w:pPr>
          </w:p>
        </w:tc>
        <w:tc>
          <w:tcPr>
            <w:tcW w:w="942" w:type="pct"/>
            <w:shd w:val="clear" w:color="auto" w:fill="auto"/>
          </w:tcPr>
          <w:p w14:paraId="036DBC1E" w14:textId="77777777" w:rsidR="00E52C4F" w:rsidRPr="006D4FF5" w:rsidRDefault="00E52C4F" w:rsidP="002D2466">
            <w:pPr>
              <w:pStyle w:val="TableParagraph"/>
              <w:spacing w:before="1" w:line="249" w:lineRule="exact"/>
              <w:ind w:left="230"/>
              <w:rPr>
                <w:rFonts w:asciiTheme="minorHAnsi" w:hAnsiTheme="minorHAnsi" w:cs="Times New Roman"/>
              </w:rPr>
            </w:pPr>
            <w:r w:rsidRPr="006D4FF5">
              <w:rPr>
                <w:rFonts w:asciiTheme="minorHAnsi" w:hAnsiTheme="minorHAnsi" w:cs="Times New Roman"/>
              </w:rPr>
              <w:t>Research</w:t>
            </w:r>
          </w:p>
        </w:tc>
        <w:tc>
          <w:tcPr>
            <w:tcW w:w="614" w:type="pct"/>
            <w:shd w:val="clear" w:color="auto" w:fill="auto"/>
          </w:tcPr>
          <w:p w14:paraId="23D670BD" w14:textId="77777777" w:rsidR="00E52C4F" w:rsidRPr="006D4FF5" w:rsidRDefault="00E52C4F" w:rsidP="002D2466">
            <w:pPr>
              <w:pStyle w:val="TableParagraph"/>
              <w:rPr>
                <w:rFonts w:asciiTheme="minorHAnsi" w:hAnsiTheme="minorHAnsi" w:cs="Times New Roman"/>
              </w:rPr>
            </w:pPr>
          </w:p>
        </w:tc>
      </w:tr>
      <w:tr w:rsidR="00E52C4F" w:rsidRPr="006D4FF5" w14:paraId="211D9080" w14:textId="77777777" w:rsidTr="006D48AE">
        <w:trPr>
          <w:trHeight w:val="806"/>
        </w:trPr>
        <w:tc>
          <w:tcPr>
            <w:tcW w:w="1229" w:type="pct"/>
            <w:shd w:val="clear" w:color="auto" w:fill="auto"/>
          </w:tcPr>
          <w:p w14:paraId="181B5E27" w14:textId="77777777" w:rsidR="00E52C4F" w:rsidRPr="006D4FF5" w:rsidRDefault="00E52C4F" w:rsidP="002D2466">
            <w:pPr>
              <w:pStyle w:val="TableParagraph"/>
              <w:spacing w:line="266" w:lineRule="exact"/>
              <w:ind w:left="135"/>
              <w:rPr>
                <w:rFonts w:asciiTheme="minorHAnsi" w:hAnsiTheme="minorHAnsi" w:cs="Times New Roman"/>
              </w:rPr>
            </w:pPr>
            <w:r w:rsidRPr="006D4FF5">
              <w:rPr>
                <w:rFonts w:asciiTheme="minorHAnsi" w:hAnsiTheme="minorHAnsi" w:cs="Times New Roman"/>
              </w:rPr>
              <w:t>Project</w:t>
            </w:r>
          </w:p>
        </w:tc>
        <w:tc>
          <w:tcPr>
            <w:tcW w:w="297" w:type="pct"/>
            <w:shd w:val="clear" w:color="auto" w:fill="auto"/>
          </w:tcPr>
          <w:p w14:paraId="6CF7AEA5" w14:textId="77777777" w:rsidR="00E52C4F" w:rsidRPr="006D4FF5" w:rsidRDefault="00E52C4F" w:rsidP="002D2466">
            <w:pPr>
              <w:pStyle w:val="TableParagraph"/>
              <w:spacing w:line="266" w:lineRule="exact"/>
              <w:ind w:left="107"/>
              <w:rPr>
                <w:rFonts w:asciiTheme="minorHAnsi" w:hAnsiTheme="minorHAnsi" w:cs="Times New Roman"/>
              </w:rPr>
            </w:pPr>
            <w:r w:rsidRPr="006D4FF5">
              <w:rPr>
                <w:rFonts w:asciiTheme="minorHAnsi" w:hAnsiTheme="minorHAnsi" w:cs="Times New Roman"/>
              </w:rPr>
              <w:t>10</w:t>
            </w:r>
          </w:p>
        </w:tc>
        <w:tc>
          <w:tcPr>
            <w:tcW w:w="652" w:type="pct"/>
            <w:gridSpan w:val="2"/>
            <w:shd w:val="clear" w:color="auto" w:fill="auto"/>
          </w:tcPr>
          <w:p w14:paraId="74F3DDC9" w14:textId="77777777" w:rsidR="00E52C4F" w:rsidRPr="006D4FF5" w:rsidRDefault="00E52C4F" w:rsidP="002D2466">
            <w:pPr>
              <w:pStyle w:val="TableParagraph"/>
              <w:ind w:left="79" w:right="85"/>
              <w:rPr>
                <w:rFonts w:asciiTheme="minorHAnsi" w:hAnsiTheme="minorHAnsi" w:cs="Times New Roman"/>
              </w:rPr>
            </w:pPr>
            <w:r w:rsidRPr="006D4FF5">
              <w:rPr>
                <w:rFonts w:asciiTheme="minorHAnsi" w:hAnsiTheme="minorHAnsi" w:cs="Times New Roman"/>
              </w:rPr>
              <w:t>Continuous Verification</w:t>
            </w:r>
          </w:p>
          <w:p w14:paraId="4A904CF3" w14:textId="77777777" w:rsidR="00E52C4F" w:rsidRPr="006D4FF5" w:rsidRDefault="00E52C4F" w:rsidP="002D2466">
            <w:pPr>
              <w:pStyle w:val="TableParagraph"/>
              <w:spacing w:line="249" w:lineRule="exact"/>
              <w:ind w:left="79"/>
              <w:rPr>
                <w:rFonts w:asciiTheme="minorHAnsi" w:hAnsiTheme="minorHAnsi" w:cs="Times New Roman"/>
              </w:rPr>
            </w:pPr>
            <w:r w:rsidRPr="006D4FF5">
              <w:rPr>
                <w:rFonts w:asciiTheme="minorHAnsi" w:hAnsiTheme="minorHAnsi" w:cs="Times New Roman"/>
              </w:rPr>
              <w:t>knowledge</w:t>
            </w:r>
          </w:p>
        </w:tc>
        <w:tc>
          <w:tcPr>
            <w:tcW w:w="299" w:type="pct"/>
            <w:shd w:val="clear" w:color="auto" w:fill="auto"/>
          </w:tcPr>
          <w:p w14:paraId="1CE4D388" w14:textId="77777777" w:rsidR="00E52C4F" w:rsidRPr="006D4FF5" w:rsidRDefault="00E52C4F" w:rsidP="002D2466">
            <w:pPr>
              <w:pStyle w:val="TableParagraph"/>
              <w:spacing w:line="266" w:lineRule="exact"/>
              <w:ind w:right="154"/>
              <w:jc w:val="right"/>
              <w:rPr>
                <w:rFonts w:asciiTheme="minorHAnsi" w:hAnsiTheme="minorHAnsi" w:cs="Times New Roman"/>
              </w:rPr>
            </w:pPr>
            <w:r w:rsidRPr="006D4FF5">
              <w:rPr>
                <w:rFonts w:asciiTheme="minorHAnsi" w:hAnsiTheme="minorHAnsi" w:cs="Times New Roman"/>
              </w:rPr>
              <w:t>80</w:t>
            </w:r>
          </w:p>
        </w:tc>
        <w:tc>
          <w:tcPr>
            <w:tcW w:w="632" w:type="pct"/>
            <w:gridSpan w:val="2"/>
            <w:shd w:val="clear" w:color="auto" w:fill="auto"/>
          </w:tcPr>
          <w:p w14:paraId="1193C64D" w14:textId="77777777" w:rsidR="00E52C4F" w:rsidRPr="006D4FF5" w:rsidRDefault="00E52C4F" w:rsidP="002D2466">
            <w:pPr>
              <w:pStyle w:val="TableParagraph"/>
              <w:spacing w:line="266" w:lineRule="exact"/>
              <w:ind w:left="231"/>
              <w:rPr>
                <w:rFonts w:asciiTheme="minorHAnsi" w:hAnsiTheme="minorHAnsi" w:cs="Times New Roman"/>
              </w:rPr>
            </w:pPr>
            <w:r w:rsidRPr="006D4FF5">
              <w:rPr>
                <w:rFonts w:asciiTheme="minorHAnsi" w:hAnsiTheme="minorHAnsi" w:cs="Times New Roman"/>
              </w:rPr>
              <w:t>Report</w:t>
            </w:r>
          </w:p>
        </w:tc>
        <w:tc>
          <w:tcPr>
            <w:tcW w:w="334" w:type="pct"/>
            <w:shd w:val="clear" w:color="auto" w:fill="auto"/>
          </w:tcPr>
          <w:p w14:paraId="6D2B2CCB" w14:textId="77777777" w:rsidR="00E52C4F" w:rsidRPr="006D4FF5" w:rsidRDefault="00E52C4F" w:rsidP="002D2466">
            <w:pPr>
              <w:pStyle w:val="TableParagraph"/>
              <w:rPr>
                <w:rFonts w:asciiTheme="minorHAnsi" w:hAnsiTheme="minorHAnsi" w:cs="Times New Roman"/>
              </w:rPr>
            </w:pPr>
          </w:p>
        </w:tc>
        <w:tc>
          <w:tcPr>
            <w:tcW w:w="942" w:type="pct"/>
            <w:shd w:val="clear" w:color="auto" w:fill="auto"/>
          </w:tcPr>
          <w:p w14:paraId="2C626A1F" w14:textId="77777777" w:rsidR="00E52C4F" w:rsidRPr="006D4FF5" w:rsidRDefault="00E52C4F" w:rsidP="002D2466">
            <w:pPr>
              <w:pStyle w:val="TableParagraph"/>
              <w:spacing w:line="266" w:lineRule="exact"/>
              <w:ind w:left="230"/>
              <w:rPr>
                <w:rFonts w:asciiTheme="minorHAnsi" w:hAnsiTheme="minorHAnsi" w:cs="Times New Roman"/>
              </w:rPr>
            </w:pPr>
            <w:r w:rsidRPr="006D4FF5">
              <w:rPr>
                <w:rFonts w:asciiTheme="minorHAnsi" w:hAnsiTheme="minorHAnsi" w:cs="Times New Roman"/>
              </w:rPr>
              <w:t>Practical work</w:t>
            </w:r>
          </w:p>
        </w:tc>
        <w:tc>
          <w:tcPr>
            <w:tcW w:w="614" w:type="pct"/>
            <w:shd w:val="clear" w:color="auto" w:fill="auto"/>
          </w:tcPr>
          <w:p w14:paraId="568E0333" w14:textId="77777777" w:rsidR="00E52C4F" w:rsidRPr="006D4FF5" w:rsidRDefault="00E52C4F" w:rsidP="002D2466">
            <w:pPr>
              <w:pStyle w:val="TableParagraph"/>
              <w:rPr>
                <w:rFonts w:asciiTheme="minorHAnsi" w:hAnsiTheme="minorHAnsi" w:cs="Times New Roman"/>
              </w:rPr>
            </w:pPr>
          </w:p>
        </w:tc>
      </w:tr>
      <w:tr w:rsidR="00E52C4F" w:rsidRPr="006D4FF5" w14:paraId="77616B93" w14:textId="77777777" w:rsidTr="006D48AE">
        <w:trPr>
          <w:trHeight w:val="265"/>
        </w:trPr>
        <w:tc>
          <w:tcPr>
            <w:tcW w:w="1229" w:type="pct"/>
            <w:shd w:val="clear" w:color="auto" w:fill="auto"/>
          </w:tcPr>
          <w:p w14:paraId="063D313B" w14:textId="77777777" w:rsidR="00E52C4F" w:rsidRPr="006D4FF5" w:rsidRDefault="00E52C4F" w:rsidP="002D2466">
            <w:pPr>
              <w:pStyle w:val="TableParagraph"/>
              <w:spacing w:line="246" w:lineRule="exact"/>
              <w:ind w:left="135"/>
              <w:rPr>
                <w:rFonts w:asciiTheme="minorHAnsi" w:hAnsiTheme="minorHAnsi" w:cs="Times New Roman"/>
              </w:rPr>
            </w:pPr>
            <w:r w:rsidRPr="006D4FF5">
              <w:rPr>
                <w:rFonts w:asciiTheme="minorHAnsi" w:hAnsiTheme="minorHAnsi" w:cs="Times New Roman"/>
              </w:rPr>
              <w:t>Portfolio</w:t>
            </w:r>
          </w:p>
        </w:tc>
        <w:tc>
          <w:tcPr>
            <w:tcW w:w="297" w:type="pct"/>
            <w:shd w:val="clear" w:color="auto" w:fill="auto"/>
          </w:tcPr>
          <w:p w14:paraId="749656C8" w14:textId="77777777" w:rsidR="00E52C4F" w:rsidRPr="006D4FF5" w:rsidRDefault="00E52C4F" w:rsidP="002D2466">
            <w:pPr>
              <w:pStyle w:val="TableParagraph"/>
              <w:rPr>
                <w:rFonts w:asciiTheme="minorHAnsi" w:hAnsiTheme="minorHAnsi" w:cs="Times New Roman"/>
              </w:rPr>
            </w:pPr>
          </w:p>
        </w:tc>
        <w:tc>
          <w:tcPr>
            <w:tcW w:w="652" w:type="pct"/>
            <w:gridSpan w:val="2"/>
            <w:shd w:val="clear" w:color="auto" w:fill="auto"/>
          </w:tcPr>
          <w:p w14:paraId="468C3942" w14:textId="77777777" w:rsidR="00E52C4F" w:rsidRPr="006D4FF5" w:rsidRDefault="00E52C4F" w:rsidP="002D2466">
            <w:pPr>
              <w:pStyle w:val="TableParagraph"/>
              <w:rPr>
                <w:rFonts w:asciiTheme="minorHAnsi" w:hAnsiTheme="minorHAnsi" w:cs="Times New Roman"/>
              </w:rPr>
            </w:pPr>
          </w:p>
        </w:tc>
        <w:tc>
          <w:tcPr>
            <w:tcW w:w="299" w:type="pct"/>
            <w:shd w:val="clear" w:color="auto" w:fill="auto"/>
          </w:tcPr>
          <w:p w14:paraId="0C7D6389" w14:textId="77777777" w:rsidR="00E52C4F" w:rsidRPr="006D4FF5" w:rsidRDefault="00E52C4F" w:rsidP="002D2466">
            <w:pPr>
              <w:pStyle w:val="TableParagraph"/>
              <w:rPr>
                <w:rFonts w:asciiTheme="minorHAnsi" w:hAnsiTheme="minorHAnsi" w:cs="Times New Roman"/>
              </w:rPr>
            </w:pPr>
          </w:p>
        </w:tc>
        <w:tc>
          <w:tcPr>
            <w:tcW w:w="632" w:type="pct"/>
            <w:gridSpan w:val="2"/>
            <w:shd w:val="clear" w:color="auto" w:fill="auto"/>
          </w:tcPr>
          <w:p w14:paraId="416027FB" w14:textId="77777777" w:rsidR="00E52C4F" w:rsidRPr="006D4FF5" w:rsidRDefault="00E52C4F" w:rsidP="002D2466">
            <w:pPr>
              <w:pStyle w:val="TableParagraph"/>
              <w:rPr>
                <w:rFonts w:asciiTheme="minorHAnsi" w:hAnsiTheme="minorHAnsi" w:cs="Times New Roman"/>
              </w:rPr>
            </w:pPr>
          </w:p>
        </w:tc>
        <w:tc>
          <w:tcPr>
            <w:tcW w:w="334" w:type="pct"/>
            <w:shd w:val="clear" w:color="auto" w:fill="auto"/>
          </w:tcPr>
          <w:p w14:paraId="20EA9E47" w14:textId="77777777" w:rsidR="00E52C4F" w:rsidRPr="006D4FF5" w:rsidRDefault="00E52C4F" w:rsidP="002D2466">
            <w:pPr>
              <w:pStyle w:val="TableParagraph"/>
              <w:rPr>
                <w:rFonts w:asciiTheme="minorHAnsi" w:hAnsiTheme="minorHAnsi" w:cs="Times New Roman"/>
              </w:rPr>
            </w:pPr>
          </w:p>
        </w:tc>
        <w:tc>
          <w:tcPr>
            <w:tcW w:w="942" w:type="pct"/>
            <w:shd w:val="clear" w:color="auto" w:fill="auto"/>
          </w:tcPr>
          <w:p w14:paraId="63C6D851" w14:textId="77777777" w:rsidR="00E52C4F" w:rsidRPr="006D4FF5" w:rsidRDefault="00E52C4F" w:rsidP="002D2466">
            <w:pPr>
              <w:pStyle w:val="TableParagraph"/>
              <w:rPr>
                <w:rFonts w:asciiTheme="minorHAnsi" w:hAnsiTheme="minorHAnsi" w:cs="Times New Roman"/>
              </w:rPr>
            </w:pPr>
          </w:p>
        </w:tc>
        <w:tc>
          <w:tcPr>
            <w:tcW w:w="614" w:type="pct"/>
            <w:shd w:val="clear" w:color="auto" w:fill="auto"/>
          </w:tcPr>
          <w:p w14:paraId="5E65830D" w14:textId="77777777" w:rsidR="00E52C4F" w:rsidRPr="006D4FF5" w:rsidRDefault="00E52C4F" w:rsidP="002D2466">
            <w:pPr>
              <w:pStyle w:val="TableParagraph"/>
              <w:rPr>
                <w:rFonts w:asciiTheme="minorHAnsi" w:hAnsiTheme="minorHAnsi" w:cs="Times New Roman"/>
              </w:rPr>
            </w:pPr>
          </w:p>
        </w:tc>
      </w:tr>
      <w:tr w:rsidR="00E52C4F" w:rsidRPr="006D4FF5" w14:paraId="27AB4B50" w14:textId="77777777" w:rsidTr="006D48AE">
        <w:trPr>
          <w:trHeight w:val="270"/>
        </w:trPr>
        <w:tc>
          <w:tcPr>
            <w:tcW w:w="5000" w:type="pct"/>
            <w:gridSpan w:val="10"/>
            <w:shd w:val="clear" w:color="auto" w:fill="auto"/>
          </w:tcPr>
          <w:p w14:paraId="6F68EF25" w14:textId="77777777" w:rsidR="00E52C4F" w:rsidRPr="006D4FF5" w:rsidRDefault="00E52C4F" w:rsidP="002D2466">
            <w:pPr>
              <w:pStyle w:val="TableParagraph"/>
              <w:numPr>
                <w:ilvl w:val="0"/>
                <w:numId w:val="678"/>
              </w:numPr>
              <w:spacing w:before="1" w:line="248" w:lineRule="exact"/>
              <w:rPr>
                <w:rFonts w:asciiTheme="minorHAnsi" w:hAnsiTheme="minorHAnsi" w:cs="Times New Roman"/>
                <w:b/>
                <w:bCs/>
              </w:rPr>
            </w:pPr>
            <w:r w:rsidRPr="006D4FF5">
              <w:rPr>
                <w:rFonts w:asciiTheme="minorHAnsi" w:hAnsiTheme="minorHAnsi" w:cs="Times New Roman"/>
                <w:b/>
                <w:bCs/>
                <w:spacing w:val="-1"/>
              </w:rPr>
              <w:t>Assessment and evaluation of students' work during classes and at the final exam</w:t>
            </w:r>
          </w:p>
        </w:tc>
      </w:tr>
      <w:tr w:rsidR="00E52C4F" w:rsidRPr="006D4FF5" w14:paraId="57D39266" w14:textId="77777777" w:rsidTr="006D48AE">
        <w:trPr>
          <w:trHeight w:val="2146"/>
        </w:trPr>
        <w:tc>
          <w:tcPr>
            <w:tcW w:w="5000" w:type="pct"/>
            <w:gridSpan w:val="10"/>
            <w:shd w:val="clear" w:color="auto" w:fill="auto"/>
          </w:tcPr>
          <w:p w14:paraId="7175130D" w14:textId="77777777" w:rsidR="00E52C4F" w:rsidRPr="006D4FF5" w:rsidRDefault="00E52C4F" w:rsidP="002D2466">
            <w:pPr>
              <w:pStyle w:val="TableParagraph"/>
              <w:spacing w:before="1"/>
              <w:rPr>
                <w:rFonts w:asciiTheme="minorHAnsi" w:hAnsiTheme="minorHAnsi" w:cs="Times New Roman"/>
                <w:b/>
                <w:i/>
              </w:rPr>
            </w:pPr>
          </w:p>
          <w:p w14:paraId="3368D581" w14:textId="77777777" w:rsidR="00E52C4F" w:rsidRPr="006D4FF5" w:rsidRDefault="00E52C4F" w:rsidP="002D2466">
            <w:pPr>
              <w:pStyle w:val="TableParagraph"/>
              <w:ind w:left="106" w:right="33"/>
              <w:rPr>
                <w:rFonts w:asciiTheme="minorHAnsi" w:hAnsiTheme="minorHAnsi" w:cs="Times New Roman"/>
              </w:rPr>
            </w:pPr>
            <w:r w:rsidRPr="006D4FF5">
              <w:rPr>
                <w:rFonts w:asciiTheme="minorHAnsi" w:hAnsiTheme="minorHAnsi" w:cs="Times New Roman"/>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tc>
      </w:tr>
    </w:tbl>
    <w:p w14:paraId="6AA43968" w14:textId="77777777" w:rsidR="00E52C4F" w:rsidRPr="006D4FF5" w:rsidRDefault="00E52C4F" w:rsidP="00E52C4F">
      <w:pPr>
        <w:rPr>
          <w:rFonts w:asciiTheme="minorHAnsi" w:hAnsiTheme="minorHAnsi"/>
          <w:sz w:val="22"/>
        </w:rPr>
      </w:pPr>
    </w:p>
    <w:tbl>
      <w:tblPr>
        <w:tblStyle w:val="Stil3"/>
        <w:tblpPr w:leftFromText="180" w:rightFromText="180" w:vertAnchor="text" w:tblpX="279" w:tblpY="1"/>
        <w:tblW w:w="5000" w:type="pct"/>
        <w:tblCellMar>
          <w:top w:w="57" w:type="dxa"/>
          <w:left w:w="57" w:type="dxa"/>
          <w:bottom w:w="57" w:type="dxa"/>
          <w:right w:w="57" w:type="dxa"/>
        </w:tblCellMar>
        <w:tblLook w:val="04A0" w:firstRow="1" w:lastRow="0" w:firstColumn="1" w:lastColumn="0" w:noHBand="0" w:noVBand="1"/>
      </w:tblPr>
      <w:tblGrid>
        <w:gridCol w:w="1515"/>
        <w:gridCol w:w="1376"/>
        <w:gridCol w:w="1106"/>
        <w:gridCol w:w="1181"/>
        <w:gridCol w:w="869"/>
        <w:gridCol w:w="949"/>
        <w:gridCol w:w="1188"/>
        <w:gridCol w:w="832"/>
      </w:tblGrid>
      <w:tr w:rsidR="00E52C4F" w:rsidRPr="006D4FF5" w14:paraId="5F7FCB6E" w14:textId="77777777" w:rsidTr="006D48AE">
        <w:trPr>
          <w:trHeight w:val="643"/>
        </w:trPr>
        <w:tc>
          <w:tcPr>
            <w:tcW w:w="858" w:type="pct"/>
            <w:shd w:val="clear" w:color="auto" w:fill="auto"/>
          </w:tcPr>
          <w:p w14:paraId="393B2944" w14:textId="77777777" w:rsidR="00E52C4F" w:rsidRPr="006D4FF5" w:rsidRDefault="00E52C4F" w:rsidP="002D2466">
            <w:pPr>
              <w:pStyle w:val="TableParagraph"/>
              <w:spacing w:before="8"/>
              <w:rPr>
                <w:rFonts w:asciiTheme="minorHAnsi" w:hAnsiTheme="minorHAnsi" w:cs="Times New Roman"/>
                <w:b/>
                <w:i/>
              </w:rPr>
            </w:pPr>
          </w:p>
          <w:p w14:paraId="2DAAF16B" w14:textId="77777777" w:rsidR="00E52C4F" w:rsidRPr="006D4FF5" w:rsidRDefault="00E52C4F" w:rsidP="002D2466">
            <w:pPr>
              <w:pStyle w:val="TableParagraph"/>
              <w:ind w:left="171" w:right="166"/>
              <w:jc w:val="center"/>
              <w:rPr>
                <w:rFonts w:asciiTheme="minorHAnsi" w:hAnsiTheme="minorHAnsi" w:cs="Times New Roman"/>
                <w:b/>
              </w:rPr>
            </w:pPr>
            <w:r w:rsidRPr="006D4FF5">
              <w:rPr>
                <w:rFonts w:asciiTheme="minorHAnsi" w:hAnsiTheme="minorHAnsi" w:cs="Times New Roman"/>
                <w:b/>
                <w:w w:val="90"/>
              </w:rPr>
              <w:t>OUTCOMES</w:t>
            </w:r>
          </w:p>
        </w:tc>
        <w:tc>
          <w:tcPr>
            <w:tcW w:w="663" w:type="pct"/>
            <w:shd w:val="clear" w:color="auto" w:fill="auto"/>
          </w:tcPr>
          <w:p w14:paraId="11FC55F0" w14:textId="77777777" w:rsidR="00E52C4F" w:rsidRPr="006D4FF5" w:rsidRDefault="00E52C4F" w:rsidP="002D2466">
            <w:pPr>
              <w:pStyle w:val="TableParagraph"/>
              <w:spacing w:line="252" w:lineRule="exact"/>
              <w:ind w:left="178" w:right="176"/>
              <w:jc w:val="center"/>
              <w:rPr>
                <w:rFonts w:asciiTheme="minorHAnsi" w:hAnsiTheme="minorHAnsi" w:cs="Times New Roman"/>
                <w:b/>
              </w:rPr>
            </w:pPr>
            <w:r w:rsidRPr="006D4FF5">
              <w:rPr>
                <w:rFonts w:asciiTheme="minorHAnsi" w:hAnsiTheme="minorHAnsi" w:cs="Times New Roman"/>
                <w:b/>
                <w:w w:val="80"/>
              </w:rPr>
              <w:t xml:space="preserve">Theoretical </w:t>
            </w:r>
            <w:r w:rsidRPr="006D4FF5">
              <w:rPr>
                <w:rFonts w:asciiTheme="minorHAnsi" w:hAnsiTheme="minorHAnsi" w:cs="Times New Roman"/>
                <w:b/>
                <w:w w:val="90"/>
              </w:rPr>
              <w:t xml:space="preserve"> written exam</w:t>
            </w:r>
          </w:p>
        </w:tc>
        <w:tc>
          <w:tcPr>
            <w:tcW w:w="660" w:type="pct"/>
            <w:shd w:val="clear" w:color="auto" w:fill="auto"/>
          </w:tcPr>
          <w:p w14:paraId="18799748" w14:textId="77777777" w:rsidR="00E52C4F" w:rsidRPr="006D4FF5" w:rsidRDefault="00E52C4F" w:rsidP="002D2466">
            <w:pPr>
              <w:pStyle w:val="TableParagraph"/>
              <w:spacing w:line="252" w:lineRule="exact"/>
              <w:ind w:left="170"/>
              <w:rPr>
                <w:rFonts w:asciiTheme="minorHAnsi" w:hAnsiTheme="minorHAnsi" w:cs="Times New Roman"/>
                <w:b/>
              </w:rPr>
            </w:pPr>
            <w:r w:rsidRPr="006D4FF5">
              <w:rPr>
                <w:rFonts w:asciiTheme="minorHAnsi" w:hAnsiTheme="minorHAnsi" w:cs="Times New Roman"/>
                <w:b/>
                <w:w w:val="90"/>
              </w:rPr>
              <w:t>Practical</w:t>
            </w:r>
          </w:p>
          <w:p w14:paraId="0BAD5663" w14:textId="77777777" w:rsidR="00E52C4F" w:rsidRPr="006D4FF5" w:rsidRDefault="00E52C4F" w:rsidP="002D2466">
            <w:pPr>
              <w:pStyle w:val="TableParagraph"/>
              <w:spacing w:line="252" w:lineRule="exact"/>
              <w:ind w:left="278"/>
              <w:rPr>
                <w:rFonts w:asciiTheme="minorHAnsi" w:hAnsiTheme="minorHAnsi" w:cs="Times New Roman"/>
                <w:b/>
              </w:rPr>
            </w:pPr>
            <w:r w:rsidRPr="006D4FF5">
              <w:rPr>
                <w:rFonts w:asciiTheme="minorHAnsi" w:hAnsiTheme="minorHAnsi" w:cs="Times New Roman"/>
                <w:b/>
                <w:w w:val="90"/>
              </w:rPr>
              <w:t>Tasks</w:t>
            </w:r>
          </w:p>
        </w:tc>
        <w:tc>
          <w:tcPr>
            <w:tcW w:w="687" w:type="pct"/>
            <w:shd w:val="clear" w:color="auto" w:fill="auto"/>
          </w:tcPr>
          <w:p w14:paraId="13D7D468" w14:textId="77777777" w:rsidR="00E52C4F" w:rsidRPr="006D4FF5" w:rsidRDefault="00E52C4F" w:rsidP="002D2466">
            <w:pPr>
              <w:pStyle w:val="TableParagraph"/>
              <w:ind w:left="101" w:right="98"/>
              <w:jc w:val="center"/>
              <w:rPr>
                <w:rFonts w:asciiTheme="minorHAnsi" w:hAnsiTheme="minorHAnsi" w:cs="Times New Roman"/>
                <w:b/>
              </w:rPr>
            </w:pPr>
            <w:r w:rsidRPr="006D4FF5">
              <w:rPr>
                <w:rFonts w:asciiTheme="minorHAnsi" w:hAnsiTheme="minorHAnsi" w:cs="Times New Roman"/>
                <w:b/>
                <w:w w:val="90"/>
              </w:rPr>
              <w:t>Activity</w:t>
            </w:r>
          </w:p>
        </w:tc>
        <w:tc>
          <w:tcPr>
            <w:tcW w:w="494" w:type="pct"/>
            <w:shd w:val="clear" w:color="auto" w:fill="auto"/>
          </w:tcPr>
          <w:p w14:paraId="59FC5559" w14:textId="77777777" w:rsidR="00E52C4F" w:rsidRPr="006D4FF5" w:rsidRDefault="00E52C4F" w:rsidP="002D2466">
            <w:pPr>
              <w:pStyle w:val="TableParagraph"/>
              <w:ind w:left="56" w:right="50"/>
              <w:jc w:val="center"/>
              <w:rPr>
                <w:rFonts w:asciiTheme="minorHAnsi" w:hAnsiTheme="minorHAnsi" w:cs="Times New Roman"/>
                <w:b/>
              </w:rPr>
            </w:pPr>
            <w:r w:rsidRPr="006D4FF5">
              <w:rPr>
                <w:rFonts w:asciiTheme="minorHAnsi" w:hAnsiTheme="minorHAnsi" w:cs="Times New Roman"/>
                <w:b/>
                <w:w w:val="90"/>
              </w:rPr>
              <w:t>Project</w:t>
            </w:r>
          </w:p>
        </w:tc>
        <w:tc>
          <w:tcPr>
            <w:tcW w:w="541" w:type="pct"/>
            <w:shd w:val="clear" w:color="auto" w:fill="auto"/>
          </w:tcPr>
          <w:p w14:paraId="406320AE" w14:textId="77777777" w:rsidR="00E52C4F" w:rsidRPr="006D4FF5" w:rsidRDefault="00E52C4F" w:rsidP="002D2466">
            <w:pPr>
              <w:pStyle w:val="TableParagraph"/>
              <w:ind w:left="128" w:right="124" w:firstLine="120"/>
              <w:rPr>
                <w:rFonts w:asciiTheme="minorHAnsi" w:hAnsiTheme="minorHAnsi" w:cs="Times New Roman"/>
                <w:b/>
              </w:rPr>
            </w:pPr>
            <w:r w:rsidRPr="006D4FF5">
              <w:rPr>
                <w:rFonts w:asciiTheme="minorHAnsi" w:hAnsiTheme="minorHAnsi" w:cs="Times New Roman"/>
                <w:b/>
                <w:w w:val="90"/>
              </w:rPr>
              <w:t xml:space="preserve">Udio </w:t>
            </w:r>
            <w:r w:rsidRPr="006D4FF5">
              <w:rPr>
                <w:rFonts w:asciiTheme="minorHAnsi" w:hAnsiTheme="minorHAnsi" w:cs="Times New Roman"/>
                <w:b/>
                <w:w w:val="80"/>
              </w:rPr>
              <w:t>ECTS-a</w:t>
            </w:r>
          </w:p>
        </w:tc>
        <w:tc>
          <w:tcPr>
            <w:tcW w:w="565" w:type="pct"/>
            <w:shd w:val="clear" w:color="auto" w:fill="auto"/>
          </w:tcPr>
          <w:p w14:paraId="35E99BE3" w14:textId="77777777" w:rsidR="00E52C4F" w:rsidRPr="006D4FF5" w:rsidRDefault="00E52C4F" w:rsidP="002D2466">
            <w:pPr>
              <w:pStyle w:val="TableParagraph"/>
              <w:ind w:left="222" w:right="223"/>
              <w:jc w:val="center"/>
              <w:rPr>
                <w:rFonts w:asciiTheme="minorHAnsi" w:hAnsiTheme="minorHAnsi" w:cs="Times New Roman"/>
                <w:b/>
              </w:rPr>
            </w:pPr>
            <w:r w:rsidRPr="006D4FF5">
              <w:rPr>
                <w:rFonts w:asciiTheme="minorHAnsi" w:hAnsiTheme="minorHAnsi" w:cs="Times New Roman"/>
                <w:b/>
                <w:w w:val="90"/>
              </w:rPr>
              <w:t>Prague</w:t>
            </w:r>
          </w:p>
        </w:tc>
        <w:tc>
          <w:tcPr>
            <w:tcW w:w="531" w:type="pct"/>
            <w:shd w:val="clear" w:color="auto" w:fill="auto"/>
          </w:tcPr>
          <w:p w14:paraId="5E0E23C9" w14:textId="77777777" w:rsidR="00E52C4F" w:rsidRPr="006D4FF5" w:rsidRDefault="00E52C4F" w:rsidP="002D2466">
            <w:pPr>
              <w:pStyle w:val="TableParagraph"/>
              <w:ind w:left="266"/>
              <w:rPr>
                <w:rFonts w:asciiTheme="minorHAnsi" w:hAnsiTheme="minorHAnsi" w:cs="Times New Roman"/>
                <w:b/>
              </w:rPr>
            </w:pPr>
            <w:r w:rsidRPr="006D4FF5">
              <w:rPr>
                <w:rFonts w:asciiTheme="minorHAnsi" w:hAnsiTheme="minorHAnsi" w:cs="Times New Roman"/>
                <w:b/>
                <w:w w:val="90"/>
              </w:rPr>
              <w:t>Max</w:t>
            </w:r>
          </w:p>
        </w:tc>
      </w:tr>
      <w:tr w:rsidR="00E52C4F" w:rsidRPr="006D4FF5" w14:paraId="255F11B7" w14:textId="77777777" w:rsidTr="006D48AE">
        <w:trPr>
          <w:trHeight w:val="214"/>
        </w:trPr>
        <w:tc>
          <w:tcPr>
            <w:tcW w:w="858" w:type="pct"/>
            <w:shd w:val="clear" w:color="auto" w:fill="auto"/>
          </w:tcPr>
          <w:p w14:paraId="44AC2D00" w14:textId="77777777" w:rsidR="00E52C4F" w:rsidRPr="006D4FF5" w:rsidRDefault="00E52C4F" w:rsidP="002D2466">
            <w:pPr>
              <w:pStyle w:val="TableParagraph"/>
              <w:spacing w:line="234" w:lineRule="exact"/>
              <w:ind w:left="175" w:right="164"/>
              <w:jc w:val="center"/>
              <w:rPr>
                <w:rFonts w:asciiTheme="minorHAnsi" w:hAnsiTheme="minorHAnsi" w:cs="Times New Roman"/>
                <w:b/>
              </w:rPr>
            </w:pPr>
            <w:r w:rsidRPr="006D4FF5">
              <w:rPr>
                <w:rFonts w:asciiTheme="minorHAnsi" w:hAnsiTheme="minorHAnsi" w:cs="Times New Roman"/>
                <w:b/>
                <w:w w:val="80"/>
              </w:rPr>
              <w:t>OUTCOME 1</w:t>
            </w:r>
          </w:p>
        </w:tc>
        <w:tc>
          <w:tcPr>
            <w:tcW w:w="663" w:type="pct"/>
            <w:shd w:val="clear" w:color="auto" w:fill="auto"/>
          </w:tcPr>
          <w:p w14:paraId="1C474460" w14:textId="77777777" w:rsidR="00E52C4F" w:rsidRPr="006D4FF5" w:rsidRDefault="00E52C4F" w:rsidP="002D2466">
            <w:pPr>
              <w:pStyle w:val="TableParagraph"/>
              <w:spacing w:line="234" w:lineRule="exact"/>
              <w:ind w:left="370"/>
              <w:rPr>
                <w:rFonts w:asciiTheme="minorHAnsi" w:hAnsiTheme="minorHAnsi" w:cs="Times New Roman"/>
                <w:b/>
              </w:rPr>
            </w:pPr>
            <w:r w:rsidRPr="006D4FF5">
              <w:rPr>
                <w:rFonts w:asciiTheme="minorHAnsi" w:hAnsiTheme="minorHAnsi" w:cs="Times New Roman"/>
                <w:b/>
                <w:w w:val="90"/>
              </w:rPr>
              <w:t>10%</w:t>
            </w:r>
          </w:p>
        </w:tc>
        <w:tc>
          <w:tcPr>
            <w:tcW w:w="660" w:type="pct"/>
            <w:shd w:val="clear" w:color="auto" w:fill="auto"/>
          </w:tcPr>
          <w:p w14:paraId="7516D583" w14:textId="77777777" w:rsidR="00E52C4F" w:rsidRPr="006D4FF5" w:rsidRDefault="00E52C4F" w:rsidP="002D2466">
            <w:pPr>
              <w:pStyle w:val="TableParagraph"/>
              <w:spacing w:line="234" w:lineRule="exact"/>
              <w:ind w:left="374"/>
              <w:rPr>
                <w:rFonts w:asciiTheme="minorHAnsi" w:hAnsiTheme="minorHAnsi" w:cs="Times New Roman"/>
                <w:b/>
              </w:rPr>
            </w:pPr>
            <w:r w:rsidRPr="006D4FF5">
              <w:rPr>
                <w:rFonts w:asciiTheme="minorHAnsi" w:hAnsiTheme="minorHAnsi" w:cs="Times New Roman"/>
                <w:b/>
                <w:w w:val="90"/>
              </w:rPr>
              <w:t>10%</w:t>
            </w:r>
          </w:p>
        </w:tc>
        <w:tc>
          <w:tcPr>
            <w:tcW w:w="687" w:type="pct"/>
            <w:shd w:val="clear" w:color="auto" w:fill="auto"/>
          </w:tcPr>
          <w:p w14:paraId="0809FD1A" w14:textId="77777777" w:rsidR="00E52C4F" w:rsidRPr="006D4FF5" w:rsidRDefault="00E52C4F" w:rsidP="002D2466">
            <w:pPr>
              <w:pStyle w:val="TableParagraph"/>
              <w:spacing w:line="234" w:lineRule="exact"/>
              <w:ind w:left="98" w:right="98"/>
              <w:jc w:val="center"/>
              <w:rPr>
                <w:rFonts w:asciiTheme="minorHAnsi" w:hAnsiTheme="minorHAnsi" w:cs="Times New Roman"/>
                <w:b/>
              </w:rPr>
            </w:pPr>
            <w:r w:rsidRPr="006D4FF5">
              <w:rPr>
                <w:rFonts w:asciiTheme="minorHAnsi" w:hAnsiTheme="minorHAnsi" w:cs="Times New Roman"/>
                <w:b/>
                <w:w w:val="90"/>
              </w:rPr>
              <w:t>2%</w:t>
            </w:r>
          </w:p>
        </w:tc>
        <w:tc>
          <w:tcPr>
            <w:tcW w:w="494" w:type="pct"/>
            <w:shd w:val="clear" w:color="auto" w:fill="auto"/>
          </w:tcPr>
          <w:p w14:paraId="023F8153" w14:textId="77777777" w:rsidR="00E52C4F" w:rsidRPr="006D4FF5" w:rsidRDefault="00E52C4F" w:rsidP="002D2466">
            <w:pPr>
              <w:pStyle w:val="TableParagraph"/>
              <w:rPr>
                <w:rFonts w:asciiTheme="minorHAnsi" w:hAnsiTheme="minorHAnsi" w:cs="Times New Roman"/>
              </w:rPr>
            </w:pPr>
          </w:p>
        </w:tc>
        <w:tc>
          <w:tcPr>
            <w:tcW w:w="541" w:type="pct"/>
            <w:shd w:val="clear" w:color="auto" w:fill="auto"/>
          </w:tcPr>
          <w:p w14:paraId="59510D71" w14:textId="77777777" w:rsidR="00E52C4F" w:rsidRPr="006D4FF5" w:rsidRDefault="00E52C4F" w:rsidP="002D2466">
            <w:pPr>
              <w:pStyle w:val="TableParagraph"/>
              <w:spacing w:line="234" w:lineRule="exact"/>
              <w:ind w:left="175" w:right="175"/>
              <w:jc w:val="center"/>
              <w:rPr>
                <w:rFonts w:asciiTheme="minorHAnsi" w:hAnsiTheme="minorHAnsi" w:cs="Times New Roman"/>
                <w:b/>
              </w:rPr>
            </w:pPr>
            <w:r w:rsidRPr="006D4FF5">
              <w:rPr>
                <w:rFonts w:asciiTheme="minorHAnsi" w:hAnsiTheme="minorHAnsi" w:cs="Times New Roman"/>
                <w:b/>
                <w:w w:val="90"/>
              </w:rPr>
              <w:t>1,32</w:t>
            </w:r>
          </w:p>
        </w:tc>
        <w:tc>
          <w:tcPr>
            <w:tcW w:w="565" w:type="pct"/>
            <w:shd w:val="clear" w:color="auto" w:fill="auto"/>
          </w:tcPr>
          <w:p w14:paraId="157D7C0D" w14:textId="77777777" w:rsidR="00E52C4F" w:rsidRPr="006D4FF5" w:rsidRDefault="00E52C4F" w:rsidP="002D2466">
            <w:pPr>
              <w:pStyle w:val="TableParagraph"/>
              <w:spacing w:line="234" w:lineRule="exact"/>
              <w:ind w:left="222" w:right="223"/>
              <w:jc w:val="center"/>
              <w:rPr>
                <w:rFonts w:asciiTheme="minorHAnsi" w:hAnsiTheme="minorHAnsi" w:cs="Times New Roman"/>
                <w:b/>
              </w:rPr>
            </w:pPr>
            <w:r w:rsidRPr="006D4FF5">
              <w:rPr>
                <w:rFonts w:asciiTheme="minorHAnsi" w:hAnsiTheme="minorHAnsi" w:cs="Times New Roman"/>
                <w:b/>
                <w:w w:val="90"/>
              </w:rPr>
              <w:t>11%</w:t>
            </w:r>
          </w:p>
        </w:tc>
        <w:tc>
          <w:tcPr>
            <w:tcW w:w="531" w:type="pct"/>
            <w:shd w:val="clear" w:color="auto" w:fill="auto"/>
          </w:tcPr>
          <w:p w14:paraId="0A0CBA98" w14:textId="77777777" w:rsidR="00E52C4F" w:rsidRPr="006D4FF5" w:rsidRDefault="00E52C4F" w:rsidP="002D2466">
            <w:pPr>
              <w:pStyle w:val="TableParagraph"/>
              <w:spacing w:line="234" w:lineRule="exact"/>
              <w:ind w:left="262"/>
              <w:rPr>
                <w:rFonts w:asciiTheme="minorHAnsi" w:hAnsiTheme="minorHAnsi" w:cs="Times New Roman"/>
                <w:b/>
              </w:rPr>
            </w:pPr>
            <w:r w:rsidRPr="006D4FF5">
              <w:rPr>
                <w:rFonts w:asciiTheme="minorHAnsi" w:hAnsiTheme="minorHAnsi" w:cs="Times New Roman"/>
                <w:b/>
                <w:w w:val="90"/>
              </w:rPr>
              <w:t>22%</w:t>
            </w:r>
          </w:p>
        </w:tc>
      </w:tr>
      <w:tr w:rsidR="00E52C4F" w:rsidRPr="006D4FF5" w14:paraId="7FFF6A2D" w14:textId="77777777" w:rsidTr="006D48AE">
        <w:trPr>
          <w:trHeight w:val="212"/>
        </w:trPr>
        <w:tc>
          <w:tcPr>
            <w:tcW w:w="858" w:type="pct"/>
            <w:shd w:val="clear" w:color="auto" w:fill="auto"/>
          </w:tcPr>
          <w:p w14:paraId="4B3771AC" w14:textId="77777777" w:rsidR="00E52C4F" w:rsidRPr="006D4FF5" w:rsidRDefault="00E52C4F" w:rsidP="002D2466">
            <w:pPr>
              <w:pStyle w:val="TableParagraph"/>
              <w:spacing w:line="230" w:lineRule="exact"/>
              <w:ind w:left="175" w:right="164"/>
              <w:jc w:val="center"/>
              <w:rPr>
                <w:rFonts w:asciiTheme="minorHAnsi" w:hAnsiTheme="minorHAnsi" w:cs="Times New Roman"/>
                <w:b/>
              </w:rPr>
            </w:pPr>
            <w:r w:rsidRPr="006D4FF5">
              <w:rPr>
                <w:rFonts w:asciiTheme="minorHAnsi" w:hAnsiTheme="minorHAnsi" w:cs="Times New Roman"/>
                <w:b/>
                <w:w w:val="80"/>
              </w:rPr>
              <w:t>OUTCOME 2</w:t>
            </w:r>
          </w:p>
        </w:tc>
        <w:tc>
          <w:tcPr>
            <w:tcW w:w="663" w:type="pct"/>
            <w:shd w:val="clear" w:color="auto" w:fill="auto"/>
          </w:tcPr>
          <w:p w14:paraId="2910A54F" w14:textId="77777777" w:rsidR="00E52C4F" w:rsidRPr="006D4FF5" w:rsidRDefault="00E52C4F" w:rsidP="002D2466">
            <w:pPr>
              <w:pStyle w:val="TableParagraph"/>
              <w:spacing w:line="230" w:lineRule="exact"/>
              <w:ind w:left="422"/>
              <w:rPr>
                <w:rFonts w:asciiTheme="minorHAnsi" w:hAnsiTheme="minorHAnsi" w:cs="Times New Roman"/>
                <w:b/>
              </w:rPr>
            </w:pPr>
            <w:r w:rsidRPr="006D4FF5">
              <w:rPr>
                <w:rFonts w:asciiTheme="minorHAnsi" w:hAnsiTheme="minorHAnsi" w:cs="Times New Roman"/>
                <w:b/>
                <w:w w:val="90"/>
              </w:rPr>
              <w:t>5%</w:t>
            </w:r>
          </w:p>
        </w:tc>
        <w:tc>
          <w:tcPr>
            <w:tcW w:w="660" w:type="pct"/>
            <w:shd w:val="clear" w:color="auto" w:fill="auto"/>
          </w:tcPr>
          <w:p w14:paraId="7EA288A9" w14:textId="77777777" w:rsidR="00E52C4F" w:rsidRPr="006D4FF5" w:rsidRDefault="00E52C4F" w:rsidP="002D2466">
            <w:pPr>
              <w:pStyle w:val="TableParagraph"/>
              <w:spacing w:line="230" w:lineRule="exact"/>
              <w:ind w:left="374"/>
              <w:rPr>
                <w:rFonts w:asciiTheme="minorHAnsi" w:hAnsiTheme="minorHAnsi" w:cs="Times New Roman"/>
                <w:b/>
              </w:rPr>
            </w:pPr>
            <w:r w:rsidRPr="006D4FF5">
              <w:rPr>
                <w:rFonts w:asciiTheme="minorHAnsi" w:hAnsiTheme="minorHAnsi" w:cs="Times New Roman"/>
                <w:b/>
                <w:w w:val="90"/>
              </w:rPr>
              <w:t>10%</w:t>
            </w:r>
          </w:p>
        </w:tc>
        <w:tc>
          <w:tcPr>
            <w:tcW w:w="687" w:type="pct"/>
            <w:shd w:val="clear" w:color="auto" w:fill="auto"/>
          </w:tcPr>
          <w:p w14:paraId="3C61A7BE" w14:textId="77777777" w:rsidR="00E52C4F" w:rsidRPr="006D4FF5" w:rsidRDefault="00E52C4F" w:rsidP="002D2466">
            <w:pPr>
              <w:pStyle w:val="TableParagraph"/>
              <w:spacing w:line="230" w:lineRule="exact"/>
              <w:ind w:left="98" w:right="98"/>
              <w:jc w:val="center"/>
              <w:rPr>
                <w:rFonts w:asciiTheme="minorHAnsi" w:hAnsiTheme="minorHAnsi" w:cs="Times New Roman"/>
                <w:b/>
              </w:rPr>
            </w:pPr>
            <w:r w:rsidRPr="006D4FF5">
              <w:rPr>
                <w:rFonts w:asciiTheme="minorHAnsi" w:hAnsiTheme="minorHAnsi" w:cs="Times New Roman"/>
                <w:b/>
                <w:w w:val="90"/>
              </w:rPr>
              <w:t>2%</w:t>
            </w:r>
          </w:p>
        </w:tc>
        <w:tc>
          <w:tcPr>
            <w:tcW w:w="494" w:type="pct"/>
            <w:shd w:val="clear" w:color="auto" w:fill="auto"/>
          </w:tcPr>
          <w:p w14:paraId="096CF0AE" w14:textId="77777777" w:rsidR="00E52C4F" w:rsidRPr="006D4FF5" w:rsidRDefault="00E52C4F" w:rsidP="002D2466">
            <w:pPr>
              <w:pStyle w:val="TableParagraph"/>
              <w:rPr>
                <w:rFonts w:asciiTheme="minorHAnsi" w:hAnsiTheme="minorHAnsi" w:cs="Times New Roman"/>
              </w:rPr>
            </w:pPr>
          </w:p>
        </w:tc>
        <w:tc>
          <w:tcPr>
            <w:tcW w:w="541" w:type="pct"/>
            <w:shd w:val="clear" w:color="auto" w:fill="auto"/>
          </w:tcPr>
          <w:p w14:paraId="3359EFB8" w14:textId="77777777" w:rsidR="00E52C4F" w:rsidRPr="006D4FF5" w:rsidRDefault="00E52C4F" w:rsidP="002D2466">
            <w:pPr>
              <w:pStyle w:val="TableParagraph"/>
              <w:spacing w:line="230" w:lineRule="exact"/>
              <w:ind w:left="175" w:right="175"/>
              <w:jc w:val="center"/>
              <w:rPr>
                <w:rFonts w:asciiTheme="minorHAnsi" w:hAnsiTheme="minorHAnsi" w:cs="Times New Roman"/>
                <w:b/>
              </w:rPr>
            </w:pPr>
            <w:r w:rsidRPr="006D4FF5">
              <w:rPr>
                <w:rFonts w:asciiTheme="minorHAnsi" w:hAnsiTheme="minorHAnsi" w:cs="Times New Roman"/>
                <w:b/>
                <w:w w:val="90"/>
              </w:rPr>
              <w:t>1,02</w:t>
            </w:r>
          </w:p>
        </w:tc>
        <w:tc>
          <w:tcPr>
            <w:tcW w:w="565" w:type="pct"/>
            <w:shd w:val="clear" w:color="auto" w:fill="auto"/>
          </w:tcPr>
          <w:p w14:paraId="1C4E3BA4" w14:textId="77777777" w:rsidR="00E52C4F" w:rsidRPr="006D4FF5" w:rsidRDefault="00E52C4F" w:rsidP="002D2466">
            <w:pPr>
              <w:pStyle w:val="TableParagraph"/>
              <w:spacing w:line="230" w:lineRule="exact"/>
              <w:ind w:left="223" w:right="223"/>
              <w:jc w:val="center"/>
              <w:rPr>
                <w:rFonts w:asciiTheme="minorHAnsi" w:hAnsiTheme="minorHAnsi" w:cs="Times New Roman"/>
                <w:b/>
              </w:rPr>
            </w:pPr>
            <w:r w:rsidRPr="006D4FF5">
              <w:rPr>
                <w:rFonts w:asciiTheme="minorHAnsi" w:hAnsiTheme="minorHAnsi" w:cs="Times New Roman"/>
                <w:b/>
                <w:w w:val="90"/>
              </w:rPr>
              <w:t>8,5%</w:t>
            </w:r>
          </w:p>
        </w:tc>
        <w:tc>
          <w:tcPr>
            <w:tcW w:w="531" w:type="pct"/>
            <w:shd w:val="clear" w:color="auto" w:fill="auto"/>
          </w:tcPr>
          <w:p w14:paraId="0052B53C" w14:textId="77777777" w:rsidR="00E52C4F" w:rsidRPr="006D4FF5" w:rsidRDefault="00E52C4F" w:rsidP="002D2466">
            <w:pPr>
              <w:pStyle w:val="TableParagraph"/>
              <w:spacing w:line="230" w:lineRule="exact"/>
              <w:ind w:left="262"/>
              <w:rPr>
                <w:rFonts w:asciiTheme="minorHAnsi" w:hAnsiTheme="minorHAnsi" w:cs="Times New Roman"/>
                <w:b/>
              </w:rPr>
            </w:pPr>
            <w:r w:rsidRPr="006D4FF5">
              <w:rPr>
                <w:rFonts w:asciiTheme="minorHAnsi" w:hAnsiTheme="minorHAnsi" w:cs="Times New Roman"/>
                <w:b/>
                <w:w w:val="90"/>
              </w:rPr>
              <w:t>17%</w:t>
            </w:r>
          </w:p>
        </w:tc>
      </w:tr>
      <w:tr w:rsidR="00E52C4F" w:rsidRPr="006D4FF5" w14:paraId="3EDFD5FD" w14:textId="77777777" w:rsidTr="006D48AE">
        <w:trPr>
          <w:trHeight w:val="215"/>
        </w:trPr>
        <w:tc>
          <w:tcPr>
            <w:tcW w:w="858" w:type="pct"/>
            <w:shd w:val="clear" w:color="auto" w:fill="auto"/>
          </w:tcPr>
          <w:p w14:paraId="04994713" w14:textId="77777777" w:rsidR="00E52C4F" w:rsidRPr="006D4FF5" w:rsidRDefault="00E52C4F" w:rsidP="002D2466">
            <w:pPr>
              <w:pStyle w:val="TableParagraph"/>
              <w:spacing w:before="1" w:line="233" w:lineRule="exact"/>
              <w:ind w:left="175" w:right="164"/>
              <w:jc w:val="center"/>
              <w:rPr>
                <w:rFonts w:asciiTheme="minorHAnsi" w:hAnsiTheme="minorHAnsi" w:cs="Times New Roman"/>
                <w:b/>
              </w:rPr>
            </w:pPr>
            <w:r w:rsidRPr="006D4FF5">
              <w:rPr>
                <w:rFonts w:asciiTheme="minorHAnsi" w:hAnsiTheme="minorHAnsi" w:cs="Times New Roman"/>
                <w:b/>
                <w:w w:val="80"/>
              </w:rPr>
              <w:t>OUTCOME 3</w:t>
            </w:r>
          </w:p>
        </w:tc>
        <w:tc>
          <w:tcPr>
            <w:tcW w:w="663" w:type="pct"/>
            <w:shd w:val="clear" w:color="auto" w:fill="auto"/>
          </w:tcPr>
          <w:p w14:paraId="07485608" w14:textId="77777777" w:rsidR="00E52C4F" w:rsidRPr="006D4FF5" w:rsidRDefault="00E52C4F" w:rsidP="002D2466">
            <w:pPr>
              <w:pStyle w:val="TableParagraph"/>
              <w:spacing w:before="1" w:line="233" w:lineRule="exact"/>
              <w:ind w:left="422"/>
              <w:rPr>
                <w:rFonts w:asciiTheme="minorHAnsi" w:hAnsiTheme="minorHAnsi" w:cs="Times New Roman"/>
                <w:b/>
              </w:rPr>
            </w:pPr>
            <w:r w:rsidRPr="006D4FF5">
              <w:rPr>
                <w:rFonts w:asciiTheme="minorHAnsi" w:hAnsiTheme="minorHAnsi" w:cs="Times New Roman"/>
                <w:b/>
                <w:w w:val="90"/>
              </w:rPr>
              <w:t>5%</w:t>
            </w:r>
          </w:p>
        </w:tc>
        <w:tc>
          <w:tcPr>
            <w:tcW w:w="660" w:type="pct"/>
            <w:shd w:val="clear" w:color="auto" w:fill="auto"/>
          </w:tcPr>
          <w:p w14:paraId="7D19383C" w14:textId="77777777" w:rsidR="00E52C4F" w:rsidRPr="006D4FF5" w:rsidRDefault="00E52C4F" w:rsidP="002D2466">
            <w:pPr>
              <w:pStyle w:val="TableParagraph"/>
              <w:spacing w:before="1" w:line="233" w:lineRule="exact"/>
              <w:ind w:left="374"/>
              <w:rPr>
                <w:rFonts w:asciiTheme="minorHAnsi" w:hAnsiTheme="minorHAnsi" w:cs="Times New Roman"/>
                <w:b/>
              </w:rPr>
            </w:pPr>
            <w:r w:rsidRPr="006D4FF5">
              <w:rPr>
                <w:rFonts w:asciiTheme="minorHAnsi" w:hAnsiTheme="minorHAnsi" w:cs="Times New Roman"/>
                <w:b/>
                <w:w w:val="90"/>
              </w:rPr>
              <w:t>15%</w:t>
            </w:r>
          </w:p>
        </w:tc>
        <w:tc>
          <w:tcPr>
            <w:tcW w:w="687" w:type="pct"/>
            <w:shd w:val="clear" w:color="auto" w:fill="auto"/>
          </w:tcPr>
          <w:p w14:paraId="4B8F5300" w14:textId="77777777" w:rsidR="00E52C4F" w:rsidRPr="006D4FF5" w:rsidRDefault="00E52C4F" w:rsidP="002D2466">
            <w:pPr>
              <w:pStyle w:val="TableParagraph"/>
              <w:spacing w:before="1" w:line="233" w:lineRule="exact"/>
              <w:ind w:left="98" w:right="98"/>
              <w:jc w:val="center"/>
              <w:rPr>
                <w:rFonts w:asciiTheme="minorHAnsi" w:hAnsiTheme="minorHAnsi" w:cs="Times New Roman"/>
                <w:b/>
              </w:rPr>
            </w:pPr>
            <w:r w:rsidRPr="006D4FF5">
              <w:rPr>
                <w:rFonts w:asciiTheme="minorHAnsi" w:hAnsiTheme="minorHAnsi" w:cs="Times New Roman"/>
                <w:b/>
                <w:w w:val="90"/>
              </w:rPr>
              <w:t>2%</w:t>
            </w:r>
          </w:p>
        </w:tc>
        <w:tc>
          <w:tcPr>
            <w:tcW w:w="494" w:type="pct"/>
            <w:shd w:val="clear" w:color="auto" w:fill="auto"/>
          </w:tcPr>
          <w:p w14:paraId="547014EB" w14:textId="77777777" w:rsidR="00E52C4F" w:rsidRPr="006D4FF5" w:rsidRDefault="00E52C4F" w:rsidP="002D2466">
            <w:pPr>
              <w:pStyle w:val="TableParagraph"/>
              <w:rPr>
                <w:rFonts w:asciiTheme="minorHAnsi" w:hAnsiTheme="minorHAnsi" w:cs="Times New Roman"/>
              </w:rPr>
            </w:pPr>
          </w:p>
        </w:tc>
        <w:tc>
          <w:tcPr>
            <w:tcW w:w="541" w:type="pct"/>
            <w:shd w:val="clear" w:color="auto" w:fill="auto"/>
          </w:tcPr>
          <w:p w14:paraId="6ADF671E" w14:textId="77777777" w:rsidR="00E52C4F" w:rsidRPr="006D4FF5" w:rsidRDefault="00E52C4F" w:rsidP="002D2466">
            <w:pPr>
              <w:pStyle w:val="TableParagraph"/>
              <w:spacing w:before="1" w:line="233" w:lineRule="exact"/>
              <w:ind w:left="175" w:right="175"/>
              <w:jc w:val="center"/>
              <w:rPr>
                <w:rFonts w:asciiTheme="minorHAnsi" w:hAnsiTheme="minorHAnsi" w:cs="Times New Roman"/>
                <w:b/>
              </w:rPr>
            </w:pPr>
            <w:r w:rsidRPr="006D4FF5">
              <w:rPr>
                <w:rFonts w:asciiTheme="minorHAnsi" w:hAnsiTheme="minorHAnsi" w:cs="Times New Roman"/>
                <w:b/>
                <w:w w:val="90"/>
              </w:rPr>
              <w:t>1,32</w:t>
            </w:r>
          </w:p>
        </w:tc>
        <w:tc>
          <w:tcPr>
            <w:tcW w:w="565" w:type="pct"/>
            <w:shd w:val="clear" w:color="auto" w:fill="auto"/>
          </w:tcPr>
          <w:p w14:paraId="1783CB62" w14:textId="77777777" w:rsidR="00E52C4F" w:rsidRPr="006D4FF5" w:rsidRDefault="00E52C4F" w:rsidP="002D2466">
            <w:pPr>
              <w:pStyle w:val="TableParagraph"/>
              <w:spacing w:before="1" w:line="233" w:lineRule="exact"/>
              <w:ind w:left="222" w:right="223"/>
              <w:jc w:val="center"/>
              <w:rPr>
                <w:rFonts w:asciiTheme="minorHAnsi" w:hAnsiTheme="minorHAnsi" w:cs="Times New Roman"/>
                <w:b/>
              </w:rPr>
            </w:pPr>
            <w:r w:rsidRPr="006D4FF5">
              <w:rPr>
                <w:rFonts w:asciiTheme="minorHAnsi" w:hAnsiTheme="minorHAnsi" w:cs="Times New Roman"/>
                <w:b/>
                <w:w w:val="90"/>
              </w:rPr>
              <w:t>11%</w:t>
            </w:r>
          </w:p>
        </w:tc>
        <w:tc>
          <w:tcPr>
            <w:tcW w:w="531" w:type="pct"/>
            <w:shd w:val="clear" w:color="auto" w:fill="auto"/>
          </w:tcPr>
          <w:p w14:paraId="361E2E37" w14:textId="77777777" w:rsidR="00E52C4F" w:rsidRPr="006D4FF5" w:rsidRDefault="00E52C4F" w:rsidP="002D2466">
            <w:pPr>
              <w:pStyle w:val="TableParagraph"/>
              <w:spacing w:before="1" w:line="233" w:lineRule="exact"/>
              <w:ind w:left="262"/>
              <w:rPr>
                <w:rFonts w:asciiTheme="minorHAnsi" w:hAnsiTheme="minorHAnsi" w:cs="Times New Roman"/>
                <w:b/>
              </w:rPr>
            </w:pPr>
            <w:r w:rsidRPr="006D4FF5">
              <w:rPr>
                <w:rFonts w:asciiTheme="minorHAnsi" w:hAnsiTheme="minorHAnsi" w:cs="Times New Roman"/>
                <w:b/>
                <w:w w:val="90"/>
              </w:rPr>
              <w:t>22%</w:t>
            </w:r>
          </w:p>
        </w:tc>
      </w:tr>
      <w:tr w:rsidR="00E52C4F" w:rsidRPr="006D4FF5" w14:paraId="5C4367D1" w14:textId="77777777" w:rsidTr="006D48AE">
        <w:trPr>
          <w:trHeight w:val="214"/>
        </w:trPr>
        <w:tc>
          <w:tcPr>
            <w:tcW w:w="858" w:type="pct"/>
            <w:shd w:val="clear" w:color="auto" w:fill="auto"/>
          </w:tcPr>
          <w:p w14:paraId="2C2114DE" w14:textId="77777777" w:rsidR="00E52C4F" w:rsidRPr="006D4FF5" w:rsidRDefault="00E52C4F" w:rsidP="002D2466">
            <w:pPr>
              <w:pStyle w:val="TableParagraph"/>
              <w:spacing w:line="234" w:lineRule="exact"/>
              <w:ind w:left="175" w:right="164"/>
              <w:jc w:val="center"/>
              <w:rPr>
                <w:rFonts w:asciiTheme="minorHAnsi" w:hAnsiTheme="minorHAnsi" w:cs="Times New Roman"/>
                <w:b/>
              </w:rPr>
            </w:pPr>
            <w:r w:rsidRPr="006D4FF5">
              <w:rPr>
                <w:rFonts w:asciiTheme="minorHAnsi" w:hAnsiTheme="minorHAnsi" w:cs="Times New Roman"/>
                <w:b/>
                <w:w w:val="80"/>
              </w:rPr>
              <w:t>OUTCOME 4</w:t>
            </w:r>
          </w:p>
        </w:tc>
        <w:tc>
          <w:tcPr>
            <w:tcW w:w="663" w:type="pct"/>
            <w:shd w:val="clear" w:color="auto" w:fill="auto"/>
          </w:tcPr>
          <w:p w14:paraId="0C2A46D8" w14:textId="77777777" w:rsidR="00E52C4F" w:rsidRPr="006D4FF5" w:rsidRDefault="00E52C4F" w:rsidP="002D2466">
            <w:pPr>
              <w:pStyle w:val="TableParagraph"/>
              <w:rPr>
                <w:rFonts w:asciiTheme="minorHAnsi" w:hAnsiTheme="minorHAnsi" w:cs="Times New Roman"/>
              </w:rPr>
            </w:pPr>
          </w:p>
        </w:tc>
        <w:tc>
          <w:tcPr>
            <w:tcW w:w="660" w:type="pct"/>
            <w:shd w:val="clear" w:color="auto" w:fill="auto"/>
          </w:tcPr>
          <w:p w14:paraId="4CEC76CE" w14:textId="77777777" w:rsidR="00E52C4F" w:rsidRPr="006D4FF5" w:rsidRDefault="00E52C4F" w:rsidP="002D2466">
            <w:pPr>
              <w:pStyle w:val="TableParagraph"/>
              <w:spacing w:line="234" w:lineRule="exact"/>
              <w:ind w:left="374"/>
              <w:rPr>
                <w:rFonts w:asciiTheme="minorHAnsi" w:hAnsiTheme="minorHAnsi" w:cs="Times New Roman"/>
                <w:b/>
              </w:rPr>
            </w:pPr>
            <w:r w:rsidRPr="006D4FF5">
              <w:rPr>
                <w:rFonts w:asciiTheme="minorHAnsi" w:hAnsiTheme="minorHAnsi" w:cs="Times New Roman"/>
                <w:b/>
                <w:w w:val="90"/>
              </w:rPr>
              <w:t>15%</w:t>
            </w:r>
          </w:p>
        </w:tc>
        <w:tc>
          <w:tcPr>
            <w:tcW w:w="687" w:type="pct"/>
            <w:shd w:val="clear" w:color="auto" w:fill="auto"/>
          </w:tcPr>
          <w:p w14:paraId="2696885E" w14:textId="77777777" w:rsidR="00E52C4F" w:rsidRPr="006D4FF5" w:rsidRDefault="00E52C4F" w:rsidP="002D2466">
            <w:pPr>
              <w:pStyle w:val="TableParagraph"/>
              <w:spacing w:line="234" w:lineRule="exact"/>
              <w:ind w:left="98" w:right="98"/>
              <w:jc w:val="center"/>
              <w:rPr>
                <w:rFonts w:asciiTheme="minorHAnsi" w:hAnsiTheme="minorHAnsi" w:cs="Times New Roman"/>
                <w:b/>
              </w:rPr>
            </w:pPr>
            <w:r w:rsidRPr="006D4FF5">
              <w:rPr>
                <w:rFonts w:asciiTheme="minorHAnsi" w:hAnsiTheme="minorHAnsi" w:cs="Times New Roman"/>
                <w:b/>
                <w:w w:val="90"/>
              </w:rPr>
              <w:t>2%</w:t>
            </w:r>
          </w:p>
        </w:tc>
        <w:tc>
          <w:tcPr>
            <w:tcW w:w="494" w:type="pct"/>
            <w:shd w:val="clear" w:color="auto" w:fill="auto"/>
          </w:tcPr>
          <w:p w14:paraId="77FA3538" w14:textId="77777777" w:rsidR="00E52C4F" w:rsidRPr="006D4FF5" w:rsidRDefault="00E52C4F" w:rsidP="002D2466">
            <w:pPr>
              <w:pStyle w:val="TableParagraph"/>
              <w:rPr>
                <w:rFonts w:asciiTheme="minorHAnsi" w:hAnsiTheme="minorHAnsi" w:cs="Times New Roman"/>
              </w:rPr>
            </w:pPr>
          </w:p>
        </w:tc>
        <w:tc>
          <w:tcPr>
            <w:tcW w:w="541" w:type="pct"/>
            <w:shd w:val="clear" w:color="auto" w:fill="auto"/>
          </w:tcPr>
          <w:p w14:paraId="54D89297" w14:textId="77777777" w:rsidR="00E52C4F" w:rsidRPr="006D4FF5" w:rsidRDefault="00E52C4F" w:rsidP="002D2466">
            <w:pPr>
              <w:pStyle w:val="TableParagraph"/>
              <w:spacing w:line="234" w:lineRule="exact"/>
              <w:ind w:left="175" w:right="175"/>
              <w:jc w:val="center"/>
              <w:rPr>
                <w:rFonts w:asciiTheme="minorHAnsi" w:hAnsiTheme="minorHAnsi" w:cs="Times New Roman"/>
                <w:b/>
              </w:rPr>
            </w:pPr>
            <w:r w:rsidRPr="006D4FF5">
              <w:rPr>
                <w:rFonts w:asciiTheme="minorHAnsi" w:hAnsiTheme="minorHAnsi" w:cs="Times New Roman"/>
                <w:b/>
                <w:w w:val="90"/>
              </w:rPr>
              <w:t>1,02</w:t>
            </w:r>
          </w:p>
        </w:tc>
        <w:tc>
          <w:tcPr>
            <w:tcW w:w="565" w:type="pct"/>
            <w:shd w:val="clear" w:color="auto" w:fill="auto"/>
          </w:tcPr>
          <w:p w14:paraId="137C7E67" w14:textId="77777777" w:rsidR="00E52C4F" w:rsidRPr="006D4FF5" w:rsidRDefault="00E52C4F" w:rsidP="002D2466">
            <w:pPr>
              <w:pStyle w:val="TableParagraph"/>
              <w:spacing w:line="234" w:lineRule="exact"/>
              <w:ind w:left="223" w:right="223"/>
              <w:jc w:val="center"/>
              <w:rPr>
                <w:rFonts w:asciiTheme="minorHAnsi" w:hAnsiTheme="minorHAnsi" w:cs="Times New Roman"/>
                <w:b/>
              </w:rPr>
            </w:pPr>
            <w:r w:rsidRPr="006D4FF5">
              <w:rPr>
                <w:rFonts w:asciiTheme="minorHAnsi" w:hAnsiTheme="minorHAnsi" w:cs="Times New Roman"/>
                <w:b/>
                <w:w w:val="90"/>
              </w:rPr>
              <w:t>8,5%</w:t>
            </w:r>
          </w:p>
        </w:tc>
        <w:tc>
          <w:tcPr>
            <w:tcW w:w="531" w:type="pct"/>
            <w:shd w:val="clear" w:color="auto" w:fill="auto"/>
          </w:tcPr>
          <w:p w14:paraId="2A09FD33" w14:textId="77777777" w:rsidR="00E52C4F" w:rsidRPr="006D4FF5" w:rsidRDefault="00E52C4F" w:rsidP="002D2466">
            <w:pPr>
              <w:pStyle w:val="TableParagraph"/>
              <w:spacing w:line="234" w:lineRule="exact"/>
              <w:ind w:left="262"/>
              <w:rPr>
                <w:rFonts w:asciiTheme="minorHAnsi" w:hAnsiTheme="minorHAnsi" w:cs="Times New Roman"/>
                <w:b/>
              </w:rPr>
            </w:pPr>
            <w:r w:rsidRPr="006D4FF5">
              <w:rPr>
                <w:rFonts w:asciiTheme="minorHAnsi" w:hAnsiTheme="minorHAnsi" w:cs="Times New Roman"/>
                <w:b/>
                <w:w w:val="90"/>
              </w:rPr>
              <w:t>17%</w:t>
            </w:r>
          </w:p>
        </w:tc>
      </w:tr>
      <w:tr w:rsidR="00E52C4F" w:rsidRPr="006D4FF5" w14:paraId="03BC1FAC" w14:textId="77777777" w:rsidTr="006D48AE">
        <w:trPr>
          <w:trHeight w:val="212"/>
        </w:trPr>
        <w:tc>
          <w:tcPr>
            <w:tcW w:w="858" w:type="pct"/>
            <w:shd w:val="clear" w:color="auto" w:fill="auto"/>
          </w:tcPr>
          <w:p w14:paraId="20F2920C" w14:textId="77777777" w:rsidR="00E52C4F" w:rsidRPr="006D4FF5" w:rsidRDefault="00E52C4F" w:rsidP="002D2466">
            <w:pPr>
              <w:pStyle w:val="TableParagraph"/>
              <w:spacing w:line="230" w:lineRule="exact"/>
              <w:ind w:left="175" w:right="164"/>
              <w:jc w:val="center"/>
              <w:rPr>
                <w:rFonts w:asciiTheme="minorHAnsi" w:hAnsiTheme="minorHAnsi" w:cs="Times New Roman"/>
                <w:b/>
              </w:rPr>
            </w:pPr>
            <w:r w:rsidRPr="006D4FF5">
              <w:rPr>
                <w:rFonts w:asciiTheme="minorHAnsi" w:hAnsiTheme="minorHAnsi" w:cs="Times New Roman"/>
                <w:b/>
                <w:w w:val="80"/>
              </w:rPr>
              <w:t>OUTCOME 5</w:t>
            </w:r>
          </w:p>
        </w:tc>
        <w:tc>
          <w:tcPr>
            <w:tcW w:w="663" w:type="pct"/>
            <w:shd w:val="clear" w:color="auto" w:fill="auto"/>
          </w:tcPr>
          <w:p w14:paraId="14D99707" w14:textId="77777777" w:rsidR="00E52C4F" w:rsidRPr="006D4FF5" w:rsidRDefault="00E52C4F" w:rsidP="002D2466">
            <w:pPr>
              <w:pStyle w:val="TableParagraph"/>
              <w:rPr>
                <w:rFonts w:asciiTheme="minorHAnsi" w:hAnsiTheme="minorHAnsi" w:cs="Times New Roman"/>
              </w:rPr>
            </w:pPr>
          </w:p>
        </w:tc>
        <w:tc>
          <w:tcPr>
            <w:tcW w:w="660" w:type="pct"/>
            <w:shd w:val="clear" w:color="auto" w:fill="auto"/>
          </w:tcPr>
          <w:p w14:paraId="7A8391A6" w14:textId="77777777" w:rsidR="00E52C4F" w:rsidRPr="006D4FF5" w:rsidRDefault="00E52C4F" w:rsidP="002D2466">
            <w:pPr>
              <w:pStyle w:val="TableParagraph"/>
              <w:spacing w:line="230" w:lineRule="exact"/>
              <w:ind w:left="374"/>
              <w:rPr>
                <w:rFonts w:asciiTheme="minorHAnsi" w:hAnsiTheme="minorHAnsi" w:cs="Times New Roman"/>
                <w:b/>
              </w:rPr>
            </w:pPr>
            <w:r w:rsidRPr="006D4FF5">
              <w:rPr>
                <w:rFonts w:asciiTheme="minorHAnsi" w:hAnsiTheme="minorHAnsi" w:cs="Times New Roman"/>
                <w:b/>
                <w:w w:val="90"/>
              </w:rPr>
              <w:t>10%</w:t>
            </w:r>
          </w:p>
        </w:tc>
        <w:tc>
          <w:tcPr>
            <w:tcW w:w="687" w:type="pct"/>
            <w:shd w:val="clear" w:color="auto" w:fill="auto"/>
          </w:tcPr>
          <w:p w14:paraId="247790A8" w14:textId="77777777" w:rsidR="00E52C4F" w:rsidRPr="006D4FF5" w:rsidRDefault="00E52C4F" w:rsidP="002D2466">
            <w:pPr>
              <w:pStyle w:val="TableParagraph"/>
              <w:spacing w:line="230" w:lineRule="exact"/>
              <w:ind w:left="98" w:right="98"/>
              <w:jc w:val="center"/>
              <w:rPr>
                <w:rFonts w:asciiTheme="minorHAnsi" w:hAnsiTheme="minorHAnsi" w:cs="Times New Roman"/>
                <w:b/>
              </w:rPr>
            </w:pPr>
            <w:r w:rsidRPr="006D4FF5">
              <w:rPr>
                <w:rFonts w:asciiTheme="minorHAnsi" w:hAnsiTheme="minorHAnsi" w:cs="Times New Roman"/>
                <w:b/>
                <w:w w:val="90"/>
              </w:rPr>
              <w:t>2%</w:t>
            </w:r>
          </w:p>
        </w:tc>
        <w:tc>
          <w:tcPr>
            <w:tcW w:w="494" w:type="pct"/>
            <w:shd w:val="clear" w:color="auto" w:fill="auto"/>
          </w:tcPr>
          <w:p w14:paraId="19F5408B" w14:textId="77777777" w:rsidR="00E52C4F" w:rsidRPr="006D4FF5" w:rsidRDefault="00E52C4F" w:rsidP="002D2466">
            <w:pPr>
              <w:pStyle w:val="TableParagraph"/>
              <w:rPr>
                <w:rFonts w:asciiTheme="minorHAnsi" w:hAnsiTheme="minorHAnsi" w:cs="Times New Roman"/>
              </w:rPr>
            </w:pPr>
          </w:p>
        </w:tc>
        <w:tc>
          <w:tcPr>
            <w:tcW w:w="541" w:type="pct"/>
            <w:shd w:val="clear" w:color="auto" w:fill="auto"/>
          </w:tcPr>
          <w:p w14:paraId="70B9E138" w14:textId="77777777" w:rsidR="00E52C4F" w:rsidRPr="006D4FF5" w:rsidRDefault="00E52C4F" w:rsidP="002D2466">
            <w:pPr>
              <w:pStyle w:val="TableParagraph"/>
              <w:spacing w:line="230" w:lineRule="exact"/>
              <w:ind w:left="175" w:right="175"/>
              <w:jc w:val="center"/>
              <w:rPr>
                <w:rFonts w:asciiTheme="minorHAnsi" w:hAnsiTheme="minorHAnsi" w:cs="Times New Roman"/>
                <w:b/>
              </w:rPr>
            </w:pPr>
            <w:r w:rsidRPr="006D4FF5">
              <w:rPr>
                <w:rFonts w:asciiTheme="minorHAnsi" w:hAnsiTheme="minorHAnsi" w:cs="Times New Roman"/>
                <w:b/>
                <w:w w:val="90"/>
              </w:rPr>
              <w:t>0,72</w:t>
            </w:r>
          </w:p>
        </w:tc>
        <w:tc>
          <w:tcPr>
            <w:tcW w:w="565" w:type="pct"/>
            <w:shd w:val="clear" w:color="auto" w:fill="auto"/>
          </w:tcPr>
          <w:p w14:paraId="2602218C" w14:textId="77777777" w:rsidR="00E52C4F" w:rsidRPr="006D4FF5" w:rsidRDefault="00E52C4F" w:rsidP="002D2466">
            <w:pPr>
              <w:pStyle w:val="TableParagraph"/>
              <w:spacing w:line="230" w:lineRule="exact"/>
              <w:ind w:left="223" w:right="223"/>
              <w:jc w:val="center"/>
              <w:rPr>
                <w:rFonts w:asciiTheme="minorHAnsi" w:hAnsiTheme="minorHAnsi" w:cs="Times New Roman"/>
                <w:b/>
              </w:rPr>
            </w:pPr>
            <w:r w:rsidRPr="006D4FF5">
              <w:rPr>
                <w:rFonts w:asciiTheme="minorHAnsi" w:hAnsiTheme="minorHAnsi" w:cs="Times New Roman"/>
                <w:b/>
                <w:w w:val="90"/>
              </w:rPr>
              <w:t>6%</w:t>
            </w:r>
          </w:p>
        </w:tc>
        <w:tc>
          <w:tcPr>
            <w:tcW w:w="531" w:type="pct"/>
            <w:shd w:val="clear" w:color="auto" w:fill="auto"/>
          </w:tcPr>
          <w:p w14:paraId="3ACDC99B" w14:textId="77777777" w:rsidR="00E52C4F" w:rsidRPr="006D4FF5" w:rsidRDefault="00E52C4F" w:rsidP="002D2466">
            <w:pPr>
              <w:pStyle w:val="TableParagraph"/>
              <w:spacing w:line="230" w:lineRule="exact"/>
              <w:ind w:left="262"/>
              <w:rPr>
                <w:rFonts w:asciiTheme="minorHAnsi" w:hAnsiTheme="minorHAnsi" w:cs="Times New Roman"/>
                <w:b/>
              </w:rPr>
            </w:pPr>
            <w:r w:rsidRPr="006D4FF5">
              <w:rPr>
                <w:rFonts w:asciiTheme="minorHAnsi" w:hAnsiTheme="minorHAnsi" w:cs="Times New Roman"/>
                <w:b/>
                <w:w w:val="90"/>
              </w:rPr>
              <w:t>12%</w:t>
            </w:r>
          </w:p>
        </w:tc>
      </w:tr>
      <w:tr w:rsidR="00E52C4F" w:rsidRPr="006D4FF5" w14:paraId="53FB5854" w14:textId="77777777" w:rsidTr="006D48AE">
        <w:trPr>
          <w:trHeight w:val="215"/>
        </w:trPr>
        <w:tc>
          <w:tcPr>
            <w:tcW w:w="858" w:type="pct"/>
            <w:shd w:val="clear" w:color="auto" w:fill="auto"/>
          </w:tcPr>
          <w:p w14:paraId="6317AD39" w14:textId="77777777" w:rsidR="00E52C4F" w:rsidRPr="006D4FF5" w:rsidRDefault="00E52C4F" w:rsidP="002D2466">
            <w:pPr>
              <w:pStyle w:val="TableParagraph"/>
              <w:spacing w:line="233" w:lineRule="exact"/>
              <w:ind w:left="175" w:right="164"/>
              <w:jc w:val="center"/>
              <w:rPr>
                <w:rFonts w:asciiTheme="minorHAnsi" w:hAnsiTheme="minorHAnsi" w:cs="Times New Roman"/>
                <w:b/>
              </w:rPr>
            </w:pPr>
            <w:r w:rsidRPr="006D4FF5">
              <w:rPr>
                <w:rFonts w:asciiTheme="minorHAnsi" w:hAnsiTheme="minorHAnsi" w:cs="Times New Roman"/>
                <w:b/>
                <w:w w:val="80"/>
              </w:rPr>
              <w:t>OUTCOME 6</w:t>
            </w:r>
          </w:p>
        </w:tc>
        <w:tc>
          <w:tcPr>
            <w:tcW w:w="663" w:type="pct"/>
            <w:shd w:val="clear" w:color="auto" w:fill="auto"/>
          </w:tcPr>
          <w:p w14:paraId="1E5D5633" w14:textId="77777777" w:rsidR="00E52C4F" w:rsidRPr="006D4FF5" w:rsidRDefault="00E52C4F" w:rsidP="002D2466">
            <w:pPr>
              <w:pStyle w:val="TableParagraph"/>
              <w:rPr>
                <w:rFonts w:asciiTheme="minorHAnsi" w:hAnsiTheme="minorHAnsi" w:cs="Times New Roman"/>
              </w:rPr>
            </w:pPr>
          </w:p>
        </w:tc>
        <w:tc>
          <w:tcPr>
            <w:tcW w:w="660" w:type="pct"/>
            <w:shd w:val="clear" w:color="auto" w:fill="auto"/>
          </w:tcPr>
          <w:p w14:paraId="7DC0AAFB" w14:textId="77777777" w:rsidR="00E52C4F" w:rsidRPr="006D4FF5" w:rsidRDefault="00E52C4F" w:rsidP="002D2466">
            <w:pPr>
              <w:pStyle w:val="TableParagraph"/>
              <w:rPr>
                <w:rFonts w:asciiTheme="minorHAnsi" w:hAnsiTheme="minorHAnsi" w:cs="Times New Roman"/>
              </w:rPr>
            </w:pPr>
          </w:p>
        </w:tc>
        <w:tc>
          <w:tcPr>
            <w:tcW w:w="687" w:type="pct"/>
            <w:shd w:val="clear" w:color="auto" w:fill="auto"/>
          </w:tcPr>
          <w:p w14:paraId="636C51D2" w14:textId="77777777" w:rsidR="00E52C4F" w:rsidRPr="006D4FF5" w:rsidRDefault="00E52C4F" w:rsidP="002D2466">
            <w:pPr>
              <w:pStyle w:val="TableParagraph"/>
              <w:rPr>
                <w:rFonts w:asciiTheme="minorHAnsi" w:hAnsiTheme="minorHAnsi" w:cs="Times New Roman"/>
              </w:rPr>
            </w:pPr>
          </w:p>
        </w:tc>
        <w:tc>
          <w:tcPr>
            <w:tcW w:w="494" w:type="pct"/>
            <w:shd w:val="clear" w:color="auto" w:fill="auto"/>
          </w:tcPr>
          <w:p w14:paraId="4D8BE232" w14:textId="77777777" w:rsidR="00E52C4F" w:rsidRPr="006D4FF5" w:rsidRDefault="00E52C4F" w:rsidP="002D2466">
            <w:pPr>
              <w:pStyle w:val="TableParagraph"/>
              <w:spacing w:line="233" w:lineRule="exact"/>
              <w:ind w:left="49" w:right="50"/>
              <w:jc w:val="center"/>
              <w:rPr>
                <w:rFonts w:asciiTheme="minorHAnsi" w:hAnsiTheme="minorHAnsi" w:cs="Times New Roman"/>
                <w:b/>
              </w:rPr>
            </w:pPr>
            <w:r w:rsidRPr="006D4FF5">
              <w:rPr>
                <w:rFonts w:asciiTheme="minorHAnsi" w:hAnsiTheme="minorHAnsi" w:cs="Times New Roman"/>
                <w:b/>
                <w:w w:val="90"/>
              </w:rPr>
              <w:t>10%</w:t>
            </w:r>
          </w:p>
        </w:tc>
        <w:tc>
          <w:tcPr>
            <w:tcW w:w="541" w:type="pct"/>
            <w:shd w:val="clear" w:color="auto" w:fill="auto"/>
          </w:tcPr>
          <w:p w14:paraId="0A716A24" w14:textId="77777777" w:rsidR="00E52C4F" w:rsidRPr="006D4FF5" w:rsidRDefault="00E52C4F" w:rsidP="002D2466">
            <w:pPr>
              <w:pStyle w:val="TableParagraph"/>
              <w:spacing w:line="233" w:lineRule="exact"/>
              <w:ind w:left="176" w:right="175"/>
              <w:jc w:val="center"/>
              <w:rPr>
                <w:rFonts w:asciiTheme="minorHAnsi" w:hAnsiTheme="minorHAnsi" w:cs="Times New Roman"/>
                <w:b/>
              </w:rPr>
            </w:pPr>
            <w:r w:rsidRPr="006D4FF5">
              <w:rPr>
                <w:rFonts w:asciiTheme="minorHAnsi" w:hAnsiTheme="minorHAnsi" w:cs="Times New Roman"/>
                <w:b/>
                <w:w w:val="90"/>
              </w:rPr>
              <w:t>0,6</w:t>
            </w:r>
          </w:p>
        </w:tc>
        <w:tc>
          <w:tcPr>
            <w:tcW w:w="565" w:type="pct"/>
            <w:shd w:val="clear" w:color="auto" w:fill="auto"/>
          </w:tcPr>
          <w:p w14:paraId="3C018F9D" w14:textId="77777777" w:rsidR="00E52C4F" w:rsidRPr="006D4FF5" w:rsidRDefault="00E52C4F" w:rsidP="002D2466">
            <w:pPr>
              <w:pStyle w:val="TableParagraph"/>
              <w:spacing w:line="233" w:lineRule="exact"/>
              <w:ind w:left="223" w:right="223"/>
              <w:jc w:val="center"/>
              <w:rPr>
                <w:rFonts w:asciiTheme="minorHAnsi" w:hAnsiTheme="minorHAnsi" w:cs="Times New Roman"/>
                <w:b/>
              </w:rPr>
            </w:pPr>
            <w:r w:rsidRPr="006D4FF5">
              <w:rPr>
                <w:rFonts w:asciiTheme="minorHAnsi" w:hAnsiTheme="minorHAnsi" w:cs="Times New Roman"/>
                <w:b/>
                <w:w w:val="90"/>
              </w:rPr>
              <w:t>5%</w:t>
            </w:r>
          </w:p>
        </w:tc>
        <w:tc>
          <w:tcPr>
            <w:tcW w:w="531" w:type="pct"/>
            <w:shd w:val="clear" w:color="auto" w:fill="auto"/>
          </w:tcPr>
          <w:p w14:paraId="22EF5E24" w14:textId="77777777" w:rsidR="00E52C4F" w:rsidRPr="006D4FF5" w:rsidRDefault="00E52C4F" w:rsidP="002D2466">
            <w:pPr>
              <w:pStyle w:val="TableParagraph"/>
              <w:spacing w:line="233" w:lineRule="exact"/>
              <w:ind w:left="262"/>
              <w:rPr>
                <w:rFonts w:asciiTheme="minorHAnsi" w:hAnsiTheme="minorHAnsi" w:cs="Times New Roman"/>
                <w:b/>
              </w:rPr>
            </w:pPr>
            <w:r w:rsidRPr="006D4FF5">
              <w:rPr>
                <w:rFonts w:asciiTheme="minorHAnsi" w:hAnsiTheme="minorHAnsi" w:cs="Times New Roman"/>
                <w:b/>
                <w:w w:val="90"/>
              </w:rPr>
              <w:t>10%</w:t>
            </w:r>
          </w:p>
        </w:tc>
      </w:tr>
      <w:tr w:rsidR="00E52C4F" w:rsidRPr="006D4FF5" w14:paraId="3FF9B3B5" w14:textId="77777777" w:rsidTr="006D48AE">
        <w:trPr>
          <w:trHeight w:val="427"/>
        </w:trPr>
        <w:tc>
          <w:tcPr>
            <w:tcW w:w="858" w:type="pct"/>
            <w:shd w:val="clear" w:color="auto" w:fill="auto"/>
          </w:tcPr>
          <w:p w14:paraId="6C7872C4" w14:textId="77777777" w:rsidR="00E52C4F" w:rsidRPr="006D4FF5" w:rsidRDefault="00E52C4F" w:rsidP="002D2466">
            <w:pPr>
              <w:pStyle w:val="TableParagraph"/>
              <w:spacing w:line="252" w:lineRule="exact"/>
              <w:ind w:left="323" w:right="272" w:hanging="44"/>
              <w:rPr>
                <w:rFonts w:asciiTheme="minorHAnsi" w:hAnsiTheme="minorHAnsi" w:cs="Times New Roman"/>
                <w:b/>
              </w:rPr>
            </w:pPr>
            <w:r w:rsidRPr="006D4FF5">
              <w:rPr>
                <w:rFonts w:asciiTheme="minorHAnsi" w:hAnsiTheme="minorHAnsi" w:cs="Times New Roman"/>
                <w:b/>
                <w:w w:val="80"/>
              </w:rPr>
              <w:t xml:space="preserve">ECTS Udio </w:t>
            </w:r>
          </w:p>
        </w:tc>
        <w:tc>
          <w:tcPr>
            <w:tcW w:w="663" w:type="pct"/>
            <w:shd w:val="clear" w:color="auto" w:fill="auto"/>
          </w:tcPr>
          <w:p w14:paraId="63D7CAC1" w14:textId="77777777" w:rsidR="00E52C4F" w:rsidRPr="006D4FF5" w:rsidRDefault="00E52C4F" w:rsidP="002D2466">
            <w:pPr>
              <w:pStyle w:val="TableParagraph"/>
              <w:spacing w:before="124"/>
              <w:ind w:left="426"/>
              <w:rPr>
                <w:rFonts w:asciiTheme="minorHAnsi" w:hAnsiTheme="minorHAnsi" w:cs="Times New Roman"/>
                <w:b/>
              </w:rPr>
            </w:pPr>
            <w:r w:rsidRPr="006D4FF5">
              <w:rPr>
                <w:rFonts w:asciiTheme="minorHAnsi" w:hAnsiTheme="minorHAnsi" w:cs="Times New Roman"/>
                <w:b/>
                <w:w w:val="90"/>
              </w:rPr>
              <w:t>1,2</w:t>
            </w:r>
          </w:p>
        </w:tc>
        <w:tc>
          <w:tcPr>
            <w:tcW w:w="660" w:type="pct"/>
            <w:shd w:val="clear" w:color="auto" w:fill="auto"/>
          </w:tcPr>
          <w:p w14:paraId="688A2A33" w14:textId="77777777" w:rsidR="00E52C4F" w:rsidRPr="006D4FF5" w:rsidRDefault="00E52C4F" w:rsidP="002D2466">
            <w:pPr>
              <w:pStyle w:val="TableParagraph"/>
              <w:spacing w:before="124"/>
              <w:ind w:left="425"/>
              <w:rPr>
                <w:rFonts w:asciiTheme="minorHAnsi" w:hAnsiTheme="minorHAnsi" w:cs="Times New Roman"/>
                <w:b/>
              </w:rPr>
            </w:pPr>
            <w:r w:rsidRPr="006D4FF5">
              <w:rPr>
                <w:rFonts w:asciiTheme="minorHAnsi" w:hAnsiTheme="minorHAnsi" w:cs="Times New Roman"/>
                <w:b/>
                <w:w w:val="90"/>
              </w:rPr>
              <w:t>3,6</w:t>
            </w:r>
          </w:p>
        </w:tc>
        <w:tc>
          <w:tcPr>
            <w:tcW w:w="687" w:type="pct"/>
            <w:shd w:val="clear" w:color="auto" w:fill="auto"/>
          </w:tcPr>
          <w:p w14:paraId="1781C96F" w14:textId="77777777" w:rsidR="00E52C4F" w:rsidRPr="006D4FF5" w:rsidRDefault="00E52C4F" w:rsidP="002D2466">
            <w:pPr>
              <w:pStyle w:val="TableParagraph"/>
              <w:spacing w:before="124"/>
              <w:ind w:left="98" w:right="98"/>
              <w:jc w:val="center"/>
              <w:rPr>
                <w:rFonts w:asciiTheme="minorHAnsi" w:hAnsiTheme="minorHAnsi" w:cs="Times New Roman"/>
                <w:b/>
              </w:rPr>
            </w:pPr>
            <w:r w:rsidRPr="006D4FF5">
              <w:rPr>
                <w:rFonts w:asciiTheme="minorHAnsi" w:hAnsiTheme="minorHAnsi" w:cs="Times New Roman"/>
                <w:b/>
                <w:w w:val="90"/>
              </w:rPr>
              <w:t>0,6</w:t>
            </w:r>
          </w:p>
        </w:tc>
        <w:tc>
          <w:tcPr>
            <w:tcW w:w="494" w:type="pct"/>
            <w:shd w:val="clear" w:color="auto" w:fill="auto"/>
          </w:tcPr>
          <w:p w14:paraId="6919782B" w14:textId="77777777" w:rsidR="00E52C4F" w:rsidRPr="006D4FF5" w:rsidRDefault="00E52C4F" w:rsidP="002D2466">
            <w:pPr>
              <w:pStyle w:val="TableParagraph"/>
              <w:spacing w:before="124"/>
              <w:ind w:left="52" w:right="50"/>
              <w:jc w:val="center"/>
              <w:rPr>
                <w:rFonts w:asciiTheme="minorHAnsi" w:hAnsiTheme="minorHAnsi" w:cs="Times New Roman"/>
                <w:b/>
              </w:rPr>
            </w:pPr>
            <w:r w:rsidRPr="006D4FF5">
              <w:rPr>
                <w:rFonts w:asciiTheme="minorHAnsi" w:hAnsiTheme="minorHAnsi" w:cs="Times New Roman"/>
                <w:b/>
                <w:w w:val="90"/>
              </w:rPr>
              <w:t>0,6</w:t>
            </w:r>
          </w:p>
        </w:tc>
        <w:tc>
          <w:tcPr>
            <w:tcW w:w="541" w:type="pct"/>
            <w:shd w:val="clear" w:color="auto" w:fill="auto"/>
          </w:tcPr>
          <w:p w14:paraId="11240974" w14:textId="77777777" w:rsidR="00E52C4F" w:rsidRPr="006D4FF5" w:rsidRDefault="00E52C4F" w:rsidP="002D2466">
            <w:pPr>
              <w:pStyle w:val="TableParagraph"/>
              <w:spacing w:before="124"/>
              <w:ind w:left="1"/>
              <w:jc w:val="center"/>
              <w:rPr>
                <w:rFonts w:asciiTheme="minorHAnsi" w:hAnsiTheme="minorHAnsi" w:cs="Times New Roman"/>
                <w:b/>
              </w:rPr>
            </w:pPr>
            <w:r w:rsidRPr="006D4FF5">
              <w:rPr>
                <w:rFonts w:asciiTheme="minorHAnsi" w:hAnsiTheme="minorHAnsi" w:cs="Times New Roman"/>
                <w:b/>
                <w:w w:val="82"/>
              </w:rPr>
              <w:t>6</w:t>
            </w:r>
          </w:p>
        </w:tc>
        <w:tc>
          <w:tcPr>
            <w:tcW w:w="565" w:type="pct"/>
            <w:shd w:val="clear" w:color="auto" w:fill="auto"/>
          </w:tcPr>
          <w:p w14:paraId="2E8B55F9" w14:textId="77777777" w:rsidR="00E52C4F" w:rsidRPr="006D4FF5" w:rsidRDefault="00E52C4F" w:rsidP="002D2466">
            <w:pPr>
              <w:pStyle w:val="TableParagraph"/>
              <w:spacing w:before="124"/>
              <w:jc w:val="center"/>
              <w:rPr>
                <w:rFonts w:asciiTheme="minorHAnsi" w:hAnsiTheme="minorHAnsi" w:cs="Times New Roman"/>
                <w:b/>
              </w:rPr>
            </w:pPr>
            <w:r w:rsidRPr="006D4FF5">
              <w:rPr>
                <w:rFonts w:asciiTheme="minorHAnsi" w:hAnsiTheme="minorHAnsi" w:cs="Times New Roman"/>
                <w:b/>
                <w:w w:val="81"/>
              </w:rPr>
              <w:t>-</w:t>
            </w:r>
          </w:p>
        </w:tc>
        <w:tc>
          <w:tcPr>
            <w:tcW w:w="531" w:type="pct"/>
            <w:shd w:val="clear" w:color="auto" w:fill="auto"/>
          </w:tcPr>
          <w:p w14:paraId="326DF917" w14:textId="77777777" w:rsidR="00E52C4F" w:rsidRPr="006D4FF5" w:rsidRDefault="00E52C4F" w:rsidP="002D2466">
            <w:pPr>
              <w:pStyle w:val="TableParagraph"/>
              <w:spacing w:before="124"/>
              <w:ind w:right="1"/>
              <w:jc w:val="center"/>
              <w:rPr>
                <w:rFonts w:asciiTheme="minorHAnsi" w:hAnsiTheme="minorHAnsi" w:cs="Times New Roman"/>
                <w:b/>
              </w:rPr>
            </w:pPr>
            <w:r w:rsidRPr="006D4FF5">
              <w:rPr>
                <w:rFonts w:asciiTheme="minorHAnsi" w:hAnsiTheme="minorHAnsi" w:cs="Times New Roman"/>
                <w:b/>
                <w:w w:val="81"/>
              </w:rPr>
              <w:t>-</w:t>
            </w:r>
          </w:p>
        </w:tc>
      </w:tr>
      <w:tr w:rsidR="00E52C4F" w:rsidRPr="006D4FF5" w14:paraId="5A826BE2" w14:textId="77777777" w:rsidTr="006D48AE">
        <w:trPr>
          <w:trHeight w:val="216"/>
        </w:trPr>
        <w:tc>
          <w:tcPr>
            <w:tcW w:w="858" w:type="pct"/>
            <w:shd w:val="clear" w:color="auto" w:fill="auto"/>
          </w:tcPr>
          <w:p w14:paraId="6970041D" w14:textId="77777777" w:rsidR="00E52C4F" w:rsidRPr="006D4FF5" w:rsidRDefault="00E52C4F" w:rsidP="002D2466">
            <w:pPr>
              <w:pStyle w:val="TableParagraph"/>
              <w:spacing w:line="236" w:lineRule="exact"/>
              <w:ind w:left="175" w:right="166"/>
              <w:jc w:val="center"/>
              <w:rPr>
                <w:rFonts w:asciiTheme="minorHAnsi" w:hAnsiTheme="minorHAnsi" w:cs="Times New Roman"/>
                <w:b/>
              </w:rPr>
            </w:pPr>
            <w:r w:rsidRPr="006D4FF5">
              <w:rPr>
                <w:rFonts w:asciiTheme="minorHAnsi" w:hAnsiTheme="minorHAnsi" w:cs="Times New Roman"/>
                <w:b/>
                <w:w w:val="90"/>
              </w:rPr>
              <w:t>Altogether</w:t>
            </w:r>
          </w:p>
        </w:tc>
        <w:tc>
          <w:tcPr>
            <w:tcW w:w="663" w:type="pct"/>
            <w:shd w:val="clear" w:color="auto" w:fill="auto"/>
          </w:tcPr>
          <w:p w14:paraId="095AB2D1" w14:textId="77777777" w:rsidR="00E52C4F" w:rsidRPr="006D4FF5" w:rsidRDefault="00E52C4F" w:rsidP="002D2466">
            <w:pPr>
              <w:pStyle w:val="TableParagraph"/>
              <w:spacing w:line="236" w:lineRule="exact"/>
              <w:ind w:left="346"/>
              <w:rPr>
                <w:rFonts w:asciiTheme="minorHAnsi" w:hAnsiTheme="minorHAnsi" w:cs="Times New Roman"/>
                <w:b/>
              </w:rPr>
            </w:pPr>
            <w:r w:rsidRPr="006D4FF5">
              <w:rPr>
                <w:rFonts w:asciiTheme="minorHAnsi" w:hAnsiTheme="minorHAnsi" w:cs="Times New Roman"/>
                <w:b/>
                <w:w w:val="85"/>
              </w:rPr>
              <w:t>20 %</w:t>
            </w:r>
          </w:p>
        </w:tc>
        <w:tc>
          <w:tcPr>
            <w:tcW w:w="660" w:type="pct"/>
            <w:shd w:val="clear" w:color="auto" w:fill="auto"/>
          </w:tcPr>
          <w:p w14:paraId="778AAD13" w14:textId="77777777" w:rsidR="00E52C4F" w:rsidRPr="006D4FF5" w:rsidRDefault="00E52C4F" w:rsidP="002D2466">
            <w:pPr>
              <w:pStyle w:val="TableParagraph"/>
              <w:spacing w:line="236" w:lineRule="exact"/>
              <w:ind w:left="374"/>
              <w:rPr>
                <w:rFonts w:asciiTheme="minorHAnsi" w:hAnsiTheme="minorHAnsi" w:cs="Times New Roman"/>
                <w:b/>
              </w:rPr>
            </w:pPr>
            <w:r w:rsidRPr="006D4FF5">
              <w:rPr>
                <w:rFonts w:asciiTheme="minorHAnsi" w:hAnsiTheme="minorHAnsi" w:cs="Times New Roman"/>
                <w:b/>
                <w:w w:val="90"/>
              </w:rPr>
              <w:t>60%</w:t>
            </w:r>
          </w:p>
        </w:tc>
        <w:tc>
          <w:tcPr>
            <w:tcW w:w="687" w:type="pct"/>
            <w:shd w:val="clear" w:color="auto" w:fill="auto"/>
          </w:tcPr>
          <w:p w14:paraId="1E1EB81A" w14:textId="77777777" w:rsidR="00E52C4F" w:rsidRPr="006D4FF5" w:rsidRDefault="00E52C4F" w:rsidP="002D2466">
            <w:pPr>
              <w:pStyle w:val="TableParagraph"/>
              <w:spacing w:line="236" w:lineRule="exact"/>
              <w:ind w:left="101" w:right="97"/>
              <w:jc w:val="center"/>
              <w:rPr>
                <w:rFonts w:asciiTheme="minorHAnsi" w:hAnsiTheme="minorHAnsi" w:cs="Times New Roman"/>
                <w:b/>
              </w:rPr>
            </w:pPr>
            <w:r w:rsidRPr="006D4FF5">
              <w:rPr>
                <w:rFonts w:asciiTheme="minorHAnsi" w:hAnsiTheme="minorHAnsi" w:cs="Times New Roman"/>
                <w:b/>
                <w:w w:val="90"/>
              </w:rPr>
              <w:t>10%</w:t>
            </w:r>
          </w:p>
        </w:tc>
        <w:tc>
          <w:tcPr>
            <w:tcW w:w="494" w:type="pct"/>
            <w:shd w:val="clear" w:color="auto" w:fill="auto"/>
          </w:tcPr>
          <w:p w14:paraId="1B897D36" w14:textId="77777777" w:rsidR="00E52C4F" w:rsidRPr="006D4FF5" w:rsidRDefault="00E52C4F" w:rsidP="002D2466">
            <w:pPr>
              <w:pStyle w:val="TableParagraph"/>
              <w:spacing w:line="236" w:lineRule="exact"/>
              <w:ind w:left="49" w:right="50"/>
              <w:jc w:val="center"/>
              <w:rPr>
                <w:rFonts w:asciiTheme="minorHAnsi" w:hAnsiTheme="minorHAnsi" w:cs="Times New Roman"/>
                <w:b/>
              </w:rPr>
            </w:pPr>
            <w:r w:rsidRPr="006D4FF5">
              <w:rPr>
                <w:rFonts w:asciiTheme="minorHAnsi" w:hAnsiTheme="minorHAnsi" w:cs="Times New Roman"/>
                <w:b/>
                <w:w w:val="90"/>
              </w:rPr>
              <w:t>10%</w:t>
            </w:r>
          </w:p>
        </w:tc>
        <w:tc>
          <w:tcPr>
            <w:tcW w:w="541" w:type="pct"/>
            <w:shd w:val="clear" w:color="auto" w:fill="auto"/>
          </w:tcPr>
          <w:p w14:paraId="04954A33" w14:textId="77777777" w:rsidR="00E52C4F" w:rsidRPr="006D4FF5" w:rsidRDefault="00E52C4F" w:rsidP="002D2466">
            <w:pPr>
              <w:pStyle w:val="TableParagraph"/>
              <w:spacing w:line="236" w:lineRule="exact"/>
              <w:ind w:left="176" w:right="175"/>
              <w:jc w:val="center"/>
              <w:rPr>
                <w:rFonts w:asciiTheme="minorHAnsi" w:hAnsiTheme="minorHAnsi" w:cs="Times New Roman"/>
                <w:b/>
              </w:rPr>
            </w:pPr>
            <w:r w:rsidRPr="006D4FF5">
              <w:rPr>
                <w:rFonts w:asciiTheme="minorHAnsi" w:hAnsiTheme="minorHAnsi" w:cs="Times New Roman"/>
                <w:b/>
                <w:w w:val="90"/>
              </w:rPr>
              <w:t>100%</w:t>
            </w:r>
          </w:p>
        </w:tc>
        <w:tc>
          <w:tcPr>
            <w:tcW w:w="565" w:type="pct"/>
            <w:shd w:val="clear" w:color="auto" w:fill="auto"/>
          </w:tcPr>
          <w:p w14:paraId="6E4C483D" w14:textId="77777777" w:rsidR="00E52C4F" w:rsidRPr="006D4FF5" w:rsidRDefault="00E52C4F" w:rsidP="002D2466">
            <w:pPr>
              <w:pStyle w:val="TableParagraph"/>
              <w:spacing w:line="236" w:lineRule="exact"/>
              <w:ind w:left="223" w:right="223"/>
              <w:jc w:val="center"/>
              <w:rPr>
                <w:rFonts w:asciiTheme="minorHAnsi" w:hAnsiTheme="minorHAnsi" w:cs="Times New Roman"/>
                <w:b/>
              </w:rPr>
            </w:pPr>
            <w:r w:rsidRPr="006D4FF5">
              <w:rPr>
                <w:rFonts w:asciiTheme="minorHAnsi" w:hAnsiTheme="minorHAnsi" w:cs="Times New Roman"/>
                <w:b/>
                <w:w w:val="80"/>
              </w:rPr>
              <w:t>50 %</w:t>
            </w:r>
          </w:p>
        </w:tc>
        <w:tc>
          <w:tcPr>
            <w:tcW w:w="531" w:type="pct"/>
            <w:shd w:val="clear" w:color="auto" w:fill="auto"/>
          </w:tcPr>
          <w:p w14:paraId="7F7C3176" w14:textId="77777777" w:rsidR="00E52C4F" w:rsidRPr="006D4FF5" w:rsidRDefault="00E52C4F" w:rsidP="002D2466">
            <w:pPr>
              <w:pStyle w:val="TableParagraph"/>
              <w:spacing w:line="236" w:lineRule="exact"/>
              <w:ind w:left="186"/>
              <w:rPr>
                <w:rFonts w:asciiTheme="minorHAnsi" w:hAnsiTheme="minorHAnsi" w:cs="Times New Roman"/>
                <w:b/>
              </w:rPr>
            </w:pPr>
            <w:r w:rsidRPr="006D4FF5">
              <w:rPr>
                <w:rFonts w:asciiTheme="minorHAnsi" w:hAnsiTheme="minorHAnsi" w:cs="Times New Roman"/>
                <w:b/>
                <w:w w:val="80"/>
              </w:rPr>
              <w:t>100 %</w:t>
            </w:r>
          </w:p>
        </w:tc>
      </w:tr>
    </w:tbl>
    <w:p w14:paraId="5871AC38" w14:textId="77777777" w:rsidR="00E52C4F" w:rsidRPr="006D4FF5" w:rsidRDefault="00E52C4F" w:rsidP="00E52C4F">
      <w:pPr>
        <w:pStyle w:val="Tijeloteksta"/>
        <w:spacing w:before="10"/>
        <w:rPr>
          <w:rFonts w:asciiTheme="minorHAnsi" w:hAnsiTheme="minorHAnsi"/>
          <w:b/>
          <w:i/>
          <w:sz w:val="22"/>
          <w:szCs w:val="22"/>
        </w:rPr>
      </w:pPr>
      <w:r w:rsidRPr="006D4FF5">
        <w:rPr>
          <w:rFonts w:asciiTheme="minorHAnsi" w:hAnsiTheme="minorHAnsi"/>
          <w:b/>
          <w:i/>
          <w:sz w:val="22"/>
          <w:szCs w:val="22"/>
        </w:rPr>
        <w:br w:type="textWrapping" w:clear="all"/>
      </w:r>
    </w:p>
    <w:p w14:paraId="1BE8C87F" w14:textId="77777777" w:rsidR="00E52C4F" w:rsidRPr="006D4FF5" w:rsidRDefault="00E52C4F" w:rsidP="00E52C4F">
      <w:pPr>
        <w:pStyle w:val="Tijeloteksta"/>
        <w:spacing w:before="68"/>
        <w:ind w:right="459"/>
        <w:jc w:val="both"/>
        <w:rPr>
          <w:rFonts w:asciiTheme="minorHAnsi" w:hAnsiTheme="minorHAnsi"/>
          <w:sz w:val="22"/>
          <w:szCs w:val="22"/>
        </w:rPr>
      </w:pPr>
      <w:r w:rsidRPr="006D4FF5">
        <w:rPr>
          <w:rFonts w:asciiTheme="minorHAnsi" w:hAnsiTheme="minorHAnsi"/>
          <w:b/>
          <w:sz w:val="22"/>
          <w:szCs w:val="22"/>
        </w:rPr>
        <w:t>NV is chosen</w:t>
      </w:r>
      <w:r w:rsidRPr="006D4FF5">
        <w:rPr>
          <w:rFonts w:asciiTheme="minorHAnsi" w:hAnsiTheme="minorHAnsi"/>
          <w:sz w:val="22"/>
          <w:szCs w:val="22"/>
        </w:rPr>
        <w:t>: Theoretical examination, practical examination or written practical examination, written exam (if the combination of theory and practice is in one examination), project (if there are more than one project 1,2,3...), presentation (it can also be if it is a defence), seminar, documentation, activity, assignment.</w:t>
      </w:r>
    </w:p>
    <w:p w14:paraId="4C60760B" w14:textId="77777777" w:rsidR="00E52C4F" w:rsidRPr="006D4FF5" w:rsidRDefault="00E52C4F" w:rsidP="00E52C4F">
      <w:pPr>
        <w:pStyle w:val="Tijeloteksta"/>
        <w:spacing w:before="122"/>
        <w:jc w:val="both"/>
        <w:rPr>
          <w:rFonts w:asciiTheme="minorHAnsi" w:hAnsiTheme="minorHAnsi"/>
          <w:sz w:val="22"/>
          <w:szCs w:val="22"/>
        </w:rPr>
      </w:pPr>
      <w:r w:rsidRPr="006D4FF5">
        <w:rPr>
          <w:rFonts w:asciiTheme="minorHAnsi" w:hAnsiTheme="minorHAnsi"/>
          <w:sz w:val="22"/>
          <w:szCs w:val="22"/>
        </w:rPr>
        <w:t>And then, if necessary, in the notes section, you can put e.g. project 1 is the production of a video work, project 2 is the production of animation.</w:t>
      </w:r>
    </w:p>
    <w:p w14:paraId="2B9D6FE5" w14:textId="77777777" w:rsidR="00E52C4F" w:rsidRPr="006D4FF5" w:rsidRDefault="00E52C4F" w:rsidP="00E52C4F">
      <w:pPr>
        <w:pStyle w:val="Tijeloteksta"/>
        <w:spacing w:before="121"/>
        <w:jc w:val="both"/>
        <w:rPr>
          <w:rFonts w:asciiTheme="minorHAnsi" w:hAnsiTheme="minorHAnsi"/>
          <w:sz w:val="22"/>
          <w:szCs w:val="22"/>
        </w:rPr>
      </w:pPr>
      <w:r w:rsidRPr="006D4FF5">
        <w:rPr>
          <w:rFonts w:asciiTheme="minorHAnsi" w:hAnsiTheme="minorHAnsi"/>
          <w:sz w:val="22"/>
          <w:szCs w:val="22"/>
        </w:rPr>
        <w:t>For the complete exam, the item oral examination should then be added.</w:t>
      </w:r>
    </w:p>
    <w:p w14:paraId="51DA6D3F" w14:textId="77777777" w:rsidR="00E52C4F" w:rsidRPr="006D4FF5" w:rsidRDefault="00E52C4F" w:rsidP="00E52C4F">
      <w:pPr>
        <w:pStyle w:val="Tijeloteksta"/>
        <w:spacing w:before="121"/>
        <w:jc w:val="both"/>
        <w:rPr>
          <w:rFonts w:asciiTheme="minorHAnsi" w:hAnsiTheme="minorHAnsi"/>
          <w:sz w:val="22"/>
          <w:szCs w:val="22"/>
        </w:rPr>
      </w:pPr>
    </w:p>
    <w:p w14:paraId="439DE78C" w14:textId="77777777" w:rsidR="00E52C4F" w:rsidRPr="006D4FF5" w:rsidRDefault="00E52C4F" w:rsidP="00E52C4F">
      <w:pPr>
        <w:pStyle w:val="Tijeloteksta"/>
        <w:spacing w:before="121"/>
        <w:jc w:val="both"/>
        <w:rPr>
          <w:rFonts w:asciiTheme="minorHAnsi" w:hAnsiTheme="minorHAnsi"/>
          <w:sz w:val="22"/>
          <w:szCs w:val="22"/>
        </w:rPr>
      </w:pPr>
    </w:p>
    <w:p w14:paraId="1BC8C1A6" w14:textId="77777777" w:rsidR="00E52C4F" w:rsidRPr="006D4FF5" w:rsidRDefault="00E52C4F" w:rsidP="00E52C4F">
      <w:pPr>
        <w:pStyle w:val="Tijeloteksta"/>
        <w:spacing w:before="121"/>
        <w:jc w:val="both"/>
        <w:rPr>
          <w:rFonts w:asciiTheme="minorHAnsi" w:hAnsiTheme="minorHAnsi"/>
          <w:sz w:val="22"/>
          <w:szCs w:val="22"/>
        </w:rPr>
      </w:pPr>
    </w:p>
    <w:p w14:paraId="7FB9C455" w14:textId="77777777" w:rsidR="00E52C4F" w:rsidRPr="006D4FF5" w:rsidRDefault="00E52C4F" w:rsidP="00E52C4F">
      <w:pPr>
        <w:pStyle w:val="Tijeloteksta"/>
        <w:spacing w:before="121"/>
        <w:jc w:val="both"/>
        <w:rPr>
          <w:rFonts w:asciiTheme="minorHAnsi" w:hAnsiTheme="minorHAnsi"/>
          <w:sz w:val="22"/>
          <w:szCs w:val="22"/>
        </w:rPr>
      </w:pPr>
    </w:p>
    <w:p w14:paraId="3D9BC4B0" w14:textId="77777777" w:rsidR="00E52C4F" w:rsidRPr="006D4FF5" w:rsidRDefault="00E52C4F" w:rsidP="00E52C4F">
      <w:pPr>
        <w:pStyle w:val="Tijeloteksta"/>
        <w:rPr>
          <w:rFonts w:asciiTheme="minorHAnsi" w:hAnsiTheme="minorHAnsi"/>
          <w:sz w:val="22"/>
          <w:szCs w:val="22"/>
        </w:rPr>
      </w:pPr>
    </w:p>
    <w:p w14:paraId="1BD55F3E" w14:textId="77777777" w:rsidR="00E52C4F" w:rsidRPr="006D4FF5" w:rsidRDefault="00E52C4F" w:rsidP="00E52C4F">
      <w:pPr>
        <w:pStyle w:val="Naslov1"/>
        <w:spacing w:before="116"/>
        <w:rPr>
          <w:rFonts w:asciiTheme="minorHAnsi" w:hAnsiTheme="minorHAnsi" w:cs="Times New Roman"/>
          <w:sz w:val="22"/>
          <w:szCs w:val="22"/>
        </w:rPr>
      </w:pPr>
      <w:r w:rsidRPr="006D4FF5">
        <w:rPr>
          <w:rFonts w:asciiTheme="minorHAnsi" w:hAnsiTheme="minorHAnsi" w:cs="Times New Roman"/>
          <w:sz w:val="22"/>
          <w:szCs w:val="22"/>
        </w:rPr>
        <w:lastRenderedPageBreak/>
        <w:t xml:space="preserve">A student has passed a course if he/she has achieved a percentage of points that is higher </w:t>
      </w:r>
      <w:r w:rsidRPr="006D4FF5">
        <w:rPr>
          <w:rFonts w:asciiTheme="minorHAnsi" w:hAnsiTheme="minorHAnsi"/>
          <w:sz w:val="22"/>
          <w:szCs w:val="22"/>
        </w:rPr>
        <w:t>than or equal to the defined threshold for each learning outcome.</w:t>
      </w:r>
    </w:p>
    <w:p w14:paraId="63B3960D" w14:textId="77777777" w:rsidR="00E52C4F" w:rsidRPr="006D4FF5" w:rsidRDefault="00E52C4F" w:rsidP="00E52C4F">
      <w:pPr>
        <w:spacing w:before="3" w:line="480" w:lineRule="auto"/>
        <w:ind w:left="580" w:right="4678"/>
        <w:rPr>
          <w:rFonts w:asciiTheme="minorHAnsi" w:hAnsiTheme="minorHAnsi"/>
          <w:sz w:val="22"/>
        </w:rPr>
      </w:pPr>
      <w:r w:rsidRPr="006D4FF5">
        <w:rPr>
          <w:rFonts w:asciiTheme="minorHAnsi" w:hAnsiTheme="minorHAnsi"/>
          <w:sz w:val="22"/>
        </w:rPr>
        <w:t>Assessment during the exam period:</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1788"/>
        <w:gridCol w:w="1787"/>
        <w:gridCol w:w="1875"/>
        <w:gridCol w:w="1783"/>
        <w:gridCol w:w="1783"/>
      </w:tblGrid>
      <w:tr w:rsidR="00E52C4F" w:rsidRPr="006D4FF5" w14:paraId="54D376D0" w14:textId="77777777" w:rsidTr="006D48AE">
        <w:trPr>
          <w:trHeight w:val="254"/>
        </w:trPr>
        <w:tc>
          <w:tcPr>
            <w:tcW w:w="991" w:type="pct"/>
            <w:shd w:val="clear" w:color="auto" w:fill="auto"/>
          </w:tcPr>
          <w:p w14:paraId="7B906A54" w14:textId="77777777" w:rsidR="00E52C4F" w:rsidRPr="006D4FF5" w:rsidRDefault="00E52C4F" w:rsidP="002D2466">
            <w:pPr>
              <w:pStyle w:val="TableParagraph"/>
              <w:spacing w:line="233" w:lineRule="exact"/>
              <w:ind w:left="155" w:right="143"/>
              <w:jc w:val="center"/>
              <w:rPr>
                <w:rFonts w:asciiTheme="minorHAnsi" w:hAnsiTheme="minorHAnsi" w:cs="Times New Roman"/>
                <w:b/>
              </w:rPr>
            </w:pPr>
            <w:r w:rsidRPr="006D4FF5">
              <w:rPr>
                <w:rFonts w:asciiTheme="minorHAnsi" w:hAnsiTheme="minorHAnsi" w:cs="Times New Roman"/>
                <w:b/>
                <w:w w:val="90"/>
              </w:rPr>
              <w:t>OUTCOMES</w:t>
            </w:r>
          </w:p>
        </w:tc>
        <w:tc>
          <w:tcPr>
            <w:tcW w:w="991" w:type="pct"/>
            <w:shd w:val="clear" w:color="auto" w:fill="auto"/>
          </w:tcPr>
          <w:p w14:paraId="6E4C1126" w14:textId="77777777" w:rsidR="00E52C4F" w:rsidRPr="006D4FF5" w:rsidRDefault="00E52C4F" w:rsidP="002D2466">
            <w:pPr>
              <w:pStyle w:val="TableParagraph"/>
              <w:spacing w:line="233" w:lineRule="exact"/>
              <w:ind w:left="155" w:right="147"/>
              <w:jc w:val="center"/>
              <w:rPr>
                <w:rFonts w:asciiTheme="minorHAnsi" w:hAnsiTheme="minorHAnsi" w:cs="Times New Roman"/>
                <w:b/>
              </w:rPr>
            </w:pPr>
            <w:r w:rsidRPr="006D4FF5">
              <w:rPr>
                <w:rFonts w:asciiTheme="minorHAnsi" w:hAnsiTheme="minorHAnsi" w:cs="Times New Roman"/>
                <w:b/>
                <w:w w:val="80"/>
              </w:rPr>
              <w:t>Written exam</w:t>
            </w:r>
          </w:p>
        </w:tc>
        <w:tc>
          <w:tcPr>
            <w:tcW w:w="1040" w:type="pct"/>
            <w:shd w:val="clear" w:color="auto" w:fill="auto"/>
          </w:tcPr>
          <w:p w14:paraId="773AC9B9" w14:textId="77777777" w:rsidR="00E52C4F" w:rsidRPr="006D4FF5" w:rsidRDefault="00E52C4F" w:rsidP="002D2466">
            <w:pPr>
              <w:pStyle w:val="TableParagraph"/>
              <w:spacing w:line="233" w:lineRule="exact"/>
              <w:ind w:left="127" w:right="120"/>
              <w:jc w:val="center"/>
              <w:rPr>
                <w:rFonts w:asciiTheme="minorHAnsi" w:hAnsiTheme="minorHAnsi" w:cs="Times New Roman"/>
                <w:b/>
              </w:rPr>
            </w:pPr>
            <w:r w:rsidRPr="006D4FF5">
              <w:rPr>
                <w:rFonts w:asciiTheme="minorHAnsi" w:hAnsiTheme="minorHAnsi" w:cs="Times New Roman"/>
                <w:b/>
                <w:w w:val="80"/>
              </w:rPr>
              <w:t>Viva voce</w:t>
            </w:r>
          </w:p>
        </w:tc>
        <w:tc>
          <w:tcPr>
            <w:tcW w:w="989" w:type="pct"/>
            <w:shd w:val="clear" w:color="auto" w:fill="auto"/>
          </w:tcPr>
          <w:p w14:paraId="2559C634" w14:textId="77777777" w:rsidR="00E52C4F" w:rsidRPr="006D4FF5" w:rsidRDefault="00E52C4F" w:rsidP="002D2466">
            <w:pPr>
              <w:pStyle w:val="TableParagraph"/>
              <w:spacing w:line="233" w:lineRule="exact"/>
              <w:ind w:left="159" w:right="155"/>
              <w:jc w:val="center"/>
              <w:rPr>
                <w:rFonts w:asciiTheme="minorHAnsi" w:hAnsiTheme="minorHAnsi" w:cs="Times New Roman"/>
                <w:b/>
              </w:rPr>
            </w:pPr>
            <w:r w:rsidRPr="006D4FF5">
              <w:rPr>
                <w:rFonts w:asciiTheme="minorHAnsi" w:hAnsiTheme="minorHAnsi" w:cs="Times New Roman"/>
                <w:b/>
                <w:w w:val="80"/>
              </w:rPr>
              <w:t>Share of ECTS</w:t>
            </w:r>
          </w:p>
        </w:tc>
        <w:tc>
          <w:tcPr>
            <w:tcW w:w="989" w:type="pct"/>
            <w:shd w:val="clear" w:color="auto" w:fill="auto"/>
          </w:tcPr>
          <w:p w14:paraId="00158672" w14:textId="77777777" w:rsidR="00E52C4F" w:rsidRPr="006D4FF5" w:rsidRDefault="00E52C4F" w:rsidP="002D2466">
            <w:pPr>
              <w:pStyle w:val="TableParagraph"/>
              <w:spacing w:line="233" w:lineRule="exact"/>
              <w:ind w:left="153" w:right="155"/>
              <w:jc w:val="center"/>
              <w:rPr>
                <w:rFonts w:asciiTheme="minorHAnsi" w:hAnsiTheme="minorHAnsi" w:cs="Times New Roman"/>
                <w:b/>
              </w:rPr>
            </w:pPr>
            <w:r w:rsidRPr="006D4FF5">
              <w:rPr>
                <w:rFonts w:asciiTheme="minorHAnsi" w:hAnsiTheme="minorHAnsi" w:cs="Times New Roman"/>
                <w:b/>
                <w:w w:val="90"/>
              </w:rPr>
              <w:t>Max</w:t>
            </w:r>
          </w:p>
        </w:tc>
      </w:tr>
      <w:tr w:rsidR="00E52C4F" w:rsidRPr="006D4FF5" w14:paraId="74CB4183" w14:textId="77777777" w:rsidTr="006D48AE">
        <w:trPr>
          <w:trHeight w:val="250"/>
        </w:trPr>
        <w:tc>
          <w:tcPr>
            <w:tcW w:w="991" w:type="pct"/>
            <w:shd w:val="clear" w:color="auto" w:fill="auto"/>
          </w:tcPr>
          <w:p w14:paraId="4F81FAA1" w14:textId="77777777" w:rsidR="00E52C4F" w:rsidRPr="006D4FF5" w:rsidRDefault="00E52C4F" w:rsidP="002D2466">
            <w:pPr>
              <w:pStyle w:val="TableParagraph"/>
              <w:spacing w:line="230" w:lineRule="exact"/>
              <w:ind w:left="155" w:right="136"/>
              <w:jc w:val="center"/>
              <w:rPr>
                <w:rFonts w:asciiTheme="minorHAnsi" w:hAnsiTheme="minorHAnsi" w:cs="Times New Roman"/>
                <w:b/>
              </w:rPr>
            </w:pPr>
            <w:r w:rsidRPr="006D4FF5">
              <w:rPr>
                <w:rFonts w:asciiTheme="minorHAnsi" w:hAnsiTheme="minorHAnsi" w:cs="Times New Roman"/>
                <w:b/>
                <w:w w:val="80"/>
              </w:rPr>
              <w:t>OUTCOME 1</w:t>
            </w:r>
          </w:p>
        </w:tc>
        <w:tc>
          <w:tcPr>
            <w:tcW w:w="991" w:type="pct"/>
            <w:shd w:val="clear" w:color="auto" w:fill="auto"/>
          </w:tcPr>
          <w:p w14:paraId="4878DDA3" w14:textId="77777777" w:rsidR="00E52C4F" w:rsidRPr="006D4FF5" w:rsidRDefault="00E52C4F" w:rsidP="002D2466">
            <w:pPr>
              <w:pStyle w:val="TableParagraph"/>
              <w:spacing w:line="230" w:lineRule="exact"/>
              <w:ind w:left="153" w:right="147"/>
              <w:jc w:val="center"/>
              <w:rPr>
                <w:rFonts w:asciiTheme="minorHAnsi" w:hAnsiTheme="minorHAnsi" w:cs="Times New Roman"/>
                <w:b/>
              </w:rPr>
            </w:pPr>
            <w:r w:rsidRPr="006D4FF5">
              <w:rPr>
                <w:rFonts w:asciiTheme="minorHAnsi" w:hAnsiTheme="minorHAnsi" w:cs="Times New Roman"/>
                <w:b/>
                <w:w w:val="90"/>
              </w:rPr>
              <w:t>12%</w:t>
            </w:r>
          </w:p>
        </w:tc>
        <w:tc>
          <w:tcPr>
            <w:tcW w:w="1040" w:type="pct"/>
            <w:shd w:val="clear" w:color="auto" w:fill="auto"/>
          </w:tcPr>
          <w:p w14:paraId="5FDB8650" w14:textId="77777777" w:rsidR="00E52C4F" w:rsidRPr="006D4FF5" w:rsidRDefault="00E52C4F" w:rsidP="002D2466">
            <w:pPr>
              <w:pStyle w:val="TableParagraph"/>
              <w:spacing w:line="230" w:lineRule="exact"/>
              <w:ind w:left="125" w:right="120"/>
              <w:jc w:val="center"/>
              <w:rPr>
                <w:rFonts w:asciiTheme="minorHAnsi" w:hAnsiTheme="minorHAnsi" w:cs="Times New Roman"/>
                <w:b/>
              </w:rPr>
            </w:pPr>
            <w:r w:rsidRPr="006D4FF5">
              <w:rPr>
                <w:rFonts w:asciiTheme="minorHAnsi" w:hAnsiTheme="minorHAnsi" w:cs="Times New Roman"/>
                <w:b/>
                <w:w w:val="90"/>
              </w:rPr>
              <w:t>10%</w:t>
            </w:r>
          </w:p>
        </w:tc>
        <w:tc>
          <w:tcPr>
            <w:tcW w:w="989" w:type="pct"/>
            <w:shd w:val="clear" w:color="auto" w:fill="auto"/>
          </w:tcPr>
          <w:p w14:paraId="03BC8B93" w14:textId="77777777" w:rsidR="00E52C4F" w:rsidRPr="006D4FF5" w:rsidRDefault="00E52C4F" w:rsidP="002D2466">
            <w:pPr>
              <w:pStyle w:val="TableParagraph"/>
              <w:spacing w:line="230" w:lineRule="exact"/>
              <w:ind w:left="155" w:right="155"/>
              <w:jc w:val="center"/>
              <w:rPr>
                <w:rFonts w:asciiTheme="minorHAnsi" w:hAnsiTheme="minorHAnsi" w:cs="Times New Roman"/>
                <w:b/>
              </w:rPr>
            </w:pPr>
            <w:r w:rsidRPr="006D4FF5">
              <w:rPr>
                <w:rFonts w:asciiTheme="minorHAnsi" w:hAnsiTheme="minorHAnsi" w:cs="Times New Roman"/>
                <w:b/>
                <w:w w:val="90"/>
              </w:rPr>
              <w:t>1,32%</w:t>
            </w:r>
          </w:p>
        </w:tc>
        <w:tc>
          <w:tcPr>
            <w:tcW w:w="989" w:type="pct"/>
            <w:shd w:val="clear" w:color="auto" w:fill="auto"/>
          </w:tcPr>
          <w:p w14:paraId="73433814" w14:textId="77777777" w:rsidR="00E52C4F" w:rsidRPr="006D4FF5" w:rsidRDefault="00E52C4F" w:rsidP="002D2466">
            <w:pPr>
              <w:pStyle w:val="TableParagraph"/>
              <w:spacing w:line="230" w:lineRule="exact"/>
              <w:ind w:left="153" w:right="155"/>
              <w:jc w:val="center"/>
              <w:rPr>
                <w:rFonts w:asciiTheme="minorHAnsi" w:hAnsiTheme="minorHAnsi" w:cs="Times New Roman"/>
                <w:b/>
              </w:rPr>
            </w:pPr>
            <w:r w:rsidRPr="006D4FF5">
              <w:rPr>
                <w:rFonts w:asciiTheme="minorHAnsi" w:hAnsiTheme="minorHAnsi" w:cs="Times New Roman"/>
                <w:b/>
                <w:w w:val="90"/>
              </w:rPr>
              <w:t>22%</w:t>
            </w:r>
          </w:p>
        </w:tc>
      </w:tr>
      <w:tr w:rsidR="00E52C4F" w:rsidRPr="006D4FF5" w14:paraId="14C582E5" w14:textId="77777777" w:rsidTr="006D48AE">
        <w:trPr>
          <w:trHeight w:val="253"/>
        </w:trPr>
        <w:tc>
          <w:tcPr>
            <w:tcW w:w="991" w:type="pct"/>
            <w:shd w:val="clear" w:color="auto" w:fill="auto"/>
          </w:tcPr>
          <w:p w14:paraId="349D2E4F" w14:textId="77777777" w:rsidR="00E52C4F" w:rsidRPr="006D4FF5" w:rsidRDefault="00E52C4F" w:rsidP="002D2466">
            <w:pPr>
              <w:pStyle w:val="TableParagraph"/>
              <w:spacing w:line="233" w:lineRule="exact"/>
              <w:ind w:left="155" w:right="136"/>
              <w:jc w:val="center"/>
              <w:rPr>
                <w:rFonts w:asciiTheme="minorHAnsi" w:hAnsiTheme="minorHAnsi" w:cs="Times New Roman"/>
                <w:b/>
              </w:rPr>
            </w:pPr>
            <w:r w:rsidRPr="006D4FF5">
              <w:rPr>
                <w:rFonts w:asciiTheme="minorHAnsi" w:hAnsiTheme="minorHAnsi" w:cs="Times New Roman"/>
                <w:b/>
                <w:w w:val="80"/>
              </w:rPr>
              <w:t>OUTCOME 2</w:t>
            </w:r>
          </w:p>
        </w:tc>
        <w:tc>
          <w:tcPr>
            <w:tcW w:w="991" w:type="pct"/>
            <w:shd w:val="clear" w:color="auto" w:fill="auto"/>
          </w:tcPr>
          <w:p w14:paraId="0D065FF3" w14:textId="77777777" w:rsidR="00E52C4F" w:rsidRPr="006D4FF5" w:rsidRDefault="00E52C4F" w:rsidP="002D2466">
            <w:pPr>
              <w:pStyle w:val="TableParagraph"/>
              <w:spacing w:line="233" w:lineRule="exact"/>
              <w:ind w:left="153" w:right="147"/>
              <w:jc w:val="center"/>
              <w:rPr>
                <w:rFonts w:asciiTheme="minorHAnsi" w:hAnsiTheme="minorHAnsi" w:cs="Times New Roman"/>
                <w:b/>
              </w:rPr>
            </w:pPr>
            <w:r w:rsidRPr="006D4FF5">
              <w:rPr>
                <w:rFonts w:asciiTheme="minorHAnsi" w:hAnsiTheme="minorHAnsi" w:cs="Times New Roman"/>
                <w:b/>
                <w:w w:val="90"/>
              </w:rPr>
              <w:t>12%</w:t>
            </w:r>
          </w:p>
        </w:tc>
        <w:tc>
          <w:tcPr>
            <w:tcW w:w="1040" w:type="pct"/>
            <w:shd w:val="clear" w:color="auto" w:fill="auto"/>
          </w:tcPr>
          <w:p w14:paraId="489B992F" w14:textId="77777777" w:rsidR="00E52C4F" w:rsidRPr="006D4FF5" w:rsidRDefault="00E52C4F" w:rsidP="002D2466">
            <w:pPr>
              <w:pStyle w:val="TableParagraph"/>
              <w:spacing w:line="233" w:lineRule="exact"/>
              <w:ind w:left="127" w:right="118"/>
              <w:jc w:val="center"/>
              <w:rPr>
                <w:rFonts w:asciiTheme="minorHAnsi" w:hAnsiTheme="minorHAnsi" w:cs="Times New Roman"/>
                <w:b/>
              </w:rPr>
            </w:pPr>
            <w:r w:rsidRPr="006D4FF5">
              <w:rPr>
                <w:rFonts w:asciiTheme="minorHAnsi" w:hAnsiTheme="minorHAnsi" w:cs="Times New Roman"/>
                <w:b/>
                <w:w w:val="90"/>
              </w:rPr>
              <w:t>5%</w:t>
            </w:r>
          </w:p>
        </w:tc>
        <w:tc>
          <w:tcPr>
            <w:tcW w:w="989" w:type="pct"/>
            <w:shd w:val="clear" w:color="auto" w:fill="auto"/>
          </w:tcPr>
          <w:p w14:paraId="14508ADA" w14:textId="77777777" w:rsidR="00E52C4F" w:rsidRPr="006D4FF5" w:rsidRDefault="00E52C4F" w:rsidP="002D2466">
            <w:pPr>
              <w:pStyle w:val="TableParagraph"/>
              <w:spacing w:line="233" w:lineRule="exact"/>
              <w:ind w:left="155" w:right="155"/>
              <w:jc w:val="center"/>
              <w:rPr>
                <w:rFonts w:asciiTheme="minorHAnsi" w:hAnsiTheme="minorHAnsi" w:cs="Times New Roman"/>
                <w:b/>
              </w:rPr>
            </w:pPr>
            <w:r w:rsidRPr="006D4FF5">
              <w:rPr>
                <w:rFonts w:asciiTheme="minorHAnsi" w:hAnsiTheme="minorHAnsi" w:cs="Times New Roman"/>
                <w:b/>
                <w:w w:val="90"/>
              </w:rPr>
              <w:t>1,02%</w:t>
            </w:r>
          </w:p>
        </w:tc>
        <w:tc>
          <w:tcPr>
            <w:tcW w:w="989" w:type="pct"/>
            <w:shd w:val="clear" w:color="auto" w:fill="auto"/>
          </w:tcPr>
          <w:p w14:paraId="70EB7A73" w14:textId="77777777" w:rsidR="00E52C4F" w:rsidRPr="006D4FF5" w:rsidRDefault="00E52C4F" w:rsidP="002D2466">
            <w:pPr>
              <w:pStyle w:val="TableParagraph"/>
              <w:spacing w:line="233" w:lineRule="exact"/>
              <w:ind w:left="153" w:right="155"/>
              <w:jc w:val="center"/>
              <w:rPr>
                <w:rFonts w:asciiTheme="minorHAnsi" w:hAnsiTheme="minorHAnsi" w:cs="Times New Roman"/>
                <w:b/>
              </w:rPr>
            </w:pPr>
            <w:r w:rsidRPr="006D4FF5">
              <w:rPr>
                <w:rFonts w:asciiTheme="minorHAnsi" w:hAnsiTheme="minorHAnsi" w:cs="Times New Roman"/>
                <w:b/>
                <w:w w:val="90"/>
              </w:rPr>
              <w:t>17%</w:t>
            </w:r>
          </w:p>
        </w:tc>
      </w:tr>
      <w:tr w:rsidR="00E52C4F" w:rsidRPr="006D4FF5" w14:paraId="24E0A236" w14:textId="77777777" w:rsidTr="006D48AE">
        <w:trPr>
          <w:trHeight w:val="253"/>
        </w:trPr>
        <w:tc>
          <w:tcPr>
            <w:tcW w:w="991" w:type="pct"/>
            <w:shd w:val="clear" w:color="auto" w:fill="auto"/>
          </w:tcPr>
          <w:p w14:paraId="783B3B11" w14:textId="77777777" w:rsidR="00E52C4F" w:rsidRPr="006D4FF5" w:rsidRDefault="00E52C4F" w:rsidP="002D2466">
            <w:pPr>
              <w:pStyle w:val="TableParagraph"/>
              <w:spacing w:line="234" w:lineRule="exact"/>
              <w:ind w:left="155" w:right="136"/>
              <w:jc w:val="center"/>
              <w:rPr>
                <w:rFonts w:asciiTheme="minorHAnsi" w:hAnsiTheme="minorHAnsi" w:cs="Times New Roman"/>
                <w:b/>
              </w:rPr>
            </w:pPr>
            <w:r w:rsidRPr="006D4FF5">
              <w:rPr>
                <w:rFonts w:asciiTheme="minorHAnsi" w:hAnsiTheme="minorHAnsi" w:cs="Times New Roman"/>
                <w:b/>
                <w:w w:val="80"/>
              </w:rPr>
              <w:t>OUTCOME 3</w:t>
            </w:r>
          </w:p>
        </w:tc>
        <w:tc>
          <w:tcPr>
            <w:tcW w:w="991" w:type="pct"/>
            <w:shd w:val="clear" w:color="auto" w:fill="auto"/>
          </w:tcPr>
          <w:p w14:paraId="1355FE01" w14:textId="77777777" w:rsidR="00E52C4F" w:rsidRPr="006D4FF5" w:rsidRDefault="00E52C4F" w:rsidP="002D2466">
            <w:pPr>
              <w:pStyle w:val="TableParagraph"/>
              <w:spacing w:line="234" w:lineRule="exact"/>
              <w:ind w:left="153" w:right="147"/>
              <w:jc w:val="center"/>
              <w:rPr>
                <w:rFonts w:asciiTheme="minorHAnsi" w:hAnsiTheme="minorHAnsi" w:cs="Times New Roman"/>
                <w:b/>
              </w:rPr>
            </w:pPr>
            <w:r w:rsidRPr="006D4FF5">
              <w:rPr>
                <w:rFonts w:asciiTheme="minorHAnsi" w:hAnsiTheme="minorHAnsi" w:cs="Times New Roman"/>
                <w:b/>
                <w:w w:val="90"/>
              </w:rPr>
              <w:t>17%</w:t>
            </w:r>
          </w:p>
        </w:tc>
        <w:tc>
          <w:tcPr>
            <w:tcW w:w="1040" w:type="pct"/>
            <w:shd w:val="clear" w:color="auto" w:fill="auto"/>
          </w:tcPr>
          <w:p w14:paraId="64FE2588" w14:textId="77777777" w:rsidR="00E52C4F" w:rsidRPr="006D4FF5" w:rsidRDefault="00E52C4F" w:rsidP="002D2466">
            <w:pPr>
              <w:pStyle w:val="TableParagraph"/>
              <w:spacing w:line="234" w:lineRule="exact"/>
              <w:ind w:left="127" w:right="118"/>
              <w:jc w:val="center"/>
              <w:rPr>
                <w:rFonts w:asciiTheme="minorHAnsi" w:hAnsiTheme="minorHAnsi" w:cs="Times New Roman"/>
                <w:b/>
              </w:rPr>
            </w:pPr>
            <w:r w:rsidRPr="006D4FF5">
              <w:rPr>
                <w:rFonts w:asciiTheme="minorHAnsi" w:hAnsiTheme="minorHAnsi" w:cs="Times New Roman"/>
                <w:b/>
                <w:w w:val="90"/>
              </w:rPr>
              <w:t>5%</w:t>
            </w:r>
          </w:p>
        </w:tc>
        <w:tc>
          <w:tcPr>
            <w:tcW w:w="989" w:type="pct"/>
            <w:shd w:val="clear" w:color="auto" w:fill="auto"/>
          </w:tcPr>
          <w:p w14:paraId="04F2C2F4" w14:textId="77777777" w:rsidR="00E52C4F" w:rsidRPr="006D4FF5" w:rsidRDefault="00E52C4F" w:rsidP="002D2466">
            <w:pPr>
              <w:pStyle w:val="TableParagraph"/>
              <w:spacing w:line="234" w:lineRule="exact"/>
              <w:ind w:left="155" w:right="155"/>
              <w:jc w:val="center"/>
              <w:rPr>
                <w:rFonts w:asciiTheme="minorHAnsi" w:hAnsiTheme="minorHAnsi" w:cs="Times New Roman"/>
                <w:b/>
              </w:rPr>
            </w:pPr>
            <w:r w:rsidRPr="006D4FF5">
              <w:rPr>
                <w:rFonts w:asciiTheme="minorHAnsi" w:hAnsiTheme="minorHAnsi" w:cs="Times New Roman"/>
                <w:b/>
                <w:w w:val="90"/>
              </w:rPr>
              <w:t>1,32%</w:t>
            </w:r>
          </w:p>
        </w:tc>
        <w:tc>
          <w:tcPr>
            <w:tcW w:w="989" w:type="pct"/>
            <w:shd w:val="clear" w:color="auto" w:fill="auto"/>
          </w:tcPr>
          <w:p w14:paraId="702DB75F" w14:textId="77777777" w:rsidR="00E52C4F" w:rsidRPr="006D4FF5" w:rsidRDefault="00E52C4F" w:rsidP="002D2466">
            <w:pPr>
              <w:pStyle w:val="TableParagraph"/>
              <w:spacing w:line="234" w:lineRule="exact"/>
              <w:ind w:left="153" w:right="155"/>
              <w:jc w:val="center"/>
              <w:rPr>
                <w:rFonts w:asciiTheme="minorHAnsi" w:hAnsiTheme="minorHAnsi" w:cs="Times New Roman"/>
                <w:b/>
              </w:rPr>
            </w:pPr>
            <w:r w:rsidRPr="006D4FF5">
              <w:rPr>
                <w:rFonts w:asciiTheme="minorHAnsi" w:hAnsiTheme="minorHAnsi" w:cs="Times New Roman"/>
                <w:b/>
                <w:w w:val="90"/>
              </w:rPr>
              <w:t>22%</w:t>
            </w:r>
          </w:p>
        </w:tc>
      </w:tr>
      <w:tr w:rsidR="00E52C4F" w:rsidRPr="006D4FF5" w14:paraId="24D93CCA" w14:textId="77777777" w:rsidTr="006D48AE">
        <w:trPr>
          <w:trHeight w:val="250"/>
        </w:trPr>
        <w:tc>
          <w:tcPr>
            <w:tcW w:w="991" w:type="pct"/>
            <w:shd w:val="clear" w:color="auto" w:fill="auto"/>
          </w:tcPr>
          <w:p w14:paraId="58BBBE45" w14:textId="77777777" w:rsidR="00E52C4F" w:rsidRPr="006D4FF5" w:rsidRDefault="00E52C4F" w:rsidP="002D2466">
            <w:pPr>
              <w:pStyle w:val="TableParagraph"/>
              <w:spacing w:line="230" w:lineRule="exact"/>
              <w:ind w:left="155" w:right="137"/>
              <w:jc w:val="center"/>
              <w:rPr>
                <w:rFonts w:asciiTheme="minorHAnsi" w:hAnsiTheme="minorHAnsi" w:cs="Times New Roman"/>
                <w:b/>
              </w:rPr>
            </w:pPr>
            <w:r w:rsidRPr="006D4FF5">
              <w:rPr>
                <w:rFonts w:asciiTheme="minorHAnsi" w:hAnsiTheme="minorHAnsi" w:cs="Times New Roman"/>
                <w:b/>
                <w:w w:val="80"/>
              </w:rPr>
              <w:t>OUTCOME 4</w:t>
            </w:r>
          </w:p>
        </w:tc>
        <w:tc>
          <w:tcPr>
            <w:tcW w:w="991" w:type="pct"/>
            <w:shd w:val="clear" w:color="auto" w:fill="auto"/>
          </w:tcPr>
          <w:p w14:paraId="357F2FF0" w14:textId="77777777" w:rsidR="00E52C4F" w:rsidRPr="006D4FF5" w:rsidRDefault="00E52C4F" w:rsidP="002D2466">
            <w:pPr>
              <w:pStyle w:val="TableParagraph"/>
              <w:spacing w:line="230" w:lineRule="exact"/>
              <w:ind w:left="153" w:right="147"/>
              <w:jc w:val="center"/>
              <w:rPr>
                <w:rFonts w:asciiTheme="minorHAnsi" w:hAnsiTheme="minorHAnsi" w:cs="Times New Roman"/>
                <w:b/>
              </w:rPr>
            </w:pPr>
            <w:r w:rsidRPr="006D4FF5">
              <w:rPr>
                <w:rFonts w:asciiTheme="minorHAnsi" w:hAnsiTheme="minorHAnsi" w:cs="Times New Roman"/>
                <w:b/>
                <w:w w:val="90"/>
              </w:rPr>
              <w:t>17%</w:t>
            </w:r>
          </w:p>
        </w:tc>
        <w:tc>
          <w:tcPr>
            <w:tcW w:w="1040" w:type="pct"/>
            <w:shd w:val="clear" w:color="auto" w:fill="auto"/>
          </w:tcPr>
          <w:p w14:paraId="6B5EDFFA" w14:textId="77777777" w:rsidR="00E52C4F" w:rsidRPr="006D4FF5" w:rsidRDefault="00E52C4F" w:rsidP="002D2466">
            <w:pPr>
              <w:pStyle w:val="TableParagraph"/>
              <w:rPr>
                <w:rFonts w:asciiTheme="minorHAnsi" w:hAnsiTheme="minorHAnsi" w:cs="Times New Roman"/>
              </w:rPr>
            </w:pPr>
          </w:p>
        </w:tc>
        <w:tc>
          <w:tcPr>
            <w:tcW w:w="989" w:type="pct"/>
            <w:shd w:val="clear" w:color="auto" w:fill="auto"/>
          </w:tcPr>
          <w:p w14:paraId="31C37933" w14:textId="77777777" w:rsidR="00E52C4F" w:rsidRPr="006D4FF5" w:rsidRDefault="00E52C4F" w:rsidP="002D2466">
            <w:pPr>
              <w:pStyle w:val="TableParagraph"/>
              <w:spacing w:line="230" w:lineRule="exact"/>
              <w:ind w:left="155" w:right="155"/>
              <w:jc w:val="center"/>
              <w:rPr>
                <w:rFonts w:asciiTheme="minorHAnsi" w:hAnsiTheme="minorHAnsi" w:cs="Times New Roman"/>
                <w:b/>
              </w:rPr>
            </w:pPr>
            <w:r w:rsidRPr="006D4FF5">
              <w:rPr>
                <w:rFonts w:asciiTheme="minorHAnsi" w:hAnsiTheme="minorHAnsi" w:cs="Times New Roman"/>
                <w:b/>
                <w:w w:val="90"/>
              </w:rPr>
              <w:t>1,02%</w:t>
            </w:r>
          </w:p>
        </w:tc>
        <w:tc>
          <w:tcPr>
            <w:tcW w:w="989" w:type="pct"/>
            <w:shd w:val="clear" w:color="auto" w:fill="auto"/>
          </w:tcPr>
          <w:p w14:paraId="330D6B46" w14:textId="77777777" w:rsidR="00E52C4F" w:rsidRPr="006D4FF5" w:rsidRDefault="00E52C4F" w:rsidP="002D2466">
            <w:pPr>
              <w:pStyle w:val="TableParagraph"/>
              <w:spacing w:line="230" w:lineRule="exact"/>
              <w:ind w:left="152" w:right="155"/>
              <w:jc w:val="center"/>
              <w:rPr>
                <w:rFonts w:asciiTheme="minorHAnsi" w:hAnsiTheme="minorHAnsi" w:cs="Times New Roman"/>
                <w:b/>
              </w:rPr>
            </w:pPr>
            <w:r w:rsidRPr="006D4FF5">
              <w:rPr>
                <w:rFonts w:asciiTheme="minorHAnsi" w:hAnsiTheme="minorHAnsi" w:cs="Times New Roman"/>
                <w:b/>
                <w:w w:val="90"/>
              </w:rPr>
              <w:t>17%</w:t>
            </w:r>
          </w:p>
        </w:tc>
      </w:tr>
      <w:tr w:rsidR="00E52C4F" w:rsidRPr="006D4FF5" w14:paraId="314E1C50" w14:textId="77777777" w:rsidTr="006D48AE">
        <w:trPr>
          <w:trHeight w:val="254"/>
        </w:trPr>
        <w:tc>
          <w:tcPr>
            <w:tcW w:w="991" w:type="pct"/>
            <w:shd w:val="clear" w:color="auto" w:fill="auto"/>
          </w:tcPr>
          <w:p w14:paraId="3CFDDB7D" w14:textId="77777777" w:rsidR="00E52C4F" w:rsidRPr="006D4FF5" w:rsidRDefault="00E52C4F" w:rsidP="002D2466">
            <w:pPr>
              <w:pStyle w:val="TableParagraph"/>
              <w:spacing w:line="233" w:lineRule="exact"/>
              <w:ind w:left="155" w:right="137"/>
              <w:jc w:val="center"/>
              <w:rPr>
                <w:rFonts w:asciiTheme="minorHAnsi" w:hAnsiTheme="minorHAnsi" w:cs="Times New Roman"/>
                <w:b/>
              </w:rPr>
            </w:pPr>
            <w:r w:rsidRPr="006D4FF5">
              <w:rPr>
                <w:rFonts w:asciiTheme="minorHAnsi" w:hAnsiTheme="minorHAnsi" w:cs="Times New Roman"/>
                <w:b/>
                <w:w w:val="80"/>
              </w:rPr>
              <w:t>OUTCOME 5</w:t>
            </w:r>
          </w:p>
        </w:tc>
        <w:tc>
          <w:tcPr>
            <w:tcW w:w="991" w:type="pct"/>
            <w:shd w:val="clear" w:color="auto" w:fill="auto"/>
          </w:tcPr>
          <w:p w14:paraId="71DA1689" w14:textId="77777777" w:rsidR="00E52C4F" w:rsidRPr="006D4FF5" w:rsidRDefault="00E52C4F" w:rsidP="002D2466">
            <w:pPr>
              <w:pStyle w:val="TableParagraph"/>
              <w:spacing w:line="233" w:lineRule="exact"/>
              <w:ind w:left="153" w:right="147"/>
              <w:jc w:val="center"/>
              <w:rPr>
                <w:rFonts w:asciiTheme="minorHAnsi" w:hAnsiTheme="minorHAnsi" w:cs="Times New Roman"/>
                <w:b/>
              </w:rPr>
            </w:pPr>
            <w:r w:rsidRPr="006D4FF5">
              <w:rPr>
                <w:rFonts w:asciiTheme="minorHAnsi" w:hAnsiTheme="minorHAnsi" w:cs="Times New Roman"/>
                <w:b/>
                <w:w w:val="90"/>
              </w:rPr>
              <w:t>12%</w:t>
            </w:r>
          </w:p>
        </w:tc>
        <w:tc>
          <w:tcPr>
            <w:tcW w:w="1040" w:type="pct"/>
            <w:shd w:val="clear" w:color="auto" w:fill="auto"/>
          </w:tcPr>
          <w:p w14:paraId="569F7496" w14:textId="77777777" w:rsidR="00E52C4F" w:rsidRPr="006D4FF5" w:rsidRDefault="00E52C4F" w:rsidP="002D2466">
            <w:pPr>
              <w:pStyle w:val="TableParagraph"/>
              <w:rPr>
                <w:rFonts w:asciiTheme="minorHAnsi" w:hAnsiTheme="minorHAnsi" w:cs="Times New Roman"/>
              </w:rPr>
            </w:pPr>
          </w:p>
        </w:tc>
        <w:tc>
          <w:tcPr>
            <w:tcW w:w="989" w:type="pct"/>
            <w:shd w:val="clear" w:color="auto" w:fill="auto"/>
          </w:tcPr>
          <w:p w14:paraId="3E489135" w14:textId="77777777" w:rsidR="00E52C4F" w:rsidRPr="006D4FF5" w:rsidRDefault="00E52C4F" w:rsidP="002D2466">
            <w:pPr>
              <w:pStyle w:val="TableParagraph"/>
              <w:spacing w:line="233" w:lineRule="exact"/>
              <w:ind w:left="155" w:right="155"/>
              <w:jc w:val="center"/>
              <w:rPr>
                <w:rFonts w:asciiTheme="minorHAnsi" w:hAnsiTheme="minorHAnsi" w:cs="Times New Roman"/>
                <w:b/>
              </w:rPr>
            </w:pPr>
            <w:r w:rsidRPr="006D4FF5">
              <w:rPr>
                <w:rFonts w:asciiTheme="minorHAnsi" w:hAnsiTheme="minorHAnsi" w:cs="Times New Roman"/>
                <w:b/>
                <w:w w:val="90"/>
              </w:rPr>
              <w:t>0,72%</w:t>
            </w:r>
          </w:p>
        </w:tc>
        <w:tc>
          <w:tcPr>
            <w:tcW w:w="989" w:type="pct"/>
            <w:shd w:val="clear" w:color="auto" w:fill="auto"/>
          </w:tcPr>
          <w:p w14:paraId="00F77B9E" w14:textId="77777777" w:rsidR="00E52C4F" w:rsidRPr="006D4FF5" w:rsidRDefault="00E52C4F" w:rsidP="002D2466">
            <w:pPr>
              <w:pStyle w:val="TableParagraph"/>
              <w:spacing w:line="233" w:lineRule="exact"/>
              <w:ind w:left="153" w:right="155"/>
              <w:jc w:val="center"/>
              <w:rPr>
                <w:rFonts w:asciiTheme="minorHAnsi" w:hAnsiTheme="minorHAnsi" w:cs="Times New Roman"/>
                <w:b/>
              </w:rPr>
            </w:pPr>
            <w:r w:rsidRPr="006D4FF5">
              <w:rPr>
                <w:rFonts w:asciiTheme="minorHAnsi" w:hAnsiTheme="minorHAnsi" w:cs="Times New Roman"/>
                <w:b/>
                <w:w w:val="90"/>
              </w:rPr>
              <w:t>12%</w:t>
            </w:r>
          </w:p>
        </w:tc>
      </w:tr>
      <w:tr w:rsidR="00E52C4F" w:rsidRPr="006D4FF5" w14:paraId="3A7B1CF5" w14:textId="77777777" w:rsidTr="006D48AE">
        <w:trPr>
          <w:trHeight w:val="250"/>
        </w:trPr>
        <w:tc>
          <w:tcPr>
            <w:tcW w:w="991" w:type="pct"/>
            <w:shd w:val="clear" w:color="auto" w:fill="auto"/>
          </w:tcPr>
          <w:p w14:paraId="1CA10095" w14:textId="77777777" w:rsidR="00E52C4F" w:rsidRPr="006D4FF5" w:rsidRDefault="00E52C4F" w:rsidP="002D2466">
            <w:pPr>
              <w:pStyle w:val="TableParagraph"/>
              <w:spacing w:line="231" w:lineRule="exact"/>
              <w:ind w:left="155" w:right="137"/>
              <w:jc w:val="center"/>
              <w:rPr>
                <w:rFonts w:asciiTheme="minorHAnsi" w:hAnsiTheme="minorHAnsi" w:cs="Times New Roman"/>
                <w:b/>
              </w:rPr>
            </w:pPr>
            <w:r w:rsidRPr="006D4FF5">
              <w:rPr>
                <w:rFonts w:asciiTheme="minorHAnsi" w:hAnsiTheme="minorHAnsi" w:cs="Times New Roman"/>
                <w:b/>
                <w:w w:val="80"/>
              </w:rPr>
              <w:t>OUTCOME 6</w:t>
            </w:r>
          </w:p>
        </w:tc>
        <w:tc>
          <w:tcPr>
            <w:tcW w:w="991" w:type="pct"/>
            <w:shd w:val="clear" w:color="auto" w:fill="auto"/>
          </w:tcPr>
          <w:p w14:paraId="67A01919" w14:textId="77777777" w:rsidR="00E52C4F" w:rsidRPr="006D4FF5" w:rsidRDefault="00E52C4F" w:rsidP="002D2466">
            <w:pPr>
              <w:pStyle w:val="TableParagraph"/>
              <w:rPr>
                <w:rFonts w:asciiTheme="minorHAnsi" w:hAnsiTheme="minorHAnsi" w:cs="Times New Roman"/>
              </w:rPr>
            </w:pPr>
          </w:p>
        </w:tc>
        <w:tc>
          <w:tcPr>
            <w:tcW w:w="1040" w:type="pct"/>
            <w:shd w:val="clear" w:color="auto" w:fill="auto"/>
          </w:tcPr>
          <w:p w14:paraId="03EFC8C9" w14:textId="77777777" w:rsidR="00E52C4F" w:rsidRPr="006D4FF5" w:rsidRDefault="00E52C4F" w:rsidP="002D2466">
            <w:pPr>
              <w:pStyle w:val="TableParagraph"/>
              <w:spacing w:line="231" w:lineRule="exact"/>
              <w:ind w:left="125" w:right="120"/>
              <w:jc w:val="center"/>
              <w:rPr>
                <w:rFonts w:asciiTheme="minorHAnsi" w:hAnsiTheme="minorHAnsi" w:cs="Times New Roman"/>
                <w:b/>
              </w:rPr>
            </w:pPr>
            <w:r w:rsidRPr="006D4FF5">
              <w:rPr>
                <w:rFonts w:asciiTheme="minorHAnsi" w:hAnsiTheme="minorHAnsi" w:cs="Times New Roman"/>
                <w:b/>
                <w:w w:val="90"/>
              </w:rPr>
              <w:t>10%</w:t>
            </w:r>
          </w:p>
        </w:tc>
        <w:tc>
          <w:tcPr>
            <w:tcW w:w="989" w:type="pct"/>
            <w:shd w:val="clear" w:color="auto" w:fill="auto"/>
          </w:tcPr>
          <w:p w14:paraId="20F68A02" w14:textId="77777777" w:rsidR="00E52C4F" w:rsidRPr="006D4FF5" w:rsidRDefault="00E52C4F" w:rsidP="002D2466">
            <w:pPr>
              <w:pStyle w:val="TableParagraph"/>
              <w:spacing w:line="231" w:lineRule="exact"/>
              <w:ind w:left="158" w:right="155"/>
              <w:jc w:val="center"/>
              <w:rPr>
                <w:rFonts w:asciiTheme="minorHAnsi" w:hAnsiTheme="minorHAnsi" w:cs="Times New Roman"/>
                <w:b/>
              </w:rPr>
            </w:pPr>
            <w:r w:rsidRPr="006D4FF5">
              <w:rPr>
                <w:rFonts w:asciiTheme="minorHAnsi" w:hAnsiTheme="minorHAnsi" w:cs="Times New Roman"/>
                <w:b/>
                <w:w w:val="90"/>
              </w:rPr>
              <w:t>0,6%</w:t>
            </w:r>
          </w:p>
        </w:tc>
        <w:tc>
          <w:tcPr>
            <w:tcW w:w="989" w:type="pct"/>
            <w:shd w:val="clear" w:color="auto" w:fill="auto"/>
          </w:tcPr>
          <w:p w14:paraId="2D19310A" w14:textId="77777777" w:rsidR="00E52C4F" w:rsidRPr="006D4FF5" w:rsidRDefault="00E52C4F" w:rsidP="002D2466">
            <w:pPr>
              <w:pStyle w:val="TableParagraph"/>
              <w:spacing w:line="231" w:lineRule="exact"/>
              <w:ind w:left="152" w:right="155"/>
              <w:jc w:val="center"/>
              <w:rPr>
                <w:rFonts w:asciiTheme="minorHAnsi" w:hAnsiTheme="minorHAnsi" w:cs="Times New Roman"/>
                <w:b/>
              </w:rPr>
            </w:pPr>
            <w:r w:rsidRPr="006D4FF5">
              <w:rPr>
                <w:rFonts w:asciiTheme="minorHAnsi" w:hAnsiTheme="minorHAnsi" w:cs="Times New Roman"/>
                <w:b/>
                <w:w w:val="90"/>
              </w:rPr>
              <w:t>10%</w:t>
            </w:r>
          </w:p>
        </w:tc>
      </w:tr>
      <w:tr w:rsidR="00E52C4F" w:rsidRPr="006D4FF5" w14:paraId="4AADC672" w14:textId="77777777" w:rsidTr="006D48AE">
        <w:trPr>
          <w:trHeight w:val="505"/>
        </w:trPr>
        <w:tc>
          <w:tcPr>
            <w:tcW w:w="991" w:type="pct"/>
            <w:shd w:val="clear" w:color="auto" w:fill="auto"/>
          </w:tcPr>
          <w:p w14:paraId="2012B20E" w14:textId="77777777" w:rsidR="00E52C4F" w:rsidRPr="006D4FF5" w:rsidRDefault="00E52C4F" w:rsidP="002D2466">
            <w:pPr>
              <w:pStyle w:val="TableParagraph"/>
              <w:spacing w:line="252" w:lineRule="exact"/>
              <w:ind w:left="406" w:right="349" w:hanging="44"/>
              <w:rPr>
                <w:rFonts w:asciiTheme="minorHAnsi" w:hAnsiTheme="minorHAnsi" w:cs="Times New Roman"/>
                <w:b/>
              </w:rPr>
            </w:pPr>
            <w:r w:rsidRPr="006D4FF5">
              <w:rPr>
                <w:rFonts w:asciiTheme="minorHAnsi" w:hAnsiTheme="minorHAnsi" w:cs="Times New Roman"/>
                <w:b/>
                <w:w w:val="80"/>
              </w:rPr>
              <w:t xml:space="preserve">ECTS Udio </w:t>
            </w:r>
          </w:p>
        </w:tc>
        <w:tc>
          <w:tcPr>
            <w:tcW w:w="991" w:type="pct"/>
            <w:shd w:val="clear" w:color="auto" w:fill="auto"/>
          </w:tcPr>
          <w:p w14:paraId="08458EC4" w14:textId="77777777" w:rsidR="00E52C4F" w:rsidRPr="006D4FF5" w:rsidRDefault="00E52C4F" w:rsidP="002D2466">
            <w:pPr>
              <w:pStyle w:val="TableParagraph"/>
              <w:ind w:left="149" w:right="147"/>
              <w:jc w:val="center"/>
              <w:rPr>
                <w:rFonts w:asciiTheme="minorHAnsi" w:hAnsiTheme="minorHAnsi" w:cs="Times New Roman"/>
                <w:b/>
              </w:rPr>
            </w:pPr>
            <w:r w:rsidRPr="006D4FF5">
              <w:rPr>
                <w:rFonts w:asciiTheme="minorHAnsi" w:hAnsiTheme="minorHAnsi" w:cs="Times New Roman"/>
                <w:b/>
                <w:w w:val="90"/>
              </w:rPr>
              <w:t>4,2%</w:t>
            </w:r>
          </w:p>
        </w:tc>
        <w:tc>
          <w:tcPr>
            <w:tcW w:w="1040" w:type="pct"/>
            <w:shd w:val="clear" w:color="auto" w:fill="auto"/>
          </w:tcPr>
          <w:p w14:paraId="6F82BA36" w14:textId="77777777" w:rsidR="00E52C4F" w:rsidRPr="006D4FF5" w:rsidRDefault="00E52C4F" w:rsidP="002D2466">
            <w:pPr>
              <w:pStyle w:val="TableParagraph"/>
              <w:ind w:left="127" w:right="118"/>
              <w:jc w:val="center"/>
              <w:rPr>
                <w:rFonts w:asciiTheme="minorHAnsi" w:hAnsiTheme="minorHAnsi" w:cs="Times New Roman"/>
                <w:b/>
              </w:rPr>
            </w:pPr>
            <w:r w:rsidRPr="006D4FF5">
              <w:rPr>
                <w:rFonts w:asciiTheme="minorHAnsi" w:hAnsiTheme="minorHAnsi" w:cs="Times New Roman"/>
                <w:b/>
                <w:w w:val="90"/>
              </w:rPr>
              <w:t>1,8%</w:t>
            </w:r>
          </w:p>
        </w:tc>
        <w:tc>
          <w:tcPr>
            <w:tcW w:w="989" w:type="pct"/>
            <w:shd w:val="clear" w:color="auto" w:fill="auto"/>
          </w:tcPr>
          <w:p w14:paraId="052E8EA0" w14:textId="77777777" w:rsidR="00E52C4F" w:rsidRPr="006D4FF5" w:rsidRDefault="00E52C4F" w:rsidP="002D2466">
            <w:pPr>
              <w:pStyle w:val="TableParagraph"/>
              <w:ind w:left="157" w:right="155"/>
              <w:jc w:val="center"/>
              <w:rPr>
                <w:rFonts w:asciiTheme="minorHAnsi" w:hAnsiTheme="minorHAnsi" w:cs="Times New Roman"/>
                <w:b/>
              </w:rPr>
            </w:pPr>
            <w:r w:rsidRPr="006D4FF5">
              <w:rPr>
                <w:rFonts w:asciiTheme="minorHAnsi" w:hAnsiTheme="minorHAnsi" w:cs="Times New Roman"/>
                <w:b/>
                <w:w w:val="90"/>
              </w:rPr>
              <w:t>6%</w:t>
            </w:r>
          </w:p>
        </w:tc>
        <w:tc>
          <w:tcPr>
            <w:tcW w:w="989" w:type="pct"/>
            <w:shd w:val="clear" w:color="auto" w:fill="auto"/>
          </w:tcPr>
          <w:p w14:paraId="66223DE7" w14:textId="77777777" w:rsidR="00E52C4F" w:rsidRPr="006D4FF5" w:rsidRDefault="00E52C4F" w:rsidP="002D2466">
            <w:pPr>
              <w:pStyle w:val="TableParagraph"/>
              <w:rPr>
                <w:rFonts w:asciiTheme="minorHAnsi" w:hAnsiTheme="minorHAnsi" w:cs="Times New Roman"/>
              </w:rPr>
            </w:pPr>
          </w:p>
        </w:tc>
      </w:tr>
      <w:tr w:rsidR="00E52C4F" w:rsidRPr="006D4FF5" w14:paraId="7BF4E8E1" w14:textId="77777777" w:rsidTr="006D48AE">
        <w:trPr>
          <w:trHeight w:val="254"/>
        </w:trPr>
        <w:tc>
          <w:tcPr>
            <w:tcW w:w="991" w:type="pct"/>
            <w:shd w:val="clear" w:color="auto" w:fill="auto"/>
          </w:tcPr>
          <w:p w14:paraId="07A2E31A" w14:textId="77777777" w:rsidR="00E52C4F" w:rsidRPr="006D4FF5" w:rsidRDefault="00E52C4F" w:rsidP="002D2466">
            <w:pPr>
              <w:pStyle w:val="TableParagraph"/>
              <w:spacing w:line="234" w:lineRule="exact"/>
              <w:ind w:left="155" w:right="139"/>
              <w:jc w:val="center"/>
              <w:rPr>
                <w:rFonts w:asciiTheme="minorHAnsi" w:hAnsiTheme="minorHAnsi" w:cs="Times New Roman"/>
                <w:b/>
              </w:rPr>
            </w:pPr>
            <w:r w:rsidRPr="006D4FF5">
              <w:rPr>
                <w:rFonts w:asciiTheme="minorHAnsi" w:hAnsiTheme="minorHAnsi" w:cs="Times New Roman"/>
                <w:b/>
                <w:w w:val="90"/>
              </w:rPr>
              <w:t>Altogether</w:t>
            </w:r>
          </w:p>
        </w:tc>
        <w:tc>
          <w:tcPr>
            <w:tcW w:w="991" w:type="pct"/>
            <w:shd w:val="clear" w:color="auto" w:fill="auto"/>
          </w:tcPr>
          <w:p w14:paraId="0EEF0E33" w14:textId="77777777" w:rsidR="00E52C4F" w:rsidRPr="006D4FF5" w:rsidRDefault="00E52C4F" w:rsidP="002D2466">
            <w:pPr>
              <w:pStyle w:val="TableParagraph"/>
              <w:spacing w:line="234" w:lineRule="exact"/>
              <w:ind w:left="153" w:right="147"/>
              <w:jc w:val="center"/>
              <w:rPr>
                <w:rFonts w:asciiTheme="minorHAnsi" w:hAnsiTheme="minorHAnsi" w:cs="Times New Roman"/>
                <w:b/>
              </w:rPr>
            </w:pPr>
            <w:r w:rsidRPr="006D4FF5">
              <w:rPr>
                <w:rFonts w:asciiTheme="minorHAnsi" w:hAnsiTheme="minorHAnsi" w:cs="Times New Roman"/>
                <w:b/>
                <w:w w:val="90"/>
              </w:rPr>
              <w:t>70%</w:t>
            </w:r>
          </w:p>
        </w:tc>
        <w:tc>
          <w:tcPr>
            <w:tcW w:w="1040" w:type="pct"/>
            <w:shd w:val="clear" w:color="auto" w:fill="auto"/>
          </w:tcPr>
          <w:p w14:paraId="04008562" w14:textId="77777777" w:rsidR="00E52C4F" w:rsidRPr="006D4FF5" w:rsidRDefault="00E52C4F" w:rsidP="002D2466">
            <w:pPr>
              <w:pStyle w:val="TableParagraph"/>
              <w:spacing w:line="234" w:lineRule="exact"/>
              <w:ind w:left="125" w:right="120"/>
              <w:jc w:val="center"/>
              <w:rPr>
                <w:rFonts w:asciiTheme="minorHAnsi" w:hAnsiTheme="minorHAnsi" w:cs="Times New Roman"/>
                <w:b/>
              </w:rPr>
            </w:pPr>
            <w:r w:rsidRPr="006D4FF5">
              <w:rPr>
                <w:rFonts w:asciiTheme="minorHAnsi" w:hAnsiTheme="minorHAnsi" w:cs="Times New Roman"/>
                <w:b/>
                <w:w w:val="90"/>
              </w:rPr>
              <w:t>30%</w:t>
            </w:r>
          </w:p>
        </w:tc>
        <w:tc>
          <w:tcPr>
            <w:tcW w:w="989" w:type="pct"/>
            <w:shd w:val="clear" w:color="auto" w:fill="auto"/>
          </w:tcPr>
          <w:p w14:paraId="2309C5B0" w14:textId="77777777" w:rsidR="00E52C4F" w:rsidRPr="006D4FF5" w:rsidRDefault="00E52C4F" w:rsidP="002D2466">
            <w:pPr>
              <w:pStyle w:val="TableParagraph"/>
              <w:spacing w:line="234" w:lineRule="exact"/>
              <w:ind w:left="158" w:right="155"/>
              <w:jc w:val="center"/>
              <w:rPr>
                <w:rFonts w:asciiTheme="minorHAnsi" w:hAnsiTheme="minorHAnsi" w:cs="Times New Roman"/>
                <w:b/>
              </w:rPr>
            </w:pPr>
            <w:r w:rsidRPr="006D4FF5">
              <w:rPr>
                <w:rFonts w:asciiTheme="minorHAnsi" w:hAnsiTheme="minorHAnsi" w:cs="Times New Roman"/>
                <w:b/>
                <w:w w:val="90"/>
              </w:rPr>
              <w:t>100%</w:t>
            </w:r>
          </w:p>
        </w:tc>
        <w:tc>
          <w:tcPr>
            <w:tcW w:w="989" w:type="pct"/>
            <w:shd w:val="clear" w:color="auto" w:fill="auto"/>
          </w:tcPr>
          <w:p w14:paraId="48F1B68C" w14:textId="77777777" w:rsidR="00E52C4F" w:rsidRPr="006D4FF5" w:rsidRDefault="00E52C4F" w:rsidP="002D2466">
            <w:pPr>
              <w:pStyle w:val="TableParagraph"/>
              <w:spacing w:line="234" w:lineRule="exact"/>
              <w:ind w:left="153" w:right="155"/>
              <w:jc w:val="center"/>
              <w:rPr>
                <w:rFonts w:asciiTheme="minorHAnsi" w:hAnsiTheme="minorHAnsi" w:cs="Times New Roman"/>
                <w:b/>
              </w:rPr>
            </w:pPr>
            <w:r w:rsidRPr="006D4FF5">
              <w:rPr>
                <w:rFonts w:asciiTheme="minorHAnsi" w:hAnsiTheme="minorHAnsi" w:cs="Times New Roman"/>
                <w:b/>
                <w:w w:val="80"/>
              </w:rPr>
              <w:t>100 %</w:t>
            </w:r>
          </w:p>
        </w:tc>
      </w:tr>
    </w:tbl>
    <w:p w14:paraId="7D96FFA3" w14:textId="77777777" w:rsidR="00E52C4F" w:rsidRPr="006D4FF5" w:rsidRDefault="00E52C4F" w:rsidP="00E52C4F">
      <w:pPr>
        <w:pStyle w:val="Tijeloteksta"/>
        <w:spacing w:before="8"/>
        <w:rPr>
          <w:rFonts w:asciiTheme="minorHAnsi" w:hAnsiTheme="minorHAnsi"/>
          <w:sz w:val="22"/>
          <w:szCs w:val="22"/>
        </w:rPr>
      </w:pPr>
    </w:p>
    <w:p w14:paraId="24DA12D1" w14:textId="77777777" w:rsidR="00E52C4F" w:rsidRPr="006D4FF5" w:rsidRDefault="00E52C4F" w:rsidP="00E52C4F">
      <w:pPr>
        <w:pStyle w:val="Naslov1"/>
        <w:ind w:right="248"/>
        <w:rPr>
          <w:rFonts w:asciiTheme="minorHAnsi" w:hAnsiTheme="minorHAnsi" w:cs="Times New Roman"/>
          <w:sz w:val="22"/>
          <w:szCs w:val="22"/>
        </w:rPr>
      </w:pPr>
      <w:r w:rsidRPr="006D4FF5">
        <w:rPr>
          <w:rFonts w:asciiTheme="minorHAnsi" w:hAnsiTheme="minorHAnsi" w:cs="Times New Roman"/>
          <w:sz w:val="22"/>
          <w:szCs w:val="22"/>
        </w:rPr>
        <w:t>If the student has passed all the learning outcomes of the course, the points (percentages) of all passed learning outcomes are added up, and the final grade is formed based on the following table:</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3287"/>
        <w:gridCol w:w="3141"/>
        <w:gridCol w:w="2588"/>
      </w:tblGrid>
      <w:tr w:rsidR="00E52C4F" w:rsidRPr="006D4FF5" w14:paraId="153DFF11" w14:textId="77777777" w:rsidTr="006D48AE">
        <w:trPr>
          <w:trHeight w:val="502"/>
        </w:trPr>
        <w:tc>
          <w:tcPr>
            <w:tcW w:w="1823" w:type="pct"/>
            <w:shd w:val="clear" w:color="auto" w:fill="auto"/>
          </w:tcPr>
          <w:p w14:paraId="5D10A67A" w14:textId="77777777" w:rsidR="00E52C4F" w:rsidRPr="006D4FF5" w:rsidRDefault="00E52C4F" w:rsidP="002D2466">
            <w:pPr>
              <w:pStyle w:val="TableParagraph"/>
              <w:spacing w:line="252" w:lineRule="exact"/>
              <w:ind w:left="415" w:right="210" w:hanging="192"/>
              <w:rPr>
                <w:rFonts w:asciiTheme="minorHAnsi" w:hAnsiTheme="minorHAnsi" w:cs="Times New Roman"/>
                <w:b/>
              </w:rPr>
            </w:pPr>
            <w:r w:rsidRPr="006D4FF5">
              <w:rPr>
                <w:rFonts w:asciiTheme="minorHAnsi" w:hAnsiTheme="minorHAnsi" w:cs="Times New Roman"/>
                <w:b/>
                <w:w w:val="80"/>
              </w:rPr>
              <w:t xml:space="preserve">Range of points </w:t>
            </w:r>
            <w:r w:rsidRPr="006D4FF5">
              <w:rPr>
                <w:rFonts w:asciiTheme="minorHAnsi" w:hAnsiTheme="minorHAnsi" w:cs="Times New Roman"/>
                <w:b/>
                <w:w w:val="90"/>
              </w:rPr>
              <w:t>(percentages)</w:t>
            </w:r>
          </w:p>
        </w:tc>
        <w:tc>
          <w:tcPr>
            <w:tcW w:w="1742" w:type="pct"/>
            <w:shd w:val="clear" w:color="auto" w:fill="auto"/>
          </w:tcPr>
          <w:p w14:paraId="62CF8C41" w14:textId="77777777" w:rsidR="00E52C4F" w:rsidRPr="006D4FF5" w:rsidRDefault="00E52C4F" w:rsidP="002D2466">
            <w:pPr>
              <w:pStyle w:val="TableParagraph"/>
              <w:spacing w:line="250" w:lineRule="exact"/>
              <w:ind w:left="155" w:right="150"/>
              <w:jc w:val="center"/>
              <w:rPr>
                <w:rFonts w:asciiTheme="minorHAnsi" w:hAnsiTheme="minorHAnsi" w:cs="Times New Roman"/>
                <w:b/>
              </w:rPr>
            </w:pPr>
            <w:r w:rsidRPr="006D4FF5">
              <w:rPr>
                <w:rFonts w:asciiTheme="minorHAnsi" w:hAnsiTheme="minorHAnsi" w:cs="Times New Roman"/>
                <w:b/>
                <w:w w:val="80"/>
              </w:rPr>
              <w:t>Numerical rating</w:t>
            </w:r>
          </w:p>
        </w:tc>
        <w:tc>
          <w:tcPr>
            <w:tcW w:w="1435" w:type="pct"/>
            <w:shd w:val="clear" w:color="auto" w:fill="auto"/>
          </w:tcPr>
          <w:p w14:paraId="4F449612" w14:textId="77777777" w:rsidR="00E52C4F" w:rsidRPr="006D4FF5" w:rsidRDefault="00E52C4F" w:rsidP="002D2466">
            <w:pPr>
              <w:pStyle w:val="TableParagraph"/>
              <w:spacing w:line="250" w:lineRule="exact"/>
              <w:ind w:left="145" w:right="140"/>
              <w:jc w:val="center"/>
              <w:rPr>
                <w:rFonts w:asciiTheme="minorHAnsi" w:hAnsiTheme="minorHAnsi" w:cs="Times New Roman"/>
                <w:b/>
              </w:rPr>
            </w:pPr>
            <w:r w:rsidRPr="006D4FF5">
              <w:rPr>
                <w:rFonts w:asciiTheme="minorHAnsi" w:hAnsiTheme="minorHAnsi" w:cs="Times New Roman"/>
                <w:b/>
                <w:w w:val="80"/>
              </w:rPr>
              <w:t>ECTS Grade</w:t>
            </w:r>
          </w:p>
        </w:tc>
      </w:tr>
      <w:tr w:rsidR="00E52C4F" w:rsidRPr="006D4FF5" w14:paraId="19E8C62C" w14:textId="77777777" w:rsidTr="006D48AE">
        <w:trPr>
          <w:trHeight w:val="252"/>
        </w:trPr>
        <w:tc>
          <w:tcPr>
            <w:tcW w:w="1823" w:type="pct"/>
            <w:shd w:val="clear" w:color="auto" w:fill="auto"/>
          </w:tcPr>
          <w:p w14:paraId="066EF071" w14:textId="77777777" w:rsidR="00E52C4F" w:rsidRPr="006D4FF5" w:rsidRDefault="00E52C4F" w:rsidP="002D2466">
            <w:pPr>
              <w:pStyle w:val="TableParagraph"/>
              <w:spacing w:line="232" w:lineRule="exact"/>
              <w:ind w:left="288" w:right="276"/>
              <w:jc w:val="center"/>
              <w:rPr>
                <w:rFonts w:asciiTheme="minorHAnsi" w:hAnsiTheme="minorHAnsi" w:cs="Times New Roman"/>
                <w:b/>
              </w:rPr>
            </w:pPr>
            <w:r w:rsidRPr="006D4FF5">
              <w:rPr>
                <w:rFonts w:asciiTheme="minorHAnsi" w:hAnsiTheme="minorHAnsi" w:cs="Times New Roman"/>
                <w:b/>
                <w:w w:val="80"/>
              </w:rPr>
              <w:t>90,00 – 100,00</w:t>
            </w:r>
          </w:p>
        </w:tc>
        <w:tc>
          <w:tcPr>
            <w:tcW w:w="1742" w:type="pct"/>
            <w:shd w:val="clear" w:color="auto" w:fill="auto"/>
          </w:tcPr>
          <w:p w14:paraId="690ADA8B" w14:textId="77777777" w:rsidR="00E52C4F" w:rsidRPr="006D4FF5" w:rsidRDefault="00E52C4F" w:rsidP="002D2466">
            <w:pPr>
              <w:pStyle w:val="TableParagraph"/>
              <w:spacing w:line="232" w:lineRule="exact"/>
              <w:ind w:left="151" w:right="150"/>
              <w:jc w:val="center"/>
              <w:rPr>
                <w:rFonts w:asciiTheme="minorHAnsi" w:hAnsiTheme="minorHAnsi" w:cs="Times New Roman"/>
              </w:rPr>
            </w:pPr>
            <w:r w:rsidRPr="006D4FF5">
              <w:rPr>
                <w:rFonts w:asciiTheme="minorHAnsi" w:hAnsiTheme="minorHAnsi" w:cs="Times New Roman"/>
                <w:w w:val="80"/>
              </w:rPr>
              <w:t>Excellent (5)</w:t>
            </w:r>
          </w:p>
        </w:tc>
        <w:tc>
          <w:tcPr>
            <w:tcW w:w="1435" w:type="pct"/>
            <w:shd w:val="clear" w:color="auto" w:fill="auto"/>
          </w:tcPr>
          <w:p w14:paraId="606EE8E0" w14:textId="77777777" w:rsidR="00E52C4F" w:rsidRPr="006D4FF5" w:rsidRDefault="00E52C4F" w:rsidP="002D2466">
            <w:pPr>
              <w:pStyle w:val="TableParagraph"/>
              <w:spacing w:line="232" w:lineRule="exact"/>
              <w:ind w:left="2"/>
              <w:jc w:val="center"/>
              <w:rPr>
                <w:rFonts w:asciiTheme="minorHAnsi" w:hAnsiTheme="minorHAnsi" w:cs="Times New Roman"/>
              </w:rPr>
            </w:pPr>
            <w:r w:rsidRPr="006D4FF5">
              <w:rPr>
                <w:rFonts w:asciiTheme="minorHAnsi" w:hAnsiTheme="minorHAnsi" w:cs="Times New Roman"/>
                <w:w w:val="81"/>
              </w:rPr>
              <w:t>A</w:t>
            </w:r>
          </w:p>
        </w:tc>
      </w:tr>
      <w:tr w:rsidR="00E52C4F" w:rsidRPr="006D4FF5" w14:paraId="1EBE97F5" w14:textId="77777777" w:rsidTr="006D48AE">
        <w:trPr>
          <w:trHeight w:val="253"/>
        </w:trPr>
        <w:tc>
          <w:tcPr>
            <w:tcW w:w="1823" w:type="pct"/>
            <w:shd w:val="clear" w:color="auto" w:fill="auto"/>
          </w:tcPr>
          <w:p w14:paraId="120755F0" w14:textId="77777777" w:rsidR="00E52C4F" w:rsidRPr="006D4FF5" w:rsidRDefault="00E52C4F" w:rsidP="002D2466">
            <w:pPr>
              <w:pStyle w:val="TableParagraph"/>
              <w:spacing w:line="233" w:lineRule="exact"/>
              <w:ind w:left="284" w:right="276"/>
              <w:jc w:val="center"/>
              <w:rPr>
                <w:rFonts w:asciiTheme="minorHAnsi" w:hAnsiTheme="minorHAnsi" w:cs="Times New Roman"/>
                <w:b/>
              </w:rPr>
            </w:pPr>
            <w:r w:rsidRPr="006D4FF5">
              <w:rPr>
                <w:rFonts w:asciiTheme="minorHAnsi" w:hAnsiTheme="minorHAnsi" w:cs="Times New Roman"/>
                <w:b/>
                <w:w w:val="80"/>
              </w:rPr>
              <w:t>75,00 – 89,99</w:t>
            </w:r>
          </w:p>
        </w:tc>
        <w:tc>
          <w:tcPr>
            <w:tcW w:w="1742" w:type="pct"/>
            <w:shd w:val="clear" w:color="auto" w:fill="auto"/>
          </w:tcPr>
          <w:p w14:paraId="3E788465" w14:textId="77777777" w:rsidR="00E52C4F" w:rsidRPr="006D4FF5" w:rsidRDefault="00E52C4F" w:rsidP="002D2466">
            <w:pPr>
              <w:pStyle w:val="TableParagraph"/>
              <w:spacing w:line="233" w:lineRule="exact"/>
              <w:ind w:left="153" w:right="150"/>
              <w:jc w:val="center"/>
              <w:rPr>
                <w:rFonts w:asciiTheme="minorHAnsi" w:hAnsiTheme="minorHAnsi" w:cs="Times New Roman"/>
              </w:rPr>
            </w:pPr>
            <w:r w:rsidRPr="006D4FF5">
              <w:rPr>
                <w:rFonts w:asciiTheme="minorHAnsi" w:hAnsiTheme="minorHAnsi" w:cs="Times New Roman"/>
                <w:w w:val="80"/>
              </w:rPr>
              <w:t>Very good (4)</w:t>
            </w:r>
          </w:p>
        </w:tc>
        <w:tc>
          <w:tcPr>
            <w:tcW w:w="1435" w:type="pct"/>
            <w:shd w:val="clear" w:color="auto" w:fill="auto"/>
          </w:tcPr>
          <w:p w14:paraId="307BF6FA" w14:textId="77777777" w:rsidR="00E52C4F" w:rsidRPr="006D4FF5" w:rsidRDefault="00E52C4F" w:rsidP="002D2466">
            <w:pPr>
              <w:pStyle w:val="TableParagraph"/>
              <w:spacing w:line="233" w:lineRule="exact"/>
              <w:ind w:left="2"/>
              <w:jc w:val="center"/>
              <w:rPr>
                <w:rFonts w:asciiTheme="minorHAnsi" w:hAnsiTheme="minorHAnsi" w:cs="Times New Roman"/>
              </w:rPr>
            </w:pPr>
            <w:r w:rsidRPr="006D4FF5">
              <w:rPr>
                <w:rFonts w:asciiTheme="minorHAnsi" w:hAnsiTheme="minorHAnsi" w:cs="Times New Roman"/>
                <w:w w:val="81"/>
              </w:rPr>
              <w:t>B</w:t>
            </w:r>
          </w:p>
        </w:tc>
      </w:tr>
      <w:tr w:rsidR="00E52C4F" w:rsidRPr="006D4FF5" w14:paraId="1B87FCDE" w14:textId="77777777" w:rsidTr="006D48AE">
        <w:trPr>
          <w:trHeight w:val="250"/>
        </w:trPr>
        <w:tc>
          <w:tcPr>
            <w:tcW w:w="1823" w:type="pct"/>
            <w:shd w:val="clear" w:color="auto" w:fill="auto"/>
          </w:tcPr>
          <w:p w14:paraId="10D86241" w14:textId="77777777" w:rsidR="00E52C4F" w:rsidRPr="006D4FF5" w:rsidRDefault="00E52C4F" w:rsidP="002D2466">
            <w:pPr>
              <w:pStyle w:val="TableParagraph"/>
              <w:spacing w:line="230" w:lineRule="exact"/>
              <w:ind w:left="284" w:right="276"/>
              <w:jc w:val="center"/>
              <w:rPr>
                <w:rFonts w:asciiTheme="minorHAnsi" w:hAnsiTheme="minorHAnsi" w:cs="Times New Roman"/>
                <w:b/>
              </w:rPr>
            </w:pPr>
            <w:r w:rsidRPr="006D4FF5">
              <w:rPr>
                <w:rFonts w:asciiTheme="minorHAnsi" w:hAnsiTheme="minorHAnsi" w:cs="Times New Roman"/>
                <w:b/>
                <w:w w:val="80"/>
              </w:rPr>
              <w:t>60,00 – 74,99</w:t>
            </w:r>
          </w:p>
        </w:tc>
        <w:tc>
          <w:tcPr>
            <w:tcW w:w="1742" w:type="pct"/>
            <w:shd w:val="clear" w:color="auto" w:fill="auto"/>
          </w:tcPr>
          <w:p w14:paraId="583E1FB1" w14:textId="77777777" w:rsidR="00E52C4F" w:rsidRPr="006D4FF5" w:rsidRDefault="00E52C4F" w:rsidP="002D2466">
            <w:pPr>
              <w:pStyle w:val="TableParagraph"/>
              <w:spacing w:line="230" w:lineRule="exact"/>
              <w:ind w:left="155" w:right="148"/>
              <w:jc w:val="center"/>
              <w:rPr>
                <w:rFonts w:asciiTheme="minorHAnsi" w:hAnsiTheme="minorHAnsi" w:cs="Times New Roman"/>
              </w:rPr>
            </w:pPr>
            <w:r w:rsidRPr="006D4FF5">
              <w:rPr>
                <w:rFonts w:asciiTheme="minorHAnsi" w:hAnsiTheme="minorHAnsi" w:cs="Times New Roman"/>
                <w:w w:val="80"/>
              </w:rPr>
              <w:t>Good (3)</w:t>
            </w:r>
          </w:p>
        </w:tc>
        <w:tc>
          <w:tcPr>
            <w:tcW w:w="1435" w:type="pct"/>
            <w:shd w:val="clear" w:color="auto" w:fill="auto"/>
          </w:tcPr>
          <w:p w14:paraId="6252BF76" w14:textId="77777777" w:rsidR="00E52C4F" w:rsidRPr="006D4FF5" w:rsidRDefault="00E52C4F" w:rsidP="002D2466">
            <w:pPr>
              <w:pStyle w:val="TableParagraph"/>
              <w:spacing w:line="230" w:lineRule="exact"/>
              <w:ind w:right="1"/>
              <w:jc w:val="center"/>
              <w:rPr>
                <w:rFonts w:asciiTheme="minorHAnsi" w:hAnsiTheme="minorHAnsi" w:cs="Times New Roman"/>
              </w:rPr>
            </w:pPr>
            <w:r w:rsidRPr="006D4FF5">
              <w:rPr>
                <w:rFonts w:asciiTheme="minorHAnsi" w:hAnsiTheme="minorHAnsi" w:cs="Times New Roman"/>
                <w:w w:val="81"/>
              </w:rPr>
              <w:t>C</w:t>
            </w:r>
          </w:p>
        </w:tc>
      </w:tr>
      <w:tr w:rsidR="00E52C4F" w:rsidRPr="006D4FF5" w14:paraId="012237F9" w14:textId="77777777" w:rsidTr="006D48AE">
        <w:trPr>
          <w:trHeight w:val="253"/>
        </w:trPr>
        <w:tc>
          <w:tcPr>
            <w:tcW w:w="1823" w:type="pct"/>
            <w:shd w:val="clear" w:color="auto" w:fill="auto"/>
          </w:tcPr>
          <w:p w14:paraId="4AFC92CF" w14:textId="77777777" w:rsidR="00E52C4F" w:rsidRPr="006D4FF5" w:rsidRDefault="00E52C4F" w:rsidP="002D2466">
            <w:pPr>
              <w:pStyle w:val="TableParagraph"/>
              <w:spacing w:line="233" w:lineRule="exact"/>
              <w:ind w:left="284" w:right="276"/>
              <w:jc w:val="center"/>
              <w:rPr>
                <w:rFonts w:asciiTheme="minorHAnsi" w:hAnsiTheme="minorHAnsi" w:cs="Times New Roman"/>
                <w:b/>
              </w:rPr>
            </w:pPr>
            <w:r w:rsidRPr="006D4FF5">
              <w:rPr>
                <w:rFonts w:asciiTheme="minorHAnsi" w:hAnsiTheme="minorHAnsi" w:cs="Times New Roman"/>
                <w:b/>
                <w:w w:val="80"/>
              </w:rPr>
              <w:t>50,00 – 59,99</w:t>
            </w:r>
          </w:p>
        </w:tc>
        <w:tc>
          <w:tcPr>
            <w:tcW w:w="1742" w:type="pct"/>
            <w:shd w:val="clear" w:color="auto" w:fill="auto"/>
          </w:tcPr>
          <w:p w14:paraId="5698F7F3" w14:textId="77777777" w:rsidR="00E52C4F" w:rsidRPr="006D4FF5" w:rsidRDefault="00E52C4F" w:rsidP="002D2466">
            <w:pPr>
              <w:pStyle w:val="TableParagraph"/>
              <w:spacing w:line="233" w:lineRule="exact"/>
              <w:ind w:left="155" w:right="145"/>
              <w:jc w:val="center"/>
              <w:rPr>
                <w:rFonts w:asciiTheme="minorHAnsi" w:hAnsiTheme="minorHAnsi" w:cs="Times New Roman"/>
              </w:rPr>
            </w:pPr>
            <w:r w:rsidRPr="006D4FF5">
              <w:rPr>
                <w:rFonts w:asciiTheme="minorHAnsi" w:hAnsiTheme="minorHAnsi" w:cs="Times New Roman"/>
                <w:w w:val="80"/>
              </w:rPr>
              <w:t>Sufficient (2)</w:t>
            </w:r>
          </w:p>
        </w:tc>
        <w:tc>
          <w:tcPr>
            <w:tcW w:w="1435" w:type="pct"/>
            <w:shd w:val="clear" w:color="auto" w:fill="auto"/>
          </w:tcPr>
          <w:p w14:paraId="456CFC92" w14:textId="77777777" w:rsidR="00E52C4F" w:rsidRPr="006D4FF5" w:rsidRDefault="00E52C4F" w:rsidP="002D2466">
            <w:pPr>
              <w:pStyle w:val="TableParagraph"/>
              <w:spacing w:line="233" w:lineRule="exact"/>
              <w:ind w:right="1"/>
              <w:jc w:val="center"/>
              <w:rPr>
                <w:rFonts w:asciiTheme="minorHAnsi" w:hAnsiTheme="minorHAnsi" w:cs="Times New Roman"/>
              </w:rPr>
            </w:pPr>
            <w:r w:rsidRPr="006D4FF5">
              <w:rPr>
                <w:rFonts w:asciiTheme="minorHAnsi" w:hAnsiTheme="minorHAnsi" w:cs="Times New Roman"/>
                <w:w w:val="81"/>
              </w:rPr>
              <w:t>D</w:t>
            </w:r>
          </w:p>
        </w:tc>
      </w:tr>
      <w:tr w:rsidR="00E52C4F" w:rsidRPr="006D4FF5" w14:paraId="1726851C" w14:textId="77777777" w:rsidTr="006D48AE">
        <w:trPr>
          <w:trHeight w:val="253"/>
        </w:trPr>
        <w:tc>
          <w:tcPr>
            <w:tcW w:w="1823" w:type="pct"/>
            <w:shd w:val="clear" w:color="auto" w:fill="auto"/>
          </w:tcPr>
          <w:p w14:paraId="18C9F126" w14:textId="77777777" w:rsidR="00E52C4F" w:rsidRPr="006D4FF5" w:rsidRDefault="00E52C4F" w:rsidP="002D2466">
            <w:pPr>
              <w:pStyle w:val="TableParagraph"/>
              <w:spacing w:line="234" w:lineRule="exact"/>
              <w:ind w:left="288" w:right="276"/>
              <w:jc w:val="center"/>
              <w:rPr>
                <w:rFonts w:asciiTheme="minorHAnsi" w:hAnsiTheme="minorHAnsi" w:cs="Times New Roman"/>
                <w:b/>
              </w:rPr>
            </w:pPr>
            <w:r w:rsidRPr="006D4FF5">
              <w:rPr>
                <w:rFonts w:asciiTheme="minorHAnsi" w:hAnsiTheme="minorHAnsi" w:cs="Times New Roman"/>
                <w:b/>
                <w:w w:val="80"/>
              </w:rPr>
              <w:t>0,00 – 49,99</w:t>
            </w:r>
          </w:p>
        </w:tc>
        <w:tc>
          <w:tcPr>
            <w:tcW w:w="1742" w:type="pct"/>
            <w:shd w:val="clear" w:color="auto" w:fill="auto"/>
          </w:tcPr>
          <w:p w14:paraId="1635004C" w14:textId="77777777" w:rsidR="00E52C4F" w:rsidRPr="006D4FF5" w:rsidRDefault="00E52C4F" w:rsidP="002D2466">
            <w:pPr>
              <w:pStyle w:val="TableParagraph"/>
              <w:spacing w:line="234" w:lineRule="exact"/>
              <w:ind w:left="155" w:right="145"/>
              <w:jc w:val="center"/>
              <w:rPr>
                <w:rFonts w:asciiTheme="minorHAnsi" w:hAnsiTheme="minorHAnsi" w:cs="Times New Roman"/>
              </w:rPr>
            </w:pPr>
            <w:r w:rsidRPr="006D4FF5">
              <w:rPr>
                <w:rFonts w:asciiTheme="minorHAnsi" w:hAnsiTheme="minorHAnsi" w:cs="Times New Roman"/>
                <w:w w:val="80"/>
              </w:rPr>
              <w:t>Insufficient (1)</w:t>
            </w:r>
          </w:p>
        </w:tc>
        <w:tc>
          <w:tcPr>
            <w:tcW w:w="1435" w:type="pct"/>
            <w:shd w:val="clear" w:color="auto" w:fill="auto"/>
          </w:tcPr>
          <w:p w14:paraId="0A591926" w14:textId="77777777" w:rsidR="00E52C4F" w:rsidRPr="006D4FF5" w:rsidRDefault="00E52C4F" w:rsidP="002D2466">
            <w:pPr>
              <w:pStyle w:val="TableParagraph"/>
              <w:spacing w:line="234" w:lineRule="exact"/>
              <w:jc w:val="center"/>
              <w:rPr>
                <w:rFonts w:asciiTheme="minorHAnsi" w:hAnsiTheme="minorHAnsi" w:cs="Times New Roman"/>
              </w:rPr>
            </w:pPr>
            <w:r w:rsidRPr="006D4FF5">
              <w:rPr>
                <w:rFonts w:asciiTheme="minorHAnsi" w:hAnsiTheme="minorHAnsi" w:cs="Times New Roman"/>
                <w:w w:val="82"/>
              </w:rPr>
              <w:t>F</w:t>
            </w:r>
          </w:p>
        </w:tc>
      </w:tr>
    </w:tbl>
    <w:p w14:paraId="3BCD4B24" w14:textId="77777777" w:rsidR="00E52C4F" w:rsidRPr="006D4FF5" w:rsidRDefault="00E52C4F" w:rsidP="00E52C4F">
      <w:pPr>
        <w:pStyle w:val="Tijeloteksta"/>
        <w:spacing w:before="10"/>
        <w:rPr>
          <w:rFonts w:asciiTheme="minorHAnsi" w:hAnsiTheme="minorHAnsi"/>
          <w:b/>
          <w:i/>
          <w:sz w:val="22"/>
          <w:szCs w:val="22"/>
        </w:rPr>
      </w:pPr>
    </w:p>
    <w:p w14:paraId="4DC87C9B" w14:textId="77777777" w:rsidR="00E52C4F" w:rsidRPr="006D4FF5" w:rsidRDefault="00E52C4F" w:rsidP="00E52C4F">
      <w:pPr>
        <w:pStyle w:val="Tijeloteksta"/>
        <w:spacing w:before="10"/>
        <w:rPr>
          <w:rFonts w:asciiTheme="minorHAnsi" w:hAnsiTheme="minorHAnsi"/>
          <w:b/>
          <w:i/>
          <w:sz w:val="22"/>
          <w:szCs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827"/>
        <w:gridCol w:w="2413"/>
        <w:gridCol w:w="3776"/>
      </w:tblGrid>
      <w:tr w:rsidR="00E52C4F" w:rsidRPr="006D4FF5" w14:paraId="194D98B3" w14:textId="77777777" w:rsidTr="006D48AE">
        <w:trPr>
          <w:trHeight w:val="270"/>
        </w:trPr>
        <w:tc>
          <w:tcPr>
            <w:tcW w:w="5000" w:type="pct"/>
            <w:gridSpan w:val="3"/>
            <w:shd w:val="clear" w:color="auto" w:fill="auto"/>
          </w:tcPr>
          <w:p w14:paraId="1F612445" w14:textId="77777777" w:rsidR="00E52C4F" w:rsidRPr="006D4FF5" w:rsidRDefault="00E52C4F" w:rsidP="002D2466">
            <w:pPr>
              <w:pStyle w:val="TableParagraph"/>
              <w:tabs>
                <w:tab w:val="left" w:pos="1523"/>
              </w:tabs>
              <w:spacing w:before="1" w:line="248" w:lineRule="exact"/>
              <w:rPr>
                <w:rFonts w:asciiTheme="minorHAnsi" w:hAnsiTheme="minorHAnsi" w:cs="Times New Roman"/>
                <w:b/>
                <w:bCs/>
              </w:rPr>
            </w:pPr>
          </w:p>
          <w:p w14:paraId="6CB93C5C" w14:textId="77777777" w:rsidR="00E52C4F" w:rsidRPr="006D4FF5" w:rsidRDefault="00E52C4F" w:rsidP="002D2466">
            <w:pPr>
              <w:pStyle w:val="TableParagraph"/>
              <w:tabs>
                <w:tab w:val="left" w:pos="1523"/>
              </w:tabs>
              <w:spacing w:before="1" w:line="248" w:lineRule="exact"/>
              <w:ind w:left="467"/>
              <w:rPr>
                <w:rFonts w:asciiTheme="minorHAnsi" w:hAnsiTheme="minorHAnsi" w:cs="Times New Roman"/>
                <w:b/>
                <w:bCs/>
              </w:rPr>
            </w:pPr>
            <w:r w:rsidRPr="006D4FF5">
              <w:rPr>
                <w:rFonts w:asciiTheme="minorHAnsi" w:hAnsiTheme="minorHAnsi" w:cs="Times New Roman"/>
                <w:b/>
                <w:bCs/>
              </w:rPr>
              <w:t>11.</w:t>
            </w:r>
            <w:r w:rsidRPr="006D4FF5">
              <w:rPr>
                <w:rFonts w:asciiTheme="minorHAnsi" w:hAnsiTheme="minorHAnsi" w:cs="Times New Roman"/>
                <w:b/>
                <w:bCs/>
              </w:rPr>
              <w:tab/>
              <w:t>Compulsory literature (at the time of application for the study programme)</w:t>
            </w:r>
          </w:p>
        </w:tc>
      </w:tr>
      <w:tr w:rsidR="00E52C4F" w:rsidRPr="006D4FF5" w14:paraId="66DD1D04" w14:textId="77777777" w:rsidTr="006D48AE">
        <w:trPr>
          <w:trHeight w:val="806"/>
        </w:trPr>
        <w:tc>
          <w:tcPr>
            <w:tcW w:w="5000" w:type="pct"/>
            <w:gridSpan w:val="3"/>
            <w:shd w:val="clear" w:color="auto" w:fill="auto"/>
          </w:tcPr>
          <w:p w14:paraId="50E7C77E" w14:textId="77777777" w:rsidR="00E52C4F" w:rsidRPr="006D4FF5" w:rsidRDefault="00E52C4F" w:rsidP="002D2466">
            <w:pPr>
              <w:pStyle w:val="TableParagraph"/>
              <w:ind w:left="827"/>
              <w:rPr>
                <w:rFonts w:asciiTheme="minorHAnsi" w:hAnsiTheme="minorHAnsi" w:cs="Times New Roman"/>
              </w:rPr>
            </w:pPr>
            <w:r w:rsidRPr="006D4FF5">
              <w:rPr>
                <w:rFonts w:asciiTheme="minorHAnsi" w:hAnsiTheme="minorHAnsi" w:cs="Times New Roman"/>
              </w:rPr>
              <w:t>Number of copies of compulsory literature in relation to the number of students currently attending classes in the course</w:t>
            </w:r>
          </w:p>
        </w:tc>
      </w:tr>
      <w:tr w:rsidR="00E52C4F" w:rsidRPr="006D4FF5" w14:paraId="206B6B35" w14:textId="77777777" w:rsidTr="006D48AE">
        <w:trPr>
          <w:trHeight w:val="265"/>
        </w:trPr>
        <w:tc>
          <w:tcPr>
            <w:tcW w:w="1568" w:type="pct"/>
            <w:shd w:val="clear" w:color="auto" w:fill="auto"/>
          </w:tcPr>
          <w:p w14:paraId="4BAF000A" w14:textId="77777777" w:rsidR="00E52C4F" w:rsidRPr="006D4FF5" w:rsidRDefault="00E52C4F" w:rsidP="002D2466">
            <w:pPr>
              <w:pStyle w:val="TableParagraph"/>
              <w:spacing w:line="246" w:lineRule="exact"/>
              <w:ind w:left="827"/>
              <w:rPr>
                <w:rFonts w:asciiTheme="minorHAnsi" w:hAnsiTheme="minorHAnsi" w:cs="Times New Roman"/>
              </w:rPr>
            </w:pPr>
            <w:r w:rsidRPr="006D4FF5">
              <w:rPr>
                <w:rFonts w:asciiTheme="minorHAnsi" w:hAnsiTheme="minorHAnsi" w:cs="Times New Roman"/>
              </w:rPr>
              <w:t>Title</w:t>
            </w:r>
          </w:p>
        </w:tc>
        <w:tc>
          <w:tcPr>
            <w:tcW w:w="1338" w:type="pct"/>
            <w:shd w:val="clear" w:color="auto" w:fill="auto"/>
          </w:tcPr>
          <w:p w14:paraId="13A15474" w14:textId="77777777" w:rsidR="00E52C4F" w:rsidRPr="006D4FF5" w:rsidRDefault="00E52C4F" w:rsidP="002D2466">
            <w:pPr>
              <w:pStyle w:val="TableParagraph"/>
              <w:spacing w:line="246" w:lineRule="exact"/>
              <w:ind w:left="827"/>
              <w:rPr>
                <w:rFonts w:asciiTheme="minorHAnsi" w:hAnsiTheme="minorHAnsi" w:cs="Times New Roman"/>
              </w:rPr>
            </w:pPr>
            <w:r w:rsidRPr="006D4FF5">
              <w:rPr>
                <w:rFonts w:asciiTheme="minorHAnsi" w:hAnsiTheme="minorHAnsi" w:cs="Times New Roman"/>
              </w:rPr>
              <w:t>Number of copies</w:t>
            </w:r>
          </w:p>
        </w:tc>
        <w:tc>
          <w:tcPr>
            <w:tcW w:w="2094" w:type="pct"/>
            <w:shd w:val="clear" w:color="auto" w:fill="auto"/>
          </w:tcPr>
          <w:p w14:paraId="2F31B14C" w14:textId="77777777" w:rsidR="00E52C4F" w:rsidRPr="006D4FF5" w:rsidRDefault="00E52C4F" w:rsidP="002D2466">
            <w:pPr>
              <w:pStyle w:val="TableParagraph"/>
              <w:spacing w:line="246" w:lineRule="exact"/>
              <w:ind w:left="827"/>
              <w:rPr>
                <w:rFonts w:asciiTheme="minorHAnsi" w:hAnsiTheme="minorHAnsi" w:cs="Times New Roman"/>
              </w:rPr>
            </w:pPr>
            <w:r w:rsidRPr="006D4FF5">
              <w:rPr>
                <w:rFonts w:asciiTheme="minorHAnsi" w:hAnsiTheme="minorHAnsi" w:cs="Times New Roman"/>
              </w:rPr>
              <w:t>Number of students</w:t>
            </w:r>
          </w:p>
        </w:tc>
      </w:tr>
      <w:tr w:rsidR="00E52C4F" w:rsidRPr="006D4FF5" w14:paraId="392E997C" w14:textId="77777777" w:rsidTr="006D48AE">
        <w:trPr>
          <w:trHeight w:val="1194"/>
        </w:trPr>
        <w:tc>
          <w:tcPr>
            <w:tcW w:w="1568" w:type="pct"/>
            <w:shd w:val="clear" w:color="auto" w:fill="auto"/>
          </w:tcPr>
          <w:p w14:paraId="53FC8561" w14:textId="77777777" w:rsidR="00E52C4F" w:rsidRPr="006D4FF5" w:rsidRDefault="00E52C4F" w:rsidP="002D2466">
            <w:pPr>
              <w:pStyle w:val="TableParagraph"/>
              <w:spacing w:before="121"/>
              <w:ind w:left="827" w:right="182" w:hanging="360"/>
              <w:rPr>
                <w:rFonts w:asciiTheme="minorHAnsi" w:hAnsiTheme="minorHAnsi" w:cs="Times New Roman"/>
              </w:rPr>
            </w:pPr>
            <w:r w:rsidRPr="006D4FF5">
              <w:rPr>
                <w:rFonts w:asciiTheme="minorHAnsi" w:hAnsiTheme="minorHAnsi" w:cs="Times New Roman"/>
              </w:rPr>
              <w:lastRenderedPageBreak/>
              <w:t>1. Materials used in lectures and exercises, available</w:t>
            </w:r>
          </w:p>
          <w:p w14:paraId="1995ABC3" w14:textId="77777777" w:rsidR="00E52C4F" w:rsidRPr="006D4FF5" w:rsidRDefault="00E52C4F" w:rsidP="002D2466">
            <w:pPr>
              <w:pStyle w:val="TableParagraph"/>
              <w:spacing w:line="247" w:lineRule="exact"/>
              <w:ind w:left="827"/>
              <w:rPr>
                <w:rFonts w:asciiTheme="minorHAnsi" w:hAnsiTheme="minorHAnsi" w:cs="Times New Roman"/>
              </w:rPr>
            </w:pPr>
            <w:r w:rsidRPr="006D4FF5">
              <w:rPr>
                <w:rFonts w:asciiTheme="minorHAnsi" w:hAnsiTheme="minorHAnsi" w:cs="Times New Roman"/>
              </w:rPr>
              <w:t>on the Merlin system</w:t>
            </w:r>
          </w:p>
        </w:tc>
        <w:tc>
          <w:tcPr>
            <w:tcW w:w="1338" w:type="pct"/>
            <w:shd w:val="clear" w:color="auto" w:fill="auto"/>
          </w:tcPr>
          <w:p w14:paraId="1DEB234C" w14:textId="77777777" w:rsidR="00E52C4F" w:rsidRPr="006D4FF5" w:rsidRDefault="00E52C4F" w:rsidP="002D2466">
            <w:pPr>
              <w:pStyle w:val="TableParagraph"/>
              <w:rPr>
                <w:rFonts w:asciiTheme="minorHAnsi" w:hAnsiTheme="minorHAnsi" w:cs="Times New Roman"/>
              </w:rPr>
            </w:pPr>
          </w:p>
        </w:tc>
        <w:tc>
          <w:tcPr>
            <w:tcW w:w="2094" w:type="pct"/>
            <w:shd w:val="clear" w:color="auto" w:fill="auto"/>
          </w:tcPr>
          <w:p w14:paraId="60B5CAB6" w14:textId="77777777" w:rsidR="00E52C4F" w:rsidRPr="006D4FF5" w:rsidRDefault="00E52C4F" w:rsidP="002D2466">
            <w:pPr>
              <w:pStyle w:val="TableParagraph"/>
              <w:spacing w:before="1"/>
              <w:ind w:left="966" w:right="1244"/>
              <w:jc w:val="center"/>
              <w:rPr>
                <w:rFonts w:asciiTheme="minorHAnsi" w:hAnsiTheme="minorHAnsi" w:cs="Times New Roman"/>
              </w:rPr>
            </w:pPr>
            <w:r w:rsidRPr="006D4FF5">
              <w:rPr>
                <w:rFonts w:asciiTheme="minorHAnsi" w:hAnsiTheme="minorHAnsi" w:cs="Times New Roman"/>
              </w:rPr>
              <w:t>134</w:t>
            </w:r>
          </w:p>
        </w:tc>
      </w:tr>
      <w:tr w:rsidR="00E52C4F" w:rsidRPr="006D4FF5" w14:paraId="4BCE4185" w14:textId="77777777" w:rsidTr="006D48AE">
        <w:trPr>
          <w:trHeight w:val="1341"/>
        </w:trPr>
        <w:tc>
          <w:tcPr>
            <w:tcW w:w="1568" w:type="pct"/>
            <w:shd w:val="clear" w:color="auto" w:fill="auto"/>
          </w:tcPr>
          <w:p w14:paraId="4BC2FD11" w14:textId="77777777" w:rsidR="00E52C4F" w:rsidRPr="006D4FF5" w:rsidRDefault="00E52C4F" w:rsidP="002D2466">
            <w:pPr>
              <w:pStyle w:val="TableParagraph"/>
              <w:spacing w:before="1"/>
              <w:ind w:left="827" w:right="268" w:hanging="360"/>
              <w:rPr>
                <w:rFonts w:asciiTheme="minorHAnsi" w:hAnsiTheme="minorHAnsi" w:cs="Times New Roman"/>
              </w:rPr>
            </w:pPr>
            <w:r w:rsidRPr="006D4FF5">
              <w:rPr>
                <w:rFonts w:asciiTheme="minorHAnsi" w:hAnsiTheme="minorHAnsi" w:cs="Times New Roman"/>
              </w:rPr>
              <w:t>2. Doveda Z. H., Let's Speak Python, Vlasta naklada, Zagreb,</w:t>
            </w:r>
          </w:p>
          <w:p w14:paraId="127358E9" w14:textId="77777777" w:rsidR="00E52C4F" w:rsidRPr="006D4FF5" w:rsidRDefault="00E52C4F" w:rsidP="002D2466">
            <w:pPr>
              <w:pStyle w:val="TableParagraph"/>
              <w:spacing w:line="246" w:lineRule="exact"/>
              <w:ind w:left="827"/>
              <w:rPr>
                <w:rFonts w:asciiTheme="minorHAnsi" w:hAnsiTheme="minorHAnsi" w:cs="Times New Roman"/>
              </w:rPr>
            </w:pPr>
            <w:r w:rsidRPr="006D4FF5">
              <w:rPr>
                <w:rFonts w:asciiTheme="minorHAnsi" w:hAnsiTheme="minorHAnsi" w:cs="Times New Roman"/>
              </w:rPr>
              <w:t>2021.</w:t>
            </w:r>
          </w:p>
        </w:tc>
        <w:tc>
          <w:tcPr>
            <w:tcW w:w="1338" w:type="pct"/>
            <w:shd w:val="clear" w:color="auto" w:fill="auto"/>
          </w:tcPr>
          <w:p w14:paraId="6E268D0D" w14:textId="77777777" w:rsidR="00E52C4F" w:rsidRPr="006D4FF5" w:rsidRDefault="00E52C4F" w:rsidP="002D2466">
            <w:pPr>
              <w:pStyle w:val="TableParagraph"/>
              <w:spacing w:before="1"/>
              <w:ind w:left="1004" w:right="997"/>
              <w:jc w:val="center"/>
              <w:rPr>
                <w:rFonts w:asciiTheme="minorHAnsi" w:hAnsiTheme="minorHAnsi" w:cs="Times New Roman"/>
              </w:rPr>
            </w:pPr>
            <w:r w:rsidRPr="006D4FF5">
              <w:rPr>
                <w:rFonts w:asciiTheme="minorHAnsi" w:hAnsiTheme="minorHAnsi" w:cs="Times New Roman"/>
              </w:rPr>
              <w:t>10</w:t>
            </w:r>
          </w:p>
        </w:tc>
        <w:tc>
          <w:tcPr>
            <w:tcW w:w="2094" w:type="pct"/>
            <w:shd w:val="clear" w:color="auto" w:fill="auto"/>
          </w:tcPr>
          <w:p w14:paraId="57FE2495" w14:textId="77777777" w:rsidR="00E52C4F" w:rsidRPr="006D4FF5" w:rsidRDefault="00E52C4F" w:rsidP="002D2466">
            <w:pPr>
              <w:pStyle w:val="TableParagraph"/>
              <w:spacing w:before="1"/>
              <w:ind w:left="869" w:right="1244"/>
              <w:jc w:val="center"/>
              <w:rPr>
                <w:rFonts w:asciiTheme="minorHAnsi" w:hAnsiTheme="minorHAnsi" w:cs="Times New Roman"/>
              </w:rPr>
            </w:pPr>
            <w:r w:rsidRPr="006D4FF5">
              <w:rPr>
                <w:rFonts w:asciiTheme="minorHAnsi" w:hAnsiTheme="minorHAnsi" w:cs="Times New Roman"/>
              </w:rPr>
              <w:t>134</w:t>
            </w:r>
          </w:p>
        </w:tc>
      </w:tr>
      <w:tr w:rsidR="00E52C4F" w:rsidRPr="006D4FF5" w14:paraId="1BDBF540" w14:textId="77777777" w:rsidTr="006D48AE">
        <w:trPr>
          <w:trHeight w:val="270"/>
        </w:trPr>
        <w:tc>
          <w:tcPr>
            <w:tcW w:w="5000" w:type="pct"/>
            <w:gridSpan w:val="3"/>
            <w:shd w:val="clear" w:color="auto" w:fill="auto"/>
          </w:tcPr>
          <w:p w14:paraId="42B4598B" w14:textId="77777777" w:rsidR="00E52C4F" w:rsidRPr="006D4FF5" w:rsidRDefault="00E52C4F" w:rsidP="002D2466">
            <w:pPr>
              <w:pStyle w:val="TableParagraph"/>
              <w:tabs>
                <w:tab w:val="left" w:pos="1523"/>
              </w:tabs>
              <w:spacing w:before="1" w:line="249" w:lineRule="exact"/>
              <w:ind w:left="467"/>
              <w:rPr>
                <w:rFonts w:asciiTheme="minorHAnsi" w:hAnsiTheme="minorHAnsi" w:cs="Times New Roman"/>
                <w:b/>
                <w:bCs/>
              </w:rPr>
            </w:pPr>
            <w:r w:rsidRPr="006D4FF5">
              <w:rPr>
                <w:rFonts w:asciiTheme="minorHAnsi" w:hAnsiTheme="minorHAnsi" w:cs="Times New Roman"/>
                <w:b/>
                <w:bCs/>
              </w:rPr>
              <w:t>12.</w:t>
            </w:r>
            <w:r w:rsidRPr="006D4FF5">
              <w:rPr>
                <w:rFonts w:asciiTheme="minorHAnsi" w:hAnsiTheme="minorHAnsi" w:cs="Times New Roman"/>
                <w:b/>
                <w:bCs/>
              </w:rPr>
              <w:tab/>
              <w:t>Supplementary literature (at the time of application for the study programme)</w:t>
            </w:r>
          </w:p>
        </w:tc>
      </w:tr>
      <w:tr w:rsidR="00E52C4F" w:rsidRPr="006D4FF5" w14:paraId="2BEC788A" w14:textId="77777777" w:rsidTr="006D48AE">
        <w:trPr>
          <w:trHeight w:val="1193"/>
        </w:trPr>
        <w:tc>
          <w:tcPr>
            <w:tcW w:w="5000" w:type="pct"/>
            <w:gridSpan w:val="3"/>
            <w:shd w:val="clear" w:color="auto" w:fill="auto"/>
          </w:tcPr>
          <w:p w14:paraId="605C643A" w14:textId="77777777" w:rsidR="00E52C4F" w:rsidRPr="006D4FF5" w:rsidRDefault="00E52C4F" w:rsidP="002D2466">
            <w:pPr>
              <w:pStyle w:val="TableParagraph"/>
              <w:numPr>
                <w:ilvl w:val="0"/>
                <w:numId w:val="790"/>
              </w:numPr>
              <w:tabs>
                <w:tab w:val="left" w:pos="468"/>
              </w:tabs>
              <w:spacing w:before="121" w:line="268" w:lineRule="exact"/>
              <w:ind w:hanging="362"/>
              <w:rPr>
                <w:rFonts w:asciiTheme="minorHAnsi" w:hAnsiTheme="minorHAnsi" w:cs="Times New Roman"/>
              </w:rPr>
            </w:pPr>
            <w:hyperlink r:id="rId19">
              <w:r w:rsidRPr="006D4FF5">
                <w:rPr>
                  <w:rFonts w:asciiTheme="minorHAnsi" w:hAnsiTheme="minorHAnsi" w:cs="Times New Roman"/>
                  <w:color w:val="0000FF"/>
                  <w:u w:val="single" w:color="0000FF"/>
                </w:rPr>
                <w:t>Python Tutorial</w:t>
              </w:r>
            </w:hyperlink>
          </w:p>
          <w:p w14:paraId="537DE5F4" w14:textId="77777777" w:rsidR="00E52C4F" w:rsidRPr="006D4FF5" w:rsidRDefault="00E52C4F" w:rsidP="002D2466">
            <w:pPr>
              <w:pStyle w:val="TableParagraph"/>
              <w:numPr>
                <w:ilvl w:val="0"/>
                <w:numId w:val="790"/>
              </w:numPr>
              <w:tabs>
                <w:tab w:val="left" w:pos="468"/>
              </w:tabs>
              <w:spacing w:line="268" w:lineRule="exact"/>
              <w:ind w:hanging="362"/>
              <w:rPr>
                <w:rFonts w:asciiTheme="minorHAnsi" w:hAnsiTheme="minorHAnsi" w:cs="Times New Roman"/>
              </w:rPr>
            </w:pPr>
            <w:hyperlink r:id="rId20">
              <w:r w:rsidRPr="006D4FF5">
                <w:rPr>
                  <w:rFonts w:asciiTheme="minorHAnsi" w:hAnsiTheme="minorHAnsi" w:cs="Times New Roman"/>
                  <w:color w:val="0000FF"/>
                  <w:u w:val="single" w:color="0000FF"/>
                </w:rPr>
                <w:t>Python - GUI Programming (Tkinter) (tutorialspoint.com)</w:t>
              </w:r>
            </w:hyperlink>
          </w:p>
          <w:p w14:paraId="1FEB9629" w14:textId="77777777" w:rsidR="00E52C4F" w:rsidRPr="006D4FF5" w:rsidRDefault="00E52C4F" w:rsidP="002D2466">
            <w:pPr>
              <w:pStyle w:val="TableParagraph"/>
              <w:numPr>
                <w:ilvl w:val="0"/>
                <w:numId w:val="790"/>
              </w:numPr>
              <w:tabs>
                <w:tab w:val="left" w:pos="468"/>
              </w:tabs>
              <w:spacing w:line="268" w:lineRule="exact"/>
              <w:ind w:hanging="362"/>
              <w:rPr>
                <w:rFonts w:asciiTheme="minorHAnsi" w:hAnsiTheme="minorHAnsi" w:cs="Times New Roman"/>
              </w:rPr>
            </w:pPr>
            <w:hyperlink r:id="rId21">
              <w:r w:rsidRPr="006D4FF5">
                <w:rPr>
                  <w:rFonts w:asciiTheme="minorHAnsi" w:hAnsiTheme="minorHAnsi" w:cs="Times New Roman"/>
                  <w:color w:val="0000FF"/>
                  <w:u w:val="single" w:color="0000FF"/>
                </w:rPr>
                <w:t>Python Tutorial (w3schools.com)</w:t>
              </w:r>
            </w:hyperlink>
          </w:p>
        </w:tc>
      </w:tr>
      <w:tr w:rsidR="00E52C4F" w:rsidRPr="006D4FF5" w14:paraId="07761E9C" w14:textId="77777777" w:rsidTr="006D48AE">
        <w:trPr>
          <w:trHeight w:val="538"/>
        </w:trPr>
        <w:tc>
          <w:tcPr>
            <w:tcW w:w="5000" w:type="pct"/>
            <w:gridSpan w:val="3"/>
            <w:shd w:val="clear" w:color="auto" w:fill="auto"/>
          </w:tcPr>
          <w:p w14:paraId="29D91136" w14:textId="77777777" w:rsidR="00E52C4F" w:rsidRPr="006D4FF5" w:rsidRDefault="00E52C4F" w:rsidP="002D2466">
            <w:pPr>
              <w:pStyle w:val="TableParagraph"/>
              <w:tabs>
                <w:tab w:val="left" w:pos="1523"/>
              </w:tabs>
              <w:spacing w:before="1" w:line="268" w:lineRule="exact"/>
              <w:ind w:left="720"/>
              <w:rPr>
                <w:rFonts w:asciiTheme="minorHAnsi" w:hAnsiTheme="minorHAnsi" w:cs="Times New Roman"/>
              </w:rPr>
            </w:pPr>
            <w:r w:rsidRPr="006D4FF5">
              <w:rPr>
                <w:rFonts w:asciiTheme="minorHAnsi" w:hAnsiTheme="minorHAnsi" w:cs="Times New Roman"/>
              </w:rPr>
              <w:t>13.Methods of quality monitoring that ensure the acquisition of output knowledge, skills and competences</w:t>
            </w:r>
          </w:p>
        </w:tc>
      </w:tr>
      <w:tr w:rsidR="00E52C4F" w:rsidRPr="006D4FF5" w14:paraId="604EDC4A" w14:textId="77777777" w:rsidTr="006D48AE">
        <w:trPr>
          <w:trHeight w:val="802"/>
        </w:trPr>
        <w:tc>
          <w:tcPr>
            <w:tcW w:w="5000" w:type="pct"/>
            <w:gridSpan w:val="3"/>
            <w:shd w:val="clear" w:color="auto" w:fill="auto"/>
          </w:tcPr>
          <w:p w14:paraId="5980FFEA" w14:textId="77777777" w:rsidR="00E52C4F" w:rsidRPr="006D4FF5" w:rsidRDefault="00E52C4F" w:rsidP="002D2466">
            <w:pPr>
              <w:pStyle w:val="TableParagraph"/>
              <w:spacing w:line="242" w:lineRule="auto"/>
              <w:ind w:left="106"/>
              <w:rPr>
                <w:rFonts w:asciiTheme="minorHAnsi" w:hAnsiTheme="minorHAnsi" w:cs="Times New Roman"/>
              </w:rPr>
            </w:pPr>
            <w:r w:rsidRPr="006D4FF5">
              <w:rPr>
                <w:rFonts w:asciiTheme="minorHAnsi" w:hAnsiTheme="minorHAnsi" w:cs="Times New Roman"/>
              </w:rPr>
              <w:t>A student survey at the end of the semester provides comprehensive feedback from students on the quality of course delivery and the acquisition of relevant knowledge, skills and skills.</w:t>
            </w:r>
          </w:p>
          <w:p w14:paraId="44E6AB85" w14:textId="77777777" w:rsidR="00E52C4F" w:rsidRPr="006D4FF5" w:rsidRDefault="00E52C4F" w:rsidP="002D2466">
            <w:pPr>
              <w:pStyle w:val="TableParagraph"/>
              <w:spacing w:line="242" w:lineRule="exact"/>
              <w:ind w:left="106"/>
              <w:rPr>
                <w:rFonts w:asciiTheme="minorHAnsi" w:hAnsiTheme="minorHAnsi" w:cs="Times New Roman"/>
              </w:rPr>
            </w:pPr>
            <w:r w:rsidRPr="006D4FF5">
              <w:rPr>
                <w:rFonts w:asciiTheme="minorHAnsi" w:hAnsiTheme="minorHAnsi" w:cs="Times New Roman"/>
              </w:rPr>
              <w:t>competence.</w:t>
            </w:r>
          </w:p>
        </w:tc>
      </w:tr>
    </w:tbl>
    <w:p w14:paraId="4C65EDF4" w14:textId="77777777" w:rsidR="00E52C4F" w:rsidRPr="006D4FF5" w:rsidRDefault="00E52C4F" w:rsidP="00E52C4F">
      <w:pPr>
        <w:pStyle w:val="Tijeloteksta"/>
        <w:rPr>
          <w:rFonts w:asciiTheme="minorHAnsi" w:hAnsiTheme="minorHAnsi"/>
          <w:b/>
          <w:i/>
          <w:sz w:val="22"/>
          <w:szCs w:val="22"/>
        </w:rPr>
      </w:pPr>
    </w:p>
    <w:p w14:paraId="7D669921" w14:textId="77777777" w:rsidR="00E52C4F" w:rsidRPr="006D4FF5" w:rsidRDefault="00E52C4F" w:rsidP="00E52C4F">
      <w:pPr>
        <w:pStyle w:val="Tijeloteksta"/>
        <w:spacing w:before="10"/>
        <w:rPr>
          <w:rFonts w:asciiTheme="minorHAnsi" w:hAnsiTheme="minorHAnsi"/>
          <w:b/>
          <w:iCs/>
          <w:sz w:val="22"/>
          <w:szCs w:val="22"/>
        </w:rPr>
      </w:pPr>
    </w:p>
    <w:p w14:paraId="640D91FA" w14:textId="77777777" w:rsidR="00E52C4F" w:rsidRPr="006D4FF5" w:rsidRDefault="00E52C4F" w:rsidP="00E52C4F">
      <w:pPr>
        <w:pStyle w:val="Tijeloteksta"/>
        <w:spacing w:before="10"/>
        <w:rPr>
          <w:rFonts w:asciiTheme="minorHAnsi" w:hAnsiTheme="minorHAnsi"/>
          <w:b/>
          <w:i/>
          <w:sz w:val="22"/>
          <w:szCs w:val="22"/>
        </w:rPr>
      </w:pPr>
    </w:p>
    <w:p w14:paraId="77A621EC" w14:textId="77777777" w:rsidR="00E52C4F" w:rsidRPr="006D4FF5" w:rsidRDefault="00E52C4F" w:rsidP="00E52C4F">
      <w:pPr>
        <w:pStyle w:val="Tijeloteksta"/>
        <w:spacing w:before="10"/>
        <w:rPr>
          <w:rFonts w:asciiTheme="minorHAnsi" w:hAnsiTheme="minorHAnsi"/>
          <w:b/>
          <w:i/>
          <w:sz w:val="22"/>
          <w:szCs w:val="22"/>
        </w:rPr>
      </w:pPr>
    </w:p>
    <w:p w14:paraId="3B704F79" w14:textId="77777777" w:rsidR="00E52C4F" w:rsidRPr="006D4FF5" w:rsidRDefault="00E52C4F" w:rsidP="00E52C4F">
      <w:pPr>
        <w:pStyle w:val="Tijeloteksta"/>
        <w:spacing w:before="10"/>
        <w:rPr>
          <w:rFonts w:asciiTheme="minorHAnsi" w:hAnsiTheme="minorHAnsi"/>
          <w:b/>
          <w:i/>
          <w:sz w:val="22"/>
          <w:szCs w:val="22"/>
        </w:rPr>
      </w:pPr>
    </w:p>
    <w:p w14:paraId="5EA5AECB" w14:textId="77777777" w:rsidR="00E52C4F" w:rsidRPr="006D4FF5" w:rsidRDefault="00E52C4F" w:rsidP="00E52C4F">
      <w:pPr>
        <w:pStyle w:val="Tijeloteksta"/>
        <w:spacing w:before="10"/>
        <w:rPr>
          <w:rFonts w:asciiTheme="minorHAnsi" w:hAnsiTheme="minorHAnsi"/>
          <w:b/>
          <w:i/>
          <w:sz w:val="22"/>
          <w:szCs w:val="22"/>
        </w:rPr>
      </w:pPr>
    </w:p>
    <w:p w14:paraId="152F99C9" w14:textId="77777777" w:rsidR="00E52C4F" w:rsidRPr="006D4FF5" w:rsidRDefault="00E52C4F" w:rsidP="00E52C4F">
      <w:pPr>
        <w:pStyle w:val="Tijeloteksta"/>
        <w:spacing w:before="10"/>
        <w:rPr>
          <w:rFonts w:asciiTheme="minorHAnsi" w:hAnsiTheme="minorHAnsi"/>
          <w:b/>
          <w:i/>
          <w:sz w:val="22"/>
          <w:szCs w:val="22"/>
        </w:rPr>
      </w:pPr>
    </w:p>
    <w:p w14:paraId="5E2B670B" w14:textId="77777777" w:rsidR="00E52C4F" w:rsidRPr="006D4FF5" w:rsidRDefault="00E52C4F" w:rsidP="00E52C4F">
      <w:pPr>
        <w:ind w:left="708"/>
        <w:jc w:val="center"/>
        <w:rPr>
          <w:rFonts w:asciiTheme="minorHAnsi" w:hAnsiTheme="minorHAnsi"/>
          <w:b/>
          <w:i/>
          <w:sz w:val="22"/>
        </w:rPr>
      </w:pPr>
    </w:p>
    <w:p w14:paraId="421D0596" w14:textId="77777777" w:rsidR="00E52C4F" w:rsidRPr="006D4FF5" w:rsidRDefault="00E52C4F" w:rsidP="00E52C4F">
      <w:pPr>
        <w:ind w:left="708"/>
        <w:jc w:val="center"/>
        <w:rPr>
          <w:rFonts w:asciiTheme="minorHAnsi" w:hAnsiTheme="minorHAnsi"/>
          <w:b/>
          <w:i/>
          <w:sz w:val="22"/>
        </w:rPr>
      </w:pPr>
    </w:p>
    <w:p w14:paraId="6E6C173E" w14:textId="77777777" w:rsidR="00E52C4F" w:rsidRPr="006D4FF5" w:rsidRDefault="00E52C4F" w:rsidP="00E52C4F">
      <w:pPr>
        <w:ind w:left="708"/>
        <w:jc w:val="center"/>
        <w:rPr>
          <w:rFonts w:asciiTheme="minorHAnsi" w:hAnsiTheme="minorHAnsi"/>
          <w:b/>
          <w:i/>
          <w:sz w:val="22"/>
        </w:rPr>
      </w:pPr>
    </w:p>
    <w:p w14:paraId="43C497DD" w14:textId="77777777" w:rsidR="00E52C4F" w:rsidRPr="006D4FF5" w:rsidRDefault="00E52C4F" w:rsidP="00E52C4F">
      <w:pPr>
        <w:ind w:left="708"/>
        <w:jc w:val="center"/>
        <w:rPr>
          <w:rFonts w:asciiTheme="minorHAnsi" w:hAnsiTheme="minorHAnsi"/>
          <w:b/>
          <w:i/>
          <w:sz w:val="22"/>
        </w:rPr>
      </w:pPr>
    </w:p>
    <w:p w14:paraId="6802DA51" w14:textId="77777777" w:rsidR="00E52C4F" w:rsidRPr="006D4FF5" w:rsidRDefault="00E52C4F" w:rsidP="00E52C4F">
      <w:pPr>
        <w:ind w:left="708"/>
        <w:jc w:val="center"/>
        <w:rPr>
          <w:rFonts w:asciiTheme="minorHAnsi" w:hAnsiTheme="minorHAnsi"/>
          <w:b/>
          <w:i/>
          <w:sz w:val="22"/>
        </w:rPr>
      </w:pPr>
    </w:p>
    <w:p w14:paraId="507E37E2" w14:textId="77777777" w:rsidR="00E52C4F" w:rsidRPr="006D4FF5" w:rsidRDefault="00E52C4F" w:rsidP="00E52C4F">
      <w:pPr>
        <w:ind w:left="708"/>
        <w:jc w:val="center"/>
        <w:rPr>
          <w:rFonts w:asciiTheme="minorHAnsi" w:hAnsiTheme="minorHAnsi"/>
          <w:b/>
          <w:i/>
          <w:sz w:val="22"/>
        </w:rPr>
      </w:pPr>
    </w:p>
    <w:p w14:paraId="1532A681" w14:textId="77777777" w:rsidR="00E52C4F" w:rsidRPr="006D4FF5" w:rsidRDefault="00E52C4F" w:rsidP="00E52C4F">
      <w:pPr>
        <w:ind w:left="708"/>
        <w:jc w:val="center"/>
        <w:rPr>
          <w:rFonts w:asciiTheme="minorHAnsi" w:hAnsiTheme="minorHAnsi"/>
          <w:b/>
          <w:i/>
          <w:sz w:val="22"/>
        </w:rPr>
      </w:pPr>
    </w:p>
    <w:p w14:paraId="770BB532" w14:textId="77777777" w:rsidR="00E52C4F" w:rsidRPr="006D4FF5" w:rsidRDefault="00E52C4F" w:rsidP="00E52C4F">
      <w:pPr>
        <w:tabs>
          <w:tab w:val="left" w:pos="984"/>
        </w:tabs>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1861"/>
        <w:gridCol w:w="566"/>
        <w:gridCol w:w="224"/>
        <w:gridCol w:w="165"/>
        <w:gridCol w:w="1018"/>
        <w:gridCol w:w="171"/>
        <w:gridCol w:w="296"/>
        <w:gridCol w:w="849"/>
        <w:gridCol w:w="51"/>
        <w:gridCol w:w="330"/>
        <w:gridCol w:w="383"/>
        <w:gridCol w:w="474"/>
        <w:gridCol w:w="1212"/>
        <w:gridCol w:w="1416"/>
      </w:tblGrid>
      <w:tr w:rsidR="00E52C4F" w:rsidRPr="006D4FF5" w14:paraId="78D056B6" w14:textId="77777777" w:rsidTr="006D48AE">
        <w:tc>
          <w:tcPr>
            <w:tcW w:w="1521" w:type="pct"/>
            <w:gridSpan w:val="4"/>
            <w:shd w:val="clear" w:color="auto" w:fill="auto"/>
          </w:tcPr>
          <w:p w14:paraId="173337A7" w14:textId="77777777" w:rsidR="00E52C4F" w:rsidRPr="006D4FF5" w:rsidRDefault="00E52C4F" w:rsidP="002D2466">
            <w:pPr>
              <w:rPr>
                <w:rFonts w:asciiTheme="minorHAnsi" w:hAnsiTheme="minorHAnsi"/>
                <w:b/>
                <w:bCs/>
              </w:rPr>
            </w:pPr>
            <w:r w:rsidRPr="006D4FF5">
              <w:rPr>
                <w:rFonts w:asciiTheme="minorHAnsi" w:hAnsiTheme="minorHAnsi"/>
                <w:b/>
                <w:bCs/>
              </w:rPr>
              <w:lastRenderedPageBreak/>
              <w:t>Course holder</w:t>
            </w:r>
          </w:p>
        </w:tc>
        <w:tc>
          <w:tcPr>
            <w:tcW w:w="3479" w:type="pct"/>
            <w:gridSpan w:val="10"/>
            <w:shd w:val="clear" w:color="auto" w:fill="auto"/>
          </w:tcPr>
          <w:p w14:paraId="22EAC3AF" w14:textId="77777777" w:rsidR="00E52C4F" w:rsidRPr="006D4FF5" w:rsidRDefault="00E52C4F" w:rsidP="002D2466">
            <w:pPr>
              <w:rPr>
                <w:rFonts w:asciiTheme="minorHAnsi" w:hAnsiTheme="minorHAnsi"/>
                <w:b/>
                <w:lang w:val="hr"/>
              </w:rPr>
            </w:pPr>
            <w:r w:rsidRPr="006D4FF5">
              <w:rPr>
                <w:rFonts w:asciiTheme="minorHAnsi" w:hAnsiTheme="minorHAnsi"/>
                <w:b/>
              </w:rPr>
              <w:t>Dr. sc. Socio. Sabrina Šuman, prof. struč. Stud.</w:t>
            </w:r>
          </w:p>
          <w:p w14:paraId="2361C507" w14:textId="77777777" w:rsidR="00E52C4F" w:rsidRPr="006D4FF5" w:rsidRDefault="00E52C4F" w:rsidP="002D2466">
            <w:pPr>
              <w:rPr>
                <w:rFonts w:asciiTheme="minorHAnsi" w:hAnsiTheme="minorHAnsi"/>
                <w:b/>
              </w:rPr>
            </w:pPr>
            <w:r w:rsidRPr="006D4FF5">
              <w:rPr>
                <w:rFonts w:asciiTheme="minorHAnsi" w:hAnsiTheme="minorHAnsi"/>
                <w:b/>
              </w:rPr>
              <w:t>Matea Pešut, assistant</w:t>
            </w:r>
          </w:p>
        </w:tc>
      </w:tr>
      <w:tr w:rsidR="00E52C4F" w:rsidRPr="006D4FF5" w14:paraId="6F5747EC" w14:textId="77777777" w:rsidTr="006D48AE">
        <w:tc>
          <w:tcPr>
            <w:tcW w:w="1521" w:type="pct"/>
            <w:gridSpan w:val="4"/>
            <w:shd w:val="clear" w:color="auto" w:fill="auto"/>
          </w:tcPr>
          <w:p w14:paraId="6B9B74A8"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479" w:type="pct"/>
            <w:gridSpan w:val="10"/>
            <w:shd w:val="clear" w:color="auto" w:fill="auto"/>
          </w:tcPr>
          <w:p w14:paraId="45D74AA4" w14:textId="77777777" w:rsidR="00E52C4F" w:rsidRPr="006D4FF5" w:rsidRDefault="00E52C4F" w:rsidP="002D2466">
            <w:pPr>
              <w:rPr>
                <w:rFonts w:asciiTheme="minorHAnsi" w:hAnsiTheme="minorHAnsi"/>
                <w:b/>
              </w:rPr>
            </w:pPr>
            <w:r w:rsidRPr="006D4FF5">
              <w:rPr>
                <w:rFonts w:asciiTheme="minorHAnsi" w:hAnsiTheme="minorHAnsi"/>
                <w:b/>
              </w:rPr>
              <w:t>SPECIFICATION OF USER REQUIREMENTS AND PROCESS MODELING</w:t>
            </w:r>
          </w:p>
        </w:tc>
      </w:tr>
      <w:tr w:rsidR="00E52C4F" w:rsidRPr="006D4FF5" w14:paraId="6854CC28" w14:textId="77777777" w:rsidTr="006D48AE">
        <w:tc>
          <w:tcPr>
            <w:tcW w:w="1521" w:type="pct"/>
            <w:gridSpan w:val="4"/>
            <w:shd w:val="clear" w:color="auto" w:fill="auto"/>
          </w:tcPr>
          <w:p w14:paraId="026F1A7B" w14:textId="77777777" w:rsidR="00E52C4F" w:rsidRPr="006D4FF5" w:rsidRDefault="00E52C4F" w:rsidP="002D2466">
            <w:pPr>
              <w:rPr>
                <w:rFonts w:asciiTheme="minorHAnsi" w:hAnsiTheme="minorHAnsi"/>
                <w:b/>
                <w:bCs/>
              </w:rPr>
            </w:pPr>
            <w:r w:rsidRPr="006D4FF5">
              <w:rPr>
                <w:rFonts w:asciiTheme="minorHAnsi" w:hAnsiTheme="minorHAnsi"/>
                <w:b/>
                <w:bCs/>
              </w:rPr>
              <w:t>Study program</w:t>
            </w:r>
          </w:p>
        </w:tc>
        <w:tc>
          <w:tcPr>
            <w:tcW w:w="3479" w:type="pct"/>
            <w:gridSpan w:val="10"/>
            <w:shd w:val="clear" w:color="auto" w:fill="auto"/>
          </w:tcPr>
          <w:p w14:paraId="7B5789F7" w14:textId="77777777" w:rsidR="00E52C4F" w:rsidRPr="006D4FF5" w:rsidRDefault="00E52C4F" w:rsidP="002D2466">
            <w:pPr>
              <w:rPr>
                <w:rFonts w:asciiTheme="minorHAnsi" w:hAnsiTheme="minorHAnsi"/>
                <w:b/>
              </w:rPr>
            </w:pPr>
            <w:r w:rsidRPr="006D4FF5">
              <w:rPr>
                <w:rFonts w:asciiTheme="minorHAnsi" w:hAnsiTheme="minorHAnsi"/>
                <w:b/>
              </w:rPr>
              <w:t xml:space="preserve">Professional Undergraduate Study of Informatics </w:t>
            </w:r>
          </w:p>
        </w:tc>
      </w:tr>
      <w:tr w:rsidR="00E52C4F" w:rsidRPr="006D4FF5" w14:paraId="2855BF50" w14:textId="77777777" w:rsidTr="006D48AE">
        <w:tc>
          <w:tcPr>
            <w:tcW w:w="1521" w:type="pct"/>
            <w:gridSpan w:val="4"/>
            <w:shd w:val="clear" w:color="auto" w:fill="auto"/>
          </w:tcPr>
          <w:p w14:paraId="1828FC04"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479" w:type="pct"/>
            <w:gridSpan w:val="10"/>
            <w:shd w:val="clear" w:color="auto" w:fill="auto"/>
          </w:tcPr>
          <w:p w14:paraId="7758E4FD" w14:textId="77777777" w:rsidR="00E52C4F" w:rsidRPr="006D4FF5" w:rsidRDefault="00E52C4F" w:rsidP="002D2466">
            <w:pPr>
              <w:rPr>
                <w:rFonts w:asciiTheme="minorHAnsi" w:hAnsiTheme="minorHAnsi"/>
                <w:b/>
              </w:rPr>
            </w:pPr>
            <w:r w:rsidRPr="006D4FF5">
              <w:rPr>
                <w:rFonts w:asciiTheme="minorHAnsi" w:hAnsiTheme="minorHAnsi"/>
                <w:b/>
              </w:rPr>
              <w:t>binding</w:t>
            </w:r>
          </w:p>
        </w:tc>
      </w:tr>
      <w:tr w:rsidR="00E52C4F" w:rsidRPr="006D4FF5" w14:paraId="4D530773" w14:textId="77777777" w:rsidTr="006D48AE">
        <w:tc>
          <w:tcPr>
            <w:tcW w:w="1521" w:type="pct"/>
            <w:gridSpan w:val="4"/>
            <w:shd w:val="clear" w:color="auto" w:fill="auto"/>
          </w:tcPr>
          <w:p w14:paraId="7C992E36" w14:textId="77777777" w:rsidR="00E52C4F" w:rsidRPr="006D4FF5" w:rsidRDefault="00E52C4F" w:rsidP="002D2466">
            <w:pPr>
              <w:rPr>
                <w:rFonts w:asciiTheme="minorHAnsi" w:hAnsiTheme="minorHAnsi"/>
                <w:b/>
                <w:bCs/>
              </w:rPr>
            </w:pPr>
            <w:r w:rsidRPr="006D4FF5">
              <w:rPr>
                <w:rFonts w:asciiTheme="minorHAnsi" w:hAnsiTheme="minorHAnsi"/>
                <w:b/>
                <w:bCs/>
              </w:rPr>
              <w:t>Year</w:t>
            </w:r>
          </w:p>
        </w:tc>
        <w:tc>
          <w:tcPr>
            <w:tcW w:w="3479" w:type="pct"/>
            <w:gridSpan w:val="10"/>
            <w:shd w:val="clear" w:color="auto" w:fill="auto"/>
          </w:tcPr>
          <w:p w14:paraId="1B8EB8C4" w14:textId="77777777" w:rsidR="00E52C4F" w:rsidRPr="006D4FF5" w:rsidRDefault="00E52C4F" w:rsidP="002D2466">
            <w:pPr>
              <w:rPr>
                <w:rFonts w:asciiTheme="minorHAnsi" w:hAnsiTheme="minorHAnsi"/>
                <w:b/>
              </w:rPr>
            </w:pPr>
            <w:r w:rsidRPr="006D4FF5">
              <w:rPr>
                <w:rFonts w:asciiTheme="minorHAnsi" w:hAnsiTheme="minorHAnsi"/>
                <w:b/>
              </w:rPr>
              <w:t>1. / II</w:t>
            </w:r>
          </w:p>
        </w:tc>
      </w:tr>
      <w:tr w:rsidR="00E52C4F" w:rsidRPr="006D4FF5" w14:paraId="0B74F673" w14:textId="77777777" w:rsidTr="006D48AE">
        <w:tc>
          <w:tcPr>
            <w:tcW w:w="1521" w:type="pct"/>
            <w:gridSpan w:val="4"/>
            <w:vMerge w:val="restart"/>
            <w:shd w:val="clear" w:color="auto" w:fill="auto"/>
          </w:tcPr>
          <w:p w14:paraId="0551B53A"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1995" w:type="pct"/>
            <w:gridSpan w:val="8"/>
            <w:shd w:val="clear" w:color="auto" w:fill="auto"/>
          </w:tcPr>
          <w:p w14:paraId="2AA21B82" w14:textId="77777777" w:rsidR="00E52C4F" w:rsidRPr="006D4FF5" w:rsidRDefault="00E52C4F" w:rsidP="002D2466">
            <w:pPr>
              <w:jc w:val="center"/>
              <w:rPr>
                <w:rFonts w:asciiTheme="minorHAnsi" w:hAnsiTheme="minorHAnsi"/>
                <w:b/>
              </w:rPr>
            </w:pPr>
            <w:r w:rsidRPr="006D4FF5">
              <w:rPr>
                <w:rFonts w:asciiTheme="minorHAnsi" w:hAnsiTheme="minorHAnsi"/>
                <w:b/>
              </w:rPr>
              <w:t>ECTS coefficient of student workload</w:t>
            </w:r>
          </w:p>
        </w:tc>
        <w:tc>
          <w:tcPr>
            <w:tcW w:w="1484" w:type="pct"/>
            <w:gridSpan w:val="2"/>
            <w:shd w:val="clear" w:color="auto" w:fill="auto"/>
          </w:tcPr>
          <w:p w14:paraId="28060EDD" w14:textId="77777777" w:rsidR="00E52C4F" w:rsidRPr="006D4FF5" w:rsidRDefault="00E52C4F" w:rsidP="002D2466">
            <w:pPr>
              <w:jc w:val="center"/>
              <w:rPr>
                <w:rFonts w:asciiTheme="minorHAnsi" w:hAnsiTheme="minorHAnsi"/>
                <w:b/>
              </w:rPr>
            </w:pPr>
            <w:r w:rsidRPr="006D4FF5">
              <w:rPr>
                <w:rFonts w:asciiTheme="minorHAnsi" w:hAnsiTheme="minorHAnsi"/>
                <w:b/>
              </w:rPr>
              <w:t>5</w:t>
            </w:r>
          </w:p>
        </w:tc>
      </w:tr>
      <w:tr w:rsidR="00E52C4F" w:rsidRPr="006D4FF5" w14:paraId="3909DE39" w14:textId="77777777" w:rsidTr="006D48AE">
        <w:tc>
          <w:tcPr>
            <w:tcW w:w="1521" w:type="pct"/>
            <w:gridSpan w:val="4"/>
            <w:vMerge/>
            <w:shd w:val="clear" w:color="auto" w:fill="auto"/>
          </w:tcPr>
          <w:p w14:paraId="211F5C2B" w14:textId="77777777" w:rsidR="00E52C4F" w:rsidRPr="006D4FF5" w:rsidRDefault="00E52C4F" w:rsidP="002D2466">
            <w:pPr>
              <w:jc w:val="center"/>
              <w:rPr>
                <w:rFonts w:asciiTheme="minorHAnsi" w:hAnsiTheme="minorHAnsi"/>
                <w:i/>
              </w:rPr>
            </w:pPr>
          </w:p>
        </w:tc>
        <w:tc>
          <w:tcPr>
            <w:tcW w:w="1995" w:type="pct"/>
            <w:gridSpan w:val="8"/>
            <w:shd w:val="clear" w:color="auto" w:fill="auto"/>
          </w:tcPr>
          <w:p w14:paraId="4B1F8E8D" w14:textId="77777777" w:rsidR="00E52C4F" w:rsidRPr="006D4FF5" w:rsidRDefault="00E52C4F" w:rsidP="002D2466">
            <w:pPr>
              <w:jc w:val="center"/>
              <w:rPr>
                <w:rFonts w:asciiTheme="minorHAnsi" w:hAnsiTheme="minorHAnsi"/>
                <w:b/>
              </w:rPr>
            </w:pPr>
            <w:r w:rsidRPr="006D4FF5">
              <w:rPr>
                <w:rFonts w:asciiTheme="minorHAnsi" w:hAnsiTheme="minorHAnsi"/>
                <w:b/>
              </w:rPr>
              <w:t>Broj sati (P+V+S)</w:t>
            </w:r>
          </w:p>
        </w:tc>
        <w:tc>
          <w:tcPr>
            <w:tcW w:w="1484" w:type="pct"/>
            <w:gridSpan w:val="2"/>
            <w:shd w:val="clear" w:color="auto" w:fill="auto"/>
          </w:tcPr>
          <w:p w14:paraId="14AC8227" w14:textId="77777777" w:rsidR="00E52C4F" w:rsidRPr="006D4FF5" w:rsidRDefault="00E52C4F" w:rsidP="002D2466">
            <w:pPr>
              <w:jc w:val="center"/>
              <w:rPr>
                <w:rFonts w:asciiTheme="minorHAnsi" w:hAnsiTheme="minorHAnsi"/>
                <w:b/>
              </w:rPr>
            </w:pPr>
            <w:r w:rsidRPr="006D4FF5">
              <w:rPr>
                <w:rFonts w:asciiTheme="minorHAnsi" w:hAnsiTheme="minorHAnsi"/>
                <w:b/>
              </w:rPr>
              <w:t>2+2+0</w:t>
            </w:r>
          </w:p>
        </w:tc>
      </w:tr>
      <w:tr w:rsidR="00E52C4F" w:rsidRPr="006D4FF5" w14:paraId="4EBE3890" w14:textId="77777777" w:rsidTr="006D48AE">
        <w:tc>
          <w:tcPr>
            <w:tcW w:w="5000" w:type="pct"/>
            <w:gridSpan w:val="14"/>
            <w:shd w:val="clear" w:color="auto" w:fill="auto"/>
          </w:tcPr>
          <w:p w14:paraId="4A9EF232" w14:textId="77777777" w:rsidR="00E52C4F" w:rsidRPr="006D4FF5" w:rsidRDefault="00E52C4F" w:rsidP="002D2466">
            <w:pPr>
              <w:pStyle w:val="Odlomakpopisa"/>
              <w:numPr>
                <w:ilvl w:val="1"/>
                <w:numId w:val="678"/>
              </w:numPr>
              <w:spacing w:before="0" w:beforeAutospacing="0" w:after="0" w:afterAutospacing="0"/>
              <w:rPr>
                <w:rFonts w:asciiTheme="minorHAnsi" w:hAnsiTheme="minorHAnsi"/>
                <w:b/>
                <w:bCs/>
              </w:rPr>
            </w:pPr>
            <w:r w:rsidRPr="006D4FF5">
              <w:rPr>
                <w:rFonts w:asciiTheme="minorHAnsi" w:hAnsiTheme="minorHAnsi"/>
                <w:b/>
                <w:bCs/>
              </w:rPr>
              <w:t xml:space="preserve">Course description </w:t>
            </w:r>
          </w:p>
        </w:tc>
      </w:tr>
      <w:tr w:rsidR="00E52C4F" w:rsidRPr="006D4FF5" w14:paraId="1D07FE70" w14:textId="77777777" w:rsidTr="006D48AE">
        <w:tc>
          <w:tcPr>
            <w:tcW w:w="5000" w:type="pct"/>
            <w:gridSpan w:val="14"/>
            <w:shd w:val="clear" w:color="auto" w:fill="auto"/>
          </w:tcPr>
          <w:p w14:paraId="728CC254" w14:textId="77777777" w:rsidR="00E52C4F" w:rsidRPr="006D4FF5" w:rsidRDefault="00E52C4F" w:rsidP="002D2466">
            <w:pPr>
              <w:rPr>
                <w:rFonts w:asciiTheme="minorHAnsi" w:hAnsiTheme="minorHAnsi"/>
              </w:rPr>
            </w:pPr>
            <w:r w:rsidRPr="006D4FF5">
              <w:rPr>
                <w:rFonts w:asciiTheme="minorHAnsi" w:hAnsiTheme="minorHAnsi"/>
              </w:rPr>
              <w:t>The course enables students to acquire competencies related to the early stages of information systems development, such as the analysis of user requirements, different forms and degrees of abstraction of writing down these requirements, and process modeling. Students will create a process model based on collected and formally written user requirements.</w:t>
            </w:r>
          </w:p>
        </w:tc>
      </w:tr>
      <w:tr w:rsidR="00E52C4F" w:rsidRPr="006D4FF5" w14:paraId="0BAF77E5" w14:textId="77777777" w:rsidTr="006D48AE">
        <w:tc>
          <w:tcPr>
            <w:tcW w:w="5000" w:type="pct"/>
            <w:gridSpan w:val="14"/>
            <w:shd w:val="clear" w:color="auto" w:fill="auto"/>
          </w:tcPr>
          <w:p w14:paraId="56B8D425" w14:textId="77777777" w:rsidR="00E52C4F" w:rsidRPr="006D4FF5" w:rsidRDefault="00E52C4F" w:rsidP="002D2466">
            <w:pPr>
              <w:pStyle w:val="Odlomakpopisa"/>
              <w:numPr>
                <w:ilvl w:val="1"/>
                <w:numId w:val="678"/>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77A30715" w14:textId="77777777" w:rsidTr="006D48AE">
        <w:tc>
          <w:tcPr>
            <w:tcW w:w="5000" w:type="pct"/>
            <w:gridSpan w:val="14"/>
            <w:shd w:val="clear" w:color="auto" w:fill="auto"/>
          </w:tcPr>
          <w:p w14:paraId="6597479C" w14:textId="77777777" w:rsidR="00E52C4F" w:rsidRPr="006D4FF5" w:rsidRDefault="00E52C4F" w:rsidP="002D2466">
            <w:pPr>
              <w:rPr>
                <w:rFonts w:asciiTheme="minorHAnsi" w:hAnsiTheme="minorHAnsi"/>
              </w:rPr>
            </w:pPr>
            <w:r w:rsidRPr="006D4FF5">
              <w:rPr>
                <w:rFonts w:asciiTheme="minorHAnsi" w:hAnsiTheme="minorHAnsi"/>
                <w:color w:val="000000"/>
              </w:rPr>
              <w:t>Analyze user requirements, write them down through user stories and display them through UML use case diagrams, and create a process model.</w:t>
            </w:r>
          </w:p>
        </w:tc>
      </w:tr>
      <w:tr w:rsidR="00E52C4F" w:rsidRPr="006D4FF5" w14:paraId="57694782" w14:textId="77777777" w:rsidTr="006D48AE">
        <w:tc>
          <w:tcPr>
            <w:tcW w:w="5000" w:type="pct"/>
            <w:gridSpan w:val="14"/>
            <w:shd w:val="clear" w:color="auto" w:fill="auto"/>
          </w:tcPr>
          <w:p w14:paraId="4453A18C" w14:textId="77777777" w:rsidR="00E52C4F" w:rsidRPr="006D4FF5" w:rsidRDefault="00E52C4F" w:rsidP="002D2466">
            <w:pPr>
              <w:numPr>
                <w:ilvl w:val="1"/>
                <w:numId w:val="678"/>
              </w:numPr>
              <w:spacing w:before="0" w:beforeAutospacing="0" w:after="0" w:afterAutospacing="0"/>
              <w:contextualSpacing/>
              <w:rPr>
                <w:rFonts w:asciiTheme="minorHAnsi" w:hAnsiTheme="minorHAnsi"/>
                <w:b/>
                <w:bCs/>
              </w:rPr>
            </w:pPr>
            <w:r w:rsidRPr="006D4FF5">
              <w:rPr>
                <w:rFonts w:asciiTheme="minorHAnsi" w:hAnsiTheme="minorHAnsi"/>
                <w:b/>
                <w:bCs/>
              </w:rPr>
              <w:t>Course Enrolment Requirements</w:t>
            </w:r>
          </w:p>
        </w:tc>
      </w:tr>
      <w:tr w:rsidR="00E52C4F" w:rsidRPr="006D4FF5" w14:paraId="16FB984A" w14:textId="77777777" w:rsidTr="006D48AE">
        <w:tc>
          <w:tcPr>
            <w:tcW w:w="5000" w:type="pct"/>
            <w:gridSpan w:val="14"/>
            <w:shd w:val="clear" w:color="auto" w:fill="auto"/>
          </w:tcPr>
          <w:p w14:paraId="7CE92349" w14:textId="77777777" w:rsidR="00E52C4F" w:rsidRPr="006D4FF5" w:rsidRDefault="00E52C4F" w:rsidP="002D2466">
            <w:pPr>
              <w:rPr>
                <w:rFonts w:asciiTheme="minorHAnsi" w:hAnsiTheme="minorHAnsi"/>
              </w:rPr>
            </w:pPr>
            <w:r w:rsidRPr="006D4FF5">
              <w:rPr>
                <w:rFonts w:asciiTheme="minorHAnsi" w:hAnsiTheme="minorHAnsi"/>
              </w:rPr>
              <w:t>No conditions</w:t>
            </w:r>
          </w:p>
        </w:tc>
      </w:tr>
      <w:tr w:rsidR="00E52C4F" w:rsidRPr="006D4FF5" w14:paraId="2F9F7C86" w14:textId="77777777" w:rsidTr="006D48AE">
        <w:tc>
          <w:tcPr>
            <w:tcW w:w="5000" w:type="pct"/>
            <w:gridSpan w:val="14"/>
            <w:shd w:val="clear" w:color="auto" w:fill="auto"/>
          </w:tcPr>
          <w:p w14:paraId="4D0E1098" w14:textId="77777777" w:rsidR="00E52C4F" w:rsidRPr="006D4FF5" w:rsidRDefault="00E52C4F" w:rsidP="002D2466">
            <w:pPr>
              <w:numPr>
                <w:ilvl w:val="1"/>
                <w:numId w:val="678"/>
              </w:numPr>
              <w:spacing w:before="0" w:beforeAutospacing="0" w:after="0" w:afterAutospacing="0"/>
              <w:contextualSpacing/>
              <w:rPr>
                <w:rFonts w:asciiTheme="minorHAnsi" w:hAnsiTheme="minorHAnsi"/>
                <w:b/>
                <w:bCs/>
              </w:rPr>
            </w:pPr>
            <w:r w:rsidRPr="006D4FF5">
              <w:rPr>
                <w:rFonts w:asciiTheme="minorHAnsi" w:hAnsiTheme="minorHAnsi"/>
                <w:b/>
                <w:bCs/>
              </w:rPr>
              <w:t>Expected learning outcomes for the course</w:t>
            </w:r>
          </w:p>
        </w:tc>
      </w:tr>
      <w:tr w:rsidR="00E52C4F" w:rsidRPr="006D4FF5" w14:paraId="1E15952B" w14:textId="77777777" w:rsidTr="006D48AE">
        <w:tc>
          <w:tcPr>
            <w:tcW w:w="5000" w:type="pct"/>
            <w:gridSpan w:val="14"/>
            <w:shd w:val="clear" w:color="auto" w:fill="auto"/>
          </w:tcPr>
          <w:p w14:paraId="1478EA56" w14:textId="77777777" w:rsidR="00E52C4F" w:rsidRPr="006D4FF5" w:rsidRDefault="00E52C4F" w:rsidP="002D2466">
            <w:pPr>
              <w:numPr>
                <w:ilvl w:val="0"/>
                <w:numId w:val="1114"/>
              </w:numPr>
              <w:spacing w:before="0" w:beforeAutospacing="0" w:after="0" w:afterAutospacing="0"/>
              <w:contextualSpacing/>
              <w:rPr>
                <w:rFonts w:asciiTheme="minorHAnsi" w:hAnsiTheme="minorHAnsi"/>
              </w:rPr>
            </w:pPr>
            <w:r w:rsidRPr="006D4FF5">
              <w:rPr>
                <w:rFonts w:asciiTheme="minorHAnsi" w:hAnsiTheme="minorHAnsi"/>
              </w:rPr>
              <w:t xml:space="preserve">Analyze the methods and techniques of collecting user requirements in the development of the information system. </w:t>
            </w:r>
          </w:p>
          <w:p w14:paraId="7DC2ADEB" w14:textId="77777777" w:rsidR="00E52C4F" w:rsidRPr="006D4FF5" w:rsidRDefault="00E52C4F" w:rsidP="002D2466">
            <w:pPr>
              <w:numPr>
                <w:ilvl w:val="0"/>
                <w:numId w:val="1114"/>
              </w:numPr>
              <w:spacing w:before="0" w:beforeAutospacing="0" w:after="0" w:afterAutospacing="0"/>
              <w:contextualSpacing/>
              <w:rPr>
                <w:rFonts w:asciiTheme="minorHAnsi" w:hAnsiTheme="minorHAnsi"/>
              </w:rPr>
            </w:pPr>
            <w:r w:rsidRPr="006D4FF5">
              <w:rPr>
                <w:rFonts w:asciiTheme="minorHAnsi" w:hAnsiTheme="minorHAnsi"/>
              </w:rPr>
              <w:t xml:space="preserve">Explain the relationship between non-functional and functional requirements of a software product on a concrete example and suggest ways to solve them </w:t>
            </w:r>
          </w:p>
          <w:p w14:paraId="309717EB" w14:textId="77777777" w:rsidR="00E52C4F" w:rsidRPr="006D4FF5" w:rsidRDefault="00E52C4F" w:rsidP="002D2466">
            <w:pPr>
              <w:numPr>
                <w:ilvl w:val="0"/>
                <w:numId w:val="1114"/>
              </w:numPr>
              <w:spacing w:before="0" w:beforeAutospacing="0" w:after="0" w:afterAutospacing="0"/>
              <w:contextualSpacing/>
              <w:rPr>
                <w:rFonts w:asciiTheme="minorHAnsi" w:eastAsiaTheme="minorEastAsia" w:hAnsiTheme="minorHAnsi"/>
              </w:rPr>
            </w:pPr>
            <w:r w:rsidRPr="006D4FF5">
              <w:rPr>
                <w:rFonts w:asciiTheme="minorHAnsi" w:hAnsiTheme="minorHAnsi"/>
              </w:rPr>
              <w:t xml:space="preserve">Display user requirements using selected formal methods </w:t>
            </w:r>
          </w:p>
          <w:p w14:paraId="2F7D5C7A" w14:textId="77777777" w:rsidR="00E52C4F" w:rsidRPr="006D4FF5" w:rsidRDefault="00E52C4F" w:rsidP="002D2466">
            <w:pPr>
              <w:numPr>
                <w:ilvl w:val="0"/>
                <w:numId w:val="1114"/>
              </w:numPr>
              <w:spacing w:before="0" w:beforeAutospacing="0" w:after="0" w:afterAutospacing="0"/>
              <w:contextualSpacing/>
              <w:rPr>
                <w:rFonts w:asciiTheme="minorHAnsi" w:hAnsiTheme="minorHAnsi"/>
              </w:rPr>
            </w:pPr>
            <w:r w:rsidRPr="006D4FF5">
              <w:rPr>
                <w:rFonts w:asciiTheme="minorHAnsi" w:hAnsiTheme="minorHAnsi"/>
              </w:rPr>
              <w:t xml:space="preserve">Determine business processes in an organization in preparation for planning an information system or system component </w:t>
            </w:r>
          </w:p>
          <w:p w14:paraId="77518072" w14:textId="77777777" w:rsidR="00E52C4F" w:rsidRPr="006D4FF5" w:rsidRDefault="00E52C4F" w:rsidP="002D2466">
            <w:pPr>
              <w:numPr>
                <w:ilvl w:val="0"/>
                <w:numId w:val="1114"/>
              </w:numPr>
              <w:spacing w:before="0" w:beforeAutospacing="0" w:after="0" w:afterAutospacing="0"/>
              <w:contextualSpacing/>
              <w:rPr>
                <w:rFonts w:asciiTheme="minorHAnsi" w:hAnsiTheme="minorHAnsi"/>
              </w:rPr>
            </w:pPr>
            <w:r w:rsidRPr="006D4FF5">
              <w:rPr>
                <w:rFonts w:asciiTheme="minorHAnsi" w:hAnsiTheme="minorHAnsi"/>
              </w:rPr>
              <w:t>Analyze the course of the company's business processes.</w:t>
            </w:r>
          </w:p>
          <w:p w14:paraId="0CB9843D" w14:textId="77777777" w:rsidR="00E52C4F" w:rsidRPr="006D4FF5" w:rsidRDefault="00E52C4F" w:rsidP="002D2466">
            <w:pPr>
              <w:numPr>
                <w:ilvl w:val="0"/>
                <w:numId w:val="1114"/>
              </w:numPr>
              <w:spacing w:before="0" w:beforeAutospacing="0" w:after="0" w:afterAutospacing="0"/>
              <w:contextualSpacing/>
              <w:rPr>
                <w:rFonts w:asciiTheme="minorHAnsi" w:hAnsiTheme="minorHAnsi"/>
              </w:rPr>
            </w:pPr>
            <w:r w:rsidRPr="006D4FF5">
              <w:rPr>
                <w:rFonts w:asciiTheme="minorHAnsi" w:hAnsiTheme="minorHAnsi"/>
              </w:rPr>
              <w:t>Build a process model according to the collected user requirements using process modeling techniques and appropriate software tools.</w:t>
            </w:r>
          </w:p>
          <w:p w14:paraId="4412BE26" w14:textId="77777777" w:rsidR="00E52C4F" w:rsidRPr="006D4FF5" w:rsidRDefault="00E52C4F" w:rsidP="002D2466">
            <w:pPr>
              <w:rPr>
                <w:rFonts w:asciiTheme="minorHAnsi" w:hAnsiTheme="minorHAnsi"/>
              </w:rPr>
            </w:pPr>
          </w:p>
        </w:tc>
      </w:tr>
      <w:tr w:rsidR="00E52C4F" w:rsidRPr="006D4FF5" w14:paraId="0353294A" w14:textId="77777777" w:rsidTr="006D48AE">
        <w:tc>
          <w:tcPr>
            <w:tcW w:w="5000" w:type="pct"/>
            <w:gridSpan w:val="14"/>
            <w:shd w:val="clear" w:color="auto" w:fill="auto"/>
          </w:tcPr>
          <w:p w14:paraId="3D085289" w14:textId="77777777" w:rsidR="00E52C4F" w:rsidRPr="006D4FF5" w:rsidRDefault="00E52C4F" w:rsidP="002D2466">
            <w:pPr>
              <w:numPr>
                <w:ilvl w:val="1"/>
                <w:numId w:val="678"/>
              </w:numPr>
              <w:spacing w:before="0" w:beforeAutospacing="0" w:after="0" w:afterAutospacing="0"/>
              <w:contextualSpacing/>
              <w:rPr>
                <w:rFonts w:asciiTheme="minorHAnsi" w:hAnsiTheme="minorHAnsi"/>
                <w:b/>
                <w:bCs/>
              </w:rPr>
            </w:pPr>
            <w:r w:rsidRPr="006D4FF5">
              <w:rPr>
                <w:rFonts w:asciiTheme="minorHAnsi" w:hAnsiTheme="minorHAnsi"/>
                <w:b/>
                <w:bCs/>
              </w:rPr>
              <w:t>Course content</w:t>
            </w:r>
          </w:p>
        </w:tc>
      </w:tr>
      <w:tr w:rsidR="00E52C4F" w:rsidRPr="006D4FF5" w14:paraId="653F10EA" w14:textId="77777777" w:rsidTr="006D48AE">
        <w:tc>
          <w:tcPr>
            <w:tcW w:w="5000" w:type="pct"/>
            <w:gridSpan w:val="14"/>
            <w:shd w:val="clear" w:color="auto" w:fill="auto"/>
          </w:tcPr>
          <w:p w14:paraId="2863B55B" w14:textId="77777777" w:rsidR="00E52C4F" w:rsidRPr="006D4FF5" w:rsidRDefault="00E52C4F" w:rsidP="002D2466">
            <w:pPr>
              <w:rPr>
                <w:rFonts w:asciiTheme="minorHAnsi" w:hAnsiTheme="minorHAnsi"/>
              </w:rPr>
            </w:pPr>
            <w:r w:rsidRPr="006D4FF5">
              <w:rPr>
                <w:rFonts w:asciiTheme="minorHAnsi" w:hAnsiTheme="minorHAnsi"/>
              </w:rPr>
              <w:t xml:space="preserve">User requirements. Objectives of the analysis of user requirements. Types of requests. Stages of user request management. Methods of collecting requests, Specification of requests. An analysis is carried out with the aim of defining user requirements. Functional and non-functional requirements. Method of recording user requests - user stories, use cases and use case diagrams. </w:t>
            </w:r>
          </w:p>
          <w:p w14:paraId="143123C1" w14:textId="77777777" w:rsidR="00E52C4F" w:rsidRPr="006D4FF5" w:rsidRDefault="00E52C4F" w:rsidP="002D2466">
            <w:pPr>
              <w:rPr>
                <w:rFonts w:asciiTheme="minorHAnsi" w:hAnsiTheme="minorHAnsi"/>
              </w:rPr>
            </w:pPr>
            <w:r w:rsidRPr="006D4FF5">
              <w:rPr>
                <w:rFonts w:asciiTheme="minorHAnsi" w:hAnsiTheme="minorHAnsi"/>
              </w:rPr>
              <w:lastRenderedPageBreak/>
              <w:t>Process model: decomposition diagram, data flow diagram, process model concepts, DTP creation rules of various levels, application of UML activity diagrams. Process modeling. Creating a UML activity diagram.</w:t>
            </w:r>
          </w:p>
          <w:p w14:paraId="3C35565D" w14:textId="77777777" w:rsidR="00E52C4F" w:rsidRPr="006D4FF5" w:rsidRDefault="00E52C4F" w:rsidP="002D2466">
            <w:pPr>
              <w:rPr>
                <w:rFonts w:asciiTheme="minorHAnsi" w:hAnsiTheme="minorHAnsi"/>
              </w:rPr>
            </w:pPr>
          </w:p>
        </w:tc>
      </w:tr>
      <w:tr w:rsidR="00E52C4F" w:rsidRPr="006D4FF5" w14:paraId="66995C5C" w14:textId="77777777" w:rsidTr="006D48AE">
        <w:tc>
          <w:tcPr>
            <w:tcW w:w="1432" w:type="pct"/>
            <w:gridSpan w:val="3"/>
            <w:shd w:val="clear" w:color="auto" w:fill="auto"/>
          </w:tcPr>
          <w:p w14:paraId="3F78C6C3" w14:textId="77777777" w:rsidR="00E52C4F" w:rsidRPr="006D4FF5" w:rsidRDefault="00E52C4F" w:rsidP="002D2466">
            <w:pPr>
              <w:numPr>
                <w:ilvl w:val="1"/>
                <w:numId w:val="678"/>
              </w:numPr>
              <w:spacing w:before="0" w:beforeAutospacing="0" w:after="0" w:afterAutospacing="0"/>
              <w:contextualSpacing/>
              <w:rPr>
                <w:rFonts w:asciiTheme="minorHAnsi" w:hAnsiTheme="minorHAnsi"/>
                <w:b/>
                <w:bCs/>
              </w:rPr>
            </w:pPr>
            <w:r w:rsidRPr="006D4FF5">
              <w:rPr>
                <w:rFonts w:asciiTheme="minorHAnsi" w:hAnsiTheme="minorHAnsi"/>
                <w:b/>
                <w:bCs/>
              </w:rPr>
              <w:lastRenderedPageBreak/>
              <w:t>Types of teaching</w:t>
            </w:r>
          </w:p>
        </w:tc>
        <w:tc>
          <w:tcPr>
            <w:tcW w:w="1398" w:type="pct"/>
            <w:gridSpan w:val="5"/>
            <w:shd w:val="clear" w:color="auto" w:fill="auto"/>
          </w:tcPr>
          <w:p w14:paraId="176DF3F2" w14:textId="77777777" w:rsidR="00E52C4F" w:rsidRPr="006D4FF5" w:rsidRDefault="00000000" w:rsidP="002D2466">
            <w:pPr>
              <w:ind w:left="360"/>
              <w:rPr>
                <w:rFonts w:asciiTheme="minorHAnsi" w:hAnsiTheme="minorHAnsi"/>
                <w:b/>
                <w:bCs/>
              </w:rPr>
            </w:pPr>
            <w:sdt>
              <w:sdtPr>
                <w:rPr>
                  <w:rFonts w:asciiTheme="minorHAnsi" w:hAnsiTheme="minorHAnsi"/>
                  <w:b/>
                  <w:bCs/>
                </w:rPr>
                <w:id w:val="949205475"/>
                <w14:checkbox>
                  <w14:checked w14:val="1"/>
                  <w14:checkedState w14:val="2612" w14:font="MS Gothic"/>
                  <w14:uncheckedState w14:val="2610" w14:font="MS Gothic"/>
                </w14:checkbox>
              </w:sdtPr>
              <w:sdtContent>
                <w:r w:rsidR="00E52C4F" w:rsidRPr="006D4FF5">
                  <w:rPr>
                    <w:rFonts w:asciiTheme="minorHAnsi" w:hAnsiTheme="minorHAnsi" w:cs="Segoe UI Symbol"/>
                    <w:b/>
                    <w:bCs/>
                  </w:rPr>
                  <w:t xml:space="preserve">   </w:t>
                </w:r>
                <w:r w:rsidR="00E52C4F" w:rsidRPr="006D4FF5">
                  <w:rPr>
                    <w:rFonts w:ascii="Segoe UI Symbol" w:hAnsi="Segoe UI Symbol" w:cs="Segoe UI Symbol"/>
                    <w:b/>
                    <w:bCs/>
                  </w:rPr>
                  <w:t>☒</w:t>
                </w:r>
                <w:r w:rsidR="00E52C4F" w:rsidRPr="006D4FF5">
                  <w:rPr>
                    <w:rFonts w:asciiTheme="minorHAnsi" w:hAnsiTheme="minorHAnsi" w:cs="Segoe UI Symbol"/>
                    <w:b/>
                    <w:bCs/>
                  </w:rPr>
                  <w:t xml:space="preserve"> </w:t>
                </w:r>
              </w:sdtContent>
            </w:sdt>
            <w:r w:rsidR="00E52C4F" w:rsidRPr="006D4FF5">
              <w:rPr>
                <w:rFonts w:asciiTheme="minorHAnsi" w:hAnsiTheme="minorHAnsi"/>
                <w:b/>
                <w:bCs/>
              </w:rPr>
              <w:t>Lectures</w:t>
            </w:r>
          </w:p>
          <w:p w14:paraId="70343ADE" w14:textId="77777777" w:rsidR="00E52C4F" w:rsidRPr="006D4FF5" w:rsidRDefault="00000000" w:rsidP="002D2466">
            <w:pPr>
              <w:ind w:left="360"/>
              <w:rPr>
                <w:rFonts w:asciiTheme="minorHAnsi" w:hAnsiTheme="minorHAnsi"/>
              </w:rPr>
            </w:pPr>
            <w:sdt>
              <w:sdtPr>
                <w:rPr>
                  <w:rFonts w:asciiTheme="minorHAnsi" w:eastAsia="MS Gothic" w:hAnsiTheme="minorHAnsi"/>
                </w:rPr>
                <w:id w:val="-1666004671"/>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Seminars and workshops</w:t>
            </w:r>
          </w:p>
          <w:p w14:paraId="1EC33A15"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952748665"/>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Exercises</w:t>
            </w:r>
          </w:p>
          <w:p w14:paraId="4297EC9A" w14:textId="77777777" w:rsidR="00E52C4F" w:rsidRPr="006D4FF5" w:rsidRDefault="00000000" w:rsidP="002D2466">
            <w:pPr>
              <w:ind w:left="360"/>
              <w:rPr>
                <w:rFonts w:asciiTheme="minorHAnsi" w:hAnsiTheme="minorHAnsi"/>
              </w:rPr>
            </w:pPr>
            <w:sdt>
              <w:sdtPr>
                <w:rPr>
                  <w:rFonts w:asciiTheme="minorHAnsi" w:eastAsia="MS Gothic" w:hAnsiTheme="minorHAnsi"/>
                </w:rPr>
                <w:id w:val="-446241347"/>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Distance education</w:t>
            </w:r>
          </w:p>
          <w:p w14:paraId="595CB9E5" w14:textId="77777777" w:rsidR="00E52C4F" w:rsidRPr="006D4FF5" w:rsidRDefault="00000000" w:rsidP="002D2466">
            <w:pPr>
              <w:numPr>
                <w:ilvl w:val="0"/>
                <w:numId w:val="242"/>
              </w:numPr>
              <w:spacing w:before="0" w:beforeAutospacing="0" w:after="0" w:afterAutospacing="0"/>
              <w:contextualSpacing/>
              <w:rPr>
                <w:rFonts w:asciiTheme="minorHAnsi" w:hAnsiTheme="minorHAnsi"/>
              </w:rPr>
            </w:pPr>
            <w:sdt>
              <w:sdtPr>
                <w:rPr>
                  <w:rFonts w:asciiTheme="minorHAnsi" w:eastAsia="MS Gothic" w:hAnsiTheme="minorHAnsi"/>
                </w:rPr>
                <w:id w:val="-279420218"/>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Field Teaching</w:t>
            </w:r>
          </w:p>
        </w:tc>
        <w:tc>
          <w:tcPr>
            <w:tcW w:w="2170" w:type="pct"/>
            <w:gridSpan w:val="6"/>
            <w:shd w:val="clear" w:color="auto" w:fill="auto"/>
          </w:tcPr>
          <w:p w14:paraId="555459E3"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1652744018"/>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Independent tasks</w:t>
            </w:r>
          </w:p>
          <w:p w14:paraId="20092F2F"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149837404"/>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Multimedia &amp; Network</w:t>
            </w:r>
          </w:p>
          <w:p w14:paraId="1B63F020" w14:textId="77777777" w:rsidR="00E52C4F" w:rsidRPr="006D4FF5" w:rsidRDefault="00000000" w:rsidP="002D2466">
            <w:pPr>
              <w:ind w:left="360"/>
              <w:rPr>
                <w:rFonts w:asciiTheme="minorHAnsi" w:hAnsiTheme="minorHAnsi"/>
              </w:rPr>
            </w:pPr>
            <w:sdt>
              <w:sdtPr>
                <w:rPr>
                  <w:rFonts w:asciiTheme="minorHAnsi" w:eastAsia="MS Gothic" w:hAnsiTheme="minorHAnsi"/>
                </w:rPr>
                <w:id w:val="1748613391"/>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Laboratory</w:t>
            </w:r>
          </w:p>
          <w:p w14:paraId="63FFAB21" w14:textId="77777777" w:rsidR="00E52C4F" w:rsidRPr="006D4FF5" w:rsidRDefault="00000000" w:rsidP="002D2466">
            <w:pPr>
              <w:ind w:left="360"/>
              <w:rPr>
                <w:rFonts w:asciiTheme="minorHAnsi" w:hAnsiTheme="minorHAnsi"/>
              </w:rPr>
            </w:pPr>
            <w:sdt>
              <w:sdtPr>
                <w:rPr>
                  <w:rFonts w:asciiTheme="minorHAnsi" w:eastAsia="MS Gothic" w:hAnsiTheme="minorHAnsi"/>
                </w:rPr>
                <w:id w:val="-521166388"/>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Mentoring work</w:t>
            </w:r>
          </w:p>
          <w:p w14:paraId="6254F0F8" w14:textId="77777777" w:rsidR="00E52C4F" w:rsidRPr="006D4FF5" w:rsidRDefault="00000000" w:rsidP="002D2466">
            <w:pPr>
              <w:ind w:left="360"/>
              <w:rPr>
                <w:rFonts w:asciiTheme="minorHAnsi" w:hAnsiTheme="minorHAnsi"/>
              </w:rPr>
            </w:pPr>
            <w:sdt>
              <w:sdtPr>
                <w:rPr>
                  <w:rFonts w:asciiTheme="minorHAnsi" w:eastAsia="MS Gothic" w:hAnsiTheme="minorHAnsi"/>
                </w:rPr>
                <w:id w:val="1656875298"/>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Other</w:t>
            </w:r>
          </w:p>
          <w:p w14:paraId="6FAD4E15" w14:textId="77777777" w:rsidR="00E52C4F" w:rsidRPr="006D4FF5" w:rsidRDefault="00E52C4F" w:rsidP="002D2466">
            <w:pPr>
              <w:contextualSpacing/>
              <w:rPr>
                <w:rFonts w:asciiTheme="minorHAnsi" w:hAnsiTheme="minorHAnsi"/>
              </w:rPr>
            </w:pPr>
            <w:r w:rsidRPr="006D4FF5">
              <w:rPr>
                <w:rFonts w:asciiTheme="minorHAnsi" w:hAnsiTheme="minorHAnsi"/>
              </w:rPr>
              <w:t>___________________</w:t>
            </w:r>
          </w:p>
        </w:tc>
      </w:tr>
      <w:tr w:rsidR="00E52C4F" w:rsidRPr="006D4FF5" w14:paraId="518CE37D" w14:textId="77777777" w:rsidTr="006D48AE">
        <w:tc>
          <w:tcPr>
            <w:tcW w:w="5000" w:type="pct"/>
            <w:gridSpan w:val="14"/>
            <w:shd w:val="clear" w:color="auto" w:fill="auto"/>
          </w:tcPr>
          <w:p w14:paraId="24792272" w14:textId="77777777" w:rsidR="00E52C4F" w:rsidRPr="006D4FF5" w:rsidRDefault="00E52C4F" w:rsidP="002D2466">
            <w:pPr>
              <w:numPr>
                <w:ilvl w:val="1"/>
                <w:numId w:val="678"/>
              </w:numPr>
              <w:spacing w:before="0" w:beforeAutospacing="0" w:after="0" w:afterAutospacing="0"/>
              <w:contextualSpacing/>
              <w:rPr>
                <w:rFonts w:asciiTheme="minorHAnsi" w:hAnsiTheme="minorHAnsi"/>
                <w:b/>
                <w:bCs/>
              </w:rPr>
            </w:pPr>
            <w:r w:rsidRPr="006D4FF5">
              <w:rPr>
                <w:rFonts w:asciiTheme="minorHAnsi" w:hAnsiTheme="minorHAnsi"/>
                <w:b/>
                <w:bCs/>
              </w:rPr>
              <w:t>Comments</w:t>
            </w:r>
          </w:p>
          <w:p w14:paraId="562B2DE7" w14:textId="77777777" w:rsidR="00E52C4F" w:rsidRPr="006D4FF5" w:rsidRDefault="00E52C4F" w:rsidP="002D2466">
            <w:pPr>
              <w:contextualSpacing/>
              <w:rPr>
                <w:rFonts w:asciiTheme="minorHAnsi" w:hAnsiTheme="minorHAnsi"/>
              </w:rPr>
            </w:pPr>
          </w:p>
        </w:tc>
      </w:tr>
      <w:tr w:rsidR="00E52C4F" w:rsidRPr="006D4FF5" w14:paraId="0F0517DD" w14:textId="77777777" w:rsidTr="006D48AE">
        <w:tc>
          <w:tcPr>
            <w:tcW w:w="5000" w:type="pct"/>
            <w:gridSpan w:val="14"/>
            <w:shd w:val="clear" w:color="auto" w:fill="auto"/>
          </w:tcPr>
          <w:p w14:paraId="250013D2" w14:textId="77777777" w:rsidR="00E52C4F" w:rsidRPr="006D4FF5" w:rsidRDefault="00E52C4F" w:rsidP="002D2466">
            <w:pPr>
              <w:numPr>
                <w:ilvl w:val="1"/>
                <w:numId w:val="678"/>
              </w:numPr>
              <w:spacing w:before="0" w:beforeAutospacing="0" w:after="0" w:afterAutospacing="0"/>
              <w:contextualSpacing/>
              <w:rPr>
                <w:rFonts w:asciiTheme="minorHAnsi" w:hAnsiTheme="minorHAnsi"/>
                <w:b/>
                <w:bCs/>
              </w:rPr>
            </w:pPr>
            <w:r w:rsidRPr="006D4FF5">
              <w:rPr>
                <w:rFonts w:asciiTheme="minorHAnsi" w:hAnsiTheme="minorHAnsi"/>
                <w:b/>
                <w:bCs/>
              </w:rPr>
              <w:t>Student obligations</w:t>
            </w:r>
          </w:p>
        </w:tc>
      </w:tr>
      <w:tr w:rsidR="00E52C4F" w:rsidRPr="006D4FF5" w14:paraId="1FC10738" w14:textId="77777777" w:rsidTr="006D48AE">
        <w:tc>
          <w:tcPr>
            <w:tcW w:w="5000" w:type="pct"/>
            <w:gridSpan w:val="14"/>
            <w:shd w:val="clear" w:color="auto" w:fill="auto"/>
          </w:tcPr>
          <w:p w14:paraId="51713214" w14:textId="77777777" w:rsidR="00E52C4F" w:rsidRPr="006D4FF5" w:rsidRDefault="00E52C4F" w:rsidP="002D2466">
            <w:pPr>
              <w:ind w:left="360"/>
              <w:contextualSpacing/>
              <w:rPr>
                <w:rFonts w:asciiTheme="minorHAnsi" w:hAnsiTheme="minorHAnsi"/>
              </w:rPr>
            </w:pPr>
            <w:r w:rsidRPr="006D4FF5">
              <w:rPr>
                <w:rFonts w:asciiTheme="minorHAnsi" w:hAnsiTheme="minorHAnsi"/>
              </w:rPr>
              <w:t>Attendance at exercises of at least 70%;</w:t>
            </w:r>
          </w:p>
          <w:p w14:paraId="7E9B1D53" w14:textId="77777777" w:rsidR="00E52C4F" w:rsidRPr="006D4FF5" w:rsidRDefault="00E52C4F" w:rsidP="002D2466">
            <w:pPr>
              <w:ind w:left="360"/>
              <w:contextualSpacing/>
              <w:rPr>
                <w:rFonts w:asciiTheme="minorHAnsi" w:hAnsiTheme="minorHAnsi"/>
              </w:rPr>
            </w:pPr>
            <w:r w:rsidRPr="006D4FF5">
              <w:rPr>
                <w:rFonts w:asciiTheme="minorHAnsi" w:hAnsiTheme="minorHAnsi"/>
              </w:rPr>
              <w:t>Actively participate in solving practical tasks in lectures and exercises; Present the created project assignment from the selected topic - preparation of documentation</w:t>
            </w:r>
          </w:p>
        </w:tc>
      </w:tr>
      <w:tr w:rsidR="00E52C4F" w:rsidRPr="006D4FF5" w14:paraId="3F380A19" w14:textId="77777777" w:rsidTr="006D48AE">
        <w:tc>
          <w:tcPr>
            <w:tcW w:w="5000" w:type="pct"/>
            <w:gridSpan w:val="14"/>
            <w:shd w:val="clear" w:color="auto" w:fill="auto"/>
          </w:tcPr>
          <w:p w14:paraId="4B3EB1CE" w14:textId="77777777" w:rsidR="00E52C4F" w:rsidRPr="006D4FF5" w:rsidRDefault="00E52C4F" w:rsidP="002D2466">
            <w:pPr>
              <w:numPr>
                <w:ilvl w:val="1"/>
                <w:numId w:val="678"/>
              </w:numPr>
              <w:spacing w:before="0" w:beforeAutospacing="0" w:after="0" w:afterAutospacing="0"/>
              <w:contextualSpacing/>
              <w:rPr>
                <w:rFonts w:asciiTheme="minorHAnsi" w:hAnsiTheme="minorHAnsi"/>
                <w:b/>
                <w:bCs/>
              </w:rPr>
            </w:pPr>
            <w:r w:rsidRPr="006D4FF5">
              <w:rPr>
                <w:rFonts w:asciiTheme="minorHAnsi" w:hAnsiTheme="minorHAnsi"/>
                <w:b/>
                <w:bCs/>
              </w:rPr>
              <w:t>Monitoring student work</w:t>
            </w:r>
          </w:p>
        </w:tc>
      </w:tr>
      <w:tr w:rsidR="00E52C4F" w:rsidRPr="006D4FF5" w14:paraId="5C4F2241" w14:textId="77777777" w:rsidTr="006D48AE">
        <w:tc>
          <w:tcPr>
            <w:tcW w:w="5000" w:type="pct"/>
            <w:gridSpan w:val="14"/>
            <w:shd w:val="clear" w:color="auto" w:fill="auto"/>
          </w:tcPr>
          <w:p w14:paraId="63E827E3" w14:textId="77777777" w:rsidR="00E52C4F" w:rsidRPr="006D4FF5" w:rsidRDefault="00E52C4F" w:rsidP="002D2466">
            <w:pPr>
              <w:rPr>
                <w:rFonts w:asciiTheme="minorHAnsi" w:hAnsiTheme="minorHAnsi"/>
              </w:rPr>
            </w:pPr>
          </w:p>
        </w:tc>
      </w:tr>
      <w:tr w:rsidR="00E52C4F" w:rsidRPr="006D4FF5" w14:paraId="4C459101" w14:textId="77777777" w:rsidTr="006D48AE">
        <w:tc>
          <w:tcPr>
            <w:tcW w:w="992" w:type="pct"/>
            <w:shd w:val="clear" w:color="auto" w:fill="auto"/>
          </w:tcPr>
          <w:p w14:paraId="62E1FBF1"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Attending classes</w:t>
            </w:r>
          </w:p>
        </w:tc>
        <w:tc>
          <w:tcPr>
            <w:tcW w:w="317" w:type="pct"/>
            <w:shd w:val="clear" w:color="auto" w:fill="auto"/>
          </w:tcPr>
          <w:p w14:paraId="128B2EB6"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2</w:t>
            </w:r>
          </w:p>
        </w:tc>
        <w:tc>
          <w:tcPr>
            <w:tcW w:w="786" w:type="pct"/>
            <w:gridSpan w:val="3"/>
            <w:shd w:val="clear" w:color="auto" w:fill="auto"/>
          </w:tcPr>
          <w:p w14:paraId="008BADA6"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Teaching activity</w:t>
            </w:r>
          </w:p>
        </w:tc>
        <w:tc>
          <w:tcPr>
            <w:tcW w:w="257" w:type="pct"/>
            <w:gridSpan w:val="2"/>
            <w:shd w:val="clear" w:color="auto" w:fill="auto"/>
          </w:tcPr>
          <w:p w14:paraId="09916F42" w14:textId="77777777" w:rsidR="00E52C4F" w:rsidRPr="006D4FF5" w:rsidRDefault="00E52C4F" w:rsidP="002D2466">
            <w:pPr>
              <w:tabs>
                <w:tab w:val="left" w:pos="26"/>
              </w:tabs>
              <w:contextualSpacing/>
              <w:rPr>
                <w:rFonts w:asciiTheme="minorHAnsi" w:hAnsiTheme="minorHAnsi"/>
              </w:rPr>
            </w:pPr>
          </w:p>
        </w:tc>
        <w:tc>
          <w:tcPr>
            <w:tcW w:w="686" w:type="pct"/>
            <w:gridSpan w:val="3"/>
            <w:shd w:val="clear" w:color="auto" w:fill="auto"/>
          </w:tcPr>
          <w:p w14:paraId="2B65E210"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Seminar paper</w:t>
            </w:r>
          </w:p>
        </w:tc>
        <w:tc>
          <w:tcPr>
            <w:tcW w:w="213" w:type="pct"/>
            <w:shd w:val="clear" w:color="auto" w:fill="auto"/>
          </w:tcPr>
          <w:p w14:paraId="7E9E4FCC" w14:textId="77777777" w:rsidR="00E52C4F" w:rsidRPr="006D4FF5" w:rsidRDefault="00E52C4F" w:rsidP="002D2466">
            <w:pPr>
              <w:tabs>
                <w:tab w:val="left" w:pos="26"/>
              </w:tabs>
              <w:contextualSpacing/>
              <w:rPr>
                <w:rFonts w:asciiTheme="minorHAnsi" w:hAnsiTheme="minorHAnsi"/>
              </w:rPr>
            </w:pPr>
          </w:p>
        </w:tc>
        <w:tc>
          <w:tcPr>
            <w:tcW w:w="949" w:type="pct"/>
            <w:gridSpan w:val="2"/>
            <w:shd w:val="clear" w:color="auto" w:fill="auto"/>
          </w:tcPr>
          <w:p w14:paraId="1A682E59"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Experimental work</w:t>
            </w:r>
          </w:p>
        </w:tc>
        <w:tc>
          <w:tcPr>
            <w:tcW w:w="800" w:type="pct"/>
            <w:shd w:val="clear" w:color="auto" w:fill="auto"/>
          </w:tcPr>
          <w:p w14:paraId="29C6D77D" w14:textId="77777777" w:rsidR="00E52C4F" w:rsidRPr="006D4FF5" w:rsidRDefault="00E52C4F" w:rsidP="002D2466">
            <w:pPr>
              <w:tabs>
                <w:tab w:val="left" w:pos="26"/>
              </w:tabs>
              <w:contextualSpacing/>
              <w:rPr>
                <w:rFonts w:asciiTheme="minorHAnsi" w:hAnsiTheme="minorHAnsi"/>
              </w:rPr>
            </w:pPr>
          </w:p>
        </w:tc>
      </w:tr>
      <w:tr w:rsidR="00E52C4F" w:rsidRPr="006D4FF5" w14:paraId="668351AD" w14:textId="77777777" w:rsidTr="006D48AE">
        <w:tc>
          <w:tcPr>
            <w:tcW w:w="992" w:type="pct"/>
            <w:shd w:val="clear" w:color="auto" w:fill="auto"/>
          </w:tcPr>
          <w:p w14:paraId="23D8AEDA"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Written exam</w:t>
            </w:r>
          </w:p>
        </w:tc>
        <w:tc>
          <w:tcPr>
            <w:tcW w:w="317" w:type="pct"/>
            <w:shd w:val="clear" w:color="auto" w:fill="auto"/>
          </w:tcPr>
          <w:p w14:paraId="4AB8B2B8" w14:textId="77777777" w:rsidR="00E52C4F" w:rsidRPr="006D4FF5" w:rsidRDefault="00E52C4F" w:rsidP="002D2466">
            <w:pPr>
              <w:contextualSpacing/>
              <w:rPr>
                <w:rFonts w:asciiTheme="minorHAnsi" w:hAnsiTheme="minorHAnsi"/>
              </w:rPr>
            </w:pPr>
          </w:p>
        </w:tc>
        <w:tc>
          <w:tcPr>
            <w:tcW w:w="786" w:type="pct"/>
            <w:gridSpan w:val="3"/>
            <w:shd w:val="clear" w:color="auto" w:fill="auto"/>
          </w:tcPr>
          <w:p w14:paraId="2AAD084C" w14:textId="77777777" w:rsidR="00E52C4F" w:rsidRPr="006D4FF5" w:rsidRDefault="00E52C4F" w:rsidP="002D2466">
            <w:pPr>
              <w:contextualSpacing/>
              <w:rPr>
                <w:rFonts w:asciiTheme="minorHAnsi" w:hAnsiTheme="minorHAnsi"/>
              </w:rPr>
            </w:pPr>
            <w:r w:rsidRPr="006D4FF5">
              <w:rPr>
                <w:rFonts w:asciiTheme="minorHAnsi" w:hAnsiTheme="minorHAnsi"/>
              </w:rPr>
              <w:t>Viva voce</w:t>
            </w:r>
          </w:p>
        </w:tc>
        <w:tc>
          <w:tcPr>
            <w:tcW w:w="257" w:type="pct"/>
            <w:gridSpan w:val="2"/>
            <w:shd w:val="clear" w:color="auto" w:fill="auto"/>
          </w:tcPr>
          <w:p w14:paraId="4B242214" w14:textId="77777777" w:rsidR="00E52C4F" w:rsidRPr="006D4FF5" w:rsidRDefault="00E52C4F" w:rsidP="002D2466">
            <w:pPr>
              <w:contextualSpacing/>
              <w:rPr>
                <w:rFonts w:asciiTheme="minorHAnsi" w:hAnsiTheme="minorHAnsi"/>
              </w:rPr>
            </w:pPr>
          </w:p>
        </w:tc>
        <w:tc>
          <w:tcPr>
            <w:tcW w:w="686" w:type="pct"/>
            <w:gridSpan w:val="3"/>
            <w:shd w:val="clear" w:color="auto" w:fill="auto"/>
          </w:tcPr>
          <w:p w14:paraId="443C2445" w14:textId="77777777" w:rsidR="00E52C4F" w:rsidRPr="006D4FF5" w:rsidRDefault="00E52C4F" w:rsidP="002D2466">
            <w:pPr>
              <w:contextualSpacing/>
              <w:rPr>
                <w:rFonts w:asciiTheme="minorHAnsi" w:hAnsiTheme="minorHAnsi"/>
              </w:rPr>
            </w:pPr>
            <w:r w:rsidRPr="006D4FF5">
              <w:rPr>
                <w:rFonts w:asciiTheme="minorHAnsi" w:hAnsiTheme="minorHAnsi"/>
              </w:rPr>
              <w:t>Essay</w:t>
            </w:r>
          </w:p>
        </w:tc>
        <w:tc>
          <w:tcPr>
            <w:tcW w:w="213" w:type="pct"/>
            <w:shd w:val="clear" w:color="auto" w:fill="auto"/>
          </w:tcPr>
          <w:p w14:paraId="52483E16" w14:textId="77777777" w:rsidR="00E52C4F" w:rsidRPr="006D4FF5" w:rsidRDefault="00E52C4F" w:rsidP="002D2466">
            <w:pPr>
              <w:contextualSpacing/>
              <w:rPr>
                <w:rFonts w:asciiTheme="minorHAnsi" w:hAnsiTheme="minorHAnsi"/>
              </w:rPr>
            </w:pPr>
          </w:p>
        </w:tc>
        <w:tc>
          <w:tcPr>
            <w:tcW w:w="949" w:type="pct"/>
            <w:gridSpan w:val="2"/>
            <w:shd w:val="clear" w:color="auto" w:fill="auto"/>
          </w:tcPr>
          <w:p w14:paraId="3882B5B9" w14:textId="77777777" w:rsidR="00E52C4F" w:rsidRPr="006D4FF5" w:rsidRDefault="00E52C4F" w:rsidP="002D2466">
            <w:pPr>
              <w:contextualSpacing/>
              <w:rPr>
                <w:rFonts w:asciiTheme="minorHAnsi" w:hAnsiTheme="minorHAnsi"/>
              </w:rPr>
            </w:pPr>
            <w:r w:rsidRPr="006D4FF5">
              <w:rPr>
                <w:rFonts w:asciiTheme="minorHAnsi" w:hAnsiTheme="minorHAnsi"/>
              </w:rPr>
              <w:t>Research</w:t>
            </w:r>
          </w:p>
        </w:tc>
        <w:tc>
          <w:tcPr>
            <w:tcW w:w="800" w:type="pct"/>
            <w:shd w:val="clear" w:color="auto" w:fill="auto"/>
          </w:tcPr>
          <w:p w14:paraId="09824AFC" w14:textId="77777777" w:rsidR="00E52C4F" w:rsidRPr="006D4FF5" w:rsidRDefault="00E52C4F" w:rsidP="002D2466">
            <w:pPr>
              <w:contextualSpacing/>
              <w:rPr>
                <w:rFonts w:asciiTheme="minorHAnsi" w:hAnsiTheme="minorHAnsi"/>
              </w:rPr>
            </w:pPr>
          </w:p>
        </w:tc>
      </w:tr>
      <w:tr w:rsidR="00E52C4F" w:rsidRPr="006D4FF5" w14:paraId="6CBA1603" w14:textId="77777777" w:rsidTr="006D48AE">
        <w:tc>
          <w:tcPr>
            <w:tcW w:w="992" w:type="pct"/>
            <w:shd w:val="clear" w:color="auto" w:fill="auto"/>
          </w:tcPr>
          <w:p w14:paraId="56E15986"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 xml:space="preserve">Project </w:t>
            </w:r>
          </w:p>
        </w:tc>
        <w:tc>
          <w:tcPr>
            <w:tcW w:w="317" w:type="pct"/>
            <w:shd w:val="clear" w:color="auto" w:fill="auto"/>
          </w:tcPr>
          <w:p w14:paraId="1E34574D" w14:textId="77777777" w:rsidR="00E52C4F" w:rsidRPr="006D4FF5" w:rsidRDefault="00E52C4F" w:rsidP="002D2466">
            <w:pPr>
              <w:contextualSpacing/>
              <w:rPr>
                <w:rFonts w:asciiTheme="minorHAnsi" w:hAnsiTheme="minorHAnsi"/>
              </w:rPr>
            </w:pPr>
            <w:r w:rsidRPr="006D4FF5">
              <w:rPr>
                <w:rFonts w:asciiTheme="minorHAnsi" w:hAnsiTheme="minorHAnsi"/>
              </w:rPr>
              <w:t>1,5</w:t>
            </w:r>
          </w:p>
        </w:tc>
        <w:tc>
          <w:tcPr>
            <w:tcW w:w="786" w:type="pct"/>
            <w:gridSpan w:val="3"/>
            <w:shd w:val="clear" w:color="auto" w:fill="auto"/>
          </w:tcPr>
          <w:p w14:paraId="5905F4D8" w14:textId="77777777" w:rsidR="00E52C4F" w:rsidRPr="006D4FF5" w:rsidRDefault="00E52C4F" w:rsidP="002D2466">
            <w:pPr>
              <w:contextualSpacing/>
              <w:rPr>
                <w:rFonts w:asciiTheme="minorHAnsi" w:hAnsiTheme="minorHAnsi"/>
              </w:rPr>
            </w:pPr>
            <w:r w:rsidRPr="006D4FF5">
              <w:rPr>
                <w:rFonts w:asciiTheme="minorHAnsi" w:hAnsiTheme="minorHAnsi"/>
              </w:rPr>
              <w:t>Continuous Knowledge Assessment</w:t>
            </w:r>
          </w:p>
        </w:tc>
        <w:tc>
          <w:tcPr>
            <w:tcW w:w="257" w:type="pct"/>
            <w:gridSpan w:val="2"/>
            <w:shd w:val="clear" w:color="auto" w:fill="auto"/>
          </w:tcPr>
          <w:p w14:paraId="548EF46F" w14:textId="77777777" w:rsidR="00E52C4F" w:rsidRPr="006D4FF5" w:rsidRDefault="00E52C4F" w:rsidP="002D2466">
            <w:pPr>
              <w:contextualSpacing/>
              <w:rPr>
                <w:rFonts w:asciiTheme="minorHAnsi" w:hAnsiTheme="minorHAnsi"/>
              </w:rPr>
            </w:pPr>
          </w:p>
        </w:tc>
        <w:tc>
          <w:tcPr>
            <w:tcW w:w="686" w:type="pct"/>
            <w:gridSpan w:val="3"/>
            <w:shd w:val="clear" w:color="auto" w:fill="auto"/>
          </w:tcPr>
          <w:p w14:paraId="0B442ABB" w14:textId="77777777" w:rsidR="00E52C4F" w:rsidRPr="006D4FF5" w:rsidRDefault="00E52C4F" w:rsidP="002D2466">
            <w:pPr>
              <w:contextualSpacing/>
              <w:rPr>
                <w:rFonts w:asciiTheme="minorHAnsi" w:hAnsiTheme="minorHAnsi"/>
              </w:rPr>
            </w:pPr>
            <w:r w:rsidRPr="006D4FF5">
              <w:rPr>
                <w:rFonts w:asciiTheme="minorHAnsi" w:hAnsiTheme="minorHAnsi"/>
              </w:rPr>
              <w:t>Report</w:t>
            </w:r>
          </w:p>
        </w:tc>
        <w:tc>
          <w:tcPr>
            <w:tcW w:w="213" w:type="pct"/>
            <w:shd w:val="clear" w:color="auto" w:fill="auto"/>
          </w:tcPr>
          <w:p w14:paraId="51280AB2" w14:textId="77777777" w:rsidR="00E52C4F" w:rsidRPr="006D4FF5" w:rsidRDefault="00E52C4F" w:rsidP="002D2466">
            <w:pPr>
              <w:contextualSpacing/>
              <w:rPr>
                <w:rFonts w:asciiTheme="minorHAnsi" w:hAnsiTheme="minorHAnsi"/>
              </w:rPr>
            </w:pPr>
          </w:p>
        </w:tc>
        <w:tc>
          <w:tcPr>
            <w:tcW w:w="949" w:type="pct"/>
            <w:gridSpan w:val="2"/>
            <w:shd w:val="clear" w:color="auto" w:fill="auto"/>
          </w:tcPr>
          <w:p w14:paraId="082F2270" w14:textId="77777777" w:rsidR="00E52C4F" w:rsidRPr="006D4FF5" w:rsidRDefault="00E52C4F" w:rsidP="002D2466">
            <w:pPr>
              <w:contextualSpacing/>
              <w:rPr>
                <w:rFonts w:asciiTheme="minorHAnsi" w:hAnsiTheme="minorHAnsi"/>
              </w:rPr>
            </w:pPr>
            <w:r w:rsidRPr="006D4FF5">
              <w:rPr>
                <w:rFonts w:asciiTheme="minorHAnsi" w:hAnsiTheme="minorHAnsi"/>
              </w:rPr>
              <w:t>Practical work</w:t>
            </w:r>
          </w:p>
        </w:tc>
        <w:tc>
          <w:tcPr>
            <w:tcW w:w="800" w:type="pct"/>
            <w:shd w:val="clear" w:color="auto" w:fill="auto"/>
          </w:tcPr>
          <w:p w14:paraId="1348D903" w14:textId="77777777" w:rsidR="00E52C4F" w:rsidRPr="006D4FF5" w:rsidRDefault="00E52C4F" w:rsidP="002D2466">
            <w:pPr>
              <w:contextualSpacing/>
              <w:rPr>
                <w:rFonts w:asciiTheme="minorHAnsi" w:hAnsiTheme="minorHAnsi"/>
              </w:rPr>
            </w:pPr>
            <w:r w:rsidRPr="006D4FF5">
              <w:rPr>
                <w:rFonts w:asciiTheme="minorHAnsi" w:hAnsiTheme="minorHAnsi"/>
              </w:rPr>
              <w:t>1,5</w:t>
            </w:r>
          </w:p>
        </w:tc>
      </w:tr>
      <w:tr w:rsidR="00E52C4F" w:rsidRPr="006D4FF5" w14:paraId="3B0CBA97" w14:textId="77777777" w:rsidTr="006D48AE">
        <w:tc>
          <w:tcPr>
            <w:tcW w:w="992" w:type="pct"/>
            <w:shd w:val="clear" w:color="auto" w:fill="auto"/>
          </w:tcPr>
          <w:p w14:paraId="39EB6DB2" w14:textId="77777777" w:rsidR="00E52C4F" w:rsidRPr="006D4FF5" w:rsidRDefault="00E52C4F" w:rsidP="002D2466">
            <w:pPr>
              <w:tabs>
                <w:tab w:val="left" w:pos="26"/>
              </w:tabs>
              <w:contextualSpacing/>
              <w:rPr>
                <w:rFonts w:asciiTheme="minorHAnsi" w:hAnsiTheme="minorHAnsi"/>
              </w:rPr>
            </w:pPr>
            <w:r w:rsidRPr="006D4FF5">
              <w:rPr>
                <w:rFonts w:asciiTheme="minorHAnsi" w:hAnsiTheme="minorHAnsi"/>
              </w:rPr>
              <w:t>Portfolio</w:t>
            </w:r>
          </w:p>
        </w:tc>
        <w:tc>
          <w:tcPr>
            <w:tcW w:w="317" w:type="pct"/>
            <w:shd w:val="clear" w:color="auto" w:fill="auto"/>
          </w:tcPr>
          <w:p w14:paraId="17DC2234" w14:textId="77777777" w:rsidR="00E52C4F" w:rsidRPr="006D4FF5" w:rsidRDefault="00E52C4F" w:rsidP="002D2466">
            <w:pPr>
              <w:contextualSpacing/>
              <w:rPr>
                <w:rFonts w:asciiTheme="minorHAnsi" w:hAnsiTheme="minorHAnsi"/>
              </w:rPr>
            </w:pPr>
          </w:p>
        </w:tc>
        <w:tc>
          <w:tcPr>
            <w:tcW w:w="786" w:type="pct"/>
            <w:gridSpan w:val="3"/>
            <w:shd w:val="clear" w:color="auto" w:fill="auto"/>
          </w:tcPr>
          <w:p w14:paraId="7318E4E0" w14:textId="77777777" w:rsidR="00E52C4F" w:rsidRPr="006D4FF5" w:rsidRDefault="00E52C4F" w:rsidP="002D2466">
            <w:pPr>
              <w:contextualSpacing/>
              <w:rPr>
                <w:rFonts w:asciiTheme="minorHAnsi" w:hAnsiTheme="minorHAnsi"/>
              </w:rPr>
            </w:pPr>
          </w:p>
        </w:tc>
        <w:tc>
          <w:tcPr>
            <w:tcW w:w="257" w:type="pct"/>
            <w:gridSpan w:val="2"/>
            <w:shd w:val="clear" w:color="auto" w:fill="auto"/>
          </w:tcPr>
          <w:p w14:paraId="1D116A3A" w14:textId="77777777" w:rsidR="00E52C4F" w:rsidRPr="006D4FF5" w:rsidRDefault="00E52C4F" w:rsidP="002D2466">
            <w:pPr>
              <w:contextualSpacing/>
              <w:rPr>
                <w:rFonts w:asciiTheme="minorHAnsi" w:hAnsiTheme="minorHAnsi"/>
              </w:rPr>
            </w:pPr>
          </w:p>
        </w:tc>
        <w:tc>
          <w:tcPr>
            <w:tcW w:w="686" w:type="pct"/>
            <w:gridSpan w:val="3"/>
            <w:shd w:val="clear" w:color="auto" w:fill="auto"/>
          </w:tcPr>
          <w:p w14:paraId="4024E87F" w14:textId="77777777" w:rsidR="00E52C4F" w:rsidRPr="006D4FF5" w:rsidRDefault="00E52C4F" w:rsidP="002D2466">
            <w:pPr>
              <w:contextualSpacing/>
              <w:rPr>
                <w:rFonts w:asciiTheme="minorHAnsi" w:hAnsiTheme="minorHAnsi"/>
              </w:rPr>
            </w:pPr>
          </w:p>
        </w:tc>
        <w:tc>
          <w:tcPr>
            <w:tcW w:w="213" w:type="pct"/>
            <w:shd w:val="clear" w:color="auto" w:fill="auto"/>
          </w:tcPr>
          <w:p w14:paraId="62F8172B" w14:textId="77777777" w:rsidR="00E52C4F" w:rsidRPr="006D4FF5" w:rsidRDefault="00E52C4F" w:rsidP="002D2466">
            <w:pPr>
              <w:contextualSpacing/>
              <w:rPr>
                <w:rFonts w:asciiTheme="minorHAnsi" w:hAnsiTheme="minorHAnsi"/>
              </w:rPr>
            </w:pPr>
          </w:p>
        </w:tc>
        <w:tc>
          <w:tcPr>
            <w:tcW w:w="949" w:type="pct"/>
            <w:gridSpan w:val="2"/>
            <w:shd w:val="clear" w:color="auto" w:fill="auto"/>
          </w:tcPr>
          <w:p w14:paraId="629DADF3" w14:textId="77777777" w:rsidR="00E52C4F" w:rsidRPr="006D4FF5" w:rsidRDefault="00E52C4F" w:rsidP="002D2466">
            <w:pPr>
              <w:contextualSpacing/>
              <w:rPr>
                <w:rFonts w:asciiTheme="minorHAnsi" w:hAnsiTheme="minorHAnsi"/>
              </w:rPr>
            </w:pPr>
          </w:p>
        </w:tc>
        <w:tc>
          <w:tcPr>
            <w:tcW w:w="800" w:type="pct"/>
            <w:shd w:val="clear" w:color="auto" w:fill="auto"/>
          </w:tcPr>
          <w:p w14:paraId="5627419B" w14:textId="77777777" w:rsidR="00E52C4F" w:rsidRPr="006D4FF5" w:rsidRDefault="00E52C4F" w:rsidP="002D2466">
            <w:pPr>
              <w:contextualSpacing/>
              <w:rPr>
                <w:rFonts w:asciiTheme="minorHAnsi" w:hAnsiTheme="minorHAnsi"/>
              </w:rPr>
            </w:pPr>
          </w:p>
        </w:tc>
      </w:tr>
      <w:tr w:rsidR="00E52C4F" w:rsidRPr="006D4FF5" w14:paraId="0E778262" w14:textId="77777777" w:rsidTr="006D48AE">
        <w:tc>
          <w:tcPr>
            <w:tcW w:w="992" w:type="pct"/>
            <w:shd w:val="clear" w:color="auto" w:fill="auto"/>
          </w:tcPr>
          <w:p w14:paraId="725F002E" w14:textId="77777777" w:rsidR="00E52C4F" w:rsidRPr="006D4FF5" w:rsidRDefault="00E52C4F" w:rsidP="002D2466">
            <w:pPr>
              <w:tabs>
                <w:tab w:val="left" w:pos="26"/>
              </w:tabs>
              <w:contextualSpacing/>
              <w:rPr>
                <w:rFonts w:asciiTheme="minorHAnsi" w:hAnsiTheme="minorHAnsi"/>
              </w:rPr>
            </w:pPr>
          </w:p>
        </w:tc>
        <w:tc>
          <w:tcPr>
            <w:tcW w:w="317" w:type="pct"/>
            <w:shd w:val="clear" w:color="auto" w:fill="auto"/>
          </w:tcPr>
          <w:p w14:paraId="4196CFEF" w14:textId="77777777" w:rsidR="00E52C4F" w:rsidRPr="006D4FF5" w:rsidRDefault="00E52C4F" w:rsidP="002D2466">
            <w:pPr>
              <w:contextualSpacing/>
              <w:rPr>
                <w:rFonts w:asciiTheme="minorHAnsi" w:hAnsiTheme="minorHAnsi"/>
              </w:rPr>
            </w:pPr>
          </w:p>
        </w:tc>
        <w:tc>
          <w:tcPr>
            <w:tcW w:w="786" w:type="pct"/>
            <w:gridSpan w:val="3"/>
            <w:shd w:val="clear" w:color="auto" w:fill="auto"/>
          </w:tcPr>
          <w:p w14:paraId="51B3DAF7" w14:textId="77777777" w:rsidR="00E52C4F" w:rsidRPr="006D4FF5" w:rsidRDefault="00E52C4F" w:rsidP="002D2466">
            <w:pPr>
              <w:contextualSpacing/>
              <w:rPr>
                <w:rFonts w:asciiTheme="minorHAnsi" w:hAnsiTheme="minorHAnsi"/>
              </w:rPr>
            </w:pPr>
          </w:p>
        </w:tc>
        <w:tc>
          <w:tcPr>
            <w:tcW w:w="257" w:type="pct"/>
            <w:gridSpan w:val="2"/>
            <w:shd w:val="clear" w:color="auto" w:fill="auto"/>
          </w:tcPr>
          <w:p w14:paraId="7BE41915" w14:textId="77777777" w:rsidR="00E52C4F" w:rsidRPr="006D4FF5" w:rsidRDefault="00E52C4F" w:rsidP="002D2466">
            <w:pPr>
              <w:contextualSpacing/>
              <w:rPr>
                <w:rFonts w:asciiTheme="minorHAnsi" w:hAnsiTheme="minorHAnsi"/>
              </w:rPr>
            </w:pPr>
          </w:p>
        </w:tc>
        <w:tc>
          <w:tcPr>
            <w:tcW w:w="686" w:type="pct"/>
            <w:gridSpan w:val="3"/>
            <w:shd w:val="clear" w:color="auto" w:fill="auto"/>
          </w:tcPr>
          <w:p w14:paraId="78A33549" w14:textId="77777777" w:rsidR="00E52C4F" w:rsidRPr="006D4FF5" w:rsidRDefault="00E52C4F" w:rsidP="002D2466">
            <w:pPr>
              <w:contextualSpacing/>
              <w:rPr>
                <w:rFonts w:asciiTheme="minorHAnsi" w:hAnsiTheme="minorHAnsi"/>
              </w:rPr>
            </w:pPr>
          </w:p>
        </w:tc>
        <w:tc>
          <w:tcPr>
            <w:tcW w:w="213" w:type="pct"/>
            <w:shd w:val="clear" w:color="auto" w:fill="auto"/>
          </w:tcPr>
          <w:p w14:paraId="284018B3" w14:textId="77777777" w:rsidR="00E52C4F" w:rsidRPr="006D4FF5" w:rsidRDefault="00E52C4F" w:rsidP="002D2466">
            <w:pPr>
              <w:contextualSpacing/>
              <w:rPr>
                <w:rFonts w:asciiTheme="minorHAnsi" w:hAnsiTheme="minorHAnsi"/>
              </w:rPr>
            </w:pPr>
          </w:p>
        </w:tc>
        <w:tc>
          <w:tcPr>
            <w:tcW w:w="949" w:type="pct"/>
            <w:gridSpan w:val="2"/>
            <w:shd w:val="clear" w:color="auto" w:fill="auto"/>
          </w:tcPr>
          <w:p w14:paraId="3E004326" w14:textId="77777777" w:rsidR="00E52C4F" w:rsidRPr="006D4FF5" w:rsidRDefault="00E52C4F" w:rsidP="002D2466">
            <w:pPr>
              <w:contextualSpacing/>
              <w:rPr>
                <w:rFonts w:asciiTheme="minorHAnsi" w:hAnsiTheme="minorHAnsi"/>
              </w:rPr>
            </w:pPr>
          </w:p>
        </w:tc>
        <w:tc>
          <w:tcPr>
            <w:tcW w:w="800" w:type="pct"/>
            <w:shd w:val="clear" w:color="auto" w:fill="auto"/>
          </w:tcPr>
          <w:p w14:paraId="2B1CE485" w14:textId="77777777" w:rsidR="00E52C4F" w:rsidRPr="006D4FF5" w:rsidRDefault="00E52C4F" w:rsidP="002D2466">
            <w:pPr>
              <w:contextualSpacing/>
              <w:rPr>
                <w:rFonts w:asciiTheme="minorHAnsi" w:hAnsiTheme="minorHAnsi"/>
              </w:rPr>
            </w:pPr>
          </w:p>
        </w:tc>
      </w:tr>
      <w:tr w:rsidR="00E52C4F" w:rsidRPr="006D4FF5" w14:paraId="1B4165E5" w14:textId="77777777" w:rsidTr="006D48AE">
        <w:tc>
          <w:tcPr>
            <w:tcW w:w="5000" w:type="pct"/>
            <w:gridSpan w:val="14"/>
            <w:shd w:val="clear" w:color="auto" w:fill="auto"/>
          </w:tcPr>
          <w:p w14:paraId="19D1A8B2" w14:textId="77777777" w:rsidR="00E52C4F" w:rsidRPr="006D4FF5" w:rsidRDefault="00E52C4F" w:rsidP="002D2466">
            <w:pPr>
              <w:numPr>
                <w:ilvl w:val="1"/>
                <w:numId w:val="678"/>
              </w:numPr>
              <w:spacing w:before="0" w:beforeAutospacing="0" w:after="0" w:afterAutospacing="0"/>
              <w:contextualSpacing/>
              <w:rPr>
                <w:rFonts w:asciiTheme="minorHAnsi" w:hAnsiTheme="minorHAnsi"/>
                <w:b/>
                <w:bCs/>
              </w:rPr>
            </w:pPr>
            <w:r w:rsidRPr="006D4FF5">
              <w:rPr>
                <w:rFonts w:asciiTheme="minorHAnsi" w:hAnsiTheme="minorHAnsi"/>
                <w:b/>
                <w:bCs/>
              </w:rPr>
              <w:t>Assessment and evaluation of students' work during classes and at the final exam</w:t>
            </w:r>
          </w:p>
        </w:tc>
      </w:tr>
      <w:tr w:rsidR="00E52C4F" w:rsidRPr="006D4FF5" w14:paraId="30BD3BFD" w14:textId="77777777" w:rsidTr="006D48AE">
        <w:trPr>
          <w:trHeight w:val="9411"/>
        </w:trPr>
        <w:tc>
          <w:tcPr>
            <w:tcW w:w="5000" w:type="pct"/>
            <w:gridSpan w:val="14"/>
            <w:shd w:val="clear" w:color="auto" w:fill="auto"/>
          </w:tcPr>
          <w:p w14:paraId="36EEC2A1" w14:textId="77777777" w:rsidR="00E52C4F" w:rsidRPr="006D4FF5" w:rsidRDefault="00E52C4F" w:rsidP="002D2466">
            <w:pPr>
              <w:rPr>
                <w:rFonts w:asciiTheme="minorHAnsi" w:hAnsiTheme="minorHAnsi"/>
              </w:rPr>
            </w:pPr>
            <w:r w:rsidRPr="006D4FF5">
              <w:rPr>
                <w:rFonts w:asciiTheme="minorHAnsi" w:hAnsiTheme="minorHAnsi"/>
              </w:rPr>
              <w:lastRenderedPageBreak/>
              <w:t xml:space="preserve">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 </w:t>
            </w:r>
          </w:p>
          <w:p w14:paraId="00AD7C6C" w14:textId="77777777" w:rsidR="00E52C4F" w:rsidRPr="006D4FF5" w:rsidRDefault="00E52C4F" w:rsidP="002D2466">
            <w:pPr>
              <w:rPr>
                <w:rFonts w:asciiTheme="minorHAnsi" w:hAnsiTheme="minorHAnsi"/>
              </w:rPr>
            </w:pPr>
          </w:p>
          <w:tbl>
            <w:tblPr>
              <w:tblStyle w:val="ListTable2-Accent21"/>
              <w:tblW w:w="8646"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325"/>
              <w:gridCol w:w="1280"/>
              <w:gridCol w:w="1425"/>
              <w:gridCol w:w="1545"/>
              <w:gridCol w:w="980"/>
              <w:gridCol w:w="763"/>
              <w:gridCol w:w="871"/>
              <w:gridCol w:w="601"/>
            </w:tblGrid>
            <w:tr w:rsidR="00E52C4F" w:rsidRPr="006D4FF5" w14:paraId="3BF93B3D"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9" w:type="dxa"/>
                  <w:shd w:val="clear" w:color="auto" w:fill="auto"/>
                </w:tcPr>
                <w:p w14:paraId="1A8AFE39"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OUTCOMES</w:t>
                  </w:r>
                </w:p>
              </w:tc>
              <w:tc>
                <w:tcPr>
                  <w:tcW w:w="1072" w:type="dxa"/>
                  <w:shd w:val="clear" w:color="auto" w:fill="auto"/>
                </w:tcPr>
                <w:p w14:paraId="61479305"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bCs w:val="0"/>
                      <w:color w:val="000000"/>
                    </w:rPr>
                    <w:t>Theoretical written exam</w:t>
                  </w:r>
                </w:p>
              </w:tc>
              <w:tc>
                <w:tcPr>
                  <w:tcW w:w="1389" w:type="dxa"/>
                  <w:shd w:val="clear" w:color="auto" w:fill="auto"/>
                </w:tcPr>
                <w:p w14:paraId="11E002A5"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Presentation</w:t>
                  </w:r>
                </w:p>
              </w:tc>
              <w:tc>
                <w:tcPr>
                  <w:tcW w:w="1158" w:type="dxa"/>
                  <w:shd w:val="clear" w:color="auto" w:fill="auto"/>
                </w:tcPr>
                <w:p w14:paraId="59D22B3D"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Project User Requirements</w:t>
                  </w:r>
                </w:p>
              </w:tc>
              <w:tc>
                <w:tcPr>
                  <w:tcW w:w="937" w:type="dxa"/>
                  <w:shd w:val="clear" w:color="auto" w:fill="auto"/>
                </w:tcPr>
                <w:p w14:paraId="6ED19EF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Project model procesa</w:t>
                  </w:r>
                </w:p>
              </w:tc>
              <w:tc>
                <w:tcPr>
                  <w:tcW w:w="864" w:type="dxa"/>
                  <w:shd w:val="clear" w:color="auto" w:fill="auto"/>
                </w:tcPr>
                <w:p w14:paraId="7ACB974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Share of ECTS</w:t>
                  </w:r>
                </w:p>
              </w:tc>
              <w:tc>
                <w:tcPr>
                  <w:tcW w:w="749" w:type="dxa"/>
                  <w:shd w:val="clear" w:color="auto" w:fill="auto"/>
                </w:tcPr>
                <w:p w14:paraId="6F789307"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bCs w:val="0"/>
                      <w:color w:val="000000"/>
                    </w:rPr>
                    <w:t>Prague</w:t>
                  </w:r>
                </w:p>
              </w:tc>
              <w:tc>
                <w:tcPr>
                  <w:tcW w:w="798" w:type="dxa"/>
                  <w:shd w:val="clear" w:color="auto" w:fill="auto"/>
                </w:tcPr>
                <w:p w14:paraId="7FAD71F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bCs w:val="0"/>
                      <w:color w:val="000000"/>
                    </w:rPr>
                    <w:t>Max</w:t>
                  </w:r>
                </w:p>
              </w:tc>
            </w:tr>
            <w:tr w:rsidR="00E52C4F" w:rsidRPr="006D4FF5" w14:paraId="31766B4E"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9" w:type="dxa"/>
                  <w:shd w:val="clear" w:color="auto" w:fill="auto"/>
                </w:tcPr>
                <w:p w14:paraId="63626368"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OUTCOME 1</w:t>
                  </w:r>
                </w:p>
              </w:tc>
              <w:tc>
                <w:tcPr>
                  <w:tcW w:w="1072" w:type="dxa"/>
                  <w:shd w:val="clear" w:color="auto" w:fill="auto"/>
                  <w:vAlign w:val="center"/>
                </w:tcPr>
                <w:p w14:paraId="508C7B3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389" w:type="dxa"/>
                  <w:shd w:val="clear" w:color="auto" w:fill="auto"/>
                </w:tcPr>
                <w:p w14:paraId="38602FD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158" w:type="dxa"/>
                  <w:shd w:val="clear" w:color="auto" w:fill="auto"/>
                </w:tcPr>
                <w:p w14:paraId="5D1942A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937" w:type="dxa"/>
                  <w:shd w:val="clear" w:color="auto" w:fill="auto"/>
                </w:tcPr>
                <w:p w14:paraId="2D1E9C7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864" w:type="dxa"/>
                  <w:shd w:val="clear" w:color="auto" w:fill="auto"/>
                </w:tcPr>
                <w:p w14:paraId="0A6569F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0,5</w:t>
                  </w:r>
                </w:p>
              </w:tc>
              <w:tc>
                <w:tcPr>
                  <w:tcW w:w="749" w:type="dxa"/>
                  <w:shd w:val="clear" w:color="auto" w:fill="auto"/>
                </w:tcPr>
                <w:p w14:paraId="6F9F997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798" w:type="dxa"/>
                  <w:shd w:val="clear" w:color="auto" w:fill="auto"/>
                </w:tcPr>
                <w:p w14:paraId="58CFA83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5 %</w:t>
                  </w:r>
                </w:p>
              </w:tc>
            </w:tr>
            <w:tr w:rsidR="00E52C4F" w:rsidRPr="006D4FF5" w14:paraId="0B1F256F"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679" w:type="dxa"/>
                  <w:shd w:val="clear" w:color="auto" w:fill="auto"/>
                </w:tcPr>
                <w:p w14:paraId="26FF50D3"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OUTCOME 2</w:t>
                  </w:r>
                </w:p>
              </w:tc>
              <w:tc>
                <w:tcPr>
                  <w:tcW w:w="1072" w:type="dxa"/>
                  <w:shd w:val="clear" w:color="auto" w:fill="auto"/>
                  <w:vAlign w:val="center"/>
                </w:tcPr>
                <w:p w14:paraId="2BCC7F0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389" w:type="dxa"/>
                  <w:shd w:val="clear" w:color="auto" w:fill="auto"/>
                </w:tcPr>
                <w:p w14:paraId="5F32EBB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158" w:type="dxa"/>
                  <w:shd w:val="clear" w:color="auto" w:fill="auto"/>
                </w:tcPr>
                <w:p w14:paraId="3F8A9F9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937" w:type="dxa"/>
                  <w:shd w:val="clear" w:color="auto" w:fill="auto"/>
                </w:tcPr>
                <w:p w14:paraId="4418DC8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864" w:type="dxa"/>
                  <w:shd w:val="clear" w:color="auto" w:fill="auto"/>
                </w:tcPr>
                <w:p w14:paraId="08D06F1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0,5</w:t>
                  </w:r>
                </w:p>
              </w:tc>
              <w:tc>
                <w:tcPr>
                  <w:tcW w:w="749" w:type="dxa"/>
                  <w:shd w:val="clear" w:color="auto" w:fill="auto"/>
                </w:tcPr>
                <w:p w14:paraId="3F41EB7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798" w:type="dxa"/>
                  <w:shd w:val="clear" w:color="auto" w:fill="auto"/>
                </w:tcPr>
                <w:p w14:paraId="5EF2291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5 %</w:t>
                  </w:r>
                </w:p>
              </w:tc>
            </w:tr>
            <w:tr w:rsidR="00E52C4F" w:rsidRPr="006D4FF5" w14:paraId="4868A39A"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9" w:type="dxa"/>
                  <w:shd w:val="clear" w:color="auto" w:fill="auto"/>
                </w:tcPr>
                <w:p w14:paraId="44EBD124"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OUTCOME 3</w:t>
                  </w:r>
                </w:p>
              </w:tc>
              <w:tc>
                <w:tcPr>
                  <w:tcW w:w="1072" w:type="dxa"/>
                  <w:shd w:val="clear" w:color="auto" w:fill="auto"/>
                  <w:vAlign w:val="center"/>
                </w:tcPr>
                <w:p w14:paraId="25C3264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389" w:type="dxa"/>
                  <w:shd w:val="clear" w:color="auto" w:fill="auto"/>
                </w:tcPr>
                <w:p w14:paraId="4AA111B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158" w:type="dxa"/>
                  <w:shd w:val="clear" w:color="auto" w:fill="auto"/>
                </w:tcPr>
                <w:p w14:paraId="2032819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w:t>
                  </w:r>
                </w:p>
              </w:tc>
              <w:tc>
                <w:tcPr>
                  <w:tcW w:w="937" w:type="dxa"/>
                  <w:shd w:val="clear" w:color="auto" w:fill="auto"/>
                </w:tcPr>
                <w:p w14:paraId="4CA22FF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864" w:type="dxa"/>
                  <w:shd w:val="clear" w:color="auto" w:fill="auto"/>
                </w:tcPr>
                <w:p w14:paraId="05179DE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749" w:type="dxa"/>
                  <w:shd w:val="clear" w:color="auto" w:fill="auto"/>
                </w:tcPr>
                <w:p w14:paraId="7610979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w:t>
                  </w:r>
                </w:p>
              </w:tc>
              <w:tc>
                <w:tcPr>
                  <w:tcW w:w="798" w:type="dxa"/>
                  <w:shd w:val="clear" w:color="auto" w:fill="auto"/>
                </w:tcPr>
                <w:p w14:paraId="7593F69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15 %</w:t>
                  </w:r>
                </w:p>
              </w:tc>
            </w:tr>
            <w:tr w:rsidR="00E52C4F" w:rsidRPr="006D4FF5" w14:paraId="7B1A7776"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679" w:type="dxa"/>
                  <w:shd w:val="clear" w:color="auto" w:fill="auto"/>
                </w:tcPr>
                <w:p w14:paraId="71591832"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OUTCOME 4</w:t>
                  </w:r>
                </w:p>
              </w:tc>
              <w:tc>
                <w:tcPr>
                  <w:tcW w:w="1072" w:type="dxa"/>
                  <w:shd w:val="clear" w:color="auto" w:fill="auto"/>
                  <w:vAlign w:val="center"/>
                </w:tcPr>
                <w:p w14:paraId="02021A6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389" w:type="dxa"/>
                  <w:shd w:val="clear" w:color="auto" w:fill="auto"/>
                </w:tcPr>
                <w:p w14:paraId="25BC563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158" w:type="dxa"/>
                  <w:shd w:val="clear" w:color="auto" w:fill="auto"/>
                </w:tcPr>
                <w:p w14:paraId="4544193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937" w:type="dxa"/>
                  <w:shd w:val="clear" w:color="auto" w:fill="auto"/>
                </w:tcPr>
                <w:p w14:paraId="6087CA9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864" w:type="dxa"/>
                  <w:shd w:val="clear" w:color="auto" w:fill="auto"/>
                </w:tcPr>
                <w:p w14:paraId="5473CF8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0,5</w:t>
                  </w:r>
                </w:p>
              </w:tc>
              <w:tc>
                <w:tcPr>
                  <w:tcW w:w="749" w:type="dxa"/>
                  <w:shd w:val="clear" w:color="auto" w:fill="auto"/>
                </w:tcPr>
                <w:p w14:paraId="79EC811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798" w:type="dxa"/>
                  <w:shd w:val="clear" w:color="auto" w:fill="auto"/>
                </w:tcPr>
                <w:p w14:paraId="012171E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5 %</w:t>
                  </w:r>
                </w:p>
              </w:tc>
            </w:tr>
            <w:tr w:rsidR="00E52C4F" w:rsidRPr="006D4FF5" w14:paraId="5B81904D"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9" w:type="dxa"/>
                  <w:shd w:val="clear" w:color="auto" w:fill="auto"/>
                </w:tcPr>
                <w:p w14:paraId="4165E8F2" w14:textId="77777777" w:rsidR="00E52C4F" w:rsidRPr="006D4FF5" w:rsidRDefault="00E52C4F" w:rsidP="002D2466">
                  <w:pPr>
                    <w:jc w:val="center"/>
                    <w:rPr>
                      <w:rFonts w:asciiTheme="minorHAnsi" w:hAnsiTheme="minorHAnsi"/>
                      <w:color w:val="000000"/>
                      <w:lang w:val="it-IT"/>
                    </w:rPr>
                  </w:pPr>
                  <w:r w:rsidRPr="006D4FF5">
                    <w:rPr>
                      <w:rFonts w:asciiTheme="minorHAnsi" w:hAnsiTheme="minorHAnsi"/>
                      <w:bCs w:val="0"/>
                      <w:color w:val="000000"/>
                    </w:rPr>
                    <w:t>OUTCOME 5</w:t>
                  </w:r>
                </w:p>
              </w:tc>
              <w:tc>
                <w:tcPr>
                  <w:tcW w:w="1072" w:type="dxa"/>
                  <w:shd w:val="clear" w:color="auto" w:fill="auto"/>
                  <w:vAlign w:val="center"/>
                </w:tcPr>
                <w:p w14:paraId="7DA673B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389" w:type="dxa"/>
                  <w:shd w:val="clear" w:color="auto" w:fill="auto"/>
                </w:tcPr>
                <w:p w14:paraId="75B116B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1158" w:type="dxa"/>
                  <w:shd w:val="clear" w:color="auto" w:fill="auto"/>
                </w:tcPr>
                <w:p w14:paraId="25C1DE1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937" w:type="dxa"/>
                  <w:shd w:val="clear" w:color="auto" w:fill="auto"/>
                </w:tcPr>
                <w:p w14:paraId="1971462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864" w:type="dxa"/>
                  <w:shd w:val="clear" w:color="auto" w:fill="auto"/>
                </w:tcPr>
                <w:p w14:paraId="299D62C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0,5</w:t>
                  </w:r>
                </w:p>
              </w:tc>
              <w:tc>
                <w:tcPr>
                  <w:tcW w:w="749" w:type="dxa"/>
                  <w:shd w:val="clear" w:color="auto" w:fill="auto"/>
                </w:tcPr>
                <w:p w14:paraId="15E2EB2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798" w:type="dxa"/>
                  <w:shd w:val="clear" w:color="auto" w:fill="auto"/>
                </w:tcPr>
                <w:p w14:paraId="3D64B50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5 %</w:t>
                  </w:r>
                </w:p>
              </w:tc>
            </w:tr>
            <w:tr w:rsidR="00E52C4F" w:rsidRPr="006D4FF5" w14:paraId="38B20C12"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679" w:type="dxa"/>
                  <w:shd w:val="clear" w:color="auto" w:fill="auto"/>
                </w:tcPr>
                <w:p w14:paraId="1489D41C" w14:textId="77777777" w:rsidR="00E52C4F" w:rsidRPr="006D4FF5" w:rsidRDefault="00E52C4F" w:rsidP="002D2466">
                  <w:pPr>
                    <w:jc w:val="center"/>
                    <w:rPr>
                      <w:rFonts w:asciiTheme="minorHAnsi" w:hAnsiTheme="minorHAnsi"/>
                      <w:color w:val="000000"/>
                      <w:lang w:val="it-IT"/>
                    </w:rPr>
                  </w:pPr>
                  <w:r w:rsidRPr="006D4FF5">
                    <w:rPr>
                      <w:rFonts w:asciiTheme="minorHAnsi" w:hAnsiTheme="minorHAnsi"/>
                      <w:bCs w:val="0"/>
                      <w:color w:val="000000"/>
                    </w:rPr>
                    <w:t>OUTCOME 6</w:t>
                  </w:r>
                </w:p>
              </w:tc>
              <w:tc>
                <w:tcPr>
                  <w:tcW w:w="1072" w:type="dxa"/>
                  <w:shd w:val="clear" w:color="auto" w:fill="auto"/>
                  <w:vAlign w:val="center"/>
                </w:tcPr>
                <w:p w14:paraId="069AEC8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389" w:type="dxa"/>
                  <w:shd w:val="clear" w:color="auto" w:fill="auto"/>
                </w:tcPr>
                <w:p w14:paraId="006F921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158" w:type="dxa"/>
                  <w:shd w:val="clear" w:color="auto" w:fill="auto"/>
                </w:tcPr>
                <w:p w14:paraId="5343460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937" w:type="dxa"/>
                </w:tcPr>
                <w:p w14:paraId="56E3638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w:t>
                  </w:r>
                </w:p>
              </w:tc>
              <w:tc>
                <w:tcPr>
                  <w:tcW w:w="864" w:type="dxa"/>
                  <w:shd w:val="clear" w:color="auto" w:fill="auto"/>
                </w:tcPr>
                <w:p w14:paraId="6C6EDCB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749" w:type="dxa"/>
                  <w:shd w:val="clear" w:color="auto" w:fill="auto"/>
                </w:tcPr>
                <w:p w14:paraId="7415E65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w:t>
                  </w:r>
                </w:p>
              </w:tc>
              <w:tc>
                <w:tcPr>
                  <w:tcW w:w="798" w:type="dxa"/>
                  <w:shd w:val="clear" w:color="auto" w:fill="auto"/>
                </w:tcPr>
                <w:p w14:paraId="073288A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15 %</w:t>
                  </w:r>
                </w:p>
              </w:tc>
            </w:tr>
            <w:tr w:rsidR="00E52C4F" w:rsidRPr="006D4FF5" w14:paraId="2E5D747E"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79" w:type="dxa"/>
                  <w:shd w:val="clear" w:color="auto" w:fill="auto"/>
                </w:tcPr>
                <w:p w14:paraId="2185E35C"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Share in ECTS</w:t>
                  </w:r>
                </w:p>
              </w:tc>
              <w:tc>
                <w:tcPr>
                  <w:tcW w:w="1072" w:type="dxa"/>
                  <w:shd w:val="clear" w:color="auto" w:fill="auto"/>
                  <w:vAlign w:val="center"/>
                </w:tcPr>
                <w:p w14:paraId="28700B9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1,25</w:t>
                  </w:r>
                </w:p>
              </w:tc>
              <w:tc>
                <w:tcPr>
                  <w:tcW w:w="1389" w:type="dxa"/>
                  <w:shd w:val="clear" w:color="auto" w:fill="auto"/>
                  <w:vAlign w:val="center"/>
                </w:tcPr>
                <w:p w14:paraId="6D78E75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0,5</w:t>
                  </w:r>
                </w:p>
              </w:tc>
              <w:tc>
                <w:tcPr>
                  <w:tcW w:w="1158" w:type="dxa"/>
                  <w:shd w:val="clear" w:color="auto" w:fill="auto"/>
                  <w:vAlign w:val="center"/>
                </w:tcPr>
                <w:p w14:paraId="52508FE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937" w:type="dxa"/>
                  <w:shd w:val="clear" w:color="auto" w:fill="auto"/>
                  <w:vAlign w:val="center"/>
                </w:tcPr>
                <w:p w14:paraId="77ADAF3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864" w:type="dxa"/>
                  <w:shd w:val="clear" w:color="auto" w:fill="auto"/>
                </w:tcPr>
                <w:p w14:paraId="5D28AFF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749" w:type="dxa"/>
                  <w:shd w:val="clear" w:color="auto" w:fill="auto"/>
                </w:tcPr>
                <w:p w14:paraId="7CF2A94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c>
                <w:tcPr>
                  <w:tcW w:w="798" w:type="dxa"/>
                  <w:shd w:val="clear" w:color="auto" w:fill="auto"/>
                </w:tcPr>
                <w:p w14:paraId="04543AB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r>
            <w:tr w:rsidR="00E52C4F" w:rsidRPr="006D4FF5" w14:paraId="33FD778C"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679" w:type="dxa"/>
                  <w:shd w:val="clear" w:color="auto" w:fill="auto"/>
                </w:tcPr>
                <w:p w14:paraId="524AE2D5"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Altogether</w:t>
                  </w:r>
                </w:p>
              </w:tc>
              <w:tc>
                <w:tcPr>
                  <w:tcW w:w="1072" w:type="dxa"/>
                  <w:shd w:val="clear" w:color="auto" w:fill="auto"/>
                  <w:vAlign w:val="center"/>
                </w:tcPr>
                <w:p w14:paraId="1DECF62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25 %</w:t>
                  </w:r>
                </w:p>
              </w:tc>
              <w:tc>
                <w:tcPr>
                  <w:tcW w:w="1389" w:type="dxa"/>
                  <w:shd w:val="clear" w:color="auto" w:fill="auto"/>
                </w:tcPr>
                <w:p w14:paraId="26ABD17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1158" w:type="dxa"/>
                  <w:shd w:val="clear" w:color="auto" w:fill="auto"/>
                </w:tcPr>
                <w:p w14:paraId="288EBA6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w:t>
                  </w:r>
                </w:p>
              </w:tc>
              <w:tc>
                <w:tcPr>
                  <w:tcW w:w="937" w:type="dxa"/>
                  <w:shd w:val="clear" w:color="auto" w:fill="auto"/>
                </w:tcPr>
                <w:p w14:paraId="069135B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w:t>
                  </w:r>
                </w:p>
              </w:tc>
              <w:tc>
                <w:tcPr>
                  <w:tcW w:w="864" w:type="dxa"/>
                  <w:shd w:val="clear" w:color="auto" w:fill="auto"/>
                </w:tcPr>
                <w:p w14:paraId="0BC7825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100%</w:t>
                  </w:r>
                </w:p>
              </w:tc>
              <w:tc>
                <w:tcPr>
                  <w:tcW w:w="749" w:type="dxa"/>
                  <w:shd w:val="clear" w:color="auto" w:fill="auto"/>
                </w:tcPr>
                <w:p w14:paraId="7FDFB53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50 %</w:t>
                  </w:r>
                </w:p>
              </w:tc>
              <w:tc>
                <w:tcPr>
                  <w:tcW w:w="798" w:type="dxa"/>
                  <w:shd w:val="clear" w:color="auto" w:fill="auto"/>
                </w:tcPr>
                <w:p w14:paraId="443803F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100 %</w:t>
                  </w:r>
                </w:p>
              </w:tc>
            </w:tr>
          </w:tbl>
          <w:p w14:paraId="1DDFF4A7" w14:textId="77777777" w:rsidR="00E52C4F" w:rsidRPr="006D4FF5" w:rsidRDefault="00E52C4F" w:rsidP="002D2466">
            <w:pPr>
              <w:contextualSpacing/>
              <w:rPr>
                <w:rFonts w:asciiTheme="minorHAnsi" w:hAnsiTheme="minorHAnsi"/>
              </w:rPr>
            </w:pPr>
          </w:p>
          <w:p w14:paraId="33B96663" w14:textId="77777777" w:rsidR="00E52C4F" w:rsidRPr="006D4FF5" w:rsidRDefault="00E52C4F" w:rsidP="002D2466">
            <w:pPr>
              <w:contextualSpacing/>
              <w:rPr>
                <w:rFonts w:asciiTheme="minorHAnsi" w:hAnsiTheme="minorHAnsi"/>
              </w:rPr>
            </w:pPr>
          </w:p>
          <w:p w14:paraId="6A99B4E3" w14:textId="77777777" w:rsidR="00E52C4F" w:rsidRPr="006D4FF5" w:rsidRDefault="00E52C4F" w:rsidP="002D2466">
            <w:pPr>
              <w:contextualSpacing/>
              <w:rPr>
                <w:rFonts w:asciiTheme="minorHAnsi" w:hAnsiTheme="minorHAnsi"/>
              </w:rPr>
            </w:pPr>
          </w:p>
          <w:p w14:paraId="25BD48E6" w14:textId="77777777" w:rsidR="00E52C4F" w:rsidRPr="006D4FF5" w:rsidRDefault="00E52C4F" w:rsidP="002D2466">
            <w:pPr>
              <w:contextualSpacing/>
              <w:rPr>
                <w:rFonts w:asciiTheme="minorHAnsi" w:hAnsiTheme="minorHAnsi"/>
              </w:rPr>
            </w:pPr>
          </w:p>
          <w:p w14:paraId="69A270A0" w14:textId="77777777" w:rsidR="00E52C4F" w:rsidRPr="006D4FF5" w:rsidRDefault="00E52C4F" w:rsidP="002D2466">
            <w:pPr>
              <w:contextualSpacing/>
              <w:rPr>
                <w:rFonts w:asciiTheme="minorHAnsi" w:hAnsiTheme="minorHAnsi"/>
              </w:rPr>
            </w:pPr>
          </w:p>
          <w:p w14:paraId="17C7987F" w14:textId="77777777" w:rsidR="00E52C4F" w:rsidRPr="006D4FF5" w:rsidRDefault="00E52C4F" w:rsidP="002D2466">
            <w:pPr>
              <w:contextualSpacing/>
              <w:rPr>
                <w:rFonts w:asciiTheme="minorHAnsi" w:hAnsiTheme="minorHAnsi"/>
              </w:rPr>
            </w:pPr>
          </w:p>
          <w:p w14:paraId="5F3208F7" w14:textId="77777777" w:rsidR="00E52C4F" w:rsidRPr="006D4FF5" w:rsidRDefault="00E52C4F" w:rsidP="002D2466">
            <w:pPr>
              <w:contextualSpacing/>
              <w:rPr>
                <w:rFonts w:asciiTheme="minorHAnsi" w:hAnsiTheme="minorHAnsi"/>
              </w:rPr>
            </w:pPr>
          </w:p>
          <w:p w14:paraId="1D8EDADA" w14:textId="77777777" w:rsidR="00E52C4F" w:rsidRPr="006D4FF5" w:rsidRDefault="00E52C4F" w:rsidP="002D2466">
            <w:pPr>
              <w:contextualSpacing/>
              <w:rPr>
                <w:rFonts w:asciiTheme="minorHAnsi" w:hAnsiTheme="minorHAnsi"/>
              </w:rPr>
            </w:pPr>
          </w:p>
          <w:p w14:paraId="0C6E9EFC" w14:textId="77777777" w:rsidR="00E52C4F" w:rsidRPr="006D4FF5" w:rsidRDefault="00E52C4F" w:rsidP="002D2466">
            <w:pPr>
              <w:contextualSpacing/>
              <w:rPr>
                <w:rFonts w:asciiTheme="minorHAnsi" w:hAnsiTheme="minorHAnsi"/>
              </w:rPr>
            </w:pPr>
          </w:p>
          <w:p w14:paraId="0AD5EF75" w14:textId="77777777" w:rsidR="00E52C4F" w:rsidRPr="006D4FF5" w:rsidRDefault="00E52C4F" w:rsidP="002D2466">
            <w:pPr>
              <w:contextualSpacing/>
              <w:rPr>
                <w:rFonts w:asciiTheme="minorHAnsi" w:hAnsiTheme="minorHAnsi"/>
              </w:rPr>
            </w:pPr>
          </w:p>
          <w:p w14:paraId="4C502109" w14:textId="77777777" w:rsidR="00E52C4F" w:rsidRPr="006D4FF5" w:rsidRDefault="00E52C4F" w:rsidP="002D2466">
            <w:pPr>
              <w:contextualSpacing/>
              <w:rPr>
                <w:rFonts w:asciiTheme="minorHAnsi" w:hAnsiTheme="minorHAnsi"/>
              </w:rPr>
            </w:pPr>
          </w:p>
          <w:p w14:paraId="391045B0" w14:textId="77777777" w:rsidR="00E52C4F" w:rsidRPr="006D4FF5" w:rsidRDefault="00E52C4F" w:rsidP="002D2466">
            <w:pPr>
              <w:contextualSpacing/>
              <w:rPr>
                <w:rFonts w:asciiTheme="minorHAnsi" w:hAnsiTheme="minorHAnsi"/>
              </w:rPr>
            </w:pPr>
          </w:p>
          <w:p w14:paraId="404E4E99" w14:textId="77777777" w:rsidR="00E52C4F" w:rsidRPr="006D4FF5" w:rsidRDefault="00E52C4F" w:rsidP="002D2466">
            <w:pPr>
              <w:contextualSpacing/>
              <w:rPr>
                <w:rFonts w:asciiTheme="minorHAnsi" w:hAnsiTheme="minorHAnsi"/>
              </w:rPr>
            </w:pPr>
          </w:p>
          <w:p w14:paraId="172A1F5F" w14:textId="77777777" w:rsidR="00E52C4F" w:rsidRPr="006D4FF5" w:rsidRDefault="00E52C4F" w:rsidP="002D2466">
            <w:pPr>
              <w:contextualSpacing/>
              <w:rPr>
                <w:rFonts w:asciiTheme="minorHAnsi" w:hAnsiTheme="minorHAnsi"/>
              </w:rPr>
            </w:pPr>
          </w:p>
          <w:p w14:paraId="4602468B" w14:textId="77777777" w:rsidR="00E52C4F" w:rsidRPr="006D4FF5" w:rsidRDefault="00E52C4F" w:rsidP="002D2466">
            <w:pPr>
              <w:contextualSpacing/>
              <w:rPr>
                <w:rFonts w:asciiTheme="minorHAnsi" w:hAnsiTheme="minorHAnsi"/>
              </w:rPr>
            </w:pPr>
          </w:p>
          <w:p w14:paraId="605923D4" w14:textId="77777777" w:rsidR="00E52C4F" w:rsidRPr="006D4FF5" w:rsidRDefault="00E52C4F" w:rsidP="002D2466">
            <w:pPr>
              <w:contextualSpacing/>
              <w:rPr>
                <w:rFonts w:asciiTheme="minorHAnsi" w:hAnsiTheme="minorHAnsi"/>
              </w:rPr>
            </w:pPr>
          </w:p>
          <w:p w14:paraId="56C053FB" w14:textId="77777777" w:rsidR="00E52C4F" w:rsidRPr="006D4FF5" w:rsidRDefault="00E52C4F" w:rsidP="002D2466">
            <w:pPr>
              <w:contextualSpacing/>
              <w:rPr>
                <w:rFonts w:asciiTheme="minorHAnsi" w:hAnsiTheme="minorHAnsi"/>
              </w:rPr>
            </w:pPr>
          </w:p>
          <w:p w14:paraId="2B62A777" w14:textId="77777777" w:rsidR="00E52C4F" w:rsidRPr="006D4FF5" w:rsidRDefault="00E52C4F" w:rsidP="002D2466">
            <w:pPr>
              <w:contextualSpacing/>
              <w:rPr>
                <w:rFonts w:asciiTheme="minorHAnsi" w:hAnsiTheme="minorHAnsi"/>
              </w:rPr>
            </w:pPr>
          </w:p>
          <w:p w14:paraId="02BF4D8F" w14:textId="77777777" w:rsidR="00E52C4F" w:rsidRPr="006D4FF5" w:rsidRDefault="00E52C4F" w:rsidP="002D2466">
            <w:pPr>
              <w:contextualSpacing/>
              <w:rPr>
                <w:rFonts w:asciiTheme="minorHAnsi" w:hAnsiTheme="minorHAnsi"/>
              </w:rPr>
            </w:pPr>
          </w:p>
          <w:p w14:paraId="000F2BD0" w14:textId="77777777" w:rsidR="00E52C4F" w:rsidRPr="006D4FF5" w:rsidRDefault="00E52C4F" w:rsidP="002D2466">
            <w:pPr>
              <w:contextualSpacing/>
              <w:rPr>
                <w:rFonts w:asciiTheme="minorHAnsi" w:hAnsiTheme="minorHAnsi"/>
              </w:rPr>
            </w:pPr>
          </w:p>
          <w:p w14:paraId="61107B44" w14:textId="77777777" w:rsidR="00E52C4F" w:rsidRPr="006D4FF5" w:rsidRDefault="00E52C4F" w:rsidP="002D2466">
            <w:pPr>
              <w:contextualSpacing/>
              <w:rPr>
                <w:rFonts w:asciiTheme="minorHAnsi" w:hAnsiTheme="minorHAnsi"/>
              </w:rPr>
            </w:pPr>
          </w:p>
          <w:p w14:paraId="5055D316" w14:textId="77777777" w:rsidR="00E52C4F" w:rsidRPr="006D4FF5" w:rsidRDefault="00E52C4F" w:rsidP="002D2466">
            <w:pPr>
              <w:rPr>
                <w:rFonts w:asciiTheme="minorHAnsi" w:hAnsiTheme="minorHAnsi"/>
              </w:rPr>
            </w:pPr>
            <w:r w:rsidRPr="006D4FF5">
              <w:rPr>
                <w:rFonts w:asciiTheme="minorHAnsi" w:hAnsiTheme="minorHAnsi"/>
              </w:rPr>
              <w:lastRenderedPageBreak/>
              <w:t>Assessment during the exam period:</w:t>
            </w:r>
          </w:p>
          <w:p w14:paraId="078FD7C6" w14:textId="77777777" w:rsidR="00E52C4F" w:rsidRPr="006D4FF5" w:rsidRDefault="00E52C4F" w:rsidP="002D2466">
            <w:pPr>
              <w:rPr>
                <w:rFonts w:asciiTheme="minorHAnsi" w:hAnsiTheme="minorHAnsi"/>
              </w:rPr>
            </w:pPr>
          </w:p>
          <w:tbl>
            <w:tblPr>
              <w:tblStyle w:val="ListTable2-Accent21"/>
              <w:tblW w:w="6820"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399"/>
              <w:gridCol w:w="1337"/>
              <w:gridCol w:w="1191"/>
              <w:gridCol w:w="1124"/>
              <w:gridCol w:w="915"/>
              <w:gridCol w:w="854"/>
            </w:tblGrid>
            <w:tr w:rsidR="00E52C4F" w:rsidRPr="006D4FF5" w14:paraId="2F6254A7" w14:textId="77777777" w:rsidTr="002D2466">
              <w:trPr>
                <w:cnfStyle w:val="100000000000" w:firstRow="1" w:lastRow="0" w:firstColumn="0" w:lastColumn="0" w:oddVBand="0" w:evenVBand="0" w:oddHBand="0" w:evenHBand="0" w:firstRowFirstColumn="0" w:firstRowLastColumn="0" w:lastRowFirstColumn="0" w:lastRowLastColumn="0"/>
                <w:trHeight w:val="313"/>
                <w:jc w:val="center"/>
              </w:trPr>
              <w:tc>
                <w:tcPr>
                  <w:cnfStyle w:val="001000000000" w:firstRow="0" w:lastRow="0" w:firstColumn="1" w:lastColumn="0" w:oddVBand="0" w:evenVBand="0" w:oddHBand="0" w:evenHBand="0" w:firstRowFirstColumn="0" w:firstRowLastColumn="0" w:lastRowFirstColumn="0" w:lastRowLastColumn="0"/>
                  <w:tcW w:w="1192" w:type="dxa"/>
                  <w:shd w:val="clear" w:color="auto" w:fill="auto"/>
                </w:tcPr>
                <w:p w14:paraId="3455862C"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OUTCOMES</w:t>
                  </w:r>
                </w:p>
              </w:tc>
              <w:tc>
                <w:tcPr>
                  <w:tcW w:w="1412" w:type="dxa"/>
                  <w:shd w:val="clear" w:color="auto" w:fill="auto"/>
                </w:tcPr>
                <w:p w14:paraId="5009052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bCs w:val="0"/>
                      <w:color w:val="000000"/>
                    </w:rPr>
                    <w:t>Written exam</w:t>
                  </w:r>
                </w:p>
              </w:tc>
              <w:tc>
                <w:tcPr>
                  <w:tcW w:w="1293" w:type="dxa"/>
                  <w:shd w:val="clear" w:color="auto" w:fill="auto"/>
                </w:tcPr>
                <w:p w14:paraId="0517615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Viva voce</w:t>
                  </w:r>
                </w:p>
              </w:tc>
              <w:tc>
                <w:tcPr>
                  <w:tcW w:w="1190" w:type="dxa"/>
                  <w:shd w:val="clear" w:color="auto" w:fill="auto"/>
                </w:tcPr>
                <w:p w14:paraId="6CFF0F77"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Share of ECTS</w:t>
                  </w:r>
                </w:p>
              </w:tc>
              <w:tc>
                <w:tcPr>
                  <w:tcW w:w="833" w:type="dxa"/>
                  <w:shd w:val="clear" w:color="auto" w:fill="auto"/>
                </w:tcPr>
                <w:p w14:paraId="10012A8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bCs w:val="0"/>
                      <w:color w:val="000000"/>
                    </w:rPr>
                    <w:t>Prague</w:t>
                  </w:r>
                </w:p>
              </w:tc>
              <w:tc>
                <w:tcPr>
                  <w:tcW w:w="900" w:type="dxa"/>
                  <w:shd w:val="clear" w:color="auto" w:fill="auto"/>
                </w:tcPr>
                <w:p w14:paraId="17C9AF9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bCs w:val="0"/>
                      <w:color w:val="000000"/>
                    </w:rPr>
                    <w:t>Max</w:t>
                  </w:r>
                </w:p>
              </w:tc>
            </w:tr>
            <w:tr w:rsidR="00E52C4F" w:rsidRPr="006D4FF5" w14:paraId="0531E931"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2" w:type="dxa"/>
                  <w:shd w:val="clear" w:color="auto" w:fill="auto"/>
                </w:tcPr>
                <w:p w14:paraId="6A565CDD"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OUTCOME 1</w:t>
                  </w:r>
                </w:p>
              </w:tc>
              <w:tc>
                <w:tcPr>
                  <w:tcW w:w="1412" w:type="dxa"/>
                  <w:shd w:val="clear" w:color="auto" w:fill="auto"/>
                  <w:vAlign w:val="center"/>
                </w:tcPr>
                <w:p w14:paraId="0E356E1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293" w:type="dxa"/>
                  <w:shd w:val="clear" w:color="auto" w:fill="auto"/>
                  <w:vAlign w:val="center"/>
                </w:tcPr>
                <w:p w14:paraId="32CD401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190" w:type="dxa"/>
                  <w:shd w:val="clear" w:color="auto" w:fill="auto"/>
                </w:tcPr>
                <w:p w14:paraId="0720CD7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0,5</w:t>
                  </w:r>
                </w:p>
              </w:tc>
              <w:tc>
                <w:tcPr>
                  <w:tcW w:w="833" w:type="dxa"/>
                  <w:shd w:val="clear" w:color="auto" w:fill="auto"/>
                </w:tcPr>
                <w:p w14:paraId="1076DB3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900" w:type="dxa"/>
                  <w:shd w:val="clear" w:color="auto" w:fill="auto"/>
                </w:tcPr>
                <w:p w14:paraId="3AC3D0E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5 %</w:t>
                  </w:r>
                </w:p>
              </w:tc>
            </w:tr>
            <w:tr w:rsidR="00E52C4F" w:rsidRPr="006D4FF5" w14:paraId="0979D570"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192" w:type="dxa"/>
                  <w:shd w:val="clear" w:color="auto" w:fill="auto"/>
                </w:tcPr>
                <w:p w14:paraId="66CBA3E9"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OUTCOME 2</w:t>
                  </w:r>
                </w:p>
              </w:tc>
              <w:tc>
                <w:tcPr>
                  <w:tcW w:w="1412" w:type="dxa"/>
                  <w:shd w:val="clear" w:color="auto" w:fill="auto"/>
                  <w:vAlign w:val="center"/>
                </w:tcPr>
                <w:p w14:paraId="2D5C1AC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293" w:type="dxa"/>
                  <w:shd w:val="clear" w:color="auto" w:fill="auto"/>
                  <w:vAlign w:val="center"/>
                </w:tcPr>
                <w:p w14:paraId="417D1FA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190" w:type="dxa"/>
                  <w:shd w:val="clear" w:color="auto" w:fill="auto"/>
                </w:tcPr>
                <w:p w14:paraId="7834738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0,5</w:t>
                  </w:r>
                </w:p>
              </w:tc>
              <w:tc>
                <w:tcPr>
                  <w:tcW w:w="833" w:type="dxa"/>
                  <w:shd w:val="clear" w:color="auto" w:fill="auto"/>
                </w:tcPr>
                <w:p w14:paraId="0F40F9C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900" w:type="dxa"/>
                  <w:shd w:val="clear" w:color="auto" w:fill="auto"/>
                </w:tcPr>
                <w:p w14:paraId="4ABB2B5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5 %</w:t>
                  </w:r>
                </w:p>
              </w:tc>
            </w:tr>
            <w:tr w:rsidR="00E52C4F" w:rsidRPr="006D4FF5" w14:paraId="65DB5F4F"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2" w:type="dxa"/>
                  <w:shd w:val="clear" w:color="auto" w:fill="auto"/>
                </w:tcPr>
                <w:p w14:paraId="21FDEBB4"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OUTCOME 3</w:t>
                  </w:r>
                </w:p>
              </w:tc>
              <w:tc>
                <w:tcPr>
                  <w:tcW w:w="1412" w:type="dxa"/>
                  <w:shd w:val="clear" w:color="auto" w:fill="auto"/>
                  <w:vAlign w:val="center"/>
                </w:tcPr>
                <w:p w14:paraId="25480CD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w:t>
                  </w:r>
                </w:p>
              </w:tc>
              <w:tc>
                <w:tcPr>
                  <w:tcW w:w="1293" w:type="dxa"/>
                  <w:shd w:val="clear" w:color="auto" w:fill="auto"/>
                  <w:vAlign w:val="center"/>
                </w:tcPr>
                <w:p w14:paraId="582173A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190" w:type="dxa"/>
                  <w:shd w:val="clear" w:color="auto" w:fill="auto"/>
                </w:tcPr>
                <w:p w14:paraId="165E24C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833" w:type="dxa"/>
                  <w:shd w:val="clear" w:color="auto" w:fill="auto"/>
                </w:tcPr>
                <w:p w14:paraId="34B4F99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w:t>
                  </w:r>
                </w:p>
              </w:tc>
              <w:tc>
                <w:tcPr>
                  <w:tcW w:w="900" w:type="dxa"/>
                  <w:shd w:val="clear" w:color="auto" w:fill="auto"/>
                </w:tcPr>
                <w:p w14:paraId="1DD740B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15 %</w:t>
                  </w:r>
                </w:p>
              </w:tc>
            </w:tr>
            <w:tr w:rsidR="00E52C4F" w:rsidRPr="006D4FF5" w14:paraId="10A4B171"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192" w:type="dxa"/>
                  <w:shd w:val="clear" w:color="auto" w:fill="auto"/>
                </w:tcPr>
                <w:p w14:paraId="2BE452EF"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OUTCOME 4</w:t>
                  </w:r>
                </w:p>
              </w:tc>
              <w:tc>
                <w:tcPr>
                  <w:tcW w:w="1412" w:type="dxa"/>
                  <w:shd w:val="clear" w:color="auto" w:fill="auto"/>
                  <w:vAlign w:val="center"/>
                </w:tcPr>
                <w:p w14:paraId="714E709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293" w:type="dxa"/>
                  <w:shd w:val="clear" w:color="auto" w:fill="auto"/>
                  <w:vAlign w:val="center"/>
                </w:tcPr>
                <w:p w14:paraId="6943366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190" w:type="dxa"/>
                  <w:shd w:val="clear" w:color="auto" w:fill="auto"/>
                </w:tcPr>
                <w:p w14:paraId="528B524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0,5</w:t>
                  </w:r>
                </w:p>
              </w:tc>
              <w:tc>
                <w:tcPr>
                  <w:tcW w:w="833" w:type="dxa"/>
                  <w:shd w:val="clear" w:color="auto" w:fill="auto"/>
                </w:tcPr>
                <w:p w14:paraId="45DF67F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900" w:type="dxa"/>
                  <w:shd w:val="clear" w:color="auto" w:fill="auto"/>
                </w:tcPr>
                <w:p w14:paraId="26A4859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5 %</w:t>
                  </w:r>
                </w:p>
              </w:tc>
            </w:tr>
            <w:tr w:rsidR="00E52C4F" w:rsidRPr="006D4FF5" w14:paraId="38BC47AE"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2" w:type="dxa"/>
                  <w:shd w:val="clear" w:color="auto" w:fill="auto"/>
                </w:tcPr>
                <w:p w14:paraId="19380482" w14:textId="77777777" w:rsidR="00E52C4F" w:rsidRPr="006D4FF5" w:rsidRDefault="00E52C4F" w:rsidP="002D2466">
                  <w:pPr>
                    <w:jc w:val="center"/>
                    <w:rPr>
                      <w:rFonts w:asciiTheme="minorHAnsi" w:hAnsiTheme="minorHAnsi"/>
                      <w:color w:val="000000"/>
                      <w:lang w:val="it-IT"/>
                    </w:rPr>
                  </w:pPr>
                  <w:r w:rsidRPr="006D4FF5">
                    <w:rPr>
                      <w:rFonts w:asciiTheme="minorHAnsi" w:hAnsiTheme="minorHAnsi"/>
                      <w:bCs w:val="0"/>
                      <w:color w:val="000000"/>
                    </w:rPr>
                    <w:t>OUTCOME 5</w:t>
                  </w:r>
                </w:p>
              </w:tc>
              <w:tc>
                <w:tcPr>
                  <w:tcW w:w="1412" w:type="dxa"/>
                  <w:shd w:val="clear" w:color="auto" w:fill="auto"/>
                  <w:vAlign w:val="center"/>
                </w:tcPr>
                <w:p w14:paraId="1511BB8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293" w:type="dxa"/>
                  <w:shd w:val="clear" w:color="auto" w:fill="auto"/>
                </w:tcPr>
                <w:p w14:paraId="64531A4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1190" w:type="dxa"/>
                  <w:shd w:val="clear" w:color="auto" w:fill="auto"/>
                </w:tcPr>
                <w:p w14:paraId="63231A0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0,5</w:t>
                  </w:r>
                </w:p>
              </w:tc>
              <w:tc>
                <w:tcPr>
                  <w:tcW w:w="833" w:type="dxa"/>
                  <w:shd w:val="clear" w:color="auto" w:fill="auto"/>
                </w:tcPr>
                <w:p w14:paraId="54A9BC3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900" w:type="dxa"/>
                  <w:shd w:val="clear" w:color="auto" w:fill="auto"/>
                </w:tcPr>
                <w:p w14:paraId="0EA706C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5 %</w:t>
                  </w:r>
                </w:p>
              </w:tc>
            </w:tr>
            <w:tr w:rsidR="00E52C4F" w:rsidRPr="006D4FF5" w14:paraId="167587AA"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192" w:type="dxa"/>
                  <w:shd w:val="clear" w:color="auto" w:fill="auto"/>
                </w:tcPr>
                <w:p w14:paraId="2A169EF3" w14:textId="77777777" w:rsidR="00E52C4F" w:rsidRPr="006D4FF5" w:rsidRDefault="00E52C4F" w:rsidP="002D2466">
                  <w:pPr>
                    <w:jc w:val="center"/>
                    <w:rPr>
                      <w:rFonts w:asciiTheme="minorHAnsi" w:hAnsiTheme="minorHAnsi"/>
                      <w:color w:val="000000"/>
                      <w:lang w:val="it-IT"/>
                    </w:rPr>
                  </w:pPr>
                  <w:r w:rsidRPr="006D4FF5">
                    <w:rPr>
                      <w:rFonts w:asciiTheme="minorHAnsi" w:hAnsiTheme="minorHAnsi"/>
                      <w:bCs w:val="0"/>
                      <w:color w:val="000000"/>
                    </w:rPr>
                    <w:t>OUTCOME 6</w:t>
                  </w:r>
                </w:p>
              </w:tc>
              <w:tc>
                <w:tcPr>
                  <w:tcW w:w="1412" w:type="dxa"/>
                  <w:shd w:val="clear" w:color="auto" w:fill="auto"/>
                  <w:vAlign w:val="center"/>
                </w:tcPr>
                <w:p w14:paraId="40DCA7B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w:t>
                  </w:r>
                </w:p>
              </w:tc>
              <w:tc>
                <w:tcPr>
                  <w:tcW w:w="1293" w:type="dxa"/>
                  <w:shd w:val="clear" w:color="auto" w:fill="auto"/>
                </w:tcPr>
                <w:p w14:paraId="6C1B16B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190" w:type="dxa"/>
                  <w:shd w:val="clear" w:color="auto" w:fill="auto"/>
                </w:tcPr>
                <w:p w14:paraId="664307E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833" w:type="dxa"/>
                  <w:shd w:val="clear" w:color="auto" w:fill="auto"/>
                </w:tcPr>
                <w:p w14:paraId="3493F7C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w:t>
                  </w:r>
                </w:p>
              </w:tc>
              <w:tc>
                <w:tcPr>
                  <w:tcW w:w="900" w:type="dxa"/>
                  <w:shd w:val="clear" w:color="auto" w:fill="auto"/>
                </w:tcPr>
                <w:p w14:paraId="2B95374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15 %</w:t>
                  </w:r>
                </w:p>
              </w:tc>
            </w:tr>
            <w:tr w:rsidR="00E52C4F" w:rsidRPr="006D4FF5" w14:paraId="7D3F01C1"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2" w:type="dxa"/>
                  <w:shd w:val="clear" w:color="auto" w:fill="auto"/>
                </w:tcPr>
                <w:p w14:paraId="35E25070"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Share in ECTS</w:t>
                  </w:r>
                </w:p>
              </w:tc>
              <w:tc>
                <w:tcPr>
                  <w:tcW w:w="1412" w:type="dxa"/>
                  <w:shd w:val="clear" w:color="auto" w:fill="auto"/>
                  <w:vAlign w:val="center"/>
                </w:tcPr>
                <w:p w14:paraId="46349DB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60%</w:t>
                  </w:r>
                </w:p>
              </w:tc>
              <w:tc>
                <w:tcPr>
                  <w:tcW w:w="1293" w:type="dxa"/>
                  <w:shd w:val="clear" w:color="auto" w:fill="auto"/>
                  <w:vAlign w:val="center"/>
                </w:tcPr>
                <w:p w14:paraId="6B929AA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40%</w:t>
                  </w:r>
                </w:p>
              </w:tc>
              <w:tc>
                <w:tcPr>
                  <w:tcW w:w="1190" w:type="dxa"/>
                  <w:shd w:val="clear" w:color="auto" w:fill="auto"/>
                </w:tcPr>
                <w:p w14:paraId="7244664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833" w:type="dxa"/>
                  <w:shd w:val="clear" w:color="auto" w:fill="auto"/>
                </w:tcPr>
                <w:p w14:paraId="451417F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c>
                <w:tcPr>
                  <w:tcW w:w="900" w:type="dxa"/>
                  <w:shd w:val="clear" w:color="auto" w:fill="auto"/>
                </w:tcPr>
                <w:p w14:paraId="2EE75F4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r>
            <w:tr w:rsidR="00E52C4F" w:rsidRPr="006D4FF5" w14:paraId="093F74D2"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192" w:type="dxa"/>
                  <w:shd w:val="clear" w:color="auto" w:fill="auto"/>
                </w:tcPr>
                <w:p w14:paraId="75333695"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bCs w:val="0"/>
                      <w:color w:val="000000"/>
                    </w:rPr>
                    <w:t>Altogether</w:t>
                  </w:r>
                </w:p>
              </w:tc>
              <w:tc>
                <w:tcPr>
                  <w:tcW w:w="1412" w:type="dxa"/>
                  <w:shd w:val="clear" w:color="auto" w:fill="auto"/>
                  <w:vAlign w:val="center"/>
                </w:tcPr>
                <w:p w14:paraId="48C1DA8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w:t>
                  </w:r>
                </w:p>
              </w:tc>
              <w:tc>
                <w:tcPr>
                  <w:tcW w:w="1293" w:type="dxa"/>
                  <w:shd w:val="clear" w:color="auto" w:fill="auto"/>
                </w:tcPr>
                <w:p w14:paraId="4FE861C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w:t>
                  </w:r>
                </w:p>
              </w:tc>
              <w:tc>
                <w:tcPr>
                  <w:tcW w:w="1190" w:type="dxa"/>
                  <w:shd w:val="clear" w:color="auto" w:fill="auto"/>
                </w:tcPr>
                <w:p w14:paraId="20FAE94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100%</w:t>
                  </w:r>
                </w:p>
              </w:tc>
              <w:tc>
                <w:tcPr>
                  <w:tcW w:w="833" w:type="dxa"/>
                  <w:shd w:val="clear" w:color="auto" w:fill="auto"/>
                </w:tcPr>
                <w:p w14:paraId="54D328A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50 %</w:t>
                  </w:r>
                </w:p>
              </w:tc>
              <w:tc>
                <w:tcPr>
                  <w:tcW w:w="900" w:type="dxa"/>
                  <w:shd w:val="clear" w:color="auto" w:fill="auto"/>
                </w:tcPr>
                <w:p w14:paraId="43CC21F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100 %</w:t>
                  </w:r>
                </w:p>
              </w:tc>
            </w:tr>
          </w:tbl>
          <w:p w14:paraId="62715455" w14:textId="77777777" w:rsidR="00E52C4F" w:rsidRPr="006D4FF5" w:rsidRDefault="00E52C4F" w:rsidP="002D2466">
            <w:pPr>
              <w:tabs>
                <w:tab w:val="left" w:pos="3105"/>
              </w:tabs>
              <w:rPr>
                <w:rFonts w:asciiTheme="minorHAnsi" w:hAnsiTheme="minorHAnsi"/>
              </w:rPr>
            </w:pPr>
          </w:p>
        </w:tc>
      </w:tr>
      <w:tr w:rsidR="00E52C4F" w:rsidRPr="006D4FF5" w14:paraId="3797E488" w14:textId="77777777" w:rsidTr="006D48AE">
        <w:trPr>
          <w:trHeight w:val="3967"/>
        </w:trPr>
        <w:tc>
          <w:tcPr>
            <w:tcW w:w="5000" w:type="pct"/>
            <w:gridSpan w:val="14"/>
            <w:shd w:val="clear" w:color="auto" w:fill="auto"/>
          </w:tcPr>
          <w:p w14:paraId="66B31D18" w14:textId="77777777" w:rsidR="00E52C4F" w:rsidRPr="006D4FF5" w:rsidRDefault="00E52C4F" w:rsidP="002D2466">
            <w:pPr>
              <w:spacing w:before="120"/>
              <w:rPr>
                <w:rFonts w:asciiTheme="minorHAnsi" w:hAnsiTheme="minorHAnsi"/>
                <w:color w:val="000000"/>
                <w:lang w:val="it-IT"/>
              </w:rPr>
            </w:pPr>
            <w:r w:rsidRPr="006D4FF5">
              <w:rPr>
                <w:rFonts w:asciiTheme="minorHAnsi" w:hAnsiTheme="minorHAnsi"/>
              </w:rPr>
              <w:lastRenderedPageBreak/>
              <w:t>Assessment and evaluation of students' work during classes and at the final exam</w:t>
            </w:r>
          </w:p>
          <w:p w14:paraId="007006CD" w14:textId="77777777" w:rsidR="00E52C4F" w:rsidRPr="006D4FF5" w:rsidRDefault="00E52C4F" w:rsidP="002D2466">
            <w:pPr>
              <w:spacing w:before="120"/>
              <w:rPr>
                <w:rFonts w:asciiTheme="minorHAnsi" w:hAnsiTheme="minorHAnsi"/>
                <w:lang w:val="it-IT"/>
              </w:rPr>
            </w:pPr>
            <w:r w:rsidRPr="006D4FF5">
              <w:rPr>
                <w:rFonts w:asciiTheme="minorHAnsi" w:hAnsiTheme="minorHAnsi"/>
              </w:rPr>
              <w:t>If the student has passed all the learning outcomes of the course, the points (percentages) of all passed learning outcomes are added up, and the final grade is formed based on the following table:</w:t>
            </w:r>
          </w:p>
          <w:p w14:paraId="64C19B38" w14:textId="77777777" w:rsidR="00E52C4F" w:rsidRPr="006D4FF5" w:rsidRDefault="00E52C4F" w:rsidP="002D2466">
            <w:pPr>
              <w:spacing w:before="120"/>
              <w:rPr>
                <w:rFonts w:asciiTheme="minorHAnsi" w:hAnsiTheme="minorHAnsi"/>
                <w:lang w:val="it-IT"/>
              </w:rPr>
            </w:pPr>
          </w:p>
          <w:p w14:paraId="726CAEC0" w14:textId="77777777" w:rsidR="00E52C4F" w:rsidRPr="006D4FF5" w:rsidRDefault="00E52C4F" w:rsidP="002D2466">
            <w:pPr>
              <w:spacing w:before="120"/>
              <w:rPr>
                <w:rFonts w:asciiTheme="minorHAnsi" w:hAnsiTheme="minorHAnsi"/>
                <w:lang w:val="it-IT"/>
              </w:rPr>
            </w:pPr>
          </w:p>
          <w:p w14:paraId="4E78E746" w14:textId="77777777" w:rsidR="00E52C4F" w:rsidRPr="006D4FF5" w:rsidRDefault="00E52C4F" w:rsidP="002D2466">
            <w:pPr>
              <w:spacing w:before="120"/>
              <w:rPr>
                <w:rFonts w:asciiTheme="minorHAnsi" w:hAnsiTheme="minorHAnsi"/>
                <w:lang w:val="it-IT"/>
              </w:rPr>
            </w:pPr>
          </w:p>
          <w:p w14:paraId="0F4D3516" w14:textId="77777777" w:rsidR="00E52C4F" w:rsidRPr="006D4FF5" w:rsidRDefault="00E52C4F" w:rsidP="002D2466">
            <w:pPr>
              <w:spacing w:before="120"/>
              <w:rPr>
                <w:rFonts w:asciiTheme="minorHAnsi" w:hAnsiTheme="minorHAnsi"/>
                <w:lang w:val="it-IT"/>
              </w:rPr>
            </w:pPr>
          </w:p>
          <w:p w14:paraId="1FFA3980" w14:textId="77777777" w:rsidR="00E52C4F" w:rsidRPr="006D4FF5" w:rsidRDefault="00E52C4F" w:rsidP="002D2466">
            <w:pPr>
              <w:spacing w:before="120"/>
              <w:rPr>
                <w:rFonts w:asciiTheme="minorHAnsi" w:hAnsiTheme="minorHAnsi"/>
                <w:b/>
                <w:color w:val="000000"/>
                <w:lang w:val="it-IT"/>
              </w:rPr>
            </w:pPr>
          </w:p>
          <w:p w14:paraId="5D7CB94B" w14:textId="77777777" w:rsidR="00E52C4F" w:rsidRPr="006D4FF5" w:rsidRDefault="00E52C4F" w:rsidP="002D2466">
            <w:pPr>
              <w:spacing w:before="120"/>
              <w:rPr>
                <w:rFonts w:asciiTheme="minorHAnsi" w:hAnsiTheme="minorHAnsi"/>
                <w:b/>
                <w:color w:val="000000"/>
                <w:lang w:val="it-IT"/>
              </w:rPr>
            </w:pPr>
          </w:p>
          <w:p w14:paraId="14DD4B44" w14:textId="77777777" w:rsidR="00E52C4F" w:rsidRPr="006D4FF5" w:rsidRDefault="00E52C4F" w:rsidP="002D2466">
            <w:pPr>
              <w:spacing w:before="120"/>
              <w:rPr>
                <w:rFonts w:asciiTheme="minorHAnsi" w:hAnsiTheme="minorHAnsi"/>
                <w:b/>
                <w:color w:val="000000"/>
                <w:lang w:val="it-IT"/>
              </w:rPr>
            </w:pPr>
          </w:p>
          <w:p w14:paraId="089D1B17" w14:textId="77777777" w:rsidR="00E52C4F" w:rsidRPr="006D4FF5" w:rsidRDefault="00E52C4F" w:rsidP="002D2466">
            <w:pPr>
              <w:spacing w:before="120"/>
              <w:rPr>
                <w:rFonts w:asciiTheme="minorHAnsi" w:hAnsiTheme="minorHAnsi"/>
                <w:b/>
                <w:color w:val="000000"/>
                <w:lang w:val="it-IT"/>
              </w:rPr>
            </w:pP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62AAAD66"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E24FB5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bCs w:val="0"/>
                      <w:color w:val="000000"/>
                    </w:rPr>
                    <w:t>Range of points (percentages)</w:t>
                  </w:r>
                </w:p>
              </w:tc>
              <w:tc>
                <w:tcPr>
                  <w:tcW w:w="1723" w:type="dxa"/>
                  <w:shd w:val="clear" w:color="auto" w:fill="auto"/>
                </w:tcPr>
                <w:p w14:paraId="3BCB75CD"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bCs w:val="0"/>
                      <w:color w:val="000000"/>
                    </w:rPr>
                    <w:t>Numerical rating</w:t>
                  </w:r>
                </w:p>
              </w:tc>
              <w:tc>
                <w:tcPr>
                  <w:tcW w:w="1423" w:type="dxa"/>
                  <w:shd w:val="clear" w:color="auto" w:fill="auto"/>
                </w:tcPr>
                <w:p w14:paraId="0773059B"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7459C230"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8CB14B2"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31E5C70F"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57124E7C"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7FA3EB84"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27B8ECB"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w:t>
                  </w:r>
                  <w:r w:rsidRPr="006D4FF5">
                    <w:rPr>
                      <w:rFonts w:asciiTheme="minorHAnsi" w:hAnsiTheme="minorHAnsi"/>
                      <w:b w:val="0"/>
                    </w:rPr>
                    <w:t>99</w:t>
                  </w:r>
                </w:p>
              </w:tc>
              <w:tc>
                <w:tcPr>
                  <w:tcW w:w="1723" w:type="dxa"/>
                  <w:shd w:val="clear" w:color="auto" w:fill="auto"/>
                </w:tcPr>
                <w:p w14:paraId="4921D631"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3222E47A"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51A34EC6"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E8F26EE"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64D55B97"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6827959B"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1394C06C"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111D840"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24A1CC52"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6E281AB0"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593BDBA0"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CA6AF73"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31A59BCE"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3956FD30"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r w:rsidR="00E52C4F" w:rsidRPr="006D4FF5" w14:paraId="693A8543"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8656403" w14:textId="77777777" w:rsidR="00E52C4F" w:rsidRPr="006D4FF5" w:rsidRDefault="00E52C4F" w:rsidP="002D2466">
                  <w:pPr>
                    <w:contextualSpacing/>
                    <w:jc w:val="center"/>
                    <w:rPr>
                      <w:rFonts w:asciiTheme="minorHAnsi" w:hAnsiTheme="minorHAnsi"/>
                    </w:rPr>
                  </w:pPr>
                </w:p>
              </w:tc>
              <w:tc>
                <w:tcPr>
                  <w:tcW w:w="1723" w:type="dxa"/>
                  <w:shd w:val="clear" w:color="auto" w:fill="auto"/>
                </w:tcPr>
                <w:p w14:paraId="14BAAD98"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423" w:type="dxa"/>
                  <w:shd w:val="clear" w:color="auto" w:fill="auto"/>
                </w:tcPr>
                <w:p w14:paraId="58A26647"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14:paraId="05174285" w14:textId="77777777" w:rsidR="00E52C4F" w:rsidRPr="006D4FF5" w:rsidRDefault="00E52C4F" w:rsidP="002D2466">
            <w:pPr>
              <w:jc w:val="center"/>
              <w:rPr>
                <w:rFonts w:asciiTheme="minorHAnsi" w:hAnsiTheme="minorHAnsi"/>
                <w:color w:val="000000"/>
                <w:lang w:val="it-IT"/>
              </w:rPr>
            </w:pPr>
          </w:p>
          <w:p w14:paraId="685FA05C" w14:textId="77777777" w:rsidR="00E52C4F" w:rsidRPr="006D4FF5" w:rsidRDefault="00E52C4F" w:rsidP="002D2466">
            <w:pPr>
              <w:rPr>
                <w:rFonts w:asciiTheme="minorHAnsi" w:hAnsiTheme="minorHAnsi"/>
                <w:lang w:val="it-IT"/>
              </w:rPr>
            </w:pPr>
          </w:p>
        </w:tc>
      </w:tr>
      <w:tr w:rsidR="00E52C4F" w:rsidRPr="006D4FF5" w14:paraId="4741FAEF" w14:textId="77777777" w:rsidTr="006D48AE">
        <w:tc>
          <w:tcPr>
            <w:tcW w:w="5000" w:type="pct"/>
            <w:gridSpan w:val="14"/>
            <w:shd w:val="clear" w:color="auto" w:fill="auto"/>
          </w:tcPr>
          <w:p w14:paraId="5926F997" w14:textId="77777777" w:rsidR="00E52C4F" w:rsidRPr="006D4FF5" w:rsidRDefault="00E52C4F" w:rsidP="002D2466">
            <w:pPr>
              <w:numPr>
                <w:ilvl w:val="1"/>
                <w:numId w:val="678"/>
              </w:numPr>
              <w:spacing w:before="0" w:beforeAutospacing="0" w:after="0" w:afterAutospacing="0"/>
              <w:contextualSpacing/>
              <w:rPr>
                <w:rFonts w:asciiTheme="minorHAnsi" w:hAnsiTheme="minorHAnsi"/>
                <w:b/>
                <w:bCs/>
              </w:rPr>
            </w:pPr>
            <w:r w:rsidRPr="006D4FF5">
              <w:rPr>
                <w:rFonts w:asciiTheme="minorHAnsi" w:hAnsiTheme="minorHAnsi"/>
                <w:b/>
                <w:bCs/>
              </w:rPr>
              <w:lastRenderedPageBreak/>
              <w:t>Compulsory literature (at the time of application for the study programme)</w:t>
            </w:r>
          </w:p>
        </w:tc>
      </w:tr>
      <w:tr w:rsidR="00E52C4F" w:rsidRPr="006D4FF5" w14:paraId="63A0353B" w14:textId="77777777" w:rsidTr="006D48AE">
        <w:tc>
          <w:tcPr>
            <w:tcW w:w="5000" w:type="pct"/>
            <w:gridSpan w:val="14"/>
            <w:shd w:val="clear" w:color="auto" w:fill="auto"/>
          </w:tcPr>
          <w:p w14:paraId="49447DF0" w14:textId="77777777" w:rsidR="00E52C4F" w:rsidRPr="006D4FF5" w:rsidRDefault="00E52C4F" w:rsidP="002D2466">
            <w:pPr>
              <w:ind w:left="720"/>
              <w:contextualSpacing/>
              <w:rPr>
                <w:rFonts w:asciiTheme="minorHAnsi" w:hAnsiTheme="minorHAnsi"/>
              </w:rPr>
            </w:pPr>
            <w:r w:rsidRPr="006D4FF5">
              <w:rPr>
                <w:rFonts w:asciiTheme="minorHAnsi" w:hAnsiTheme="minorHAnsi"/>
              </w:rPr>
              <w:t>Number of copies of compulsory literature in relation to the number of students currently attending classes in the course</w:t>
            </w:r>
          </w:p>
        </w:tc>
      </w:tr>
      <w:tr w:rsidR="00E52C4F" w:rsidRPr="006D4FF5" w14:paraId="31A6A7CC" w14:textId="77777777" w:rsidTr="006D48AE">
        <w:tc>
          <w:tcPr>
            <w:tcW w:w="2188" w:type="pct"/>
            <w:gridSpan w:val="6"/>
            <w:shd w:val="clear" w:color="auto" w:fill="auto"/>
          </w:tcPr>
          <w:p w14:paraId="1426F87F" w14:textId="77777777" w:rsidR="00E52C4F" w:rsidRPr="006D4FF5" w:rsidRDefault="00E52C4F" w:rsidP="002D2466">
            <w:pPr>
              <w:contextualSpacing/>
              <w:rPr>
                <w:rFonts w:asciiTheme="minorHAnsi" w:hAnsiTheme="minorHAnsi"/>
              </w:rPr>
            </w:pPr>
            <w:r w:rsidRPr="006D4FF5">
              <w:rPr>
                <w:rFonts w:asciiTheme="minorHAnsi" w:hAnsiTheme="minorHAnsi"/>
              </w:rPr>
              <w:t xml:space="preserve">Title </w:t>
            </w:r>
          </w:p>
        </w:tc>
        <w:tc>
          <w:tcPr>
            <w:tcW w:w="667" w:type="pct"/>
            <w:gridSpan w:val="3"/>
            <w:shd w:val="clear" w:color="auto" w:fill="auto"/>
          </w:tcPr>
          <w:p w14:paraId="3617CE5E" w14:textId="77777777" w:rsidR="00E52C4F" w:rsidRPr="006D4FF5" w:rsidRDefault="00E52C4F" w:rsidP="002D2466">
            <w:pPr>
              <w:contextualSpacing/>
              <w:rPr>
                <w:rFonts w:asciiTheme="minorHAnsi" w:hAnsiTheme="minorHAnsi"/>
              </w:rPr>
            </w:pPr>
            <w:r w:rsidRPr="006D4FF5">
              <w:rPr>
                <w:rFonts w:asciiTheme="minorHAnsi" w:hAnsiTheme="minorHAnsi"/>
              </w:rPr>
              <w:t>Number of copies</w:t>
            </w:r>
          </w:p>
        </w:tc>
        <w:tc>
          <w:tcPr>
            <w:tcW w:w="2145" w:type="pct"/>
            <w:gridSpan w:val="5"/>
            <w:shd w:val="clear" w:color="auto" w:fill="auto"/>
          </w:tcPr>
          <w:p w14:paraId="4A54C8C2" w14:textId="77777777" w:rsidR="00E52C4F" w:rsidRPr="006D4FF5" w:rsidRDefault="00E52C4F" w:rsidP="002D2466">
            <w:pPr>
              <w:contextualSpacing/>
              <w:rPr>
                <w:rFonts w:asciiTheme="minorHAnsi" w:hAnsiTheme="minorHAnsi"/>
              </w:rPr>
            </w:pPr>
            <w:r w:rsidRPr="006D4FF5">
              <w:rPr>
                <w:rFonts w:asciiTheme="minorHAnsi" w:hAnsiTheme="minorHAnsi"/>
              </w:rPr>
              <w:t>Number of students</w:t>
            </w:r>
          </w:p>
        </w:tc>
      </w:tr>
      <w:tr w:rsidR="00E52C4F" w:rsidRPr="006D4FF5" w14:paraId="1168B3AC" w14:textId="77777777" w:rsidTr="006D48AE">
        <w:tc>
          <w:tcPr>
            <w:tcW w:w="2188" w:type="pct"/>
            <w:gridSpan w:val="6"/>
            <w:shd w:val="clear" w:color="auto" w:fill="auto"/>
          </w:tcPr>
          <w:p w14:paraId="61801779" w14:textId="77777777" w:rsidR="00E52C4F" w:rsidRPr="006D4FF5" w:rsidRDefault="00E52C4F" w:rsidP="002D2466">
            <w:pPr>
              <w:autoSpaceDE w:val="0"/>
              <w:autoSpaceDN w:val="0"/>
              <w:adjustRightInd w:val="0"/>
              <w:spacing w:after="200" w:line="276" w:lineRule="auto"/>
              <w:rPr>
                <w:rFonts w:asciiTheme="minorHAnsi" w:hAnsiTheme="minorHAnsi"/>
              </w:rPr>
            </w:pPr>
            <w:r w:rsidRPr="006D4FF5">
              <w:rPr>
                <w:rFonts w:asciiTheme="minorHAnsi" w:hAnsiTheme="minorHAnsi"/>
              </w:rPr>
              <w:t>Pavlić, M; Jakupović, A; Čandrlić, S: Process Modeling, Martina Ašenbrener Katić (ed.), Rijeka: Department of Informatics, University of Rijeka, 2014.</w:t>
            </w:r>
          </w:p>
          <w:p w14:paraId="0A11590C" w14:textId="77777777" w:rsidR="00E52C4F" w:rsidRPr="006D4FF5" w:rsidRDefault="00E52C4F" w:rsidP="002D2466">
            <w:pPr>
              <w:contextualSpacing/>
              <w:rPr>
                <w:rFonts w:asciiTheme="minorHAnsi" w:hAnsiTheme="minorHAnsi"/>
              </w:rPr>
            </w:pPr>
          </w:p>
        </w:tc>
        <w:tc>
          <w:tcPr>
            <w:tcW w:w="667" w:type="pct"/>
            <w:gridSpan w:val="3"/>
            <w:shd w:val="clear" w:color="auto" w:fill="auto"/>
          </w:tcPr>
          <w:p w14:paraId="5691DDE6" w14:textId="77777777" w:rsidR="00E52C4F" w:rsidRPr="006D4FF5" w:rsidRDefault="00E52C4F" w:rsidP="002D2466">
            <w:pPr>
              <w:contextualSpacing/>
              <w:rPr>
                <w:rFonts w:asciiTheme="minorHAnsi" w:hAnsiTheme="minorHAnsi"/>
              </w:rPr>
            </w:pPr>
            <w:r w:rsidRPr="006D4FF5">
              <w:rPr>
                <w:rFonts w:asciiTheme="minorHAnsi" w:hAnsiTheme="minorHAnsi"/>
              </w:rPr>
              <w:t>5</w:t>
            </w:r>
          </w:p>
        </w:tc>
        <w:tc>
          <w:tcPr>
            <w:tcW w:w="2145" w:type="pct"/>
            <w:gridSpan w:val="5"/>
            <w:shd w:val="clear" w:color="auto" w:fill="auto"/>
          </w:tcPr>
          <w:p w14:paraId="34FAB7C4" w14:textId="77777777" w:rsidR="00E52C4F" w:rsidRPr="006D4FF5" w:rsidRDefault="00E52C4F" w:rsidP="002D2466">
            <w:pPr>
              <w:contextualSpacing/>
              <w:rPr>
                <w:rFonts w:asciiTheme="minorHAnsi" w:hAnsiTheme="minorHAnsi"/>
              </w:rPr>
            </w:pPr>
          </w:p>
        </w:tc>
      </w:tr>
      <w:tr w:rsidR="00E52C4F" w:rsidRPr="006D4FF5" w14:paraId="64FB83D5" w14:textId="77777777" w:rsidTr="006D48AE">
        <w:tc>
          <w:tcPr>
            <w:tcW w:w="2188" w:type="pct"/>
            <w:gridSpan w:val="6"/>
            <w:shd w:val="clear" w:color="auto" w:fill="auto"/>
          </w:tcPr>
          <w:p w14:paraId="78C17C50" w14:textId="77777777" w:rsidR="00E52C4F" w:rsidRPr="006D4FF5" w:rsidRDefault="00E52C4F" w:rsidP="002D2466">
            <w:pPr>
              <w:contextualSpacing/>
              <w:rPr>
                <w:rFonts w:asciiTheme="minorHAnsi" w:hAnsiTheme="minorHAnsi"/>
              </w:rPr>
            </w:pPr>
            <w:r w:rsidRPr="006D4FF5">
              <w:rPr>
                <w:rFonts w:asciiTheme="minorHAnsi" w:hAnsiTheme="minorHAnsi"/>
              </w:rPr>
              <w:t>Kaluža, Panev, Data and Process Modeling, University of Applied Sciences of Rijeka, 2022</w:t>
            </w:r>
          </w:p>
        </w:tc>
        <w:tc>
          <w:tcPr>
            <w:tcW w:w="667" w:type="pct"/>
            <w:gridSpan w:val="3"/>
            <w:shd w:val="clear" w:color="auto" w:fill="auto"/>
          </w:tcPr>
          <w:p w14:paraId="31CAF70F" w14:textId="77777777" w:rsidR="00E52C4F" w:rsidRPr="006D4FF5" w:rsidRDefault="00E52C4F" w:rsidP="002D2466">
            <w:pPr>
              <w:contextualSpacing/>
              <w:rPr>
                <w:rFonts w:asciiTheme="minorHAnsi" w:hAnsiTheme="minorHAnsi"/>
              </w:rPr>
            </w:pPr>
            <w:r w:rsidRPr="006D4FF5">
              <w:rPr>
                <w:rFonts w:asciiTheme="minorHAnsi" w:hAnsiTheme="minorHAnsi"/>
              </w:rPr>
              <w:t>online</w:t>
            </w:r>
          </w:p>
        </w:tc>
        <w:tc>
          <w:tcPr>
            <w:tcW w:w="2145" w:type="pct"/>
            <w:gridSpan w:val="5"/>
            <w:shd w:val="clear" w:color="auto" w:fill="auto"/>
          </w:tcPr>
          <w:p w14:paraId="5274C6CD" w14:textId="77777777" w:rsidR="00E52C4F" w:rsidRPr="006D4FF5" w:rsidRDefault="00E52C4F" w:rsidP="002D2466">
            <w:pPr>
              <w:contextualSpacing/>
              <w:rPr>
                <w:rFonts w:asciiTheme="minorHAnsi" w:hAnsiTheme="minorHAnsi"/>
              </w:rPr>
            </w:pPr>
          </w:p>
        </w:tc>
      </w:tr>
      <w:tr w:rsidR="00E52C4F" w:rsidRPr="006D4FF5" w14:paraId="2BCFCA5B" w14:textId="77777777" w:rsidTr="006D48AE">
        <w:tc>
          <w:tcPr>
            <w:tcW w:w="2188" w:type="pct"/>
            <w:gridSpan w:val="6"/>
            <w:shd w:val="clear" w:color="auto" w:fill="auto"/>
          </w:tcPr>
          <w:p w14:paraId="1FFD68A9" w14:textId="77777777" w:rsidR="00E52C4F" w:rsidRPr="006D4FF5" w:rsidRDefault="00E52C4F" w:rsidP="002D2466">
            <w:pPr>
              <w:contextualSpacing/>
              <w:rPr>
                <w:rFonts w:asciiTheme="minorHAnsi" w:hAnsiTheme="minorHAnsi"/>
              </w:rPr>
            </w:pPr>
          </w:p>
        </w:tc>
        <w:tc>
          <w:tcPr>
            <w:tcW w:w="667" w:type="pct"/>
            <w:gridSpan w:val="3"/>
            <w:shd w:val="clear" w:color="auto" w:fill="auto"/>
          </w:tcPr>
          <w:p w14:paraId="57A4CC8C" w14:textId="77777777" w:rsidR="00E52C4F" w:rsidRPr="006D4FF5" w:rsidRDefault="00E52C4F" w:rsidP="002D2466">
            <w:pPr>
              <w:contextualSpacing/>
              <w:rPr>
                <w:rFonts w:asciiTheme="minorHAnsi" w:hAnsiTheme="minorHAnsi"/>
              </w:rPr>
            </w:pPr>
          </w:p>
        </w:tc>
        <w:tc>
          <w:tcPr>
            <w:tcW w:w="2145" w:type="pct"/>
            <w:gridSpan w:val="5"/>
            <w:shd w:val="clear" w:color="auto" w:fill="auto"/>
          </w:tcPr>
          <w:p w14:paraId="6847F6B1" w14:textId="77777777" w:rsidR="00E52C4F" w:rsidRPr="006D4FF5" w:rsidRDefault="00E52C4F" w:rsidP="002D2466">
            <w:pPr>
              <w:contextualSpacing/>
              <w:rPr>
                <w:rFonts w:asciiTheme="minorHAnsi" w:hAnsiTheme="minorHAnsi"/>
              </w:rPr>
            </w:pPr>
          </w:p>
        </w:tc>
      </w:tr>
      <w:tr w:rsidR="00E52C4F" w:rsidRPr="006D4FF5" w14:paraId="6958273C" w14:textId="77777777" w:rsidTr="006D48AE">
        <w:tc>
          <w:tcPr>
            <w:tcW w:w="2188" w:type="pct"/>
            <w:gridSpan w:val="6"/>
            <w:shd w:val="clear" w:color="auto" w:fill="auto"/>
          </w:tcPr>
          <w:p w14:paraId="5D92C7AB" w14:textId="77777777" w:rsidR="00E52C4F" w:rsidRPr="006D4FF5" w:rsidRDefault="00E52C4F" w:rsidP="002D2466">
            <w:pPr>
              <w:contextualSpacing/>
              <w:rPr>
                <w:rFonts w:asciiTheme="minorHAnsi" w:hAnsiTheme="minorHAnsi"/>
              </w:rPr>
            </w:pPr>
          </w:p>
        </w:tc>
        <w:tc>
          <w:tcPr>
            <w:tcW w:w="667" w:type="pct"/>
            <w:gridSpan w:val="3"/>
            <w:shd w:val="clear" w:color="auto" w:fill="auto"/>
          </w:tcPr>
          <w:p w14:paraId="6302D751" w14:textId="77777777" w:rsidR="00E52C4F" w:rsidRPr="006D4FF5" w:rsidRDefault="00E52C4F" w:rsidP="002D2466">
            <w:pPr>
              <w:contextualSpacing/>
              <w:rPr>
                <w:rFonts w:asciiTheme="minorHAnsi" w:hAnsiTheme="minorHAnsi"/>
              </w:rPr>
            </w:pPr>
          </w:p>
        </w:tc>
        <w:tc>
          <w:tcPr>
            <w:tcW w:w="2145" w:type="pct"/>
            <w:gridSpan w:val="5"/>
            <w:shd w:val="clear" w:color="auto" w:fill="auto"/>
          </w:tcPr>
          <w:p w14:paraId="7F0B235A" w14:textId="77777777" w:rsidR="00E52C4F" w:rsidRPr="006D4FF5" w:rsidRDefault="00E52C4F" w:rsidP="002D2466">
            <w:pPr>
              <w:contextualSpacing/>
              <w:rPr>
                <w:rFonts w:asciiTheme="minorHAnsi" w:hAnsiTheme="minorHAnsi"/>
              </w:rPr>
            </w:pPr>
          </w:p>
        </w:tc>
      </w:tr>
      <w:tr w:rsidR="00E52C4F" w:rsidRPr="006D4FF5" w14:paraId="1489F2AF" w14:textId="77777777" w:rsidTr="006D48AE">
        <w:tc>
          <w:tcPr>
            <w:tcW w:w="5000" w:type="pct"/>
            <w:gridSpan w:val="14"/>
            <w:shd w:val="clear" w:color="auto" w:fill="auto"/>
          </w:tcPr>
          <w:p w14:paraId="75E6063B" w14:textId="77777777" w:rsidR="00E52C4F" w:rsidRPr="006D4FF5" w:rsidRDefault="00E52C4F" w:rsidP="002D2466">
            <w:pPr>
              <w:numPr>
                <w:ilvl w:val="1"/>
                <w:numId w:val="678"/>
              </w:numPr>
              <w:spacing w:before="0" w:beforeAutospacing="0" w:after="0" w:afterAutospacing="0"/>
              <w:contextualSpacing/>
              <w:rPr>
                <w:rFonts w:asciiTheme="minorHAnsi" w:hAnsiTheme="minorHAnsi"/>
                <w:b/>
                <w:bCs/>
              </w:rPr>
            </w:pPr>
            <w:r w:rsidRPr="006D4FF5">
              <w:rPr>
                <w:rFonts w:asciiTheme="minorHAnsi" w:hAnsiTheme="minorHAnsi"/>
                <w:b/>
                <w:bCs/>
              </w:rPr>
              <w:t>Supplementary literature (at the time of application for the study programme)</w:t>
            </w:r>
          </w:p>
        </w:tc>
      </w:tr>
      <w:tr w:rsidR="00E52C4F" w:rsidRPr="006D4FF5" w14:paraId="73532E0F" w14:textId="77777777" w:rsidTr="006D48AE">
        <w:tc>
          <w:tcPr>
            <w:tcW w:w="5000" w:type="pct"/>
            <w:gridSpan w:val="14"/>
            <w:shd w:val="clear" w:color="auto" w:fill="auto"/>
          </w:tcPr>
          <w:p w14:paraId="0B2FD0C2" w14:textId="77777777" w:rsidR="00E52C4F" w:rsidRPr="006D4FF5" w:rsidRDefault="00E52C4F" w:rsidP="002D2466">
            <w:pPr>
              <w:numPr>
                <w:ilvl w:val="0"/>
                <w:numId w:val="247"/>
              </w:numPr>
              <w:pBdr>
                <w:top w:val="nil"/>
                <w:left w:val="nil"/>
                <w:bottom w:val="nil"/>
                <w:right w:val="nil"/>
                <w:between w:val="nil"/>
              </w:pBdr>
              <w:spacing w:before="0" w:beforeAutospacing="0" w:after="0" w:afterAutospacing="0"/>
              <w:rPr>
                <w:rFonts w:asciiTheme="minorHAnsi" w:hAnsiTheme="minorHAnsi"/>
              </w:rPr>
            </w:pPr>
            <w:hyperlink r:id="rId22">
              <w:r w:rsidRPr="006D4FF5">
                <w:rPr>
                  <w:rFonts w:asciiTheme="minorHAnsi" w:eastAsia="Times New Roman" w:hAnsiTheme="minorHAnsi"/>
                  <w:color w:val="0000FF"/>
                  <w:u w:val="single"/>
                </w:rPr>
                <w:t>https://www.guru99.com/use-case-diagrams-example.html</w:t>
              </w:r>
            </w:hyperlink>
          </w:p>
          <w:p w14:paraId="44686A42" w14:textId="77777777" w:rsidR="00E52C4F" w:rsidRPr="006D4FF5" w:rsidRDefault="00E52C4F" w:rsidP="002D2466">
            <w:pPr>
              <w:numPr>
                <w:ilvl w:val="0"/>
                <w:numId w:val="247"/>
              </w:numPr>
              <w:pBdr>
                <w:top w:val="nil"/>
                <w:left w:val="nil"/>
                <w:bottom w:val="nil"/>
                <w:right w:val="nil"/>
                <w:between w:val="nil"/>
              </w:pBdr>
              <w:spacing w:before="0" w:beforeAutospacing="0" w:after="0" w:afterAutospacing="0"/>
              <w:rPr>
                <w:rFonts w:asciiTheme="minorHAnsi" w:hAnsiTheme="minorHAnsi"/>
              </w:rPr>
            </w:pPr>
            <w:hyperlink r:id="rId23" w:history="1">
              <w:r w:rsidRPr="006D4FF5">
                <w:rPr>
                  <w:rFonts w:asciiTheme="minorHAnsi" w:eastAsia="Times New Roman" w:hAnsiTheme="minorHAnsi"/>
                  <w:color w:val="467886" w:themeColor="hyperlink"/>
                  <w:u w:val="single"/>
                </w:rPr>
                <w:t>https://learnaboutgmp.com/sops-urss/how-to-create-a-bullet-proof-user-requirement-specification-urs/</w:t>
              </w:r>
            </w:hyperlink>
          </w:p>
          <w:p w14:paraId="74C14043" w14:textId="77777777" w:rsidR="00E52C4F" w:rsidRPr="006D4FF5" w:rsidRDefault="00E52C4F" w:rsidP="002D2466">
            <w:pPr>
              <w:numPr>
                <w:ilvl w:val="0"/>
                <w:numId w:val="247"/>
              </w:numPr>
              <w:pBdr>
                <w:top w:val="nil"/>
                <w:left w:val="nil"/>
                <w:bottom w:val="nil"/>
                <w:right w:val="nil"/>
                <w:between w:val="nil"/>
              </w:pBdr>
              <w:spacing w:before="0" w:beforeAutospacing="0" w:after="0" w:afterAutospacing="0"/>
              <w:rPr>
                <w:rFonts w:asciiTheme="minorHAnsi" w:hAnsiTheme="minorHAnsi"/>
              </w:rPr>
            </w:pPr>
            <w:hyperlink r:id="rId24">
              <w:r w:rsidRPr="006D4FF5">
                <w:rPr>
                  <w:rFonts w:asciiTheme="minorHAnsi" w:eastAsia="Times New Roman" w:hAnsiTheme="minorHAnsi"/>
                  <w:color w:val="0000FF"/>
                  <w:u w:val="single"/>
                </w:rPr>
                <w:t>https://www.uxbooth.com/articles/build-better-requirements-documentation-why-who-and-how/</w:t>
              </w:r>
            </w:hyperlink>
          </w:p>
          <w:p w14:paraId="34CB45D3" w14:textId="77777777" w:rsidR="00E52C4F" w:rsidRPr="006D4FF5" w:rsidRDefault="00E52C4F" w:rsidP="002D2466">
            <w:pPr>
              <w:numPr>
                <w:ilvl w:val="0"/>
                <w:numId w:val="247"/>
              </w:numPr>
              <w:pBdr>
                <w:top w:val="nil"/>
                <w:left w:val="nil"/>
                <w:bottom w:val="nil"/>
                <w:right w:val="nil"/>
                <w:between w:val="nil"/>
              </w:pBdr>
              <w:spacing w:before="0" w:beforeAutospacing="0" w:after="0" w:afterAutospacing="0"/>
              <w:rPr>
                <w:rFonts w:asciiTheme="minorHAnsi" w:hAnsiTheme="minorHAnsi"/>
              </w:rPr>
            </w:pPr>
            <w:hyperlink r:id="rId25">
              <w:r w:rsidRPr="006D4FF5">
                <w:rPr>
                  <w:rFonts w:asciiTheme="minorHAnsi" w:eastAsia="Times New Roman" w:hAnsiTheme="minorHAnsi"/>
                  <w:color w:val="0000FF"/>
                  <w:u w:val="single"/>
                </w:rPr>
                <w:t>http://www.ofnisystems.com/services/validation/functional-requirements/</w:t>
              </w:r>
            </w:hyperlink>
          </w:p>
          <w:p w14:paraId="75427050" w14:textId="77777777" w:rsidR="00E52C4F" w:rsidRPr="006D4FF5" w:rsidRDefault="00E52C4F" w:rsidP="002D2466">
            <w:pPr>
              <w:numPr>
                <w:ilvl w:val="0"/>
                <w:numId w:val="247"/>
              </w:numPr>
              <w:pBdr>
                <w:top w:val="nil"/>
                <w:left w:val="nil"/>
                <w:bottom w:val="nil"/>
                <w:right w:val="nil"/>
                <w:between w:val="nil"/>
              </w:pBdr>
              <w:spacing w:before="0" w:beforeAutospacing="0" w:after="0" w:afterAutospacing="0"/>
              <w:rPr>
                <w:rFonts w:asciiTheme="minorHAnsi" w:eastAsia="Times New Roman" w:hAnsiTheme="minorHAnsi"/>
                <w:color w:val="0000FF"/>
                <w:u w:val="single"/>
              </w:rPr>
            </w:pPr>
            <w:hyperlink r:id="rId26">
              <w:r w:rsidRPr="006D4FF5">
                <w:rPr>
                  <w:rFonts w:asciiTheme="minorHAnsi" w:eastAsia="Times New Roman" w:hAnsiTheme="minorHAnsi"/>
                  <w:color w:val="0000FF"/>
                  <w:u w:val="single"/>
                </w:rPr>
                <w:t>https://www.template.net/business/analysis-templates/requirements-analysis-templates/</w:t>
              </w:r>
            </w:hyperlink>
          </w:p>
          <w:p w14:paraId="10DBA3E7" w14:textId="77777777" w:rsidR="00E52C4F" w:rsidRPr="006D4FF5" w:rsidRDefault="00E52C4F" w:rsidP="002D2466">
            <w:pPr>
              <w:numPr>
                <w:ilvl w:val="0"/>
                <w:numId w:val="247"/>
              </w:numPr>
              <w:pBdr>
                <w:top w:val="nil"/>
                <w:left w:val="nil"/>
                <w:bottom w:val="nil"/>
                <w:right w:val="nil"/>
                <w:between w:val="nil"/>
              </w:pBdr>
              <w:spacing w:before="0" w:beforeAutospacing="0" w:after="0" w:afterAutospacing="0"/>
              <w:rPr>
                <w:rFonts w:asciiTheme="minorHAnsi" w:hAnsiTheme="minorHAnsi"/>
              </w:rPr>
            </w:pPr>
            <w:hyperlink r:id="rId27">
              <w:r w:rsidRPr="006D4FF5">
                <w:rPr>
                  <w:rFonts w:asciiTheme="minorHAnsi" w:eastAsia="Times New Roman" w:hAnsiTheme="minorHAnsi"/>
                  <w:color w:val="0000FF"/>
                  <w:u w:val="single"/>
                </w:rPr>
                <w:t>https://www.altexsoft.com/blog/business/functional-and-non-functional-requirements-specification-and-types/</w:t>
              </w:r>
            </w:hyperlink>
          </w:p>
          <w:p w14:paraId="552B8BB1" w14:textId="77777777" w:rsidR="00E52C4F" w:rsidRPr="006D4FF5" w:rsidRDefault="00E52C4F" w:rsidP="002D2466">
            <w:pPr>
              <w:numPr>
                <w:ilvl w:val="0"/>
                <w:numId w:val="247"/>
              </w:numPr>
              <w:pBdr>
                <w:top w:val="nil"/>
                <w:left w:val="nil"/>
                <w:bottom w:val="nil"/>
                <w:right w:val="nil"/>
                <w:between w:val="nil"/>
              </w:pBdr>
              <w:spacing w:before="0" w:beforeAutospacing="0" w:after="0" w:afterAutospacing="0"/>
              <w:rPr>
                <w:rFonts w:asciiTheme="minorHAnsi" w:hAnsiTheme="minorHAnsi"/>
              </w:rPr>
            </w:pPr>
            <w:r w:rsidRPr="006D4FF5">
              <w:rPr>
                <w:rFonts w:asciiTheme="minorHAnsi" w:hAnsiTheme="minorHAnsi"/>
              </w:rPr>
              <w:t>M. Kohn: User stories applied, Boston: Pearson Education, 2009.</w:t>
            </w:r>
          </w:p>
          <w:p w14:paraId="029AD6AD" w14:textId="77777777" w:rsidR="00E52C4F" w:rsidRPr="006D4FF5" w:rsidRDefault="00E52C4F" w:rsidP="002D2466">
            <w:pPr>
              <w:numPr>
                <w:ilvl w:val="0"/>
                <w:numId w:val="247"/>
              </w:numPr>
              <w:spacing w:before="0" w:beforeAutospacing="0" w:after="0" w:afterAutospacing="0"/>
              <w:contextualSpacing/>
              <w:rPr>
                <w:rFonts w:asciiTheme="minorHAnsi" w:hAnsiTheme="minorHAnsi"/>
              </w:rPr>
            </w:pPr>
            <w:r w:rsidRPr="006D4FF5">
              <w:rPr>
                <w:rFonts w:asciiTheme="minorHAnsi" w:hAnsiTheme="minorHAnsi"/>
              </w:rPr>
              <w:t>R. Manger: Software Engineering, Zagreb:Element, 2016.</w:t>
            </w:r>
          </w:p>
          <w:p w14:paraId="092A685E" w14:textId="77777777" w:rsidR="00E52C4F" w:rsidRPr="006D4FF5" w:rsidRDefault="00E52C4F" w:rsidP="002D2466">
            <w:pPr>
              <w:numPr>
                <w:ilvl w:val="0"/>
                <w:numId w:val="247"/>
              </w:numPr>
              <w:spacing w:before="0" w:beforeAutospacing="0" w:after="0" w:afterAutospacing="0"/>
              <w:contextualSpacing/>
              <w:rPr>
                <w:rFonts w:asciiTheme="minorHAnsi" w:hAnsiTheme="minorHAnsi"/>
              </w:rPr>
            </w:pPr>
            <w:hyperlink r:id="rId28">
              <w:r w:rsidRPr="006D4FF5">
                <w:rPr>
                  <w:rFonts w:asciiTheme="minorHAnsi" w:hAnsiTheme="minorHAnsi"/>
                  <w:color w:val="0000FF"/>
                  <w:u w:val="single"/>
                </w:rPr>
                <w:t>https://www.mountaingoatsoftware.com/agile/user-stories</w:t>
              </w:r>
            </w:hyperlink>
          </w:p>
          <w:p w14:paraId="3AF2967F" w14:textId="77777777" w:rsidR="00E52C4F" w:rsidRPr="006D4FF5" w:rsidRDefault="00E52C4F" w:rsidP="002D2466">
            <w:pPr>
              <w:numPr>
                <w:ilvl w:val="0"/>
                <w:numId w:val="247"/>
              </w:numPr>
              <w:spacing w:before="0" w:beforeAutospacing="0" w:after="0" w:afterAutospacing="0"/>
              <w:contextualSpacing/>
              <w:rPr>
                <w:rFonts w:asciiTheme="minorHAnsi" w:hAnsiTheme="minorHAnsi"/>
              </w:rPr>
            </w:pPr>
            <w:hyperlink r:id="rId29">
              <w:r w:rsidRPr="006D4FF5">
                <w:rPr>
                  <w:rFonts w:asciiTheme="minorHAnsi" w:hAnsiTheme="minorHAnsi"/>
                  <w:color w:val="0000FF"/>
                  <w:u w:val="single"/>
                </w:rPr>
                <w:t>https://www.visual-paradigm.com/guide/agile-software-development/what-is-user-story/</w:t>
              </w:r>
            </w:hyperlink>
          </w:p>
          <w:p w14:paraId="07846763" w14:textId="77777777" w:rsidR="00E52C4F" w:rsidRPr="006D4FF5" w:rsidRDefault="00E52C4F" w:rsidP="002D2466">
            <w:pPr>
              <w:numPr>
                <w:ilvl w:val="0"/>
                <w:numId w:val="247"/>
              </w:numPr>
              <w:spacing w:before="0" w:beforeAutospacing="0" w:after="0" w:afterAutospacing="0"/>
              <w:contextualSpacing/>
              <w:rPr>
                <w:rFonts w:asciiTheme="minorHAnsi" w:hAnsiTheme="minorHAnsi"/>
              </w:rPr>
            </w:pPr>
            <w:hyperlink r:id="rId30">
              <w:r w:rsidRPr="006D4FF5">
                <w:rPr>
                  <w:rFonts w:asciiTheme="minorHAnsi" w:hAnsiTheme="minorHAnsi"/>
                  <w:color w:val="0000FF"/>
                  <w:u w:val="single"/>
                </w:rPr>
                <w:t>http://scrummethodology.com/scrum-user-stories/</w:t>
              </w:r>
            </w:hyperlink>
          </w:p>
          <w:p w14:paraId="7D7F02AC" w14:textId="77777777" w:rsidR="00E52C4F" w:rsidRPr="006D4FF5" w:rsidRDefault="00E52C4F" w:rsidP="002D2466">
            <w:pPr>
              <w:numPr>
                <w:ilvl w:val="0"/>
                <w:numId w:val="247"/>
              </w:numPr>
              <w:spacing w:before="0" w:beforeAutospacing="0" w:after="0" w:afterAutospacing="0"/>
              <w:contextualSpacing/>
              <w:rPr>
                <w:rFonts w:asciiTheme="minorHAnsi" w:hAnsiTheme="minorHAnsi"/>
              </w:rPr>
            </w:pPr>
            <w:hyperlink r:id="rId31">
              <w:r w:rsidRPr="006D4FF5">
                <w:rPr>
                  <w:rFonts w:asciiTheme="minorHAnsi" w:hAnsiTheme="minorHAnsi"/>
                  <w:color w:val="0000FF"/>
                  <w:u w:val="single"/>
                </w:rPr>
                <w:t>https://www.visual-paradigm.com/guide/agile-software-development/user-story-vs-use-case/</w:t>
              </w:r>
            </w:hyperlink>
          </w:p>
          <w:p w14:paraId="0C968C27" w14:textId="77777777" w:rsidR="00E52C4F" w:rsidRPr="006D4FF5" w:rsidRDefault="00E52C4F" w:rsidP="002D2466">
            <w:pPr>
              <w:numPr>
                <w:ilvl w:val="0"/>
                <w:numId w:val="247"/>
              </w:numPr>
              <w:spacing w:before="0" w:beforeAutospacing="0" w:after="0" w:afterAutospacing="0"/>
              <w:contextualSpacing/>
              <w:rPr>
                <w:rFonts w:asciiTheme="minorHAnsi" w:hAnsiTheme="minorHAnsi"/>
              </w:rPr>
            </w:pPr>
            <w:hyperlink r:id="rId32">
              <w:r w:rsidRPr="006D4FF5">
                <w:rPr>
                  <w:rFonts w:asciiTheme="minorHAnsi" w:hAnsiTheme="minorHAnsi"/>
                  <w:color w:val="0000FF"/>
                  <w:u w:val="single"/>
                </w:rPr>
                <w:t>http://agilemodeling.com/artifacts/systemUseCase.htm</w:t>
              </w:r>
            </w:hyperlink>
          </w:p>
          <w:p w14:paraId="068B7DD4" w14:textId="77777777" w:rsidR="00E52C4F" w:rsidRPr="006D4FF5" w:rsidRDefault="00E52C4F" w:rsidP="002D2466">
            <w:pPr>
              <w:numPr>
                <w:ilvl w:val="0"/>
                <w:numId w:val="247"/>
              </w:numPr>
              <w:pBdr>
                <w:top w:val="nil"/>
                <w:left w:val="nil"/>
                <w:bottom w:val="nil"/>
                <w:right w:val="nil"/>
                <w:between w:val="nil"/>
              </w:pBdr>
              <w:spacing w:before="0" w:beforeAutospacing="0" w:after="0" w:afterAutospacing="0"/>
              <w:contextualSpacing/>
              <w:rPr>
                <w:rFonts w:asciiTheme="minorHAnsi" w:eastAsia="Times New Roman" w:hAnsiTheme="minorHAnsi"/>
                <w:color w:val="0000FF"/>
                <w:u w:val="single"/>
              </w:rPr>
            </w:pPr>
            <w:hyperlink r:id="rId33">
              <w:r w:rsidRPr="006D4FF5">
                <w:rPr>
                  <w:rFonts w:asciiTheme="minorHAnsi" w:hAnsiTheme="minorHAnsi"/>
                  <w:color w:val="0000FF"/>
                  <w:u w:val="single"/>
                </w:rPr>
                <w:t>https://www.visual-paradigm.com/guide/uml-unified-modeling-language/what-is-use-case-diagram/</w:t>
              </w:r>
            </w:hyperlink>
          </w:p>
          <w:p w14:paraId="3066D056" w14:textId="77777777" w:rsidR="00E52C4F" w:rsidRPr="006D4FF5" w:rsidRDefault="00E52C4F" w:rsidP="002D2466">
            <w:pPr>
              <w:tabs>
                <w:tab w:val="left" w:pos="494"/>
              </w:tabs>
              <w:ind w:left="494"/>
              <w:rPr>
                <w:rFonts w:asciiTheme="minorHAnsi" w:hAnsiTheme="minorHAnsi"/>
              </w:rPr>
            </w:pPr>
          </w:p>
        </w:tc>
      </w:tr>
      <w:tr w:rsidR="00E52C4F" w:rsidRPr="006D4FF5" w14:paraId="77F054A0" w14:textId="77777777" w:rsidTr="006D48AE">
        <w:tc>
          <w:tcPr>
            <w:tcW w:w="5000" w:type="pct"/>
            <w:gridSpan w:val="14"/>
            <w:shd w:val="clear" w:color="auto" w:fill="auto"/>
          </w:tcPr>
          <w:p w14:paraId="591AE5D7" w14:textId="77777777" w:rsidR="00E52C4F" w:rsidRPr="006D4FF5" w:rsidRDefault="00E52C4F" w:rsidP="002D2466">
            <w:pPr>
              <w:numPr>
                <w:ilvl w:val="1"/>
                <w:numId w:val="678"/>
              </w:numPr>
              <w:spacing w:before="0" w:beforeAutospacing="0" w:after="0" w:afterAutospacing="0"/>
              <w:contextualSpacing/>
              <w:rPr>
                <w:rFonts w:asciiTheme="minorHAnsi" w:hAnsiTheme="minorHAnsi"/>
                <w:b/>
                <w:bCs/>
              </w:rPr>
            </w:pPr>
            <w:r w:rsidRPr="006D4FF5">
              <w:rPr>
                <w:rFonts w:asciiTheme="minorHAnsi" w:hAnsiTheme="minorHAnsi"/>
                <w:b/>
                <w:bCs/>
              </w:rPr>
              <w:lastRenderedPageBreak/>
              <w:t>Ways of quality monitoring that ensure the acquisition of output knowledge, skills and competencies</w:t>
            </w:r>
          </w:p>
        </w:tc>
      </w:tr>
      <w:tr w:rsidR="00E52C4F" w:rsidRPr="006D4FF5" w14:paraId="385D653B" w14:textId="77777777" w:rsidTr="006D48AE">
        <w:tc>
          <w:tcPr>
            <w:tcW w:w="5000" w:type="pct"/>
            <w:gridSpan w:val="14"/>
            <w:shd w:val="clear" w:color="auto" w:fill="auto"/>
          </w:tcPr>
          <w:p w14:paraId="59EB7110" w14:textId="77777777" w:rsidR="00E52C4F" w:rsidRPr="006D4FF5" w:rsidRDefault="00E52C4F" w:rsidP="002D2466">
            <w:pPr>
              <w:contextualSpacing/>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720149EB" w14:textId="77777777" w:rsidR="00E52C4F" w:rsidRPr="006D4FF5" w:rsidRDefault="00E52C4F" w:rsidP="00E52C4F">
      <w:pPr>
        <w:ind w:left="708"/>
        <w:jc w:val="center"/>
        <w:rPr>
          <w:rFonts w:asciiTheme="minorHAnsi" w:hAnsiTheme="minorHAnsi"/>
          <w:b/>
          <w:i/>
          <w:sz w:val="22"/>
        </w:rPr>
      </w:pPr>
    </w:p>
    <w:p w14:paraId="367DB322" w14:textId="77777777" w:rsidR="00E52C4F" w:rsidRPr="006D4FF5" w:rsidRDefault="00E52C4F" w:rsidP="00E52C4F">
      <w:pPr>
        <w:ind w:left="708"/>
        <w:jc w:val="center"/>
        <w:rPr>
          <w:rFonts w:asciiTheme="minorHAnsi" w:hAnsiTheme="minorHAnsi"/>
          <w:b/>
          <w:i/>
          <w:sz w:val="22"/>
        </w:rPr>
      </w:pPr>
    </w:p>
    <w:p w14:paraId="0F4DF573" w14:textId="77777777" w:rsidR="00E52C4F" w:rsidRPr="006D4FF5" w:rsidRDefault="00E52C4F" w:rsidP="00E52C4F">
      <w:pPr>
        <w:ind w:left="708"/>
        <w:jc w:val="center"/>
        <w:rPr>
          <w:rFonts w:asciiTheme="minorHAnsi" w:hAnsiTheme="minorHAnsi"/>
          <w:b/>
          <w:i/>
          <w:sz w:val="22"/>
        </w:rPr>
      </w:pPr>
    </w:p>
    <w:p w14:paraId="3CCDE4F0" w14:textId="77777777" w:rsidR="00E52C4F" w:rsidRPr="006D4FF5" w:rsidRDefault="00E52C4F" w:rsidP="00E52C4F">
      <w:pPr>
        <w:ind w:left="708"/>
        <w:jc w:val="center"/>
        <w:rPr>
          <w:rFonts w:asciiTheme="minorHAnsi" w:hAnsiTheme="minorHAnsi"/>
          <w:b/>
          <w:i/>
          <w:sz w:val="22"/>
        </w:rPr>
      </w:pPr>
    </w:p>
    <w:p w14:paraId="41D4B2D0" w14:textId="77777777" w:rsidR="00E52C4F" w:rsidRPr="006D4FF5" w:rsidRDefault="00E52C4F" w:rsidP="00E52C4F">
      <w:pPr>
        <w:ind w:left="708"/>
        <w:jc w:val="center"/>
        <w:rPr>
          <w:rFonts w:asciiTheme="minorHAnsi" w:hAnsiTheme="minorHAnsi"/>
          <w:b/>
          <w:i/>
          <w:sz w:val="22"/>
        </w:rPr>
      </w:pPr>
    </w:p>
    <w:p w14:paraId="17DCB76C" w14:textId="77777777" w:rsidR="00E52C4F" w:rsidRPr="006D4FF5" w:rsidRDefault="00E52C4F" w:rsidP="00E52C4F">
      <w:pPr>
        <w:ind w:left="708"/>
        <w:jc w:val="center"/>
        <w:rPr>
          <w:rFonts w:asciiTheme="minorHAnsi" w:hAnsiTheme="minorHAnsi"/>
          <w:b/>
          <w:i/>
          <w:sz w:val="22"/>
        </w:rPr>
      </w:pPr>
    </w:p>
    <w:p w14:paraId="09756641" w14:textId="77777777" w:rsidR="00E52C4F" w:rsidRPr="006D4FF5" w:rsidRDefault="00E52C4F" w:rsidP="00E52C4F">
      <w:pPr>
        <w:ind w:left="708"/>
        <w:jc w:val="center"/>
        <w:rPr>
          <w:rFonts w:asciiTheme="minorHAnsi" w:hAnsiTheme="minorHAnsi"/>
          <w:b/>
          <w:i/>
          <w:sz w:val="22"/>
        </w:rPr>
      </w:pPr>
    </w:p>
    <w:p w14:paraId="77E0920B" w14:textId="77777777" w:rsidR="00E52C4F" w:rsidRPr="006D4FF5" w:rsidRDefault="00E52C4F" w:rsidP="00E52C4F">
      <w:pPr>
        <w:ind w:left="708"/>
        <w:jc w:val="center"/>
        <w:rPr>
          <w:rFonts w:asciiTheme="minorHAnsi" w:hAnsiTheme="minorHAnsi"/>
          <w:b/>
          <w:i/>
          <w:sz w:val="22"/>
        </w:rPr>
      </w:pPr>
    </w:p>
    <w:p w14:paraId="7D4FA64E" w14:textId="77777777" w:rsidR="00E52C4F" w:rsidRPr="006D4FF5" w:rsidRDefault="00E52C4F" w:rsidP="00E52C4F">
      <w:pPr>
        <w:ind w:left="708"/>
        <w:jc w:val="center"/>
        <w:rPr>
          <w:rFonts w:asciiTheme="minorHAnsi" w:hAnsiTheme="minorHAnsi"/>
          <w:b/>
          <w:i/>
          <w:sz w:val="22"/>
        </w:rPr>
      </w:pPr>
    </w:p>
    <w:p w14:paraId="73ABF758" w14:textId="77777777" w:rsidR="00E52C4F" w:rsidRPr="006D4FF5" w:rsidRDefault="00E52C4F" w:rsidP="00E52C4F">
      <w:pPr>
        <w:ind w:left="708"/>
        <w:jc w:val="center"/>
        <w:rPr>
          <w:rFonts w:asciiTheme="minorHAnsi" w:hAnsiTheme="minorHAnsi"/>
          <w:b/>
          <w:i/>
          <w:sz w:val="22"/>
        </w:rPr>
      </w:pPr>
    </w:p>
    <w:p w14:paraId="273CD24C" w14:textId="77777777" w:rsidR="00E52C4F" w:rsidRPr="006D4FF5" w:rsidRDefault="00E52C4F" w:rsidP="00E52C4F">
      <w:pPr>
        <w:ind w:left="708"/>
        <w:jc w:val="center"/>
        <w:rPr>
          <w:rFonts w:asciiTheme="minorHAnsi" w:hAnsiTheme="minorHAnsi"/>
          <w:b/>
          <w:i/>
          <w:sz w:val="22"/>
        </w:rPr>
      </w:pPr>
    </w:p>
    <w:p w14:paraId="635C73AA" w14:textId="77777777" w:rsidR="00E52C4F" w:rsidRPr="006D4FF5" w:rsidRDefault="00E52C4F" w:rsidP="00E52C4F">
      <w:pPr>
        <w:ind w:left="708"/>
        <w:jc w:val="center"/>
        <w:rPr>
          <w:rFonts w:asciiTheme="minorHAnsi" w:hAnsiTheme="minorHAnsi"/>
          <w:b/>
          <w:i/>
          <w:sz w:val="22"/>
        </w:rPr>
      </w:pPr>
    </w:p>
    <w:p w14:paraId="6CCE3A97" w14:textId="77777777" w:rsidR="00E52C4F" w:rsidRPr="006D4FF5" w:rsidRDefault="00E52C4F" w:rsidP="00E52C4F">
      <w:pPr>
        <w:ind w:left="708"/>
        <w:jc w:val="center"/>
        <w:rPr>
          <w:rFonts w:asciiTheme="minorHAnsi" w:hAnsiTheme="minorHAnsi"/>
          <w:b/>
          <w:i/>
          <w:sz w:val="22"/>
        </w:rPr>
      </w:pPr>
    </w:p>
    <w:p w14:paraId="1362EF0B" w14:textId="77777777" w:rsidR="00E52C4F" w:rsidRPr="006D4FF5" w:rsidRDefault="00E52C4F" w:rsidP="00E52C4F">
      <w:pPr>
        <w:rPr>
          <w:rFonts w:asciiTheme="minorHAnsi" w:hAnsiTheme="minorHAnsi"/>
          <w:b/>
          <w: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156"/>
        <w:gridCol w:w="3134"/>
        <w:gridCol w:w="2726"/>
      </w:tblGrid>
      <w:tr w:rsidR="00E52C4F" w:rsidRPr="006D4FF5" w14:paraId="2A194408" w14:textId="77777777" w:rsidTr="006D48AE">
        <w:trPr>
          <w:trHeight w:val="300"/>
        </w:trPr>
        <w:tc>
          <w:tcPr>
            <w:tcW w:w="1750" w:type="pct"/>
            <w:shd w:val="clear" w:color="auto" w:fill="auto"/>
            <w:hideMark/>
          </w:tcPr>
          <w:p w14:paraId="5579390F"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Course holder</w:t>
            </w:r>
          </w:p>
        </w:tc>
        <w:tc>
          <w:tcPr>
            <w:tcW w:w="3250" w:type="pct"/>
            <w:gridSpan w:val="2"/>
            <w:shd w:val="clear" w:color="auto" w:fill="auto"/>
            <w:hideMark/>
          </w:tcPr>
          <w:p w14:paraId="268ED9E7" w14:textId="77777777" w:rsidR="00E52C4F" w:rsidRPr="006D4FF5" w:rsidRDefault="00E52C4F" w:rsidP="002D2466">
            <w:pPr>
              <w:spacing w:before="0" w:beforeAutospacing="0" w:after="0" w:afterAutospacing="0"/>
              <w:textAlignment w:val="baseline"/>
              <w:rPr>
                <w:rFonts w:asciiTheme="minorHAnsi" w:eastAsia="Times New Roman" w:hAnsiTheme="minorHAnsi"/>
                <w:b/>
                <w:lang w:eastAsia="hr-HR"/>
              </w:rPr>
            </w:pPr>
            <w:r w:rsidRPr="006D4FF5">
              <w:rPr>
                <w:rFonts w:asciiTheme="minorHAnsi" w:eastAsia="Times New Roman" w:hAnsiTheme="minorHAnsi"/>
                <w:b/>
                <w:iCs/>
                <w:lang w:eastAsia="hr-HR"/>
              </w:rPr>
              <w:t>Dr. sc. Socio. Sabrina Šuman, prof. struč. Stud.</w:t>
            </w:r>
          </w:p>
          <w:p w14:paraId="514A4A82" w14:textId="77777777" w:rsidR="00E52C4F" w:rsidRPr="006D4FF5" w:rsidRDefault="00E52C4F" w:rsidP="002D2466">
            <w:pPr>
              <w:spacing w:before="0" w:beforeAutospacing="0" w:after="0" w:afterAutospacing="0"/>
              <w:textAlignment w:val="baseline"/>
              <w:rPr>
                <w:rFonts w:asciiTheme="minorHAnsi" w:eastAsia="Times New Roman" w:hAnsiTheme="minorHAnsi"/>
                <w:b/>
                <w:lang w:eastAsia="hr-HR"/>
              </w:rPr>
            </w:pPr>
            <w:r w:rsidRPr="006D4FF5">
              <w:rPr>
                <w:rFonts w:asciiTheme="minorHAnsi" w:eastAsia="Times New Roman" w:hAnsiTheme="minorHAnsi"/>
                <w:b/>
                <w:lang w:eastAsia="hr-HR"/>
              </w:rPr>
              <w:t>Maria Krajči- assistant</w:t>
            </w:r>
          </w:p>
        </w:tc>
      </w:tr>
      <w:tr w:rsidR="00E52C4F" w:rsidRPr="006D4FF5" w14:paraId="4545CA03" w14:textId="77777777" w:rsidTr="006D48AE">
        <w:trPr>
          <w:trHeight w:val="300"/>
        </w:trPr>
        <w:tc>
          <w:tcPr>
            <w:tcW w:w="1750" w:type="pct"/>
            <w:shd w:val="clear" w:color="auto" w:fill="auto"/>
            <w:hideMark/>
          </w:tcPr>
          <w:p w14:paraId="2653A27A"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250" w:type="pct"/>
            <w:gridSpan w:val="2"/>
            <w:shd w:val="clear" w:color="auto" w:fill="auto"/>
            <w:hideMark/>
          </w:tcPr>
          <w:p w14:paraId="718CE54E" w14:textId="77777777" w:rsidR="00E52C4F" w:rsidRPr="006D4FF5" w:rsidRDefault="00E52C4F" w:rsidP="002D2466">
            <w:pPr>
              <w:spacing w:before="0" w:beforeAutospacing="0" w:after="0" w:afterAutospacing="0"/>
              <w:textAlignment w:val="baseline"/>
              <w:rPr>
                <w:rFonts w:asciiTheme="minorHAnsi" w:eastAsia="Times New Roman" w:hAnsiTheme="minorHAnsi"/>
                <w:b/>
                <w:lang w:eastAsia="hr-HR"/>
              </w:rPr>
            </w:pPr>
            <w:r w:rsidRPr="006D4FF5">
              <w:rPr>
                <w:rFonts w:asciiTheme="minorHAnsi" w:eastAsia="Times New Roman" w:hAnsiTheme="minorHAnsi"/>
                <w:b/>
                <w:bCs/>
                <w:iCs/>
                <w:lang w:eastAsia="hr-HR"/>
              </w:rPr>
              <w:t>COMPUTER GRAPHICS</w:t>
            </w:r>
          </w:p>
        </w:tc>
      </w:tr>
      <w:tr w:rsidR="00E52C4F" w:rsidRPr="006D4FF5" w14:paraId="08287D85" w14:textId="77777777" w:rsidTr="006D48AE">
        <w:trPr>
          <w:trHeight w:val="300"/>
        </w:trPr>
        <w:tc>
          <w:tcPr>
            <w:tcW w:w="1750" w:type="pct"/>
            <w:shd w:val="clear" w:color="auto" w:fill="auto"/>
            <w:hideMark/>
          </w:tcPr>
          <w:p w14:paraId="2163A57D"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250" w:type="pct"/>
            <w:gridSpan w:val="2"/>
            <w:shd w:val="clear" w:color="auto" w:fill="auto"/>
            <w:hideMark/>
          </w:tcPr>
          <w:p w14:paraId="06D0826F" w14:textId="77777777" w:rsidR="00E52C4F" w:rsidRPr="006D4FF5" w:rsidRDefault="00E52C4F" w:rsidP="002D2466">
            <w:pPr>
              <w:spacing w:before="0" w:beforeAutospacing="0" w:after="0" w:afterAutospacing="0"/>
              <w:textAlignment w:val="baseline"/>
              <w:rPr>
                <w:rFonts w:asciiTheme="minorHAnsi" w:eastAsia="Times New Roman" w:hAnsiTheme="minorHAnsi"/>
                <w:b/>
                <w:lang w:eastAsia="hr-HR"/>
              </w:rPr>
            </w:pPr>
            <w:r w:rsidRPr="006D4FF5">
              <w:rPr>
                <w:rFonts w:asciiTheme="minorHAnsi" w:eastAsia="Times New Roman" w:hAnsiTheme="minorHAnsi"/>
                <w:b/>
                <w:iCs/>
                <w:lang w:eastAsia="hr-HR"/>
              </w:rPr>
              <w:t>Professional Undergraduate Study of Informatics</w:t>
            </w:r>
          </w:p>
        </w:tc>
      </w:tr>
      <w:tr w:rsidR="00E52C4F" w:rsidRPr="006D4FF5" w14:paraId="2C8AC121" w14:textId="77777777" w:rsidTr="006D48AE">
        <w:trPr>
          <w:trHeight w:val="300"/>
        </w:trPr>
        <w:tc>
          <w:tcPr>
            <w:tcW w:w="1750" w:type="pct"/>
            <w:shd w:val="clear" w:color="auto" w:fill="auto"/>
            <w:hideMark/>
          </w:tcPr>
          <w:p w14:paraId="14641CB4"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250" w:type="pct"/>
            <w:gridSpan w:val="2"/>
            <w:shd w:val="clear" w:color="auto" w:fill="auto"/>
            <w:hideMark/>
          </w:tcPr>
          <w:p w14:paraId="5FADE082"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binding</w:t>
            </w:r>
          </w:p>
        </w:tc>
      </w:tr>
      <w:tr w:rsidR="00E52C4F" w:rsidRPr="006D4FF5" w14:paraId="2E597D94" w14:textId="77777777" w:rsidTr="006D48AE">
        <w:trPr>
          <w:trHeight w:val="300"/>
        </w:trPr>
        <w:tc>
          <w:tcPr>
            <w:tcW w:w="1750" w:type="pct"/>
            <w:shd w:val="clear" w:color="auto" w:fill="auto"/>
            <w:hideMark/>
          </w:tcPr>
          <w:p w14:paraId="621FEA06"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w:t>
            </w:r>
          </w:p>
        </w:tc>
        <w:tc>
          <w:tcPr>
            <w:tcW w:w="3250" w:type="pct"/>
            <w:gridSpan w:val="2"/>
            <w:shd w:val="clear" w:color="auto" w:fill="auto"/>
            <w:hideMark/>
          </w:tcPr>
          <w:p w14:paraId="7D61DC9D"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1. / II.</w:t>
            </w:r>
          </w:p>
        </w:tc>
      </w:tr>
      <w:tr w:rsidR="00E52C4F" w:rsidRPr="006D4FF5" w14:paraId="48D9579F" w14:textId="77777777" w:rsidTr="006D48AE">
        <w:trPr>
          <w:trHeight w:val="300"/>
        </w:trPr>
        <w:tc>
          <w:tcPr>
            <w:tcW w:w="1750" w:type="pct"/>
            <w:vMerge w:val="restart"/>
            <w:shd w:val="clear" w:color="auto" w:fill="auto"/>
            <w:hideMark/>
          </w:tcPr>
          <w:p w14:paraId="3A336B10"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738" w:type="pct"/>
            <w:shd w:val="clear" w:color="auto" w:fill="auto"/>
            <w:hideMark/>
          </w:tcPr>
          <w:p w14:paraId="619F058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512" w:type="pct"/>
            <w:shd w:val="clear" w:color="auto" w:fill="auto"/>
            <w:hideMark/>
          </w:tcPr>
          <w:p w14:paraId="2CA4C9A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5</w:t>
            </w:r>
          </w:p>
        </w:tc>
      </w:tr>
      <w:tr w:rsidR="00E52C4F" w:rsidRPr="006D4FF5" w14:paraId="6DE042E2" w14:textId="77777777" w:rsidTr="006D48AE">
        <w:trPr>
          <w:trHeight w:val="300"/>
        </w:trPr>
        <w:tc>
          <w:tcPr>
            <w:tcW w:w="1750" w:type="pct"/>
            <w:vMerge/>
            <w:shd w:val="clear" w:color="auto" w:fill="auto"/>
            <w:hideMark/>
          </w:tcPr>
          <w:p w14:paraId="550358EF" w14:textId="77777777" w:rsidR="00E52C4F" w:rsidRPr="006D4FF5" w:rsidRDefault="00E52C4F" w:rsidP="002D2466">
            <w:pPr>
              <w:spacing w:before="0" w:beforeAutospacing="0" w:after="0" w:afterAutospacing="0"/>
              <w:rPr>
                <w:rFonts w:asciiTheme="minorHAnsi" w:eastAsia="Times New Roman" w:hAnsiTheme="minorHAnsi"/>
                <w:lang w:eastAsia="hr-HR"/>
              </w:rPr>
            </w:pPr>
          </w:p>
        </w:tc>
        <w:tc>
          <w:tcPr>
            <w:tcW w:w="1738" w:type="pct"/>
            <w:shd w:val="clear" w:color="auto" w:fill="auto"/>
            <w:hideMark/>
          </w:tcPr>
          <w:p w14:paraId="7C77B16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512" w:type="pct"/>
            <w:shd w:val="clear" w:color="auto" w:fill="auto"/>
            <w:hideMark/>
          </w:tcPr>
          <w:p w14:paraId="16DE6BF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2+2+0</w:t>
            </w:r>
          </w:p>
        </w:tc>
      </w:tr>
    </w:tbl>
    <w:tbl>
      <w:tblPr>
        <w:tblStyle w:val="Stil3"/>
        <w:tblpPr w:leftFromText="180" w:rightFromText="180" w:vertAnchor="text" w:horzAnchor="margin" w:tblpX="-24" w:tblpY="13"/>
        <w:tblW w:w="5000" w:type="pct"/>
        <w:tblCellMar>
          <w:top w:w="57" w:type="dxa"/>
          <w:left w:w="57" w:type="dxa"/>
          <w:bottom w:w="57" w:type="dxa"/>
          <w:right w:w="57" w:type="dxa"/>
        </w:tblCellMar>
        <w:tblLook w:val="04A0" w:firstRow="1" w:lastRow="0" w:firstColumn="1" w:lastColumn="0" w:noHBand="0" w:noVBand="1"/>
      </w:tblPr>
      <w:tblGrid>
        <w:gridCol w:w="1478"/>
        <w:gridCol w:w="585"/>
        <w:gridCol w:w="841"/>
        <w:gridCol w:w="496"/>
        <w:gridCol w:w="530"/>
        <w:gridCol w:w="933"/>
        <w:gridCol w:w="214"/>
        <w:gridCol w:w="553"/>
        <w:gridCol w:w="1588"/>
        <w:gridCol w:w="1798"/>
      </w:tblGrid>
      <w:tr w:rsidR="00E52C4F" w:rsidRPr="006D4FF5" w14:paraId="02BEA739" w14:textId="77777777" w:rsidTr="006D48AE">
        <w:trPr>
          <w:trHeight w:val="300"/>
        </w:trPr>
        <w:tc>
          <w:tcPr>
            <w:tcW w:w="5000" w:type="pct"/>
            <w:gridSpan w:val="10"/>
            <w:shd w:val="clear" w:color="auto" w:fill="auto"/>
            <w:hideMark/>
          </w:tcPr>
          <w:p w14:paraId="4F72D0BC" w14:textId="77777777" w:rsidR="00E52C4F" w:rsidRPr="006D4FF5" w:rsidRDefault="00E52C4F" w:rsidP="002D2466">
            <w:pPr>
              <w:pStyle w:val="Odlomakpopisa"/>
              <w:numPr>
                <w:ilvl w:val="2"/>
                <w:numId w:val="678"/>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1C23946E" w14:textId="77777777" w:rsidTr="006D48AE">
        <w:trPr>
          <w:trHeight w:val="300"/>
        </w:trPr>
        <w:tc>
          <w:tcPr>
            <w:tcW w:w="5000" w:type="pct"/>
            <w:gridSpan w:val="10"/>
            <w:shd w:val="clear" w:color="auto" w:fill="auto"/>
            <w:hideMark/>
          </w:tcPr>
          <w:p w14:paraId="6721F0E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 course includes the adoption of the characteristics of two basic computer graphic architectures, the application and creation of a raster, vector graphic product, as well as the creation of a simpler 2D animation using selected programming tools and programming languages.</w:t>
            </w:r>
          </w:p>
        </w:tc>
      </w:tr>
      <w:tr w:rsidR="00E52C4F" w:rsidRPr="006D4FF5" w14:paraId="14E73EB4" w14:textId="77777777" w:rsidTr="006D48AE">
        <w:trPr>
          <w:trHeight w:val="300"/>
        </w:trPr>
        <w:tc>
          <w:tcPr>
            <w:tcW w:w="5000" w:type="pct"/>
            <w:gridSpan w:val="10"/>
            <w:shd w:val="clear" w:color="auto" w:fill="auto"/>
            <w:hideMark/>
          </w:tcPr>
          <w:p w14:paraId="1C020785" w14:textId="77777777" w:rsidR="00E52C4F" w:rsidRPr="006D4FF5" w:rsidRDefault="00E52C4F" w:rsidP="002D2466">
            <w:pPr>
              <w:pStyle w:val="Odlomakpopisa"/>
              <w:numPr>
                <w:ilvl w:val="2"/>
                <w:numId w:val="678"/>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419A7321" w14:textId="77777777" w:rsidTr="006D48AE">
        <w:trPr>
          <w:trHeight w:val="300"/>
        </w:trPr>
        <w:tc>
          <w:tcPr>
            <w:tcW w:w="5000" w:type="pct"/>
            <w:gridSpan w:val="10"/>
            <w:shd w:val="clear" w:color="auto" w:fill="auto"/>
            <w:hideMark/>
          </w:tcPr>
          <w:p w14:paraId="065D3A8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Adopt concepts in the field of graphic design and develop the skill of creating 2D graphic products in raster and vector graphics by applying the guidelines of graphic design, in selected software. .</w:t>
            </w:r>
          </w:p>
        </w:tc>
      </w:tr>
      <w:tr w:rsidR="00E52C4F" w:rsidRPr="006D4FF5" w14:paraId="6B1E9E9E" w14:textId="77777777" w:rsidTr="006D48AE">
        <w:trPr>
          <w:trHeight w:val="300"/>
        </w:trPr>
        <w:tc>
          <w:tcPr>
            <w:tcW w:w="5000" w:type="pct"/>
            <w:gridSpan w:val="10"/>
            <w:shd w:val="clear" w:color="auto" w:fill="auto"/>
            <w:hideMark/>
          </w:tcPr>
          <w:p w14:paraId="5D3F9406" w14:textId="77777777" w:rsidR="00E52C4F" w:rsidRPr="006D4FF5" w:rsidRDefault="00E52C4F" w:rsidP="002D2466">
            <w:pPr>
              <w:pStyle w:val="Odlomakpopisa"/>
              <w:numPr>
                <w:ilvl w:val="2"/>
                <w:numId w:val="678"/>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7CA1BD0E" w14:textId="77777777" w:rsidTr="006D48AE">
        <w:trPr>
          <w:trHeight w:val="300"/>
        </w:trPr>
        <w:tc>
          <w:tcPr>
            <w:tcW w:w="5000" w:type="pct"/>
            <w:gridSpan w:val="10"/>
            <w:shd w:val="clear" w:color="auto" w:fill="auto"/>
            <w:hideMark/>
          </w:tcPr>
          <w:p w14:paraId="10B7F79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No conditions</w:t>
            </w:r>
          </w:p>
        </w:tc>
      </w:tr>
      <w:tr w:rsidR="00E52C4F" w:rsidRPr="006D4FF5" w14:paraId="75CD2BA9" w14:textId="77777777" w:rsidTr="006D48AE">
        <w:trPr>
          <w:trHeight w:val="300"/>
        </w:trPr>
        <w:tc>
          <w:tcPr>
            <w:tcW w:w="5000" w:type="pct"/>
            <w:gridSpan w:val="10"/>
            <w:shd w:val="clear" w:color="auto" w:fill="auto"/>
            <w:hideMark/>
          </w:tcPr>
          <w:p w14:paraId="63DECF8C" w14:textId="77777777" w:rsidR="00E52C4F" w:rsidRPr="006D4FF5" w:rsidRDefault="00E52C4F" w:rsidP="002D2466">
            <w:pPr>
              <w:pStyle w:val="Odlomakpopisa"/>
              <w:numPr>
                <w:ilvl w:val="2"/>
                <w:numId w:val="678"/>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0111E324" w14:textId="77777777" w:rsidTr="006D48AE">
        <w:trPr>
          <w:trHeight w:val="300"/>
        </w:trPr>
        <w:tc>
          <w:tcPr>
            <w:tcW w:w="5000" w:type="pct"/>
            <w:gridSpan w:val="10"/>
            <w:shd w:val="clear" w:color="auto" w:fill="auto"/>
            <w:hideMark/>
          </w:tcPr>
          <w:p w14:paraId="5B10F19F" w14:textId="77777777" w:rsidR="00E52C4F" w:rsidRPr="006D4FF5" w:rsidRDefault="00E52C4F" w:rsidP="002D2466">
            <w:pPr>
              <w:numPr>
                <w:ilvl w:val="0"/>
                <w:numId w:val="551"/>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Compare text and hypertext and design them for multimedia presentation elements using appropriate standards.</w:t>
            </w:r>
          </w:p>
          <w:p w14:paraId="34124B16" w14:textId="77777777" w:rsidR="00E52C4F" w:rsidRPr="006D4FF5" w:rsidRDefault="00E52C4F" w:rsidP="002D2466">
            <w:pPr>
              <w:numPr>
                <w:ilvl w:val="0"/>
                <w:numId w:val="552"/>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Evaluate graphics based on quality guidelines</w:t>
            </w:r>
          </w:p>
          <w:p w14:paraId="3CD75B2A" w14:textId="77777777" w:rsidR="00E52C4F" w:rsidRPr="006D4FF5" w:rsidRDefault="00E52C4F" w:rsidP="002D2466">
            <w:pPr>
              <w:numPr>
                <w:ilvl w:val="0"/>
                <w:numId w:val="553"/>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Compare raster and vector graphics (bitmaps) for print and web and create examples using appropriate color models and file formats.</w:t>
            </w:r>
          </w:p>
          <w:p w14:paraId="2CD141BC" w14:textId="77777777" w:rsidR="00E52C4F" w:rsidRPr="006D4FF5" w:rsidRDefault="00E52C4F" w:rsidP="002D2466">
            <w:pPr>
              <w:numPr>
                <w:ilvl w:val="0"/>
                <w:numId w:val="554"/>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Create a raster graphics product using the functionality of the selected software</w:t>
            </w:r>
          </w:p>
          <w:p w14:paraId="72D39D37" w14:textId="77777777" w:rsidR="00E52C4F" w:rsidRPr="006D4FF5" w:rsidRDefault="00E52C4F" w:rsidP="002D2466">
            <w:pPr>
              <w:numPr>
                <w:ilvl w:val="0"/>
                <w:numId w:val="555"/>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Create a vector graphic product by applying the functionality of the selected software</w:t>
            </w:r>
          </w:p>
          <w:p w14:paraId="3B43319B" w14:textId="77777777" w:rsidR="00E52C4F" w:rsidRPr="006D4FF5" w:rsidRDefault="00E52C4F" w:rsidP="002D2466">
            <w:pPr>
              <w:numPr>
                <w:ilvl w:val="0"/>
                <w:numId w:val="556"/>
              </w:numPr>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Create a simple 2D animation in the selected tool.</w:t>
            </w:r>
          </w:p>
          <w:p w14:paraId="1BD2CD1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79F5B02" w14:textId="77777777" w:rsidTr="006D48AE">
        <w:trPr>
          <w:trHeight w:val="300"/>
        </w:trPr>
        <w:tc>
          <w:tcPr>
            <w:tcW w:w="5000" w:type="pct"/>
            <w:gridSpan w:val="10"/>
            <w:shd w:val="clear" w:color="auto" w:fill="auto"/>
            <w:hideMark/>
          </w:tcPr>
          <w:p w14:paraId="26438704" w14:textId="77777777" w:rsidR="00E52C4F" w:rsidRPr="006D4FF5" w:rsidRDefault="00E52C4F" w:rsidP="002D2466">
            <w:pPr>
              <w:pStyle w:val="Odlomakpopisa"/>
              <w:numPr>
                <w:ilvl w:val="0"/>
                <w:numId w:val="554"/>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Course content</w:t>
            </w:r>
          </w:p>
        </w:tc>
      </w:tr>
      <w:tr w:rsidR="00E52C4F" w:rsidRPr="006D4FF5" w14:paraId="35544DAA" w14:textId="77777777" w:rsidTr="006D48AE">
        <w:trPr>
          <w:trHeight w:val="300"/>
        </w:trPr>
        <w:tc>
          <w:tcPr>
            <w:tcW w:w="5000" w:type="pct"/>
            <w:gridSpan w:val="10"/>
            <w:shd w:val="clear" w:color="auto" w:fill="auto"/>
            <w:hideMark/>
          </w:tcPr>
          <w:p w14:paraId="0772FD56"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Teme College with:</w:t>
            </w:r>
          </w:p>
          <w:p w14:paraId="616D7E68" w14:textId="77777777" w:rsidR="00E52C4F" w:rsidRPr="006D4FF5" w:rsidRDefault="00E52C4F" w:rsidP="002D2466">
            <w:pPr>
              <w:numPr>
                <w:ilvl w:val="0"/>
                <w:numId w:val="557"/>
              </w:numPr>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Basic Concepts and Elements of Graphic Design</w:t>
            </w:r>
          </w:p>
          <w:p w14:paraId="409739C7" w14:textId="77777777" w:rsidR="00E52C4F" w:rsidRPr="006D4FF5" w:rsidRDefault="00E52C4F" w:rsidP="002D2466">
            <w:pPr>
              <w:numPr>
                <w:ilvl w:val="0"/>
                <w:numId w:val="557"/>
              </w:numPr>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Characteristics of two computer graphics architectures - raster and vector</w:t>
            </w:r>
          </w:p>
          <w:p w14:paraId="04906F4C" w14:textId="77777777" w:rsidR="00E52C4F" w:rsidRPr="006D4FF5" w:rsidRDefault="00E52C4F" w:rsidP="002D2466">
            <w:pPr>
              <w:numPr>
                <w:ilvl w:val="0"/>
                <w:numId w:val="557"/>
              </w:numPr>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Creating multimedia presentations</w:t>
            </w:r>
          </w:p>
          <w:p w14:paraId="340A6E95" w14:textId="77777777" w:rsidR="00E52C4F" w:rsidRPr="006D4FF5" w:rsidRDefault="00E52C4F" w:rsidP="002D2466">
            <w:pPr>
              <w:numPr>
                <w:ilvl w:val="0"/>
                <w:numId w:val="557"/>
              </w:numPr>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Characteristics of text and hypertext in graphic design</w:t>
            </w:r>
          </w:p>
          <w:p w14:paraId="0F4117E8" w14:textId="77777777" w:rsidR="00E52C4F" w:rsidRPr="006D4FF5" w:rsidRDefault="00E52C4F" w:rsidP="002D2466">
            <w:pPr>
              <w:numPr>
                <w:ilvl w:val="0"/>
                <w:numId w:val="557"/>
              </w:numPr>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Shapes, lines, colors, textures, space, and composition in graphic design</w:t>
            </w:r>
          </w:p>
          <w:p w14:paraId="4F3EE796" w14:textId="77777777" w:rsidR="00E52C4F" w:rsidRPr="006D4FF5" w:rsidRDefault="00E52C4F" w:rsidP="002D2466">
            <w:pPr>
              <w:numPr>
                <w:ilvl w:val="0"/>
                <w:numId w:val="557"/>
              </w:numPr>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Elements of the Book of Standards</w:t>
            </w:r>
          </w:p>
          <w:p w14:paraId="3B474A32" w14:textId="77777777" w:rsidR="00E52C4F" w:rsidRPr="006D4FF5" w:rsidRDefault="00E52C4F" w:rsidP="002D2466">
            <w:pPr>
              <w:numPr>
                <w:ilvl w:val="0"/>
                <w:numId w:val="557"/>
              </w:numPr>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Application of standard software functionalities for raster graphics</w:t>
            </w:r>
          </w:p>
          <w:p w14:paraId="38F63ECD" w14:textId="77777777" w:rsidR="00E52C4F" w:rsidRPr="006D4FF5" w:rsidRDefault="00E52C4F" w:rsidP="002D2466">
            <w:pPr>
              <w:numPr>
                <w:ilvl w:val="0"/>
                <w:numId w:val="557"/>
              </w:numPr>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Application of standard software functionalities for vector graphics</w:t>
            </w:r>
          </w:p>
          <w:p w14:paraId="59D401C2" w14:textId="77777777" w:rsidR="00E52C4F" w:rsidRPr="006D4FF5" w:rsidRDefault="00E52C4F" w:rsidP="002D2466">
            <w:pPr>
              <w:numPr>
                <w:ilvl w:val="0"/>
                <w:numId w:val="557"/>
              </w:numPr>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creation of simple 2D animations in the selected software</w:t>
            </w:r>
          </w:p>
        </w:tc>
      </w:tr>
      <w:tr w:rsidR="00E52C4F" w:rsidRPr="006D4FF5" w14:paraId="5FB39E8C" w14:textId="77777777" w:rsidTr="006D48AE">
        <w:trPr>
          <w:trHeight w:val="300"/>
        </w:trPr>
        <w:tc>
          <w:tcPr>
            <w:tcW w:w="1538" w:type="pct"/>
            <w:gridSpan w:val="3"/>
            <w:shd w:val="clear" w:color="auto" w:fill="auto"/>
            <w:hideMark/>
          </w:tcPr>
          <w:p w14:paraId="7E343298" w14:textId="77777777" w:rsidR="00E52C4F" w:rsidRPr="006D4FF5" w:rsidRDefault="00E52C4F" w:rsidP="002D2466">
            <w:pPr>
              <w:pStyle w:val="Odlomakpopisa"/>
              <w:numPr>
                <w:ilvl w:val="0"/>
                <w:numId w:val="554"/>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Types of teaching</w:t>
            </w:r>
          </w:p>
        </w:tc>
        <w:tc>
          <w:tcPr>
            <w:tcW w:w="1118" w:type="pct"/>
            <w:gridSpan w:val="3"/>
            <w:shd w:val="clear" w:color="auto" w:fill="auto"/>
            <w:hideMark/>
          </w:tcPr>
          <w:p w14:paraId="3385E822"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Lectures</w:t>
            </w:r>
          </w:p>
          <w:p w14:paraId="33271E05"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7EB76C18"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Exercises</w:t>
            </w:r>
          </w:p>
          <w:p w14:paraId="5DBAE375"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☐Distance education</w:t>
            </w:r>
          </w:p>
          <w:p w14:paraId="65B4DA64"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2344" w:type="pct"/>
            <w:gridSpan w:val="4"/>
            <w:shd w:val="clear" w:color="auto" w:fill="auto"/>
            <w:hideMark/>
          </w:tcPr>
          <w:p w14:paraId="662B14D4"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Independent tasks</w:t>
            </w:r>
          </w:p>
          <w:p w14:paraId="1DCAF570"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Multimedia &amp; Network</w:t>
            </w:r>
          </w:p>
          <w:p w14:paraId="0E369D29"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6037EEB5"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☐Mentoring work</w:t>
            </w:r>
          </w:p>
          <w:p w14:paraId="5CCD742A"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50EE4400"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572DD604" w14:textId="77777777" w:rsidTr="006D48AE">
        <w:trPr>
          <w:trHeight w:val="300"/>
        </w:trPr>
        <w:tc>
          <w:tcPr>
            <w:tcW w:w="5000" w:type="pct"/>
            <w:gridSpan w:val="10"/>
            <w:shd w:val="clear" w:color="auto" w:fill="auto"/>
            <w:hideMark/>
          </w:tcPr>
          <w:p w14:paraId="08D645F1" w14:textId="77777777" w:rsidR="00E52C4F" w:rsidRPr="006D4FF5" w:rsidRDefault="00E52C4F" w:rsidP="002D2466">
            <w:pPr>
              <w:pStyle w:val="Odlomakpopisa"/>
              <w:numPr>
                <w:ilvl w:val="0"/>
                <w:numId w:val="554"/>
              </w:numPr>
              <w:shd w:val="clear" w:color="auto" w:fill="F2CEED" w:themeFill="accent5" w:themeFillTint="33"/>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p w14:paraId="1F45E34D"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2F6712F" w14:textId="77777777" w:rsidTr="006D48AE">
        <w:trPr>
          <w:trHeight w:val="300"/>
        </w:trPr>
        <w:tc>
          <w:tcPr>
            <w:tcW w:w="5000" w:type="pct"/>
            <w:gridSpan w:val="10"/>
            <w:shd w:val="clear" w:color="auto" w:fill="auto"/>
            <w:hideMark/>
          </w:tcPr>
          <w:p w14:paraId="14783784" w14:textId="77777777" w:rsidR="00E52C4F" w:rsidRPr="006D4FF5" w:rsidRDefault="00E52C4F" w:rsidP="002D2466">
            <w:pPr>
              <w:pStyle w:val="Odlomakpopisa"/>
              <w:numPr>
                <w:ilvl w:val="0"/>
                <w:numId w:val="554"/>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tc>
      </w:tr>
      <w:tr w:rsidR="00E52C4F" w:rsidRPr="006D4FF5" w14:paraId="19F65CAD" w14:textId="77777777" w:rsidTr="006D48AE">
        <w:trPr>
          <w:trHeight w:val="300"/>
        </w:trPr>
        <w:tc>
          <w:tcPr>
            <w:tcW w:w="5000" w:type="pct"/>
            <w:gridSpan w:val="10"/>
            <w:shd w:val="clear" w:color="auto" w:fill="auto"/>
            <w:hideMark/>
          </w:tcPr>
          <w:p w14:paraId="2360F4B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Attendance at exercises of at least 70%;</w:t>
            </w:r>
          </w:p>
          <w:p w14:paraId="5997CAE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Actively participate in solving practical tasks in lectures and exercises; Present the created project assignment from the selected topic - preparation of documentation</w:t>
            </w:r>
          </w:p>
          <w:p w14:paraId="2F4F8D8E"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D976E2E" w14:textId="77777777" w:rsidTr="006D48AE">
        <w:trPr>
          <w:trHeight w:val="300"/>
        </w:trPr>
        <w:tc>
          <w:tcPr>
            <w:tcW w:w="5000" w:type="pct"/>
            <w:gridSpan w:val="10"/>
            <w:shd w:val="clear" w:color="auto" w:fill="auto"/>
            <w:hideMark/>
          </w:tcPr>
          <w:p w14:paraId="1B4E1564" w14:textId="77777777" w:rsidR="00E52C4F" w:rsidRPr="006D4FF5" w:rsidRDefault="00E52C4F" w:rsidP="002D2466">
            <w:pPr>
              <w:pStyle w:val="Odlomakpopisa"/>
              <w:numPr>
                <w:ilvl w:val="0"/>
                <w:numId w:val="554"/>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Monitoring student work</w:t>
            </w:r>
          </w:p>
        </w:tc>
      </w:tr>
      <w:tr w:rsidR="00E52C4F" w:rsidRPr="006D4FF5" w14:paraId="3613DEC6" w14:textId="77777777" w:rsidTr="006D48AE">
        <w:trPr>
          <w:trHeight w:val="300"/>
        </w:trPr>
        <w:tc>
          <w:tcPr>
            <w:tcW w:w="783" w:type="pct"/>
            <w:shd w:val="clear" w:color="auto" w:fill="auto"/>
            <w:hideMark/>
          </w:tcPr>
          <w:p w14:paraId="556A8DD0"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Attending classes</w:t>
            </w:r>
          </w:p>
        </w:tc>
        <w:tc>
          <w:tcPr>
            <w:tcW w:w="310" w:type="pct"/>
            <w:shd w:val="clear" w:color="auto" w:fill="auto"/>
            <w:hideMark/>
          </w:tcPr>
          <w:p w14:paraId="73CF39C1"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725" w:type="pct"/>
            <w:gridSpan w:val="2"/>
            <w:shd w:val="clear" w:color="auto" w:fill="auto"/>
            <w:hideMark/>
          </w:tcPr>
          <w:p w14:paraId="6FE78F1B"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310" w:type="pct"/>
            <w:shd w:val="clear" w:color="auto" w:fill="auto"/>
            <w:hideMark/>
          </w:tcPr>
          <w:p w14:paraId="2169F187"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7" w:type="pct"/>
            <w:gridSpan w:val="2"/>
            <w:shd w:val="clear" w:color="auto" w:fill="auto"/>
            <w:hideMark/>
          </w:tcPr>
          <w:p w14:paraId="78637F1D"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317" w:type="pct"/>
            <w:shd w:val="clear" w:color="auto" w:fill="auto"/>
            <w:hideMark/>
          </w:tcPr>
          <w:p w14:paraId="1C1068C8"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91" w:type="pct"/>
            <w:shd w:val="clear" w:color="auto" w:fill="auto"/>
            <w:hideMark/>
          </w:tcPr>
          <w:p w14:paraId="3C909434"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1007" w:type="pct"/>
            <w:shd w:val="clear" w:color="auto" w:fill="auto"/>
            <w:hideMark/>
          </w:tcPr>
          <w:p w14:paraId="119256AD"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FCAF60D" w14:textId="77777777" w:rsidTr="006D48AE">
        <w:trPr>
          <w:trHeight w:val="300"/>
        </w:trPr>
        <w:tc>
          <w:tcPr>
            <w:tcW w:w="783" w:type="pct"/>
            <w:shd w:val="clear" w:color="auto" w:fill="auto"/>
            <w:hideMark/>
          </w:tcPr>
          <w:p w14:paraId="3356270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310" w:type="pct"/>
            <w:shd w:val="clear" w:color="auto" w:fill="auto"/>
            <w:hideMark/>
          </w:tcPr>
          <w:p w14:paraId="0B24DE6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0,5</w:t>
            </w:r>
          </w:p>
        </w:tc>
        <w:tc>
          <w:tcPr>
            <w:tcW w:w="725" w:type="pct"/>
            <w:gridSpan w:val="2"/>
            <w:shd w:val="clear" w:color="auto" w:fill="auto"/>
            <w:hideMark/>
          </w:tcPr>
          <w:p w14:paraId="20744C7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310" w:type="pct"/>
            <w:shd w:val="clear" w:color="auto" w:fill="auto"/>
            <w:hideMark/>
          </w:tcPr>
          <w:p w14:paraId="28A541A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7" w:type="pct"/>
            <w:gridSpan w:val="2"/>
            <w:shd w:val="clear" w:color="auto" w:fill="auto"/>
            <w:hideMark/>
          </w:tcPr>
          <w:p w14:paraId="66D54D4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Essay</w:t>
            </w:r>
          </w:p>
        </w:tc>
        <w:tc>
          <w:tcPr>
            <w:tcW w:w="317" w:type="pct"/>
            <w:shd w:val="clear" w:color="auto" w:fill="auto"/>
            <w:hideMark/>
          </w:tcPr>
          <w:p w14:paraId="2002AF4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91" w:type="pct"/>
            <w:shd w:val="clear" w:color="auto" w:fill="auto"/>
            <w:hideMark/>
          </w:tcPr>
          <w:p w14:paraId="220B14C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1007" w:type="pct"/>
            <w:shd w:val="clear" w:color="auto" w:fill="auto"/>
            <w:hideMark/>
          </w:tcPr>
          <w:p w14:paraId="1E28016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E34DD81" w14:textId="77777777" w:rsidTr="006D48AE">
        <w:trPr>
          <w:trHeight w:val="300"/>
        </w:trPr>
        <w:tc>
          <w:tcPr>
            <w:tcW w:w="783" w:type="pct"/>
            <w:shd w:val="clear" w:color="auto" w:fill="auto"/>
            <w:hideMark/>
          </w:tcPr>
          <w:p w14:paraId="284E59E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Project</w:t>
            </w:r>
          </w:p>
        </w:tc>
        <w:tc>
          <w:tcPr>
            <w:tcW w:w="310" w:type="pct"/>
            <w:shd w:val="clear" w:color="auto" w:fill="auto"/>
            <w:hideMark/>
          </w:tcPr>
          <w:p w14:paraId="60DC565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1,5</w:t>
            </w:r>
          </w:p>
        </w:tc>
        <w:tc>
          <w:tcPr>
            <w:tcW w:w="725" w:type="pct"/>
            <w:gridSpan w:val="2"/>
            <w:shd w:val="clear" w:color="auto" w:fill="auto"/>
            <w:hideMark/>
          </w:tcPr>
          <w:p w14:paraId="7FE892B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310" w:type="pct"/>
            <w:shd w:val="clear" w:color="auto" w:fill="auto"/>
            <w:hideMark/>
          </w:tcPr>
          <w:p w14:paraId="1850FA7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7" w:type="pct"/>
            <w:gridSpan w:val="2"/>
            <w:shd w:val="clear" w:color="auto" w:fill="auto"/>
            <w:hideMark/>
          </w:tcPr>
          <w:p w14:paraId="75A4FFB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317" w:type="pct"/>
            <w:shd w:val="clear" w:color="auto" w:fill="auto"/>
            <w:hideMark/>
          </w:tcPr>
          <w:p w14:paraId="55F4006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91" w:type="pct"/>
            <w:shd w:val="clear" w:color="auto" w:fill="auto"/>
            <w:hideMark/>
          </w:tcPr>
          <w:p w14:paraId="0CC13EB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1007" w:type="pct"/>
            <w:shd w:val="clear" w:color="auto" w:fill="auto"/>
            <w:hideMark/>
          </w:tcPr>
          <w:p w14:paraId="6C9012F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w:t>
            </w:r>
          </w:p>
        </w:tc>
      </w:tr>
      <w:tr w:rsidR="00E52C4F" w:rsidRPr="006D4FF5" w14:paraId="7272F1EA" w14:textId="77777777" w:rsidTr="006D48AE">
        <w:trPr>
          <w:trHeight w:val="300"/>
        </w:trPr>
        <w:tc>
          <w:tcPr>
            <w:tcW w:w="783" w:type="pct"/>
            <w:shd w:val="clear" w:color="auto" w:fill="auto"/>
            <w:hideMark/>
          </w:tcPr>
          <w:p w14:paraId="7D22923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310" w:type="pct"/>
            <w:shd w:val="clear" w:color="auto" w:fill="auto"/>
            <w:hideMark/>
          </w:tcPr>
          <w:p w14:paraId="3250985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25" w:type="pct"/>
            <w:gridSpan w:val="2"/>
            <w:shd w:val="clear" w:color="auto" w:fill="auto"/>
            <w:hideMark/>
          </w:tcPr>
          <w:p w14:paraId="58F1BA7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10" w:type="pct"/>
            <w:shd w:val="clear" w:color="auto" w:fill="auto"/>
            <w:hideMark/>
          </w:tcPr>
          <w:p w14:paraId="4C8A63A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7" w:type="pct"/>
            <w:gridSpan w:val="2"/>
            <w:shd w:val="clear" w:color="auto" w:fill="auto"/>
            <w:hideMark/>
          </w:tcPr>
          <w:p w14:paraId="741DFF5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17" w:type="pct"/>
            <w:shd w:val="clear" w:color="auto" w:fill="auto"/>
            <w:hideMark/>
          </w:tcPr>
          <w:p w14:paraId="3DDAA31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91" w:type="pct"/>
            <w:shd w:val="clear" w:color="auto" w:fill="auto"/>
            <w:hideMark/>
          </w:tcPr>
          <w:p w14:paraId="07AFC9E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007" w:type="pct"/>
            <w:shd w:val="clear" w:color="auto" w:fill="auto"/>
            <w:hideMark/>
          </w:tcPr>
          <w:p w14:paraId="7DE26CC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bl>
    <w:p w14:paraId="3EB79B10" w14:textId="77777777" w:rsidR="00E52C4F" w:rsidRPr="006D4FF5" w:rsidRDefault="00E52C4F" w:rsidP="00E52C4F">
      <w:pPr>
        <w:spacing w:before="0" w:beforeAutospacing="0" w:after="16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24C494CC" w14:textId="77777777" w:rsidR="00E52C4F" w:rsidRPr="006D4FF5" w:rsidRDefault="00E52C4F" w:rsidP="00E52C4F">
      <w:pPr>
        <w:spacing w:before="0" w:beforeAutospacing="0" w:after="0" w:afterAutospacing="0"/>
        <w:rPr>
          <w:rFonts w:asciiTheme="minorHAnsi" w:eastAsia="Times New Roman" w:hAnsiTheme="minorHAnsi"/>
          <w:vanish/>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7345"/>
        <w:gridCol w:w="808"/>
        <w:gridCol w:w="863"/>
      </w:tblGrid>
      <w:tr w:rsidR="00E52C4F" w:rsidRPr="006D4FF5" w14:paraId="55A0C407" w14:textId="77777777" w:rsidTr="006D48AE">
        <w:trPr>
          <w:trHeight w:val="300"/>
        </w:trPr>
        <w:tc>
          <w:tcPr>
            <w:tcW w:w="5000" w:type="pct"/>
            <w:gridSpan w:val="3"/>
            <w:shd w:val="clear" w:color="auto" w:fill="auto"/>
            <w:hideMark/>
          </w:tcPr>
          <w:p w14:paraId="248D23BD" w14:textId="77777777" w:rsidR="00E52C4F" w:rsidRPr="006D4FF5" w:rsidRDefault="00E52C4F" w:rsidP="002D2466">
            <w:pPr>
              <w:pStyle w:val="Odlomakpopisa"/>
              <w:numPr>
                <w:ilvl w:val="0"/>
                <w:numId w:val="554"/>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Assessment and evaluation of students' work during classes and at the final exam</w:t>
            </w:r>
          </w:p>
        </w:tc>
      </w:tr>
      <w:tr w:rsidR="00E52C4F" w:rsidRPr="006D4FF5" w14:paraId="6FB60B18" w14:textId="77777777" w:rsidTr="006D48AE">
        <w:trPr>
          <w:trHeight w:val="300"/>
        </w:trPr>
        <w:tc>
          <w:tcPr>
            <w:tcW w:w="5000" w:type="pct"/>
            <w:gridSpan w:val="3"/>
            <w:shd w:val="clear" w:color="auto" w:fill="auto"/>
            <w:hideMark/>
          </w:tcPr>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14"/>
              <w:gridCol w:w="1166"/>
              <w:gridCol w:w="1321"/>
              <w:gridCol w:w="918"/>
              <w:gridCol w:w="940"/>
              <w:gridCol w:w="1062"/>
              <w:gridCol w:w="699"/>
              <w:gridCol w:w="729"/>
              <w:gridCol w:w="735"/>
            </w:tblGrid>
            <w:tr w:rsidR="00E52C4F" w:rsidRPr="006D4FF5" w14:paraId="775513C1" w14:textId="77777777" w:rsidTr="002D2466">
              <w:trPr>
                <w:trHeight w:val="300"/>
              </w:trPr>
              <w:tc>
                <w:tcPr>
                  <w:tcW w:w="880" w:type="dxa"/>
                  <w:tcBorders>
                    <w:top w:val="single" w:sz="6" w:space="0" w:color="F4B083"/>
                    <w:left w:val="single" w:sz="6" w:space="0" w:color="F4B083"/>
                    <w:bottom w:val="single" w:sz="6" w:space="0" w:color="F4B083"/>
                    <w:right w:val="single" w:sz="6" w:space="0" w:color="F4B083"/>
                  </w:tcBorders>
                  <w:shd w:val="clear" w:color="auto" w:fill="auto"/>
                  <w:hideMark/>
                </w:tcPr>
                <w:p w14:paraId="138D2D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2A16F24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Theoretical written exam</w:t>
                  </w:r>
                </w:p>
              </w:tc>
              <w:tc>
                <w:tcPr>
                  <w:tcW w:w="1258" w:type="dxa"/>
                  <w:tcBorders>
                    <w:top w:val="single" w:sz="6" w:space="0" w:color="F4B083"/>
                    <w:left w:val="single" w:sz="6" w:space="0" w:color="F4B083"/>
                    <w:bottom w:val="single" w:sz="6" w:space="0" w:color="F4B083"/>
                    <w:right w:val="single" w:sz="6" w:space="0" w:color="F4B083"/>
                  </w:tcBorders>
                  <w:shd w:val="clear" w:color="auto" w:fill="auto"/>
                  <w:hideMark/>
                </w:tcPr>
                <w:p w14:paraId="4D5A17F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Presentation</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145533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Raster project</w:t>
                  </w:r>
                </w:p>
              </w:tc>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239ACDC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Project Vector</w:t>
                  </w:r>
                </w:p>
              </w:tc>
              <w:tc>
                <w:tcPr>
                  <w:tcW w:w="1063" w:type="dxa"/>
                  <w:tcBorders>
                    <w:top w:val="single" w:sz="6" w:space="0" w:color="F4B083"/>
                    <w:left w:val="single" w:sz="6" w:space="0" w:color="F4B083"/>
                    <w:bottom w:val="single" w:sz="6" w:space="0" w:color="F4B083"/>
                    <w:right w:val="single" w:sz="6" w:space="0" w:color="F4B083"/>
                  </w:tcBorders>
                  <w:shd w:val="clear" w:color="auto" w:fill="auto"/>
                  <w:hideMark/>
                </w:tcPr>
                <w:p w14:paraId="04D5FE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Animation</w:t>
                  </w:r>
                </w:p>
              </w:tc>
              <w:tc>
                <w:tcPr>
                  <w:tcW w:w="735" w:type="dxa"/>
                  <w:tcBorders>
                    <w:top w:val="single" w:sz="6" w:space="0" w:color="F4B083"/>
                    <w:left w:val="single" w:sz="6" w:space="0" w:color="F4B083"/>
                    <w:bottom w:val="single" w:sz="6" w:space="0" w:color="F4B083"/>
                    <w:right w:val="single" w:sz="6" w:space="0" w:color="F4B083"/>
                  </w:tcBorders>
                  <w:shd w:val="clear" w:color="auto" w:fill="auto"/>
                  <w:hideMark/>
                </w:tcPr>
                <w:p w14:paraId="209FA33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2744D4D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16A5F28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52582279" w14:textId="77777777" w:rsidTr="002D2466">
              <w:trPr>
                <w:trHeight w:val="300"/>
              </w:trPr>
              <w:tc>
                <w:tcPr>
                  <w:tcW w:w="880" w:type="dxa"/>
                  <w:tcBorders>
                    <w:top w:val="single" w:sz="6" w:space="0" w:color="F4B083"/>
                    <w:left w:val="single" w:sz="6" w:space="0" w:color="F4B083"/>
                    <w:bottom w:val="single" w:sz="6" w:space="0" w:color="F4B083"/>
                    <w:right w:val="single" w:sz="6" w:space="0" w:color="F4B083"/>
                  </w:tcBorders>
                  <w:shd w:val="clear" w:color="auto" w:fill="auto"/>
                  <w:hideMark/>
                </w:tcPr>
                <w:p w14:paraId="15E3CB9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93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F06896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c>
                <w:tcPr>
                  <w:tcW w:w="1258" w:type="dxa"/>
                  <w:tcBorders>
                    <w:top w:val="single" w:sz="6" w:space="0" w:color="F4B083"/>
                    <w:left w:val="single" w:sz="6" w:space="0" w:color="F4B083"/>
                    <w:bottom w:val="single" w:sz="6" w:space="0" w:color="F4B083"/>
                    <w:right w:val="single" w:sz="6" w:space="0" w:color="F4B083"/>
                  </w:tcBorders>
                  <w:shd w:val="clear" w:color="auto" w:fill="auto"/>
                  <w:hideMark/>
                </w:tcPr>
                <w:p w14:paraId="18D2A9B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64C65F4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2942C3D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63" w:type="dxa"/>
                  <w:tcBorders>
                    <w:top w:val="single" w:sz="6" w:space="0" w:color="F4B083"/>
                    <w:left w:val="single" w:sz="6" w:space="0" w:color="F4B083"/>
                    <w:bottom w:val="single" w:sz="6" w:space="0" w:color="F4B083"/>
                    <w:right w:val="single" w:sz="6" w:space="0" w:color="F4B083"/>
                  </w:tcBorders>
                  <w:shd w:val="clear" w:color="auto" w:fill="auto"/>
                  <w:hideMark/>
                </w:tcPr>
                <w:p w14:paraId="015F27A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35" w:type="dxa"/>
                  <w:tcBorders>
                    <w:top w:val="single" w:sz="6" w:space="0" w:color="F4B083"/>
                    <w:left w:val="single" w:sz="6" w:space="0" w:color="F4B083"/>
                    <w:bottom w:val="single" w:sz="6" w:space="0" w:color="F4B083"/>
                    <w:right w:val="single" w:sz="6" w:space="0" w:color="F4B083"/>
                  </w:tcBorders>
                  <w:shd w:val="clear" w:color="auto" w:fill="auto"/>
                  <w:hideMark/>
                </w:tcPr>
                <w:p w14:paraId="3A802B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6207EEF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656798A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7,5 %</w:t>
                  </w:r>
                </w:p>
              </w:tc>
            </w:tr>
            <w:tr w:rsidR="00E52C4F" w:rsidRPr="006D4FF5" w14:paraId="1AE5FC0D" w14:textId="77777777" w:rsidTr="002D2466">
              <w:trPr>
                <w:trHeight w:val="300"/>
              </w:trPr>
              <w:tc>
                <w:tcPr>
                  <w:tcW w:w="880" w:type="dxa"/>
                  <w:tcBorders>
                    <w:top w:val="single" w:sz="6" w:space="0" w:color="F4B083"/>
                    <w:left w:val="single" w:sz="6" w:space="0" w:color="F4B083"/>
                    <w:bottom w:val="single" w:sz="6" w:space="0" w:color="F4B083"/>
                    <w:right w:val="single" w:sz="6" w:space="0" w:color="F4B083"/>
                  </w:tcBorders>
                  <w:shd w:val="clear" w:color="auto" w:fill="auto"/>
                  <w:hideMark/>
                </w:tcPr>
                <w:p w14:paraId="1A2F53B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93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4AAC86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1258" w:type="dxa"/>
                  <w:tcBorders>
                    <w:top w:val="single" w:sz="6" w:space="0" w:color="F4B083"/>
                    <w:left w:val="single" w:sz="6" w:space="0" w:color="F4B083"/>
                    <w:bottom w:val="single" w:sz="6" w:space="0" w:color="F4B083"/>
                    <w:right w:val="single" w:sz="6" w:space="0" w:color="F4B083"/>
                  </w:tcBorders>
                  <w:shd w:val="clear" w:color="auto" w:fill="auto"/>
                  <w:hideMark/>
                </w:tcPr>
                <w:p w14:paraId="46D6F11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3EEC82E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1266DFE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63" w:type="dxa"/>
                  <w:tcBorders>
                    <w:top w:val="single" w:sz="6" w:space="0" w:color="F4B083"/>
                    <w:left w:val="single" w:sz="6" w:space="0" w:color="F4B083"/>
                    <w:bottom w:val="single" w:sz="6" w:space="0" w:color="F4B083"/>
                    <w:right w:val="single" w:sz="6" w:space="0" w:color="F4B083"/>
                  </w:tcBorders>
                  <w:shd w:val="clear" w:color="auto" w:fill="auto"/>
                  <w:hideMark/>
                </w:tcPr>
                <w:p w14:paraId="0FA8E17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35" w:type="dxa"/>
                  <w:tcBorders>
                    <w:top w:val="single" w:sz="6" w:space="0" w:color="F4B083"/>
                    <w:left w:val="single" w:sz="6" w:space="0" w:color="F4B083"/>
                    <w:bottom w:val="single" w:sz="6" w:space="0" w:color="F4B083"/>
                    <w:right w:val="single" w:sz="6" w:space="0" w:color="F4B083"/>
                  </w:tcBorders>
                  <w:shd w:val="clear" w:color="auto" w:fill="auto"/>
                  <w:hideMark/>
                </w:tcPr>
                <w:p w14:paraId="5CDF24D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7795414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33F6B76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r>
            <w:tr w:rsidR="00E52C4F" w:rsidRPr="006D4FF5" w14:paraId="7ED36FA5" w14:textId="77777777" w:rsidTr="002D2466">
              <w:trPr>
                <w:trHeight w:val="300"/>
              </w:trPr>
              <w:tc>
                <w:tcPr>
                  <w:tcW w:w="880" w:type="dxa"/>
                  <w:tcBorders>
                    <w:top w:val="single" w:sz="6" w:space="0" w:color="F4B083"/>
                    <w:left w:val="single" w:sz="6" w:space="0" w:color="F4B083"/>
                    <w:bottom w:val="single" w:sz="6" w:space="0" w:color="F4B083"/>
                    <w:right w:val="single" w:sz="6" w:space="0" w:color="F4B083"/>
                  </w:tcBorders>
                  <w:shd w:val="clear" w:color="auto" w:fill="auto"/>
                  <w:hideMark/>
                </w:tcPr>
                <w:p w14:paraId="0403433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93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C3622D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1258" w:type="dxa"/>
                  <w:tcBorders>
                    <w:top w:val="single" w:sz="6" w:space="0" w:color="F4B083"/>
                    <w:left w:val="single" w:sz="6" w:space="0" w:color="F4B083"/>
                    <w:bottom w:val="single" w:sz="6" w:space="0" w:color="F4B083"/>
                    <w:right w:val="single" w:sz="6" w:space="0" w:color="F4B083"/>
                  </w:tcBorders>
                  <w:shd w:val="clear" w:color="auto" w:fill="auto"/>
                  <w:hideMark/>
                </w:tcPr>
                <w:p w14:paraId="13E383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1A292CA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38A1C81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63" w:type="dxa"/>
                  <w:tcBorders>
                    <w:top w:val="single" w:sz="6" w:space="0" w:color="F4B083"/>
                    <w:left w:val="single" w:sz="6" w:space="0" w:color="F4B083"/>
                    <w:bottom w:val="single" w:sz="6" w:space="0" w:color="F4B083"/>
                    <w:right w:val="single" w:sz="6" w:space="0" w:color="F4B083"/>
                  </w:tcBorders>
                  <w:shd w:val="clear" w:color="auto" w:fill="auto"/>
                  <w:hideMark/>
                </w:tcPr>
                <w:p w14:paraId="318635F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35" w:type="dxa"/>
                  <w:tcBorders>
                    <w:top w:val="single" w:sz="6" w:space="0" w:color="F4B083"/>
                    <w:left w:val="single" w:sz="6" w:space="0" w:color="F4B083"/>
                    <w:bottom w:val="single" w:sz="6" w:space="0" w:color="F4B083"/>
                    <w:right w:val="single" w:sz="6" w:space="0" w:color="F4B083"/>
                  </w:tcBorders>
                  <w:shd w:val="clear" w:color="auto" w:fill="auto"/>
                  <w:hideMark/>
                </w:tcPr>
                <w:p w14:paraId="04D1C2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7E175E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6183229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r>
            <w:tr w:rsidR="00E52C4F" w:rsidRPr="006D4FF5" w14:paraId="64364A24" w14:textId="77777777" w:rsidTr="002D2466">
              <w:trPr>
                <w:trHeight w:val="300"/>
              </w:trPr>
              <w:tc>
                <w:tcPr>
                  <w:tcW w:w="880" w:type="dxa"/>
                  <w:tcBorders>
                    <w:top w:val="single" w:sz="6" w:space="0" w:color="F4B083"/>
                    <w:left w:val="single" w:sz="6" w:space="0" w:color="F4B083"/>
                    <w:bottom w:val="single" w:sz="6" w:space="0" w:color="F4B083"/>
                    <w:right w:val="single" w:sz="6" w:space="0" w:color="F4B083"/>
                  </w:tcBorders>
                  <w:shd w:val="clear" w:color="auto" w:fill="auto"/>
                  <w:hideMark/>
                </w:tcPr>
                <w:p w14:paraId="106EF6E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93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C025CA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58" w:type="dxa"/>
                  <w:tcBorders>
                    <w:top w:val="single" w:sz="6" w:space="0" w:color="F4B083"/>
                    <w:left w:val="single" w:sz="6" w:space="0" w:color="F4B083"/>
                    <w:bottom w:val="single" w:sz="6" w:space="0" w:color="F4B083"/>
                    <w:right w:val="single" w:sz="6" w:space="0" w:color="F4B083"/>
                  </w:tcBorders>
                  <w:shd w:val="clear" w:color="auto" w:fill="auto"/>
                  <w:hideMark/>
                </w:tcPr>
                <w:p w14:paraId="51AA16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05202CE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3E66B0B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63" w:type="dxa"/>
                  <w:tcBorders>
                    <w:top w:val="single" w:sz="6" w:space="0" w:color="F4B083"/>
                    <w:left w:val="single" w:sz="6" w:space="0" w:color="F4B083"/>
                    <w:bottom w:val="single" w:sz="6" w:space="0" w:color="F4B083"/>
                    <w:right w:val="single" w:sz="6" w:space="0" w:color="F4B083"/>
                  </w:tcBorders>
                  <w:shd w:val="clear" w:color="auto" w:fill="auto"/>
                  <w:hideMark/>
                </w:tcPr>
                <w:p w14:paraId="04965BC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35" w:type="dxa"/>
                  <w:tcBorders>
                    <w:top w:val="single" w:sz="6" w:space="0" w:color="F4B083"/>
                    <w:left w:val="single" w:sz="6" w:space="0" w:color="F4B083"/>
                    <w:bottom w:val="single" w:sz="6" w:space="0" w:color="F4B083"/>
                    <w:right w:val="single" w:sz="6" w:space="0" w:color="F4B083"/>
                  </w:tcBorders>
                  <w:shd w:val="clear" w:color="auto" w:fill="auto"/>
                  <w:hideMark/>
                </w:tcPr>
                <w:p w14:paraId="174BF8C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58948E9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562F00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12,5 %</w:t>
                  </w:r>
                </w:p>
              </w:tc>
            </w:tr>
            <w:tr w:rsidR="00E52C4F" w:rsidRPr="006D4FF5" w14:paraId="5D7CB257" w14:textId="77777777" w:rsidTr="002D2466">
              <w:trPr>
                <w:trHeight w:val="300"/>
              </w:trPr>
              <w:tc>
                <w:tcPr>
                  <w:tcW w:w="880" w:type="dxa"/>
                  <w:tcBorders>
                    <w:top w:val="single" w:sz="6" w:space="0" w:color="F4B083"/>
                    <w:left w:val="single" w:sz="6" w:space="0" w:color="F4B083"/>
                    <w:bottom w:val="single" w:sz="6" w:space="0" w:color="F4B083"/>
                    <w:right w:val="single" w:sz="6" w:space="0" w:color="F4B083"/>
                  </w:tcBorders>
                  <w:shd w:val="clear" w:color="auto" w:fill="auto"/>
                  <w:hideMark/>
                </w:tcPr>
                <w:p w14:paraId="11C7242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93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FC2437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58" w:type="dxa"/>
                  <w:tcBorders>
                    <w:top w:val="single" w:sz="6" w:space="0" w:color="F4B083"/>
                    <w:left w:val="single" w:sz="6" w:space="0" w:color="F4B083"/>
                    <w:bottom w:val="single" w:sz="6" w:space="0" w:color="F4B083"/>
                    <w:right w:val="single" w:sz="6" w:space="0" w:color="F4B083"/>
                  </w:tcBorders>
                  <w:shd w:val="clear" w:color="auto" w:fill="auto"/>
                  <w:hideMark/>
                </w:tcPr>
                <w:p w14:paraId="7AA3AD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744AF0E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7A08E8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1063" w:type="dxa"/>
                  <w:tcBorders>
                    <w:top w:val="single" w:sz="6" w:space="0" w:color="F4B083"/>
                    <w:left w:val="single" w:sz="6" w:space="0" w:color="F4B083"/>
                    <w:bottom w:val="single" w:sz="6" w:space="0" w:color="F4B083"/>
                    <w:right w:val="single" w:sz="6" w:space="0" w:color="F4B083"/>
                  </w:tcBorders>
                  <w:shd w:val="clear" w:color="auto" w:fill="auto"/>
                  <w:hideMark/>
                </w:tcPr>
                <w:p w14:paraId="42CC1F7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35" w:type="dxa"/>
                  <w:tcBorders>
                    <w:top w:val="single" w:sz="6" w:space="0" w:color="F4B083"/>
                    <w:left w:val="single" w:sz="6" w:space="0" w:color="F4B083"/>
                    <w:bottom w:val="single" w:sz="6" w:space="0" w:color="F4B083"/>
                    <w:right w:val="single" w:sz="6" w:space="0" w:color="F4B083"/>
                  </w:tcBorders>
                  <w:shd w:val="clear" w:color="auto" w:fill="auto"/>
                  <w:hideMark/>
                </w:tcPr>
                <w:p w14:paraId="2BE0BFA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68260B5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168DEA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12,5 %</w:t>
                  </w:r>
                </w:p>
              </w:tc>
            </w:tr>
            <w:tr w:rsidR="00E52C4F" w:rsidRPr="006D4FF5" w14:paraId="2C2B3A67" w14:textId="77777777" w:rsidTr="002D2466">
              <w:trPr>
                <w:trHeight w:val="300"/>
              </w:trPr>
              <w:tc>
                <w:tcPr>
                  <w:tcW w:w="880" w:type="dxa"/>
                  <w:tcBorders>
                    <w:top w:val="single" w:sz="6" w:space="0" w:color="F4B083"/>
                    <w:left w:val="single" w:sz="6" w:space="0" w:color="F4B083"/>
                    <w:bottom w:val="single" w:sz="6" w:space="0" w:color="F4B083"/>
                    <w:right w:val="single" w:sz="6" w:space="0" w:color="F4B083"/>
                  </w:tcBorders>
                  <w:shd w:val="clear" w:color="auto" w:fill="auto"/>
                  <w:hideMark/>
                </w:tcPr>
                <w:p w14:paraId="13D2A9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93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3CD6EF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58" w:type="dxa"/>
                  <w:tcBorders>
                    <w:top w:val="single" w:sz="6" w:space="0" w:color="F4B083"/>
                    <w:left w:val="single" w:sz="6" w:space="0" w:color="F4B083"/>
                    <w:bottom w:val="single" w:sz="6" w:space="0" w:color="F4B083"/>
                    <w:right w:val="single" w:sz="6" w:space="0" w:color="F4B083"/>
                  </w:tcBorders>
                  <w:shd w:val="clear" w:color="auto" w:fill="auto"/>
                  <w:hideMark/>
                </w:tcPr>
                <w:p w14:paraId="4B25F3D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0A081BE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742256F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63" w:type="dxa"/>
                  <w:tcBorders>
                    <w:top w:val="single" w:sz="6" w:space="0" w:color="F4B083"/>
                    <w:left w:val="single" w:sz="6" w:space="0" w:color="F4B083"/>
                    <w:bottom w:val="single" w:sz="6" w:space="0" w:color="F4B083"/>
                    <w:right w:val="single" w:sz="6" w:space="0" w:color="F4B083"/>
                  </w:tcBorders>
                  <w:shd w:val="clear" w:color="auto" w:fill="auto"/>
                  <w:hideMark/>
                </w:tcPr>
                <w:p w14:paraId="646FEF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735" w:type="dxa"/>
                  <w:tcBorders>
                    <w:top w:val="single" w:sz="6" w:space="0" w:color="F4B083"/>
                    <w:left w:val="single" w:sz="6" w:space="0" w:color="F4B083"/>
                    <w:bottom w:val="single" w:sz="6" w:space="0" w:color="F4B083"/>
                    <w:right w:val="single" w:sz="6" w:space="0" w:color="F4B083"/>
                  </w:tcBorders>
                  <w:shd w:val="clear" w:color="auto" w:fill="auto"/>
                  <w:hideMark/>
                </w:tcPr>
                <w:p w14:paraId="3556B3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5A26644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0DE1D81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r>
            <w:tr w:rsidR="00E52C4F" w:rsidRPr="006D4FF5" w14:paraId="2E46AE6C" w14:textId="77777777" w:rsidTr="002D2466">
              <w:trPr>
                <w:trHeight w:val="300"/>
              </w:trPr>
              <w:tc>
                <w:tcPr>
                  <w:tcW w:w="880" w:type="dxa"/>
                  <w:tcBorders>
                    <w:top w:val="single" w:sz="6" w:space="0" w:color="F4B083"/>
                    <w:left w:val="single" w:sz="6" w:space="0" w:color="F4B083"/>
                    <w:bottom w:val="single" w:sz="6" w:space="0" w:color="F4B083"/>
                    <w:right w:val="single" w:sz="6" w:space="0" w:color="F4B083"/>
                  </w:tcBorders>
                  <w:shd w:val="clear" w:color="auto" w:fill="auto"/>
                  <w:hideMark/>
                </w:tcPr>
                <w:p w14:paraId="116C51A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93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385D53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1258"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050FBB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99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DD479E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102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B56AE5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1063" w:type="dxa"/>
                  <w:tcBorders>
                    <w:top w:val="single" w:sz="6" w:space="0" w:color="F4B083"/>
                    <w:left w:val="single" w:sz="6" w:space="0" w:color="F4B083"/>
                    <w:bottom w:val="single" w:sz="6" w:space="0" w:color="F4B083"/>
                    <w:right w:val="single" w:sz="6" w:space="0" w:color="F4B083"/>
                  </w:tcBorders>
                  <w:shd w:val="clear" w:color="auto" w:fill="auto"/>
                  <w:hideMark/>
                </w:tcPr>
                <w:p w14:paraId="276B752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735" w:type="dxa"/>
                  <w:tcBorders>
                    <w:top w:val="single" w:sz="6" w:space="0" w:color="F4B083"/>
                    <w:left w:val="single" w:sz="6" w:space="0" w:color="F4B083"/>
                    <w:bottom w:val="single" w:sz="6" w:space="0" w:color="F4B083"/>
                    <w:right w:val="single" w:sz="6" w:space="0" w:color="F4B083"/>
                  </w:tcBorders>
                  <w:shd w:val="clear" w:color="auto" w:fill="auto"/>
                  <w:hideMark/>
                </w:tcPr>
                <w:p w14:paraId="607A5DC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516CFB8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5CFB430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42BCD5C5" w14:textId="77777777" w:rsidTr="002D2466">
              <w:trPr>
                <w:trHeight w:val="300"/>
              </w:trPr>
              <w:tc>
                <w:tcPr>
                  <w:tcW w:w="880" w:type="dxa"/>
                  <w:tcBorders>
                    <w:top w:val="single" w:sz="6" w:space="0" w:color="F4B083"/>
                    <w:left w:val="single" w:sz="6" w:space="0" w:color="F4B083"/>
                    <w:bottom w:val="single" w:sz="6" w:space="0" w:color="F4B083"/>
                    <w:right w:val="single" w:sz="6" w:space="0" w:color="F4B083"/>
                  </w:tcBorders>
                  <w:shd w:val="clear" w:color="auto" w:fill="auto"/>
                  <w:hideMark/>
                </w:tcPr>
                <w:p w14:paraId="689E210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93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565E17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25 %</w:t>
                  </w:r>
                </w:p>
              </w:tc>
              <w:tc>
                <w:tcPr>
                  <w:tcW w:w="1258" w:type="dxa"/>
                  <w:tcBorders>
                    <w:top w:val="single" w:sz="6" w:space="0" w:color="F4B083"/>
                    <w:left w:val="single" w:sz="6" w:space="0" w:color="F4B083"/>
                    <w:bottom w:val="single" w:sz="6" w:space="0" w:color="F4B083"/>
                    <w:right w:val="single" w:sz="6" w:space="0" w:color="F4B083"/>
                  </w:tcBorders>
                  <w:shd w:val="clear" w:color="auto" w:fill="auto"/>
                  <w:hideMark/>
                </w:tcPr>
                <w:p w14:paraId="00863B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38AAADA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06D517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1063" w:type="dxa"/>
                  <w:tcBorders>
                    <w:top w:val="single" w:sz="6" w:space="0" w:color="F4B083"/>
                    <w:left w:val="single" w:sz="6" w:space="0" w:color="F4B083"/>
                    <w:bottom w:val="single" w:sz="6" w:space="0" w:color="F4B083"/>
                    <w:right w:val="single" w:sz="6" w:space="0" w:color="F4B083"/>
                  </w:tcBorders>
                  <w:shd w:val="clear" w:color="auto" w:fill="auto"/>
                  <w:hideMark/>
                </w:tcPr>
                <w:p w14:paraId="37E98B9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735" w:type="dxa"/>
                  <w:tcBorders>
                    <w:top w:val="single" w:sz="6" w:space="0" w:color="F4B083"/>
                    <w:left w:val="single" w:sz="6" w:space="0" w:color="F4B083"/>
                    <w:bottom w:val="single" w:sz="6" w:space="0" w:color="F4B083"/>
                    <w:right w:val="single" w:sz="6" w:space="0" w:color="F4B083"/>
                  </w:tcBorders>
                  <w:shd w:val="clear" w:color="auto" w:fill="auto"/>
                  <w:hideMark/>
                </w:tcPr>
                <w:p w14:paraId="159C6F6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2D69A21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855" w:type="dxa"/>
                  <w:tcBorders>
                    <w:top w:val="single" w:sz="6" w:space="0" w:color="F4B083"/>
                    <w:left w:val="single" w:sz="6" w:space="0" w:color="F4B083"/>
                    <w:bottom w:val="single" w:sz="6" w:space="0" w:color="F4B083"/>
                    <w:right w:val="single" w:sz="6" w:space="0" w:color="F4B083"/>
                  </w:tcBorders>
                  <w:shd w:val="clear" w:color="auto" w:fill="auto"/>
                  <w:hideMark/>
                </w:tcPr>
                <w:p w14:paraId="487B71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6161C3D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7EA3618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p w14:paraId="5CE06D80"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28D5A709"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2775CE73"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p>
          <w:p w14:paraId="63AEF1B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during the exam period:</w:t>
            </w:r>
          </w:p>
          <w:tbl>
            <w:tblPr>
              <w:tblpPr w:leftFromText="180" w:rightFromText="180" w:vertAnchor="text" w:horzAnchor="margin" w:tblpXSpec="center" w:tblpY="93"/>
              <w:tblOverlap w:val="neve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13"/>
              <w:gridCol w:w="1065"/>
              <w:gridCol w:w="1481"/>
              <w:gridCol w:w="840"/>
              <w:gridCol w:w="810"/>
              <w:gridCol w:w="630"/>
            </w:tblGrid>
            <w:tr w:rsidR="00E52C4F" w:rsidRPr="006D4FF5" w14:paraId="000FCF09" w14:textId="77777777" w:rsidTr="002D2466">
              <w:trPr>
                <w:trHeight w:val="345"/>
              </w:trPr>
              <w:tc>
                <w:tcPr>
                  <w:tcW w:w="1035" w:type="dxa"/>
                  <w:tcBorders>
                    <w:top w:val="single" w:sz="6" w:space="0" w:color="F4B083"/>
                    <w:left w:val="single" w:sz="6" w:space="0" w:color="F4B083"/>
                    <w:bottom w:val="single" w:sz="6" w:space="0" w:color="F4B083"/>
                    <w:right w:val="single" w:sz="6" w:space="0" w:color="F4B083"/>
                  </w:tcBorders>
                  <w:shd w:val="clear" w:color="auto" w:fill="auto"/>
                  <w:hideMark/>
                </w:tcPr>
                <w:p w14:paraId="497D0B9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065" w:type="dxa"/>
                  <w:tcBorders>
                    <w:top w:val="single" w:sz="6" w:space="0" w:color="F4B083"/>
                    <w:left w:val="single" w:sz="6" w:space="0" w:color="F4B083"/>
                    <w:bottom w:val="single" w:sz="6" w:space="0" w:color="F4B083"/>
                    <w:right w:val="single" w:sz="6" w:space="0" w:color="F4B083"/>
                  </w:tcBorders>
                  <w:shd w:val="clear" w:color="auto" w:fill="auto"/>
                  <w:hideMark/>
                </w:tcPr>
                <w:p w14:paraId="5D33A76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exam</w:t>
                  </w:r>
                </w:p>
              </w:tc>
              <w:tc>
                <w:tcPr>
                  <w:tcW w:w="1481" w:type="dxa"/>
                  <w:tcBorders>
                    <w:top w:val="single" w:sz="6" w:space="0" w:color="F4B083"/>
                    <w:left w:val="single" w:sz="6" w:space="0" w:color="F4B083"/>
                    <w:bottom w:val="single" w:sz="6" w:space="0" w:color="F4B083"/>
                    <w:right w:val="single" w:sz="6" w:space="0" w:color="F4B083"/>
                  </w:tcBorders>
                  <w:shd w:val="clear" w:color="auto" w:fill="auto"/>
                  <w:hideMark/>
                </w:tcPr>
                <w:p w14:paraId="21AB0A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Presentation</w:t>
                  </w:r>
                </w:p>
              </w:tc>
              <w:tc>
                <w:tcPr>
                  <w:tcW w:w="840" w:type="dxa"/>
                  <w:tcBorders>
                    <w:top w:val="single" w:sz="6" w:space="0" w:color="F4B083"/>
                    <w:left w:val="single" w:sz="6" w:space="0" w:color="F4B083"/>
                    <w:bottom w:val="single" w:sz="6" w:space="0" w:color="F4B083"/>
                    <w:right w:val="single" w:sz="6" w:space="0" w:color="F4B083"/>
                  </w:tcBorders>
                  <w:shd w:val="clear" w:color="auto" w:fill="auto"/>
                  <w:hideMark/>
                </w:tcPr>
                <w:p w14:paraId="39C0395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810" w:type="dxa"/>
                  <w:tcBorders>
                    <w:top w:val="single" w:sz="6" w:space="0" w:color="F4B083"/>
                    <w:left w:val="single" w:sz="6" w:space="0" w:color="F4B083"/>
                    <w:bottom w:val="single" w:sz="6" w:space="0" w:color="F4B083"/>
                    <w:right w:val="single" w:sz="6" w:space="0" w:color="F4B083"/>
                  </w:tcBorders>
                  <w:shd w:val="clear" w:color="auto" w:fill="auto"/>
                  <w:hideMark/>
                </w:tcPr>
                <w:p w14:paraId="1E644C9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630" w:type="dxa"/>
                  <w:tcBorders>
                    <w:top w:val="single" w:sz="6" w:space="0" w:color="F4B083"/>
                    <w:left w:val="single" w:sz="6" w:space="0" w:color="F4B083"/>
                    <w:bottom w:val="single" w:sz="6" w:space="0" w:color="F4B083"/>
                    <w:right w:val="single" w:sz="6" w:space="0" w:color="F4B083"/>
                  </w:tcBorders>
                  <w:shd w:val="clear" w:color="auto" w:fill="auto"/>
                  <w:hideMark/>
                </w:tcPr>
                <w:p w14:paraId="08DC21F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003C17E8" w14:textId="77777777" w:rsidTr="002D2466">
              <w:trPr>
                <w:trHeight w:val="345"/>
              </w:trPr>
              <w:tc>
                <w:tcPr>
                  <w:tcW w:w="1035" w:type="dxa"/>
                  <w:tcBorders>
                    <w:top w:val="single" w:sz="6" w:space="0" w:color="F4B083"/>
                    <w:left w:val="single" w:sz="6" w:space="0" w:color="F4B083"/>
                    <w:bottom w:val="single" w:sz="6" w:space="0" w:color="F4B083"/>
                    <w:right w:val="single" w:sz="6" w:space="0" w:color="F4B083"/>
                  </w:tcBorders>
                  <w:shd w:val="clear" w:color="auto" w:fill="auto"/>
                  <w:hideMark/>
                </w:tcPr>
                <w:p w14:paraId="798638A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D37405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1481" w:type="dxa"/>
                  <w:tcBorders>
                    <w:top w:val="single" w:sz="6" w:space="0" w:color="F4B083"/>
                    <w:left w:val="single" w:sz="6" w:space="0" w:color="F4B083"/>
                    <w:bottom w:val="single" w:sz="6" w:space="0" w:color="F4B083"/>
                    <w:right w:val="single" w:sz="6" w:space="0" w:color="F4B083"/>
                  </w:tcBorders>
                  <w:shd w:val="clear" w:color="auto" w:fill="auto"/>
                  <w:hideMark/>
                </w:tcPr>
                <w:p w14:paraId="3BAC5EF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840" w:type="dxa"/>
                  <w:tcBorders>
                    <w:top w:val="single" w:sz="6" w:space="0" w:color="F4B083"/>
                    <w:left w:val="single" w:sz="6" w:space="0" w:color="F4B083"/>
                    <w:bottom w:val="single" w:sz="6" w:space="0" w:color="F4B083"/>
                    <w:right w:val="single" w:sz="6" w:space="0" w:color="F4B083"/>
                  </w:tcBorders>
                  <w:shd w:val="clear" w:color="auto" w:fill="auto"/>
                  <w:hideMark/>
                </w:tcPr>
                <w:p w14:paraId="5EC2F7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810" w:type="dxa"/>
                  <w:tcBorders>
                    <w:top w:val="single" w:sz="6" w:space="0" w:color="F4B083"/>
                    <w:left w:val="single" w:sz="6" w:space="0" w:color="F4B083"/>
                    <w:bottom w:val="single" w:sz="6" w:space="0" w:color="F4B083"/>
                    <w:right w:val="single" w:sz="6" w:space="0" w:color="F4B083"/>
                  </w:tcBorders>
                  <w:shd w:val="clear" w:color="auto" w:fill="auto"/>
                  <w:hideMark/>
                </w:tcPr>
                <w:p w14:paraId="7899F89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630" w:type="dxa"/>
                  <w:tcBorders>
                    <w:top w:val="single" w:sz="6" w:space="0" w:color="F4B083"/>
                    <w:left w:val="single" w:sz="6" w:space="0" w:color="F4B083"/>
                    <w:bottom w:val="single" w:sz="6" w:space="0" w:color="F4B083"/>
                    <w:right w:val="single" w:sz="6" w:space="0" w:color="F4B083"/>
                  </w:tcBorders>
                  <w:shd w:val="clear" w:color="auto" w:fill="auto"/>
                  <w:hideMark/>
                </w:tcPr>
                <w:p w14:paraId="45E1BDD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7,5 %</w:t>
                  </w:r>
                </w:p>
              </w:tc>
            </w:tr>
            <w:tr w:rsidR="00E52C4F" w:rsidRPr="006D4FF5" w14:paraId="4B059F2D" w14:textId="77777777" w:rsidTr="002D2466">
              <w:trPr>
                <w:trHeight w:val="165"/>
              </w:trPr>
              <w:tc>
                <w:tcPr>
                  <w:tcW w:w="1035" w:type="dxa"/>
                  <w:tcBorders>
                    <w:top w:val="single" w:sz="6" w:space="0" w:color="F4B083"/>
                    <w:left w:val="single" w:sz="6" w:space="0" w:color="F4B083"/>
                    <w:bottom w:val="single" w:sz="6" w:space="0" w:color="F4B083"/>
                    <w:right w:val="single" w:sz="6" w:space="0" w:color="F4B083"/>
                  </w:tcBorders>
                  <w:shd w:val="clear" w:color="auto" w:fill="auto"/>
                  <w:hideMark/>
                </w:tcPr>
                <w:p w14:paraId="1C6DC10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991ECC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481"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E36477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840" w:type="dxa"/>
                  <w:tcBorders>
                    <w:top w:val="single" w:sz="6" w:space="0" w:color="F4B083"/>
                    <w:left w:val="single" w:sz="6" w:space="0" w:color="F4B083"/>
                    <w:bottom w:val="single" w:sz="6" w:space="0" w:color="F4B083"/>
                    <w:right w:val="single" w:sz="6" w:space="0" w:color="F4B083"/>
                  </w:tcBorders>
                  <w:shd w:val="clear" w:color="auto" w:fill="auto"/>
                  <w:hideMark/>
                </w:tcPr>
                <w:p w14:paraId="7361908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810" w:type="dxa"/>
                  <w:tcBorders>
                    <w:top w:val="single" w:sz="6" w:space="0" w:color="F4B083"/>
                    <w:left w:val="single" w:sz="6" w:space="0" w:color="F4B083"/>
                    <w:bottom w:val="single" w:sz="6" w:space="0" w:color="F4B083"/>
                    <w:right w:val="single" w:sz="6" w:space="0" w:color="F4B083"/>
                  </w:tcBorders>
                  <w:shd w:val="clear" w:color="auto" w:fill="auto"/>
                  <w:hideMark/>
                </w:tcPr>
                <w:p w14:paraId="00F175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630" w:type="dxa"/>
                  <w:tcBorders>
                    <w:top w:val="single" w:sz="6" w:space="0" w:color="F4B083"/>
                    <w:left w:val="single" w:sz="6" w:space="0" w:color="F4B083"/>
                    <w:bottom w:val="single" w:sz="6" w:space="0" w:color="F4B083"/>
                    <w:right w:val="single" w:sz="6" w:space="0" w:color="F4B083"/>
                  </w:tcBorders>
                  <w:shd w:val="clear" w:color="auto" w:fill="auto"/>
                  <w:hideMark/>
                </w:tcPr>
                <w:p w14:paraId="4A3AC0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r>
            <w:tr w:rsidR="00E52C4F" w:rsidRPr="006D4FF5" w14:paraId="613D1045" w14:textId="77777777" w:rsidTr="002D2466">
              <w:trPr>
                <w:trHeight w:val="180"/>
              </w:trPr>
              <w:tc>
                <w:tcPr>
                  <w:tcW w:w="1035" w:type="dxa"/>
                  <w:tcBorders>
                    <w:top w:val="single" w:sz="6" w:space="0" w:color="F4B083"/>
                    <w:left w:val="single" w:sz="6" w:space="0" w:color="F4B083"/>
                    <w:bottom w:val="single" w:sz="6" w:space="0" w:color="F4B083"/>
                    <w:right w:val="single" w:sz="6" w:space="0" w:color="F4B083"/>
                  </w:tcBorders>
                  <w:shd w:val="clear" w:color="auto" w:fill="auto"/>
                  <w:hideMark/>
                </w:tcPr>
                <w:p w14:paraId="31B84BD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641CCA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481"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553C9F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840" w:type="dxa"/>
                  <w:tcBorders>
                    <w:top w:val="single" w:sz="6" w:space="0" w:color="F4B083"/>
                    <w:left w:val="single" w:sz="6" w:space="0" w:color="F4B083"/>
                    <w:bottom w:val="single" w:sz="6" w:space="0" w:color="F4B083"/>
                    <w:right w:val="single" w:sz="6" w:space="0" w:color="F4B083"/>
                  </w:tcBorders>
                  <w:shd w:val="clear" w:color="auto" w:fill="auto"/>
                  <w:hideMark/>
                </w:tcPr>
                <w:p w14:paraId="1A7849F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810" w:type="dxa"/>
                  <w:tcBorders>
                    <w:top w:val="single" w:sz="6" w:space="0" w:color="F4B083"/>
                    <w:left w:val="single" w:sz="6" w:space="0" w:color="F4B083"/>
                    <w:bottom w:val="single" w:sz="6" w:space="0" w:color="F4B083"/>
                    <w:right w:val="single" w:sz="6" w:space="0" w:color="F4B083"/>
                  </w:tcBorders>
                  <w:shd w:val="clear" w:color="auto" w:fill="auto"/>
                  <w:hideMark/>
                </w:tcPr>
                <w:p w14:paraId="13BA9A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630" w:type="dxa"/>
                  <w:tcBorders>
                    <w:top w:val="single" w:sz="6" w:space="0" w:color="F4B083"/>
                    <w:left w:val="single" w:sz="6" w:space="0" w:color="F4B083"/>
                    <w:bottom w:val="single" w:sz="6" w:space="0" w:color="F4B083"/>
                    <w:right w:val="single" w:sz="6" w:space="0" w:color="F4B083"/>
                  </w:tcBorders>
                  <w:shd w:val="clear" w:color="auto" w:fill="auto"/>
                  <w:hideMark/>
                </w:tcPr>
                <w:p w14:paraId="78BC0C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r>
            <w:tr w:rsidR="00E52C4F" w:rsidRPr="006D4FF5" w14:paraId="469D49EF" w14:textId="77777777" w:rsidTr="002D2466">
              <w:trPr>
                <w:trHeight w:val="345"/>
              </w:trPr>
              <w:tc>
                <w:tcPr>
                  <w:tcW w:w="1035" w:type="dxa"/>
                  <w:tcBorders>
                    <w:top w:val="single" w:sz="6" w:space="0" w:color="F4B083"/>
                    <w:left w:val="single" w:sz="6" w:space="0" w:color="F4B083"/>
                    <w:bottom w:val="single" w:sz="6" w:space="0" w:color="F4B083"/>
                    <w:right w:val="single" w:sz="6" w:space="0" w:color="F4B083"/>
                  </w:tcBorders>
                  <w:shd w:val="clear" w:color="auto" w:fill="auto"/>
                  <w:hideMark/>
                </w:tcPr>
                <w:p w14:paraId="7EA5FF1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13899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1481" w:type="dxa"/>
                  <w:tcBorders>
                    <w:top w:val="single" w:sz="6" w:space="0" w:color="F4B083"/>
                    <w:left w:val="single" w:sz="6" w:space="0" w:color="F4B083"/>
                    <w:bottom w:val="single" w:sz="6" w:space="0" w:color="F4B083"/>
                    <w:right w:val="single" w:sz="6" w:space="0" w:color="F4B083"/>
                  </w:tcBorders>
                  <w:shd w:val="clear" w:color="auto" w:fill="auto"/>
                  <w:hideMark/>
                </w:tcPr>
                <w:p w14:paraId="33549DC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840" w:type="dxa"/>
                  <w:tcBorders>
                    <w:top w:val="single" w:sz="6" w:space="0" w:color="F4B083"/>
                    <w:left w:val="single" w:sz="6" w:space="0" w:color="F4B083"/>
                    <w:bottom w:val="single" w:sz="6" w:space="0" w:color="F4B083"/>
                    <w:right w:val="single" w:sz="6" w:space="0" w:color="F4B083"/>
                  </w:tcBorders>
                  <w:shd w:val="clear" w:color="auto" w:fill="auto"/>
                  <w:hideMark/>
                </w:tcPr>
                <w:p w14:paraId="5036BB0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810" w:type="dxa"/>
                  <w:tcBorders>
                    <w:top w:val="single" w:sz="6" w:space="0" w:color="F4B083"/>
                    <w:left w:val="single" w:sz="6" w:space="0" w:color="F4B083"/>
                    <w:bottom w:val="single" w:sz="6" w:space="0" w:color="F4B083"/>
                    <w:right w:val="single" w:sz="6" w:space="0" w:color="F4B083"/>
                  </w:tcBorders>
                  <w:shd w:val="clear" w:color="auto" w:fill="auto"/>
                  <w:hideMark/>
                </w:tcPr>
                <w:p w14:paraId="5EB1070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630" w:type="dxa"/>
                  <w:tcBorders>
                    <w:top w:val="single" w:sz="6" w:space="0" w:color="F4B083"/>
                    <w:left w:val="single" w:sz="6" w:space="0" w:color="F4B083"/>
                    <w:bottom w:val="single" w:sz="6" w:space="0" w:color="F4B083"/>
                    <w:right w:val="single" w:sz="6" w:space="0" w:color="F4B083"/>
                  </w:tcBorders>
                  <w:shd w:val="clear" w:color="auto" w:fill="auto"/>
                  <w:hideMark/>
                </w:tcPr>
                <w:p w14:paraId="4867867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12,5 %</w:t>
                  </w:r>
                </w:p>
              </w:tc>
            </w:tr>
            <w:tr w:rsidR="00E52C4F" w:rsidRPr="006D4FF5" w14:paraId="45CE003F" w14:textId="77777777" w:rsidTr="002D2466">
              <w:trPr>
                <w:trHeight w:val="345"/>
              </w:trPr>
              <w:tc>
                <w:tcPr>
                  <w:tcW w:w="1035" w:type="dxa"/>
                  <w:tcBorders>
                    <w:top w:val="single" w:sz="6" w:space="0" w:color="F4B083"/>
                    <w:left w:val="single" w:sz="6" w:space="0" w:color="F4B083"/>
                    <w:bottom w:val="single" w:sz="6" w:space="0" w:color="F4B083"/>
                    <w:right w:val="single" w:sz="6" w:space="0" w:color="F4B083"/>
                  </w:tcBorders>
                  <w:shd w:val="clear" w:color="auto" w:fill="auto"/>
                  <w:hideMark/>
                </w:tcPr>
                <w:p w14:paraId="1B2A281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B510B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1481" w:type="dxa"/>
                  <w:tcBorders>
                    <w:top w:val="single" w:sz="6" w:space="0" w:color="F4B083"/>
                    <w:left w:val="single" w:sz="6" w:space="0" w:color="F4B083"/>
                    <w:bottom w:val="single" w:sz="6" w:space="0" w:color="F4B083"/>
                    <w:right w:val="single" w:sz="6" w:space="0" w:color="F4B083"/>
                  </w:tcBorders>
                  <w:shd w:val="clear" w:color="auto" w:fill="auto"/>
                  <w:hideMark/>
                </w:tcPr>
                <w:p w14:paraId="2F32B46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840" w:type="dxa"/>
                  <w:tcBorders>
                    <w:top w:val="single" w:sz="6" w:space="0" w:color="F4B083"/>
                    <w:left w:val="single" w:sz="6" w:space="0" w:color="F4B083"/>
                    <w:bottom w:val="single" w:sz="6" w:space="0" w:color="F4B083"/>
                    <w:right w:val="single" w:sz="6" w:space="0" w:color="F4B083"/>
                  </w:tcBorders>
                  <w:shd w:val="clear" w:color="auto" w:fill="auto"/>
                  <w:hideMark/>
                </w:tcPr>
                <w:p w14:paraId="473F55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810" w:type="dxa"/>
                  <w:tcBorders>
                    <w:top w:val="single" w:sz="6" w:space="0" w:color="F4B083"/>
                    <w:left w:val="single" w:sz="6" w:space="0" w:color="F4B083"/>
                    <w:bottom w:val="single" w:sz="6" w:space="0" w:color="F4B083"/>
                    <w:right w:val="single" w:sz="6" w:space="0" w:color="F4B083"/>
                  </w:tcBorders>
                  <w:shd w:val="clear" w:color="auto" w:fill="auto"/>
                  <w:hideMark/>
                </w:tcPr>
                <w:p w14:paraId="63BDA6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630" w:type="dxa"/>
                  <w:tcBorders>
                    <w:top w:val="single" w:sz="6" w:space="0" w:color="F4B083"/>
                    <w:left w:val="single" w:sz="6" w:space="0" w:color="F4B083"/>
                    <w:bottom w:val="single" w:sz="6" w:space="0" w:color="F4B083"/>
                    <w:right w:val="single" w:sz="6" w:space="0" w:color="F4B083"/>
                  </w:tcBorders>
                  <w:shd w:val="clear" w:color="auto" w:fill="auto"/>
                  <w:hideMark/>
                </w:tcPr>
                <w:p w14:paraId="7D9E87D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12,5 %</w:t>
                  </w:r>
                </w:p>
              </w:tc>
            </w:tr>
            <w:tr w:rsidR="00E52C4F" w:rsidRPr="006D4FF5" w14:paraId="1D5385B6" w14:textId="77777777" w:rsidTr="002D2466">
              <w:trPr>
                <w:trHeight w:val="165"/>
              </w:trPr>
              <w:tc>
                <w:tcPr>
                  <w:tcW w:w="1035" w:type="dxa"/>
                  <w:tcBorders>
                    <w:top w:val="single" w:sz="6" w:space="0" w:color="F4B083"/>
                    <w:left w:val="single" w:sz="6" w:space="0" w:color="F4B083"/>
                    <w:bottom w:val="single" w:sz="6" w:space="0" w:color="F4B083"/>
                    <w:right w:val="single" w:sz="6" w:space="0" w:color="F4B083"/>
                  </w:tcBorders>
                  <w:shd w:val="clear" w:color="auto" w:fill="auto"/>
                  <w:hideMark/>
                </w:tcPr>
                <w:p w14:paraId="0AEC531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73D84C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481" w:type="dxa"/>
                  <w:tcBorders>
                    <w:top w:val="single" w:sz="6" w:space="0" w:color="F4B083"/>
                    <w:left w:val="single" w:sz="6" w:space="0" w:color="F4B083"/>
                    <w:bottom w:val="single" w:sz="6" w:space="0" w:color="F4B083"/>
                    <w:right w:val="single" w:sz="6" w:space="0" w:color="F4B083"/>
                  </w:tcBorders>
                  <w:shd w:val="clear" w:color="auto" w:fill="auto"/>
                  <w:hideMark/>
                </w:tcPr>
                <w:p w14:paraId="7E1ADEA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840" w:type="dxa"/>
                  <w:tcBorders>
                    <w:top w:val="single" w:sz="6" w:space="0" w:color="F4B083"/>
                    <w:left w:val="single" w:sz="6" w:space="0" w:color="F4B083"/>
                    <w:bottom w:val="single" w:sz="6" w:space="0" w:color="F4B083"/>
                    <w:right w:val="single" w:sz="6" w:space="0" w:color="F4B083"/>
                  </w:tcBorders>
                  <w:shd w:val="clear" w:color="auto" w:fill="auto"/>
                  <w:hideMark/>
                </w:tcPr>
                <w:p w14:paraId="67DD17F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810" w:type="dxa"/>
                  <w:tcBorders>
                    <w:top w:val="single" w:sz="6" w:space="0" w:color="F4B083"/>
                    <w:left w:val="single" w:sz="6" w:space="0" w:color="F4B083"/>
                    <w:bottom w:val="single" w:sz="6" w:space="0" w:color="F4B083"/>
                    <w:right w:val="single" w:sz="6" w:space="0" w:color="F4B083"/>
                  </w:tcBorders>
                  <w:shd w:val="clear" w:color="auto" w:fill="auto"/>
                  <w:hideMark/>
                </w:tcPr>
                <w:p w14:paraId="27EC5F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630" w:type="dxa"/>
                  <w:tcBorders>
                    <w:top w:val="single" w:sz="6" w:space="0" w:color="F4B083"/>
                    <w:left w:val="single" w:sz="6" w:space="0" w:color="F4B083"/>
                    <w:bottom w:val="single" w:sz="6" w:space="0" w:color="F4B083"/>
                    <w:right w:val="single" w:sz="6" w:space="0" w:color="F4B083"/>
                  </w:tcBorders>
                  <w:shd w:val="clear" w:color="auto" w:fill="auto"/>
                  <w:hideMark/>
                </w:tcPr>
                <w:p w14:paraId="322700B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r>
            <w:tr w:rsidR="00E52C4F" w:rsidRPr="006D4FF5" w14:paraId="4D45B514" w14:textId="77777777" w:rsidTr="002D2466">
              <w:trPr>
                <w:trHeight w:val="345"/>
              </w:trPr>
              <w:tc>
                <w:tcPr>
                  <w:tcW w:w="1035" w:type="dxa"/>
                  <w:tcBorders>
                    <w:top w:val="single" w:sz="6" w:space="0" w:color="F4B083"/>
                    <w:left w:val="single" w:sz="6" w:space="0" w:color="F4B083"/>
                    <w:bottom w:val="single" w:sz="6" w:space="0" w:color="F4B083"/>
                    <w:right w:val="single" w:sz="6" w:space="0" w:color="F4B083"/>
                  </w:tcBorders>
                  <w:shd w:val="clear" w:color="auto" w:fill="auto"/>
                  <w:hideMark/>
                </w:tcPr>
                <w:p w14:paraId="283D5C0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5013CC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3,75</w:t>
                  </w:r>
                </w:p>
              </w:tc>
              <w:tc>
                <w:tcPr>
                  <w:tcW w:w="1481"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B84B6B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840" w:type="dxa"/>
                  <w:tcBorders>
                    <w:top w:val="single" w:sz="6" w:space="0" w:color="F4B083"/>
                    <w:left w:val="single" w:sz="6" w:space="0" w:color="F4B083"/>
                    <w:bottom w:val="single" w:sz="6" w:space="0" w:color="F4B083"/>
                    <w:right w:val="single" w:sz="6" w:space="0" w:color="F4B083"/>
                  </w:tcBorders>
                  <w:shd w:val="clear" w:color="auto" w:fill="auto"/>
                  <w:hideMark/>
                </w:tcPr>
                <w:p w14:paraId="1D636FD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810" w:type="dxa"/>
                  <w:tcBorders>
                    <w:top w:val="single" w:sz="6" w:space="0" w:color="F4B083"/>
                    <w:left w:val="single" w:sz="6" w:space="0" w:color="F4B083"/>
                    <w:bottom w:val="single" w:sz="6" w:space="0" w:color="F4B083"/>
                    <w:right w:val="single" w:sz="6" w:space="0" w:color="F4B083"/>
                  </w:tcBorders>
                  <w:shd w:val="clear" w:color="auto" w:fill="auto"/>
                  <w:hideMark/>
                </w:tcPr>
                <w:p w14:paraId="0AC561C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630" w:type="dxa"/>
                  <w:tcBorders>
                    <w:top w:val="single" w:sz="6" w:space="0" w:color="F4B083"/>
                    <w:left w:val="single" w:sz="6" w:space="0" w:color="F4B083"/>
                    <w:bottom w:val="single" w:sz="6" w:space="0" w:color="F4B083"/>
                    <w:right w:val="single" w:sz="6" w:space="0" w:color="F4B083"/>
                  </w:tcBorders>
                  <w:shd w:val="clear" w:color="auto" w:fill="auto"/>
                  <w:hideMark/>
                </w:tcPr>
                <w:p w14:paraId="514488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2B43CEAD" w14:textId="77777777" w:rsidTr="002D2466">
              <w:trPr>
                <w:trHeight w:val="345"/>
              </w:trPr>
              <w:tc>
                <w:tcPr>
                  <w:tcW w:w="1035" w:type="dxa"/>
                  <w:tcBorders>
                    <w:top w:val="single" w:sz="6" w:space="0" w:color="F4B083"/>
                    <w:left w:val="single" w:sz="6" w:space="0" w:color="F4B083"/>
                    <w:bottom w:val="single" w:sz="6" w:space="0" w:color="F4B083"/>
                    <w:right w:val="single" w:sz="6" w:space="0" w:color="F4B083"/>
                  </w:tcBorders>
                  <w:shd w:val="clear" w:color="auto" w:fill="auto"/>
                  <w:hideMark/>
                </w:tcPr>
                <w:p w14:paraId="064096F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lastRenderedPageBreak/>
                    <w:t>Altogether</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6EC14E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75 %</w:t>
                  </w:r>
                </w:p>
              </w:tc>
              <w:tc>
                <w:tcPr>
                  <w:tcW w:w="1481" w:type="dxa"/>
                  <w:tcBorders>
                    <w:top w:val="single" w:sz="6" w:space="0" w:color="F4B083"/>
                    <w:left w:val="single" w:sz="6" w:space="0" w:color="F4B083"/>
                    <w:bottom w:val="single" w:sz="6" w:space="0" w:color="F4B083"/>
                    <w:right w:val="single" w:sz="6" w:space="0" w:color="F4B083"/>
                  </w:tcBorders>
                  <w:shd w:val="clear" w:color="auto" w:fill="auto"/>
                  <w:hideMark/>
                </w:tcPr>
                <w:p w14:paraId="59EB1BA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840" w:type="dxa"/>
                  <w:tcBorders>
                    <w:top w:val="single" w:sz="6" w:space="0" w:color="F4B083"/>
                    <w:left w:val="single" w:sz="6" w:space="0" w:color="F4B083"/>
                    <w:bottom w:val="single" w:sz="6" w:space="0" w:color="F4B083"/>
                    <w:right w:val="single" w:sz="6" w:space="0" w:color="F4B083"/>
                  </w:tcBorders>
                  <w:shd w:val="clear" w:color="auto" w:fill="auto"/>
                  <w:hideMark/>
                </w:tcPr>
                <w:p w14:paraId="2B912D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810" w:type="dxa"/>
                  <w:tcBorders>
                    <w:top w:val="single" w:sz="6" w:space="0" w:color="F4B083"/>
                    <w:left w:val="single" w:sz="6" w:space="0" w:color="F4B083"/>
                    <w:bottom w:val="single" w:sz="6" w:space="0" w:color="F4B083"/>
                    <w:right w:val="single" w:sz="6" w:space="0" w:color="F4B083"/>
                  </w:tcBorders>
                  <w:shd w:val="clear" w:color="auto" w:fill="auto"/>
                  <w:hideMark/>
                </w:tcPr>
                <w:p w14:paraId="7B9286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630" w:type="dxa"/>
                  <w:tcBorders>
                    <w:top w:val="single" w:sz="6" w:space="0" w:color="F4B083"/>
                    <w:left w:val="single" w:sz="6" w:space="0" w:color="F4B083"/>
                    <w:bottom w:val="single" w:sz="6" w:space="0" w:color="F4B083"/>
                    <w:right w:val="single" w:sz="6" w:space="0" w:color="F4B083"/>
                  </w:tcBorders>
                  <w:shd w:val="clear" w:color="auto" w:fill="auto"/>
                  <w:hideMark/>
                </w:tcPr>
                <w:p w14:paraId="3F2FE3D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635C7F17"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6E8470B1"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p>
          <w:p w14:paraId="69E4203F"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6DCC420" w14:textId="77777777" w:rsidTr="006D48AE">
        <w:trPr>
          <w:trHeight w:val="300"/>
        </w:trPr>
        <w:tc>
          <w:tcPr>
            <w:tcW w:w="5000" w:type="pct"/>
            <w:gridSpan w:val="3"/>
            <w:shd w:val="clear" w:color="auto" w:fill="auto"/>
            <w:hideMark/>
          </w:tcPr>
          <w:p w14:paraId="35D47B6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If the student has passed all the learning outcomes of the course, the points (percentages) of all passed learning outcomes are added up, and the final grade is formed based on the following table:</w:t>
            </w:r>
          </w:p>
          <w:tbl>
            <w:tblPr>
              <w:tblpPr w:leftFromText="180" w:rightFromText="180" w:vertAnchor="page" w:horzAnchor="page" w:tblpX="2086" w:tblpY="1366"/>
              <w:tblOverlap w:val="neve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00"/>
              <w:gridCol w:w="1710"/>
              <w:gridCol w:w="1410"/>
            </w:tblGrid>
            <w:tr w:rsidR="00E52C4F" w:rsidRPr="006D4FF5" w14:paraId="4E3605DF"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338DDBD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color w:val="000000"/>
                      <w:sz w:val="22"/>
                      <w:lang w:eastAsia="hr-HR"/>
                    </w:rPr>
                  </w:pPr>
                  <w:r w:rsidRPr="006D4FF5">
                    <w:rPr>
                      <w:rFonts w:asciiTheme="minorHAnsi" w:eastAsia="Times New Roman" w:hAnsiTheme="minorHAnsi"/>
                      <w:b/>
                      <w:bCs/>
                      <w:color w:val="000000"/>
                      <w:sz w:val="22"/>
                      <w:lang w:eastAsia="hr-HR"/>
                    </w:rPr>
                    <w:t>Range of points (percentages)</w:t>
                  </w:r>
                </w:p>
                <w:p w14:paraId="6437389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358209B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Numerical rating</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58BC633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07DF1D61"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098C294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61179C5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61D6C8B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w:t>
                  </w:r>
                </w:p>
              </w:tc>
            </w:tr>
            <w:tr w:rsidR="00E52C4F" w:rsidRPr="006D4FF5" w14:paraId="25083160"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1576C0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7B9F89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0482B2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06B98F09"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465AF02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29BC4F4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8393BD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66061BA3"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17B0FD4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7BF1385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700AB67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37281ED1"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135F2F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45AF3CC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6EBBD6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bl>
          <w:p w14:paraId="1932FB9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53EA842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FB2A67E" w14:textId="77777777" w:rsidTr="006D48AE">
        <w:trPr>
          <w:trHeight w:val="300"/>
        </w:trPr>
        <w:tc>
          <w:tcPr>
            <w:tcW w:w="5000" w:type="pct"/>
            <w:gridSpan w:val="3"/>
            <w:shd w:val="clear" w:color="auto" w:fill="auto"/>
            <w:hideMark/>
          </w:tcPr>
          <w:p w14:paraId="3E5CF869" w14:textId="77777777" w:rsidR="00E52C4F" w:rsidRPr="006D4FF5" w:rsidRDefault="00E52C4F" w:rsidP="002D2466">
            <w:pPr>
              <w:pStyle w:val="Odlomakpopisa"/>
              <w:numPr>
                <w:ilvl w:val="0"/>
                <w:numId w:val="554"/>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 literature (at the time of application for the study programme)</w:t>
            </w:r>
          </w:p>
        </w:tc>
      </w:tr>
      <w:tr w:rsidR="00E52C4F" w:rsidRPr="006D4FF5" w14:paraId="3B14D6AB" w14:textId="77777777" w:rsidTr="006D48AE">
        <w:trPr>
          <w:trHeight w:val="300"/>
        </w:trPr>
        <w:tc>
          <w:tcPr>
            <w:tcW w:w="5000" w:type="pct"/>
            <w:gridSpan w:val="3"/>
            <w:shd w:val="clear" w:color="auto" w:fill="auto"/>
            <w:hideMark/>
          </w:tcPr>
          <w:p w14:paraId="53A9FB2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tc>
      </w:tr>
      <w:tr w:rsidR="00E52C4F" w:rsidRPr="006D4FF5" w14:paraId="0173B66A" w14:textId="77777777" w:rsidTr="006D48AE">
        <w:trPr>
          <w:trHeight w:val="300"/>
        </w:trPr>
        <w:tc>
          <w:tcPr>
            <w:tcW w:w="3990" w:type="pct"/>
            <w:shd w:val="clear" w:color="auto" w:fill="auto"/>
            <w:hideMark/>
          </w:tcPr>
          <w:p w14:paraId="297C2D3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491" w:type="pct"/>
            <w:shd w:val="clear" w:color="auto" w:fill="auto"/>
            <w:hideMark/>
          </w:tcPr>
          <w:p w14:paraId="1BE09C8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520" w:type="pct"/>
            <w:shd w:val="clear" w:color="auto" w:fill="auto"/>
            <w:hideMark/>
          </w:tcPr>
          <w:p w14:paraId="12E1F4A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5F187251" w14:textId="77777777" w:rsidTr="006D48AE">
        <w:trPr>
          <w:trHeight w:val="300"/>
        </w:trPr>
        <w:tc>
          <w:tcPr>
            <w:tcW w:w="3990" w:type="pct"/>
            <w:shd w:val="clear" w:color="auto" w:fill="auto"/>
            <w:hideMark/>
          </w:tcPr>
          <w:p w14:paraId="4F29AAC4" w14:textId="77777777" w:rsidR="00E52C4F" w:rsidRPr="006D4FF5" w:rsidRDefault="00E52C4F" w:rsidP="002D2466">
            <w:pPr>
              <w:spacing w:before="0" w:beforeAutospacing="0" w:after="200" w:afterAutospacing="0"/>
              <w:ind w:left="36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Wayne Collins, Alex Hass, Ken Jeffery, Alan Martin, Roberto Medeiros, and Steve Tomljanovic, Graphic Design and Print Production Fundamentals, 2015 Ken Jeffery</w:t>
            </w:r>
          </w:p>
          <w:p w14:paraId="0C890C21"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491" w:type="pct"/>
            <w:shd w:val="clear" w:color="auto" w:fill="auto"/>
            <w:hideMark/>
          </w:tcPr>
          <w:p w14:paraId="00A314A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5</w:t>
            </w:r>
          </w:p>
        </w:tc>
        <w:tc>
          <w:tcPr>
            <w:tcW w:w="520" w:type="pct"/>
            <w:shd w:val="clear" w:color="auto" w:fill="auto"/>
            <w:hideMark/>
          </w:tcPr>
          <w:p w14:paraId="0B5BE2C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BA0E6A9" w14:textId="77777777" w:rsidTr="006D48AE">
        <w:trPr>
          <w:trHeight w:val="300"/>
        </w:trPr>
        <w:tc>
          <w:tcPr>
            <w:tcW w:w="3990" w:type="pct"/>
            <w:shd w:val="clear" w:color="auto" w:fill="auto"/>
            <w:hideMark/>
          </w:tcPr>
          <w:p w14:paraId="47E67A55" w14:textId="77777777" w:rsidR="00E52C4F" w:rsidRPr="006D4FF5" w:rsidRDefault="00E52C4F" w:rsidP="002D2466">
            <w:pPr>
              <w:spacing w:before="0" w:beforeAutospacing="0" w:after="200" w:afterAutospacing="0"/>
              <w:ind w:left="36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https://affinity.serif.com/en-gb/learn/</w:t>
            </w:r>
          </w:p>
        </w:tc>
        <w:tc>
          <w:tcPr>
            <w:tcW w:w="491" w:type="pct"/>
            <w:shd w:val="clear" w:color="auto" w:fill="auto"/>
            <w:hideMark/>
          </w:tcPr>
          <w:p w14:paraId="6FEFFC6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520" w:type="pct"/>
            <w:shd w:val="clear" w:color="auto" w:fill="auto"/>
            <w:hideMark/>
          </w:tcPr>
          <w:p w14:paraId="64B3AA8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7E0825C" w14:textId="77777777" w:rsidTr="006D48AE">
        <w:trPr>
          <w:trHeight w:val="300"/>
        </w:trPr>
        <w:tc>
          <w:tcPr>
            <w:tcW w:w="3990" w:type="pct"/>
            <w:shd w:val="clear" w:color="auto" w:fill="auto"/>
            <w:hideMark/>
          </w:tcPr>
          <w:p w14:paraId="46BDCC64" w14:textId="77777777" w:rsidR="00E52C4F" w:rsidRPr="006D4FF5" w:rsidRDefault="00E52C4F" w:rsidP="002D2466">
            <w:pPr>
              <w:spacing w:before="0" w:beforeAutospacing="0" w:after="200" w:afterAutospacing="0"/>
              <w:ind w:left="360"/>
              <w:jc w:val="both"/>
              <w:textAlignment w:val="baseline"/>
              <w:rPr>
                <w:rFonts w:asciiTheme="minorHAnsi" w:eastAsia="Times New Roman" w:hAnsiTheme="minorHAnsi"/>
                <w:lang w:eastAsia="hr-HR"/>
              </w:rPr>
            </w:pPr>
            <w:hyperlink r:id="rId34" w:tgtFrame="_blank" w:history="1">
              <w:r w:rsidRPr="006D4FF5">
                <w:rPr>
                  <w:rFonts w:asciiTheme="minorHAnsi" w:eastAsia="Times New Roman" w:hAnsiTheme="minorHAnsi"/>
                  <w:color w:val="0563C1"/>
                  <w:u w:val="single"/>
                  <w:lang w:eastAsia="hr-HR"/>
                </w:rPr>
                <w:t>https://garethdavidstudio.com/tutorials/series/beginners_guide_graphic_design/</w:t>
              </w:r>
            </w:hyperlink>
            <w:r w:rsidRPr="006D4FF5">
              <w:rPr>
                <w:rFonts w:asciiTheme="minorHAnsi" w:eastAsia="Times New Roman" w:hAnsiTheme="minorHAnsi"/>
                <w:lang w:eastAsia="hr-HR"/>
              </w:rPr>
              <w:t> </w:t>
            </w:r>
          </w:p>
        </w:tc>
        <w:tc>
          <w:tcPr>
            <w:tcW w:w="491" w:type="pct"/>
            <w:shd w:val="clear" w:color="auto" w:fill="auto"/>
            <w:hideMark/>
          </w:tcPr>
          <w:p w14:paraId="7A5700D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520" w:type="pct"/>
            <w:shd w:val="clear" w:color="auto" w:fill="auto"/>
            <w:hideMark/>
          </w:tcPr>
          <w:p w14:paraId="76C893F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3DBBBA9" w14:textId="77777777" w:rsidTr="006D48AE">
        <w:trPr>
          <w:trHeight w:val="300"/>
        </w:trPr>
        <w:tc>
          <w:tcPr>
            <w:tcW w:w="3990" w:type="pct"/>
            <w:shd w:val="clear" w:color="auto" w:fill="auto"/>
            <w:hideMark/>
          </w:tcPr>
          <w:p w14:paraId="4AF5B600" w14:textId="77777777" w:rsidR="00E52C4F" w:rsidRPr="006D4FF5" w:rsidRDefault="00E52C4F" w:rsidP="002D2466">
            <w:pPr>
              <w:spacing w:before="0" w:beforeAutospacing="0" w:after="200" w:afterAutospacing="0"/>
              <w:ind w:left="36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Dunato, Nela,The human centered brand : a pracitical guide to being yourself in business ,Nela Dunato Art &amp; Design, 2018</w:t>
            </w:r>
          </w:p>
        </w:tc>
        <w:tc>
          <w:tcPr>
            <w:tcW w:w="491" w:type="pct"/>
            <w:shd w:val="clear" w:color="auto" w:fill="auto"/>
            <w:hideMark/>
          </w:tcPr>
          <w:p w14:paraId="4F53E8C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520" w:type="pct"/>
            <w:shd w:val="clear" w:color="auto" w:fill="auto"/>
            <w:hideMark/>
          </w:tcPr>
          <w:p w14:paraId="6115FEC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7CD0D33" w14:textId="77777777" w:rsidTr="006D48AE">
        <w:trPr>
          <w:trHeight w:val="300"/>
        </w:trPr>
        <w:tc>
          <w:tcPr>
            <w:tcW w:w="3990" w:type="pct"/>
            <w:shd w:val="clear" w:color="auto" w:fill="auto"/>
            <w:hideMark/>
          </w:tcPr>
          <w:p w14:paraId="3FBB120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https://designschool.canva.com/tutorials/</w:t>
            </w:r>
          </w:p>
        </w:tc>
        <w:tc>
          <w:tcPr>
            <w:tcW w:w="491" w:type="pct"/>
            <w:shd w:val="clear" w:color="auto" w:fill="auto"/>
            <w:hideMark/>
          </w:tcPr>
          <w:p w14:paraId="06B00D10"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520" w:type="pct"/>
            <w:shd w:val="clear" w:color="auto" w:fill="auto"/>
            <w:hideMark/>
          </w:tcPr>
          <w:p w14:paraId="2AF1C2DB"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bl>
    <w:p w14:paraId="30801580" w14:textId="77777777" w:rsidR="00E52C4F" w:rsidRPr="006D4FF5" w:rsidRDefault="00E52C4F" w:rsidP="00E52C4F">
      <w:pPr>
        <w:spacing w:before="0" w:beforeAutospacing="0" w:after="0" w:afterAutospacing="0"/>
        <w:rPr>
          <w:rFonts w:asciiTheme="minorHAnsi" w:eastAsia="Times New Roman" w:hAnsiTheme="minorHAnsi"/>
          <w:vanish/>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9016"/>
      </w:tblGrid>
      <w:tr w:rsidR="00E52C4F" w:rsidRPr="006D4FF5" w14:paraId="042F751A" w14:textId="77777777" w:rsidTr="006D48AE">
        <w:trPr>
          <w:trHeight w:val="300"/>
        </w:trPr>
        <w:tc>
          <w:tcPr>
            <w:tcW w:w="5000" w:type="pct"/>
            <w:shd w:val="clear" w:color="auto" w:fill="auto"/>
            <w:hideMark/>
          </w:tcPr>
          <w:p w14:paraId="3CC59D47" w14:textId="77777777" w:rsidR="00E52C4F" w:rsidRPr="006D4FF5" w:rsidRDefault="00E52C4F" w:rsidP="002D2466">
            <w:pPr>
              <w:pStyle w:val="Odlomakpopisa"/>
              <w:numPr>
                <w:ilvl w:val="0"/>
                <w:numId w:val="554"/>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Supplementary literature (at the time of application for the study programme)</w:t>
            </w:r>
          </w:p>
        </w:tc>
      </w:tr>
      <w:tr w:rsidR="00E52C4F" w:rsidRPr="006D4FF5" w14:paraId="70878A9C" w14:textId="77777777" w:rsidTr="006D48AE">
        <w:trPr>
          <w:trHeight w:val="300"/>
        </w:trPr>
        <w:tc>
          <w:tcPr>
            <w:tcW w:w="5000" w:type="pct"/>
            <w:shd w:val="clear" w:color="auto" w:fill="auto"/>
            <w:hideMark/>
          </w:tcPr>
          <w:p w14:paraId="2BAC24CA" w14:textId="77777777" w:rsidR="00E52C4F" w:rsidRPr="006D4FF5" w:rsidRDefault="00E52C4F" w:rsidP="002D2466">
            <w:pPr>
              <w:spacing w:before="0" w:beforeAutospacing="0" w:after="0" w:afterAutospacing="0"/>
              <w:ind w:left="48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1. Dayley, B., Dayley,D.,Adobe Photoshop CS6 Bible,Wiley and Sons, 2012.</w:t>
            </w:r>
          </w:p>
          <w:p w14:paraId="060C11A8" w14:textId="77777777" w:rsidR="00E52C4F" w:rsidRPr="006D4FF5" w:rsidRDefault="00E52C4F" w:rsidP="002D2466">
            <w:pPr>
              <w:spacing w:before="0" w:beforeAutospacing="0" w:after="0" w:afterAutospacing="0"/>
              <w:ind w:left="48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xml:space="preserve">2. </w:t>
            </w:r>
            <w:hyperlink r:id="rId35" w:tgtFrame="_blank" w:history="1">
              <w:r w:rsidRPr="006D4FF5">
                <w:rPr>
                  <w:rFonts w:asciiTheme="minorHAnsi" w:eastAsia="Times New Roman" w:hAnsiTheme="minorHAnsi"/>
                  <w:color w:val="000000"/>
                  <w:lang w:eastAsia="hr-HR"/>
                </w:rPr>
                <w:t>https://www.gimp.org/tutorials/</w:t>
              </w:r>
            </w:hyperlink>
            <w:r w:rsidRPr="006D4FF5">
              <w:rPr>
                <w:rFonts w:asciiTheme="minorHAnsi" w:eastAsia="Times New Roman" w:hAnsiTheme="minorHAnsi"/>
                <w:color w:val="000000"/>
                <w:lang w:eastAsia="hr-HR"/>
              </w:rPr>
              <w:t> </w:t>
            </w:r>
          </w:p>
          <w:p w14:paraId="180E1D5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B0D29EC" w14:textId="77777777" w:rsidTr="006D48AE">
        <w:trPr>
          <w:trHeight w:val="300"/>
        </w:trPr>
        <w:tc>
          <w:tcPr>
            <w:tcW w:w="5000" w:type="pct"/>
            <w:shd w:val="clear" w:color="auto" w:fill="auto"/>
            <w:hideMark/>
          </w:tcPr>
          <w:p w14:paraId="1ADD68E0" w14:textId="77777777" w:rsidR="00E52C4F" w:rsidRPr="006D4FF5" w:rsidRDefault="00E52C4F" w:rsidP="002D2466">
            <w:pPr>
              <w:pStyle w:val="Odlomakpopisa"/>
              <w:numPr>
                <w:ilvl w:val="0"/>
                <w:numId w:val="554"/>
              </w:numP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Ways of quality monitoring that ensure the acquisition of output knowledge, skills and competencies</w:t>
            </w:r>
          </w:p>
        </w:tc>
      </w:tr>
      <w:tr w:rsidR="00E52C4F" w:rsidRPr="006D4FF5" w14:paraId="50EF139D" w14:textId="77777777" w:rsidTr="006D48AE">
        <w:trPr>
          <w:trHeight w:val="300"/>
        </w:trPr>
        <w:tc>
          <w:tcPr>
            <w:tcW w:w="5000" w:type="pct"/>
            <w:shd w:val="clear" w:color="auto" w:fill="auto"/>
            <w:hideMark/>
          </w:tcPr>
          <w:p w14:paraId="030E26B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7ED05A88" w14:textId="77777777" w:rsidR="00E52C4F" w:rsidRPr="006D4FF5" w:rsidRDefault="00E52C4F" w:rsidP="00E52C4F">
      <w:pPr>
        <w:spacing w:before="0" w:beforeAutospacing="0" w:after="16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29B57A19"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314"/>
        <w:gridCol w:w="511"/>
        <w:gridCol w:w="732"/>
        <w:gridCol w:w="115"/>
        <w:gridCol w:w="114"/>
        <w:gridCol w:w="565"/>
        <w:gridCol w:w="590"/>
        <w:gridCol w:w="1035"/>
        <w:gridCol w:w="120"/>
        <w:gridCol w:w="114"/>
        <w:gridCol w:w="546"/>
        <w:gridCol w:w="427"/>
        <w:gridCol w:w="1195"/>
        <w:gridCol w:w="580"/>
        <w:gridCol w:w="58"/>
      </w:tblGrid>
      <w:tr w:rsidR="00E52C4F" w:rsidRPr="006D4FF5" w14:paraId="40C3286E" w14:textId="77777777" w:rsidTr="006D48AE">
        <w:tc>
          <w:tcPr>
            <w:tcW w:w="1874" w:type="pct"/>
            <w:gridSpan w:val="5"/>
            <w:shd w:val="clear" w:color="auto" w:fill="auto"/>
          </w:tcPr>
          <w:p w14:paraId="3219DE69" w14:textId="77777777" w:rsidR="00E52C4F" w:rsidRPr="006D4FF5" w:rsidRDefault="00E52C4F" w:rsidP="002D2466">
            <w:pPr>
              <w:rPr>
                <w:rFonts w:asciiTheme="minorHAnsi" w:hAnsiTheme="minorHAnsi"/>
                <w:b/>
                <w:bCs/>
              </w:rPr>
            </w:pPr>
            <w:r w:rsidRPr="006D4FF5">
              <w:rPr>
                <w:rFonts w:asciiTheme="minorHAnsi" w:hAnsiTheme="minorHAnsi"/>
                <w:b/>
                <w:bCs/>
              </w:rPr>
              <w:t>Course holder</w:t>
            </w:r>
          </w:p>
        </w:tc>
        <w:tc>
          <w:tcPr>
            <w:tcW w:w="3126" w:type="pct"/>
            <w:gridSpan w:val="10"/>
            <w:shd w:val="clear" w:color="auto" w:fill="auto"/>
          </w:tcPr>
          <w:p w14:paraId="25762701" w14:textId="77777777" w:rsidR="00E52C4F" w:rsidRPr="006D4FF5" w:rsidRDefault="00E52C4F" w:rsidP="002D2466">
            <w:pPr>
              <w:rPr>
                <w:rFonts w:asciiTheme="minorHAnsi" w:hAnsiTheme="minorHAnsi"/>
                <w:b/>
                <w:iCs/>
              </w:rPr>
            </w:pPr>
            <w:r w:rsidRPr="006D4FF5">
              <w:rPr>
                <w:rFonts w:asciiTheme="minorHAnsi" w:hAnsiTheme="minorHAnsi"/>
                <w:b/>
                <w:iCs/>
              </w:rPr>
              <w:t>Dr. sc. socio. Ida Panev, v. pred.</w:t>
            </w:r>
          </w:p>
        </w:tc>
      </w:tr>
      <w:tr w:rsidR="00E52C4F" w:rsidRPr="006D4FF5" w14:paraId="25921C1E" w14:textId="77777777" w:rsidTr="006D48AE">
        <w:tc>
          <w:tcPr>
            <w:tcW w:w="1874" w:type="pct"/>
            <w:gridSpan w:val="5"/>
            <w:shd w:val="clear" w:color="auto" w:fill="auto"/>
          </w:tcPr>
          <w:p w14:paraId="19F2E05A"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126" w:type="pct"/>
            <w:gridSpan w:val="10"/>
            <w:shd w:val="clear" w:color="auto" w:fill="auto"/>
          </w:tcPr>
          <w:p w14:paraId="15958EC0" w14:textId="77777777" w:rsidR="00E52C4F" w:rsidRPr="006D4FF5" w:rsidRDefault="00E52C4F" w:rsidP="002D2466">
            <w:pPr>
              <w:rPr>
                <w:rFonts w:asciiTheme="minorHAnsi" w:hAnsiTheme="minorHAnsi"/>
                <w:b/>
              </w:rPr>
            </w:pPr>
            <w:r w:rsidRPr="006D4FF5">
              <w:rPr>
                <w:rFonts w:asciiTheme="minorHAnsi" w:hAnsiTheme="minorHAnsi"/>
                <w:b/>
              </w:rPr>
              <w:t>DATA MODELING</w:t>
            </w:r>
          </w:p>
        </w:tc>
      </w:tr>
      <w:tr w:rsidR="00E52C4F" w:rsidRPr="006D4FF5" w14:paraId="2A00BAAF" w14:textId="77777777" w:rsidTr="006D48AE">
        <w:tc>
          <w:tcPr>
            <w:tcW w:w="1874" w:type="pct"/>
            <w:gridSpan w:val="5"/>
            <w:shd w:val="clear" w:color="auto" w:fill="auto"/>
          </w:tcPr>
          <w:p w14:paraId="714D5F7F" w14:textId="77777777" w:rsidR="00E52C4F" w:rsidRPr="006D4FF5" w:rsidRDefault="00E52C4F" w:rsidP="002D2466">
            <w:pPr>
              <w:rPr>
                <w:rFonts w:asciiTheme="minorHAnsi" w:hAnsiTheme="minorHAnsi"/>
                <w:b/>
                <w:bCs/>
              </w:rPr>
            </w:pPr>
            <w:r w:rsidRPr="006D4FF5">
              <w:rPr>
                <w:rFonts w:asciiTheme="minorHAnsi" w:hAnsiTheme="minorHAnsi"/>
                <w:b/>
                <w:bCs/>
              </w:rPr>
              <w:t>Study program</w:t>
            </w:r>
          </w:p>
        </w:tc>
        <w:tc>
          <w:tcPr>
            <w:tcW w:w="3126" w:type="pct"/>
            <w:gridSpan w:val="10"/>
            <w:shd w:val="clear" w:color="auto" w:fill="auto"/>
          </w:tcPr>
          <w:p w14:paraId="4055789B" w14:textId="77777777" w:rsidR="00E52C4F" w:rsidRPr="006D4FF5" w:rsidRDefault="00E52C4F" w:rsidP="002D2466">
            <w:pPr>
              <w:rPr>
                <w:rFonts w:asciiTheme="minorHAnsi" w:hAnsiTheme="minorHAnsi"/>
                <w:b/>
              </w:rPr>
            </w:pPr>
            <w:r w:rsidRPr="006D4FF5">
              <w:rPr>
                <w:rFonts w:asciiTheme="minorHAnsi" w:hAnsiTheme="minorHAnsi"/>
                <w:b/>
              </w:rPr>
              <w:t xml:space="preserve">Professional Undergraduate Study of Informatics </w:t>
            </w:r>
          </w:p>
        </w:tc>
      </w:tr>
      <w:tr w:rsidR="00E52C4F" w:rsidRPr="006D4FF5" w14:paraId="59D50FC1" w14:textId="77777777" w:rsidTr="006D48AE">
        <w:tc>
          <w:tcPr>
            <w:tcW w:w="1874" w:type="pct"/>
            <w:gridSpan w:val="5"/>
            <w:shd w:val="clear" w:color="auto" w:fill="auto"/>
          </w:tcPr>
          <w:p w14:paraId="7906A662"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126" w:type="pct"/>
            <w:gridSpan w:val="10"/>
            <w:shd w:val="clear" w:color="auto" w:fill="auto"/>
          </w:tcPr>
          <w:p w14:paraId="0F2A0380" w14:textId="77777777" w:rsidR="00E52C4F" w:rsidRPr="006D4FF5" w:rsidRDefault="00E52C4F" w:rsidP="002D2466">
            <w:pPr>
              <w:rPr>
                <w:rFonts w:asciiTheme="minorHAnsi" w:hAnsiTheme="minorHAnsi"/>
                <w:b/>
              </w:rPr>
            </w:pPr>
            <w:r w:rsidRPr="006D4FF5">
              <w:rPr>
                <w:rFonts w:asciiTheme="minorHAnsi" w:hAnsiTheme="minorHAnsi"/>
                <w:b/>
              </w:rPr>
              <w:t>Binding</w:t>
            </w:r>
          </w:p>
        </w:tc>
      </w:tr>
      <w:tr w:rsidR="00E52C4F" w:rsidRPr="006D4FF5" w14:paraId="5286A620" w14:textId="77777777" w:rsidTr="006D48AE">
        <w:tc>
          <w:tcPr>
            <w:tcW w:w="1874" w:type="pct"/>
            <w:gridSpan w:val="5"/>
            <w:shd w:val="clear" w:color="auto" w:fill="auto"/>
          </w:tcPr>
          <w:p w14:paraId="5DCA392D" w14:textId="77777777" w:rsidR="00E52C4F" w:rsidRPr="006D4FF5" w:rsidRDefault="00E52C4F" w:rsidP="002D2466">
            <w:pPr>
              <w:rPr>
                <w:rFonts w:asciiTheme="minorHAnsi" w:hAnsiTheme="minorHAnsi"/>
                <w:b/>
                <w:bCs/>
              </w:rPr>
            </w:pPr>
            <w:r w:rsidRPr="006D4FF5">
              <w:rPr>
                <w:rFonts w:asciiTheme="minorHAnsi" w:hAnsiTheme="minorHAnsi"/>
                <w:b/>
                <w:bCs/>
              </w:rPr>
              <w:t>Year / Semester</w:t>
            </w:r>
          </w:p>
        </w:tc>
        <w:tc>
          <w:tcPr>
            <w:tcW w:w="3126" w:type="pct"/>
            <w:gridSpan w:val="10"/>
            <w:shd w:val="clear" w:color="auto" w:fill="auto"/>
          </w:tcPr>
          <w:p w14:paraId="320059ED" w14:textId="77777777" w:rsidR="00E52C4F" w:rsidRPr="006D4FF5" w:rsidRDefault="00E52C4F" w:rsidP="002D2466">
            <w:pPr>
              <w:rPr>
                <w:rFonts w:asciiTheme="minorHAnsi" w:hAnsiTheme="minorHAnsi"/>
                <w:b/>
                <w:bCs/>
              </w:rPr>
            </w:pPr>
            <w:r w:rsidRPr="006D4FF5">
              <w:rPr>
                <w:rFonts w:asciiTheme="minorHAnsi" w:hAnsiTheme="minorHAnsi"/>
                <w:b/>
                <w:bCs/>
              </w:rPr>
              <w:t>1st year, 2nd semester</w:t>
            </w:r>
          </w:p>
        </w:tc>
      </w:tr>
      <w:tr w:rsidR="00E52C4F" w:rsidRPr="006D4FF5" w14:paraId="1ADB188A" w14:textId="77777777" w:rsidTr="006D48AE">
        <w:tc>
          <w:tcPr>
            <w:tcW w:w="1874" w:type="pct"/>
            <w:gridSpan w:val="5"/>
            <w:vMerge w:val="restart"/>
            <w:shd w:val="clear" w:color="auto" w:fill="auto"/>
          </w:tcPr>
          <w:p w14:paraId="129FE8FA"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1987" w:type="pct"/>
            <w:gridSpan w:val="7"/>
            <w:shd w:val="clear" w:color="auto" w:fill="auto"/>
          </w:tcPr>
          <w:p w14:paraId="1BB98003" w14:textId="77777777" w:rsidR="00E52C4F" w:rsidRPr="006D4FF5" w:rsidRDefault="00E52C4F" w:rsidP="002D2466">
            <w:pPr>
              <w:jc w:val="center"/>
              <w:rPr>
                <w:rFonts w:asciiTheme="minorHAnsi" w:hAnsiTheme="minorHAnsi"/>
                <w:b/>
                <w:bCs/>
              </w:rPr>
            </w:pPr>
            <w:r w:rsidRPr="006D4FF5">
              <w:rPr>
                <w:rFonts w:asciiTheme="minorHAnsi" w:hAnsiTheme="minorHAnsi"/>
                <w:b/>
                <w:bCs/>
              </w:rPr>
              <w:t>ECTS coefficient of student workload</w:t>
            </w:r>
          </w:p>
        </w:tc>
        <w:tc>
          <w:tcPr>
            <w:tcW w:w="1139" w:type="pct"/>
            <w:gridSpan w:val="3"/>
            <w:shd w:val="clear" w:color="auto" w:fill="auto"/>
          </w:tcPr>
          <w:p w14:paraId="3670A79E" w14:textId="77777777" w:rsidR="00E52C4F" w:rsidRPr="006D4FF5" w:rsidRDefault="00E52C4F" w:rsidP="002D2466">
            <w:pPr>
              <w:jc w:val="center"/>
              <w:rPr>
                <w:rFonts w:asciiTheme="minorHAnsi" w:hAnsiTheme="minorHAnsi"/>
                <w:b/>
                <w:bCs/>
              </w:rPr>
            </w:pPr>
            <w:r w:rsidRPr="006D4FF5">
              <w:rPr>
                <w:rFonts w:asciiTheme="minorHAnsi" w:hAnsiTheme="minorHAnsi"/>
                <w:b/>
                <w:bCs/>
              </w:rPr>
              <w:t>5</w:t>
            </w:r>
          </w:p>
        </w:tc>
      </w:tr>
      <w:tr w:rsidR="00E52C4F" w:rsidRPr="006D4FF5" w14:paraId="7B1E4DEE" w14:textId="77777777" w:rsidTr="006D48AE">
        <w:tc>
          <w:tcPr>
            <w:tcW w:w="1874" w:type="pct"/>
            <w:gridSpan w:val="5"/>
            <w:vMerge/>
            <w:shd w:val="clear" w:color="auto" w:fill="auto"/>
          </w:tcPr>
          <w:p w14:paraId="62492C30" w14:textId="77777777" w:rsidR="00E52C4F" w:rsidRPr="006D4FF5" w:rsidRDefault="00E52C4F" w:rsidP="002D2466">
            <w:pPr>
              <w:jc w:val="center"/>
              <w:rPr>
                <w:rFonts w:asciiTheme="minorHAnsi" w:hAnsiTheme="minorHAnsi"/>
                <w:i/>
              </w:rPr>
            </w:pPr>
          </w:p>
        </w:tc>
        <w:tc>
          <w:tcPr>
            <w:tcW w:w="1987" w:type="pct"/>
            <w:gridSpan w:val="7"/>
            <w:shd w:val="clear" w:color="auto" w:fill="auto"/>
          </w:tcPr>
          <w:p w14:paraId="2C312746" w14:textId="77777777" w:rsidR="00E52C4F" w:rsidRPr="006D4FF5" w:rsidRDefault="00E52C4F" w:rsidP="002D2466">
            <w:pPr>
              <w:jc w:val="center"/>
              <w:rPr>
                <w:rFonts w:asciiTheme="minorHAnsi" w:hAnsiTheme="minorHAnsi"/>
                <w:b/>
                <w:bCs/>
              </w:rPr>
            </w:pPr>
            <w:r w:rsidRPr="006D4FF5">
              <w:rPr>
                <w:rFonts w:asciiTheme="minorHAnsi" w:hAnsiTheme="minorHAnsi"/>
                <w:b/>
                <w:bCs/>
              </w:rPr>
              <w:t>Broj sati (P+V+S)</w:t>
            </w:r>
          </w:p>
        </w:tc>
        <w:tc>
          <w:tcPr>
            <w:tcW w:w="1139" w:type="pct"/>
            <w:gridSpan w:val="3"/>
            <w:shd w:val="clear" w:color="auto" w:fill="auto"/>
          </w:tcPr>
          <w:p w14:paraId="74BC693D" w14:textId="77777777" w:rsidR="00E52C4F" w:rsidRPr="006D4FF5" w:rsidRDefault="00E52C4F" w:rsidP="002D2466">
            <w:pPr>
              <w:jc w:val="center"/>
              <w:rPr>
                <w:rFonts w:asciiTheme="minorHAnsi" w:hAnsiTheme="minorHAnsi"/>
                <w:b/>
                <w:bCs/>
              </w:rPr>
            </w:pPr>
            <w:r w:rsidRPr="006D4FF5">
              <w:rPr>
                <w:rFonts w:asciiTheme="minorHAnsi" w:hAnsiTheme="minorHAnsi"/>
                <w:b/>
                <w:bCs/>
              </w:rPr>
              <w:t>2+2+0</w:t>
            </w:r>
          </w:p>
        </w:tc>
      </w:tr>
      <w:tr w:rsidR="00E52C4F" w:rsidRPr="006D4FF5" w14:paraId="30F00B4D" w14:textId="77777777" w:rsidTr="006D48AE">
        <w:tc>
          <w:tcPr>
            <w:tcW w:w="5000" w:type="pct"/>
            <w:gridSpan w:val="15"/>
            <w:shd w:val="clear" w:color="auto" w:fill="auto"/>
          </w:tcPr>
          <w:p w14:paraId="54A09E91" w14:textId="77777777" w:rsidR="00E52C4F" w:rsidRPr="006D4FF5" w:rsidRDefault="00E52C4F" w:rsidP="002D2466">
            <w:pPr>
              <w:pStyle w:val="Odlomakpopisa"/>
              <w:numPr>
                <w:ilvl w:val="0"/>
                <w:numId w:val="1115"/>
              </w:numPr>
              <w:spacing w:before="0" w:beforeAutospacing="0" w:after="0" w:afterAutospacing="0"/>
              <w:rPr>
                <w:rFonts w:asciiTheme="minorHAnsi" w:hAnsiTheme="minorHAnsi"/>
                <w:b/>
                <w:bCs/>
              </w:rPr>
            </w:pPr>
            <w:r w:rsidRPr="006D4FF5">
              <w:rPr>
                <w:rFonts w:asciiTheme="minorHAnsi" w:hAnsiTheme="minorHAnsi"/>
                <w:b/>
                <w:bCs/>
              </w:rPr>
              <w:t>Course description</w:t>
            </w:r>
          </w:p>
        </w:tc>
      </w:tr>
      <w:tr w:rsidR="00E52C4F" w:rsidRPr="006D4FF5" w14:paraId="684C5A05" w14:textId="77777777" w:rsidTr="006D48AE">
        <w:tc>
          <w:tcPr>
            <w:tcW w:w="5000" w:type="pct"/>
            <w:gridSpan w:val="15"/>
            <w:shd w:val="clear" w:color="auto" w:fill="auto"/>
          </w:tcPr>
          <w:p w14:paraId="03EE4EA9" w14:textId="77777777" w:rsidR="00E52C4F" w:rsidRPr="006D4FF5" w:rsidRDefault="00E52C4F" w:rsidP="002D2466">
            <w:pPr>
              <w:spacing w:before="120"/>
              <w:rPr>
                <w:rFonts w:asciiTheme="minorHAnsi" w:hAnsiTheme="minorHAnsi"/>
              </w:rPr>
            </w:pPr>
            <w:r w:rsidRPr="006D4FF5">
              <w:rPr>
                <w:rFonts w:asciiTheme="minorHAnsi" w:hAnsiTheme="minorHAnsi"/>
              </w:rPr>
              <w:t>The course contributes to the acquisition of knowledge in the field of information systems design. It trains students to create conceptual and logical data models that are the basis for further development of business information systems.</w:t>
            </w:r>
          </w:p>
        </w:tc>
      </w:tr>
      <w:tr w:rsidR="00E52C4F" w:rsidRPr="006D4FF5" w14:paraId="6147631E" w14:textId="77777777" w:rsidTr="006D48AE">
        <w:tc>
          <w:tcPr>
            <w:tcW w:w="5000" w:type="pct"/>
            <w:gridSpan w:val="15"/>
            <w:shd w:val="clear" w:color="auto" w:fill="auto"/>
          </w:tcPr>
          <w:p w14:paraId="54266D99" w14:textId="77777777" w:rsidR="00E52C4F" w:rsidRPr="006D4FF5" w:rsidRDefault="00E52C4F" w:rsidP="002D2466">
            <w:pPr>
              <w:pStyle w:val="Odlomakpopisa"/>
              <w:numPr>
                <w:ilvl w:val="0"/>
                <w:numId w:val="1115"/>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7789E1BB" w14:textId="77777777" w:rsidTr="006D48AE">
        <w:tc>
          <w:tcPr>
            <w:tcW w:w="5000" w:type="pct"/>
            <w:gridSpan w:val="15"/>
            <w:shd w:val="clear" w:color="auto" w:fill="auto"/>
          </w:tcPr>
          <w:p w14:paraId="0AB25C41" w14:textId="77777777" w:rsidR="00E52C4F" w:rsidRPr="006D4FF5" w:rsidRDefault="00E52C4F" w:rsidP="002D2466">
            <w:pPr>
              <w:spacing w:before="120"/>
              <w:rPr>
                <w:rFonts w:asciiTheme="minorHAnsi" w:hAnsiTheme="minorHAnsi"/>
              </w:rPr>
            </w:pPr>
            <w:r w:rsidRPr="006D4FF5">
              <w:rPr>
                <w:rFonts w:asciiTheme="minorHAnsi" w:hAnsiTheme="minorHAnsi"/>
              </w:rPr>
              <w:t xml:space="preserve">The student will adopt the procedures of data modeling used in the process of developing a business information system. They will acquire competencies for using the entity-links-attributes method in conceptual data modeling, as well as competencies for logical modeling by creating a relational data model. They will also acquire competencies for the implementation of the normalization of the logical data model. </w:t>
            </w:r>
          </w:p>
        </w:tc>
      </w:tr>
      <w:tr w:rsidR="00E52C4F" w:rsidRPr="006D4FF5" w14:paraId="1583C428" w14:textId="77777777" w:rsidTr="006D48AE">
        <w:tc>
          <w:tcPr>
            <w:tcW w:w="5000" w:type="pct"/>
            <w:gridSpan w:val="15"/>
            <w:shd w:val="clear" w:color="auto" w:fill="auto"/>
          </w:tcPr>
          <w:p w14:paraId="7FA5C501" w14:textId="77777777" w:rsidR="00E52C4F" w:rsidRPr="006D4FF5" w:rsidRDefault="00E52C4F" w:rsidP="002D2466">
            <w:pPr>
              <w:pStyle w:val="Odlomakpopisa"/>
              <w:numPr>
                <w:ilvl w:val="0"/>
                <w:numId w:val="1115"/>
              </w:numPr>
              <w:spacing w:before="0" w:beforeAutospacing="0" w:after="0" w:afterAutospacing="0"/>
              <w:rPr>
                <w:rFonts w:asciiTheme="minorHAnsi" w:hAnsiTheme="minorHAnsi"/>
                <w:b/>
                <w:bCs/>
              </w:rPr>
            </w:pPr>
            <w:r w:rsidRPr="006D4FF5">
              <w:rPr>
                <w:rFonts w:asciiTheme="minorHAnsi" w:hAnsiTheme="minorHAnsi"/>
                <w:b/>
                <w:bCs/>
              </w:rPr>
              <w:t>Course Enrolment Requirements</w:t>
            </w:r>
          </w:p>
        </w:tc>
      </w:tr>
      <w:tr w:rsidR="00E52C4F" w:rsidRPr="006D4FF5" w14:paraId="212D183A" w14:textId="77777777" w:rsidTr="006D48AE">
        <w:tc>
          <w:tcPr>
            <w:tcW w:w="5000" w:type="pct"/>
            <w:gridSpan w:val="15"/>
            <w:shd w:val="clear" w:color="auto" w:fill="auto"/>
          </w:tcPr>
          <w:p w14:paraId="7B08F1B1" w14:textId="77777777" w:rsidR="00E52C4F" w:rsidRPr="006D4FF5" w:rsidRDefault="00E52C4F" w:rsidP="002D2466">
            <w:pPr>
              <w:spacing w:before="120"/>
              <w:rPr>
                <w:rFonts w:asciiTheme="minorHAnsi" w:hAnsiTheme="minorHAnsi"/>
              </w:rPr>
            </w:pPr>
            <w:r w:rsidRPr="006D4FF5">
              <w:rPr>
                <w:rFonts w:asciiTheme="minorHAnsi" w:hAnsiTheme="minorHAnsi"/>
              </w:rPr>
              <w:t>There are no conditions.</w:t>
            </w:r>
          </w:p>
        </w:tc>
      </w:tr>
      <w:tr w:rsidR="00E52C4F" w:rsidRPr="006D4FF5" w14:paraId="5F37E903" w14:textId="77777777" w:rsidTr="006D48AE">
        <w:tc>
          <w:tcPr>
            <w:tcW w:w="5000" w:type="pct"/>
            <w:gridSpan w:val="15"/>
            <w:shd w:val="clear" w:color="auto" w:fill="auto"/>
          </w:tcPr>
          <w:p w14:paraId="5A072589" w14:textId="77777777" w:rsidR="00E52C4F" w:rsidRPr="006D4FF5" w:rsidRDefault="00E52C4F" w:rsidP="002D2466">
            <w:pPr>
              <w:pStyle w:val="Odlomakpopisa"/>
              <w:numPr>
                <w:ilvl w:val="0"/>
                <w:numId w:val="1115"/>
              </w:numPr>
              <w:spacing w:before="0" w:beforeAutospacing="0" w:after="0" w:afterAutospacing="0"/>
              <w:rPr>
                <w:rFonts w:asciiTheme="minorHAnsi" w:hAnsiTheme="minorHAnsi"/>
                <w:b/>
                <w:bCs/>
              </w:rPr>
            </w:pPr>
            <w:r w:rsidRPr="006D4FF5">
              <w:rPr>
                <w:rFonts w:asciiTheme="minorHAnsi" w:hAnsiTheme="minorHAnsi"/>
                <w:b/>
                <w:bCs/>
              </w:rPr>
              <w:t>Expected learning outcomes for the course</w:t>
            </w:r>
          </w:p>
        </w:tc>
      </w:tr>
      <w:tr w:rsidR="00E52C4F" w:rsidRPr="006D4FF5" w14:paraId="4FADC7A9" w14:textId="77777777" w:rsidTr="006D48AE">
        <w:tc>
          <w:tcPr>
            <w:tcW w:w="5000" w:type="pct"/>
            <w:gridSpan w:val="15"/>
            <w:shd w:val="clear" w:color="auto" w:fill="auto"/>
          </w:tcPr>
          <w:p w14:paraId="7EF2F5AC" w14:textId="77777777" w:rsidR="00E52C4F" w:rsidRPr="006D4FF5" w:rsidRDefault="00E52C4F" w:rsidP="002D2466">
            <w:pPr>
              <w:numPr>
                <w:ilvl w:val="0"/>
                <w:numId w:val="390"/>
              </w:numPr>
              <w:spacing w:before="120" w:beforeAutospacing="0" w:after="0" w:afterAutospacing="0"/>
              <w:rPr>
                <w:rFonts w:asciiTheme="minorHAnsi" w:hAnsiTheme="minorHAnsi"/>
              </w:rPr>
            </w:pPr>
            <w:r w:rsidRPr="006D4FF5">
              <w:rPr>
                <w:rFonts w:asciiTheme="minorHAnsi" w:hAnsiTheme="minorHAnsi"/>
              </w:rPr>
              <w:t>Explain the concepts related to data modeling in the development of an information system</w:t>
            </w:r>
          </w:p>
          <w:p w14:paraId="49C7C2AB" w14:textId="77777777" w:rsidR="00E52C4F" w:rsidRPr="006D4FF5" w:rsidRDefault="00E52C4F" w:rsidP="002D2466">
            <w:pPr>
              <w:numPr>
                <w:ilvl w:val="0"/>
                <w:numId w:val="390"/>
              </w:numPr>
              <w:spacing w:before="120" w:beforeAutospacing="0" w:after="0" w:afterAutospacing="0"/>
              <w:rPr>
                <w:rFonts w:asciiTheme="minorHAnsi" w:hAnsiTheme="minorHAnsi"/>
              </w:rPr>
            </w:pPr>
            <w:r w:rsidRPr="006D4FF5">
              <w:rPr>
                <w:rFonts w:asciiTheme="minorHAnsi" w:hAnsiTheme="minorHAnsi"/>
              </w:rPr>
              <w:t>Analyze the company's business documentation independently and/or by interviewing business users with the aim of building an appropriate model of the structure and/or behavior of the system.</w:t>
            </w:r>
          </w:p>
          <w:p w14:paraId="0F83E547" w14:textId="77777777" w:rsidR="00E52C4F" w:rsidRPr="006D4FF5" w:rsidRDefault="00E52C4F" w:rsidP="002D2466">
            <w:pPr>
              <w:numPr>
                <w:ilvl w:val="0"/>
                <w:numId w:val="390"/>
              </w:numPr>
              <w:spacing w:before="120" w:beforeAutospacing="0" w:after="0" w:afterAutospacing="0"/>
              <w:rPr>
                <w:rFonts w:asciiTheme="minorHAnsi" w:hAnsiTheme="minorHAnsi"/>
              </w:rPr>
            </w:pPr>
            <w:r w:rsidRPr="006D4FF5">
              <w:rPr>
                <w:rFonts w:asciiTheme="minorHAnsi" w:hAnsiTheme="minorHAnsi"/>
              </w:rPr>
              <w:t>Build a conceptual database model by applying selected data modeling techniques at the conceptual level for a defined application domain.</w:t>
            </w:r>
          </w:p>
          <w:p w14:paraId="51FF8F63" w14:textId="77777777" w:rsidR="00E52C4F" w:rsidRPr="006D4FF5" w:rsidRDefault="00E52C4F" w:rsidP="002D2466">
            <w:pPr>
              <w:numPr>
                <w:ilvl w:val="0"/>
                <w:numId w:val="390"/>
              </w:numPr>
              <w:spacing w:before="120" w:beforeAutospacing="0" w:after="0" w:afterAutospacing="0"/>
              <w:rPr>
                <w:rFonts w:asciiTheme="minorHAnsi" w:hAnsiTheme="minorHAnsi"/>
              </w:rPr>
            </w:pPr>
            <w:r w:rsidRPr="006D4FF5">
              <w:rPr>
                <w:rFonts w:asciiTheme="minorHAnsi" w:hAnsiTheme="minorHAnsi"/>
              </w:rPr>
              <w:t>Build a logical data model based on the developed conceptual data model.</w:t>
            </w:r>
          </w:p>
          <w:p w14:paraId="542CA474" w14:textId="77777777" w:rsidR="00E52C4F" w:rsidRPr="006D4FF5" w:rsidRDefault="00E52C4F" w:rsidP="002D2466">
            <w:pPr>
              <w:numPr>
                <w:ilvl w:val="0"/>
                <w:numId w:val="390"/>
              </w:numPr>
              <w:spacing w:before="120" w:beforeAutospacing="0" w:after="0" w:afterAutospacing="0"/>
              <w:rPr>
                <w:rFonts w:asciiTheme="minorHAnsi" w:hAnsiTheme="minorHAnsi"/>
              </w:rPr>
            </w:pPr>
            <w:r w:rsidRPr="006D4FF5">
              <w:rPr>
                <w:rFonts w:asciiTheme="minorHAnsi" w:hAnsiTheme="minorHAnsi"/>
              </w:rPr>
              <w:t>Rearrange the default logical model by using logical database formatting methods (normalization) and eliminate database anomalies.</w:t>
            </w:r>
          </w:p>
        </w:tc>
      </w:tr>
      <w:tr w:rsidR="00E52C4F" w:rsidRPr="006D4FF5" w14:paraId="7A963E15" w14:textId="77777777" w:rsidTr="006D48AE">
        <w:tc>
          <w:tcPr>
            <w:tcW w:w="5000" w:type="pct"/>
            <w:gridSpan w:val="15"/>
            <w:shd w:val="clear" w:color="auto" w:fill="auto"/>
          </w:tcPr>
          <w:p w14:paraId="58D19036" w14:textId="77777777" w:rsidR="00E52C4F" w:rsidRPr="006D4FF5" w:rsidRDefault="00E52C4F" w:rsidP="002D2466">
            <w:pPr>
              <w:pStyle w:val="Odlomakpopisa"/>
              <w:numPr>
                <w:ilvl w:val="0"/>
                <w:numId w:val="1115"/>
              </w:numPr>
              <w:spacing w:before="0" w:beforeAutospacing="0" w:after="0" w:afterAutospacing="0"/>
              <w:rPr>
                <w:rFonts w:asciiTheme="minorHAnsi" w:hAnsiTheme="minorHAnsi"/>
                <w:b/>
                <w:bCs/>
              </w:rPr>
            </w:pPr>
            <w:r w:rsidRPr="006D4FF5">
              <w:rPr>
                <w:rFonts w:asciiTheme="minorHAnsi" w:hAnsiTheme="minorHAnsi"/>
                <w:b/>
                <w:bCs/>
              </w:rPr>
              <w:lastRenderedPageBreak/>
              <w:t>Course content</w:t>
            </w:r>
          </w:p>
        </w:tc>
      </w:tr>
      <w:tr w:rsidR="00E52C4F" w:rsidRPr="006D4FF5" w14:paraId="3384C170" w14:textId="77777777" w:rsidTr="006D48AE">
        <w:tc>
          <w:tcPr>
            <w:tcW w:w="5000" w:type="pct"/>
            <w:gridSpan w:val="15"/>
            <w:shd w:val="clear" w:color="auto" w:fill="auto"/>
          </w:tcPr>
          <w:p w14:paraId="70D89CFE" w14:textId="77777777" w:rsidR="00E52C4F" w:rsidRPr="006D4FF5" w:rsidRDefault="00E52C4F" w:rsidP="002D2466">
            <w:pPr>
              <w:spacing w:before="120"/>
              <w:rPr>
                <w:rFonts w:asciiTheme="minorHAnsi" w:hAnsiTheme="minorHAnsi"/>
              </w:rPr>
            </w:pPr>
            <w:r w:rsidRPr="006D4FF5">
              <w:rPr>
                <w:rFonts w:asciiTheme="minorHAnsi" w:hAnsiTheme="minorHAnsi"/>
              </w:rPr>
              <w:t>Lectures:</w:t>
            </w:r>
          </w:p>
          <w:p w14:paraId="410BB5BC" w14:textId="77777777" w:rsidR="00E52C4F" w:rsidRPr="006D4FF5" w:rsidRDefault="00E52C4F" w:rsidP="002D2466">
            <w:pPr>
              <w:numPr>
                <w:ilvl w:val="0"/>
                <w:numId w:val="243"/>
              </w:numPr>
              <w:spacing w:before="120" w:beforeAutospacing="0" w:after="0" w:afterAutospacing="0"/>
              <w:rPr>
                <w:rFonts w:asciiTheme="minorHAnsi" w:hAnsiTheme="minorHAnsi"/>
              </w:rPr>
            </w:pPr>
            <w:r w:rsidRPr="006D4FF5">
              <w:rPr>
                <w:rFonts w:asciiTheme="minorHAnsi" w:hAnsiTheme="minorHAnsi"/>
              </w:rPr>
              <w:t xml:space="preserve">System, business system, data, information, information system, computer-aided IS, IS design, IS models. </w:t>
            </w:r>
          </w:p>
          <w:p w14:paraId="7947B1B4" w14:textId="77777777" w:rsidR="00E52C4F" w:rsidRPr="006D4FF5" w:rsidRDefault="00E52C4F" w:rsidP="002D2466">
            <w:pPr>
              <w:numPr>
                <w:ilvl w:val="0"/>
                <w:numId w:val="243"/>
              </w:numPr>
              <w:spacing w:before="120" w:beforeAutospacing="0" w:after="0" w:afterAutospacing="0"/>
              <w:rPr>
                <w:rFonts w:asciiTheme="minorHAnsi" w:hAnsiTheme="minorHAnsi"/>
              </w:rPr>
            </w:pPr>
            <w:r w:rsidRPr="006D4FF5">
              <w:rPr>
                <w:rFonts w:asciiTheme="minorHAnsi" w:hAnsiTheme="minorHAnsi"/>
              </w:rPr>
              <w:t xml:space="preserve">Data model, data model concepts, identification of relevant objects for data modeling. </w:t>
            </w:r>
          </w:p>
          <w:p w14:paraId="4E794060" w14:textId="77777777" w:rsidR="00E52C4F" w:rsidRPr="006D4FF5" w:rsidRDefault="00E52C4F" w:rsidP="002D2466">
            <w:pPr>
              <w:numPr>
                <w:ilvl w:val="0"/>
                <w:numId w:val="243"/>
              </w:numPr>
              <w:spacing w:before="120" w:beforeAutospacing="0" w:after="0" w:afterAutospacing="0"/>
              <w:rPr>
                <w:rFonts w:asciiTheme="minorHAnsi" w:hAnsiTheme="minorHAnsi"/>
              </w:rPr>
            </w:pPr>
            <w:r w:rsidRPr="006D4FF5">
              <w:rPr>
                <w:rFonts w:asciiTheme="minorHAnsi" w:hAnsiTheme="minorHAnsi"/>
              </w:rPr>
              <w:t xml:space="preserve">EVA data model, EVA data model concepts, data model documentation. </w:t>
            </w:r>
          </w:p>
          <w:p w14:paraId="1CA771A1" w14:textId="77777777" w:rsidR="00E52C4F" w:rsidRPr="006D4FF5" w:rsidRDefault="00E52C4F" w:rsidP="002D2466">
            <w:pPr>
              <w:numPr>
                <w:ilvl w:val="0"/>
                <w:numId w:val="243"/>
              </w:numPr>
              <w:spacing w:before="120" w:beforeAutospacing="0" w:after="0" w:afterAutospacing="0"/>
              <w:rPr>
                <w:rFonts w:asciiTheme="minorHAnsi" w:hAnsiTheme="minorHAnsi"/>
              </w:rPr>
            </w:pPr>
            <w:r w:rsidRPr="006D4FF5">
              <w:rPr>
                <w:rFonts w:asciiTheme="minorHAnsi" w:hAnsiTheme="minorHAnsi"/>
              </w:rPr>
              <w:t>Relational data model, relational data model concepts, translating EVA model into relational data model. Relational algebra</w:t>
            </w:r>
          </w:p>
          <w:p w14:paraId="5EBEDD4A" w14:textId="77777777" w:rsidR="00E52C4F" w:rsidRPr="006D4FF5" w:rsidRDefault="00E52C4F" w:rsidP="002D2466">
            <w:pPr>
              <w:spacing w:before="120"/>
              <w:rPr>
                <w:rFonts w:asciiTheme="minorHAnsi" w:hAnsiTheme="minorHAnsi"/>
              </w:rPr>
            </w:pPr>
            <w:r w:rsidRPr="006D4FF5">
              <w:rPr>
                <w:rFonts w:asciiTheme="minorHAnsi" w:hAnsiTheme="minorHAnsi"/>
              </w:rPr>
              <w:t>Exercises:</w:t>
            </w:r>
          </w:p>
          <w:p w14:paraId="5B3C5BBD" w14:textId="77777777" w:rsidR="00E52C4F" w:rsidRPr="006D4FF5" w:rsidRDefault="00E52C4F" w:rsidP="002D2466">
            <w:pPr>
              <w:numPr>
                <w:ilvl w:val="0"/>
                <w:numId w:val="244"/>
              </w:numPr>
              <w:spacing w:before="120" w:beforeAutospacing="0" w:after="0" w:afterAutospacing="0"/>
              <w:rPr>
                <w:rFonts w:asciiTheme="minorHAnsi" w:hAnsiTheme="minorHAnsi"/>
              </w:rPr>
            </w:pPr>
            <w:r w:rsidRPr="006D4FF5">
              <w:rPr>
                <w:rFonts w:asciiTheme="minorHAnsi" w:hAnsiTheme="minorHAnsi"/>
              </w:rPr>
              <w:t xml:space="preserve">Data modeling. </w:t>
            </w:r>
          </w:p>
          <w:p w14:paraId="3598452A" w14:textId="77777777" w:rsidR="00E52C4F" w:rsidRPr="006D4FF5" w:rsidRDefault="00E52C4F" w:rsidP="002D2466">
            <w:pPr>
              <w:numPr>
                <w:ilvl w:val="0"/>
                <w:numId w:val="244"/>
              </w:numPr>
              <w:spacing w:before="120" w:beforeAutospacing="0" w:after="0" w:afterAutospacing="0"/>
              <w:rPr>
                <w:rFonts w:asciiTheme="minorHAnsi" w:hAnsiTheme="minorHAnsi"/>
              </w:rPr>
            </w:pPr>
            <w:r w:rsidRPr="006D4FF5">
              <w:rPr>
                <w:rFonts w:asciiTheme="minorHAnsi" w:hAnsiTheme="minorHAnsi"/>
              </w:rPr>
              <w:t xml:space="preserve">Identification of relevant objects (entities, attributes, links) from the description of the information (sub)system with the aim of creating an IS data model. </w:t>
            </w:r>
          </w:p>
          <w:p w14:paraId="2DA23E7E" w14:textId="77777777" w:rsidR="00E52C4F" w:rsidRPr="006D4FF5" w:rsidRDefault="00E52C4F" w:rsidP="002D2466">
            <w:pPr>
              <w:numPr>
                <w:ilvl w:val="0"/>
                <w:numId w:val="244"/>
              </w:numPr>
              <w:spacing w:before="120" w:beforeAutospacing="0" w:after="0" w:afterAutospacing="0"/>
              <w:rPr>
                <w:rFonts w:asciiTheme="minorHAnsi" w:hAnsiTheme="minorHAnsi"/>
              </w:rPr>
            </w:pPr>
            <w:r w:rsidRPr="006D4FF5">
              <w:rPr>
                <w:rFonts w:asciiTheme="minorHAnsi" w:hAnsiTheme="minorHAnsi"/>
              </w:rPr>
              <w:t>Familiarization with the interface of the data model builder and how to use it.</w:t>
            </w:r>
          </w:p>
          <w:p w14:paraId="44442045" w14:textId="77777777" w:rsidR="00E52C4F" w:rsidRPr="006D4FF5" w:rsidRDefault="00E52C4F" w:rsidP="002D2466">
            <w:pPr>
              <w:numPr>
                <w:ilvl w:val="0"/>
                <w:numId w:val="244"/>
              </w:numPr>
              <w:spacing w:before="120" w:beforeAutospacing="0" w:after="0" w:afterAutospacing="0"/>
              <w:rPr>
                <w:rFonts w:asciiTheme="minorHAnsi" w:hAnsiTheme="minorHAnsi"/>
              </w:rPr>
            </w:pPr>
            <w:r w:rsidRPr="006D4FF5">
              <w:rPr>
                <w:rFonts w:asciiTheme="minorHAnsi" w:hAnsiTheme="minorHAnsi"/>
              </w:rPr>
              <w:t xml:space="preserve">EVA model - concepts: entity, attribute, connection (Chen's, Martin's notation), weak entity, aggregate entity. Creating data models in Chen and Martin notation based on textual descriptions of information (sub)systems. </w:t>
            </w:r>
          </w:p>
          <w:p w14:paraId="0496CF43" w14:textId="77777777" w:rsidR="00E52C4F" w:rsidRPr="006D4FF5" w:rsidRDefault="00E52C4F" w:rsidP="002D2466">
            <w:pPr>
              <w:numPr>
                <w:ilvl w:val="0"/>
                <w:numId w:val="244"/>
              </w:numPr>
              <w:spacing w:before="120" w:beforeAutospacing="0" w:after="0" w:afterAutospacing="0"/>
              <w:rPr>
                <w:rFonts w:asciiTheme="minorHAnsi" w:hAnsiTheme="minorHAnsi"/>
              </w:rPr>
            </w:pPr>
            <w:r w:rsidRPr="006D4FF5">
              <w:rPr>
                <w:rFonts w:asciiTheme="minorHAnsi" w:hAnsiTheme="minorHAnsi"/>
              </w:rPr>
              <w:t xml:space="preserve">A relation, a relational schema. Primary, external key, data type, n-tuples. Translating an EVA data model into a relational data model. Translation rules. Creating a relational data model. </w:t>
            </w:r>
          </w:p>
          <w:p w14:paraId="2899E8CD" w14:textId="77777777" w:rsidR="00E52C4F" w:rsidRPr="006D4FF5" w:rsidRDefault="00E52C4F" w:rsidP="002D2466">
            <w:pPr>
              <w:numPr>
                <w:ilvl w:val="0"/>
                <w:numId w:val="244"/>
              </w:numPr>
              <w:spacing w:before="120" w:beforeAutospacing="0" w:after="0" w:afterAutospacing="0"/>
              <w:rPr>
                <w:rFonts w:asciiTheme="minorHAnsi" w:hAnsiTheme="minorHAnsi"/>
              </w:rPr>
            </w:pPr>
            <w:r w:rsidRPr="006D4FF5">
              <w:rPr>
                <w:rFonts w:asciiTheme="minorHAnsi" w:hAnsiTheme="minorHAnsi"/>
              </w:rPr>
              <w:t>Functional dependence, data redundancy, redundancy anomalies, data normalization.</w:t>
            </w:r>
          </w:p>
        </w:tc>
      </w:tr>
      <w:tr w:rsidR="00E52C4F" w:rsidRPr="006D4FF5" w14:paraId="3CFA82E0" w14:textId="77777777" w:rsidTr="006D48AE">
        <w:tc>
          <w:tcPr>
            <w:tcW w:w="1864" w:type="pct"/>
            <w:gridSpan w:val="4"/>
            <w:shd w:val="clear" w:color="auto" w:fill="auto"/>
          </w:tcPr>
          <w:p w14:paraId="06FDABAD" w14:textId="77777777" w:rsidR="00E52C4F" w:rsidRPr="006D4FF5" w:rsidRDefault="00E52C4F" w:rsidP="002D2466">
            <w:pPr>
              <w:pStyle w:val="Odlomakpopisa"/>
              <w:numPr>
                <w:ilvl w:val="0"/>
                <w:numId w:val="1115"/>
              </w:numPr>
              <w:spacing w:before="0" w:beforeAutospacing="0" w:after="0" w:afterAutospacing="0"/>
              <w:rPr>
                <w:rFonts w:asciiTheme="minorHAnsi" w:hAnsiTheme="minorHAnsi"/>
                <w:b/>
                <w:bCs/>
              </w:rPr>
            </w:pPr>
            <w:r w:rsidRPr="006D4FF5">
              <w:rPr>
                <w:rFonts w:asciiTheme="minorHAnsi" w:hAnsiTheme="minorHAnsi"/>
                <w:b/>
                <w:bCs/>
              </w:rPr>
              <w:t>Types of teaching</w:t>
            </w:r>
          </w:p>
        </w:tc>
        <w:tc>
          <w:tcPr>
            <w:tcW w:w="1342" w:type="pct"/>
            <w:gridSpan w:val="4"/>
            <w:shd w:val="clear" w:color="auto" w:fill="auto"/>
          </w:tcPr>
          <w:p w14:paraId="4CAFB1FC" w14:textId="77777777" w:rsidR="00E52C4F" w:rsidRPr="006D4FF5" w:rsidRDefault="00000000" w:rsidP="002D2466">
            <w:pPr>
              <w:ind w:left="360"/>
              <w:rPr>
                <w:rFonts w:asciiTheme="minorHAnsi" w:hAnsiTheme="minorHAnsi"/>
                <w:bCs/>
              </w:rPr>
            </w:pPr>
            <w:sdt>
              <w:sdtPr>
                <w:rPr>
                  <w:rFonts w:asciiTheme="minorHAnsi" w:hAnsiTheme="minorHAnsi"/>
                  <w:bCs/>
                </w:rPr>
                <w:id w:val="756253040"/>
                <w14:checkbox>
                  <w14:checked w14:val="1"/>
                  <w14:checkedState w14:val="2612" w14:font="MS Gothic"/>
                  <w14:uncheckedState w14:val="2610" w14:font="MS Gothic"/>
                </w14:checkbox>
              </w:sdtPr>
              <w:sdtContent>
                <w:r w:rsidR="00E52C4F" w:rsidRPr="006D4FF5">
                  <w:rPr>
                    <w:rFonts w:asciiTheme="minorHAnsi" w:hAnsiTheme="minorHAnsi" w:cs="Segoe UI Symbol"/>
                    <w:bCs/>
                  </w:rPr>
                  <w:t xml:space="preserve">   </w:t>
                </w:r>
                <w:r w:rsidR="00E52C4F" w:rsidRPr="006D4FF5">
                  <w:rPr>
                    <w:rFonts w:ascii="Segoe UI Symbol" w:hAnsi="Segoe UI Symbol" w:cs="Segoe UI Symbol"/>
                    <w:bCs/>
                  </w:rPr>
                  <w:t>☒</w:t>
                </w:r>
                <w:r w:rsidR="00E52C4F" w:rsidRPr="006D4FF5">
                  <w:rPr>
                    <w:rFonts w:asciiTheme="minorHAnsi" w:hAnsiTheme="minorHAnsi" w:cs="Segoe UI Symbol"/>
                    <w:bCs/>
                  </w:rPr>
                  <w:t xml:space="preserve"> </w:t>
                </w:r>
              </w:sdtContent>
            </w:sdt>
            <w:r w:rsidR="00E52C4F" w:rsidRPr="006D4FF5">
              <w:rPr>
                <w:rFonts w:asciiTheme="minorHAnsi" w:hAnsiTheme="minorHAnsi"/>
                <w:bCs/>
              </w:rPr>
              <w:t>Lectures</w:t>
            </w:r>
          </w:p>
          <w:p w14:paraId="0B4BFBD9" w14:textId="77777777" w:rsidR="00E52C4F" w:rsidRPr="006D4FF5" w:rsidRDefault="00000000" w:rsidP="002D2466">
            <w:pPr>
              <w:ind w:left="360"/>
              <w:rPr>
                <w:rFonts w:asciiTheme="minorHAnsi" w:hAnsiTheme="minorHAnsi"/>
              </w:rPr>
            </w:pPr>
            <w:sdt>
              <w:sdtPr>
                <w:rPr>
                  <w:rFonts w:asciiTheme="minorHAnsi" w:eastAsia="MS Gothic" w:hAnsiTheme="minorHAnsi"/>
                </w:rPr>
                <w:id w:val="309603882"/>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Seminars and workshops</w:t>
            </w:r>
          </w:p>
          <w:p w14:paraId="7D096B80"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1482808778"/>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Exercises</w:t>
            </w:r>
          </w:p>
          <w:p w14:paraId="6D6E0C20" w14:textId="77777777" w:rsidR="00E52C4F" w:rsidRPr="006D4FF5" w:rsidRDefault="00000000" w:rsidP="002D2466">
            <w:pPr>
              <w:ind w:left="360"/>
              <w:rPr>
                <w:rFonts w:asciiTheme="minorHAnsi" w:hAnsiTheme="minorHAnsi"/>
              </w:rPr>
            </w:pPr>
            <w:sdt>
              <w:sdtPr>
                <w:rPr>
                  <w:rFonts w:asciiTheme="minorHAnsi" w:eastAsia="MS Gothic" w:hAnsiTheme="minorHAnsi"/>
                </w:rPr>
                <w:id w:val="-414554740"/>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Distance education</w:t>
            </w:r>
          </w:p>
          <w:p w14:paraId="31D426EE" w14:textId="77777777" w:rsidR="00E52C4F" w:rsidRPr="006D4FF5" w:rsidRDefault="00000000" w:rsidP="002D2466">
            <w:pPr>
              <w:ind w:left="360"/>
              <w:rPr>
                <w:rFonts w:asciiTheme="minorHAnsi" w:hAnsiTheme="minorHAnsi"/>
              </w:rPr>
            </w:pPr>
            <w:sdt>
              <w:sdtPr>
                <w:rPr>
                  <w:rFonts w:asciiTheme="minorHAnsi" w:eastAsia="MS Gothic" w:hAnsiTheme="minorHAnsi"/>
                </w:rPr>
                <w:id w:val="337508218"/>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Field Teaching</w:t>
            </w:r>
          </w:p>
        </w:tc>
        <w:tc>
          <w:tcPr>
            <w:tcW w:w="1795" w:type="pct"/>
            <w:gridSpan w:val="7"/>
            <w:shd w:val="clear" w:color="auto" w:fill="auto"/>
          </w:tcPr>
          <w:p w14:paraId="32E64351"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1937940148"/>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Independent tasks</w:t>
            </w:r>
          </w:p>
          <w:p w14:paraId="46B13F82" w14:textId="77777777" w:rsidR="00E52C4F" w:rsidRPr="006D4FF5" w:rsidRDefault="00000000" w:rsidP="002D2466">
            <w:pPr>
              <w:ind w:left="360"/>
              <w:rPr>
                <w:rFonts w:asciiTheme="minorHAnsi" w:hAnsiTheme="minorHAnsi"/>
              </w:rPr>
            </w:pPr>
            <w:sdt>
              <w:sdtPr>
                <w:rPr>
                  <w:rFonts w:asciiTheme="minorHAnsi" w:eastAsia="MS Gothic" w:hAnsiTheme="minorHAnsi"/>
                </w:rPr>
                <w:id w:val="-854187204"/>
                <w:placeholder>
                  <w:docPart w:val="B64A28536F1746EFAE8DE71A3D0F0DDB"/>
                </w:placeholder>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bCs/>
              </w:rPr>
              <w:t>Multimedia &amp; Network</w:t>
            </w:r>
          </w:p>
          <w:p w14:paraId="18DE4A33" w14:textId="77777777" w:rsidR="00E52C4F" w:rsidRPr="006D4FF5" w:rsidRDefault="00000000" w:rsidP="002D2466">
            <w:pPr>
              <w:ind w:left="360"/>
              <w:rPr>
                <w:rFonts w:asciiTheme="minorHAnsi" w:hAnsiTheme="minorHAnsi"/>
              </w:rPr>
            </w:pPr>
            <w:sdt>
              <w:sdtPr>
                <w:rPr>
                  <w:rFonts w:asciiTheme="minorHAnsi" w:eastAsia="MS Gothic" w:hAnsiTheme="minorHAnsi"/>
                </w:rPr>
                <w:id w:val="163674819"/>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Laboratory</w:t>
            </w:r>
          </w:p>
          <w:p w14:paraId="22D1568E" w14:textId="77777777" w:rsidR="00E52C4F" w:rsidRPr="006D4FF5" w:rsidRDefault="00000000" w:rsidP="002D2466">
            <w:pPr>
              <w:ind w:left="360"/>
              <w:rPr>
                <w:rFonts w:asciiTheme="minorHAnsi" w:hAnsiTheme="minorHAnsi"/>
              </w:rPr>
            </w:pPr>
            <w:sdt>
              <w:sdtPr>
                <w:rPr>
                  <w:rFonts w:asciiTheme="minorHAnsi" w:eastAsia="MS Gothic" w:hAnsiTheme="minorHAnsi"/>
                </w:rPr>
                <w:id w:val="-440614647"/>
                <w:placeholder>
                  <w:docPart w:val="B64A28536F1746EFAE8DE71A3D0F0DDB"/>
                </w:placeholder>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bCs/>
              </w:rPr>
              <w:t>Mentoring work</w:t>
            </w:r>
          </w:p>
          <w:p w14:paraId="53F238C3" w14:textId="77777777" w:rsidR="00E52C4F" w:rsidRPr="006D4FF5" w:rsidRDefault="00000000" w:rsidP="002D2466">
            <w:pPr>
              <w:ind w:left="360"/>
              <w:rPr>
                <w:rFonts w:asciiTheme="minorHAnsi" w:hAnsiTheme="minorHAnsi"/>
              </w:rPr>
            </w:pPr>
            <w:sdt>
              <w:sdtPr>
                <w:rPr>
                  <w:rFonts w:asciiTheme="minorHAnsi" w:eastAsia="MS Gothic" w:hAnsiTheme="minorHAnsi"/>
                </w:rPr>
                <w:id w:val="-905844668"/>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Other</w:t>
            </w:r>
          </w:p>
          <w:p w14:paraId="0E786D01" w14:textId="77777777" w:rsidR="00E52C4F" w:rsidRPr="006D4FF5" w:rsidRDefault="00E52C4F" w:rsidP="002D2466">
            <w:pPr>
              <w:contextualSpacing/>
              <w:rPr>
                <w:rFonts w:asciiTheme="minorHAnsi" w:hAnsiTheme="minorHAnsi"/>
              </w:rPr>
            </w:pPr>
            <w:r w:rsidRPr="006D4FF5">
              <w:rPr>
                <w:rFonts w:asciiTheme="minorHAnsi" w:hAnsiTheme="minorHAnsi"/>
              </w:rPr>
              <w:t>___________________</w:t>
            </w:r>
          </w:p>
        </w:tc>
      </w:tr>
      <w:tr w:rsidR="00E52C4F" w:rsidRPr="006D4FF5" w14:paraId="2D86F749" w14:textId="77777777" w:rsidTr="006D48AE">
        <w:tc>
          <w:tcPr>
            <w:tcW w:w="5000" w:type="pct"/>
            <w:gridSpan w:val="15"/>
            <w:shd w:val="clear" w:color="auto" w:fill="auto"/>
          </w:tcPr>
          <w:p w14:paraId="717B9819" w14:textId="77777777" w:rsidR="00E52C4F" w:rsidRPr="006D4FF5" w:rsidRDefault="00E52C4F" w:rsidP="002D2466">
            <w:pPr>
              <w:pStyle w:val="Odlomakpopisa"/>
              <w:numPr>
                <w:ilvl w:val="0"/>
                <w:numId w:val="1115"/>
              </w:numPr>
              <w:spacing w:before="0" w:beforeAutospacing="0" w:after="0" w:afterAutospacing="0"/>
              <w:rPr>
                <w:rFonts w:asciiTheme="minorHAnsi" w:hAnsiTheme="minorHAnsi"/>
                <w:b/>
                <w:bCs/>
              </w:rPr>
            </w:pPr>
            <w:r w:rsidRPr="006D4FF5">
              <w:rPr>
                <w:rFonts w:asciiTheme="minorHAnsi" w:hAnsiTheme="minorHAnsi"/>
                <w:b/>
                <w:bCs/>
              </w:rPr>
              <w:t>Comments</w:t>
            </w:r>
          </w:p>
        </w:tc>
      </w:tr>
      <w:tr w:rsidR="00E52C4F" w:rsidRPr="006D4FF5" w14:paraId="25D77A10" w14:textId="77777777" w:rsidTr="006D48AE">
        <w:tc>
          <w:tcPr>
            <w:tcW w:w="5000" w:type="pct"/>
            <w:gridSpan w:val="15"/>
            <w:shd w:val="clear" w:color="auto" w:fill="auto"/>
          </w:tcPr>
          <w:p w14:paraId="2DC97D45" w14:textId="77777777" w:rsidR="00E52C4F" w:rsidRPr="006D4FF5" w:rsidRDefault="00E52C4F" w:rsidP="002D2466">
            <w:pPr>
              <w:pStyle w:val="Odlomakpopisa"/>
              <w:numPr>
                <w:ilvl w:val="0"/>
                <w:numId w:val="1115"/>
              </w:numPr>
              <w:spacing w:before="120" w:beforeAutospacing="0" w:after="120" w:afterAutospacing="0" w:line="259" w:lineRule="auto"/>
              <w:rPr>
                <w:rFonts w:asciiTheme="minorHAnsi" w:hAnsiTheme="minorHAnsi"/>
                <w:b/>
                <w:bCs/>
                <w:color w:val="000000" w:themeColor="text1"/>
              </w:rPr>
            </w:pPr>
            <w:r w:rsidRPr="006D4FF5">
              <w:rPr>
                <w:rFonts w:asciiTheme="minorHAnsi" w:hAnsiTheme="minorHAnsi"/>
                <w:b/>
                <w:bCs/>
                <w:color w:val="000000" w:themeColor="text1"/>
              </w:rPr>
              <w:t>Student obligations</w:t>
            </w:r>
          </w:p>
        </w:tc>
      </w:tr>
      <w:tr w:rsidR="00E52C4F" w:rsidRPr="006D4FF5" w14:paraId="0E5EA17F" w14:textId="77777777" w:rsidTr="006D48AE">
        <w:tc>
          <w:tcPr>
            <w:tcW w:w="5000" w:type="pct"/>
            <w:gridSpan w:val="15"/>
            <w:shd w:val="clear" w:color="auto" w:fill="auto"/>
          </w:tcPr>
          <w:p w14:paraId="567281EA" w14:textId="77777777" w:rsidR="00E52C4F" w:rsidRPr="006D4FF5" w:rsidRDefault="00E52C4F" w:rsidP="002D2466">
            <w:pPr>
              <w:spacing w:before="120" w:after="120"/>
              <w:rPr>
                <w:rFonts w:asciiTheme="minorHAnsi" w:hAnsiTheme="minorHAnsi"/>
              </w:rPr>
            </w:pPr>
            <w:r w:rsidRPr="006D4FF5">
              <w:rPr>
                <w:rFonts w:asciiTheme="minorHAnsi" w:hAnsiTheme="minorHAnsi"/>
              </w:rPr>
              <w:t>Students who wish to be assessed through continuous verification at lectures at the agreed times submit/write:</w:t>
            </w:r>
          </w:p>
          <w:p w14:paraId="01EEE081" w14:textId="77777777" w:rsidR="00E52C4F" w:rsidRPr="006D4FF5" w:rsidRDefault="00E52C4F" w:rsidP="002D2466">
            <w:pPr>
              <w:numPr>
                <w:ilvl w:val="0"/>
                <w:numId w:val="245"/>
              </w:numPr>
              <w:spacing w:before="120" w:beforeAutospacing="0" w:after="120" w:afterAutospacing="0"/>
              <w:rPr>
                <w:rFonts w:asciiTheme="minorHAnsi" w:hAnsiTheme="minorHAnsi"/>
              </w:rPr>
            </w:pPr>
            <w:r w:rsidRPr="006D4FF5">
              <w:rPr>
                <w:rFonts w:asciiTheme="minorHAnsi" w:hAnsiTheme="minorHAnsi"/>
              </w:rPr>
              <w:t>Project documentation</w:t>
            </w:r>
          </w:p>
          <w:p w14:paraId="442756F5" w14:textId="77777777" w:rsidR="00E52C4F" w:rsidRPr="006D4FF5" w:rsidRDefault="00E52C4F" w:rsidP="002D2466">
            <w:pPr>
              <w:numPr>
                <w:ilvl w:val="0"/>
                <w:numId w:val="245"/>
              </w:numPr>
              <w:spacing w:before="120" w:beforeAutospacing="0" w:after="120" w:afterAutospacing="0"/>
              <w:rPr>
                <w:rFonts w:asciiTheme="minorHAnsi" w:hAnsiTheme="minorHAnsi"/>
              </w:rPr>
            </w:pPr>
            <w:r w:rsidRPr="006D4FF5">
              <w:rPr>
                <w:rFonts w:asciiTheme="minorHAnsi" w:hAnsiTheme="minorHAnsi"/>
              </w:rPr>
              <w:t>Theoretical verification</w:t>
            </w:r>
          </w:p>
          <w:p w14:paraId="343FC149" w14:textId="77777777" w:rsidR="00E52C4F" w:rsidRPr="006D4FF5" w:rsidRDefault="00E52C4F" w:rsidP="002D2466">
            <w:pPr>
              <w:spacing w:before="120" w:after="120"/>
              <w:rPr>
                <w:rFonts w:asciiTheme="minorHAnsi" w:hAnsiTheme="minorHAnsi"/>
              </w:rPr>
            </w:pPr>
            <w:r w:rsidRPr="006D4FF5">
              <w:rPr>
                <w:rFonts w:asciiTheme="minorHAnsi" w:hAnsiTheme="minorHAnsi"/>
              </w:rPr>
              <w:lastRenderedPageBreak/>
              <w:t>Students who want to be assessed through continuous verification at the exercises at the agreed time write:</w:t>
            </w:r>
          </w:p>
          <w:p w14:paraId="0CE6D48E" w14:textId="77777777" w:rsidR="00E52C4F" w:rsidRPr="006D4FF5" w:rsidRDefault="00E52C4F" w:rsidP="002D2466">
            <w:pPr>
              <w:numPr>
                <w:ilvl w:val="0"/>
                <w:numId w:val="246"/>
              </w:numPr>
              <w:spacing w:before="120" w:beforeAutospacing="0" w:after="120" w:afterAutospacing="0"/>
              <w:rPr>
                <w:rFonts w:asciiTheme="minorHAnsi" w:hAnsiTheme="minorHAnsi"/>
              </w:rPr>
            </w:pPr>
            <w:r w:rsidRPr="006D4FF5">
              <w:rPr>
                <w:rFonts w:asciiTheme="minorHAnsi" w:hAnsiTheme="minorHAnsi"/>
              </w:rPr>
              <w:t>Practical check</w:t>
            </w:r>
          </w:p>
          <w:p w14:paraId="0E75068F" w14:textId="77777777" w:rsidR="00E52C4F" w:rsidRPr="006D4FF5" w:rsidRDefault="00E52C4F" w:rsidP="002D2466">
            <w:pPr>
              <w:spacing w:before="120" w:after="120"/>
              <w:rPr>
                <w:rFonts w:asciiTheme="minorHAnsi" w:hAnsiTheme="minorHAnsi"/>
              </w:rPr>
            </w:pPr>
            <w:r w:rsidRPr="006D4FF5">
              <w:rPr>
                <w:rFonts w:asciiTheme="minorHAnsi" w:hAnsiTheme="minorHAnsi"/>
              </w:rPr>
              <w:t>-------------------</w:t>
            </w:r>
          </w:p>
          <w:p w14:paraId="3A894D8D" w14:textId="77777777" w:rsidR="00E52C4F" w:rsidRPr="006D4FF5" w:rsidRDefault="00E52C4F" w:rsidP="002D2466">
            <w:pPr>
              <w:spacing w:before="120" w:after="120"/>
              <w:rPr>
                <w:rFonts w:asciiTheme="minorHAnsi" w:hAnsiTheme="minorHAnsi"/>
              </w:rPr>
            </w:pPr>
            <w:r w:rsidRPr="006D4FF5">
              <w:rPr>
                <w:rFonts w:asciiTheme="minorHAnsi" w:hAnsiTheme="minorHAnsi"/>
              </w:rPr>
              <w:t>Students who wish to take the full exam period, before the exam period, are obliged to submit the following at the lectures at the agreed time (or no later than three days before the exam period):</w:t>
            </w:r>
          </w:p>
          <w:p w14:paraId="4070FD81" w14:textId="77777777" w:rsidR="00E52C4F" w:rsidRPr="006D4FF5" w:rsidRDefault="00E52C4F" w:rsidP="002D2466">
            <w:pPr>
              <w:numPr>
                <w:ilvl w:val="0"/>
                <w:numId w:val="246"/>
              </w:numPr>
              <w:spacing w:before="120" w:beforeAutospacing="0" w:after="120" w:afterAutospacing="0"/>
              <w:rPr>
                <w:rFonts w:asciiTheme="minorHAnsi" w:hAnsiTheme="minorHAnsi"/>
              </w:rPr>
            </w:pPr>
            <w:r w:rsidRPr="006D4FF5">
              <w:rPr>
                <w:rFonts w:asciiTheme="minorHAnsi" w:hAnsiTheme="minorHAnsi"/>
              </w:rPr>
              <w:t>Project documentation</w:t>
            </w:r>
          </w:p>
          <w:p w14:paraId="49BA0B30" w14:textId="77777777" w:rsidR="00E52C4F" w:rsidRPr="006D4FF5" w:rsidRDefault="00E52C4F" w:rsidP="002D2466">
            <w:pPr>
              <w:spacing w:before="120" w:after="120"/>
              <w:rPr>
                <w:rFonts w:asciiTheme="minorHAnsi" w:hAnsiTheme="minorHAnsi"/>
              </w:rPr>
            </w:pPr>
            <w:r w:rsidRPr="006D4FF5">
              <w:rPr>
                <w:rFonts w:asciiTheme="minorHAnsi" w:hAnsiTheme="minorHAnsi"/>
              </w:rPr>
              <w:t>Students who want to take the full exam period, write on the exam period:</w:t>
            </w:r>
          </w:p>
          <w:p w14:paraId="014C1BAA" w14:textId="77777777" w:rsidR="00E52C4F" w:rsidRPr="006D4FF5" w:rsidRDefault="00E52C4F" w:rsidP="002D2466">
            <w:pPr>
              <w:numPr>
                <w:ilvl w:val="0"/>
                <w:numId w:val="246"/>
              </w:numPr>
              <w:spacing w:before="120" w:beforeAutospacing="0" w:after="120" w:afterAutospacing="0"/>
              <w:rPr>
                <w:rFonts w:asciiTheme="minorHAnsi" w:hAnsiTheme="minorHAnsi"/>
              </w:rPr>
            </w:pPr>
            <w:r w:rsidRPr="006D4FF5">
              <w:rPr>
                <w:rFonts w:asciiTheme="minorHAnsi" w:hAnsiTheme="minorHAnsi"/>
              </w:rPr>
              <w:t>Practical check</w:t>
            </w:r>
          </w:p>
          <w:p w14:paraId="5FCDF976" w14:textId="77777777" w:rsidR="00E52C4F" w:rsidRPr="006D4FF5" w:rsidRDefault="00E52C4F" w:rsidP="002D2466">
            <w:pPr>
              <w:numPr>
                <w:ilvl w:val="0"/>
                <w:numId w:val="246"/>
              </w:numPr>
              <w:spacing w:before="120" w:beforeAutospacing="0" w:after="120" w:afterAutospacing="0"/>
              <w:rPr>
                <w:rFonts w:asciiTheme="minorHAnsi" w:hAnsiTheme="minorHAnsi"/>
              </w:rPr>
            </w:pPr>
            <w:r w:rsidRPr="006D4FF5">
              <w:rPr>
                <w:rFonts w:asciiTheme="minorHAnsi" w:hAnsiTheme="minorHAnsi"/>
              </w:rPr>
              <w:t>Theoretical verification</w:t>
            </w:r>
          </w:p>
          <w:p w14:paraId="7BE80040" w14:textId="77777777" w:rsidR="00E52C4F" w:rsidRPr="006D4FF5" w:rsidRDefault="00E52C4F" w:rsidP="002D2466">
            <w:pPr>
              <w:spacing w:before="120" w:after="120" w:line="259" w:lineRule="auto"/>
              <w:ind w:hanging="360"/>
              <w:contextualSpacing/>
              <w:rPr>
                <w:rFonts w:asciiTheme="minorHAnsi" w:hAnsiTheme="minorHAnsi"/>
                <w:color w:val="000000" w:themeColor="text1"/>
              </w:rPr>
            </w:pPr>
          </w:p>
        </w:tc>
      </w:tr>
      <w:tr w:rsidR="00E52C4F" w:rsidRPr="006D4FF5" w14:paraId="7054682B" w14:textId="77777777" w:rsidTr="006D48AE">
        <w:tc>
          <w:tcPr>
            <w:tcW w:w="5000" w:type="pct"/>
            <w:gridSpan w:val="15"/>
            <w:shd w:val="clear" w:color="auto" w:fill="auto"/>
          </w:tcPr>
          <w:p w14:paraId="5F663D8E" w14:textId="77777777" w:rsidR="00E52C4F" w:rsidRPr="006D4FF5" w:rsidRDefault="00E52C4F" w:rsidP="002D2466">
            <w:pPr>
              <w:pStyle w:val="Odlomakpopisa"/>
              <w:numPr>
                <w:ilvl w:val="0"/>
                <w:numId w:val="1115"/>
              </w:numPr>
              <w:spacing w:before="0" w:beforeAutospacing="0" w:after="0" w:afterAutospacing="0"/>
              <w:rPr>
                <w:rFonts w:asciiTheme="minorHAnsi" w:hAnsiTheme="minorHAnsi"/>
                <w:b/>
                <w:bCs/>
                <w:color w:val="000000"/>
              </w:rPr>
            </w:pPr>
            <w:r w:rsidRPr="006D4FF5">
              <w:rPr>
                <w:rFonts w:asciiTheme="minorHAnsi" w:hAnsiTheme="minorHAnsi"/>
                <w:b/>
                <w:bCs/>
                <w:color w:val="000000" w:themeColor="text1"/>
              </w:rPr>
              <w:lastRenderedPageBreak/>
              <w:t>Monitoring student work</w:t>
            </w:r>
          </w:p>
        </w:tc>
      </w:tr>
      <w:tr w:rsidR="00E52C4F" w:rsidRPr="006D4FF5" w14:paraId="0DF0E3DD" w14:textId="77777777" w:rsidTr="006D48AE">
        <w:tc>
          <w:tcPr>
            <w:tcW w:w="1089" w:type="pct"/>
            <w:shd w:val="clear" w:color="auto" w:fill="auto"/>
          </w:tcPr>
          <w:p w14:paraId="712D35ED"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Attending classes</w:t>
            </w:r>
          </w:p>
        </w:tc>
        <w:tc>
          <w:tcPr>
            <w:tcW w:w="295" w:type="pct"/>
            <w:shd w:val="clear" w:color="auto" w:fill="auto"/>
          </w:tcPr>
          <w:p w14:paraId="6E7AAC1F"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2</w:t>
            </w:r>
          </w:p>
        </w:tc>
        <w:tc>
          <w:tcPr>
            <w:tcW w:w="855" w:type="pct"/>
            <w:gridSpan w:val="4"/>
            <w:shd w:val="clear" w:color="auto" w:fill="auto"/>
          </w:tcPr>
          <w:p w14:paraId="732A182C" w14:textId="77777777" w:rsidR="00E52C4F" w:rsidRPr="006D4FF5" w:rsidRDefault="00E52C4F" w:rsidP="002D2466">
            <w:pPr>
              <w:tabs>
                <w:tab w:val="left" w:pos="26"/>
              </w:tabs>
              <w:ind w:left="26"/>
              <w:rPr>
                <w:rFonts w:asciiTheme="minorHAnsi" w:hAnsiTheme="minorHAnsi"/>
              </w:rPr>
            </w:pPr>
            <w:r w:rsidRPr="006D4FF5">
              <w:rPr>
                <w:rFonts w:asciiTheme="minorHAnsi" w:hAnsiTheme="minorHAnsi"/>
              </w:rPr>
              <w:t>Teaching activity</w:t>
            </w:r>
          </w:p>
        </w:tc>
        <w:tc>
          <w:tcPr>
            <w:tcW w:w="344" w:type="pct"/>
            <w:shd w:val="clear" w:color="auto" w:fill="auto"/>
          </w:tcPr>
          <w:p w14:paraId="30EE3404" w14:textId="77777777" w:rsidR="00E52C4F" w:rsidRPr="006D4FF5" w:rsidRDefault="00E52C4F" w:rsidP="002D2466">
            <w:pPr>
              <w:tabs>
                <w:tab w:val="left" w:pos="26"/>
              </w:tabs>
              <w:ind w:left="26"/>
              <w:contextualSpacing/>
              <w:rPr>
                <w:rFonts w:asciiTheme="minorHAnsi" w:hAnsiTheme="minorHAnsi"/>
              </w:rPr>
            </w:pPr>
          </w:p>
        </w:tc>
        <w:tc>
          <w:tcPr>
            <w:tcW w:w="684" w:type="pct"/>
            <w:gridSpan w:val="3"/>
            <w:shd w:val="clear" w:color="auto" w:fill="auto"/>
          </w:tcPr>
          <w:p w14:paraId="3D4E43D0"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Seminar paper</w:t>
            </w:r>
          </w:p>
        </w:tc>
        <w:tc>
          <w:tcPr>
            <w:tcW w:w="352" w:type="pct"/>
            <w:shd w:val="clear" w:color="auto" w:fill="auto"/>
          </w:tcPr>
          <w:p w14:paraId="7E8C4B8A" w14:textId="77777777" w:rsidR="00E52C4F" w:rsidRPr="006D4FF5" w:rsidRDefault="00E52C4F" w:rsidP="002D2466">
            <w:pPr>
              <w:tabs>
                <w:tab w:val="left" w:pos="26"/>
              </w:tabs>
              <w:ind w:left="26"/>
              <w:contextualSpacing/>
              <w:rPr>
                <w:rFonts w:asciiTheme="minorHAnsi" w:hAnsiTheme="minorHAnsi"/>
              </w:rPr>
            </w:pPr>
          </w:p>
        </w:tc>
        <w:tc>
          <w:tcPr>
            <w:tcW w:w="965" w:type="pct"/>
            <w:gridSpan w:val="2"/>
            <w:shd w:val="clear" w:color="auto" w:fill="auto"/>
          </w:tcPr>
          <w:p w14:paraId="673AEA30"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Experimental work</w:t>
            </w:r>
          </w:p>
        </w:tc>
        <w:tc>
          <w:tcPr>
            <w:tcW w:w="416" w:type="pct"/>
            <w:gridSpan w:val="2"/>
            <w:shd w:val="clear" w:color="auto" w:fill="auto"/>
          </w:tcPr>
          <w:p w14:paraId="5A37136B" w14:textId="77777777" w:rsidR="00E52C4F" w:rsidRPr="006D4FF5" w:rsidRDefault="00E52C4F" w:rsidP="002D2466">
            <w:pPr>
              <w:tabs>
                <w:tab w:val="left" w:pos="26"/>
              </w:tabs>
              <w:ind w:left="26"/>
              <w:contextualSpacing/>
              <w:rPr>
                <w:rFonts w:asciiTheme="minorHAnsi" w:hAnsiTheme="minorHAnsi"/>
              </w:rPr>
            </w:pPr>
          </w:p>
        </w:tc>
      </w:tr>
      <w:tr w:rsidR="00E52C4F" w:rsidRPr="006D4FF5" w14:paraId="6EA81DA2" w14:textId="77777777" w:rsidTr="006D48AE">
        <w:tc>
          <w:tcPr>
            <w:tcW w:w="1089" w:type="pct"/>
            <w:shd w:val="clear" w:color="auto" w:fill="auto"/>
          </w:tcPr>
          <w:p w14:paraId="6D624FA7"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Written exam</w:t>
            </w:r>
          </w:p>
        </w:tc>
        <w:tc>
          <w:tcPr>
            <w:tcW w:w="295" w:type="pct"/>
            <w:shd w:val="clear" w:color="auto" w:fill="auto"/>
          </w:tcPr>
          <w:p w14:paraId="6F96A69C"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1</w:t>
            </w:r>
          </w:p>
        </w:tc>
        <w:tc>
          <w:tcPr>
            <w:tcW w:w="855" w:type="pct"/>
            <w:gridSpan w:val="4"/>
            <w:shd w:val="clear" w:color="auto" w:fill="auto"/>
          </w:tcPr>
          <w:p w14:paraId="0182B313"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Viva voce</w:t>
            </w:r>
          </w:p>
        </w:tc>
        <w:tc>
          <w:tcPr>
            <w:tcW w:w="344" w:type="pct"/>
            <w:shd w:val="clear" w:color="auto" w:fill="auto"/>
          </w:tcPr>
          <w:p w14:paraId="0E1C91E2" w14:textId="77777777" w:rsidR="00E52C4F" w:rsidRPr="006D4FF5" w:rsidRDefault="00E52C4F" w:rsidP="002D2466">
            <w:pPr>
              <w:tabs>
                <w:tab w:val="left" w:pos="26"/>
              </w:tabs>
              <w:ind w:left="26"/>
              <w:contextualSpacing/>
              <w:rPr>
                <w:rFonts w:asciiTheme="minorHAnsi" w:hAnsiTheme="minorHAnsi"/>
              </w:rPr>
            </w:pPr>
          </w:p>
        </w:tc>
        <w:tc>
          <w:tcPr>
            <w:tcW w:w="684" w:type="pct"/>
            <w:gridSpan w:val="3"/>
            <w:shd w:val="clear" w:color="auto" w:fill="auto"/>
          </w:tcPr>
          <w:p w14:paraId="7915447F"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Assay</w:t>
            </w:r>
          </w:p>
        </w:tc>
        <w:tc>
          <w:tcPr>
            <w:tcW w:w="352" w:type="pct"/>
            <w:shd w:val="clear" w:color="auto" w:fill="auto"/>
          </w:tcPr>
          <w:p w14:paraId="3FF1A6B9" w14:textId="77777777" w:rsidR="00E52C4F" w:rsidRPr="006D4FF5" w:rsidRDefault="00E52C4F" w:rsidP="002D2466">
            <w:pPr>
              <w:tabs>
                <w:tab w:val="left" w:pos="26"/>
              </w:tabs>
              <w:ind w:left="26"/>
              <w:contextualSpacing/>
              <w:rPr>
                <w:rFonts w:asciiTheme="minorHAnsi" w:hAnsiTheme="minorHAnsi"/>
              </w:rPr>
            </w:pPr>
          </w:p>
        </w:tc>
        <w:tc>
          <w:tcPr>
            <w:tcW w:w="965" w:type="pct"/>
            <w:gridSpan w:val="2"/>
            <w:shd w:val="clear" w:color="auto" w:fill="auto"/>
          </w:tcPr>
          <w:p w14:paraId="3495DCB4"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Research</w:t>
            </w:r>
          </w:p>
        </w:tc>
        <w:tc>
          <w:tcPr>
            <w:tcW w:w="416" w:type="pct"/>
            <w:gridSpan w:val="2"/>
            <w:shd w:val="clear" w:color="auto" w:fill="auto"/>
          </w:tcPr>
          <w:p w14:paraId="7440A287" w14:textId="77777777" w:rsidR="00E52C4F" w:rsidRPr="006D4FF5" w:rsidRDefault="00E52C4F" w:rsidP="002D2466">
            <w:pPr>
              <w:tabs>
                <w:tab w:val="left" w:pos="26"/>
              </w:tabs>
              <w:ind w:left="26"/>
              <w:contextualSpacing/>
              <w:rPr>
                <w:rFonts w:asciiTheme="minorHAnsi" w:hAnsiTheme="minorHAnsi"/>
              </w:rPr>
            </w:pPr>
          </w:p>
        </w:tc>
      </w:tr>
      <w:tr w:rsidR="00E52C4F" w:rsidRPr="006D4FF5" w14:paraId="765EE425" w14:textId="77777777" w:rsidTr="006D48AE">
        <w:tc>
          <w:tcPr>
            <w:tcW w:w="1089" w:type="pct"/>
            <w:shd w:val="clear" w:color="auto" w:fill="auto"/>
          </w:tcPr>
          <w:p w14:paraId="4285D526"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 xml:space="preserve">Project </w:t>
            </w:r>
          </w:p>
        </w:tc>
        <w:tc>
          <w:tcPr>
            <w:tcW w:w="295" w:type="pct"/>
            <w:shd w:val="clear" w:color="auto" w:fill="auto"/>
          </w:tcPr>
          <w:p w14:paraId="234EF20A"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1</w:t>
            </w:r>
          </w:p>
        </w:tc>
        <w:tc>
          <w:tcPr>
            <w:tcW w:w="855" w:type="pct"/>
            <w:gridSpan w:val="4"/>
            <w:shd w:val="clear" w:color="auto" w:fill="auto"/>
          </w:tcPr>
          <w:p w14:paraId="26A83E4E"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Continuous Knowledge Assessment</w:t>
            </w:r>
          </w:p>
        </w:tc>
        <w:tc>
          <w:tcPr>
            <w:tcW w:w="344" w:type="pct"/>
            <w:shd w:val="clear" w:color="auto" w:fill="auto"/>
          </w:tcPr>
          <w:p w14:paraId="1F6AF38E" w14:textId="77777777" w:rsidR="00E52C4F" w:rsidRPr="006D4FF5" w:rsidRDefault="00E52C4F" w:rsidP="002D2466">
            <w:pPr>
              <w:tabs>
                <w:tab w:val="left" w:pos="26"/>
              </w:tabs>
              <w:ind w:left="26"/>
              <w:contextualSpacing/>
              <w:rPr>
                <w:rFonts w:asciiTheme="minorHAnsi" w:hAnsiTheme="minorHAnsi"/>
              </w:rPr>
            </w:pPr>
          </w:p>
        </w:tc>
        <w:tc>
          <w:tcPr>
            <w:tcW w:w="684" w:type="pct"/>
            <w:gridSpan w:val="3"/>
            <w:shd w:val="clear" w:color="auto" w:fill="auto"/>
          </w:tcPr>
          <w:p w14:paraId="650E516C"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Report</w:t>
            </w:r>
          </w:p>
        </w:tc>
        <w:tc>
          <w:tcPr>
            <w:tcW w:w="352" w:type="pct"/>
            <w:shd w:val="clear" w:color="auto" w:fill="auto"/>
          </w:tcPr>
          <w:p w14:paraId="715676F8" w14:textId="77777777" w:rsidR="00E52C4F" w:rsidRPr="006D4FF5" w:rsidRDefault="00E52C4F" w:rsidP="002D2466">
            <w:pPr>
              <w:tabs>
                <w:tab w:val="left" w:pos="26"/>
              </w:tabs>
              <w:ind w:left="26"/>
              <w:contextualSpacing/>
              <w:rPr>
                <w:rFonts w:asciiTheme="minorHAnsi" w:hAnsiTheme="minorHAnsi"/>
              </w:rPr>
            </w:pPr>
          </w:p>
        </w:tc>
        <w:tc>
          <w:tcPr>
            <w:tcW w:w="965" w:type="pct"/>
            <w:gridSpan w:val="2"/>
            <w:shd w:val="clear" w:color="auto" w:fill="auto"/>
          </w:tcPr>
          <w:p w14:paraId="1D1F0706"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Practical work</w:t>
            </w:r>
          </w:p>
        </w:tc>
        <w:tc>
          <w:tcPr>
            <w:tcW w:w="416" w:type="pct"/>
            <w:gridSpan w:val="2"/>
            <w:shd w:val="clear" w:color="auto" w:fill="auto"/>
          </w:tcPr>
          <w:p w14:paraId="4A5D3FA1"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1</w:t>
            </w:r>
          </w:p>
        </w:tc>
      </w:tr>
      <w:tr w:rsidR="00E52C4F" w:rsidRPr="006D4FF5" w14:paraId="14405A4A" w14:textId="77777777" w:rsidTr="006D48AE">
        <w:tc>
          <w:tcPr>
            <w:tcW w:w="1089" w:type="pct"/>
            <w:shd w:val="clear" w:color="auto" w:fill="auto"/>
          </w:tcPr>
          <w:p w14:paraId="3163456C"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Portfolio</w:t>
            </w:r>
          </w:p>
        </w:tc>
        <w:tc>
          <w:tcPr>
            <w:tcW w:w="295" w:type="pct"/>
            <w:shd w:val="clear" w:color="auto" w:fill="auto"/>
          </w:tcPr>
          <w:p w14:paraId="486AFBF4" w14:textId="77777777" w:rsidR="00E52C4F" w:rsidRPr="006D4FF5" w:rsidRDefault="00E52C4F" w:rsidP="002D2466">
            <w:pPr>
              <w:tabs>
                <w:tab w:val="left" w:pos="26"/>
              </w:tabs>
              <w:ind w:left="26"/>
              <w:contextualSpacing/>
              <w:rPr>
                <w:rFonts w:asciiTheme="minorHAnsi" w:hAnsiTheme="minorHAnsi"/>
              </w:rPr>
            </w:pPr>
          </w:p>
        </w:tc>
        <w:tc>
          <w:tcPr>
            <w:tcW w:w="855" w:type="pct"/>
            <w:gridSpan w:val="4"/>
            <w:shd w:val="clear" w:color="auto" w:fill="auto"/>
          </w:tcPr>
          <w:p w14:paraId="4B509090" w14:textId="77777777" w:rsidR="00E52C4F" w:rsidRPr="006D4FF5" w:rsidRDefault="00E52C4F" w:rsidP="002D2466">
            <w:pPr>
              <w:tabs>
                <w:tab w:val="left" w:pos="26"/>
              </w:tabs>
              <w:ind w:left="26"/>
              <w:contextualSpacing/>
              <w:rPr>
                <w:rFonts w:asciiTheme="minorHAnsi" w:hAnsiTheme="minorHAnsi"/>
              </w:rPr>
            </w:pPr>
          </w:p>
        </w:tc>
        <w:tc>
          <w:tcPr>
            <w:tcW w:w="344" w:type="pct"/>
            <w:shd w:val="clear" w:color="auto" w:fill="auto"/>
          </w:tcPr>
          <w:p w14:paraId="6CC6C4BE" w14:textId="77777777" w:rsidR="00E52C4F" w:rsidRPr="006D4FF5" w:rsidRDefault="00E52C4F" w:rsidP="002D2466">
            <w:pPr>
              <w:tabs>
                <w:tab w:val="left" w:pos="26"/>
              </w:tabs>
              <w:ind w:left="26"/>
              <w:contextualSpacing/>
              <w:rPr>
                <w:rFonts w:asciiTheme="minorHAnsi" w:hAnsiTheme="minorHAnsi"/>
              </w:rPr>
            </w:pPr>
          </w:p>
        </w:tc>
        <w:tc>
          <w:tcPr>
            <w:tcW w:w="684" w:type="pct"/>
            <w:gridSpan w:val="3"/>
            <w:shd w:val="clear" w:color="auto" w:fill="auto"/>
          </w:tcPr>
          <w:p w14:paraId="2076A476" w14:textId="77777777" w:rsidR="00E52C4F" w:rsidRPr="006D4FF5" w:rsidRDefault="00E52C4F" w:rsidP="002D2466">
            <w:pPr>
              <w:tabs>
                <w:tab w:val="left" w:pos="26"/>
              </w:tabs>
              <w:ind w:left="26"/>
              <w:contextualSpacing/>
              <w:rPr>
                <w:rFonts w:asciiTheme="minorHAnsi" w:hAnsiTheme="minorHAnsi"/>
              </w:rPr>
            </w:pPr>
          </w:p>
        </w:tc>
        <w:tc>
          <w:tcPr>
            <w:tcW w:w="352" w:type="pct"/>
            <w:shd w:val="clear" w:color="auto" w:fill="auto"/>
          </w:tcPr>
          <w:p w14:paraId="02900B07" w14:textId="77777777" w:rsidR="00E52C4F" w:rsidRPr="006D4FF5" w:rsidRDefault="00E52C4F" w:rsidP="002D2466">
            <w:pPr>
              <w:tabs>
                <w:tab w:val="left" w:pos="26"/>
              </w:tabs>
              <w:ind w:left="26"/>
              <w:contextualSpacing/>
              <w:rPr>
                <w:rFonts w:asciiTheme="minorHAnsi" w:hAnsiTheme="minorHAnsi"/>
              </w:rPr>
            </w:pPr>
          </w:p>
        </w:tc>
        <w:tc>
          <w:tcPr>
            <w:tcW w:w="965" w:type="pct"/>
            <w:gridSpan w:val="2"/>
            <w:shd w:val="clear" w:color="auto" w:fill="auto"/>
          </w:tcPr>
          <w:p w14:paraId="6B03BBF2" w14:textId="77777777" w:rsidR="00E52C4F" w:rsidRPr="006D4FF5" w:rsidRDefault="00E52C4F" w:rsidP="002D2466">
            <w:pPr>
              <w:tabs>
                <w:tab w:val="left" w:pos="26"/>
              </w:tabs>
              <w:ind w:left="26"/>
              <w:contextualSpacing/>
              <w:rPr>
                <w:rFonts w:asciiTheme="minorHAnsi" w:hAnsiTheme="minorHAnsi"/>
              </w:rPr>
            </w:pPr>
          </w:p>
        </w:tc>
        <w:tc>
          <w:tcPr>
            <w:tcW w:w="416" w:type="pct"/>
            <w:gridSpan w:val="2"/>
            <w:shd w:val="clear" w:color="auto" w:fill="auto"/>
          </w:tcPr>
          <w:p w14:paraId="094E19CC" w14:textId="77777777" w:rsidR="00E52C4F" w:rsidRPr="006D4FF5" w:rsidRDefault="00E52C4F" w:rsidP="002D2466">
            <w:pPr>
              <w:tabs>
                <w:tab w:val="left" w:pos="26"/>
              </w:tabs>
              <w:ind w:left="26"/>
              <w:contextualSpacing/>
              <w:rPr>
                <w:rFonts w:asciiTheme="minorHAnsi" w:hAnsiTheme="minorHAnsi"/>
              </w:rPr>
            </w:pPr>
          </w:p>
        </w:tc>
      </w:tr>
      <w:tr w:rsidR="00E52C4F" w:rsidRPr="006D4FF5" w14:paraId="0A0CC317" w14:textId="77777777" w:rsidTr="006D48AE">
        <w:tc>
          <w:tcPr>
            <w:tcW w:w="5000" w:type="pct"/>
            <w:gridSpan w:val="15"/>
            <w:shd w:val="clear" w:color="auto" w:fill="auto"/>
          </w:tcPr>
          <w:p w14:paraId="03D47EAF" w14:textId="77777777" w:rsidR="00E52C4F" w:rsidRPr="006D4FF5" w:rsidRDefault="00E52C4F" w:rsidP="002D2466">
            <w:pPr>
              <w:spacing w:before="120"/>
              <w:rPr>
                <w:rFonts w:asciiTheme="minorHAnsi" w:hAnsiTheme="minorHAnsi"/>
              </w:rPr>
            </w:pPr>
          </w:p>
        </w:tc>
      </w:tr>
      <w:tr w:rsidR="00E52C4F" w:rsidRPr="006D4FF5" w14:paraId="208D3FAF" w14:textId="77777777" w:rsidTr="006D48AE">
        <w:tc>
          <w:tcPr>
            <w:tcW w:w="5000" w:type="pct"/>
            <w:gridSpan w:val="15"/>
            <w:shd w:val="clear" w:color="auto" w:fill="auto"/>
          </w:tcPr>
          <w:p w14:paraId="26A4EFB8" w14:textId="77777777" w:rsidR="00E52C4F" w:rsidRPr="006D4FF5" w:rsidRDefault="00E52C4F" w:rsidP="002D2466">
            <w:pPr>
              <w:pStyle w:val="Odlomakpopisa"/>
              <w:numPr>
                <w:ilvl w:val="0"/>
                <w:numId w:val="1115"/>
              </w:numPr>
              <w:spacing w:before="0" w:beforeAutospacing="0" w:after="0" w:afterAutospacing="0"/>
              <w:rPr>
                <w:rFonts w:asciiTheme="minorHAnsi" w:hAnsiTheme="minorHAnsi"/>
                <w:b/>
                <w:bCs/>
              </w:rPr>
            </w:pPr>
            <w:r w:rsidRPr="006D4FF5">
              <w:rPr>
                <w:rFonts w:asciiTheme="minorHAnsi" w:hAnsiTheme="minorHAnsi"/>
                <w:b/>
                <w:bCs/>
              </w:rPr>
              <w:t>Assessment and evaluation of students' work during classes and at the final exam</w:t>
            </w:r>
          </w:p>
        </w:tc>
      </w:tr>
      <w:tr w:rsidR="00E52C4F" w:rsidRPr="006D4FF5" w14:paraId="4C2ABE1C" w14:textId="77777777" w:rsidTr="006D48AE">
        <w:tc>
          <w:tcPr>
            <w:tcW w:w="5000" w:type="pct"/>
            <w:gridSpan w:val="15"/>
            <w:shd w:val="clear" w:color="auto" w:fill="auto"/>
          </w:tcPr>
          <w:p w14:paraId="65D0EE3E" w14:textId="77777777" w:rsidR="00E52C4F" w:rsidRPr="006D4FF5" w:rsidRDefault="00E52C4F" w:rsidP="002D2466">
            <w:pPr>
              <w:spacing w:before="120"/>
              <w:ind w:left="31"/>
              <w:rPr>
                <w:rFonts w:asciiTheme="minorHAnsi" w:hAnsiTheme="minorHAnsi"/>
              </w:rPr>
            </w:pPr>
            <w:r w:rsidRPr="006D4FF5">
              <w:rPr>
                <w:rFonts w:asciiTheme="minorHAnsi" w:hAnsiTheme="minorHAnsi"/>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p w14:paraId="1B50C047" w14:textId="77777777" w:rsidR="00E52C4F" w:rsidRPr="006D4FF5" w:rsidRDefault="00E52C4F" w:rsidP="002D2466">
            <w:pPr>
              <w:spacing w:before="120"/>
              <w:ind w:left="31"/>
              <w:rPr>
                <w:rFonts w:asciiTheme="minorHAnsi" w:hAnsiTheme="minorHAnsi"/>
              </w:rPr>
            </w:pPr>
          </w:p>
          <w:tbl>
            <w:tblPr>
              <w:tblStyle w:val="Reetkatablice"/>
              <w:tblW w:w="0" w:type="auto"/>
              <w:tblLook w:val="04A0" w:firstRow="1" w:lastRow="0" w:firstColumn="1" w:lastColumn="0" w:noHBand="0" w:noVBand="1"/>
            </w:tblPr>
            <w:tblGrid>
              <w:gridCol w:w="1166"/>
              <w:gridCol w:w="1378"/>
              <w:gridCol w:w="1710"/>
              <w:gridCol w:w="1329"/>
              <w:gridCol w:w="1084"/>
              <w:gridCol w:w="1044"/>
              <w:gridCol w:w="1010"/>
            </w:tblGrid>
            <w:tr w:rsidR="00E52C4F" w:rsidRPr="006D4FF5" w14:paraId="3639D6D1" w14:textId="77777777" w:rsidTr="002D2466">
              <w:tc>
                <w:tcPr>
                  <w:tcW w:w="1166" w:type="dxa"/>
                </w:tcPr>
                <w:p w14:paraId="03ED3206"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OUTCOMES</w:t>
                  </w:r>
                </w:p>
              </w:tc>
              <w:tc>
                <w:tcPr>
                  <w:tcW w:w="1378" w:type="dxa"/>
                </w:tcPr>
                <w:p w14:paraId="3DA4B592"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Theoretical verification</w:t>
                  </w:r>
                </w:p>
              </w:tc>
              <w:tc>
                <w:tcPr>
                  <w:tcW w:w="1683" w:type="dxa"/>
                </w:tcPr>
                <w:p w14:paraId="72D66E03"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Project documentation</w:t>
                  </w:r>
                </w:p>
              </w:tc>
              <w:tc>
                <w:tcPr>
                  <w:tcW w:w="1329" w:type="dxa"/>
                </w:tcPr>
                <w:p w14:paraId="27477056"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Practical check</w:t>
                  </w:r>
                </w:p>
              </w:tc>
              <w:tc>
                <w:tcPr>
                  <w:tcW w:w="1084" w:type="dxa"/>
                </w:tcPr>
                <w:p w14:paraId="7AAD67D5"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Share in ECTS</w:t>
                  </w:r>
                </w:p>
              </w:tc>
              <w:tc>
                <w:tcPr>
                  <w:tcW w:w="1044" w:type="dxa"/>
                </w:tcPr>
                <w:p w14:paraId="6975595A"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Prague</w:t>
                  </w:r>
                </w:p>
              </w:tc>
              <w:tc>
                <w:tcPr>
                  <w:tcW w:w="1010" w:type="dxa"/>
                </w:tcPr>
                <w:p w14:paraId="55F1BF04"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Max</w:t>
                  </w:r>
                </w:p>
              </w:tc>
            </w:tr>
            <w:tr w:rsidR="00E52C4F" w:rsidRPr="006D4FF5" w14:paraId="1B77F18C" w14:textId="77777777" w:rsidTr="002D2466">
              <w:tc>
                <w:tcPr>
                  <w:tcW w:w="1166" w:type="dxa"/>
                </w:tcPr>
                <w:p w14:paraId="63F2EC03"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OUTCOME 1</w:t>
                  </w:r>
                </w:p>
              </w:tc>
              <w:tc>
                <w:tcPr>
                  <w:tcW w:w="1378" w:type="dxa"/>
                  <w:shd w:val="clear" w:color="auto" w:fill="auto"/>
                </w:tcPr>
                <w:p w14:paraId="795511FE"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30%</w:t>
                  </w:r>
                </w:p>
              </w:tc>
              <w:tc>
                <w:tcPr>
                  <w:tcW w:w="1683" w:type="dxa"/>
                  <w:shd w:val="clear" w:color="auto" w:fill="auto"/>
                </w:tcPr>
                <w:p w14:paraId="4FA0347C" w14:textId="77777777" w:rsidR="00E52C4F" w:rsidRPr="006D4FF5" w:rsidRDefault="00E52C4F" w:rsidP="002D2466">
                  <w:pPr>
                    <w:ind w:left="31"/>
                    <w:jc w:val="center"/>
                    <w:rPr>
                      <w:rFonts w:asciiTheme="minorHAnsi" w:hAnsiTheme="minorHAnsi"/>
                      <w:color w:val="000000" w:themeColor="text1"/>
                    </w:rPr>
                  </w:pPr>
                </w:p>
              </w:tc>
              <w:tc>
                <w:tcPr>
                  <w:tcW w:w="1329" w:type="dxa"/>
                  <w:shd w:val="clear" w:color="auto" w:fill="auto"/>
                </w:tcPr>
                <w:p w14:paraId="500A5296" w14:textId="77777777" w:rsidR="00E52C4F" w:rsidRPr="006D4FF5" w:rsidRDefault="00E52C4F" w:rsidP="002D2466">
                  <w:pPr>
                    <w:ind w:left="31"/>
                    <w:jc w:val="center"/>
                    <w:rPr>
                      <w:rFonts w:asciiTheme="minorHAnsi" w:hAnsiTheme="minorHAnsi"/>
                      <w:color w:val="000000" w:themeColor="text1"/>
                    </w:rPr>
                  </w:pPr>
                </w:p>
              </w:tc>
              <w:tc>
                <w:tcPr>
                  <w:tcW w:w="1084" w:type="dxa"/>
                  <w:shd w:val="clear" w:color="auto" w:fill="auto"/>
                </w:tcPr>
                <w:p w14:paraId="370F20A8"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1,5</w:t>
                  </w:r>
                </w:p>
              </w:tc>
              <w:tc>
                <w:tcPr>
                  <w:tcW w:w="1044" w:type="dxa"/>
                </w:tcPr>
                <w:p w14:paraId="5A64908A"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15%</w:t>
                  </w:r>
                </w:p>
              </w:tc>
              <w:tc>
                <w:tcPr>
                  <w:tcW w:w="1010" w:type="dxa"/>
                </w:tcPr>
                <w:p w14:paraId="5F09F139"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30%</w:t>
                  </w:r>
                </w:p>
              </w:tc>
            </w:tr>
            <w:tr w:rsidR="00E52C4F" w:rsidRPr="006D4FF5" w14:paraId="55F3CD78" w14:textId="77777777" w:rsidTr="002D2466">
              <w:tc>
                <w:tcPr>
                  <w:tcW w:w="1166" w:type="dxa"/>
                </w:tcPr>
                <w:p w14:paraId="637A5988"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OUTCOME 2</w:t>
                  </w:r>
                </w:p>
              </w:tc>
              <w:tc>
                <w:tcPr>
                  <w:tcW w:w="1378" w:type="dxa"/>
                  <w:shd w:val="clear" w:color="auto" w:fill="auto"/>
                </w:tcPr>
                <w:p w14:paraId="67C98FCB" w14:textId="77777777" w:rsidR="00E52C4F" w:rsidRPr="006D4FF5" w:rsidRDefault="00E52C4F" w:rsidP="002D2466">
                  <w:pPr>
                    <w:ind w:left="31"/>
                    <w:jc w:val="center"/>
                    <w:rPr>
                      <w:rFonts w:asciiTheme="minorHAnsi" w:hAnsiTheme="minorHAnsi"/>
                      <w:color w:val="000000" w:themeColor="text1"/>
                    </w:rPr>
                  </w:pPr>
                </w:p>
              </w:tc>
              <w:tc>
                <w:tcPr>
                  <w:tcW w:w="1683" w:type="dxa"/>
                  <w:shd w:val="clear" w:color="auto" w:fill="auto"/>
                </w:tcPr>
                <w:p w14:paraId="3A9E5356"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5%</w:t>
                  </w:r>
                </w:p>
              </w:tc>
              <w:tc>
                <w:tcPr>
                  <w:tcW w:w="1329" w:type="dxa"/>
                  <w:shd w:val="clear" w:color="auto" w:fill="auto"/>
                </w:tcPr>
                <w:p w14:paraId="66EFD5FE"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8%</w:t>
                  </w:r>
                </w:p>
              </w:tc>
              <w:tc>
                <w:tcPr>
                  <w:tcW w:w="1084" w:type="dxa"/>
                  <w:shd w:val="clear" w:color="auto" w:fill="auto"/>
                </w:tcPr>
                <w:p w14:paraId="19F1639E"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0,5</w:t>
                  </w:r>
                </w:p>
              </w:tc>
              <w:tc>
                <w:tcPr>
                  <w:tcW w:w="1044" w:type="dxa"/>
                </w:tcPr>
                <w:p w14:paraId="5C875EEB"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6,5%</w:t>
                  </w:r>
                </w:p>
              </w:tc>
              <w:tc>
                <w:tcPr>
                  <w:tcW w:w="1010" w:type="dxa"/>
                </w:tcPr>
                <w:p w14:paraId="505131E4"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13%</w:t>
                  </w:r>
                </w:p>
              </w:tc>
            </w:tr>
            <w:tr w:rsidR="00E52C4F" w:rsidRPr="006D4FF5" w14:paraId="7A6AA449" w14:textId="77777777" w:rsidTr="002D2466">
              <w:tc>
                <w:tcPr>
                  <w:tcW w:w="1166" w:type="dxa"/>
                </w:tcPr>
                <w:p w14:paraId="051E660A"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OUTCOME 3</w:t>
                  </w:r>
                </w:p>
              </w:tc>
              <w:tc>
                <w:tcPr>
                  <w:tcW w:w="1378" w:type="dxa"/>
                  <w:shd w:val="clear" w:color="auto" w:fill="auto"/>
                </w:tcPr>
                <w:p w14:paraId="7A3D4141" w14:textId="77777777" w:rsidR="00E52C4F" w:rsidRPr="006D4FF5" w:rsidRDefault="00E52C4F" w:rsidP="002D2466">
                  <w:pPr>
                    <w:ind w:left="31"/>
                    <w:jc w:val="center"/>
                    <w:rPr>
                      <w:rFonts w:asciiTheme="minorHAnsi" w:hAnsiTheme="minorHAnsi"/>
                      <w:color w:val="000000" w:themeColor="text1"/>
                    </w:rPr>
                  </w:pPr>
                </w:p>
              </w:tc>
              <w:tc>
                <w:tcPr>
                  <w:tcW w:w="1683" w:type="dxa"/>
                  <w:shd w:val="clear" w:color="auto" w:fill="auto"/>
                </w:tcPr>
                <w:p w14:paraId="1AFD6096"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10%</w:t>
                  </w:r>
                </w:p>
              </w:tc>
              <w:tc>
                <w:tcPr>
                  <w:tcW w:w="1329" w:type="dxa"/>
                  <w:shd w:val="clear" w:color="auto" w:fill="auto"/>
                </w:tcPr>
                <w:p w14:paraId="056F2BA5"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22%</w:t>
                  </w:r>
                </w:p>
              </w:tc>
              <w:tc>
                <w:tcPr>
                  <w:tcW w:w="1084" w:type="dxa"/>
                  <w:shd w:val="clear" w:color="auto" w:fill="auto"/>
                </w:tcPr>
                <w:p w14:paraId="14EA018E"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1,5</w:t>
                  </w:r>
                </w:p>
              </w:tc>
              <w:tc>
                <w:tcPr>
                  <w:tcW w:w="1044" w:type="dxa"/>
                </w:tcPr>
                <w:p w14:paraId="704A694B"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16%</w:t>
                  </w:r>
                </w:p>
              </w:tc>
              <w:tc>
                <w:tcPr>
                  <w:tcW w:w="1010" w:type="dxa"/>
                </w:tcPr>
                <w:p w14:paraId="71B651BD"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32%</w:t>
                  </w:r>
                </w:p>
              </w:tc>
            </w:tr>
            <w:tr w:rsidR="00E52C4F" w:rsidRPr="006D4FF5" w14:paraId="347EFDE4" w14:textId="77777777" w:rsidTr="002D2466">
              <w:tc>
                <w:tcPr>
                  <w:tcW w:w="1166" w:type="dxa"/>
                </w:tcPr>
                <w:p w14:paraId="682D829F"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OUTCOME 4</w:t>
                  </w:r>
                </w:p>
              </w:tc>
              <w:tc>
                <w:tcPr>
                  <w:tcW w:w="1378" w:type="dxa"/>
                  <w:shd w:val="clear" w:color="auto" w:fill="auto"/>
                </w:tcPr>
                <w:p w14:paraId="34F90293" w14:textId="77777777" w:rsidR="00E52C4F" w:rsidRPr="006D4FF5" w:rsidRDefault="00E52C4F" w:rsidP="002D2466">
                  <w:pPr>
                    <w:ind w:left="31"/>
                    <w:jc w:val="center"/>
                    <w:rPr>
                      <w:rFonts w:asciiTheme="minorHAnsi" w:hAnsiTheme="minorHAnsi"/>
                      <w:color w:val="000000" w:themeColor="text1"/>
                    </w:rPr>
                  </w:pPr>
                </w:p>
              </w:tc>
              <w:tc>
                <w:tcPr>
                  <w:tcW w:w="1683" w:type="dxa"/>
                  <w:shd w:val="clear" w:color="auto" w:fill="auto"/>
                </w:tcPr>
                <w:p w14:paraId="4FE4A20F"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5%</w:t>
                  </w:r>
                </w:p>
              </w:tc>
              <w:tc>
                <w:tcPr>
                  <w:tcW w:w="1329" w:type="dxa"/>
                  <w:shd w:val="clear" w:color="auto" w:fill="auto"/>
                </w:tcPr>
                <w:p w14:paraId="1129FF6E"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12%</w:t>
                  </w:r>
                </w:p>
              </w:tc>
              <w:tc>
                <w:tcPr>
                  <w:tcW w:w="1084" w:type="dxa"/>
                  <w:shd w:val="clear" w:color="auto" w:fill="auto"/>
                </w:tcPr>
                <w:p w14:paraId="1338DA9B"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1</w:t>
                  </w:r>
                </w:p>
              </w:tc>
              <w:tc>
                <w:tcPr>
                  <w:tcW w:w="1044" w:type="dxa"/>
                </w:tcPr>
                <w:p w14:paraId="07273644"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8,5%</w:t>
                  </w:r>
                </w:p>
              </w:tc>
              <w:tc>
                <w:tcPr>
                  <w:tcW w:w="1010" w:type="dxa"/>
                </w:tcPr>
                <w:p w14:paraId="06598CE6"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17%</w:t>
                  </w:r>
                </w:p>
              </w:tc>
            </w:tr>
            <w:tr w:rsidR="00E52C4F" w:rsidRPr="006D4FF5" w14:paraId="6D5F6D1E" w14:textId="77777777" w:rsidTr="002D2466">
              <w:tc>
                <w:tcPr>
                  <w:tcW w:w="1166" w:type="dxa"/>
                </w:tcPr>
                <w:p w14:paraId="06DEDF5C"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OUTCOME 5</w:t>
                  </w:r>
                </w:p>
              </w:tc>
              <w:tc>
                <w:tcPr>
                  <w:tcW w:w="1378" w:type="dxa"/>
                  <w:shd w:val="clear" w:color="auto" w:fill="auto"/>
                </w:tcPr>
                <w:p w14:paraId="2F2B837F" w14:textId="77777777" w:rsidR="00E52C4F" w:rsidRPr="006D4FF5" w:rsidRDefault="00E52C4F" w:rsidP="002D2466">
                  <w:pPr>
                    <w:ind w:left="31"/>
                    <w:jc w:val="center"/>
                    <w:rPr>
                      <w:rFonts w:asciiTheme="minorHAnsi" w:hAnsiTheme="minorHAnsi"/>
                      <w:color w:val="000000" w:themeColor="text1"/>
                    </w:rPr>
                  </w:pPr>
                </w:p>
              </w:tc>
              <w:tc>
                <w:tcPr>
                  <w:tcW w:w="1683" w:type="dxa"/>
                  <w:shd w:val="clear" w:color="auto" w:fill="auto"/>
                </w:tcPr>
                <w:p w14:paraId="33606605" w14:textId="77777777" w:rsidR="00E52C4F" w:rsidRPr="006D4FF5" w:rsidRDefault="00E52C4F" w:rsidP="002D2466">
                  <w:pPr>
                    <w:ind w:left="31"/>
                    <w:jc w:val="center"/>
                    <w:rPr>
                      <w:rFonts w:asciiTheme="minorHAnsi" w:hAnsiTheme="minorHAnsi"/>
                      <w:color w:val="000000" w:themeColor="text1"/>
                    </w:rPr>
                  </w:pPr>
                </w:p>
              </w:tc>
              <w:tc>
                <w:tcPr>
                  <w:tcW w:w="1329" w:type="dxa"/>
                  <w:shd w:val="clear" w:color="auto" w:fill="auto"/>
                </w:tcPr>
                <w:p w14:paraId="1436A137"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8%</w:t>
                  </w:r>
                </w:p>
              </w:tc>
              <w:tc>
                <w:tcPr>
                  <w:tcW w:w="1084" w:type="dxa"/>
                  <w:shd w:val="clear" w:color="auto" w:fill="auto"/>
                </w:tcPr>
                <w:p w14:paraId="0ED374D4"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0,5</w:t>
                  </w:r>
                </w:p>
              </w:tc>
              <w:tc>
                <w:tcPr>
                  <w:tcW w:w="1044" w:type="dxa"/>
                </w:tcPr>
                <w:p w14:paraId="6135A52E"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4%</w:t>
                  </w:r>
                </w:p>
              </w:tc>
              <w:tc>
                <w:tcPr>
                  <w:tcW w:w="1010" w:type="dxa"/>
                </w:tcPr>
                <w:p w14:paraId="620ED071"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8%</w:t>
                  </w:r>
                </w:p>
              </w:tc>
            </w:tr>
            <w:tr w:rsidR="00E52C4F" w:rsidRPr="006D4FF5" w14:paraId="1A57B479" w14:textId="77777777" w:rsidTr="002D2466">
              <w:tc>
                <w:tcPr>
                  <w:tcW w:w="1166" w:type="dxa"/>
                </w:tcPr>
                <w:p w14:paraId="00EA1196"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Share in ECTS</w:t>
                  </w:r>
                </w:p>
              </w:tc>
              <w:tc>
                <w:tcPr>
                  <w:tcW w:w="1378" w:type="dxa"/>
                  <w:shd w:val="clear" w:color="auto" w:fill="auto"/>
                </w:tcPr>
                <w:p w14:paraId="2EB15A5F"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1,5</w:t>
                  </w:r>
                </w:p>
              </w:tc>
              <w:tc>
                <w:tcPr>
                  <w:tcW w:w="1683" w:type="dxa"/>
                  <w:shd w:val="clear" w:color="auto" w:fill="auto"/>
                </w:tcPr>
                <w:p w14:paraId="64E4AECD"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1</w:t>
                  </w:r>
                </w:p>
              </w:tc>
              <w:tc>
                <w:tcPr>
                  <w:tcW w:w="1329" w:type="dxa"/>
                  <w:shd w:val="clear" w:color="auto" w:fill="auto"/>
                </w:tcPr>
                <w:p w14:paraId="3412CDF8"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2,5</w:t>
                  </w:r>
                </w:p>
              </w:tc>
              <w:tc>
                <w:tcPr>
                  <w:tcW w:w="1084" w:type="dxa"/>
                  <w:shd w:val="clear" w:color="auto" w:fill="auto"/>
                </w:tcPr>
                <w:p w14:paraId="50747D02"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5</w:t>
                  </w:r>
                </w:p>
              </w:tc>
              <w:tc>
                <w:tcPr>
                  <w:tcW w:w="1044" w:type="dxa"/>
                </w:tcPr>
                <w:p w14:paraId="1FEC8E5E"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w:t>
                  </w:r>
                </w:p>
              </w:tc>
              <w:tc>
                <w:tcPr>
                  <w:tcW w:w="1010" w:type="dxa"/>
                </w:tcPr>
                <w:p w14:paraId="511E816B"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w:t>
                  </w:r>
                </w:p>
              </w:tc>
            </w:tr>
            <w:tr w:rsidR="00E52C4F" w:rsidRPr="006D4FF5" w14:paraId="72D34035" w14:textId="77777777" w:rsidTr="002D2466">
              <w:tc>
                <w:tcPr>
                  <w:tcW w:w="1166" w:type="dxa"/>
                </w:tcPr>
                <w:p w14:paraId="31B34E30"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lastRenderedPageBreak/>
                    <w:t>Altogether</w:t>
                  </w:r>
                </w:p>
              </w:tc>
              <w:tc>
                <w:tcPr>
                  <w:tcW w:w="1378" w:type="dxa"/>
                  <w:shd w:val="clear" w:color="auto" w:fill="auto"/>
                </w:tcPr>
                <w:p w14:paraId="46CB652C"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30%</w:t>
                  </w:r>
                </w:p>
              </w:tc>
              <w:tc>
                <w:tcPr>
                  <w:tcW w:w="1683" w:type="dxa"/>
                  <w:shd w:val="clear" w:color="auto" w:fill="auto"/>
                </w:tcPr>
                <w:p w14:paraId="03F52BBE"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20%</w:t>
                  </w:r>
                </w:p>
              </w:tc>
              <w:tc>
                <w:tcPr>
                  <w:tcW w:w="1329" w:type="dxa"/>
                  <w:shd w:val="clear" w:color="auto" w:fill="auto"/>
                </w:tcPr>
                <w:p w14:paraId="6F9BDAEF"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50%</w:t>
                  </w:r>
                </w:p>
              </w:tc>
              <w:tc>
                <w:tcPr>
                  <w:tcW w:w="1084" w:type="dxa"/>
                  <w:shd w:val="clear" w:color="auto" w:fill="auto"/>
                </w:tcPr>
                <w:p w14:paraId="492AE488"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100%</w:t>
                  </w:r>
                </w:p>
              </w:tc>
              <w:tc>
                <w:tcPr>
                  <w:tcW w:w="1044" w:type="dxa"/>
                </w:tcPr>
                <w:p w14:paraId="0D8E09DB"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50 %</w:t>
                  </w:r>
                </w:p>
              </w:tc>
              <w:tc>
                <w:tcPr>
                  <w:tcW w:w="1010" w:type="dxa"/>
                </w:tcPr>
                <w:p w14:paraId="1D1CBEDF" w14:textId="77777777" w:rsidR="00E52C4F" w:rsidRPr="006D4FF5" w:rsidRDefault="00E52C4F" w:rsidP="002D2466">
                  <w:pPr>
                    <w:ind w:left="31"/>
                    <w:jc w:val="center"/>
                    <w:rPr>
                      <w:rFonts w:asciiTheme="minorHAnsi" w:hAnsiTheme="minorHAnsi"/>
                      <w:color w:val="000000" w:themeColor="text1"/>
                    </w:rPr>
                  </w:pPr>
                  <w:r w:rsidRPr="006D4FF5">
                    <w:rPr>
                      <w:rFonts w:asciiTheme="minorHAnsi" w:hAnsiTheme="minorHAnsi"/>
                      <w:color w:val="000000" w:themeColor="text1"/>
                    </w:rPr>
                    <w:t>100 %</w:t>
                  </w:r>
                </w:p>
              </w:tc>
            </w:tr>
          </w:tbl>
          <w:p w14:paraId="2D53313C" w14:textId="77777777" w:rsidR="00E52C4F" w:rsidRPr="006D4FF5" w:rsidRDefault="00E52C4F" w:rsidP="002D2466">
            <w:pPr>
              <w:spacing w:before="120"/>
              <w:rPr>
                <w:rFonts w:asciiTheme="minorHAnsi" w:hAnsiTheme="minorHAnsi"/>
              </w:rPr>
            </w:pPr>
          </w:p>
          <w:p w14:paraId="6B948790" w14:textId="77777777" w:rsidR="00E52C4F" w:rsidRPr="006D4FF5" w:rsidRDefault="00E52C4F" w:rsidP="002D2466">
            <w:pPr>
              <w:ind w:left="31"/>
              <w:contextualSpacing/>
              <w:rPr>
                <w:rFonts w:asciiTheme="minorHAnsi" w:hAnsiTheme="minorHAnsi"/>
              </w:rPr>
            </w:pPr>
            <w:r w:rsidRPr="006D4FF5">
              <w:rPr>
                <w:rFonts w:asciiTheme="minorHAnsi" w:hAnsiTheme="minorHAnsi"/>
              </w:rPr>
              <w:t>Assessment during the exam period:</w:t>
            </w:r>
          </w:p>
          <w:p w14:paraId="3C218511" w14:textId="77777777" w:rsidR="00E52C4F" w:rsidRPr="006D4FF5" w:rsidRDefault="00E52C4F" w:rsidP="002D2466">
            <w:pPr>
              <w:ind w:left="31"/>
              <w:contextualSpacing/>
              <w:rPr>
                <w:rFonts w:asciiTheme="minorHAnsi" w:hAnsiTheme="minorHAnsi"/>
              </w:rPr>
            </w:pPr>
          </w:p>
          <w:tbl>
            <w:tblPr>
              <w:tblStyle w:val="Reetkatablice"/>
              <w:tblW w:w="0" w:type="auto"/>
              <w:jc w:val="center"/>
              <w:tblLook w:val="04A0" w:firstRow="1" w:lastRow="0" w:firstColumn="1" w:lastColumn="0" w:noHBand="0" w:noVBand="1"/>
            </w:tblPr>
            <w:tblGrid>
              <w:gridCol w:w="1287"/>
              <w:gridCol w:w="1289"/>
              <w:gridCol w:w="1350"/>
              <w:gridCol w:w="1285"/>
              <w:gridCol w:w="1285"/>
            </w:tblGrid>
            <w:tr w:rsidR="00E52C4F" w:rsidRPr="006D4FF5" w14:paraId="4C130BD5" w14:textId="77777777" w:rsidTr="002D2466">
              <w:trPr>
                <w:jc w:val="center"/>
              </w:trPr>
              <w:tc>
                <w:tcPr>
                  <w:tcW w:w="1287" w:type="dxa"/>
                </w:tcPr>
                <w:p w14:paraId="6CFAAA6D" w14:textId="77777777" w:rsidR="00E52C4F" w:rsidRPr="006D4FF5" w:rsidRDefault="00E52C4F" w:rsidP="002D2466">
                  <w:pPr>
                    <w:ind w:left="31"/>
                    <w:jc w:val="center"/>
                    <w:rPr>
                      <w:rFonts w:asciiTheme="minorHAnsi" w:hAnsiTheme="minorHAnsi"/>
                      <w:bCs/>
                      <w:color w:val="000000"/>
                    </w:rPr>
                  </w:pPr>
                  <w:r w:rsidRPr="006D4FF5">
                    <w:rPr>
                      <w:rFonts w:asciiTheme="minorHAnsi" w:hAnsiTheme="minorHAnsi"/>
                      <w:color w:val="000000"/>
                    </w:rPr>
                    <w:t>OUTCOMES</w:t>
                  </w:r>
                </w:p>
              </w:tc>
              <w:tc>
                <w:tcPr>
                  <w:tcW w:w="1289" w:type="dxa"/>
                </w:tcPr>
                <w:p w14:paraId="6768FBDA" w14:textId="77777777" w:rsidR="00E52C4F" w:rsidRPr="006D4FF5" w:rsidRDefault="00E52C4F" w:rsidP="002D2466">
                  <w:pPr>
                    <w:ind w:left="31"/>
                    <w:jc w:val="center"/>
                    <w:rPr>
                      <w:rFonts w:asciiTheme="minorHAnsi" w:hAnsiTheme="minorHAnsi"/>
                      <w:bCs/>
                      <w:color w:val="000000"/>
                    </w:rPr>
                  </w:pPr>
                  <w:r w:rsidRPr="006D4FF5">
                    <w:rPr>
                      <w:rFonts w:asciiTheme="minorHAnsi" w:hAnsiTheme="minorHAnsi"/>
                      <w:color w:val="000000"/>
                    </w:rPr>
                    <w:t>Written exam</w:t>
                  </w:r>
                </w:p>
              </w:tc>
              <w:tc>
                <w:tcPr>
                  <w:tcW w:w="1350" w:type="dxa"/>
                </w:tcPr>
                <w:p w14:paraId="4192B588" w14:textId="77777777" w:rsidR="00E52C4F" w:rsidRPr="006D4FF5" w:rsidRDefault="00E52C4F" w:rsidP="002D2466">
                  <w:pPr>
                    <w:ind w:left="31"/>
                    <w:jc w:val="center"/>
                    <w:rPr>
                      <w:rFonts w:asciiTheme="minorHAnsi" w:hAnsiTheme="minorHAnsi"/>
                      <w:bCs/>
                      <w:color w:val="000000"/>
                    </w:rPr>
                  </w:pPr>
                  <w:r w:rsidRPr="006D4FF5">
                    <w:rPr>
                      <w:rFonts w:asciiTheme="minorHAnsi" w:hAnsiTheme="minorHAnsi"/>
                      <w:color w:val="000000"/>
                    </w:rPr>
                    <w:t>Viva voce</w:t>
                  </w:r>
                </w:p>
              </w:tc>
              <w:tc>
                <w:tcPr>
                  <w:tcW w:w="1285" w:type="dxa"/>
                </w:tcPr>
                <w:p w14:paraId="344B0C5B" w14:textId="77777777" w:rsidR="00E52C4F" w:rsidRPr="006D4FF5" w:rsidRDefault="00E52C4F" w:rsidP="002D2466">
                  <w:pPr>
                    <w:ind w:left="31"/>
                    <w:jc w:val="center"/>
                    <w:rPr>
                      <w:rFonts w:asciiTheme="minorHAnsi" w:hAnsiTheme="minorHAnsi"/>
                      <w:color w:val="000000"/>
                    </w:rPr>
                  </w:pPr>
                  <w:r w:rsidRPr="006D4FF5">
                    <w:rPr>
                      <w:rFonts w:asciiTheme="minorHAnsi" w:hAnsiTheme="minorHAnsi"/>
                      <w:color w:val="000000"/>
                    </w:rPr>
                    <w:t>Share of ECTS</w:t>
                  </w:r>
                </w:p>
              </w:tc>
              <w:tc>
                <w:tcPr>
                  <w:tcW w:w="1285" w:type="dxa"/>
                </w:tcPr>
                <w:p w14:paraId="3E25D2C1" w14:textId="77777777" w:rsidR="00E52C4F" w:rsidRPr="006D4FF5" w:rsidRDefault="00E52C4F" w:rsidP="002D2466">
                  <w:pPr>
                    <w:ind w:left="31"/>
                    <w:jc w:val="center"/>
                    <w:rPr>
                      <w:rFonts w:asciiTheme="minorHAnsi" w:hAnsiTheme="minorHAnsi"/>
                      <w:bCs/>
                      <w:color w:val="000000"/>
                    </w:rPr>
                  </w:pPr>
                  <w:r w:rsidRPr="006D4FF5">
                    <w:rPr>
                      <w:rFonts w:asciiTheme="minorHAnsi" w:hAnsiTheme="minorHAnsi"/>
                      <w:color w:val="000000"/>
                    </w:rPr>
                    <w:t>Max</w:t>
                  </w:r>
                </w:p>
              </w:tc>
            </w:tr>
            <w:tr w:rsidR="00E52C4F" w:rsidRPr="006D4FF5" w14:paraId="5EF48E94" w14:textId="77777777" w:rsidTr="002D2466">
              <w:trPr>
                <w:jc w:val="center"/>
              </w:trPr>
              <w:tc>
                <w:tcPr>
                  <w:tcW w:w="1287" w:type="dxa"/>
                </w:tcPr>
                <w:p w14:paraId="11B9BC6E" w14:textId="77777777" w:rsidR="00E52C4F" w:rsidRPr="006D4FF5" w:rsidRDefault="00E52C4F" w:rsidP="002D2466">
                  <w:pPr>
                    <w:ind w:left="31"/>
                    <w:jc w:val="center"/>
                    <w:rPr>
                      <w:rFonts w:asciiTheme="minorHAnsi" w:hAnsiTheme="minorHAnsi"/>
                      <w:bCs/>
                      <w:color w:val="000000"/>
                    </w:rPr>
                  </w:pPr>
                  <w:r w:rsidRPr="006D4FF5">
                    <w:rPr>
                      <w:rFonts w:asciiTheme="minorHAnsi" w:hAnsiTheme="minorHAnsi"/>
                      <w:color w:val="000000"/>
                    </w:rPr>
                    <w:t>OUTCOME 1</w:t>
                  </w:r>
                </w:p>
              </w:tc>
              <w:tc>
                <w:tcPr>
                  <w:tcW w:w="1289" w:type="dxa"/>
                </w:tcPr>
                <w:p w14:paraId="1D7E7778" w14:textId="77777777" w:rsidR="00E52C4F" w:rsidRPr="006D4FF5" w:rsidRDefault="00E52C4F" w:rsidP="002D2466">
                  <w:pPr>
                    <w:ind w:left="31"/>
                    <w:jc w:val="center"/>
                    <w:rPr>
                      <w:rFonts w:asciiTheme="minorHAnsi" w:hAnsiTheme="minorHAnsi"/>
                      <w:b/>
                      <w:color w:val="000000"/>
                    </w:rPr>
                  </w:pPr>
                </w:p>
              </w:tc>
              <w:tc>
                <w:tcPr>
                  <w:tcW w:w="1350" w:type="dxa"/>
                </w:tcPr>
                <w:p w14:paraId="17B9F037"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30%</w:t>
                  </w:r>
                </w:p>
              </w:tc>
              <w:tc>
                <w:tcPr>
                  <w:tcW w:w="1285" w:type="dxa"/>
                </w:tcPr>
                <w:p w14:paraId="53413B9B"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1,5</w:t>
                  </w:r>
                </w:p>
              </w:tc>
              <w:tc>
                <w:tcPr>
                  <w:tcW w:w="1285" w:type="dxa"/>
                </w:tcPr>
                <w:p w14:paraId="08988A0B"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30%</w:t>
                  </w:r>
                </w:p>
              </w:tc>
            </w:tr>
            <w:tr w:rsidR="00E52C4F" w:rsidRPr="006D4FF5" w14:paraId="41938E31" w14:textId="77777777" w:rsidTr="002D2466">
              <w:trPr>
                <w:jc w:val="center"/>
              </w:trPr>
              <w:tc>
                <w:tcPr>
                  <w:tcW w:w="1287" w:type="dxa"/>
                </w:tcPr>
                <w:p w14:paraId="670EA1A6" w14:textId="77777777" w:rsidR="00E52C4F" w:rsidRPr="006D4FF5" w:rsidRDefault="00E52C4F" w:rsidP="002D2466">
                  <w:pPr>
                    <w:ind w:left="31"/>
                    <w:jc w:val="center"/>
                    <w:rPr>
                      <w:rFonts w:asciiTheme="minorHAnsi" w:hAnsiTheme="minorHAnsi"/>
                      <w:bCs/>
                      <w:color w:val="000000"/>
                    </w:rPr>
                  </w:pPr>
                  <w:r w:rsidRPr="006D4FF5">
                    <w:rPr>
                      <w:rFonts w:asciiTheme="minorHAnsi" w:hAnsiTheme="minorHAnsi"/>
                      <w:color w:val="000000"/>
                    </w:rPr>
                    <w:t>OUTCOME 2</w:t>
                  </w:r>
                </w:p>
              </w:tc>
              <w:tc>
                <w:tcPr>
                  <w:tcW w:w="1289" w:type="dxa"/>
                </w:tcPr>
                <w:p w14:paraId="375C4DFF"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13%</w:t>
                  </w:r>
                </w:p>
              </w:tc>
              <w:tc>
                <w:tcPr>
                  <w:tcW w:w="1350" w:type="dxa"/>
                </w:tcPr>
                <w:p w14:paraId="6B2910AB" w14:textId="77777777" w:rsidR="00E52C4F" w:rsidRPr="006D4FF5" w:rsidRDefault="00E52C4F" w:rsidP="002D2466">
                  <w:pPr>
                    <w:ind w:left="31"/>
                    <w:jc w:val="center"/>
                    <w:rPr>
                      <w:rFonts w:asciiTheme="minorHAnsi" w:hAnsiTheme="minorHAnsi"/>
                      <w:b/>
                      <w:color w:val="000000"/>
                    </w:rPr>
                  </w:pPr>
                </w:p>
              </w:tc>
              <w:tc>
                <w:tcPr>
                  <w:tcW w:w="1285" w:type="dxa"/>
                </w:tcPr>
                <w:p w14:paraId="21715294"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0,5</w:t>
                  </w:r>
                </w:p>
              </w:tc>
              <w:tc>
                <w:tcPr>
                  <w:tcW w:w="1285" w:type="dxa"/>
                </w:tcPr>
                <w:p w14:paraId="1379C552"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13%</w:t>
                  </w:r>
                </w:p>
              </w:tc>
            </w:tr>
            <w:tr w:rsidR="00E52C4F" w:rsidRPr="006D4FF5" w14:paraId="15126CBC" w14:textId="77777777" w:rsidTr="002D2466">
              <w:trPr>
                <w:jc w:val="center"/>
              </w:trPr>
              <w:tc>
                <w:tcPr>
                  <w:tcW w:w="1287" w:type="dxa"/>
                </w:tcPr>
                <w:p w14:paraId="54C2B881" w14:textId="77777777" w:rsidR="00E52C4F" w:rsidRPr="006D4FF5" w:rsidRDefault="00E52C4F" w:rsidP="002D2466">
                  <w:pPr>
                    <w:ind w:left="31"/>
                    <w:jc w:val="center"/>
                    <w:rPr>
                      <w:rFonts w:asciiTheme="minorHAnsi" w:hAnsiTheme="minorHAnsi"/>
                      <w:bCs/>
                      <w:color w:val="000000"/>
                    </w:rPr>
                  </w:pPr>
                  <w:r w:rsidRPr="006D4FF5">
                    <w:rPr>
                      <w:rFonts w:asciiTheme="minorHAnsi" w:hAnsiTheme="minorHAnsi"/>
                      <w:color w:val="000000"/>
                    </w:rPr>
                    <w:t>OUTCOME 3</w:t>
                  </w:r>
                </w:p>
              </w:tc>
              <w:tc>
                <w:tcPr>
                  <w:tcW w:w="1289" w:type="dxa"/>
                </w:tcPr>
                <w:p w14:paraId="4D2D0A60"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32%</w:t>
                  </w:r>
                </w:p>
              </w:tc>
              <w:tc>
                <w:tcPr>
                  <w:tcW w:w="1350" w:type="dxa"/>
                </w:tcPr>
                <w:p w14:paraId="53F3D2B9" w14:textId="77777777" w:rsidR="00E52C4F" w:rsidRPr="006D4FF5" w:rsidRDefault="00E52C4F" w:rsidP="002D2466">
                  <w:pPr>
                    <w:ind w:left="31"/>
                    <w:jc w:val="center"/>
                    <w:rPr>
                      <w:rFonts w:asciiTheme="minorHAnsi" w:hAnsiTheme="minorHAnsi"/>
                      <w:b/>
                      <w:color w:val="000000"/>
                    </w:rPr>
                  </w:pPr>
                </w:p>
              </w:tc>
              <w:tc>
                <w:tcPr>
                  <w:tcW w:w="1285" w:type="dxa"/>
                </w:tcPr>
                <w:p w14:paraId="4BE7F8D8"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1,5</w:t>
                  </w:r>
                </w:p>
              </w:tc>
              <w:tc>
                <w:tcPr>
                  <w:tcW w:w="1285" w:type="dxa"/>
                </w:tcPr>
                <w:p w14:paraId="1D42570E"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32%</w:t>
                  </w:r>
                </w:p>
              </w:tc>
            </w:tr>
            <w:tr w:rsidR="00E52C4F" w:rsidRPr="006D4FF5" w14:paraId="6FC4905E" w14:textId="77777777" w:rsidTr="002D2466">
              <w:trPr>
                <w:jc w:val="center"/>
              </w:trPr>
              <w:tc>
                <w:tcPr>
                  <w:tcW w:w="1287" w:type="dxa"/>
                </w:tcPr>
                <w:p w14:paraId="7EE2280F" w14:textId="77777777" w:rsidR="00E52C4F" w:rsidRPr="006D4FF5" w:rsidRDefault="00E52C4F" w:rsidP="002D2466">
                  <w:pPr>
                    <w:ind w:left="31"/>
                    <w:jc w:val="center"/>
                    <w:rPr>
                      <w:rFonts w:asciiTheme="minorHAnsi" w:hAnsiTheme="minorHAnsi"/>
                      <w:bCs/>
                      <w:color w:val="000000"/>
                    </w:rPr>
                  </w:pPr>
                  <w:r w:rsidRPr="006D4FF5">
                    <w:rPr>
                      <w:rFonts w:asciiTheme="minorHAnsi" w:hAnsiTheme="minorHAnsi"/>
                      <w:color w:val="000000"/>
                    </w:rPr>
                    <w:t>OUTCOME 4</w:t>
                  </w:r>
                </w:p>
              </w:tc>
              <w:tc>
                <w:tcPr>
                  <w:tcW w:w="1289" w:type="dxa"/>
                </w:tcPr>
                <w:p w14:paraId="4527B764"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17%</w:t>
                  </w:r>
                </w:p>
              </w:tc>
              <w:tc>
                <w:tcPr>
                  <w:tcW w:w="1350" w:type="dxa"/>
                </w:tcPr>
                <w:p w14:paraId="1FB35F8E" w14:textId="77777777" w:rsidR="00E52C4F" w:rsidRPr="006D4FF5" w:rsidRDefault="00E52C4F" w:rsidP="002D2466">
                  <w:pPr>
                    <w:ind w:left="31"/>
                    <w:jc w:val="center"/>
                    <w:rPr>
                      <w:rFonts w:asciiTheme="minorHAnsi" w:hAnsiTheme="minorHAnsi"/>
                      <w:b/>
                      <w:color w:val="000000"/>
                    </w:rPr>
                  </w:pPr>
                </w:p>
              </w:tc>
              <w:tc>
                <w:tcPr>
                  <w:tcW w:w="1285" w:type="dxa"/>
                </w:tcPr>
                <w:p w14:paraId="3F659776"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1</w:t>
                  </w:r>
                </w:p>
              </w:tc>
              <w:tc>
                <w:tcPr>
                  <w:tcW w:w="1285" w:type="dxa"/>
                </w:tcPr>
                <w:p w14:paraId="377071A5"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17%</w:t>
                  </w:r>
                </w:p>
              </w:tc>
            </w:tr>
            <w:tr w:rsidR="00E52C4F" w:rsidRPr="006D4FF5" w14:paraId="7C71B151" w14:textId="77777777" w:rsidTr="002D2466">
              <w:trPr>
                <w:jc w:val="center"/>
              </w:trPr>
              <w:tc>
                <w:tcPr>
                  <w:tcW w:w="1287" w:type="dxa"/>
                </w:tcPr>
                <w:p w14:paraId="62E366A6" w14:textId="77777777" w:rsidR="00E52C4F" w:rsidRPr="006D4FF5" w:rsidRDefault="00E52C4F" w:rsidP="002D2466">
                  <w:pPr>
                    <w:ind w:left="31"/>
                    <w:jc w:val="center"/>
                    <w:rPr>
                      <w:rFonts w:asciiTheme="minorHAnsi" w:hAnsiTheme="minorHAnsi"/>
                      <w:color w:val="000000"/>
                    </w:rPr>
                  </w:pPr>
                  <w:r w:rsidRPr="006D4FF5">
                    <w:rPr>
                      <w:rFonts w:asciiTheme="minorHAnsi" w:hAnsiTheme="minorHAnsi"/>
                      <w:color w:val="000000"/>
                    </w:rPr>
                    <w:t>OUTCOME 5</w:t>
                  </w:r>
                </w:p>
              </w:tc>
              <w:tc>
                <w:tcPr>
                  <w:tcW w:w="1289" w:type="dxa"/>
                </w:tcPr>
                <w:p w14:paraId="48E5DBED"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8%</w:t>
                  </w:r>
                </w:p>
              </w:tc>
              <w:tc>
                <w:tcPr>
                  <w:tcW w:w="1350" w:type="dxa"/>
                </w:tcPr>
                <w:p w14:paraId="3532E2F9" w14:textId="77777777" w:rsidR="00E52C4F" w:rsidRPr="006D4FF5" w:rsidRDefault="00E52C4F" w:rsidP="002D2466">
                  <w:pPr>
                    <w:ind w:left="31"/>
                    <w:jc w:val="center"/>
                    <w:rPr>
                      <w:rFonts w:asciiTheme="minorHAnsi" w:hAnsiTheme="minorHAnsi"/>
                      <w:b/>
                      <w:color w:val="000000"/>
                    </w:rPr>
                  </w:pPr>
                </w:p>
              </w:tc>
              <w:tc>
                <w:tcPr>
                  <w:tcW w:w="1285" w:type="dxa"/>
                </w:tcPr>
                <w:p w14:paraId="7C3A360E"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0, 5</w:t>
                  </w:r>
                </w:p>
              </w:tc>
              <w:tc>
                <w:tcPr>
                  <w:tcW w:w="1285" w:type="dxa"/>
                </w:tcPr>
                <w:p w14:paraId="6038C1DA"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8%</w:t>
                  </w:r>
                </w:p>
              </w:tc>
            </w:tr>
            <w:tr w:rsidR="00E52C4F" w:rsidRPr="006D4FF5" w14:paraId="230AF960" w14:textId="77777777" w:rsidTr="002D2466">
              <w:trPr>
                <w:jc w:val="center"/>
              </w:trPr>
              <w:tc>
                <w:tcPr>
                  <w:tcW w:w="1287" w:type="dxa"/>
                </w:tcPr>
                <w:p w14:paraId="30AC6A8F" w14:textId="77777777" w:rsidR="00E52C4F" w:rsidRPr="006D4FF5" w:rsidRDefault="00E52C4F" w:rsidP="002D2466">
                  <w:pPr>
                    <w:ind w:left="31"/>
                    <w:jc w:val="center"/>
                    <w:rPr>
                      <w:rFonts w:asciiTheme="minorHAnsi" w:hAnsiTheme="minorHAnsi"/>
                      <w:bCs/>
                      <w:color w:val="000000"/>
                    </w:rPr>
                  </w:pPr>
                  <w:r w:rsidRPr="006D4FF5">
                    <w:rPr>
                      <w:rFonts w:asciiTheme="minorHAnsi" w:hAnsiTheme="minorHAnsi"/>
                      <w:color w:val="000000"/>
                    </w:rPr>
                    <w:t>Share in ECTS</w:t>
                  </w:r>
                </w:p>
              </w:tc>
              <w:tc>
                <w:tcPr>
                  <w:tcW w:w="1289" w:type="dxa"/>
                </w:tcPr>
                <w:p w14:paraId="6180CCC9"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3</w:t>
                  </w:r>
                </w:p>
              </w:tc>
              <w:tc>
                <w:tcPr>
                  <w:tcW w:w="1350" w:type="dxa"/>
                </w:tcPr>
                <w:p w14:paraId="253D16E2"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2</w:t>
                  </w:r>
                </w:p>
              </w:tc>
              <w:tc>
                <w:tcPr>
                  <w:tcW w:w="1285" w:type="dxa"/>
                </w:tcPr>
                <w:p w14:paraId="33A3AA1A"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5</w:t>
                  </w:r>
                </w:p>
              </w:tc>
              <w:tc>
                <w:tcPr>
                  <w:tcW w:w="1285" w:type="dxa"/>
                </w:tcPr>
                <w:p w14:paraId="28C184A8"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w:t>
                  </w:r>
                </w:p>
              </w:tc>
            </w:tr>
            <w:tr w:rsidR="00E52C4F" w:rsidRPr="006D4FF5" w14:paraId="73430522" w14:textId="77777777" w:rsidTr="002D2466">
              <w:trPr>
                <w:jc w:val="center"/>
              </w:trPr>
              <w:tc>
                <w:tcPr>
                  <w:tcW w:w="1287" w:type="dxa"/>
                </w:tcPr>
                <w:p w14:paraId="770D9144" w14:textId="77777777" w:rsidR="00E52C4F" w:rsidRPr="006D4FF5" w:rsidRDefault="00E52C4F" w:rsidP="002D2466">
                  <w:pPr>
                    <w:ind w:left="31"/>
                    <w:jc w:val="center"/>
                    <w:rPr>
                      <w:rFonts w:asciiTheme="minorHAnsi" w:hAnsiTheme="minorHAnsi"/>
                      <w:bCs/>
                      <w:color w:val="000000"/>
                    </w:rPr>
                  </w:pPr>
                  <w:r w:rsidRPr="006D4FF5">
                    <w:rPr>
                      <w:rFonts w:asciiTheme="minorHAnsi" w:hAnsiTheme="minorHAnsi"/>
                      <w:color w:val="000000"/>
                    </w:rPr>
                    <w:t>Altogether</w:t>
                  </w:r>
                </w:p>
              </w:tc>
              <w:tc>
                <w:tcPr>
                  <w:tcW w:w="1289" w:type="dxa"/>
                </w:tcPr>
                <w:p w14:paraId="5E8AE326"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70%</w:t>
                  </w:r>
                </w:p>
              </w:tc>
              <w:tc>
                <w:tcPr>
                  <w:tcW w:w="1350" w:type="dxa"/>
                </w:tcPr>
                <w:p w14:paraId="113915FA"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30%</w:t>
                  </w:r>
                </w:p>
              </w:tc>
              <w:tc>
                <w:tcPr>
                  <w:tcW w:w="1285" w:type="dxa"/>
                </w:tcPr>
                <w:p w14:paraId="560CE43F"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w:t>
                  </w:r>
                </w:p>
              </w:tc>
              <w:tc>
                <w:tcPr>
                  <w:tcW w:w="1285" w:type="dxa"/>
                </w:tcPr>
                <w:p w14:paraId="479D2937" w14:textId="77777777" w:rsidR="00E52C4F" w:rsidRPr="006D4FF5" w:rsidRDefault="00E52C4F" w:rsidP="002D2466">
                  <w:pPr>
                    <w:ind w:left="31"/>
                    <w:jc w:val="center"/>
                    <w:rPr>
                      <w:rFonts w:asciiTheme="minorHAnsi" w:hAnsiTheme="minorHAnsi"/>
                      <w:b/>
                      <w:color w:val="000000"/>
                    </w:rPr>
                  </w:pPr>
                  <w:r w:rsidRPr="006D4FF5">
                    <w:rPr>
                      <w:rFonts w:asciiTheme="minorHAnsi" w:hAnsiTheme="minorHAnsi"/>
                      <w:b/>
                      <w:color w:val="000000"/>
                    </w:rPr>
                    <w:t>100 %</w:t>
                  </w:r>
                </w:p>
              </w:tc>
            </w:tr>
          </w:tbl>
          <w:p w14:paraId="6D28E79A" w14:textId="77777777" w:rsidR="00E52C4F" w:rsidRPr="006D4FF5" w:rsidRDefault="00E52C4F" w:rsidP="002D2466">
            <w:pPr>
              <w:spacing w:before="120"/>
              <w:ind w:left="31"/>
              <w:rPr>
                <w:rFonts w:asciiTheme="minorHAnsi" w:hAnsiTheme="minorHAnsi"/>
              </w:rPr>
            </w:pPr>
            <w:r w:rsidRPr="006D4FF5">
              <w:rPr>
                <w:rFonts w:asciiTheme="minorHAnsi" w:hAnsiTheme="minorHAnsi"/>
              </w:rPr>
              <w:t>If the student has passed all the learning outcomes of the course, the points (percentages) of all passed learning outcomes are added up, and the final grade is formed based on the following table:</w:t>
            </w:r>
          </w:p>
          <w:p w14:paraId="554A01B2" w14:textId="77777777" w:rsidR="00E52C4F" w:rsidRPr="006D4FF5" w:rsidRDefault="00E52C4F" w:rsidP="002D2466">
            <w:pPr>
              <w:spacing w:before="120"/>
              <w:ind w:left="31"/>
              <w:rPr>
                <w:rFonts w:asciiTheme="minorHAnsi" w:hAnsiTheme="minorHAnsi"/>
                <w:b/>
                <w:color w:val="000000"/>
              </w:rPr>
            </w:pPr>
          </w:p>
          <w:tbl>
            <w:tblPr>
              <w:tblStyle w:val="Reetkatablice"/>
              <w:tblW w:w="0" w:type="auto"/>
              <w:jc w:val="center"/>
              <w:tblLook w:val="04A0" w:firstRow="1" w:lastRow="0" w:firstColumn="1" w:lastColumn="0" w:noHBand="0" w:noVBand="1"/>
            </w:tblPr>
            <w:tblGrid>
              <w:gridCol w:w="1802"/>
              <w:gridCol w:w="1723"/>
              <w:gridCol w:w="1423"/>
            </w:tblGrid>
            <w:tr w:rsidR="00E52C4F" w:rsidRPr="006D4FF5" w14:paraId="73CED178" w14:textId="77777777" w:rsidTr="002D2466">
              <w:trPr>
                <w:jc w:val="center"/>
              </w:trPr>
              <w:tc>
                <w:tcPr>
                  <w:tcW w:w="1802" w:type="dxa"/>
                </w:tcPr>
                <w:p w14:paraId="132FE228" w14:textId="77777777" w:rsidR="00E52C4F" w:rsidRPr="006D4FF5" w:rsidRDefault="00E52C4F" w:rsidP="002D2466">
                  <w:pPr>
                    <w:ind w:left="31"/>
                    <w:jc w:val="center"/>
                    <w:rPr>
                      <w:rFonts w:asciiTheme="minorHAnsi" w:hAnsiTheme="minorHAnsi"/>
                      <w:bCs/>
                      <w:color w:val="000000"/>
                    </w:rPr>
                  </w:pPr>
                  <w:r w:rsidRPr="006D4FF5">
                    <w:rPr>
                      <w:rFonts w:asciiTheme="minorHAnsi" w:hAnsiTheme="minorHAnsi"/>
                      <w:color w:val="000000"/>
                    </w:rPr>
                    <w:t>Range of points (percentages)</w:t>
                  </w:r>
                </w:p>
              </w:tc>
              <w:tc>
                <w:tcPr>
                  <w:tcW w:w="1723" w:type="dxa"/>
                </w:tcPr>
                <w:p w14:paraId="2F03DFDD" w14:textId="77777777" w:rsidR="00E52C4F" w:rsidRPr="006D4FF5" w:rsidRDefault="00E52C4F" w:rsidP="002D2466">
                  <w:pPr>
                    <w:ind w:left="31"/>
                    <w:jc w:val="center"/>
                    <w:rPr>
                      <w:rFonts w:asciiTheme="minorHAnsi" w:hAnsiTheme="minorHAnsi"/>
                      <w:bCs/>
                      <w:color w:val="000000"/>
                    </w:rPr>
                  </w:pPr>
                  <w:r w:rsidRPr="006D4FF5">
                    <w:rPr>
                      <w:rFonts w:asciiTheme="minorHAnsi" w:hAnsiTheme="minorHAnsi"/>
                      <w:color w:val="000000"/>
                    </w:rPr>
                    <w:t>Numerical rating</w:t>
                  </w:r>
                </w:p>
              </w:tc>
              <w:tc>
                <w:tcPr>
                  <w:tcW w:w="1423" w:type="dxa"/>
                </w:tcPr>
                <w:p w14:paraId="42AFF821" w14:textId="77777777" w:rsidR="00E52C4F" w:rsidRPr="006D4FF5" w:rsidRDefault="00E52C4F" w:rsidP="002D2466">
                  <w:pPr>
                    <w:ind w:left="31"/>
                    <w:jc w:val="center"/>
                    <w:rPr>
                      <w:rFonts w:asciiTheme="minorHAnsi" w:hAnsiTheme="minorHAnsi"/>
                      <w:color w:val="000000"/>
                    </w:rPr>
                  </w:pPr>
                  <w:r w:rsidRPr="006D4FF5">
                    <w:rPr>
                      <w:rFonts w:asciiTheme="minorHAnsi" w:hAnsiTheme="minorHAnsi"/>
                      <w:color w:val="000000"/>
                    </w:rPr>
                    <w:t>ECTS Grade</w:t>
                  </w:r>
                </w:p>
              </w:tc>
            </w:tr>
            <w:tr w:rsidR="00E52C4F" w:rsidRPr="006D4FF5" w14:paraId="44BEE743" w14:textId="77777777" w:rsidTr="002D2466">
              <w:trPr>
                <w:jc w:val="center"/>
              </w:trPr>
              <w:tc>
                <w:tcPr>
                  <w:tcW w:w="1802" w:type="dxa"/>
                </w:tcPr>
                <w:p w14:paraId="6046CD5F"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90,00 – 100,00</w:t>
                  </w:r>
                </w:p>
              </w:tc>
              <w:tc>
                <w:tcPr>
                  <w:tcW w:w="1723" w:type="dxa"/>
                </w:tcPr>
                <w:p w14:paraId="17419B31"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Excellent (5)</w:t>
                  </w:r>
                </w:p>
              </w:tc>
              <w:tc>
                <w:tcPr>
                  <w:tcW w:w="1423" w:type="dxa"/>
                </w:tcPr>
                <w:p w14:paraId="4AEB6CEF"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And</w:t>
                  </w:r>
                </w:p>
              </w:tc>
            </w:tr>
            <w:tr w:rsidR="00E52C4F" w:rsidRPr="006D4FF5" w14:paraId="5E43C070" w14:textId="77777777" w:rsidTr="002D2466">
              <w:trPr>
                <w:jc w:val="center"/>
              </w:trPr>
              <w:tc>
                <w:tcPr>
                  <w:tcW w:w="1802" w:type="dxa"/>
                </w:tcPr>
                <w:p w14:paraId="6ABAD865"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75,00 – 89,99</w:t>
                  </w:r>
                </w:p>
              </w:tc>
              <w:tc>
                <w:tcPr>
                  <w:tcW w:w="1723" w:type="dxa"/>
                </w:tcPr>
                <w:p w14:paraId="1D0C797A"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Very good (4)</w:t>
                  </w:r>
                </w:p>
              </w:tc>
              <w:tc>
                <w:tcPr>
                  <w:tcW w:w="1423" w:type="dxa"/>
                </w:tcPr>
                <w:p w14:paraId="029D0E8C"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B</w:t>
                  </w:r>
                </w:p>
              </w:tc>
            </w:tr>
            <w:tr w:rsidR="00E52C4F" w:rsidRPr="006D4FF5" w14:paraId="052B7029" w14:textId="77777777" w:rsidTr="002D2466">
              <w:trPr>
                <w:jc w:val="center"/>
              </w:trPr>
              <w:tc>
                <w:tcPr>
                  <w:tcW w:w="1802" w:type="dxa"/>
                </w:tcPr>
                <w:p w14:paraId="683A6FA4"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60,00 – 74,99</w:t>
                  </w:r>
                </w:p>
              </w:tc>
              <w:tc>
                <w:tcPr>
                  <w:tcW w:w="1723" w:type="dxa"/>
                </w:tcPr>
                <w:p w14:paraId="24D9C716"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Good (3)</w:t>
                  </w:r>
                </w:p>
              </w:tc>
              <w:tc>
                <w:tcPr>
                  <w:tcW w:w="1423" w:type="dxa"/>
                </w:tcPr>
                <w:p w14:paraId="51B76F08"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C</w:t>
                  </w:r>
                </w:p>
              </w:tc>
            </w:tr>
            <w:tr w:rsidR="00E52C4F" w:rsidRPr="006D4FF5" w14:paraId="373B9084" w14:textId="77777777" w:rsidTr="002D2466">
              <w:trPr>
                <w:jc w:val="center"/>
              </w:trPr>
              <w:tc>
                <w:tcPr>
                  <w:tcW w:w="1802" w:type="dxa"/>
                </w:tcPr>
                <w:p w14:paraId="6E7A77BC"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50,00 – 59,99</w:t>
                  </w:r>
                </w:p>
              </w:tc>
              <w:tc>
                <w:tcPr>
                  <w:tcW w:w="1723" w:type="dxa"/>
                </w:tcPr>
                <w:p w14:paraId="6B5052E4"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Sufficient (2)</w:t>
                  </w:r>
                </w:p>
              </w:tc>
              <w:tc>
                <w:tcPr>
                  <w:tcW w:w="1423" w:type="dxa"/>
                </w:tcPr>
                <w:p w14:paraId="0388EEBE"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D</w:t>
                  </w:r>
                </w:p>
              </w:tc>
            </w:tr>
            <w:tr w:rsidR="00E52C4F" w:rsidRPr="006D4FF5" w14:paraId="0F9BA7A5" w14:textId="77777777" w:rsidTr="002D2466">
              <w:trPr>
                <w:jc w:val="center"/>
              </w:trPr>
              <w:tc>
                <w:tcPr>
                  <w:tcW w:w="1802" w:type="dxa"/>
                </w:tcPr>
                <w:p w14:paraId="0323F937"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0,00 – 49,99</w:t>
                  </w:r>
                </w:p>
              </w:tc>
              <w:tc>
                <w:tcPr>
                  <w:tcW w:w="1723" w:type="dxa"/>
                </w:tcPr>
                <w:p w14:paraId="161C5D9E"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Insufficient (1)</w:t>
                  </w:r>
                </w:p>
              </w:tc>
              <w:tc>
                <w:tcPr>
                  <w:tcW w:w="1423" w:type="dxa"/>
                </w:tcPr>
                <w:p w14:paraId="59403770" w14:textId="77777777" w:rsidR="00E52C4F" w:rsidRPr="006D4FF5" w:rsidRDefault="00E52C4F" w:rsidP="002D2466">
                  <w:pPr>
                    <w:ind w:left="31"/>
                    <w:contextualSpacing/>
                    <w:jc w:val="center"/>
                    <w:rPr>
                      <w:rFonts w:asciiTheme="minorHAnsi" w:hAnsiTheme="minorHAnsi"/>
                    </w:rPr>
                  </w:pPr>
                  <w:r w:rsidRPr="006D4FF5">
                    <w:rPr>
                      <w:rFonts w:asciiTheme="minorHAnsi" w:hAnsiTheme="minorHAnsi"/>
                    </w:rPr>
                    <w:t>F</w:t>
                  </w:r>
                </w:p>
              </w:tc>
            </w:tr>
          </w:tbl>
          <w:p w14:paraId="617B2441" w14:textId="77777777" w:rsidR="00E52C4F" w:rsidRPr="006D4FF5" w:rsidRDefault="00E52C4F" w:rsidP="002D2466">
            <w:pPr>
              <w:ind w:left="31"/>
              <w:contextualSpacing/>
              <w:rPr>
                <w:rFonts w:asciiTheme="minorHAnsi" w:hAnsiTheme="minorHAnsi"/>
              </w:rPr>
            </w:pPr>
          </w:p>
        </w:tc>
      </w:tr>
      <w:tr w:rsidR="00E52C4F" w:rsidRPr="006D4FF5" w14:paraId="15F2CDBB" w14:textId="77777777" w:rsidTr="006D48AE">
        <w:tc>
          <w:tcPr>
            <w:tcW w:w="5000" w:type="pct"/>
            <w:gridSpan w:val="15"/>
            <w:shd w:val="clear" w:color="auto" w:fill="auto"/>
          </w:tcPr>
          <w:p w14:paraId="1ECC129D" w14:textId="77777777" w:rsidR="00E52C4F" w:rsidRPr="006D4FF5" w:rsidRDefault="00E52C4F" w:rsidP="002D2466">
            <w:pPr>
              <w:pStyle w:val="Odlomakpopisa"/>
              <w:numPr>
                <w:ilvl w:val="0"/>
                <w:numId w:val="1115"/>
              </w:numPr>
              <w:spacing w:before="0" w:beforeAutospacing="0" w:after="0" w:afterAutospacing="0"/>
              <w:rPr>
                <w:rFonts w:asciiTheme="minorHAnsi" w:hAnsiTheme="minorHAnsi"/>
                <w:b/>
                <w:bCs/>
              </w:rPr>
            </w:pPr>
            <w:r w:rsidRPr="006D4FF5">
              <w:rPr>
                <w:rFonts w:asciiTheme="minorHAnsi" w:hAnsiTheme="minorHAnsi"/>
                <w:b/>
                <w:bCs/>
              </w:rPr>
              <w:lastRenderedPageBreak/>
              <w:t>Compulsory literature (at the time of application for the study programme)</w:t>
            </w:r>
          </w:p>
        </w:tc>
      </w:tr>
      <w:tr w:rsidR="00E52C4F" w:rsidRPr="006D4FF5" w14:paraId="75176F47" w14:textId="77777777" w:rsidTr="006D48AE">
        <w:tc>
          <w:tcPr>
            <w:tcW w:w="5000" w:type="pct"/>
            <w:gridSpan w:val="15"/>
            <w:shd w:val="clear" w:color="auto" w:fill="auto"/>
          </w:tcPr>
          <w:p w14:paraId="1ECB375B" w14:textId="77777777" w:rsidR="00E52C4F" w:rsidRPr="006D4FF5" w:rsidRDefault="00E52C4F" w:rsidP="002D2466">
            <w:pPr>
              <w:ind w:left="720"/>
              <w:contextualSpacing/>
              <w:rPr>
                <w:rFonts w:asciiTheme="minorHAnsi" w:hAnsiTheme="minorHAnsi"/>
              </w:rPr>
            </w:pPr>
            <w:r w:rsidRPr="006D4FF5">
              <w:rPr>
                <w:rFonts w:asciiTheme="minorHAnsi" w:hAnsiTheme="minorHAnsi"/>
              </w:rPr>
              <w:t>Number of copies of compulsory literature in relation to the number of students currently attending classes in the course</w:t>
            </w:r>
          </w:p>
        </w:tc>
      </w:tr>
      <w:tr w:rsidR="00E52C4F" w:rsidRPr="006D4FF5" w14:paraId="1D8065EF" w14:textId="77777777" w:rsidTr="006D48AE">
        <w:tc>
          <w:tcPr>
            <w:tcW w:w="1817" w:type="pct"/>
            <w:gridSpan w:val="3"/>
            <w:shd w:val="clear" w:color="auto" w:fill="auto"/>
          </w:tcPr>
          <w:p w14:paraId="1F14F31A" w14:textId="77777777" w:rsidR="00E52C4F" w:rsidRPr="006D4FF5" w:rsidRDefault="00E52C4F" w:rsidP="002D2466">
            <w:pPr>
              <w:ind w:left="720"/>
              <w:contextualSpacing/>
              <w:rPr>
                <w:rFonts w:asciiTheme="minorHAnsi" w:hAnsiTheme="minorHAnsi"/>
              </w:rPr>
            </w:pPr>
            <w:r w:rsidRPr="006D4FF5">
              <w:rPr>
                <w:rFonts w:asciiTheme="minorHAnsi" w:hAnsiTheme="minorHAnsi"/>
              </w:rPr>
              <w:t xml:space="preserve">Title </w:t>
            </w:r>
          </w:p>
        </w:tc>
        <w:tc>
          <w:tcPr>
            <w:tcW w:w="1439" w:type="pct"/>
            <w:gridSpan w:val="6"/>
            <w:shd w:val="clear" w:color="auto" w:fill="auto"/>
          </w:tcPr>
          <w:p w14:paraId="01BEED1D" w14:textId="77777777" w:rsidR="00E52C4F" w:rsidRPr="006D4FF5" w:rsidRDefault="00E52C4F" w:rsidP="002D2466">
            <w:pPr>
              <w:ind w:left="720"/>
              <w:contextualSpacing/>
              <w:rPr>
                <w:rFonts w:asciiTheme="minorHAnsi" w:hAnsiTheme="minorHAnsi"/>
              </w:rPr>
            </w:pPr>
            <w:r w:rsidRPr="006D4FF5">
              <w:rPr>
                <w:rFonts w:asciiTheme="minorHAnsi" w:hAnsiTheme="minorHAnsi"/>
              </w:rPr>
              <w:t>Number of copies</w:t>
            </w:r>
          </w:p>
        </w:tc>
        <w:tc>
          <w:tcPr>
            <w:tcW w:w="1744" w:type="pct"/>
            <w:gridSpan w:val="6"/>
            <w:shd w:val="clear" w:color="auto" w:fill="auto"/>
          </w:tcPr>
          <w:p w14:paraId="149B1BA6" w14:textId="77777777" w:rsidR="00E52C4F" w:rsidRPr="006D4FF5" w:rsidRDefault="00E52C4F" w:rsidP="002D2466">
            <w:pPr>
              <w:ind w:left="720"/>
              <w:contextualSpacing/>
              <w:rPr>
                <w:rFonts w:asciiTheme="minorHAnsi" w:hAnsiTheme="minorHAnsi"/>
              </w:rPr>
            </w:pPr>
            <w:r w:rsidRPr="006D4FF5">
              <w:rPr>
                <w:rFonts w:asciiTheme="minorHAnsi" w:hAnsiTheme="minorHAnsi"/>
              </w:rPr>
              <w:t>Number of students</w:t>
            </w:r>
          </w:p>
        </w:tc>
      </w:tr>
      <w:tr w:rsidR="00E52C4F" w:rsidRPr="006D4FF5" w14:paraId="355E6862" w14:textId="77777777" w:rsidTr="006D48AE">
        <w:tc>
          <w:tcPr>
            <w:tcW w:w="1817" w:type="pct"/>
            <w:gridSpan w:val="3"/>
            <w:shd w:val="clear" w:color="auto" w:fill="auto"/>
          </w:tcPr>
          <w:p w14:paraId="61D335E6" w14:textId="77777777" w:rsidR="00E52C4F" w:rsidRPr="006D4FF5" w:rsidRDefault="00E52C4F" w:rsidP="002D2466">
            <w:pPr>
              <w:ind w:left="26"/>
              <w:contextualSpacing/>
              <w:rPr>
                <w:rFonts w:asciiTheme="minorHAnsi" w:hAnsiTheme="minorHAnsi"/>
              </w:rPr>
            </w:pPr>
            <w:r w:rsidRPr="006D4FF5">
              <w:rPr>
                <w:rFonts w:asciiTheme="minorHAnsi" w:hAnsiTheme="minorHAnsi"/>
              </w:rPr>
              <w:t>Panev, Ida; Kaluža, Marin: Data and Process Modeling, Rijeka: Polytechnic of Rijeka, 2022</w:t>
            </w:r>
          </w:p>
        </w:tc>
        <w:tc>
          <w:tcPr>
            <w:tcW w:w="1439" w:type="pct"/>
            <w:gridSpan w:val="6"/>
            <w:shd w:val="clear" w:color="auto" w:fill="auto"/>
          </w:tcPr>
          <w:p w14:paraId="7EC79B9B" w14:textId="77777777" w:rsidR="00E52C4F" w:rsidRPr="006D4FF5" w:rsidRDefault="00E52C4F" w:rsidP="002D2466">
            <w:pPr>
              <w:spacing w:before="120"/>
              <w:rPr>
                <w:rFonts w:asciiTheme="minorHAnsi" w:hAnsiTheme="minorHAnsi"/>
              </w:rPr>
            </w:pPr>
            <w:r w:rsidRPr="006D4FF5">
              <w:rPr>
                <w:rFonts w:asciiTheme="minorHAnsi" w:hAnsiTheme="minorHAnsi"/>
              </w:rPr>
              <w:t>e-edition</w:t>
            </w:r>
          </w:p>
          <w:p w14:paraId="4AA98E75" w14:textId="77777777" w:rsidR="00E52C4F" w:rsidRPr="006D4FF5" w:rsidRDefault="00E52C4F" w:rsidP="002D2466">
            <w:pPr>
              <w:ind w:left="720"/>
              <w:contextualSpacing/>
              <w:rPr>
                <w:rFonts w:asciiTheme="minorHAnsi" w:hAnsiTheme="minorHAnsi"/>
              </w:rPr>
            </w:pPr>
          </w:p>
        </w:tc>
        <w:tc>
          <w:tcPr>
            <w:tcW w:w="1744" w:type="pct"/>
            <w:gridSpan w:val="6"/>
            <w:shd w:val="clear" w:color="auto" w:fill="auto"/>
          </w:tcPr>
          <w:p w14:paraId="65CAEFCD" w14:textId="77777777" w:rsidR="00E52C4F" w:rsidRPr="006D4FF5" w:rsidRDefault="00E52C4F" w:rsidP="002D2466">
            <w:pPr>
              <w:ind w:left="720"/>
              <w:contextualSpacing/>
              <w:rPr>
                <w:rFonts w:asciiTheme="minorHAnsi" w:hAnsiTheme="minorHAnsi"/>
              </w:rPr>
            </w:pPr>
          </w:p>
        </w:tc>
      </w:tr>
      <w:tr w:rsidR="00E52C4F" w:rsidRPr="006D4FF5" w14:paraId="6059AF87" w14:textId="77777777" w:rsidTr="006D48AE">
        <w:trPr>
          <w:trHeight w:val="835"/>
        </w:trPr>
        <w:tc>
          <w:tcPr>
            <w:tcW w:w="1817" w:type="pct"/>
            <w:gridSpan w:val="3"/>
            <w:shd w:val="clear" w:color="auto" w:fill="auto"/>
          </w:tcPr>
          <w:p w14:paraId="01D75A70" w14:textId="77777777" w:rsidR="00E52C4F" w:rsidRPr="006D4FF5" w:rsidRDefault="00E52C4F" w:rsidP="002D2466">
            <w:pPr>
              <w:ind w:left="26"/>
              <w:contextualSpacing/>
              <w:rPr>
                <w:rFonts w:asciiTheme="minorHAnsi" w:hAnsiTheme="minorHAnsi"/>
              </w:rPr>
            </w:pPr>
            <w:r w:rsidRPr="006D4FF5">
              <w:rPr>
                <w:rFonts w:asciiTheme="minorHAnsi" w:hAnsiTheme="minorHAnsi"/>
              </w:rPr>
              <w:t>Materials used in lectures and exercises from the course Data Modeling; available on the Moodle system.</w:t>
            </w:r>
          </w:p>
        </w:tc>
        <w:tc>
          <w:tcPr>
            <w:tcW w:w="1439" w:type="pct"/>
            <w:gridSpan w:val="6"/>
            <w:shd w:val="clear" w:color="auto" w:fill="auto"/>
          </w:tcPr>
          <w:p w14:paraId="3DB51E34" w14:textId="77777777" w:rsidR="00E52C4F" w:rsidRPr="006D4FF5" w:rsidRDefault="00E52C4F" w:rsidP="002D2466">
            <w:pPr>
              <w:spacing w:before="120"/>
              <w:rPr>
                <w:rFonts w:asciiTheme="minorHAnsi" w:hAnsiTheme="minorHAnsi"/>
              </w:rPr>
            </w:pPr>
            <w:r w:rsidRPr="006D4FF5">
              <w:rPr>
                <w:rFonts w:asciiTheme="minorHAnsi" w:hAnsiTheme="minorHAnsi"/>
              </w:rPr>
              <w:t>e-edition</w:t>
            </w:r>
          </w:p>
          <w:p w14:paraId="68548E7A" w14:textId="77777777" w:rsidR="00E52C4F" w:rsidRPr="006D4FF5" w:rsidRDefault="00E52C4F" w:rsidP="002D2466">
            <w:pPr>
              <w:ind w:left="720"/>
              <w:contextualSpacing/>
              <w:rPr>
                <w:rFonts w:asciiTheme="minorHAnsi" w:hAnsiTheme="minorHAnsi"/>
              </w:rPr>
            </w:pPr>
          </w:p>
        </w:tc>
        <w:tc>
          <w:tcPr>
            <w:tcW w:w="1744" w:type="pct"/>
            <w:gridSpan w:val="6"/>
            <w:shd w:val="clear" w:color="auto" w:fill="auto"/>
          </w:tcPr>
          <w:p w14:paraId="0EEACA25" w14:textId="77777777" w:rsidR="00E52C4F" w:rsidRPr="006D4FF5" w:rsidRDefault="00E52C4F" w:rsidP="002D2466">
            <w:pPr>
              <w:ind w:left="720"/>
              <w:contextualSpacing/>
              <w:rPr>
                <w:rFonts w:asciiTheme="minorHAnsi" w:hAnsiTheme="minorHAnsi"/>
              </w:rPr>
            </w:pPr>
          </w:p>
        </w:tc>
      </w:tr>
      <w:tr w:rsidR="00E52C4F" w:rsidRPr="006D4FF5" w14:paraId="4DF90D10" w14:textId="77777777" w:rsidTr="006D48AE">
        <w:trPr>
          <w:gridAfter w:val="1"/>
          <w:wAfter w:w="78" w:type="pct"/>
        </w:trPr>
        <w:tc>
          <w:tcPr>
            <w:tcW w:w="4922" w:type="pct"/>
            <w:gridSpan w:val="14"/>
            <w:shd w:val="clear" w:color="auto" w:fill="auto"/>
          </w:tcPr>
          <w:p w14:paraId="6BAFAFD2" w14:textId="77777777" w:rsidR="00E52C4F" w:rsidRPr="006D4FF5" w:rsidRDefault="00E52C4F" w:rsidP="002D2466">
            <w:pPr>
              <w:pStyle w:val="Odlomakpopisa"/>
              <w:numPr>
                <w:ilvl w:val="0"/>
                <w:numId w:val="1115"/>
              </w:numPr>
              <w:spacing w:before="0" w:beforeAutospacing="0" w:after="0" w:afterAutospacing="0"/>
              <w:rPr>
                <w:rFonts w:asciiTheme="minorHAnsi" w:hAnsiTheme="minorHAnsi"/>
                <w:b/>
                <w:bCs/>
              </w:rPr>
            </w:pPr>
            <w:r w:rsidRPr="006D4FF5">
              <w:rPr>
                <w:rFonts w:asciiTheme="minorHAnsi" w:hAnsiTheme="minorHAnsi"/>
                <w:b/>
                <w:bCs/>
              </w:rPr>
              <w:t>Supplementary literature (at the time of application for the study programme)</w:t>
            </w:r>
          </w:p>
        </w:tc>
      </w:tr>
      <w:tr w:rsidR="00E52C4F" w:rsidRPr="006D4FF5" w14:paraId="140C3F8C" w14:textId="77777777" w:rsidTr="006D48AE">
        <w:trPr>
          <w:gridAfter w:val="1"/>
          <w:wAfter w:w="78" w:type="pct"/>
        </w:trPr>
        <w:tc>
          <w:tcPr>
            <w:tcW w:w="4922" w:type="pct"/>
            <w:gridSpan w:val="14"/>
            <w:shd w:val="clear" w:color="auto" w:fill="auto"/>
          </w:tcPr>
          <w:p w14:paraId="66770FBA" w14:textId="77777777" w:rsidR="00E52C4F" w:rsidRPr="006D4FF5" w:rsidRDefault="00E52C4F" w:rsidP="002D2466">
            <w:pPr>
              <w:numPr>
                <w:ilvl w:val="0"/>
                <w:numId w:val="391"/>
              </w:numPr>
              <w:spacing w:before="0" w:beforeAutospacing="0" w:after="0" w:afterAutospacing="0"/>
              <w:contextualSpacing/>
              <w:rPr>
                <w:rFonts w:asciiTheme="minorHAnsi" w:hAnsiTheme="minorHAnsi"/>
              </w:rPr>
            </w:pPr>
            <w:r w:rsidRPr="006D4FF5">
              <w:rPr>
                <w:rFonts w:asciiTheme="minorHAnsi" w:hAnsiTheme="minorHAnsi"/>
              </w:rPr>
              <w:t>Pavlić, M: Development of Information Systems, Znak, Zagreb, 1996.</w:t>
            </w:r>
          </w:p>
          <w:p w14:paraId="00A34883" w14:textId="77777777" w:rsidR="00E52C4F" w:rsidRPr="006D4FF5" w:rsidRDefault="00E52C4F" w:rsidP="002D2466">
            <w:pPr>
              <w:numPr>
                <w:ilvl w:val="0"/>
                <w:numId w:val="391"/>
              </w:numPr>
              <w:spacing w:before="0" w:beforeAutospacing="0" w:after="0" w:afterAutospacing="0"/>
              <w:contextualSpacing/>
              <w:rPr>
                <w:rFonts w:asciiTheme="minorHAnsi" w:hAnsiTheme="minorHAnsi"/>
              </w:rPr>
            </w:pPr>
            <w:r w:rsidRPr="006D4FF5">
              <w:rPr>
                <w:rFonts w:asciiTheme="minorHAnsi" w:hAnsiTheme="minorHAnsi"/>
              </w:rPr>
              <w:t>Pavlić, M: Information Systems, University of Rijeka, Rijeka, 2009.</w:t>
            </w:r>
          </w:p>
          <w:p w14:paraId="13217952" w14:textId="77777777" w:rsidR="00E52C4F" w:rsidRPr="006D4FF5" w:rsidRDefault="00E52C4F" w:rsidP="002D2466">
            <w:pPr>
              <w:numPr>
                <w:ilvl w:val="0"/>
                <w:numId w:val="391"/>
              </w:numPr>
              <w:spacing w:before="0" w:beforeAutospacing="0" w:after="0" w:afterAutospacing="0"/>
              <w:contextualSpacing/>
              <w:rPr>
                <w:rFonts w:asciiTheme="minorHAnsi" w:hAnsiTheme="minorHAnsi"/>
              </w:rPr>
            </w:pPr>
            <w:r w:rsidRPr="006D4FF5">
              <w:rPr>
                <w:rFonts w:asciiTheme="minorHAnsi" w:hAnsiTheme="minorHAnsi"/>
              </w:rPr>
              <w:t>Pavlić, M: Database Design. Rijeka: Department of Informatics, University of Rijeka, 2011.</w:t>
            </w:r>
          </w:p>
          <w:p w14:paraId="06380D52" w14:textId="77777777" w:rsidR="00E52C4F" w:rsidRPr="006D4FF5" w:rsidRDefault="00E52C4F" w:rsidP="002D2466">
            <w:pPr>
              <w:numPr>
                <w:ilvl w:val="0"/>
                <w:numId w:val="391"/>
              </w:numPr>
              <w:spacing w:before="0" w:beforeAutospacing="0" w:after="0" w:afterAutospacing="0"/>
              <w:contextualSpacing/>
              <w:rPr>
                <w:rFonts w:asciiTheme="minorHAnsi" w:hAnsiTheme="minorHAnsi"/>
              </w:rPr>
            </w:pPr>
            <w:r w:rsidRPr="006D4FF5">
              <w:rPr>
                <w:rFonts w:asciiTheme="minorHAnsi" w:hAnsiTheme="minorHAnsi"/>
              </w:rPr>
              <w:t>Pavlić, M; Jakupović, A; Čandrlić, S: Process Modeling, Martina Ašenbrener Katić (ed.), Rijeka: Department of Informatics, University of Rijeka, 2014.</w:t>
            </w:r>
          </w:p>
          <w:p w14:paraId="2F63A931" w14:textId="77777777" w:rsidR="00E52C4F" w:rsidRPr="006D4FF5" w:rsidRDefault="00E52C4F" w:rsidP="002D2466">
            <w:pPr>
              <w:numPr>
                <w:ilvl w:val="0"/>
                <w:numId w:val="391"/>
              </w:numPr>
              <w:spacing w:before="0" w:beforeAutospacing="0" w:after="0" w:afterAutospacing="0"/>
              <w:contextualSpacing/>
              <w:rPr>
                <w:rFonts w:asciiTheme="minorHAnsi" w:hAnsiTheme="minorHAnsi"/>
              </w:rPr>
            </w:pPr>
            <w:r w:rsidRPr="006D4FF5">
              <w:rPr>
                <w:rFonts w:asciiTheme="minorHAnsi" w:hAnsiTheme="minorHAnsi"/>
              </w:rPr>
              <w:t>Radovan, M: Designing Information Systems, Informator, Zagreb, 1989.</w:t>
            </w:r>
          </w:p>
          <w:p w14:paraId="1D5E86F2" w14:textId="77777777" w:rsidR="00E52C4F" w:rsidRPr="006D4FF5" w:rsidRDefault="00E52C4F" w:rsidP="002D2466">
            <w:pPr>
              <w:numPr>
                <w:ilvl w:val="0"/>
                <w:numId w:val="391"/>
              </w:numPr>
              <w:spacing w:before="0" w:beforeAutospacing="0" w:after="0" w:afterAutospacing="0"/>
              <w:contextualSpacing/>
              <w:rPr>
                <w:rFonts w:asciiTheme="minorHAnsi" w:hAnsiTheme="minorHAnsi"/>
              </w:rPr>
            </w:pPr>
            <w:r w:rsidRPr="006D4FF5">
              <w:rPr>
                <w:rFonts w:asciiTheme="minorHAnsi" w:hAnsiTheme="minorHAnsi"/>
              </w:rPr>
              <w:lastRenderedPageBreak/>
              <w:t>Strahonja, V; Varga, M; Pavlić, M: Design of Information Systems, Association of Information Technology, INA INFO, Zagreb, 1992.</w:t>
            </w:r>
          </w:p>
          <w:p w14:paraId="4E6BAE58" w14:textId="77777777" w:rsidR="00E52C4F" w:rsidRPr="006D4FF5" w:rsidRDefault="00E52C4F" w:rsidP="002D2466">
            <w:pPr>
              <w:numPr>
                <w:ilvl w:val="0"/>
                <w:numId w:val="391"/>
              </w:numPr>
              <w:spacing w:before="0" w:beforeAutospacing="0" w:after="0" w:afterAutospacing="0"/>
              <w:contextualSpacing/>
              <w:rPr>
                <w:rFonts w:asciiTheme="minorHAnsi" w:eastAsiaTheme="minorEastAsia" w:hAnsiTheme="minorHAnsi"/>
              </w:rPr>
            </w:pPr>
            <w:r w:rsidRPr="006D4FF5">
              <w:rPr>
                <w:rFonts w:asciiTheme="minorHAnsi" w:hAnsiTheme="minorHAnsi"/>
              </w:rPr>
              <w:t>Varga, M.: Databases: Conceptual, Logical, and Physical Data Modeling. Zagreb: own edition, 2021. Available at: https://books.google.hr/books?id=UQPoDwAAQBAJ&amp;lpg=PA1&amp;ots=NosGTXlMAR&amp;lr&amp;hl=hr&amp;pg=PP2#v=onepage&amp;q&amp;f=false</w:t>
            </w:r>
          </w:p>
        </w:tc>
      </w:tr>
      <w:tr w:rsidR="00E52C4F" w:rsidRPr="006D4FF5" w14:paraId="430796D9" w14:textId="77777777" w:rsidTr="006D48AE">
        <w:trPr>
          <w:gridAfter w:val="1"/>
          <w:wAfter w:w="78" w:type="pct"/>
        </w:trPr>
        <w:tc>
          <w:tcPr>
            <w:tcW w:w="4922" w:type="pct"/>
            <w:gridSpan w:val="14"/>
            <w:shd w:val="clear" w:color="auto" w:fill="auto"/>
          </w:tcPr>
          <w:p w14:paraId="34EEAA4A" w14:textId="77777777" w:rsidR="00E52C4F" w:rsidRPr="006D4FF5" w:rsidRDefault="00E52C4F" w:rsidP="002D2466">
            <w:pPr>
              <w:pStyle w:val="Odlomakpopisa"/>
              <w:numPr>
                <w:ilvl w:val="0"/>
                <w:numId w:val="1115"/>
              </w:numPr>
              <w:spacing w:before="0" w:beforeAutospacing="0" w:after="0" w:afterAutospacing="0"/>
              <w:rPr>
                <w:rFonts w:asciiTheme="minorHAnsi" w:hAnsiTheme="minorHAnsi"/>
                <w:b/>
                <w:bCs/>
              </w:rPr>
            </w:pPr>
            <w:r w:rsidRPr="006D4FF5">
              <w:rPr>
                <w:rFonts w:asciiTheme="minorHAnsi" w:hAnsiTheme="minorHAnsi"/>
                <w:b/>
                <w:bCs/>
              </w:rPr>
              <w:lastRenderedPageBreak/>
              <w:t>Ways of quality monitoring that ensure the acquisition of output knowledge, skills and competencies</w:t>
            </w:r>
          </w:p>
        </w:tc>
      </w:tr>
      <w:tr w:rsidR="00E52C4F" w:rsidRPr="006D4FF5" w14:paraId="5C8795CD" w14:textId="77777777" w:rsidTr="006D48AE">
        <w:trPr>
          <w:gridAfter w:val="1"/>
          <w:wAfter w:w="78" w:type="pct"/>
        </w:trPr>
        <w:tc>
          <w:tcPr>
            <w:tcW w:w="4922" w:type="pct"/>
            <w:gridSpan w:val="14"/>
            <w:shd w:val="clear" w:color="auto" w:fill="auto"/>
          </w:tcPr>
          <w:p w14:paraId="1532E4FE" w14:textId="77777777" w:rsidR="00E52C4F" w:rsidRPr="006D4FF5" w:rsidRDefault="00E52C4F" w:rsidP="002D2466">
            <w:pPr>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1BEF52FA" w14:textId="77777777" w:rsidR="00E52C4F" w:rsidRPr="006D4FF5" w:rsidRDefault="00E52C4F" w:rsidP="00E52C4F">
      <w:pPr>
        <w:tabs>
          <w:tab w:val="left" w:pos="1965"/>
        </w:tabs>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1636"/>
        <w:gridCol w:w="388"/>
        <w:gridCol w:w="550"/>
        <w:gridCol w:w="349"/>
        <w:gridCol w:w="707"/>
        <w:gridCol w:w="361"/>
        <w:gridCol w:w="901"/>
        <w:gridCol w:w="678"/>
        <w:gridCol w:w="339"/>
        <w:gridCol w:w="582"/>
        <w:gridCol w:w="386"/>
        <w:gridCol w:w="2019"/>
        <w:gridCol w:w="120"/>
      </w:tblGrid>
      <w:tr w:rsidR="00E52C4F" w:rsidRPr="006D4FF5" w14:paraId="7DD703E7" w14:textId="77777777" w:rsidTr="006D48AE">
        <w:trPr>
          <w:gridAfter w:val="1"/>
          <w:wAfter w:w="110" w:type="pct"/>
        </w:trPr>
        <w:tc>
          <w:tcPr>
            <w:tcW w:w="1592" w:type="pct"/>
            <w:gridSpan w:val="4"/>
            <w:shd w:val="clear" w:color="auto" w:fill="auto"/>
          </w:tcPr>
          <w:p w14:paraId="474EEF6D" w14:textId="77777777" w:rsidR="00E52C4F" w:rsidRPr="006D4FF5" w:rsidRDefault="00E52C4F" w:rsidP="002D2466">
            <w:pPr>
              <w:rPr>
                <w:rFonts w:asciiTheme="minorHAnsi" w:hAnsiTheme="minorHAnsi"/>
                <w:b/>
                <w:bCs/>
              </w:rPr>
            </w:pPr>
            <w:r w:rsidRPr="006D4FF5">
              <w:rPr>
                <w:rFonts w:asciiTheme="minorHAnsi" w:hAnsiTheme="minorHAnsi"/>
                <w:b/>
                <w:bCs/>
              </w:rPr>
              <w:t>Course holder</w:t>
            </w:r>
          </w:p>
        </w:tc>
        <w:tc>
          <w:tcPr>
            <w:tcW w:w="3298" w:type="pct"/>
            <w:gridSpan w:val="8"/>
            <w:shd w:val="clear" w:color="auto" w:fill="auto"/>
          </w:tcPr>
          <w:p w14:paraId="3A4401B0" w14:textId="77777777" w:rsidR="00E52C4F" w:rsidRPr="006D4FF5" w:rsidRDefault="00E52C4F" w:rsidP="002D2466">
            <w:pPr>
              <w:rPr>
                <w:rFonts w:asciiTheme="minorHAnsi" w:hAnsiTheme="minorHAnsi"/>
                <w:b/>
              </w:rPr>
            </w:pPr>
            <w:r w:rsidRPr="006D4FF5">
              <w:rPr>
                <w:rFonts w:asciiTheme="minorHAnsi" w:hAnsiTheme="minorHAnsi"/>
                <w:b/>
              </w:rPr>
              <w:t>Doc. dr. sc. Socio. Bernard Vukelić, prof. struč. Stud.</w:t>
            </w:r>
          </w:p>
          <w:p w14:paraId="5E0195A7" w14:textId="77777777" w:rsidR="00E52C4F" w:rsidRPr="006D4FF5" w:rsidRDefault="00E52C4F" w:rsidP="002D2466">
            <w:pPr>
              <w:rPr>
                <w:rFonts w:asciiTheme="minorHAnsi" w:hAnsiTheme="minorHAnsi"/>
                <w:b/>
              </w:rPr>
            </w:pPr>
            <w:r w:rsidRPr="006D4FF5">
              <w:rPr>
                <w:rFonts w:asciiTheme="minorHAnsi" w:hAnsiTheme="minorHAnsi"/>
                <w:b/>
              </w:rPr>
              <w:t>Bruno Polonijo- assistant</w:t>
            </w:r>
          </w:p>
        </w:tc>
      </w:tr>
      <w:tr w:rsidR="00E52C4F" w:rsidRPr="006D4FF5" w14:paraId="0443995F" w14:textId="77777777" w:rsidTr="006D48AE">
        <w:trPr>
          <w:gridAfter w:val="1"/>
          <w:wAfter w:w="110" w:type="pct"/>
        </w:trPr>
        <w:tc>
          <w:tcPr>
            <w:tcW w:w="1592" w:type="pct"/>
            <w:gridSpan w:val="4"/>
            <w:shd w:val="clear" w:color="auto" w:fill="auto"/>
          </w:tcPr>
          <w:p w14:paraId="3CBDA5C3"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298" w:type="pct"/>
            <w:gridSpan w:val="8"/>
            <w:shd w:val="clear" w:color="auto" w:fill="auto"/>
          </w:tcPr>
          <w:p w14:paraId="528CF298" w14:textId="77777777" w:rsidR="00E52C4F" w:rsidRPr="006D4FF5" w:rsidRDefault="00E52C4F" w:rsidP="002D2466">
            <w:pPr>
              <w:rPr>
                <w:rFonts w:asciiTheme="minorHAnsi" w:hAnsiTheme="minorHAnsi"/>
                <w:b/>
              </w:rPr>
            </w:pPr>
            <w:r w:rsidRPr="006D4FF5">
              <w:rPr>
                <w:rFonts w:asciiTheme="minorHAnsi" w:hAnsiTheme="minorHAnsi"/>
                <w:b/>
              </w:rPr>
              <w:t>OPERATING SYSTEMS</w:t>
            </w:r>
          </w:p>
        </w:tc>
      </w:tr>
      <w:tr w:rsidR="00E52C4F" w:rsidRPr="006D4FF5" w14:paraId="776F819E" w14:textId="77777777" w:rsidTr="006D48AE">
        <w:trPr>
          <w:gridAfter w:val="1"/>
          <w:wAfter w:w="110" w:type="pct"/>
        </w:trPr>
        <w:tc>
          <w:tcPr>
            <w:tcW w:w="1592" w:type="pct"/>
            <w:gridSpan w:val="4"/>
            <w:shd w:val="clear" w:color="auto" w:fill="auto"/>
          </w:tcPr>
          <w:p w14:paraId="305F976C" w14:textId="77777777" w:rsidR="00E52C4F" w:rsidRPr="006D4FF5" w:rsidRDefault="00E52C4F" w:rsidP="002D2466">
            <w:pPr>
              <w:rPr>
                <w:rFonts w:asciiTheme="minorHAnsi" w:hAnsiTheme="minorHAnsi"/>
                <w:b/>
                <w:bCs/>
              </w:rPr>
            </w:pPr>
            <w:r w:rsidRPr="006D4FF5">
              <w:rPr>
                <w:rFonts w:asciiTheme="minorHAnsi" w:hAnsiTheme="minorHAnsi"/>
                <w:b/>
                <w:bCs/>
              </w:rPr>
              <w:t>Study program</w:t>
            </w:r>
          </w:p>
        </w:tc>
        <w:tc>
          <w:tcPr>
            <w:tcW w:w="3298" w:type="pct"/>
            <w:gridSpan w:val="8"/>
            <w:shd w:val="clear" w:color="auto" w:fill="auto"/>
          </w:tcPr>
          <w:p w14:paraId="5E40CFC4" w14:textId="77777777" w:rsidR="00E52C4F" w:rsidRPr="006D4FF5" w:rsidRDefault="00E52C4F" w:rsidP="002D2466">
            <w:pPr>
              <w:rPr>
                <w:rFonts w:asciiTheme="minorHAnsi" w:hAnsiTheme="minorHAnsi"/>
                <w:b/>
              </w:rPr>
            </w:pPr>
            <w:r w:rsidRPr="006D4FF5">
              <w:rPr>
                <w:rFonts w:asciiTheme="minorHAnsi" w:hAnsiTheme="minorHAnsi"/>
                <w:b/>
              </w:rPr>
              <w:t>Undergraduate Professional Study of Computer Science</w:t>
            </w:r>
          </w:p>
        </w:tc>
      </w:tr>
      <w:tr w:rsidR="00E52C4F" w:rsidRPr="006D4FF5" w14:paraId="7EB3E9F3" w14:textId="77777777" w:rsidTr="006D48AE">
        <w:trPr>
          <w:gridAfter w:val="1"/>
          <w:wAfter w:w="110" w:type="pct"/>
        </w:trPr>
        <w:tc>
          <w:tcPr>
            <w:tcW w:w="1592" w:type="pct"/>
            <w:gridSpan w:val="4"/>
            <w:shd w:val="clear" w:color="auto" w:fill="auto"/>
          </w:tcPr>
          <w:p w14:paraId="0BCC8E6D"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298" w:type="pct"/>
            <w:gridSpan w:val="8"/>
            <w:shd w:val="clear" w:color="auto" w:fill="auto"/>
          </w:tcPr>
          <w:p w14:paraId="4180A12C" w14:textId="77777777" w:rsidR="00E52C4F" w:rsidRPr="006D4FF5" w:rsidRDefault="00E52C4F" w:rsidP="002D2466">
            <w:pPr>
              <w:rPr>
                <w:rFonts w:asciiTheme="minorHAnsi" w:hAnsiTheme="minorHAnsi"/>
                <w:b/>
              </w:rPr>
            </w:pPr>
            <w:r w:rsidRPr="006D4FF5">
              <w:rPr>
                <w:rFonts w:asciiTheme="minorHAnsi" w:hAnsiTheme="minorHAnsi"/>
                <w:b/>
              </w:rPr>
              <w:t>Required</w:t>
            </w:r>
          </w:p>
        </w:tc>
      </w:tr>
      <w:tr w:rsidR="00E52C4F" w:rsidRPr="006D4FF5" w14:paraId="47D14069" w14:textId="77777777" w:rsidTr="006D48AE">
        <w:trPr>
          <w:gridAfter w:val="1"/>
          <w:wAfter w:w="110" w:type="pct"/>
        </w:trPr>
        <w:tc>
          <w:tcPr>
            <w:tcW w:w="1592" w:type="pct"/>
            <w:gridSpan w:val="4"/>
            <w:shd w:val="clear" w:color="auto" w:fill="auto"/>
          </w:tcPr>
          <w:p w14:paraId="57230EBB" w14:textId="77777777" w:rsidR="00E52C4F" w:rsidRPr="006D4FF5" w:rsidRDefault="00E52C4F" w:rsidP="002D2466">
            <w:pPr>
              <w:rPr>
                <w:rFonts w:asciiTheme="minorHAnsi" w:hAnsiTheme="minorHAnsi"/>
                <w:b/>
                <w:bCs/>
              </w:rPr>
            </w:pPr>
            <w:r w:rsidRPr="006D4FF5">
              <w:rPr>
                <w:rFonts w:asciiTheme="minorHAnsi" w:hAnsiTheme="minorHAnsi"/>
                <w:b/>
                <w:bCs/>
              </w:rPr>
              <w:t>Year / Semester</w:t>
            </w:r>
          </w:p>
        </w:tc>
        <w:tc>
          <w:tcPr>
            <w:tcW w:w="3298" w:type="pct"/>
            <w:gridSpan w:val="8"/>
            <w:shd w:val="clear" w:color="auto" w:fill="auto"/>
          </w:tcPr>
          <w:p w14:paraId="76F8F4B8" w14:textId="77777777" w:rsidR="00E52C4F" w:rsidRPr="006D4FF5" w:rsidRDefault="00E52C4F" w:rsidP="002D2466">
            <w:pPr>
              <w:rPr>
                <w:rFonts w:asciiTheme="minorHAnsi" w:hAnsiTheme="minorHAnsi"/>
                <w:b/>
                <w:bCs/>
              </w:rPr>
            </w:pPr>
            <w:r w:rsidRPr="006D4FF5">
              <w:rPr>
                <w:rFonts w:asciiTheme="minorHAnsi" w:hAnsiTheme="minorHAnsi"/>
                <w:b/>
                <w:bCs/>
              </w:rPr>
              <w:t>1. / II.</w:t>
            </w:r>
          </w:p>
        </w:tc>
      </w:tr>
      <w:tr w:rsidR="00E52C4F" w:rsidRPr="006D4FF5" w14:paraId="33513C9F" w14:textId="77777777" w:rsidTr="006D48AE">
        <w:trPr>
          <w:gridAfter w:val="1"/>
          <w:wAfter w:w="110" w:type="pct"/>
        </w:trPr>
        <w:tc>
          <w:tcPr>
            <w:tcW w:w="1592" w:type="pct"/>
            <w:gridSpan w:val="4"/>
            <w:vMerge w:val="restart"/>
            <w:shd w:val="clear" w:color="auto" w:fill="auto"/>
          </w:tcPr>
          <w:p w14:paraId="41A0E8DE"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2179" w:type="pct"/>
            <w:gridSpan w:val="7"/>
            <w:shd w:val="clear" w:color="auto" w:fill="auto"/>
          </w:tcPr>
          <w:p w14:paraId="551255A1" w14:textId="77777777" w:rsidR="00E52C4F" w:rsidRPr="006D4FF5" w:rsidRDefault="00E52C4F" w:rsidP="002D2466">
            <w:pPr>
              <w:jc w:val="center"/>
              <w:rPr>
                <w:rFonts w:asciiTheme="minorHAnsi" w:hAnsiTheme="minorHAnsi"/>
                <w:b/>
                <w:bCs/>
              </w:rPr>
            </w:pPr>
            <w:r w:rsidRPr="006D4FF5">
              <w:rPr>
                <w:rFonts w:asciiTheme="minorHAnsi" w:hAnsiTheme="minorHAnsi"/>
                <w:b/>
                <w:bCs/>
              </w:rPr>
              <w:t>ECTS coefficient of student workload</w:t>
            </w:r>
          </w:p>
        </w:tc>
        <w:tc>
          <w:tcPr>
            <w:tcW w:w="1119" w:type="pct"/>
            <w:shd w:val="clear" w:color="auto" w:fill="auto"/>
          </w:tcPr>
          <w:p w14:paraId="3B6BD82E" w14:textId="77777777" w:rsidR="00E52C4F" w:rsidRPr="006D4FF5" w:rsidRDefault="00E52C4F" w:rsidP="002D2466">
            <w:pPr>
              <w:jc w:val="center"/>
              <w:rPr>
                <w:rFonts w:asciiTheme="minorHAnsi" w:hAnsiTheme="minorHAnsi"/>
                <w:b/>
                <w:bCs/>
              </w:rPr>
            </w:pPr>
            <w:r w:rsidRPr="006D4FF5">
              <w:rPr>
                <w:rFonts w:asciiTheme="minorHAnsi" w:hAnsiTheme="minorHAnsi"/>
                <w:b/>
                <w:bCs/>
              </w:rPr>
              <w:t>5</w:t>
            </w:r>
          </w:p>
        </w:tc>
      </w:tr>
      <w:tr w:rsidR="00E52C4F" w:rsidRPr="006D4FF5" w14:paraId="1B98B7C7" w14:textId="77777777" w:rsidTr="006D48AE">
        <w:trPr>
          <w:gridAfter w:val="1"/>
          <w:wAfter w:w="110" w:type="pct"/>
        </w:trPr>
        <w:tc>
          <w:tcPr>
            <w:tcW w:w="1592" w:type="pct"/>
            <w:gridSpan w:val="4"/>
            <w:vMerge/>
            <w:shd w:val="clear" w:color="auto" w:fill="auto"/>
          </w:tcPr>
          <w:p w14:paraId="4E8F666B" w14:textId="77777777" w:rsidR="00E52C4F" w:rsidRPr="006D4FF5" w:rsidRDefault="00E52C4F" w:rsidP="002D2466">
            <w:pPr>
              <w:jc w:val="center"/>
              <w:rPr>
                <w:rFonts w:asciiTheme="minorHAnsi" w:hAnsiTheme="minorHAnsi"/>
                <w:i/>
              </w:rPr>
            </w:pPr>
          </w:p>
        </w:tc>
        <w:tc>
          <w:tcPr>
            <w:tcW w:w="2179" w:type="pct"/>
            <w:gridSpan w:val="7"/>
            <w:shd w:val="clear" w:color="auto" w:fill="auto"/>
          </w:tcPr>
          <w:p w14:paraId="6E58FBB9" w14:textId="77777777" w:rsidR="00E52C4F" w:rsidRPr="006D4FF5" w:rsidRDefault="00E52C4F" w:rsidP="002D2466">
            <w:pPr>
              <w:jc w:val="center"/>
              <w:rPr>
                <w:rFonts w:asciiTheme="minorHAnsi" w:hAnsiTheme="minorHAnsi"/>
                <w:b/>
                <w:bCs/>
              </w:rPr>
            </w:pPr>
            <w:r w:rsidRPr="006D4FF5">
              <w:rPr>
                <w:rFonts w:asciiTheme="minorHAnsi" w:hAnsiTheme="minorHAnsi"/>
                <w:b/>
                <w:bCs/>
              </w:rPr>
              <w:t>Broj sati (P+V+S)</w:t>
            </w:r>
          </w:p>
        </w:tc>
        <w:tc>
          <w:tcPr>
            <w:tcW w:w="1119" w:type="pct"/>
            <w:shd w:val="clear" w:color="auto" w:fill="auto"/>
          </w:tcPr>
          <w:p w14:paraId="66BDD4C7" w14:textId="77777777" w:rsidR="00E52C4F" w:rsidRPr="006D4FF5" w:rsidRDefault="00E52C4F" w:rsidP="002D2466">
            <w:pPr>
              <w:jc w:val="center"/>
              <w:rPr>
                <w:rFonts w:asciiTheme="minorHAnsi" w:hAnsiTheme="minorHAnsi"/>
                <w:b/>
                <w:bCs/>
              </w:rPr>
            </w:pPr>
            <w:r w:rsidRPr="006D4FF5">
              <w:rPr>
                <w:rFonts w:asciiTheme="minorHAnsi" w:hAnsiTheme="minorHAnsi"/>
                <w:b/>
                <w:bCs/>
              </w:rPr>
              <w:t>2+2+0</w:t>
            </w:r>
          </w:p>
        </w:tc>
      </w:tr>
      <w:tr w:rsidR="00E52C4F" w:rsidRPr="006D4FF5" w14:paraId="3E2C226B" w14:textId="77777777" w:rsidTr="006D48AE">
        <w:trPr>
          <w:gridAfter w:val="1"/>
          <w:wAfter w:w="110" w:type="pct"/>
        </w:trPr>
        <w:tc>
          <w:tcPr>
            <w:tcW w:w="4890" w:type="pct"/>
            <w:gridSpan w:val="12"/>
            <w:shd w:val="clear" w:color="auto" w:fill="auto"/>
          </w:tcPr>
          <w:p w14:paraId="4CCF0CD5" w14:textId="77777777" w:rsidR="00E52C4F" w:rsidRPr="006D4FF5" w:rsidRDefault="00E52C4F" w:rsidP="002D2466">
            <w:pPr>
              <w:pStyle w:val="Odlomakpopisa"/>
              <w:numPr>
                <w:ilvl w:val="0"/>
                <w:numId w:val="1116"/>
              </w:numPr>
              <w:spacing w:before="0" w:beforeAutospacing="0" w:after="0" w:afterAutospacing="0"/>
              <w:rPr>
                <w:rFonts w:asciiTheme="minorHAnsi" w:hAnsiTheme="minorHAnsi"/>
                <w:b/>
                <w:bCs/>
              </w:rPr>
            </w:pPr>
            <w:r w:rsidRPr="006D4FF5">
              <w:rPr>
                <w:rFonts w:asciiTheme="minorHAnsi" w:hAnsiTheme="minorHAnsi"/>
                <w:b/>
                <w:bCs/>
              </w:rPr>
              <w:t>Course description</w:t>
            </w:r>
          </w:p>
        </w:tc>
      </w:tr>
      <w:tr w:rsidR="00E52C4F" w:rsidRPr="006D4FF5" w14:paraId="002F9819" w14:textId="77777777" w:rsidTr="006D48AE">
        <w:trPr>
          <w:gridAfter w:val="1"/>
          <w:wAfter w:w="110" w:type="pct"/>
        </w:trPr>
        <w:tc>
          <w:tcPr>
            <w:tcW w:w="4890" w:type="pct"/>
            <w:gridSpan w:val="12"/>
            <w:shd w:val="clear" w:color="auto" w:fill="auto"/>
          </w:tcPr>
          <w:p w14:paraId="3E3130F2" w14:textId="77777777" w:rsidR="00E52C4F" w:rsidRPr="006D4FF5" w:rsidRDefault="00E52C4F" w:rsidP="002D2466">
            <w:pPr>
              <w:rPr>
                <w:rFonts w:asciiTheme="minorHAnsi" w:hAnsiTheme="minorHAnsi"/>
              </w:rPr>
            </w:pPr>
            <w:r w:rsidRPr="006D4FF5">
              <w:rPr>
                <w:rFonts w:asciiTheme="minorHAnsi" w:hAnsiTheme="minorHAnsi"/>
                <w:color w:val="000000"/>
                <w:shd w:val="clear" w:color="auto" w:fill="FFFFFF"/>
              </w:rPr>
              <w:t xml:space="preserve">The course teaches knowledge in the field of operating systems. The thematic units of the course contain the type and architecture of operating systems and various concepts for the optimal use of computer resources and the preparation of the environment for the execution of computer programs. Students analyze the operation of the operating system through its configuration.  </w:t>
            </w:r>
          </w:p>
        </w:tc>
      </w:tr>
      <w:tr w:rsidR="00E52C4F" w:rsidRPr="006D4FF5" w14:paraId="10C66B53" w14:textId="77777777" w:rsidTr="006D48AE">
        <w:trPr>
          <w:gridAfter w:val="1"/>
          <w:wAfter w:w="110" w:type="pct"/>
        </w:trPr>
        <w:tc>
          <w:tcPr>
            <w:tcW w:w="4890" w:type="pct"/>
            <w:gridSpan w:val="12"/>
            <w:shd w:val="clear" w:color="auto" w:fill="auto"/>
          </w:tcPr>
          <w:p w14:paraId="3CEAA4F0" w14:textId="77777777" w:rsidR="00E52C4F" w:rsidRPr="006D4FF5" w:rsidRDefault="00E52C4F" w:rsidP="002D2466">
            <w:pPr>
              <w:pStyle w:val="Odlomakpopisa"/>
              <w:numPr>
                <w:ilvl w:val="0"/>
                <w:numId w:val="1116"/>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2EABB05B" w14:textId="77777777" w:rsidTr="006D48AE">
        <w:trPr>
          <w:gridAfter w:val="1"/>
          <w:wAfter w:w="110" w:type="pct"/>
        </w:trPr>
        <w:tc>
          <w:tcPr>
            <w:tcW w:w="4890" w:type="pct"/>
            <w:gridSpan w:val="12"/>
            <w:shd w:val="clear" w:color="auto" w:fill="auto"/>
          </w:tcPr>
          <w:p w14:paraId="271012BD" w14:textId="77777777" w:rsidR="00E52C4F" w:rsidRPr="006D4FF5" w:rsidRDefault="00E52C4F" w:rsidP="002D2466">
            <w:pPr>
              <w:rPr>
                <w:rFonts w:asciiTheme="minorHAnsi" w:hAnsiTheme="minorHAnsi"/>
              </w:rPr>
            </w:pPr>
            <w:r w:rsidRPr="006D4FF5">
              <w:rPr>
                <w:rFonts w:asciiTheme="minorHAnsi" w:hAnsiTheme="minorHAnsi"/>
                <w:color w:val="000000"/>
                <w:shd w:val="clear" w:color="auto" w:fill="FFFFFF"/>
              </w:rPr>
              <w:t>The aim of the course is to acquire knowledge about the basic concepts, elements and functionalities of modern operating systems and to analyze their operation through setting up their configuration.</w:t>
            </w:r>
          </w:p>
        </w:tc>
      </w:tr>
      <w:tr w:rsidR="00E52C4F" w:rsidRPr="006D4FF5" w14:paraId="17556C58" w14:textId="77777777" w:rsidTr="006D48AE">
        <w:trPr>
          <w:gridAfter w:val="1"/>
          <w:wAfter w:w="110" w:type="pct"/>
        </w:trPr>
        <w:tc>
          <w:tcPr>
            <w:tcW w:w="4890" w:type="pct"/>
            <w:gridSpan w:val="12"/>
            <w:shd w:val="clear" w:color="auto" w:fill="auto"/>
          </w:tcPr>
          <w:p w14:paraId="0B9968C8" w14:textId="77777777" w:rsidR="00E52C4F" w:rsidRPr="006D4FF5" w:rsidRDefault="00E52C4F" w:rsidP="002D2466">
            <w:pPr>
              <w:pStyle w:val="Odlomakpopisa"/>
              <w:numPr>
                <w:ilvl w:val="0"/>
                <w:numId w:val="1116"/>
              </w:numPr>
              <w:spacing w:before="0" w:beforeAutospacing="0" w:after="0" w:afterAutospacing="0"/>
              <w:rPr>
                <w:rFonts w:asciiTheme="minorHAnsi" w:hAnsiTheme="minorHAnsi"/>
                <w:b/>
                <w:bCs/>
              </w:rPr>
            </w:pPr>
            <w:r w:rsidRPr="006D4FF5">
              <w:rPr>
                <w:rFonts w:asciiTheme="minorHAnsi" w:hAnsiTheme="minorHAnsi"/>
                <w:b/>
                <w:bCs/>
              </w:rPr>
              <w:t>Course Enrolment Requirements</w:t>
            </w:r>
          </w:p>
        </w:tc>
      </w:tr>
      <w:tr w:rsidR="00E52C4F" w:rsidRPr="006D4FF5" w14:paraId="416CD0F1" w14:textId="77777777" w:rsidTr="006D48AE">
        <w:trPr>
          <w:gridAfter w:val="1"/>
          <w:wAfter w:w="110" w:type="pct"/>
        </w:trPr>
        <w:tc>
          <w:tcPr>
            <w:tcW w:w="4890" w:type="pct"/>
            <w:gridSpan w:val="12"/>
            <w:shd w:val="clear" w:color="auto" w:fill="auto"/>
          </w:tcPr>
          <w:p w14:paraId="432A1B79" w14:textId="77777777" w:rsidR="00E52C4F" w:rsidRPr="006D4FF5" w:rsidRDefault="00E52C4F" w:rsidP="002D2466">
            <w:pPr>
              <w:rPr>
                <w:rFonts w:asciiTheme="minorHAnsi" w:hAnsiTheme="minorHAnsi"/>
              </w:rPr>
            </w:pPr>
            <w:r w:rsidRPr="006D4FF5">
              <w:rPr>
                <w:rFonts w:asciiTheme="minorHAnsi" w:hAnsiTheme="minorHAnsi"/>
              </w:rPr>
              <w:t>There are no conditions for enrolling in courses</w:t>
            </w:r>
          </w:p>
        </w:tc>
      </w:tr>
      <w:tr w:rsidR="00E52C4F" w:rsidRPr="006D4FF5" w14:paraId="22BA4E15" w14:textId="77777777" w:rsidTr="006D48AE">
        <w:trPr>
          <w:gridAfter w:val="1"/>
          <w:wAfter w:w="110" w:type="pct"/>
        </w:trPr>
        <w:tc>
          <w:tcPr>
            <w:tcW w:w="4890" w:type="pct"/>
            <w:gridSpan w:val="12"/>
            <w:shd w:val="clear" w:color="auto" w:fill="auto"/>
          </w:tcPr>
          <w:p w14:paraId="06987B2E" w14:textId="77777777" w:rsidR="00E52C4F" w:rsidRPr="006D4FF5" w:rsidRDefault="00E52C4F" w:rsidP="002D2466">
            <w:pPr>
              <w:pStyle w:val="Odlomakpopisa"/>
              <w:numPr>
                <w:ilvl w:val="0"/>
                <w:numId w:val="1116"/>
              </w:numPr>
              <w:spacing w:before="0" w:beforeAutospacing="0" w:after="0" w:afterAutospacing="0"/>
              <w:rPr>
                <w:rFonts w:asciiTheme="minorHAnsi" w:hAnsiTheme="minorHAnsi"/>
                <w:b/>
                <w:bCs/>
              </w:rPr>
            </w:pPr>
            <w:r w:rsidRPr="006D4FF5">
              <w:rPr>
                <w:rFonts w:asciiTheme="minorHAnsi" w:hAnsiTheme="minorHAnsi"/>
                <w:b/>
                <w:bCs/>
              </w:rPr>
              <w:t>Expected learning outcomes for the course</w:t>
            </w:r>
          </w:p>
        </w:tc>
      </w:tr>
      <w:tr w:rsidR="00E52C4F" w:rsidRPr="006D4FF5" w14:paraId="436512ED" w14:textId="77777777" w:rsidTr="006D48AE">
        <w:trPr>
          <w:gridAfter w:val="1"/>
          <w:wAfter w:w="110" w:type="pct"/>
        </w:trPr>
        <w:tc>
          <w:tcPr>
            <w:tcW w:w="4890" w:type="pct"/>
            <w:gridSpan w:val="12"/>
            <w:shd w:val="clear" w:color="auto" w:fill="auto"/>
          </w:tcPr>
          <w:p w14:paraId="60524236" w14:textId="77777777" w:rsidR="00E52C4F" w:rsidRPr="006D4FF5" w:rsidRDefault="00E52C4F" w:rsidP="002D2466">
            <w:pPr>
              <w:numPr>
                <w:ilvl w:val="0"/>
                <w:numId w:val="399"/>
              </w:numPr>
              <w:spacing w:before="120" w:beforeAutospacing="0" w:after="0" w:afterAutospacing="0"/>
              <w:ind w:hanging="42"/>
              <w:rPr>
                <w:rFonts w:asciiTheme="minorHAnsi" w:hAnsiTheme="minorHAnsi"/>
                <w:color w:val="000000"/>
                <w:shd w:val="clear" w:color="auto" w:fill="FFFFFF"/>
              </w:rPr>
            </w:pPr>
            <w:r w:rsidRPr="006D4FF5">
              <w:rPr>
                <w:rFonts w:asciiTheme="minorHAnsi" w:hAnsiTheme="minorHAnsi"/>
                <w:color w:val="000000"/>
                <w:shd w:val="clear" w:color="auto" w:fill="FFFFFF"/>
              </w:rPr>
              <w:t xml:space="preserve">Explain the role and types of operating systems. </w:t>
            </w:r>
          </w:p>
          <w:p w14:paraId="4EC2EF80" w14:textId="77777777" w:rsidR="00E52C4F" w:rsidRPr="006D4FF5" w:rsidRDefault="00E52C4F" w:rsidP="002D2466">
            <w:pPr>
              <w:numPr>
                <w:ilvl w:val="0"/>
                <w:numId w:val="399"/>
              </w:numPr>
              <w:spacing w:before="120" w:beforeAutospacing="0" w:after="0" w:afterAutospacing="0"/>
              <w:rPr>
                <w:rFonts w:asciiTheme="minorHAnsi" w:hAnsiTheme="minorHAnsi"/>
                <w:color w:val="000000"/>
                <w:shd w:val="clear" w:color="auto" w:fill="FFFFFF"/>
              </w:rPr>
            </w:pPr>
            <w:r w:rsidRPr="006D4FF5">
              <w:rPr>
                <w:rFonts w:asciiTheme="minorHAnsi" w:hAnsiTheme="minorHAnsi"/>
                <w:color w:val="000000"/>
                <w:shd w:val="clear" w:color="auto" w:fill="FFFFFF"/>
              </w:rPr>
              <w:t xml:space="preserve">Show the structure of the operating system. </w:t>
            </w:r>
          </w:p>
          <w:p w14:paraId="276AF232" w14:textId="77777777" w:rsidR="00E52C4F" w:rsidRPr="006D4FF5" w:rsidRDefault="00E52C4F" w:rsidP="002D2466">
            <w:pPr>
              <w:numPr>
                <w:ilvl w:val="0"/>
                <w:numId w:val="399"/>
              </w:numPr>
              <w:spacing w:before="120" w:beforeAutospacing="0" w:after="0" w:afterAutospacing="0"/>
              <w:rPr>
                <w:rFonts w:asciiTheme="minorHAnsi" w:hAnsiTheme="minorHAnsi"/>
                <w:color w:val="000000"/>
                <w:shd w:val="clear" w:color="auto" w:fill="FFFFFF"/>
              </w:rPr>
            </w:pPr>
            <w:r w:rsidRPr="006D4FF5">
              <w:rPr>
                <w:rFonts w:asciiTheme="minorHAnsi" w:hAnsiTheme="minorHAnsi"/>
                <w:color w:val="000000"/>
                <w:shd w:val="clear" w:color="auto" w:fill="FFFFFF"/>
              </w:rPr>
              <w:t xml:space="preserve">Analyze the modes of managing the memory subsystem. </w:t>
            </w:r>
          </w:p>
          <w:p w14:paraId="4CDA22D5" w14:textId="77777777" w:rsidR="00E52C4F" w:rsidRPr="006D4FF5" w:rsidRDefault="00E52C4F" w:rsidP="002D2466">
            <w:pPr>
              <w:numPr>
                <w:ilvl w:val="0"/>
                <w:numId w:val="399"/>
              </w:numPr>
              <w:spacing w:before="120" w:beforeAutospacing="0" w:after="0" w:afterAutospacing="0"/>
              <w:rPr>
                <w:rFonts w:asciiTheme="minorHAnsi" w:hAnsiTheme="minorHAnsi"/>
                <w:color w:val="000000"/>
                <w:shd w:val="clear" w:color="auto" w:fill="FFFFFF"/>
              </w:rPr>
            </w:pPr>
            <w:r w:rsidRPr="006D4FF5">
              <w:rPr>
                <w:rFonts w:asciiTheme="minorHAnsi" w:hAnsiTheme="minorHAnsi"/>
                <w:color w:val="000000"/>
                <w:shd w:val="clear" w:color="auto" w:fill="FFFFFF"/>
              </w:rPr>
              <w:t xml:space="preserve">Explain the relationship between programs, processes and threads. </w:t>
            </w:r>
          </w:p>
          <w:p w14:paraId="677727D5" w14:textId="77777777" w:rsidR="00E52C4F" w:rsidRPr="006D4FF5" w:rsidRDefault="00E52C4F" w:rsidP="002D2466">
            <w:pPr>
              <w:numPr>
                <w:ilvl w:val="0"/>
                <w:numId w:val="399"/>
              </w:numPr>
              <w:spacing w:before="120" w:beforeAutospacing="0" w:after="0" w:afterAutospacing="0"/>
              <w:rPr>
                <w:rFonts w:asciiTheme="minorHAnsi" w:hAnsiTheme="minorHAnsi"/>
                <w:color w:val="000000"/>
                <w:shd w:val="clear" w:color="auto" w:fill="FFFFFF"/>
              </w:rPr>
            </w:pPr>
            <w:r w:rsidRPr="006D4FF5">
              <w:rPr>
                <w:rFonts w:asciiTheme="minorHAnsi" w:hAnsiTheme="minorHAnsi"/>
                <w:color w:val="000000"/>
                <w:shd w:val="clear" w:color="auto" w:fill="FFFFFF"/>
              </w:rPr>
              <w:lastRenderedPageBreak/>
              <w:t xml:space="preserve">Compare the mechanisms of job scheduling and mutual exclusion. </w:t>
            </w:r>
          </w:p>
          <w:p w14:paraId="61400A24" w14:textId="77777777" w:rsidR="00E52C4F" w:rsidRPr="006D4FF5" w:rsidRDefault="00E52C4F" w:rsidP="002D2466">
            <w:pPr>
              <w:numPr>
                <w:ilvl w:val="0"/>
                <w:numId w:val="399"/>
              </w:numPr>
              <w:spacing w:before="120" w:beforeAutospacing="0" w:after="0" w:afterAutospacing="0"/>
              <w:rPr>
                <w:rFonts w:asciiTheme="minorHAnsi" w:hAnsiTheme="minorHAnsi"/>
                <w:color w:val="000000"/>
                <w:shd w:val="clear" w:color="auto" w:fill="FFFFFF"/>
              </w:rPr>
            </w:pPr>
            <w:r w:rsidRPr="006D4FF5">
              <w:rPr>
                <w:rFonts w:asciiTheme="minorHAnsi" w:hAnsiTheme="minorHAnsi"/>
                <w:color w:val="000000"/>
                <w:shd w:val="clear" w:color="auto" w:fill="FFFFFF"/>
              </w:rPr>
              <w:t xml:space="preserve">Select the file subsystem type for the given domain. </w:t>
            </w:r>
          </w:p>
          <w:p w14:paraId="70D1F944" w14:textId="77777777" w:rsidR="00E52C4F" w:rsidRPr="006D4FF5" w:rsidRDefault="00E52C4F" w:rsidP="002D2466">
            <w:pPr>
              <w:numPr>
                <w:ilvl w:val="0"/>
                <w:numId w:val="399"/>
              </w:numPr>
              <w:spacing w:before="120" w:beforeAutospacing="0" w:after="0" w:afterAutospacing="0"/>
              <w:rPr>
                <w:rFonts w:asciiTheme="minorHAnsi" w:hAnsiTheme="minorHAnsi"/>
                <w:color w:val="000000"/>
                <w:shd w:val="clear" w:color="auto" w:fill="FFFFFF"/>
              </w:rPr>
            </w:pPr>
            <w:r w:rsidRPr="006D4FF5">
              <w:rPr>
                <w:rFonts w:asciiTheme="minorHAnsi" w:hAnsiTheme="minorHAnsi"/>
                <w:color w:val="000000"/>
                <w:shd w:val="clear" w:color="auto" w:fill="FFFFFF"/>
              </w:rPr>
              <w:t xml:space="preserve">Analyze the operation of the operating system and set its configuration </w:t>
            </w:r>
          </w:p>
          <w:p w14:paraId="42549F03" w14:textId="77777777" w:rsidR="00E52C4F" w:rsidRPr="006D4FF5" w:rsidRDefault="00E52C4F" w:rsidP="002D2466">
            <w:pPr>
              <w:numPr>
                <w:ilvl w:val="0"/>
                <w:numId w:val="399"/>
              </w:numPr>
              <w:spacing w:before="120" w:beforeAutospacing="0" w:after="0" w:afterAutospacing="0"/>
              <w:rPr>
                <w:rFonts w:asciiTheme="minorHAnsi" w:hAnsiTheme="minorHAnsi"/>
                <w:color w:val="000000"/>
                <w:shd w:val="clear" w:color="auto" w:fill="FFFFFF"/>
              </w:rPr>
            </w:pPr>
            <w:r w:rsidRPr="006D4FF5">
              <w:rPr>
                <w:rFonts w:asciiTheme="minorHAnsi" w:hAnsiTheme="minorHAnsi"/>
                <w:color w:val="000000"/>
                <w:shd w:val="clear" w:color="auto" w:fill="FFFFFF"/>
              </w:rPr>
              <w:t>Apply command shells in operating systems</w:t>
            </w:r>
          </w:p>
        </w:tc>
      </w:tr>
      <w:tr w:rsidR="00E52C4F" w:rsidRPr="006D4FF5" w14:paraId="2083505F" w14:textId="77777777" w:rsidTr="006D48AE">
        <w:trPr>
          <w:gridAfter w:val="1"/>
          <w:wAfter w:w="110" w:type="pct"/>
        </w:trPr>
        <w:tc>
          <w:tcPr>
            <w:tcW w:w="4890" w:type="pct"/>
            <w:gridSpan w:val="12"/>
            <w:shd w:val="clear" w:color="auto" w:fill="auto"/>
          </w:tcPr>
          <w:p w14:paraId="1793E9F6" w14:textId="77777777" w:rsidR="00E52C4F" w:rsidRPr="006D4FF5" w:rsidRDefault="00E52C4F" w:rsidP="002D2466">
            <w:pPr>
              <w:pStyle w:val="Odlomakpopisa"/>
              <w:numPr>
                <w:ilvl w:val="0"/>
                <w:numId w:val="1116"/>
              </w:numPr>
              <w:spacing w:before="0" w:beforeAutospacing="0" w:after="0" w:afterAutospacing="0"/>
              <w:rPr>
                <w:rFonts w:asciiTheme="minorHAnsi" w:hAnsiTheme="minorHAnsi"/>
                <w:b/>
                <w:bCs/>
              </w:rPr>
            </w:pPr>
            <w:r w:rsidRPr="006D4FF5">
              <w:rPr>
                <w:rFonts w:asciiTheme="minorHAnsi" w:hAnsiTheme="minorHAnsi"/>
                <w:b/>
                <w:bCs/>
              </w:rPr>
              <w:lastRenderedPageBreak/>
              <w:t>Course content</w:t>
            </w:r>
          </w:p>
        </w:tc>
      </w:tr>
      <w:tr w:rsidR="00E52C4F" w:rsidRPr="006D4FF5" w14:paraId="65DDD200" w14:textId="77777777" w:rsidTr="006D48AE">
        <w:trPr>
          <w:gridAfter w:val="1"/>
          <w:wAfter w:w="110" w:type="pct"/>
        </w:trPr>
        <w:tc>
          <w:tcPr>
            <w:tcW w:w="4890" w:type="pct"/>
            <w:gridSpan w:val="12"/>
            <w:shd w:val="clear" w:color="auto" w:fill="auto"/>
          </w:tcPr>
          <w:p w14:paraId="68AF035B"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Role and types of operating systems </w:t>
            </w:r>
          </w:p>
          <w:p w14:paraId="1D20B8C4"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Structure of operating systems </w:t>
            </w:r>
          </w:p>
          <w:p w14:paraId="0B5CF09A"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Working memory </w:t>
            </w:r>
          </w:p>
          <w:p w14:paraId="0786FCAB"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Physical and logical addressing </w:t>
            </w:r>
          </w:p>
          <w:p w14:paraId="6097F2DA"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Memory segmentation </w:t>
            </w:r>
          </w:p>
          <w:p w14:paraId="404C8104"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Pagination </w:t>
            </w:r>
          </w:p>
          <w:p w14:paraId="51FE5EE7"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Page Swap Algorithms </w:t>
            </w:r>
          </w:p>
          <w:p w14:paraId="268BA5B4"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Programs, processes and threads </w:t>
            </w:r>
          </w:p>
          <w:p w14:paraId="56609F70"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Multi-process and multi-threaded systems </w:t>
            </w:r>
          </w:p>
          <w:p w14:paraId="53D17C9B"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Algorithms for scheduling and mutually excluding. </w:t>
            </w:r>
          </w:p>
          <w:p w14:paraId="26A615E2"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Deadlock Treatment </w:t>
            </w:r>
          </w:p>
          <w:p w14:paraId="4CA25532"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File systems </w:t>
            </w:r>
          </w:p>
          <w:p w14:paraId="0AAB2DB1"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Configuration and analysis of modern operating systems </w:t>
            </w:r>
          </w:p>
          <w:p w14:paraId="6404A090"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Measuring the performance of the operating system </w:t>
            </w:r>
          </w:p>
          <w:p w14:paraId="2090962C" w14:textId="77777777" w:rsidR="00E52C4F" w:rsidRPr="006D4FF5" w:rsidRDefault="00E52C4F" w:rsidP="002D2466">
            <w:pPr>
              <w:numPr>
                <w:ilvl w:val="0"/>
                <w:numId w:val="232"/>
              </w:numPr>
              <w:spacing w:before="12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Using command shells in operating systems  </w:t>
            </w:r>
          </w:p>
        </w:tc>
      </w:tr>
      <w:tr w:rsidR="00E52C4F" w:rsidRPr="006D4FF5" w14:paraId="6BEE2E97" w14:textId="77777777" w:rsidTr="006D48AE">
        <w:trPr>
          <w:gridAfter w:val="1"/>
          <w:wAfter w:w="110" w:type="pct"/>
        </w:trPr>
        <w:tc>
          <w:tcPr>
            <w:tcW w:w="1401" w:type="pct"/>
            <w:gridSpan w:val="3"/>
            <w:shd w:val="clear" w:color="auto" w:fill="auto"/>
          </w:tcPr>
          <w:p w14:paraId="09CE36CD" w14:textId="77777777" w:rsidR="00E52C4F" w:rsidRPr="006D4FF5" w:rsidRDefault="00E52C4F" w:rsidP="002D2466">
            <w:pPr>
              <w:pStyle w:val="Odlomakpopisa"/>
              <w:numPr>
                <w:ilvl w:val="0"/>
                <w:numId w:val="1116"/>
              </w:numPr>
              <w:spacing w:before="0" w:beforeAutospacing="0" w:after="0" w:afterAutospacing="0"/>
              <w:rPr>
                <w:rFonts w:asciiTheme="minorHAnsi" w:hAnsiTheme="minorHAnsi"/>
                <w:b/>
                <w:bCs/>
              </w:rPr>
            </w:pPr>
            <w:r w:rsidRPr="006D4FF5">
              <w:rPr>
                <w:rFonts w:asciiTheme="minorHAnsi" w:hAnsiTheme="minorHAnsi"/>
                <w:b/>
                <w:bCs/>
              </w:rPr>
              <w:t>Types of teaching</w:t>
            </w:r>
          </w:p>
        </w:tc>
        <w:tc>
          <w:tcPr>
            <w:tcW w:w="1277" w:type="pct"/>
            <w:gridSpan w:val="4"/>
            <w:shd w:val="clear" w:color="auto" w:fill="auto"/>
          </w:tcPr>
          <w:p w14:paraId="4719000F" w14:textId="77777777" w:rsidR="00E52C4F" w:rsidRPr="006D4FF5" w:rsidRDefault="00000000" w:rsidP="002D2466">
            <w:pPr>
              <w:ind w:left="360"/>
              <w:rPr>
                <w:rFonts w:asciiTheme="minorHAnsi" w:hAnsiTheme="minorHAnsi"/>
                <w:b/>
                <w:bCs/>
              </w:rPr>
            </w:pPr>
            <w:sdt>
              <w:sdtPr>
                <w:rPr>
                  <w:rFonts w:asciiTheme="minorHAnsi" w:hAnsiTheme="minorHAnsi"/>
                  <w:b/>
                  <w:bCs/>
                </w:rPr>
                <w:id w:val="-754361454"/>
                <w14:checkbox>
                  <w14:checked w14:val="1"/>
                  <w14:checkedState w14:val="2612" w14:font="MS Gothic"/>
                  <w14:uncheckedState w14:val="2610" w14:font="MS Gothic"/>
                </w14:checkbox>
              </w:sdtPr>
              <w:sdtContent>
                <w:r w:rsidR="00E52C4F" w:rsidRPr="006D4FF5">
                  <w:rPr>
                    <w:rFonts w:asciiTheme="minorHAnsi" w:hAnsiTheme="minorHAnsi" w:cs="Segoe UI Symbol"/>
                    <w:b/>
                    <w:bCs/>
                  </w:rPr>
                  <w:t xml:space="preserve">   </w:t>
                </w:r>
                <w:r w:rsidR="00E52C4F" w:rsidRPr="006D4FF5">
                  <w:rPr>
                    <w:rFonts w:ascii="Segoe UI Symbol" w:hAnsi="Segoe UI Symbol" w:cs="Segoe UI Symbol"/>
                    <w:b/>
                    <w:bCs/>
                  </w:rPr>
                  <w:t>☒</w:t>
                </w:r>
                <w:r w:rsidR="00E52C4F" w:rsidRPr="006D4FF5">
                  <w:rPr>
                    <w:rFonts w:asciiTheme="minorHAnsi" w:hAnsiTheme="minorHAnsi" w:cs="Segoe UI Symbol"/>
                    <w:b/>
                    <w:bCs/>
                  </w:rPr>
                  <w:t xml:space="preserve"> </w:t>
                </w:r>
              </w:sdtContent>
            </w:sdt>
            <w:r w:rsidR="00E52C4F" w:rsidRPr="006D4FF5">
              <w:rPr>
                <w:rFonts w:asciiTheme="minorHAnsi" w:hAnsiTheme="minorHAnsi"/>
                <w:b/>
                <w:bCs/>
              </w:rPr>
              <w:t>Lectures</w:t>
            </w:r>
          </w:p>
          <w:p w14:paraId="25241206" w14:textId="77777777" w:rsidR="00E52C4F" w:rsidRPr="006D4FF5" w:rsidRDefault="00000000" w:rsidP="002D2466">
            <w:pPr>
              <w:ind w:left="360"/>
              <w:rPr>
                <w:rFonts w:asciiTheme="minorHAnsi" w:hAnsiTheme="minorHAnsi"/>
              </w:rPr>
            </w:pPr>
            <w:sdt>
              <w:sdtPr>
                <w:rPr>
                  <w:rFonts w:asciiTheme="minorHAnsi" w:eastAsia="MS Gothic" w:hAnsiTheme="minorHAnsi"/>
                </w:rPr>
                <w:id w:val="927070799"/>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Seminars and workshops</w:t>
            </w:r>
          </w:p>
          <w:p w14:paraId="73D42A19"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645551588"/>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Exercises</w:t>
            </w:r>
          </w:p>
          <w:p w14:paraId="2D5FEA95" w14:textId="77777777" w:rsidR="00E52C4F" w:rsidRPr="006D4FF5" w:rsidRDefault="00000000" w:rsidP="002D2466">
            <w:pPr>
              <w:ind w:left="360"/>
              <w:rPr>
                <w:rFonts w:asciiTheme="minorHAnsi" w:hAnsiTheme="minorHAnsi"/>
              </w:rPr>
            </w:pPr>
            <w:sdt>
              <w:sdtPr>
                <w:rPr>
                  <w:rFonts w:asciiTheme="minorHAnsi" w:eastAsia="MS Gothic" w:hAnsiTheme="minorHAnsi"/>
                </w:rPr>
                <w:id w:val="1596986523"/>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Distance education</w:t>
            </w:r>
          </w:p>
          <w:p w14:paraId="53B72660" w14:textId="77777777" w:rsidR="00E52C4F" w:rsidRPr="006D4FF5" w:rsidRDefault="00000000" w:rsidP="002D2466">
            <w:pPr>
              <w:ind w:left="360"/>
              <w:rPr>
                <w:rFonts w:asciiTheme="minorHAnsi" w:hAnsiTheme="minorHAnsi"/>
              </w:rPr>
            </w:pPr>
            <w:sdt>
              <w:sdtPr>
                <w:rPr>
                  <w:rFonts w:asciiTheme="minorHAnsi" w:eastAsia="MS Gothic" w:hAnsiTheme="minorHAnsi"/>
                </w:rPr>
                <w:id w:val="-703024666"/>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Field Teaching</w:t>
            </w:r>
          </w:p>
        </w:tc>
        <w:tc>
          <w:tcPr>
            <w:tcW w:w="2212" w:type="pct"/>
            <w:gridSpan w:val="5"/>
            <w:shd w:val="clear" w:color="auto" w:fill="auto"/>
          </w:tcPr>
          <w:p w14:paraId="34481F52"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586040524"/>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 </w:t>
                </w:r>
              </w:sdtContent>
            </w:sdt>
            <w:r w:rsidR="00E52C4F" w:rsidRPr="006D4FF5">
              <w:rPr>
                <w:rFonts w:asciiTheme="minorHAnsi" w:hAnsiTheme="minorHAnsi"/>
              </w:rPr>
              <w:t>Independent tasks</w:t>
            </w:r>
          </w:p>
          <w:p w14:paraId="4DE65C96" w14:textId="77777777" w:rsidR="00E52C4F" w:rsidRPr="006D4FF5" w:rsidRDefault="00000000" w:rsidP="002D2466">
            <w:pPr>
              <w:ind w:left="360"/>
              <w:rPr>
                <w:rFonts w:asciiTheme="minorHAnsi" w:hAnsiTheme="minorHAnsi"/>
              </w:rPr>
            </w:pPr>
            <w:sdt>
              <w:sdtPr>
                <w:rPr>
                  <w:rFonts w:asciiTheme="minorHAnsi" w:eastAsia="MS Gothic" w:hAnsiTheme="minorHAnsi"/>
                </w:rPr>
                <w:id w:val="-1726133098"/>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Multimedia &amp; Network</w:t>
            </w:r>
          </w:p>
          <w:p w14:paraId="197AD17E" w14:textId="77777777" w:rsidR="00E52C4F" w:rsidRPr="006D4FF5" w:rsidRDefault="00000000" w:rsidP="002D2466">
            <w:pPr>
              <w:ind w:left="360"/>
              <w:rPr>
                <w:rFonts w:asciiTheme="minorHAnsi" w:hAnsiTheme="minorHAnsi"/>
              </w:rPr>
            </w:pPr>
            <w:sdt>
              <w:sdtPr>
                <w:rPr>
                  <w:rFonts w:asciiTheme="minorHAnsi" w:eastAsia="MS Gothic" w:hAnsiTheme="minorHAnsi"/>
                </w:rPr>
                <w:id w:val="2085570457"/>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Laboratory</w:t>
            </w:r>
          </w:p>
          <w:p w14:paraId="17C390F0" w14:textId="77777777" w:rsidR="00E52C4F" w:rsidRPr="006D4FF5" w:rsidRDefault="00000000" w:rsidP="002D2466">
            <w:pPr>
              <w:ind w:left="360"/>
              <w:rPr>
                <w:rFonts w:asciiTheme="minorHAnsi" w:hAnsiTheme="minorHAnsi"/>
              </w:rPr>
            </w:pPr>
            <w:sdt>
              <w:sdtPr>
                <w:rPr>
                  <w:rFonts w:asciiTheme="minorHAnsi" w:eastAsia="MS Gothic" w:hAnsiTheme="minorHAnsi"/>
                </w:rPr>
                <w:id w:val="409353695"/>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Mentoring work</w:t>
            </w:r>
          </w:p>
          <w:p w14:paraId="449C0993" w14:textId="77777777" w:rsidR="00E52C4F" w:rsidRPr="006D4FF5" w:rsidRDefault="00000000" w:rsidP="002D2466">
            <w:pPr>
              <w:ind w:left="360"/>
              <w:rPr>
                <w:rFonts w:asciiTheme="minorHAnsi" w:hAnsiTheme="minorHAnsi"/>
              </w:rPr>
            </w:pPr>
            <w:sdt>
              <w:sdtPr>
                <w:rPr>
                  <w:rFonts w:asciiTheme="minorHAnsi" w:eastAsia="MS Gothic" w:hAnsiTheme="minorHAnsi"/>
                </w:rPr>
                <w:id w:val="-569660410"/>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Other</w:t>
            </w:r>
          </w:p>
          <w:p w14:paraId="312823B2" w14:textId="77777777" w:rsidR="00E52C4F" w:rsidRPr="006D4FF5" w:rsidRDefault="00E52C4F" w:rsidP="002D2466">
            <w:pPr>
              <w:contextualSpacing/>
              <w:rPr>
                <w:rFonts w:asciiTheme="minorHAnsi" w:hAnsiTheme="minorHAnsi"/>
              </w:rPr>
            </w:pPr>
            <w:r w:rsidRPr="006D4FF5">
              <w:rPr>
                <w:rFonts w:asciiTheme="minorHAnsi" w:hAnsiTheme="minorHAnsi"/>
              </w:rPr>
              <w:t>___________________</w:t>
            </w:r>
          </w:p>
        </w:tc>
      </w:tr>
      <w:tr w:rsidR="00E52C4F" w:rsidRPr="006D4FF5" w14:paraId="3EE4BEA4" w14:textId="77777777" w:rsidTr="006D48AE">
        <w:trPr>
          <w:gridAfter w:val="1"/>
          <w:wAfter w:w="110" w:type="pct"/>
        </w:trPr>
        <w:tc>
          <w:tcPr>
            <w:tcW w:w="4890" w:type="pct"/>
            <w:gridSpan w:val="12"/>
            <w:shd w:val="clear" w:color="auto" w:fill="auto"/>
          </w:tcPr>
          <w:p w14:paraId="2B7E4946" w14:textId="77777777" w:rsidR="00E52C4F" w:rsidRPr="006D4FF5" w:rsidRDefault="00E52C4F" w:rsidP="002D2466">
            <w:pPr>
              <w:pStyle w:val="Odlomakpopisa"/>
              <w:numPr>
                <w:ilvl w:val="0"/>
                <w:numId w:val="1116"/>
              </w:numPr>
              <w:spacing w:before="0" w:beforeAutospacing="0" w:after="0" w:afterAutospacing="0"/>
              <w:rPr>
                <w:rFonts w:asciiTheme="minorHAnsi" w:hAnsiTheme="minorHAnsi"/>
                <w:b/>
                <w:bCs/>
              </w:rPr>
            </w:pPr>
            <w:r w:rsidRPr="006D4FF5">
              <w:rPr>
                <w:rFonts w:asciiTheme="minorHAnsi" w:hAnsiTheme="minorHAnsi"/>
                <w:b/>
                <w:bCs/>
              </w:rPr>
              <w:t>Comments</w:t>
            </w:r>
          </w:p>
          <w:p w14:paraId="26CDC3FE" w14:textId="77777777" w:rsidR="00E52C4F" w:rsidRPr="006D4FF5" w:rsidRDefault="00E52C4F" w:rsidP="002D2466">
            <w:pPr>
              <w:spacing w:before="120"/>
              <w:rPr>
                <w:rFonts w:asciiTheme="minorHAnsi" w:hAnsiTheme="minorHAnsi"/>
              </w:rPr>
            </w:pPr>
          </w:p>
        </w:tc>
      </w:tr>
      <w:tr w:rsidR="00E52C4F" w:rsidRPr="006D4FF5" w14:paraId="0891EF41" w14:textId="77777777" w:rsidTr="006D48AE">
        <w:trPr>
          <w:gridAfter w:val="1"/>
          <w:wAfter w:w="110" w:type="pct"/>
        </w:trPr>
        <w:tc>
          <w:tcPr>
            <w:tcW w:w="4890" w:type="pct"/>
            <w:gridSpan w:val="12"/>
            <w:shd w:val="clear" w:color="auto" w:fill="auto"/>
          </w:tcPr>
          <w:p w14:paraId="68726B79" w14:textId="77777777" w:rsidR="00E52C4F" w:rsidRPr="006D4FF5" w:rsidRDefault="00E52C4F" w:rsidP="002D2466">
            <w:pPr>
              <w:pStyle w:val="Odlomakpopisa"/>
              <w:numPr>
                <w:ilvl w:val="0"/>
                <w:numId w:val="1116"/>
              </w:numPr>
              <w:spacing w:before="120" w:beforeAutospacing="0" w:after="0" w:afterAutospacing="0"/>
              <w:rPr>
                <w:rFonts w:asciiTheme="minorHAnsi" w:hAnsiTheme="minorHAnsi"/>
                <w:b/>
                <w:bCs/>
              </w:rPr>
            </w:pPr>
            <w:r w:rsidRPr="006D4FF5">
              <w:rPr>
                <w:rFonts w:asciiTheme="minorHAnsi" w:hAnsiTheme="minorHAnsi"/>
                <w:b/>
                <w:bCs/>
              </w:rPr>
              <w:t>Student obligations</w:t>
            </w:r>
          </w:p>
        </w:tc>
      </w:tr>
      <w:tr w:rsidR="00E52C4F" w:rsidRPr="006D4FF5" w14:paraId="122CDF33" w14:textId="77777777" w:rsidTr="006D48AE">
        <w:trPr>
          <w:gridAfter w:val="1"/>
          <w:wAfter w:w="110" w:type="pct"/>
        </w:trPr>
        <w:tc>
          <w:tcPr>
            <w:tcW w:w="4890" w:type="pct"/>
            <w:gridSpan w:val="12"/>
            <w:shd w:val="clear" w:color="auto" w:fill="auto"/>
          </w:tcPr>
          <w:p w14:paraId="61945279" w14:textId="77777777" w:rsidR="00E52C4F" w:rsidRPr="006D4FF5" w:rsidRDefault="00E52C4F" w:rsidP="002D2466">
            <w:pPr>
              <w:spacing w:before="120"/>
              <w:rPr>
                <w:rFonts w:asciiTheme="minorHAnsi" w:hAnsiTheme="minorHAnsi"/>
                <w:color w:val="000000" w:themeColor="text1"/>
              </w:rPr>
            </w:pPr>
            <w:r w:rsidRPr="006D4FF5">
              <w:rPr>
                <w:rFonts w:asciiTheme="minorHAnsi" w:hAnsiTheme="minorHAnsi"/>
                <w:color w:val="000000" w:themeColor="text1"/>
              </w:rPr>
              <w:t xml:space="preserve">Access continuous examinations </w:t>
            </w:r>
            <w:r w:rsidRPr="006D4FF5">
              <w:rPr>
                <w:rFonts w:asciiTheme="minorHAnsi" w:hAnsiTheme="minorHAnsi"/>
                <w:color w:val="000000" w:themeColor="text1"/>
              </w:rPr>
              <w:br/>
            </w:r>
          </w:p>
        </w:tc>
      </w:tr>
      <w:tr w:rsidR="00E52C4F" w:rsidRPr="006D4FF5" w14:paraId="3F75AEFB" w14:textId="77777777" w:rsidTr="006D48AE">
        <w:trPr>
          <w:gridAfter w:val="1"/>
          <w:wAfter w:w="110" w:type="pct"/>
        </w:trPr>
        <w:tc>
          <w:tcPr>
            <w:tcW w:w="4890" w:type="pct"/>
            <w:gridSpan w:val="12"/>
            <w:shd w:val="clear" w:color="auto" w:fill="auto"/>
          </w:tcPr>
          <w:p w14:paraId="5E7B68F0" w14:textId="77777777" w:rsidR="00E52C4F" w:rsidRPr="006D4FF5" w:rsidRDefault="00E52C4F" w:rsidP="002D2466">
            <w:pPr>
              <w:jc w:val="center"/>
              <w:rPr>
                <w:rFonts w:asciiTheme="minorHAnsi" w:hAnsiTheme="minorHAnsi"/>
                <w:color w:val="000000"/>
                <w:lang w:val="it-IT"/>
              </w:rPr>
            </w:pPr>
          </w:p>
        </w:tc>
      </w:tr>
      <w:tr w:rsidR="00E52C4F" w:rsidRPr="006D4FF5" w14:paraId="2E237C26" w14:textId="77777777" w:rsidTr="006D48AE">
        <w:trPr>
          <w:gridAfter w:val="1"/>
          <w:wAfter w:w="110" w:type="pct"/>
          <w:trHeight w:val="443"/>
        </w:trPr>
        <w:tc>
          <w:tcPr>
            <w:tcW w:w="4890" w:type="pct"/>
            <w:gridSpan w:val="12"/>
            <w:shd w:val="clear" w:color="auto" w:fill="auto"/>
          </w:tcPr>
          <w:p w14:paraId="20C6AD53" w14:textId="77777777" w:rsidR="00E52C4F" w:rsidRPr="006D4FF5" w:rsidRDefault="00E52C4F" w:rsidP="002D2466">
            <w:pPr>
              <w:pStyle w:val="Odlomakpopisa"/>
              <w:numPr>
                <w:ilvl w:val="0"/>
                <w:numId w:val="1116"/>
              </w:numPr>
              <w:spacing w:before="0" w:beforeAutospacing="0" w:after="0" w:afterAutospacing="0"/>
              <w:rPr>
                <w:rFonts w:asciiTheme="minorHAnsi" w:hAnsiTheme="minorHAnsi"/>
                <w:b/>
                <w:bCs/>
              </w:rPr>
            </w:pPr>
            <w:r w:rsidRPr="006D4FF5">
              <w:rPr>
                <w:rFonts w:asciiTheme="minorHAnsi" w:hAnsiTheme="minorHAnsi"/>
                <w:b/>
                <w:bCs/>
              </w:rPr>
              <w:t>Monitoring</w:t>
            </w:r>
            <w:r w:rsidRPr="006D4FF5">
              <w:rPr>
                <w:rFonts w:asciiTheme="minorHAnsi" w:hAnsiTheme="minorHAnsi"/>
                <w:b/>
                <w:bCs/>
                <w:vertAlign w:val="superscript"/>
              </w:rPr>
              <w:footnoteReference w:id="1"/>
            </w:r>
            <w:r w:rsidRPr="006D4FF5">
              <w:rPr>
                <w:rFonts w:asciiTheme="minorHAnsi" w:hAnsiTheme="minorHAnsi"/>
                <w:b/>
                <w:bCs/>
              </w:rPr>
              <w:t xml:space="preserve"> student work</w:t>
            </w:r>
          </w:p>
          <w:p w14:paraId="00F41057" w14:textId="77777777" w:rsidR="00E52C4F" w:rsidRPr="006D4FF5" w:rsidRDefault="00E52C4F" w:rsidP="002D2466">
            <w:pPr>
              <w:ind w:left="360"/>
              <w:rPr>
                <w:rFonts w:asciiTheme="minorHAnsi" w:hAnsiTheme="minorHAnsi"/>
              </w:rPr>
            </w:pPr>
          </w:p>
        </w:tc>
      </w:tr>
      <w:tr w:rsidR="00E52C4F" w:rsidRPr="006D4FF5" w14:paraId="7B11C7DD" w14:textId="77777777" w:rsidTr="006D48AE">
        <w:tc>
          <w:tcPr>
            <w:tcW w:w="885" w:type="pct"/>
            <w:shd w:val="clear" w:color="auto" w:fill="auto"/>
          </w:tcPr>
          <w:p w14:paraId="225E8D88"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Attending classes</w:t>
            </w:r>
          </w:p>
        </w:tc>
        <w:tc>
          <w:tcPr>
            <w:tcW w:w="213" w:type="pct"/>
            <w:shd w:val="clear" w:color="auto" w:fill="auto"/>
          </w:tcPr>
          <w:p w14:paraId="20686393" w14:textId="77777777" w:rsidR="00E52C4F" w:rsidRPr="006D4FF5" w:rsidRDefault="00E52C4F" w:rsidP="002D2466">
            <w:pPr>
              <w:ind w:left="-3"/>
              <w:contextualSpacing/>
              <w:jc w:val="center"/>
              <w:rPr>
                <w:rFonts w:asciiTheme="minorHAnsi" w:hAnsiTheme="minorHAnsi"/>
              </w:rPr>
            </w:pPr>
            <w:r w:rsidRPr="006D4FF5">
              <w:rPr>
                <w:rFonts w:asciiTheme="minorHAnsi" w:hAnsiTheme="minorHAnsi"/>
              </w:rPr>
              <w:t>2</w:t>
            </w:r>
          </w:p>
        </w:tc>
        <w:tc>
          <w:tcPr>
            <w:tcW w:w="884" w:type="pct"/>
            <w:gridSpan w:val="3"/>
            <w:shd w:val="clear" w:color="auto" w:fill="auto"/>
          </w:tcPr>
          <w:p w14:paraId="5FC0D355" w14:textId="77777777" w:rsidR="00E52C4F" w:rsidRPr="006D4FF5" w:rsidRDefault="00E52C4F" w:rsidP="002D2466">
            <w:pPr>
              <w:rPr>
                <w:rFonts w:asciiTheme="minorHAnsi" w:hAnsiTheme="minorHAnsi"/>
              </w:rPr>
            </w:pPr>
            <w:r w:rsidRPr="006D4FF5">
              <w:rPr>
                <w:rFonts w:asciiTheme="minorHAnsi" w:hAnsiTheme="minorHAnsi"/>
              </w:rPr>
              <w:t>Teaching activity</w:t>
            </w:r>
          </w:p>
        </w:tc>
        <w:tc>
          <w:tcPr>
            <w:tcW w:w="198" w:type="pct"/>
            <w:shd w:val="clear" w:color="auto" w:fill="auto"/>
          </w:tcPr>
          <w:p w14:paraId="03784CAC" w14:textId="77777777" w:rsidR="00E52C4F" w:rsidRPr="006D4FF5" w:rsidRDefault="00E52C4F" w:rsidP="002D2466">
            <w:pPr>
              <w:ind w:left="122"/>
              <w:contextualSpacing/>
              <w:rPr>
                <w:rFonts w:asciiTheme="minorHAnsi" w:hAnsiTheme="minorHAnsi"/>
              </w:rPr>
            </w:pPr>
          </w:p>
        </w:tc>
        <w:tc>
          <w:tcPr>
            <w:tcW w:w="872" w:type="pct"/>
            <w:gridSpan w:val="2"/>
            <w:shd w:val="clear" w:color="auto" w:fill="auto"/>
          </w:tcPr>
          <w:p w14:paraId="392203C1" w14:textId="77777777" w:rsidR="00E52C4F" w:rsidRPr="006D4FF5" w:rsidRDefault="00E52C4F" w:rsidP="002D2466">
            <w:pPr>
              <w:ind w:left="122"/>
              <w:contextualSpacing/>
              <w:rPr>
                <w:rFonts w:asciiTheme="minorHAnsi" w:hAnsiTheme="minorHAnsi"/>
              </w:rPr>
            </w:pPr>
            <w:r w:rsidRPr="006D4FF5">
              <w:rPr>
                <w:rFonts w:asciiTheme="minorHAnsi" w:hAnsiTheme="minorHAnsi"/>
              </w:rPr>
              <w:t>Seminar paper</w:t>
            </w:r>
          </w:p>
        </w:tc>
        <w:tc>
          <w:tcPr>
            <w:tcW w:w="186" w:type="pct"/>
            <w:shd w:val="clear" w:color="auto" w:fill="auto"/>
          </w:tcPr>
          <w:p w14:paraId="68F6CF77" w14:textId="77777777" w:rsidR="00E52C4F" w:rsidRPr="006D4FF5" w:rsidRDefault="00E52C4F" w:rsidP="002D2466">
            <w:pPr>
              <w:ind w:left="122"/>
              <w:contextualSpacing/>
              <w:rPr>
                <w:rFonts w:asciiTheme="minorHAnsi" w:hAnsiTheme="minorHAnsi"/>
              </w:rPr>
            </w:pPr>
          </w:p>
        </w:tc>
        <w:tc>
          <w:tcPr>
            <w:tcW w:w="1652" w:type="pct"/>
            <w:gridSpan w:val="3"/>
            <w:shd w:val="clear" w:color="auto" w:fill="auto"/>
          </w:tcPr>
          <w:p w14:paraId="5F81E597" w14:textId="77777777" w:rsidR="00E52C4F" w:rsidRPr="006D4FF5" w:rsidRDefault="00E52C4F" w:rsidP="002D2466">
            <w:pPr>
              <w:ind w:left="122"/>
              <w:contextualSpacing/>
              <w:rPr>
                <w:rFonts w:asciiTheme="minorHAnsi" w:hAnsiTheme="minorHAnsi"/>
              </w:rPr>
            </w:pPr>
            <w:r w:rsidRPr="006D4FF5">
              <w:rPr>
                <w:rFonts w:asciiTheme="minorHAnsi" w:hAnsiTheme="minorHAnsi"/>
              </w:rPr>
              <w:t>Experimental work</w:t>
            </w:r>
          </w:p>
        </w:tc>
        <w:tc>
          <w:tcPr>
            <w:tcW w:w="110" w:type="pct"/>
            <w:shd w:val="clear" w:color="auto" w:fill="auto"/>
          </w:tcPr>
          <w:p w14:paraId="1551B823" w14:textId="77777777" w:rsidR="00E52C4F" w:rsidRPr="006D4FF5" w:rsidRDefault="00E52C4F" w:rsidP="002D2466">
            <w:pPr>
              <w:ind w:left="122"/>
              <w:contextualSpacing/>
              <w:rPr>
                <w:rFonts w:asciiTheme="minorHAnsi" w:hAnsiTheme="minorHAnsi"/>
              </w:rPr>
            </w:pPr>
          </w:p>
        </w:tc>
      </w:tr>
      <w:tr w:rsidR="00E52C4F" w:rsidRPr="006D4FF5" w14:paraId="023CD0F2" w14:textId="77777777" w:rsidTr="006D48AE">
        <w:tc>
          <w:tcPr>
            <w:tcW w:w="885" w:type="pct"/>
            <w:shd w:val="clear" w:color="auto" w:fill="auto"/>
          </w:tcPr>
          <w:p w14:paraId="742D6F7B"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Written exam</w:t>
            </w:r>
          </w:p>
        </w:tc>
        <w:tc>
          <w:tcPr>
            <w:tcW w:w="213" w:type="pct"/>
            <w:shd w:val="clear" w:color="auto" w:fill="auto"/>
          </w:tcPr>
          <w:p w14:paraId="0E1AA7D0" w14:textId="77777777" w:rsidR="00E52C4F" w:rsidRPr="006D4FF5" w:rsidRDefault="00E52C4F" w:rsidP="002D2466">
            <w:pPr>
              <w:contextualSpacing/>
              <w:rPr>
                <w:rFonts w:asciiTheme="minorHAnsi" w:hAnsiTheme="minorHAnsi"/>
              </w:rPr>
            </w:pPr>
          </w:p>
        </w:tc>
        <w:tc>
          <w:tcPr>
            <w:tcW w:w="884" w:type="pct"/>
            <w:gridSpan w:val="3"/>
            <w:shd w:val="clear" w:color="auto" w:fill="auto"/>
          </w:tcPr>
          <w:p w14:paraId="2FA4A038" w14:textId="77777777" w:rsidR="00E52C4F" w:rsidRPr="006D4FF5" w:rsidRDefault="00E52C4F" w:rsidP="002D2466">
            <w:pPr>
              <w:ind w:left="-22"/>
              <w:contextualSpacing/>
              <w:rPr>
                <w:rFonts w:asciiTheme="minorHAnsi" w:hAnsiTheme="minorHAnsi"/>
              </w:rPr>
            </w:pPr>
            <w:r w:rsidRPr="006D4FF5">
              <w:rPr>
                <w:rFonts w:asciiTheme="minorHAnsi" w:hAnsiTheme="minorHAnsi"/>
              </w:rPr>
              <w:t>Viva voce</w:t>
            </w:r>
          </w:p>
        </w:tc>
        <w:tc>
          <w:tcPr>
            <w:tcW w:w="198" w:type="pct"/>
            <w:shd w:val="clear" w:color="auto" w:fill="auto"/>
          </w:tcPr>
          <w:p w14:paraId="59A34D06" w14:textId="77777777" w:rsidR="00E52C4F" w:rsidRPr="006D4FF5" w:rsidRDefault="00E52C4F" w:rsidP="002D2466">
            <w:pPr>
              <w:ind w:left="122"/>
              <w:contextualSpacing/>
              <w:rPr>
                <w:rFonts w:asciiTheme="minorHAnsi" w:hAnsiTheme="minorHAnsi"/>
              </w:rPr>
            </w:pPr>
          </w:p>
        </w:tc>
        <w:tc>
          <w:tcPr>
            <w:tcW w:w="872" w:type="pct"/>
            <w:gridSpan w:val="2"/>
            <w:shd w:val="clear" w:color="auto" w:fill="auto"/>
          </w:tcPr>
          <w:p w14:paraId="68CEC05C" w14:textId="77777777" w:rsidR="00E52C4F" w:rsidRPr="006D4FF5" w:rsidRDefault="00E52C4F" w:rsidP="002D2466">
            <w:pPr>
              <w:ind w:left="122"/>
              <w:contextualSpacing/>
              <w:rPr>
                <w:rFonts w:asciiTheme="minorHAnsi" w:hAnsiTheme="minorHAnsi"/>
              </w:rPr>
            </w:pPr>
            <w:r w:rsidRPr="006D4FF5">
              <w:rPr>
                <w:rFonts w:asciiTheme="minorHAnsi" w:hAnsiTheme="minorHAnsi"/>
              </w:rPr>
              <w:t>Essay</w:t>
            </w:r>
          </w:p>
        </w:tc>
        <w:tc>
          <w:tcPr>
            <w:tcW w:w="186" w:type="pct"/>
            <w:shd w:val="clear" w:color="auto" w:fill="auto"/>
          </w:tcPr>
          <w:p w14:paraId="5EB679D0" w14:textId="77777777" w:rsidR="00E52C4F" w:rsidRPr="006D4FF5" w:rsidRDefault="00E52C4F" w:rsidP="002D2466">
            <w:pPr>
              <w:ind w:left="122"/>
              <w:contextualSpacing/>
              <w:rPr>
                <w:rFonts w:asciiTheme="minorHAnsi" w:hAnsiTheme="minorHAnsi"/>
              </w:rPr>
            </w:pPr>
          </w:p>
        </w:tc>
        <w:tc>
          <w:tcPr>
            <w:tcW w:w="1652" w:type="pct"/>
            <w:gridSpan w:val="3"/>
            <w:shd w:val="clear" w:color="auto" w:fill="auto"/>
          </w:tcPr>
          <w:p w14:paraId="196C0C16" w14:textId="77777777" w:rsidR="00E52C4F" w:rsidRPr="006D4FF5" w:rsidRDefault="00E52C4F" w:rsidP="002D2466">
            <w:pPr>
              <w:ind w:left="122"/>
              <w:contextualSpacing/>
              <w:rPr>
                <w:rFonts w:asciiTheme="minorHAnsi" w:hAnsiTheme="minorHAnsi"/>
              </w:rPr>
            </w:pPr>
            <w:r w:rsidRPr="006D4FF5">
              <w:rPr>
                <w:rFonts w:asciiTheme="minorHAnsi" w:hAnsiTheme="minorHAnsi"/>
              </w:rPr>
              <w:t>Research</w:t>
            </w:r>
          </w:p>
        </w:tc>
        <w:tc>
          <w:tcPr>
            <w:tcW w:w="110" w:type="pct"/>
            <w:shd w:val="clear" w:color="auto" w:fill="auto"/>
          </w:tcPr>
          <w:p w14:paraId="61187491" w14:textId="77777777" w:rsidR="00E52C4F" w:rsidRPr="006D4FF5" w:rsidRDefault="00E52C4F" w:rsidP="002D2466">
            <w:pPr>
              <w:ind w:left="122"/>
              <w:contextualSpacing/>
              <w:rPr>
                <w:rFonts w:asciiTheme="minorHAnsi" w:hAnsiTheme="minorHAnsi"/>
              </w:rPr>
            </w:pPr>
          </w:p>
        </w:tc>
      </w:tr>
      <w:tr w:rsidR="00E52C4F" w:rsidRPr="006D4FF5" w14:paraId="4BCA7F67" w14:textId="77777777" w:rsidTr="006D48AE">
        <w:tc>
          <w:tcPr>
            <w:tcW w:w="885" w:type="pct"/>
            <w:shd w:val="clear" w:color="auto" w:fill="auto"/>
          </w:tcPr>
          <w:p w14:paraId="72288776"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 xml:space="preserve">Project </w:t>
            </w:r>
          </w:p>
        </w:tc>
        <w:tc>
          <w:tcPr>
            <w:tcW w:w="213" w:type="pct"/>
            <w:shd w:val="clear" w:color="auto" w:fill="auto"/>
          </w:tcPr>
          <w:p w14:paraId="17E1B8E0" w14:textId="77777777" w:rsidR="00E52C4F" w:rsidRPr="006D4FF5" w:rsidRDefault="00E52C4F" w:rsidP="002D2466">
            <w:pPr>
              <w:contextualSpacing/>
              <w:rPr>
                <w:rFonts w:asciiTheme="minorHAnsi" w:hAnsiTheme="minorHAnsi"/>
              </w:rPr>
            </w:pPr>
          </w:p>
        </w:tc>
        <w:tc>
          <w:tcPr>
            <w:tcW w:w="884" w:type="pct"/>
            <w:gridSpan w:val="3"/>
            <w:shd w:val="clear" w:color="auto" w:fill="auto"/>
          </w:tcPr>
          <w:p w14:paraId="497E2F48" w14:textId="77777777" w:rsidR="00E52C4F" w:rsidRPr="006D4FF5" w:rsidRDefault="00E52C4F" w:rsidP="002D2466">
            <w:pPr>
              <w:ind w:left="-22"/>
              <w:contextualSpacing/>
              <w:rPr>
                <w:rFonts w:asciiTheme="minorHAnsi" w:hAnsiTheme="minorHAnsi"/>
              </w:rPr>
            </w:pPr>
            <w:r w:rsidRPr="006D4FF5">
              <w:rPr>
                <w:rFonts w:asciiTheme="minorHAnsi" w:hAnsiTheme="minorHAnsi"/>
              </w:rPr>
              <w:t>Continuous Knowledge Assessment</w:t>
            </w:r>
          </w:p>
        </w:tc>
        <w:tc>
          <w:tcPr>
            <w:tcW w:w="198" w:type="pct"/>
            <w:shd w:val="clear" w:color="auto" w:fill="auto"/>
          </w:tcPr>
          <w:p w14:paraId="08E8C90F" w14:textId="77777777" w:rsidR="00E52C4F" w:rsidRPr="006D4FF5" w:rsidRDefault="00E52C4F" w:rsidP="002D2466">
            <w:pPr>
              <w:ind w:left="122"/>
              <w:contextualSpacing/>
              <w:rPr>
                <w:rFonts w:asciiTheme="minorHAnsi" w:hAnsiTheme="minorHAnsi"/>
              </w:rPr>
            </w:pPr>
            <w:r w:rsidRPr="006D4FF5">
              <w:rPr>
                <w:rFonts w:asciiTheme="minorHAnsi" w:hAnsiTheme="minorHAnsi"/>
              </w:rPr>
              <w:t>3</w:t>
            </w:r>
          </w:p>
        </w:tc>
        <w:tc>
          <w:tcPr>
            <w:tcW w:w="872" w:type="pct"/>
            <w:gridSpan w:val="2"/>
            <w:shd w:val="clear" w:color="auto" w:fill="auto"/>
          </w:tcPr>
          <w:p w14:paraId="6575E724" w14:textId="77777777" w:rsidR="00E52C4F" w:rsidRPr="006D4FF5" w:rsidRDefault="00E52C4F" w:rsidP="002D2466">
            <w:pPr>
              <w:ind w:left="122"/>
              <w:contextualSpacing/>
              <w:rPr>
                <w:rFonts w:asciiTheme="minorHAnsi" w:hAnsiTheme="minorHAnsi"/>
              </w:rPr>
            </w:pPr>
            <w:r w:rsidRPr="006D4FF5">
              <w:rPr>
                <w:rFonts w:asciiTheme="minorHAnsi" w:hAnsiTheme="minorHAnsi"/>
              </w:rPr>
              <w:t>Report</w:t>
            </w:r>
          </w:p>
        </w:tc>
        <w:tc>
          <w:tcPr>
            <w:tcW w:w="186" w:type="pct"/>
            <w:shd w:val="clear" w:color="auto" w:fill="auto"/>
          </w:tcPr>
          <w:p w14:paraId="77312DBC" w14:textId="77777777" w:rsidR="00E52C4F" w:rsidRPr="006D4FF5" w:rsidRDefault="00E52C4F" w:rsidP="002D2466">
            <w:pPr>
              <w:ind w:left="122"/>
              <w:contextualSpacing/>
              <w:rPr>
                <w:rFonts w:asciiTheme="minorHAnsi" w:hAnsiTheme="minorHAnsi"/>
              </w:rPr>
            </w:pPr>
          </w:p>
        </w:tc>
        <w:tc>
          <w:tcPr>
            <w:tcW w:w="1652" w:type="pct"/>
            <w:gridSpan w:val="3"/>
            <w:shd w:val="clear" w:color="auto" w:fill="auto"/>
          </w:tcPr>
          <w:p w14:paraId="34B48773" w14:textId="77777777" w:rsidR="00E52C4F" w:rsidRPr="006D4FF5" w:rsidRDefault="00E52C4F" w:rsidP="002D2466">
            <w:pPr>
              <w:ind w:left="122"/>
              <w:contextualSpacing/>
              <w:rPr>
                <w:rFonts w:asciiTheme="minorHAnsi" w:hAnsiTheme="minorHAnsi"/>
              </w:rPr>
            </w:pPr>
            <w:r w:rsidRPr="006D4FF5">
              <w:rPr>
                <w:rFonts w:asciiTheme="minorHAnsi" w:hAnsiTheme="minorHAnsi"/>
              </w:rPr>
              <w:t>Practical work</w:t>
            </w:r>
          </w:p>
        </w:tc>
        <w:tc>
          <w:tcPr>
            <w:tcW w:w="110" w:type="pct"/>
            <w:shd w:val="clear" w:color="auto" w:fill="auto"/>
          </w:tcPr>
          <w:p w14:paraId="0CBD0DE3" w14:textId="77777777" w:rsidR="00E52C4F" w:rsidRPr="006D4FF5" w:rsidRDefault="00E52C4F" w:rsidP="002D2466">
            <w:pPr>
              <w:ind w:left="122"/>
              <w:contextualSpacing/>
              <w:rPr>
                <w:rFonts w:asciiTheme="minorHAnsi" w:hAnsiTheme="minorHAnsi"/>
              </w:rPr>
            </w:pPr>
          </w:p>
        </w:tc>
      </w:tr>
      <w:tr w:rsidR="00E52C4F" w:rsidRPr="006D4FF5" w14:paraId="23D6BA1C" w14:textId="77777777" w:rsidTr="006D48AE">
        <w:tc>
          <w:tcPr>
            <w:tcW w:w="885" w:type="pct"/>
            <w:shd w:val="clear" w:color="auto" w:fill="auto"/>
          </w:tcPr>
          <w:p w14:paraId="32866644" w14:textId="77777777" w:rsidR="00E52C4F" w:rsidRPr="006D4FF5" w:rsidRDefault="00E52C4F" w:rsidP="002D2466">
            <w:pPr>
              <w:tabs>
                <w:tab w:val="left" w:pos="26"/>
              </w:tabs>
              <w:ind w:left="26"/>
              <w:contextualSpacing/>
              <w:rPr>
                <w:rFonts w:asciiTheme="minorHAnsi" w:hAnsiTheme="minorHAnsi"/>
              </w:rPr>
            </w:pPr>
            <w:r w:rsidRPr="006D4FF5">
              <w:rPr>
                <w:rFonts w:asciiTheme="minorHAnsi" w:hAnsiTheme="minorHAnsi"/>
              </w:rPr>
              <w:t>Portfolio</w:t>
            </w:r>
          </w:p>
        </w:tc>
        <w:tc>
          <w:tcPr>
            <w:tcW w:w="213" w:type="pct"/>
            <w:shd w:val="clear" w:color="auto" w:fill="auto"/>
          </w:tcPr>
          <w:p w14:paraId="690DFBFE" w14:textId="77777777" w:rsidR="00E52C4F" w:rsidRPr="006D4FF5" w:rsidRDefault="00E52C4F" w:rsidP="002D2466">
            <w:pPr>
              <w:contextualSpacing/>
              <w:rPr>
                <w:rFonts w:asciiTheme="minorHAnsi" w:hAnsiTheme="minorHAnsi"/>
              </w:rPr>
            </w:pPr>
          </w:p>
        </w:tc>
        <w:tc>
          <w:tcPr>
            <w:tcW w:w="884" w:type="pct"/>
            <w:gridSpan w:val="3"/>
            <w:shd w:val="clear" w:color="auto" w:fill="auto"/>
          </w:tcPr>
          <w:p w14:paraId="58892F71" w14:textId="77777777" w:rsidR="00E52C4F" w:rsidRPr="006D4FF5" w:rsidRDefault="00E52C4F" w:rsidP="002D2466">
            <w:pPr>
              <w:ind w:left="-22"/>
              <w:contextualSpacing/>
              <w:rPr>
                <w:rFonts w:asciiTheme="minorHAnsi" w:hAnsiTheme="minorHAnsi"/>
              </w:rPr>
            </w:pPr>
          </w:p>
        </w:tc>
        <w:tc>
          <w:tcPr>
            <w:tcW w:w="198" w:type="pct"/>
            <w:shd w:val="clear" w:color="auto" w:fill="auto"/>
          </w:tcPr>
          <w:p w14:paraId="21EDD8AC" w14:textId="77777777" w:rsidR="00E52C4F" w:rsidRPr="006D4FF5" w:rsidRDefault="00E52C4F" w:rsidP="002D2466">
            <w:pPr>
              <w:ind w:left="122"/>
              <w:contextualSpacing/>
              <w:rPr>
                <w:rFonts w:asciiTheme="minorHAnsi" w:hAnsiTheme="minorHAnsi"/>
              </w:rPr>
            </w:pPr>
          </w:p>
        </w:tc>
        <w:tc>
          <w:tcPr>
            <w:tcW w:w="872" w:type="pct"/>
            <w:gridSpan w:val="2"/>
            <w:shd w:val="clear" w:color="auto" w:fill="auto"/>
          </w:tcPr>
          <w:p w14:paraId="3C9DF110" w14:textId="77777777" w:rsidR="00E52C4F" w:rsidRPr="006D4FF5" w:rsidRDefault="00E52C4F" w:rsidP="002D2466">
            <w:pPr>
              <w:ind w:left="122"/>
              <w:contextualSpacing/>
              <w:rPr>
                <w:rFonts w:asciiTheme="minorHAnsi" w:hAnsiTheme="minorHAnsi"/>
              </w:rPr>
            </w:pPr>
          </w:p>
        </w:tc>
        <w:tc>
          <w:tcPr>
            <w:tcW w:w="186" w:type="pct"/>
            <w:shd w:val="clear" w:color="auto" w:fill="auto"/>
          </w:tcPr>
          <w:p w14:paraId="1235BD98" w14:textId="77777777" w:rsidR="00E52C4F" w:rsidRPr="006D4FF5" w:rsidRDefault="00E52C4F" w:rsidP="002D2466">
            <w:pPr>
              <w:ind w:left="122"/>
              <w:contextualSpacing/>
              <w:rPr>
                <w:rFonts w:asciiTheme="minorHAnsi" w:hAnsiTheme="minorHAnsi"/>
              </w:rPr>
            </w:pPr>
          </w:p>
        </w:tc>
        <w:tc>
          <w:tcPr>
            <w:tcW w:w="1652" w:type="pct"/>
            <w:gridSpan w:val="3"/>
            <w:shd w:val="clear" w:color="auto" w:fill="auto"/>
          </w:tcPr>
          <w:p w14:paraId="32B72E56" w14:textId="77777777" w:rsidR="00E52C4F" w:rsidRPr="006D4FF5" w:rsidRDefault="00E52C4F" w:rsidP="002D2466">
            <w:pPr>
              <w:ind w:left="122"/>
              <w:contextualSpacing/>
              <w:rPr>
                <w:rFonts w:asciiTheme="minorHAnsi" w:hAnsiTheme="minorHAnsi"/>
              </w:rPr>
            </w:pPr>
          </w:p>
        </w:tc>
        <w:tc>
          <w:tcPr>
            <w:tcW w:w="110" w:type="pct"/>
            <w:shd w:val="clear" w:color="auto" w:fill="auto"/>
          </w:tcPr>
          <w:p w14:paraId="387962F9" w14:textId="77777777" w:rsidR="00E52C4F" w:rsidRPr="006D4FF5" w:rsidRDefault="00E52C4F" w:rsidP="002D2466">
            <w:pPr>
              <w:ind w:left="122"/>
              <w:contextualSpacing/>
              <w:rPr>
                <w:rFonts w:asciiTheme="minorHAnsi" w:hAnsiTheme="minorHAnsi"/>
              </w:rPr>
            </w:pPr>
          </w:p>
        </w:tc>
      </w:tr>
      <w:tr w:rsidR="00E52C4F" w:rsidRPr="006D4FF5" w14:paraId="63AC876A" w14:textId="77777777" w:rsidTr="006D48AE">
        <w:trPr>
          <w:gridAfter w:val="1"/>
          <w:wAfter w:w="110" w:type="pct"/>
        </w:trPr>
        <w:tc>
          <w:tcPr>
            <w:tcW w:w="4890" w:type="pct"/>
            <w:gridSpan w:val="12"/>
            <w:shd w:val="clear" w:color="auto" w:fill="auto"/>
          </w:tcPr>
          <w:p w14:paraId="7FAE7ADE" w14:textId="77777777" w:rsidR="00E52C4F" w:rsidRPr="006D4FF5" w:rsidRDefault="00E52C4F" w:rsidP="002D2466">
            <w:pPr>
              <w:pStyle w:val="Odlomakpopisa"/>
              <w:numPr>
                <w:ilvl w:val="0"/>
                <w:numId w:val="1116"/>
              </w:numPr>
              <w:spacing w:before="0" w:beforeAutospacing="0" w:after="0" w:afterAutospacing="0"/>
              <w:rPr>
                <w:rFonts w:asciiTheme="minorHAnsi" w:hAnsiTheme="minorHAnsi"/>
                <w:b/>
                <w:bCs/>
              </w:rPr>
            </w:pPr>
            <w:r w:rsidRPr="006D4FF5">
              <w:rPr>
                <w:rFonts w:asciiTheme="minorHAnsi" w:hAnsiTheme="minorHAnsi"/>
                <w:b/>
                <w:bCs/>
              </w:rPr>
              <w:t>Assessment and evaluation of students' work during classes and at the final exam</w:t>
            </w:r>
          </w:p>
        </w:tc>
      </w:tr>
      <w:tr w:rsidR="00E52C4F" w:rsidRPr="006D4FF5" w14:paraId="5D018644" w14:textId="77777777" w:rsidTr="006D48AE">
        <w:trPr>
          <w:gridAfter w:val="1"/>
          <w:wAfter w:w="110" w:type="pct"/>
        </w:trPr>
        <w:tc>
          <w:tcPr>
            <w:tcW w:w="4890" w:type="pct"/>
            <w:gridSpan w:val="12"/>
            <w:shd w:val="clear" w:color="auto" w:fill="auto"/>
          </w:tcPr>
          <w:p w14:paraId="6CD3D595" w14:textId="77777777" w:rsidR="00E52C4F" w:rsidRPr="006D4FF5" w:rsidRDefault="00E52C4F" w:rsidP="002D2466">
            <w:pPr>
              <w:rPr>
                <w:rFonts w:asciiTheme="minorHAnsi" w:hAnsiTheme="minorHAnsi"/>
              </w:rPr>
            </w:pPr>
            <w:r w:rsidRPr="006D4FF5">
              <w:rPr>
                <w:rFonts w:asciiTheme="minorHAnsi" w:hAnsiTheme="minorHAnsi"/>
              </w:rPr>
              <w:t xml:space="preserve">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 </w:t>
            </w:r>
          </w:p>
          <w:p w14:paraId="15B59A6F" w14:textId="77777777" w:rsidR="00E52C4F" w:rsidRPr="006D4FF5" w:rsidRDefault="00E52C4F" w:rsidP="002D2466">
            <w:pPr>
              <w:rPr>
                <w:rFonts w:asciiTheme="minorHAnsi" w:hAnsiTheme="minorHAnsi"/>
              </w:rPr>
            </w:pPr>
          </w:p>
          <w:tbl>
            <w:tblPr>
              <w:tblW w:w="8025" w:type="dxa"/>
              <w:tblInd w:w="9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7"/>
              <w:gridCol w:w="1289"/>
              <w:gridCol w:w="1258"/>
              <w:gridCol w:w="1182"/>
              <w:gridCol w:w="958"/>
              <w:gridCol w:w="1108"/>
              <w:gridCol w:w="1063"/>
            </w:tblGrid>
            <w:tr w:rsidR="00E52C4F" w:rsidRPr="006D4FF5" w14:paraId="10AB352B" w14:textId="77777777" w:rsidTr="006D48AE">
              <w:tc>
                <w:tcPr>
                  <w:tcW w:w="1155" w:type="dxa"/>
                  <w:tcBorders>
                    <w:top w:val="single" w:sz="6" w:space="0" w:color="auto"/>
                    <w:left w:val="single" w:sz="6" w:space="0" w:color="auto"/>
                    <w:bottom w:val="single" w:sz="6" w:space="0" w:color="auto"/>
                    <w:right w:val="single" w:sz="6" w:space="0" w:color="auto"/>
                  </w:tcBorders>
                  <w:shd w:val="clear" w:color="auto" w:fill="auto"/>
                  <w:hideMark/>
                </w:tcPr>
                <w:p w14:paraId="72F25DF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OUTCOMES</w:t>
                  </w:r>
                </w:p>
              </w:tc>
              <w:tc>
                <w:tcPr>
                  <w:tcW w:w="1290" w:type="dxa"/>
                  <w:tcBorders>
                    <w:top w:val="single" w:sz="6" w:space="0" w:color="auto"/>
                    <w:left w:val="nil"/>
                    <w:bottom w:val="single" w:sz="6" w:space="0" w:color="auto"/>
                    <w:right w:val="single" w:sz="6" w:space="0" w:color="auto"/>
                  </w:tcBorders>
                  <w:shd w:val="clear" w:color="auto" w:fill="auto"/>
                  <w:hideMark/>
                </w:tcPr>
                <w:p w14:paraId="570C2ED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sz w:val="22"/>
                      <w:lang w:eastAsia="hr-HR"/>
                    </w:rPr>
                    <w:t>Theoretical verification</w:t>
                  </w:r>
                </w:p>
              </w:tc>
              <w:tc>
                <w:tcPr>
                  <w:tcW w:w="1260" w:type="dxa"/>
                  <w:tcBorders>
                    <w:top w:val="single" w:sz="6" w:space="0" w:color="auto"/>
                    <w:left w:val="nil"/>
                    <w:bottom w:val="single" w:sz="6" w:space="0" w:color="auto"/>
                    <w:right w:val="single" w:sz="6" w:space="0" w:color="auto"/>
                  </w:tcBorders>
                  <w:shd w:val="clear" w:color="auto" w:fill="auto"/>
                  <w:hideMark/>
                </w:tcPr>
                <w:p w14:paraId="096EB59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sz w:val="22"/>
                      <w:lang w:eastAsia="hr-HR"/>
                    </w:rPr>
                    <w:t>Written practical test</w:t>
                  </w:r>
                </w:p>
              </w:tc>
              <w:tc>
                <w:tcPr>
                  <w:tcW w:w="1185" w:type="dxa"/>
                  <w:tcBorders>
                    <w:top w:val="single" w:sz="6" w:space="0" w:color="auto"/>
                    <w:left w:val="nil"/>
                    <w:bottom w:val="single" w:sz="6" w:space="0" w:color="auto"/>
                    <w:right w:val="single" w:sz="6" w:space="0" w:color="auto"/>
                  </w:tcBorders>
                  <w:shd w:val="clear" w:color="auto" w:fill="auto"/>
                  <w:hideMark/>
                </w:tcPr>
                <w:p w14:paraId="773A46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sz w:val="22"/>
                      <w:lang w:eastAsia="hr-HR"/>
                    </w:rPr>
                    <w:t>Task</w:t>
                  </w:r>
                </w:p>
              </w:tc>
              <w:tc>
                <w:tcPr>
                  <w:tcW w:w="960" w:type="dxa"/>
                  <w:tcBorders>
                    <w:top w:val="single" w:sz="6" w:space="0" w:color="auto"/>
                    <w:left w:val="nil"/>
                    <w:bottom w:val="single" w:sz="6" w:space="0" w:color="auto"/>
                    <w:right w:val="single" w:sz="6" w:space="0" w:color="auto"/>
                  </w:tcBorders>
                  <w:shd w:val="clear" w:color="auto" w:fill="auto"/>
                  <w:hideMark/>
                </w:tcPr>
                <w:p w14:paraId="11AA411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Share of ECTS</w:t>
                  </w:r>
                </w:p>
              </w:tc>
              <w:tc>
                <w:tcPr>
                  <w:tcW w:w="1110" w:type="dxa"/>
                  <w:tcBorders>
                    <w:top w:val="single" w:sz="6" w:space="0" w:color="auto"/>
                    <w:left w:val="nil"/>
                    <w:bottom w:val="single" w:sz="6" w:space="0" w:color="auto"/>
                    <w:right w:val="single" w:sz="6" w:space="0" w:color="auto"/>
                  </w:tcBorders>
                  <w:shd w:val="clear" w:color="auto" w:fill="auto"/>
                  <w:hideMark/>
                </w:tcPr>
                <w:p w14:paraId="4B8EF69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Prague</w:t>
                  </w:r>
                </w:p>
              </w:tc>
              <w:tc>
                <w:tcPr>
                  <w:tcW w:w="1065" w:type="dxa"/>
                  <w:tcBorders>
                    <w:top w:val="single" w:sz="6" w:space="0" w:color="auto"/>
                    <w:left w:val="nil"/>
                    <w:bottom w:val="single" w:sz="6" w:space="0" w:color="auto"/>
                    <w:right w:val="single" w:sz="6" w:space="0" w:color="auto"/>
                  </w:tcBorders>
                  <w:shd w:val="clear" w:color="auto" w:fill="auto"/>
                  <w:hideMark/>
                </w:tcPr>
                <w:p w14:paraId="4696579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Max</w:t>
                  </w:r>
                </w:p>
              </w:tc>
            </w:tr>
            <w:tr w:rsidR="00E52C4F" w:rsidRPr="006D4FF5" w14:paraId="5888ECA9" w14:textId="77777777" w:rsidTr="006D48AE">
              <w:tc>
                <w:tcPr>
                  <w:tcW w:w="1155" w:type="dxa"/>
                  <w:tcBorders>
                    <w:top w:val="nil"/>
                    <w:left w:val="single" w:sz="6" w:space="0" w:color="auto"/>
                    <w:bottom w:val="single" w:sz="6" w:space="0" w:color="auto"/>
                    <w:right w:val="single" w:sz="6" w:space="0" w:color="auto"/>
                  </w:tcBorders>
                  <w:shd w:val="clear" w:color="auto" w:fill="auto"/>
                  <w:hideMark/>
                </w:tcPr>
                <w:p w14:paraId="1323690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1</w:t>
                  </w:r>
                </w:p>
              </w:tc>
              <w:tc>
                <w:tcPr>
                  <w:tcW w:w="1290" w:type="dxa"/>
                  <w:tcBorders>
                    <w:top w:val="nil"/>
                    <w:left w:val="nil"/>
                    <w:bottom w:val="single" w:sz="6" w:space="0" w:color="auto"/>
                    <w:right w:val="single" w:sz="6" w:space="0" w:color="auto"/>
                  </w:tcBorders>
                  <w:shd w:val="clear" w:color="auto" w:fill="auto"/>
                  <w:hideMark/>
                </w:tcPr>
                <w:p w14:paraId="5080B9B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c>
                <w:tcPr>
                  <w:tcW w:w="1260" w:type="dxa"/>
                  <w:tcBorders>
                    <w:top w:val="nil"/>
                    <w:left w:val="nil"/>
                    <w:bottom w:val="single" w:sz="6" w:space="0" w:color="auto"/>
                    <w:right w:val="single" w:sz="6" w:space="0" w:color="auto"/>
                  </w:tcBorders>
                  <w:shd w:val="clear" w:color="auto" w:fill="auto"/>
                  <w:hideMark/>
                </w:tcPr>
                <w:p w14:paraId="75614D3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185" w:type="dxa"/>
                  <w:tcBorders>
                    <w:top w:val="nil"/>
                    <w:left w:val="nil"/>
                    <w:bottom w:val="single" w:sz="6" w:space="0" w:color="auto"/>
                    <w:right w:val="single" w:sz="6" w:space="0" w:color="auto"/>
                  </w:tcBorders>
                  <w:shd w:val="clear" w:color="auto" w:fill="auto"/>
                  <w:hideMark/>
                </w:tcPr>
                <w:p w14:paraId="30DCF9F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960" w:type="dxa"/>
                  <w:tcBorders>
                    <w:top w:val="nil"/>
                    <w:left w:val="nil"/>
                    <w:bottom w:val="single" w:sz="6" w:space="0" w:color="auto"/>
                    <w:right w:val="single" w:sz="6" w:space="0" w:color="auto"/>
                  </w:tcBorders>
                  <w:shd w:val="clear" w:color="auto" w:fill="auto"/>
                  <w:hideMark/>
                </w:tcPr>
                <w:p w14:paraId="286F879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0,5</w:t>
                  </w:r>
                </w:p>
              </w:tc>
              <w:tc>
                <w:tcPr>
                  <w:tcW w:w="1110" w:type="dxa"/>
                  <w:tcBorders>
                    <w:top w:val="nil"/>
                    <w:left w:val="nil"/>
                    <w:bottom w:val="single" w:sz="6" w:space="0" w:color="auto"/>
                    <w:right w:val="single" w:sz="6" w:space="0" w:color="auto"/>
                  </w:tcBorders>
                  <w:shd w:val="clear" w:color="auto" w:fill="auto"/>
                  <w:hideMark/>
                </w:tcPr>
                <w:p w14:paraId="59B0E75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5%</w:t>
                  </w:r>
                </w:p>
              </w:tc>
              <w:tc>
                <w:tcPr>
                  <w:tcW w:w="1065" w:type="dxa"/>
                  <w:tcBorders>
                    <w:top w:val="nil"/>
                    <w:left w:val="nil"/>
                    <w:bottom w:val="single" w:sz="6" w:space="0" w:color="auto"/>
                    <w:right w:val="single" w:sz="6" w:space="0" w:color="auto"/>
                  </w:tcBorders>
                  <w:shd w:val="clear" w:color="auto" w:fill="auto"/>
                  <w:hideMark/>
                </w:tcPr>
                <w:p w14:paraId="72A9009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r>
            <w:tr w:rsidR="00E52C4F" w:rsidRPr="006D4FF5" w14:paraId="393970DE" w14:textId="77777777" w:rsidTr="006D48AE">
              <w:tc>
                <w:tcPr>
                  <w:tcW w:w="1155" w:type="dxa"/>
                  <w:tcBorders>
                    <w:top w:val="nil"/>
                    <w:left w:val="single" w:sz="6" w:space="0" w:color="auto"/>
                    <w:bottom w:val="single" w:sz="6" w:space="0" w:color="auto"/>
                    <w:right w:val="single" w:sz="6" w:space="0" w:color="auto"/>
                  </w:tcBorders>
                  <w:shd w:val="clear" w:color="auto" w:fill="auto"/>
                  <w:hideMark/>
                </w:tcPr>
                <w:p w14:paraId="17EBEBA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2</w:t>
                  </w:r>
                </w:p>
              </w:tc>
              <w:tc>
                <w:tcPr>
                  <w:tcW w:w="1290" w:type="dxa"/>
                  <w:tcBorders>
                    <w:top w:val="nil"/>
                    <w:left w:val="nil"/>
                    <w:bottom w:val="single" w:sz="6" w:space="0" w:color="auto"/>
                    <w:right w:val="single" w:sz="6" w:space="0" w:color="auto"/>
                  </w:tcBorders>
                  <w:shd w:val="clear" w:color="auto" w:fill="auto"/>
                  <w:hideMark/>
                </w:tcPr>
                <w:p w14:paraId="50BB705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c>
                <w:tcPr>
                  <w:tcW w:w="1260" w:type="dxa"/>
                  <w:tcBorders>
                    <w:top w:val="nil"/>
                    <w:left w:val="nil"/>
                    <w:bottom w:val="single" w:sz="6" w:space="0" w:color="auto"/>
                    <w:right w:val="single" w:sz="6" w:space="0" w:color="auto"/>
                  </w:tcBorders>
                  <w:shd w:val="clear" w:color="auto" w:fill="auto"/>
                  <w:hideMark/>
                </w:tcPr>
                <w:p w14:paraId="41D1357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185" w:type="dxa"/>
                  <w:tcBorders>
                    <w:top w:val="nil"/>
                    <w:left w:val="nil"/>
                    <w:bottom w:val="single" w:sz="6" w:space="0" w:color="auto"/>
                    <w:right w:val="single" w:sz="6" w:space="0" w:color="auto"/>
                  </w:tcBorders>
                  <w:shd w:val="clear" w:color="auto" w:fill="auto"/>
                  <w:hideMark/>
                </w:tcPr>
                <w:p w14:paraId="11FDB04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960" w:type="dxa"/>
                  <w:tcBorders>
                    <w:top w:val="nil"/>
                    <w:left w:val="nil"/>
                    <w:bottom w:val="single" w:sz="6" w:space="0" w:color="auto"/>
                    <w:right w:val="single" w:sz="6" w:space="0" w:color="auto"/>
                  </w:tcBorders>
                  <w:shd w:val="clear" w:color="auto" w:fill="auto"/>
                  <w:hideMark/>
                </w:tcPr>
                <w:p w14:paraId="4C5FC87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0,5</w:t>
                  </w:r>
                </w:p>
              </w:tc>
              <w:tc>
                <w:tcPr>
                  <w:tcW w:w="1110" w:type="dxa"/>
                  <w:tcBorders>
                    <w:top w:val="nil"/>
                    <w:left w:val="nil"/>
                    <w:bottom w:val="single" w:sz="6" w:space="0" w:color="auto"/>
                    <w:right w:val="single" w:sz="6" w:space="0" w:color="auto"/>
                  </w:tcBorders>
                  <w:shd w:val="clear" w:color="auto" w:fill="auto"/>
                  <w:hideMark/>
                </w:tcPr>
                <w:p w14:paraId="119B4E9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5%</w:t>
                  </w:r>
                </w:p>
              </w:tc>
              <w:tc>
                <w:tcPr>
                  <w:tcW w:w="1065" w:type="dxa"/>
                  <w:tcBorders>
                    <w:top w:val="nil"/>
                    <w:left w:val="nil"/>
                    <w:bottom w:val="single" w:sz="6" w:space="0" w:color="auto"/>
                    <w:right w:val="single" w:sz="6" w:space="0" w:color="auto"/>
                  </w:tcBorders>
                  <w:shd w:val="clear" w:color="auto" w:fill="auto"/>
                  <w:hideMark/>
                </w:tcPr>
                <w:p w14:paraId="0E21940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15%</w:t>
                  </w:r>
                </w:p>
              </w:tc>
            </w:tr>
            <w:tr w:rsidR="00E52C4F" w:rsidRPr="006D4FF5" w14:paraId="7E950051" w14:textId="77777777" w:rsidTr="006D48AE">
              <w:tc>
                <w:tcPr>
                  <w:tcW w:w="1155" w:type="dxa"/>
                  <w:tcBorders>
                    <w:top w:val="nil"/>
                    <w:left w:val="single" w:sz="6" w:space="0" w:color="auto"/>
                    <w:bottom w:val="single" w:sz="6" w:space="0" w:color="auto"/>
                    <w:right w:val="single" w:sz="6" w:space="0" w:color="auto"/>
                  </w:tcBorders>
                  <w:shd w:val="clear" w:color="auto" w:fill="auto"/>
                  <w:hideMark/>
                </w:tcPr>
                <w:p w14:paraId="6BABCC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3</w:t>
                  </w:r>
                </w:p>
              </w:tc>
              <w:tc>
                <w:tcPr>
                  <w:tcW w:w="1290" w:type="dxa"/>
                  <w:tcBorders>
                    <w:top w:val="nil"/>
                    <w:left w:val="nil"/>
                    <w:bottom w:val="single" w:sz="6" w:space="0" w:color="auto"/>
                    <w:right w:val="single" w:sz="6" w:space="0" w:color="auto"/>
                  </w:tcBorders>
                  <w:shd w:val="clear" w:color="auto" w:fill="auto"/>
                  <w:hideMark/>
                </w:tcPr>
                <w:p w14:paraId="38D8663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260" w:type="dxa"/>
                  <w:tcBorders>
                    <w:top w:val="nil"/>
                    <w:left w:val="nil"/>
                    <w:bottom w:val="single" w:sz="6" w:space="0" w:color="auto"/>
                    <w:right w:val="single" w:sz="6" w:space="0" w:color="auto"/>
                  </w:tcBorders>
                  <w:shd w:val="clear" w:color="auto" w:fill="auto"/>
                  <w:hideMark/>
                </w:tcPr>
                <w:p w14:paraId="60D508C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20%</w:t>
                  </w:r>
                </w:p>
              </w:tc>
              <w:tc>
                <w:tcPr>
                  <w:tcW w:w="1185" w:type="dxa"/>
                  <w:tcBorders>
                    <w:top w:val="nil"/>
                    <w:left w:val="nil"/>
                    <w:bottom w:val="single" w:sz="6" w:space="0" w:color="auto"/>
                    <w:right w:val="single" w:sz="6" w:space="0" w:color="auto"/>
                  </w:tcBorders>
                  <w:shd w:val="clear" w:color="auto" w:fill="auto"/>
                  <w:hideMark/>
                </w:tcPr>
                <w:p w14:paraId="67BF26E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960" w:type="dxa"/>
                  <w:tcBorders>
                    <w:top w:val="nil"/>
                    <w:left w:val="nil"/>
                    <w:bottom w:val="single" w:sz="6" w:space="0" w:color="auto"/>
                    <w:right w:val="single" w:sz="6" w:space="0" w:color="auto"/>
                  </w:tcBorders>
                  <w:shd w:val="clear" w:color="auto" w:fill="auto"/>
                  <w:hideMark/>
                </w:tcPr>
                <w:p w14:paraId="2B44D0A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w:t>
                  </w:r>
                </w:p>
              </w:tc>
              <w:tc>
                <w:tcPr>
                  <w:tcW w:w="1110" w:type="dxa"/>
                  <w:tcBorders>
                    <w:top w:val="nil"/>
                    <w:left w:val="nil"/>
                    <w:bottom w:val="single" w:sz="6" w:space="0" w:color="auto"/>
                    <w:right w:val="single" w:sz="6" w:space="0" w:color="auto"/>
                  </w:tcBorders>
                  <w:shd w:val="clear" w:color="auto" w:fill="auto"/>
                  <w:hideMark/>
                </w:tcPr>
                <w:p w14:paraId="0A06456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12,5%</w:t>
                  </w:r>
                </w:p>
              </w:tc>
              <w:tc>
                <w:tcPr>
                  <w:tcW w:w="1065" w:type="dxa"/>
                  <w:tcBorders>
                    <w:top w:val="nil"/>
                    <w:left w:val="nil"/>
                    <w:bottom w:val="single" w:sz="6" w:space="0" w:color="auto"/>
                    <w:right w:val="single" w:sz="6" w:space="0" w:color="auto"/>
                  </w:tcBorders>
                  <w:shd w:val="clear" w:color="auto" w:fill="auto"/>
                  <w:hideMark/>
                </w:tcPr>
                <w:p w14:paraId="2DA06D7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25%</w:t>
                  </w:r>
                </w:p>
              </w:tc>
            </w:tr>
            <w:tr w:rsidR="00E52C4F" w:rsidRPr="006D4FF5" w14:paraId="3E550C6A" w14:textId="77777777" w:rsidTr="006D48AE">
              <w:tc>
                <w:tcPr>
                  <w:tcW w:w="1155" w:type="dxa"/>
                  <w:tcBorders>
                    <w:top w:val="nil"/>
                    <w:left w:val="single" w:sz="6" w:space="0" w:color="auto"/>
                    <w:bottom w:val="single" w:sz="6" w:space="0" w:color="auto"/>
                    <w:right w:val="single" w:sz="6" w:space="0" w:color="auto"/>
                  </w:tcBorders>
                  <w:shd w:val="clear" w:color="auto" w:fill="auto"/>
                  <w:hideMark/>
                </w:tcPr>
                <w:p w14:paraId="353A0E3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4</w:t>
                  </w:r>
                </w:p>
              </w:tc>
              <w:tc>
                <w:tcPr>
                  <w:tcW w:w="1290" w:type="dxa"/>
                  <w:tcBorders>
                    <w:top w:val="nil"/>
                    <w:left w:val="nil"/>
                    <w:bottom w:val="single" w:sz="6" w:space="0" w:color="auto"/>
                    <w:right w:val="single" w:sz="6" w:space="0" w:color="auto"/>
                  </w:tcBorders>
                  <w:shd w:val="clear" w:color="auto" w:fill="auto"/>
                  <w:hideMark/>
                </w:tcPr>
                <w:p w14:paraId="0F3F8E3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c>
                <w:tcPr>
                  <w:tcW w:w="1260" w:type="dxa"/>
                  <w:tcBorders>
                    <w:top w:val="nil"/>
                    <w:left w:val="nil"/>
                    <w:bottom w:val="single" w:sz="6" w:space="0" w:color="auto"/>
                    <w:right w:val="single" w:sz="6" w:space="0" w:color="auto"/>
                  </w:tcBorders>
                  <w:shd w:val="clear" w:color="auto" w:fill="auto"/>
                  <w:hideMark/>
                </w:tcPr>
                <w:p w14:paraId="143FF66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185" w:type="dxa"/>
                  <w:tcBorders>
                    <w:top w:val="nil"/>
                    <w:left w:val="nil"/>
                    <w:bottom w:val="single" w:sz="6" w:space="0" w:color="auto"/>
                    <w:right w:val="single" w:sz="6" w:space="0" w:color="auto"/>
                  </w:tcBorders>
                  <w:shd w:val="clear" w:color="auto" w:fill="auto"/>
                  <w:hideMark/>
                </w:tcPr>
                <w:p w14:paraId="74DD85A4" w14:textId="77777777" w:rsidR="00E52C4F" w:rsidRPr="006D4FF5" w:rsidRDefault="00E52C4F" w:rsidP="002D2466">
                  <w:pPr>
                    <w:spacing w:before="0" w:beforeAutospacing="0" w:after="0" w:afterAutospacing="0"/>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960" w:type="dxa"/>
                  <w:tcBorders>
                    <w:top w:val="nil"/>
                    <w:left w:val="nil"/>
                    <w:bottom w:val="single" w:sz="6" w:space="0" w:color="auto"/>
                    <w:right w:val="single" w:sz="6" w:space="0" w:color="auto"/>
                  </w:tcBorders>
                  <w:shd w:val="clear" w:color="auto" w:fill="auto"/>
                  <w:hideMark/>
                </w:tcPr>
                <w:p w14:paraId="715CE0C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0,5</w:t>
                  </w:r>
                </w:p>
              </w:tc>
              <w:tc>
                <w:tcPr>
                  <w:tcW w:w="1110" w:type="dxa"/>
                  <w:tcBorders>
                    <w:top w:val="nil"/>
                    <w:left w:val="nil"/>
                    <w:bottom w:val="single" w:sz="6" w:space="0" w:color="auto"/>
                    <w:right w:val="single" w:sz="6" w:space="0" w:color="auto"/>
                  </w:tcBorders>
                  <w:shd w:val="clear" w:color="auto" w:fill="auto"/>
                  <w:hideMark/>
                </w:tcPr>
                <w:p w14:paraId="1329455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5%</w:t>
                  </w:r>
                </w:p>
              </w:tc>
              <w:tc>
                <w:tcPr>
                  <w:tcW w:w="1065" w:type="dxa"/>
                  <w:tcBorders>
                    <w:top w:val="nil"/>
                    <w:left w:val="nil"/>
                    <w:bottom w:val="single" w:sz="6" w:space="0" w:color="auto"/>
                    <w:right w:val="single" w:sz="6" w:space="0" w:color="auto"/>
                  </w:tcBorders>
                  <w:shd w:val="clear" w:color="auto" w:fill="auto"/>
                  <w:hideMark/>
                </w:tcPr>
                <w:p w14:paraId="3155A98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r>
            <w:tr w:rsidR="00E52C4F" w:rsidRPr="006D4FF5" w14:paraId="62500ED1" w14:textId="77777777" w:rsidTr="006D48AE">
              <w:tc>
                <w:tcPr>
                  <w:tcW w:w="1155" w:type="dxa"/>
                  <w:tcBorders>
                    <w:top w:val="nil"/>
                    <w:left w:val="single" w:sz="6" w:space="0" w:color="auto"/>
                    <w:bottom w:val="single" w:sz="6" w:space="0" w:color="auto"/>
                    <w:right w:val="single" w:sz="6" w:space="0" w:color="auto"/>
                  </w:tcBorders>
                  <w:shd w:val="clear" w:color="auto" w:fill="auto"/>
                  <w:hideMark/>
                </w:tcPr>
                <w:p w14:paraId="5FCA01B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5</w:t>
                  </w:r>
                </w:p>
              </w:tc>
              <w:tc>
                <w:tcPr>
                  <w:tcW w:w="1290" w:type="dxa"/>
                  <w:tcBorders>
                    <w:top w:val="nil"/>
                    <w:left w:val="nil"/>
                    <w:bottom w:val="single" w:sz="6" w:space="0" w:color="auto"/>
                    <w:right w:val="single" w:sz="6" w:space="0" w:color="auto"/>
                  </w:tcBorders>
                  <w:shd w:val="clear" w:color="auto" w:fill="auto"/>
                  <w:hideMark/>
                </w:tcPr>
                <w:p w14:paraId="63B0C7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260" w:type="dxa"/>
                  <w:tcBorders>
                    <w:top w:val="nil"/>
                    <w:left w:val="nil"/>
                    <w:bottom w:val="single" w:sz="6" w:space="0" w:color="auto"/>
                    <w:right w:val="single" w:sz="6" w:space="0" w:color="auto"/>
                  </w:tcBorders>
                  <w:shd w:val="clear" w:color="auto" w:fill="auto"/>
                  <w:hideMark/>
                </w:tcPr>
                <w:p w14:paraId="0FD174C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20%</w:t>
                  </w:r>
                </w:p>
              </w:tc>
              <w:tc>
                <w:tcPr>
                  <w:tcW w:w="1185" w:type="dxa"/>
                  <w:tcBorders>
                    <w:top w:val="nil"/>
                    <w:left w:val="nil"/>
                    <w:bottom w:val="single" w:sz="6" w:space="0" w:color="auto"/>
                    <w:right w:val="single" w:sz="6" w:space="0" w:color="auto"/>
                  </w:tcBorders>
                  <w:shd w:val="clear" w:color="auto" w:fill="auto"/>
                  <w:hideMark/>
                </w:tcPr>
                <w:p w14:paraId="7179A0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960" w:type="dxa"/>
                  <w:tcBorders>
                    <w:top w:val="nil"/>
                    <w:left w:val="nil"/>
                    <w:bottom w:val="single" w:sz="6" w:space="0" w:color="auto"/>
                    <w:right w:val="single" w:sz="6" w:space="0" w:color="auto"/>
                  </w:tcBorders>
                  <w:shd w:val="clear" w:color="auto" w:fill="auto"/>
                  <w:hideMark/>
                </w:tcPr>
                <w:p w14:paraId="61FFECE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w:t>
                  </w:r>
                </w:p>
              </w:tc>
              <w:tc>
                <w:tcPr>
                  <w:tcW w:w="1110" w:type="dxa"/>
                  <w:tcBorders>
                    <w:top w:val="nil"/>
                    <w:left w:val="nil"/>
                    <w:bottom w:val="single" w:sz="6" w:space="0" w:color="auto"/>
                    <w:right w:val="single" w:sz="6" w:space="0" w:color="auto"/>
                  </w:tcBorders>
                  <w:shd w:val="clear" w:color="auto" w:fill="auto"/>
                  <w:hideMark/>
                </w:tcPr>
                <w:p w14:paraId="3230EDB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12,5%</w:t>
                  </w:r>
                </w:p>
              </w:tc>
              <w:tc>
                <w:tcPr>
                  <w:tcW w:w="1065" w:type="dxa"/>
                  <w:tcBorders>
                    <w:top w:val="nil"/>
                    <w:left w:val="nil"/>
                    <w:bottom w:val="single" w:sz="6" w:space="0" w:color="auto"/>
                    <w:right w:val="single" w:sz="6" w:space="0" w:color="auto"/>
                  </w:tcBorders>
                  <w:shd w:val="clear" w:color="auto" w:fill="auto"/>
                  <w:hideMark/>
                </w:tcPr>
                <w:p w14:paraId="1A1CEA2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25%</w:t>
                  </w:r>
                </w:p>
              </w:tc>
            </w:tr>
            <w:tr w:rsidR="00E52C4F" w:rsidRPr="006D4FF5" w14:paraId="2C8E9CA7" w14:textId="77777777" w:rsidTr="006D48AE">
              <w:tc>
                <w:tcPr>
                  <w:tcW w:w="1155" w:type="dxa"/>
                  <w:tcBorders>
                    <w:top w:val="nil"/>
                    <w:left w:val="single" w:sz="6" w:space="0" w:color="auto"/>
                    <w:bottom w:val="single" w:sz="6" w:space="0" w:color="auto"/>
                    <w:right w:val="single" w:sz="6" w:space="0" w:color="auto"/>
                  </w:tcBorders>
                  <w:shd w:val="clear" w:color="auto" w:fill="auto"/>
                  <w:hideMark/>
                </w:tcPr>
                <w:p w14:paraId="345565A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6</w:t>
                  </w:r>
                </w:p>
              </w:tc>
              <w:tc>
                <w:tcPr>
                  <w:tcW w:w="1290" w:type="dxa"/>
                  <w:tcBorders>
                    <w:top w:val="nil"/>
                    <w:left w:val="nil"/>
                    <w:bottom w:val="single" w:sz="6" w:space="0" w:color="auto"/>
                    <w:right w:val="single" w:sz="6" w:space="0" w:color="auto"/>
                  </w:tcBorders>
                  <w:shd w:val="clear" w:color="auto" w:fill="auto"/>
                  <w:hideMark/>
                </w:tcPr>
                <w:p w14:paraId="4B29AFE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c>
                <w:tcPr>
                  <w:tcW w:w="1260" w:type="dxa"/>
                  <w:tcBorders>
                    <w:top w:val="nil"/>
                    <w:left w:val="nil"/>
                    <w:bottom w:val="single" w:sz="6" w:space="0" w:color="auto"/>
                    <w:right w:val="single" w:sz="6" w:space="0" w:color="auto"/>
                  </w:tcBorders>
                  <w:shd w:val="clear" w:color="auto" w:fill="auto"/>
                  <w:hideMark/>
                </w:tcPr>
                <w:p w14:paraId="194F056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185" w:type="dxa"/>
                  <w:tcBorders>
                    <w:top w:val="nil"/>
                    <w:left w:val="nil"/>
                    <w:bottom w:val="single" w:sz="6" w:space="0" w:color="auto"/>
                    <w:right w:val="single" w:sz="6" w:space="0" w:color="auto"/>
                  </w:tcBorders>
                  <w:shd w:val="clear" w:color="auto" w:fill="auto"/>
                  <w:hideMark/>
                </w:tcPr>
                <w:p w14:paraId="078EB58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960" w:type="dxa"/>
                  <w:tcBorders>
                    <w:top w:val="nil"/>
                    <w:left w:val="nil"/>
                    <w:bottom w:val="single" w:sz="6" w:space="0" w:color="auto"/>
                    <w:right w:val="single" w:sz="6" w:space="0" w:color="auto"/>
                  </w:tcBorders>
                  <w:shd w:val="clear" w:color="auto" w:fill="auto"/>
                  <w:hideMark/>
                </w:tcPr>
                <w:p w14:paraId="08D7D5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0,5</w:t>
                  </w:r>
                </w:p>
              </w:tc>
              <w:tc>
                <w:tcPr>
                  <w:tcW w:w="1110" w:type="dxa"/>
                  <w:tcBorders>
                    <w:top w:val="nil"/>
                    <w:left w:val="nil"/>
                    <w:bottom w:val="single" w:sz="6" w:space="0" w:color="auto"/>
                    <w:right w:val="single" w:sz="6" w:space="0" w:color="auto"/>
                  </w:tcBorders>
                  <w:shd w:val="clear" w:color="auto" w:fill="auto"/>
                  <w:hideMark/>
                </w:tcPr>
                <w:p w14:paraId="5B24F7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5%</w:t>
                  </w:r>
                </w:p>
              </w:tc>
              <w:tc>
                <w:tcPr>
                  <w:tcW w:w="1065" w:type="dxa"/>
                  <w:tcBorders>
                    <w:top w:val="nil"/>
                    <w:left w:val="nil"/>
                    <w:bottom w:val="single" w:sz="6" w:space="0" w:color="auto"/>
                    <w:right w:val="single" w:sz="6" w:space="0" w:color="auto"/>
                  </w:tcBorders>
                  <w:shd w:val="clear" w:color="auto" w:fill="auto"/>
                  <w:hideMark/>
                </w:tcPr>
                <w:p w14:paraId="343D3E5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r>
            <w:tr w:rsidR="00E52C4F" w:rsidRPr="006D4FF5" w14:paraId="32CAE320" w14:textId="77777777" w:rsidTr="006D48AE">
              <w:tc>
                <w:tcPr>
                  <w:tcW w:w="1155" w:type="dxa"/>
                  <w:tcBorders>
                    <w:top w:val="nil"/>
                    <w:left w:val="single" w:sz="6" w:space="0" w:color="auto"/>
                    <w:bottom w:val="single" w:sz="6" w:space="0" w:color="auto"/>
                    <w:right w:val="single" w:sz="6" w:space="0" w:color="auto"/>
                  </w:tcBorders>
                  <w:shd w:val="clear" w:color="auto" w:fill="auto"/>
                  <w:hideMark/>
                </w:tcPr>
                <w:p w14:paraId="761C79D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7</w:t>
                  </w:r>
                </w:p>
              </w:tc>
              <w:tc>
                <w:tcPr>
                  <w:tcW w:w="1290" w:type="dxa"/>
                  <w:tcBorders>
                    <w:top w:val="nil"/>
                    <w:left w:val="nil"/>
                    <w:bottom w:val="single" w:sz="6" w:space="0" w:color="auto"/>
                    <w:right w:val="single" w:sz="6" w:space="0" w:color="auto"/>
                  </w:tcBorders>
                  <w:shd w:val="clear" w:color="auto" w:fill="auto"/>
                  <w:hideMark/>
                </w:tcPr>
                <w:p w14:paraId="3D7B69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260" w:type="dxa"/>
                  <w:tcBorders>
                    <w:top w:val="nil"/>
                    <w:left w:val="nil"/>
                    <w:bottom w:val="single" w:sz="6" w:space="0" w:color="auto"/>
                    <w:right w:val="single" w:sz="6" w:space="0" w:color="auto"/>
                  </w:tcBorders>
                  <w:shd w:val="clear" w:color="auto" w:fill="auto"/>
                  <w:hideMark/>
                </w:tcPr>
                <w:p w14:paraId="427BDA3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185" w:type="dxa"/>
                  <w:tcBorders>
                    <w:top w:val="nil"/>
                    <w:left w:val="nil"/>
                    <w:bottom w:val="single" w:sz="6" w:space="0" w:color="auto"/>
                    <w:right w:val="single" w:sz="6" w:space="0" w:color="auto"/>
                  </w:tcBorders>
                  <w:shd w:val="clear" w:color="auto" w:fill="auto"/>
                  <w:hideMark/>
                </w:tcPr>
                <w:p w14:paraId="2470678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20%</w:t>
                  </w:r>
                </w:p>
              </w:tc>
              <w:tc>
                <w:tcPr>
                  <w:tcW w:w="960" w:type="dxa"/>
                  <w:tcBorders>
                    <w:top w:val="nil"/>
                    <w:left w:val="nil"/>
                    <w:bottom w:val="single" w:sz="6" w:space="0" w:color="auto"/>
                    <w:right w:val="single" w:sz="6" w:space="0" w:color="auto"/>
                  </w:tcBorders>
                  <w:shd w:val="clear" w:color="auto" w:fill="auto"/>
                  <w:hideMark/>
                </w:tcPr>
                <w:p w14:paraId="074041D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w:t>
                  </w:r>
                </w:p>
              </w:tc>
              <w:tc>
                <w:tcPr>
                  <w:tcW w:w="1110" w:type="dxa"/>
                  <w:tcBorders>
                    <w:top w:val="nil"/>
                    <w:left w:val="nil"/>
                    <w:bottom w:val="single" w:sz="6" w:space="0" w:color="auto"/>
                    <w:right w:val="single" w:sz="6" w:space="0" w:color="auto"/>
                  </w:tcBorders>
                  <w:shd w:val="clear" w:color="auto" w:fill="auto"/>
                  <w:hideMark/>
                </w:tcPr>
                <w:p w14:paraId="472ABDD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c>
                <w:tcPr>
                  <w:tcW w:w="1065" w:type="dxa"/>
                  <w:tcBorders>
                    <w:top w:val="nil"/>
                    <w:left w:val="nil"/>
                    <w:bottom w:val="single" w:sz="6" w:space="0" w:color="auto"/>
                    <w:right w:val="single" w:sz="6" w:space="0" w:color="auto"/>
                  </w:tcBorders>
                  <w:shd w:val="clear" w:color="auto" w:fill="auto"/>
                  <w:hideMark/>
                </w:tcPr>
                <w:p w14:paraId="4DC251D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20%</w:t>
                  </w:r>
                </w:p>
              </w:tc>
            </w:tr>
            <w:tr w:rsidR="00E52C4F" w:rsidRPr="006D4FF5" w14:paraId="67D4B20E" w14:textId="77777777" w:rsidTr="006D48AE">
              <w:tc>
                <w:tcPr>
                  <w:tcW w:w="1155" w:type="dxa"/>
                  <w:tcBorders>
                    <w:top w:val="nil"/>
                    <w:left w:val="single" w:sz="6" w:space="0" w:color="auto"/>
                    <w:bottom w:val="single" w:sz="6" w:space="0" w:color="auto"/>
                    <w:right w:val="single" w:sz="6" w:space="0" w:color="auto"/>
                  </w:tcBorders>
                  <w:shd w:val="clear" w:color="auto" w:fill="auto"/>
                  <w:hideMark/>
                </w:tcPr>
                <w:p w14:paraId="2C780E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Share in ECTS</w:t>
                  </w:r>
                </w:p>
              </w:tc>
              <w:tc>
                <w:tcPr>
                  <w:tcW w:w="1290" w:type="dxa"/>
                  <w:tcBorders>
                    <w:top w:val="nil"/>
                    <w:left w:val="nil"/>
                    <w:bottom w:val="single" w:sz="6" w:space="0" w:color="auto"/>
                    <w:right w:val="single" w:sz="6" w:space="0" w:color="auto"/>
                  </w:tcBorders>
                  <w:shd w:val="clear" w:color="auto" w:fill="auto"/>
                  <w:hideMark/>
                </w:tcPr>
                <w:p w14:paraId="14D7EAB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w:t>
                  </w:r>
                </w:p>
              </w:tc>
              <w:tc>
                <w:tcPr>
                  <w:tcW w:w="1260" w:type="dxa"/>
                  <w:tcBorders>
                    <w:top w:val="nil"/>
                    <w:left w:val="nil"/>
                    <w:bottom w:val="single" w:sz="6" w:space="0" w:color="auto"/>
                    <w:right w:val="single" w:sz="6" w:space="0" w:color="auto"/>
                  </w:tcBorders>
                  <w:shd w:val="clear" w:color="auto" w:fill="auto"/>
                  <w:hideMark/>
                </w:tcPr>
                <w:p w14:paraId="3A53A56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w:t>
                  </w:r>
                </w:p>
              </w:tc>
              <w:tc>
                <w:tcPr>
                  <w:tcW w:w="1185" w:type="dxa"/>
                  <w:tcBorders>
                    <w:top w:val="nil"/>
                    <w:left w:val="nil"/>
                    <w:bottom w:val="single" w:sz="6" w:space="0" w:color="auto"/>
                    <w:right w:val="single" w:sz="6" w:space="0" w:color="auto"/>
                  </w:tcBorders>
                  <w:shd w:val="clear" w:color="auto" w:fill="auto"/>
                  <w:hideMark/>
                </w:tcPr>
                <w:p w14:paraId="35FE1C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w:t>
                  </w:r>
                </w:p>
              </w:tc>
              <w:tc>
                <w:tcPr>
                  <w:tcW w:w="960" w:type="dxa"/>
                  <w:tcBorders>
                    <w:top w:val="nil"/>
                    <w:left w:val="nil"/>
                    <w:bottom w:val="single" w:sz="6" w:space="0" w:color="auto"/>
                    <w:right w:val="single" w:sz="6" w:space="0" w:color="auto"/>
                  </w:tcBorders>
                  <w:shd w:val="clear" w:color="auto" w:fill="auto"/>
                  <w:hideMark/>
                </w:tcPr>
                <w:p w14:paraId="709CA0F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5</w:t>
                  </w:r>
                </w:p>
              </w:tc>
              <w:tc>
                <w:tcPr>
                  <w:tcW w:w="1110" w:type="dxa"/>
                  <w:tcBorders>
                    <w:top w:val="nil"/>
                    <w:left w:val="nil"/>
                    <w:bottom w:val="single" w:sz="6" w:space="0" w:color="auto"/>
                    <w:right w:val="single" w:sz="6" w:space="0" w:color="auto"/>
                  </w:tcBorders>
                  <w:shd w:val="clear" w:color="auto" w:fill="auto"/>
                  <w:hideMark/>
                </w:tcPr>
                <w:p w14:paraId="43D79C6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w:t>
                  </w:r>
                </w:p>
              </w:tc>
              <w:tc>
                <w:tcPr>
                  <w:tcW w:w="1065" w:type="dxa"/>
                  <w:tcBorders>
                    <w:top w:val="nil"/>
                    <w:left w:val="nil"/>
                    <w:bottom w:val="single" w:sz="6" w:space="0" w:color="auto"/>
                    <w:right w:val="single" w:sz="6" w:space="0" w:color="auto"/>
                  </w:tcBorders>
                  <w:shd w:val="clear" w:color="auto" w:fill="auto"/>
                  <w:hideMark/>
                </w:tcPr>
                <w:p w14:paraId="4197639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w:t>
                  </w:r>
                </w:p>
              </w:tc>
            </w:tr>
            <w:tr w:rsidR="00E52C4F" w:rsidRPr="006D4FF5" w14:paraId="55C62A1C" w14:textId="77777777" w:rsidTr="006D48AE">
              <w:tc>
                <w:tcPr>
                  <w:tcW w:w="1155" w:type="dxa"/>
                  <w:tcBorders>
                    <w:top w:val="nil"/>
                    <w:left w:val="single" w:sz="6" w:space="0" w:color="auto"/>
                    <w:bottom w:val="single" w:sz="6" w:space="0" w:color="auto"/>
                    <w:right w:val="single" w:sz="6" w:space="0" w:color="auto"/>
                  </w:tcBorders>
                  <w:shd w:val="clear" w:color="auto" w:fill="auto"/>
                  <w:hideMark/>
                </w:tcPr>
                <w:p w14:paraId="65BFBC3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heme="majorEastAsia" w:hAnsiTheme="minorHAnsi"/>
                      <w:bCs/>
                      <w:color w:val="000000"/>
                      <w:sz w:val="22"/>
                      <w:lang w:eastAsia="hr-HR"/>
                    </w:rPr>
                    <w:t>Altogether</w:t>
                  </w:r>
                </w:p>
              </w:tc>
              <w:tc>
                <w:tcPr>
                  <w:tcW w:w="1290" w:type="dxa"/>
                  <w:tcBorders>
                    <w:top w:val="nil"/>
                    <w:left w:val="nil"/>
                    <w:bottom w:val="single" w:sz="6" w:space="0" w:color="auto"/>
                    <w:right w:val="single" w:sz="6" w:space="0" w:color="auto"/>
                  </w:tcBorders>
                  <w:shd w:val="clear" w:color="auto" w:fill="auto"/>
                  <w:hideMark/>
                </w:tcPr>
                <w:p w14:paraId="07A58B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heme="majorEastAsia" w:hAnsiTheme="minorHAnsi"/>
                      <w:bCs/>
                      <w:color w:val="000000"/>
                      <w:sz w:val="22"/>
                      <w:lang w:eastAsia="hr-HR"/>
                    </w:rPr>
                    <w:t>40%</w:t>
                  </w:r>
                </w:p>
              </w:tc>
              <w:tc>
                <w:tcPr>
                  <w:tcW w:w="1260" w:type="dxa"/>
                  <w:tcBorders>
                    <w:top w:val="nil"/>
                    <w:left w:val="nil"/>
                    <w:bottom w:val="single" w:sz="6" w:space="0" w:color="auto"/>
                    <w:right w:val="single" w:sz="6" w:space="0" w:color="auto"/>
                  </w:tcBorders>
                  <w:shd w:val="clear" w:color="auto" w:fill="auto"/>
                  <w:hideMark/>
                </w:tcPr>
                <w:p w14:paraId="74EDA24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heme="majorEastAsia" w:hAnsiTheme="minorHAnsi"/>
                      <w:bCs/>
                      <w:color w:val="000000"/>
                      <w:sz w:val="22"/>
                      <w:lang w:eastAsia="hr-HR"/>
                    </w:rPr>
                    <w:t>40%</w:t>
                  </w:r>
                </w:p>
              </w:tc>
              <w:tc>
                <w:tcPr>
                  <w:tcW w:w="1185" w:type="dxa"/>
                  <w:tcBorders>
                    <w:top w:val="nil"/>
                    <w:left w:val="nil"/>
                    <w:bottom w:val="single" w:sz="6" w:space="0" w:color="auto"/>
                    <w:right w:val="single" w:sz="6" w:space="0" w:color="auto"/>
                  </w:tcBorders>
                  <w:shd w:val="clear" w:color="auto" w:fill="auto"/>
                  <w:hideMark/>
                </w:tcPr>
                <w:p w14:paraId="5B7668F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heme="majorEastAsia" w:hAnsiTheme="minorHAnsi"/>
                      <w:bCs/>
                      <w:color w:val="000000"/>
                      <w:sz w:val="22"/>
                      <w:lang w:eastAsia="hr-HR"/>
                    </w:rPr>
                    <w:t>20%</w:t>
                  </w:r>
                </w:p>
              </w:tc>
              <w:tc>
                <w:tcPr>
                  <w:tcW w:w="960" w:type="dxa"/>
                  <w:tcBorders>
                    <w:top w:val="nil"/>
                    <w:left w:val="nil"/>
                    <w:bottom w:val="single" w:sz="6" w:space="0" w:color="auto"/>
                    <w:right w:val="single" w:sz="6" w:space="0" w:color="auto"/>
                  </w:tcBorders>
                  <w:shd w:val="clear" w:color="auto" w:fill="auto"/>
                  <w:hideMark/>
                </w:tcPr>
                <w:p w14:paraId="68A66F9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r w:rsidRPr="006D4FF5">
                    <w:rPr>
                      <w:rFonts w:asciiTheme="minorHAnsi" w:eastAsiaTheme="majorEastAsia" w:hAnsiTheme="minorHAnsi"/>
                      <w:bCs/>
                      <w:color w:val="000000"/>
                      <w:sz w:val="22"/>
                      <w:lang w:eastAsia="hr-HR"/>
                    </w:rPr>
                    <w:t>100 %</w:t>
                  </w:r>
                </w:p>
              </w:tc>
              <w:tc>
                <w:tcPr>
                  <w:tcW w:w="1110" w:type="dxa"/>
                  <w:tcBorders>
                    <w:top w:val="nil"/>
                    <w:left w:val="nil"/>
                    <w:bottom w:val="single" w:sz="6" w:space="0" w:color="auto"/>
                    <w:right w:val="single" w:sz="6" w:space="0" w:color="auto"/>
                  </w:tcBorders>
                  <w:shd w:val="clear" w:color="auto" w:fill="auto"/>
                  <w:hideMark/>
                </w:tcPr>
                <w:p w14:paraId="5413470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heme="majorEastAsia" w:hAnsiTheme="minorHAnsi"/>
                      <w:bCs/>
                      <w:color w:val="000000"/>
                      <w:sz w:val="22"/>
                      <w:lang w:eastAsia="hr-HR"/>
                    </w:rPr>
                    <w:t>50 %</w:t>
                  </w:r>
                </w:p>
              </w:tc>
              <w:tc>
                <w:tcPr>
                  <w:tcW w:w="1065" w:type="dxa"/>
                  <w:tcBorders>
                    <w:top w:val="nil"/>
                    <w:left w:val="nil"/>
                    <w:bottom w:val="single" w:sz="6" w:space="0" w:color="auto"/>
                    <w:right w:val="single" w:sz="6" w:space="0" w:color="auto"/>
                  </w:tcBorders>
                  <w:shd w:val="clear" w:color="auto" w:fill="auto"/>
                  <w:hideMark/>
                </w:tcPr>
                <w:p w14:paraId="02997FB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heme="majorEastAsia" w:hAnsiTheme="minorHAnsi"/>
                      <w:bCs/>
                      <w:color w:val="000000"/>
                      <w:sz w:val="22"/>
                      <w:lang w:eastAsia="hr-HR"/>
                    </w:rPr>
                    <w:t>100 %</w:t>
                  </w:r>
                </w:p>
              </w:tc>
            </w:tr>
          </w:tbl>
          <w:p w14:paraId="2E4A53B6" w14:textId="77777777" w:rsidR="00E52C4F" w:rsidRPr="006D4FF5" w:rsidRDefault="00E52C4F" w:rsidP="002D2466">
            <w:pPr>
              <w:spacing w:before="120"/>
              <w:rPr>
                <w:rFonts w:asciiTheme="minorHAnsi" w:hAnsiTheme="minorHAnsi"/>
              </w:rPr>
            </w:pPr>
          </w:p>
          <w:p w14:paraId="747A27EF" w14:textId="77777777" w:rsidR="00E52C4F" w:rsidRPr="006D4FF5" w:rsidRDefault="00E52C4F" w:rsidP="002D2466">
            <w:pPr>
              <w:rPr>
                <w:rFonts w:asciiTheme="minorHAnsi" w:hAnsiTheme="minorHAnsi"/>
                <w:bCs/>
                <w:color w:val="000000"/>
              </w:rPr>
            </w:pPr>
            <w:r w:rsidRPr="006D4FF5">
              <w:rPr>
                <w:rFonts w:asciiTheme="minorHAnsi" w:hAnsiTheme="minorHAnsi"/>
                <w:bCs/>
                <w:color w:val="000000"/>
              </w:rPr>
              <w:t xml:space="preserve">A student has passed a course if he/she has achieved a percentage of points that is higher than or equal to the defined threshold for each learning outcome. </w:t>
            </w:r>
          </w:p>
          <w:p w14:paraId="0D5AEC38" w14:textId="77777777" w:rsidR="00E52C4F" w:rsidRPr="006D4FF5" w:rsidRDefault="00E52C4F" w:rsidP="002D2466">
            <w:pPr>
              <w:rPr>
                <w:rFonts w:asciiTheme="minorHAnsi" w:hAnsiTheme="minorHAnsi"/>
              </w:rPr>
            </w:pPr>
          </w:p>
          <w:p w14:paraId="7424E580" w14:textId="77777777" w:rsidR="00E52C4F" w:rsidRPr="006D4FF5" w:rsidRDefault="00E52C4F" w:rsidP="002D2466">
            <w:pPr>
              <w:rPr>
                <w:rFonts w:asciiTheme="minorHAnsi" w:hAnsiTheme="minorHAnsi"/>
              </w:rPr>
            </w:pPr>
            <w:r w:rsidRPr="006D4FF5">
              <w:rPr>
                <w:rFonts w:asciiTheme="minorHAnsi" w:hAnsiTheme="minorHAnsi"/>
              </w:rPr>
              <w:t>Assessment during the exam period:</w:t>
            </w:r>
          </w:p>
          <w:p w14:paraId="46855271" w14:textId="77777777" w:rsidR="00E52C4F" w:rsidRPr="006D4FF5" w:rsidRDefault="00E52C4F" w:rsidP="002D2466">
            <w:pPr>
              <w:ind w:left="122"/>
              <w:contextualSpacing/>
              <w:rPr>
                <w:rFonts w:asciiTheme="minorHAnsi" w:hAnsiTheme="minorHAnsi"/>
              </w:rPr>
            </w:pPr>
          </w:p>
          <w:tbl>
            <w:tblPr>
              <w:tblW w:w="645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1275"/>
              <w:gridCol w:w="1350"/>
              <w:gridCol w:w="1275"/>
              <w:gridCol w:w="1275"/>
            </w:tblGrid>
            <w:tr w:rsidR="00E52C4F" w:rsidRPr="006D4FF5" w14:paraId="0C934B60" w14:textId="77777777" w:rsidTr="006D48AE">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3B8851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sz w:val="22"/>
                      <w:lang w:eastAsia="hr-HR"/>
                    </w:rPr>
                    <w:t>OUTCOMES</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8D71E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sz w:val="22"/>
                      <w:lang w:eastAsia="hr-HR"/>
                    </w:rPr>
                    <w:t>Written exam</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FB21A0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sz w:val="22"/>
                      <w:lang w:eastAsia="hr-HR"/>
                    </w:rPr>
                    <w:t>Viva voce</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E9C94B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sz w:val="22"/>
                      <w:lang w:eastAsia="hr-HR"/>
                    </w:rPr>
                    <w:t>Share of ECTS</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8032AF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sz w:val="22"/>
                      <w:lang w:eastAsia="hr-HR"/>
                    </w:rPr>
                    <w:t>Max</w:t>
                  </w:r>
                </w:p>
              </w:tc>
            </w:tr>
            <w:tr w:rsidR="00E52C4F" w:rsidRPr="006D4FF5" w14:paraId="693D0814" w14:textId="77777777" w:rsidTr="006D48AE">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9BF63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1</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E6AB62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EDAAB3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5E74DE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0,5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5A4402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r>
            <w:tr w:rsidR="00E52C4F" w:rsidRPr="006D4FF5" w14:paraId="7408BC01" w14:textId="77777777" w:rsidTr="006D48AE">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56BDC2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2</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5E9ABC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0706C9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403327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0,5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9B446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r>
            <w:tr w:rsidR="00E52C4F" w:rsidRPr="006D4FF5" w14:paraId="1745A442" w14:textId="77777777" w:rsidTr="006D48AE">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E216C0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3</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33AE19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4ED913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8E97EC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0B1FD0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20%</w:t>
                  </w:r>
                </w:p>
              </w:tc>
            </w:tr>
            <w:tr w:rsidR="00E52C4F" w:rsidRPr="006D4FF5" w14:paraId="193D5FA2" w14:textId="77777777" w:rsidTr="006D48AE">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5BB24D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4</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781DE3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C35E89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B28230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0,5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DD46BE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r>
            <w:tr w:rsidR="00E52C4F" w:rsidRPr="006D4FF5" w14:paraId="55CEED3C" w14:textId="77777777" w:rsidTr="006D48AE">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28A78F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55018A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CCFFA2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1BD228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FE380B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20%</w:t>
                  </w:r>
                </w:p>
              </w:tc>
            </w:tr>
            <w:tr w:rsidR="00E52C4F" w:rsidRPr="006D4FF5" w14:paraId="4CB14982" w14:textId="77777777" w:rsidTr="006D48AE">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E700C8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6</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B9CBEC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74FB35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79F91F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0,5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FAF21D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10%</w:t>
                  </w:r>
                </w:p>
              </w:tc>
            </w:tr>
            <w:tr w:rsidR="00E52C4F" w:rsidRPr="006D4FF5" w14:paraId="127F46E3" w14:textId="77777777" w:rsidTr="006D48AE">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85DE0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OUTCOME 7</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47504F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 </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84D100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F6D16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1</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716D89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20%</w:t>
                  </w:r>
                </w:p>
              </w:tc>
            </w:tr>
            <w:tr w:rsidR="00E52C4F" w:rsidRPr="006D4FF5" w14:paraId="6D24F932" w14:textId="77777777" w:rsidTr="006D48AE">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7CF30E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Share in ECTS</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2930D5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2</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E73A8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themeColor="text1"/>
                      <w:sz w:val="22"/>
                      <w:lang w:eastAsia="hr-HR"/>
                    </w:rPr>
                    <w:t>3</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605FEE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F11137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themeColor="text1"/>
                      <w:sz w:val="22"/>
                      <w:lang w:eastAsia="hr-HR"/>
                    </w:rPr>
                    <w:t>-</w:t>
                  </w:r>
                </w:p>
              </w:tc>
            </w:tr>
            <w:tr w:rsidR="00E52C4F" w:rsidRPr="006D4FF5" w14:paraId="788C33B7" w14:textId="77777777" w:rsidTr="006D48AE">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E78F71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sz w:val="22"/>
                      <w:lang w:eastAsia="hr-HR"/>
                    </w:rPr>
                    <w:t>Altogether</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1ACE86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sz w:val="22"/>
                      <w:lang w:eastAsia="hr-HR"/>
                    </w:rPr>
                    <w:t>40%</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15D961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sz w:val="22"/>
                      <w:lang w:eastAsia="hr-HR"/>
                    </w:rPr>
                    <w:t>60%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E5380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 </w:t>
                  </w:r>
                  <w:r w:rsidRPr="006D4FF5">
                    <w:rPr>
                      <w:rFonts w:asciiTheme="minorHAnsi" w:eastAsiaTheme="majorEastAsia" w:hAnsiTheme="minorHAnsi"/>
                      <w:bCs/>
                      <w:color w:val="000000"/>
                      <w:sz w:val="22"/>
                      <w:lang w:eastAsia="hr-HR"/>
                    </w:rPr>
                    <w:t>100 %</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474311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heme="majorEastAsia" w:hAnsiTheme="minorHAnsi"/>
                      <w:bCs/>
                      <w:color w:val="000000"/>
                      <w:sz w:val="22"/>
                      <w:lang w:eastAsia="hr-HR"/>
                    </w:rPr>
                    <w:t>100 %</w:t>
                  </w:r>
                </w:p>
              </w:tc>
            </w:tr>
          </w:tbl>
          <w:p w14:paraId="35A8F70E" w14:textId="77777777" w:rsidR="00E52C4F" w:rsidRPr="006D4FF5" w:rsidRDefault="00E52C4F" w:rsidP="002D2466">
            <w:pPr>
              <w:spacing w:before="120"/>
              <w:rPr>
                <w:rFonts w:asciiTheme="minorHAnsi" w:hAnsiTheme="minorHAnsi"/>
                <w:lang w:val="it-IT"/>
              </w:rPr>
            </w:pPr>
          </w:p>
          <w:p w14:paraId="2E1AAC6E" w14:textId="77777777" w:rsidR="00E52C4F" w:rsidRPr="006D4FF5" w:rsidRDefault="00E52C4F" w:rsidP="002D2466">
            <w:pPr>
              <w:spacing w:before="120"/>
              <w:rPr>
                <w:rFonts w:asciiTheme="minorHAnsi" w:hAnsiTheme="minorHAnsi"/>
                <w:lang w:val="it-IT"/>
              </w:rPr>
            </w:pPr>
            <w:r w:rsidRPr="006D4FF5">
              <w:rPr>
                <w:rFonts w:asciiTheme="minorHAnsi" w:hAnsiTheme="minorHAnsi"/>
              </w:rPr>
              <w:t>If the student has passed all the learning outcomes of the course, the points (percentages) of all passed learning outcomes are added up, and the final grade is formed based on the following table:</w:t>
            </w:r>
          </w:p>
          <w:p w14:paraId="5055B15B" w14:textId="77777777" w:rsidR="00E52C4F" w:rsidRPr="006D4FF5" w:rsidRDefault="00E52C4F" w:rsidP="002D2466">
            <w:pPr>
              <w:spacing w:before="120"/>
              <w:rPr>
                <w:rFonts w:asciiTheme="minorHAnsi" w:hAnsiTheme="minorHAnsi"/>
                <w:lang w:val="it-IT"/>
              </w:rPr>
            </w:pPr>
          </w:p>
          <w:p w14:paraId="0281CF26" w14:textId="77777777" w:rsidR="00E52C4F" w:rsidRPr="006D4FF5" w:rsidRDefault="00E52C4F" w:rsidP="002D2466">
            <w:pPr>
              <w:spacing w:before="120"/>
              <w:rPr>
                <w:rFonts w:asciiTheme="minorHAnsi" w:hAnsiTheme="minorHAnsi"/>
                <w:b/>
                <w:color w:val="000000"/>
                <w:lang w:val="it-IT"/>
              </w:rPr>
            </w:pPr>
            <w:r w:rsidRPr="006D4FF5">
              <w:rPr>
                <w:rFonts w:asciiTheme="minorHAnsi" w:hAnsiTheme="minorHAnsi"/>
              </w:rPr>
              <w:br/>
            </w: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77B30998"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8F4852C"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67A5D4C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5FE1E24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794A4A1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2A840ED2"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273958D8"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5E12260B"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75A4E3F5"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20922E2"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238BF95E"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4BEA46A4"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1EB3661F"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1CA1ACD"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5172FA6C"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42FDD3CE"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1A6C5FAC"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3617665"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2D07F74E"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25A7336B"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7AEE1AD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A9F0E1E"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52ED7D6C"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7BF180FB"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1B88751C" w14:textId="77777777" w:rsidR="00E52C4F" w:rsidRPr="006D4FF5" w:rsidRDefault="00E52C4F" w:rsidP="002D2466">
            <w:pPr>
              <w:ind w:left="122"/>
              <w:contextualSpacing/>
              <w:rPr>
                <w:rFonts w:asciiTheme="minorHAnsi" w:hAnsiTheme="minorHAnsi"/>
              </w:rPr>
            </w:pPr>
            <w:r w:rsidRPr="006D4FF5">
              <w:rPr>
                <w:rFonts w:asciiTheme="minorHAnsi" w:hAnsiTheme="minorHAnsi"/>
              </w:rPr>
              <w:br/>
            </w:r>
          </w:p>
        </w:tc>
      </w:tr>
      <w:tr w:rsidR="00E52C4F" w:rsidRPr="006D4FF5" w14:paraId="00A34113" w14:textId="77777777" w:rsidTr="006D48AE">
        <w:trPr>
          <w:gridAfter w:val="1"/>
          <w:wAfter w:w="110" w:type="pct"/>
        </w:trPr>
        <w:tc>
          <w:tcPr>
            <w:tcW w:w="4890" w:type="pct"/>
            <w:gridSpan w:val="12"/>
            <w:shd w:val="clear" w:color="auto" w:fill="auto"/>
          </w:tcPr>
          <w:p w14:paraId="1E88C967" w14:textId="77777777" w:rsidR="00E52C4F" w:rsidRPr="006D4FF5" w:rsidRDefault="00E52C4F" w:rsidP="002D2466">
            <w:pPr>
              <w:pStyle w:val="Odlomakpopisa"/>
              <w:numPr>
                <w:ilvl w:val="0"/>
                <w:numId w:val="1116"/>
              </w:numPr>
              <w:spacing w:before="0" w:beforeAutospacing="0" w:after="0" w:afterAutospacing="0"/>
              <w:rPr>
                <w:rFonts w:asciiTheme="minorHAnsi" w:hAnsiTheme="minorHAnsi"/>
                <w:b/>
                <w:bCs/>
              </w:rPr>
            </w:pPr>
            <w:r w:rsidRPr="006D4FF5">
              <w:rPr>
                <w:rFonts w:asciiTheme="minorHAnsi" w:hAnsiTheme="minorHAnsi"/>
                <w:b/>
                <w:bCs/>
              </w:rPr>
              <w:t>Compulsory literature (at the time of application for the study programme)</w:t>
            </w:r>
          </w:p>
        </w:tc>
      </w:tr>
      <w:tr w:rsidR="00E52C4F" w:rsidRPr="006D4FF5" w14:paraId="42703AB4" w14:textId="77777777" w:rsidTr="006D48AE">
        <w:trPr>
          <w:gridAfter w:val="1"/>
          <w:wAfter w:w="110" w:type="pct"/>
        </w:trPr>
        <w:tc>
          <w:tcPr>
            <w:tcW w:w="4890" w:type="pct"/>
            <w:gridSpan w:val="12"/>
            <w:shd w:val="clear" w:color="auto" w:fill="auto"/>
          </w:tcPr>
          <w:p w14:paraId="1204226A" w14:textId="77777777" w:rsidR="00E52C4F" w:rsidRPr="006D4FF5" w:rsidRDefault="00E52C4F" w:rsidP="002D2466">
            <w:pPr>
              <w:contextualSpacing/>
              <w:rPr>
                <w:rFonts w:asciiTheme="minorHAnsi" w:hAnsiTheme="minorHAnsi"/>
              </w:rPr>
            </w:pPr>
            <w:r w:rsidRPr="006D4FF5">
              <w:rPr>
                <w:rFonts w:asciiTheme="minorHAnsi" w:hAnsiTheme="minorHAnsi"/>
              </w:rPr>
              <w:t>Number of copies of compulsory literature in relation to the number of students currently attending classes in the course</w:t>
            </w:r>
          </w:p>
          <w:p w14:paraId="43A8EBF0" w14:textId="77777777" w:rsidR="00E52C4F" w:rsidRPr="006D4FF5" w:rsidRDefault="00E52C4F" w:rsidP="002D2466">
            <w:pPr>
              <w:rPr>
                <w:rFonts w:asciiTheme="minorHAnsi" w:hAnsiTheme="minorHAnsi"/>
              </w:rPr>
            </w:pPr>
          </w:p>
        </w:tc>
      </w:tr>
      <w:tr w:rsidR="00E52C4F" w:rsidRPr="006D4FF5" w14:paraId="1C800F65" w14:textId="77777777" w:rsidTr="006D48AE">
        <w:trPr>
          <w:gridAfter w:val="1"/>
          <w:wAfter w:w="110" w:type="pct"/>
        </w:trPr>
        <w:tc>
          <w:tcPr>
            <w:tcW w:w="2678" w:type="pct"/>
            <w:gridSpan w:val="7"/>
            <w:shd w:val="clear" w:color="auto" w:fill="auto"/>
          </w:tcPr>
          <w:p w14:paraId="6688EBBF" w14:textId="77777777" w:rsidR="00E52C4F" w:rsidRPr="006D4FF5" w:rsidRDefault="00E52C4F" w:rsidP="002D2466">
            <w:pPr>
              <w:contextualSpacing/>
              <w:rPr>
                <w:rFonts w:asciiTheme="minorHAnsi" w:hAnsiTheme="minorHAnsi"/>
              </w:rPr>
            </w:pPr>
            <w:r w:rsidRPr="006D4FF5">
              <w:rPr>
                <w:rFonts w:asciiTheme="minorHAnsi" w:hAnsiTheme="minorHAnsi"/>
              </w:rPr>
              <w:lastRenderedPageBreak/>
              <w:t xml:space="preserve">Title </w:t>
            </w:r>
          </w:p>
        </w:tc>
        <w:tc>
          <w:tcPr>
            <w:tcW w:w="881" w:type="pct"/>
            <w:gridSpan w:val="3"/>
            <w:shd w:val="clear" w:color="auto" w:fill="auto"/>
          </w:tcPr>
          <w:p w14:paraId="2DC8EEDB" w14:textId="77777777" w:rsidR="00E52C4F" w:rsidRPr="006D4FF5" w:rsidRDefault="00E52C4F" w:rsidP="002D2466">
            <w:pPr>
              <w:contextualSpacing/>
              <w:rPr>
                <w:rFonts w:asciiTheme="minorHAnsi" w:hAnsiTheme="minorHAnsi"/>
              </w:rPr>
            </w:pPr>
            <w:r w:rsidRPr="006D4FF5">
              <w:rPr>
                <w:rFonts w:asciiTheme="minorHAnsi" w:hAnsiTheme="minorHAnsi"/>
              </w:rPr>
              <w:t>Number of copies</w:t>
            </w:r>
          </w:p>
        </w:tc>
        <w:tc>
          <w:tcPr>
            <w:tcW w:w="1331" w:type="pct"/>
            <w:gridSpan w:val="2"/>
            <w:shd w:val="clear" w:color="auto" w:fill="auto"/>
          </w:tcPr>
          <w:p w14:paraId="108013B0" w14:textId="77777777" w:rsidR="00E52C4F" w:rsidRPr="006D4FF5" w:rsidRDefault="00E52C4F" w:rsidP="002D2466">
            <w:pPr>
              <w:contextualSpacing/>
              <w:rPr>
                <w:rFonts w:asciiTheme="minorHAnsi" w:hAnsiTheme="minorHAnsi"/>
              </w:rPr>
            </w:pPr>
            <w:r w:rsidRPr="006D4FF5">
              <w:rPr>
                <w:rFonts w:asciiTheme="minorHAnsi" w:hAnsiTheme="minorHAnsi"/>
              </w:rPr>
              <w:t>Number of students</w:t>
            </w:r>
          </w:p>
        </w:tc>
      </w:tr>
      <w:tr w:rsidR="00E52C4F" w:rsidRPr="006D4FF5" w14:paraId="77E838D4" w14:textId="77777777" w:rsidTr="006D48AE">
        <w:trPr>
          <w:gridAfter w:val="1"/>
          <w:wAfter w:w="110" w:type="pct"/>
        </w:trPr>
        <w:tc>
          <w:tcPr>
            <w:tcW w:w="2678" w:type="pct"/>
            <w:gridSpan w:val="7"/>
            <w:shd w:val="clear" w:color="auto" w:fill="auto"/>
          </w:tcPr>
          <w:p w14:paraId="77DB61F7" w14:textId="77777777" w:rsidR="00E52C4F" w:rsidRPr="006D4FF5" w:rsidRDefault="00E52C4F" w:rsidP="002D2466">
            <w:pPr>
              <w:rPr>
                <w:rFonts w:asciiTheme="minorHAnsi" w:hAnsiTheme="minorHAnsi"/>
              </w:rPr>
            </w:pPr>
            <w:r w:rsidRPr="006D4FF5">
              <w:rPr>
                <w:rFonts w:asciiTheme="minorHAnsi" w:hAnsiTheme="minorHAnsi"/>
                <w:color w:val="000000"/>
                <w:shd w:val="clear" w:color="auto" w:fill="FFFFFF"/>
              </w:rPr>
              <w:t>Operating Systems, Prof. dr. sc. Leo Budin, FER, Department of Electronics, Microelectronics, Computer and Intelligent Systems, Element, Zagreb 2018.</w:t>
            </w:r>
          </w:p>
        </w:tc>
        <w:tc>
          <w:tcPr>
            <w:tcW w:w="881" w:type="pct"/>
            <w:gridSpan w:val="3"/>
            <w:shd w:val="clear" w:color="auto" w:fill="auto"/>
          </w:tcPr>
          <w:p w14:paraId="364A3D7D" w14:textId="77777777" w:rsidR="00E52C4F" w:rsidRPr="006D4FF5" w:rsidRDefault="00E52C4F" w:rsidP="002D2466">
            <w:pPr>
              <w:contextualSpacing/>
              <w:rPr>
                <w:rFonts w:asciiTheme="minorHAnsi" w:hAnsiTheme="minorHAnsi"/>
              </w:rPr>
            </w:pPr>
          </w:p>
          <w:p w14:paraId="5925A885" w14:textId="77777777" w:rsidR="00E52C4F" w:rsidRPr="006D4FF5" w:rsidRDefault="00E52C4F" w:rsidP="002D2466">
            <w:pPr>
              <w:contextualSpacing/>
              <w:rPr>
                <w:rFonts w:asciiTheme="minorHAnsi" w:hAnsiTheme="minorHAnsi"/>
              </w:rPr>
            </w:pPr>
            <w:r w:rsidRPr="006D4FF5">
              <w:rPr>
                <w:rFonts w:asciiTheme="minorHAnsi" w:hAnsiTheme="minorHAnsi"/>
              </w:rPr>
              <w:t>7</w:t>
            </w:r>
          </w:p>
        </w:tc>
        <w:tc>
          <w:tcPr>
            <w:tcW w:w="1331" w:type="pct"/>
            <w:gridSpan w:val="2"/>
            <w:shd w:val="clear" w:color="auto" w:fill="auto"/>
          </w:tcPr>
          <w:p w14:paraId="14BED46E" w14:textId="77777777" w:rsidR="00E52C4F" w:rsidRPr="006D4FF5" w:rsidRDefault="00E52C4F" w:rsidP="002D2466">
            <w:pPr>
              <w:contextualSpacing/>
              <w:rPr>
                <w:rFonts w:asciiTheme="minorHAnsi" w:hAnsiTheme="minorHAnsi"/>
              </w:rPr>
            </w:pPr>
          </w:p>
        </w:tc>
      </w:tr>
      <w:tr w:rsidR="00E52C4F" w:rsidRPr="006D4FF5" w14:paraId="5161C3A2" w14:textId="77777777" w:rsidTr="006D48AE">
        <w:trPr>
          <w:gridAfter w:val="1"/>
          <w:wAfter w:w="110" w:type="pct"/>
        </w:trPr>
        <w:tc>
          <w:tcPr>
            <w:tcW w:w="2678" w:type="pct"/>
            <w:gridSpan w:val="7"/>
            <w:shd w:val="clear" w:color="auto" w:fill="auto"/>
          </w:tcPr>
          <w:p w14:paraId="22D9180D" w14:textId="77777777" w:rsidR="00E52C4F" w:rsidRPr="006D4FF5" w:rsidRDefault="00E52C4F" w:rsidP="002D2466">
            <w:pPr>
              <w:rPr>
                <w:rFonts w:asciiTheme="minorHAnsi" w:hAnsiTheme="minorHAnsi"/>
              </w:rPr>
            </w:pPr>
            <w:r w:rsidRPr="006D4FF5">
              <w:rPr>
                <w:rFonts w:asciiTheme="minorHAnsi" w:hAnsiTheme="minorHAnsi"/>
                <w:color w:val="000000"/>
                <w:shd w:val="clear" w:color="auto" w:fill="FFFFFF"/>
              </w:rPr>
              <w:t>Materials used in lectures and exercises, available on the Merlin system</w:t>
            </w:r>
          </w:p>
        </w:tc>
        <w:tc>
          <w:tcPr>
            <w:tcW w:w="881" w:type="pct"/>
            <w:gridSpan w:val="3"/>
            <w:shd w:val="clear" w:color="auto" w:fill="auto"/>
          </w:tcPr>
          <w:p w14:paraId="7D7C6816" w14:textId="77777777" w:rsidR="00E52C4F" w:rsidRPr="006D4FF5" w:rsidRDefault="00E52C4F" w:rsidP="002D2466">
            <w:pPr>
              <w:contextualSpacing/>
              <w:rPr>
                <w:rFonts w:asciiTheme="minorHAnsi" w:hAnsiTheme="minorHAnsi"/>
              </w:rPr>
            </w:pPr>
            <w:r w:rsidRPr="006D4FF5">
              <w:rPr>
                <w:rFonts w:asciiTheme="minorHAnsi" w:hAnsiTheme="minorHAnsi"/>
              </w:rPr>
              <w:t>E-Mail</w:t>
            </w:r>
          </w:p>
        </w:tc>
        <w:tc>
          <w:tcPr>
            <w:tcW w:w="1331" w:type="pct"/>
            <w:gridSpan w:val="2"/>
            <w:shd w:val="clear" w:color="auto" w:fill="auto"/>
          </w:tcPr>
          <w:p w14:paraId="28B20B21" w14:textId="77777777" w:rsidR="00E52C4F" w:rsidRPr="006D4FF5" w:rsidRDefault="00E52C4F" w:rsidP="002D2466">
            <w:pPr>
              <w:contextualSpacing/>
              <w:rPr>
                <w:rFonts w:asciiTheme="minorHAnsi" w:hAnsiTheme="minorHAnsi"/>
              </w:rPr>
            </w:pPr>
          </w:p>
        </w:tc>
      </w:tr>
      <w:tr w:rsidR="00E52C4F" w:rsidRPr="006D4FF5" w14:paraId="33A9BE47" w14:textId="77777777" w:rsidTr="006D48AE">
        <w:trPr>
          <w:gridAfter w:val="1"/>
          <w:wAfter w:w="110" w:type="pct"/>
        </w:trPr>
        <w:tc>
          <w:tcPr>
            <w:tcW w:w="4890" w:type="pct"/>
            <w:gridSpan w:val="12"/>
            <w:shd w:val="clear" w:color="auto" w:fill="auto"/>
          </w:tcPr>
          <w:p w14:paraId="2E9B051B" w14:textId="77777777" w:rsidR="00E52C4F" w:rsidRPr="006D4FF5" w:rsidRDefault="00E52C4F" w:rsidP="002D2466">
            <w:pPr>
              <w:spacing w:before="120"/>
              <w:rPr>
                <w:rFonts w:asciiTheme="minorHAnsi" w:hAnsiTheme="minorHAnsi"/>
              </w:rPr>
            </w:pPr>
          </w:p>
          <w:p w14:paraId="0C1F9BD4" w14:textId="77777777" w:rsidR="00E52C4F" w:rsidRPr="006D4FF5" w:rsidRDefault="00E52C4F" w:rsidP="002D2466">
            <w:pPr>
              <w:spacing w:before="120"/>
              <w:rPr>
                <w:rFonts w:asciiTheme="minorHAnsi" w:hAnsiTheme="minorHAnsi"/>
              </w:rPr>
            </w:pPr>
          </w:p>
        </w:tc>
      </w:tr>
      <w:tr w:rsidR="00E52C4F" w:rsidRPr="006D4FF5" w14:paraId="0F975441" w14:textId="77777777" w:rsidTr="006D48AE">
        <w:trPr>
          <w:gridAfter w:val="1"/>
          <w:wAfter w:w="110" w:type="pct"/>
        </w:trPr>
        <w:tc>
          <w:tcPr>
            <w:tcW w:w="4890" w:type="pct"/>
            <w:gridSpan w:val="12"/>
            <w:shd w:val="clear" w:color="auto" w:fill="auto"/>
          </w:tcPr>
          <w:p w14:paraId="11F56E5B" w14:textId="77777777" w:rsidR="00E52C4F" w:rsidRPr="006D4FF5" w:rsidRDefault="00E52C4F" w:rsidP="002D2466">
            <w:pPr>
              <w:pStyle w:val="Odlomakpopisa"/>
              <w:numPr>
                <w:ilvl w:val="0"/>
                <w:numId w:val="1116"/>
              </w:numPr>
              <w:spacing w:before="0" w:beforeAutospacing="0" w:after="0" w:afterAutospacing="0"/>
              <w:rPr>
                <w:rFonts w:asciiTheme="minorHAnsi" w:hAnsiTheme="minorHAnsi"/>
                <w:b/>
                <w:bCs/>
              </w:rPr>
            </w:pPr>
            <w:r w:rsidRPr="006D4FF5">
              <w:rPr>
                <w:rFonts w:asciiTheme="minorHAnsi" w:hAnsiTheme="minorHAnsi"/>
                <w:b/>
                <w:bCs/>
              </w:rPr>
              <w:t>Supplementary literature (at the time of application for the study programme)</w:t>
            </w:r>
          </w:p>
        </w:tc>
      </w:tr>
      <w:tr w:rsidR="00E52C4F" w:rsidRPr="006D4FF5" w14:paraId="02958B6E" w14:textId="77777777" w:rsidTr="006D48AE">
        <w:trPr>
          <w:gridAfter w:val="1"/>
          <w:wAfter w:w="110" w:type="pct"/>
        </w:trPr>
        <w:tc>
          <w:tcPr>
            <w:tcW w:w="4890" w:type="pct"/>
            <w:gridSpan w:val="12"/>
            <w:shd w:val="clear" w:color="auto" w:fill="auto"/>
          </w:tcPr>
          <w:p w14:paraId="3B88081F" w14:textId="77777777" w:rsidR="00E52C4F" w:rsidRPr="006D4FF5" w:rsidRDefault="00E52C4F" w:rsidP="002D2466">
            <w:pPr>
              <w:numPr>
                <w:ilvl w:val="0"/>
                <w:numId w:val="400"/>
              </w:numPr>
              <w:spacing w:before="0" w:beforeAutospacing="0" w:after="0" w:afterAutospacing="0"/>
              <w:contextualSpacing/>
              <w:rPr>
                <w:rFonts w:asciiTheme="minorHAnsi" w:hAnsiTheme="minorHAnsi"/>
                <w:color w:val="000000" w:themeColor="text1"/>
              </w:rPr>
            </w:pPr>
            <w:r w:rsidRPr="006D4FF5">
              <w:rPr>
                <w:rFonts w:asciiTheme="minorHAnsi" w:hAnsiTheme="minorHAnsi"/>
                <w:color w:val="000000" w:themeColor="text1"/>
              </w:rPr>
              <w:t xml:space="preserve">OPERATING SYSTEM CONCEPTS 10th Edition, Silberschatz, Galvine, Gagne, Sixth Edition, John Wiley &amp; Sons, Inc. 2018.;  </w:t>
            </w:r>
          </w:p>
          <w:p w14:paraId="6CAC642D" w14:textId="77777777" w:rsidR="00E52C4F" w:rsidRPr="006D4FF5" w:rsidRDefault="00E52C4F" w:rsidP="002D2466">
            <w:pPr>
              <w:numPr>
                <w:ilvl w:val="0"/>
                <w:numId w:val="400"/>
              </w:numPr>
              <w:spacing w:before="0" w:beforeAutospacing="0" w:after="0" w:afterAutospacing="0"/>
              <w:contextualSpacing/>
              <w:rPr>
                <w:rFonts w:asciiTheme="minorHAnsi" w:hAnsiTheme="minorHAnsi"/>
                <w:color w:val="000000" w:themeColor="text1"/>
              </w:rPr>
            </w:pPr>
            <w:r w:rsidRPr="006D4FF5">
              <w:rPr>
                <w:rFonts w:asciiTheme="minorHAnsi" w:hAnsiTheme="minorHAnsi"/>
                <w:color w:val="000000" w:themeColor="text1"/>
              </w:rPr>
              <w:t xml:space="preserve">MODERN OPERATING SYSTEMS, Andrew S. Tanenbaum, Second Edition, Prentice Hall, Inc, 2015.;  </w:t>
            </w:r>
          </w:p>
          <w:p w14:paraId="2C8C072A" w14:textId="77777777" w:rsidR="00E52C4F" w:rsidRPr="006D4FF5" w:rsidRDefault="00E52C4F" w:rsidP="002D2466">
            <w:pPr>
              <w:numPr>
                <w:ilvl w:val="0"/>
                <w:numId w:val="400"/>
              </w:numPr>
              <w:spacing w:before="0" w:beforeAutospacing="0" w:after="0" w:afterAutospacing="0"/>
              <w:contextualSpacing/>
              <w:rPr>
                <w:rFonts w:asciiTheme="minorHAnsi" w:hAnsiTheme="minorHAnsi"/>
                <w:color w:val="000000" w:themeColor="text1"/>
              </w:rPr>
            </w:pPr>
            <w:r w:rsidRPr="006D4FF5">
              <w:rPr>
                <w:rFonts w:asciiTheme="minorHAnsi" w:hAnsiTheme="minorHAnsi"/>
                <w:color w:val="000000" w:themeColor="text1"/>
              </w:rPr>
              <w:t xml:space="preserve">OPERATING SYSTEMS - Design and Implementation, Andrew S. Tanenbaum, Albert S. Woodhull, Second Edition Prentice Hall, Inc. 2015.,  </w:t>
            </w:r>
          </w:p>
          <w:p w14:paraId="12FB90A1" w14:textId="77777777" w:rsidR="00E52C4F" w:rsidRPr="006D4FF5" w:rsidRDefault="00E52C4F" w:rsidP="002D2466">
            <w:pPr>
              <w:numPr>
                <w:ilvl w:val="0"/>
                <w:numId w:val="400"/>
              </w:numPr>
              <w:spacing w:before="0" w:beforeAutospacing="0" w:after="0" w:afterAutospacing="0"/>
              <w:contextualSpacing/>
              <w:rPr>
                <w:rFonts w:asciiTheme="minorHAnsi" w:hAnsiTheme="minorHAnsi"/>
                <w:color w:val="000000" w:themeColor="text1"/>
              </w:rPr>
            </w:pPr>
            <w:r w:rsidRPr="006D4FF5">
              <w:rPr>
                <w:rFonts w:asciiTheme="minorHAnsi" w:hAnsiTheme="minorHAnsi"/>
                <w:color w:val="000000" w:themeColor="text1"/>
              </w:rPr>
              <w:t xml:space="preserve">Principles of Operating Systems: Design and Applications, Stuart L Brian, Lulu.com, 2021. </w:t>
            </w:r>
          </w:p>
          <w:p w14:paraId="57E83712" w14:textId="77777777" w:rsidR="00E52C4F" w:rsidRPr="006D4FF5" w:rsidRDefault="00E52C4F" w:rsidP="002D2466">
            <w:pPr>
              <w:ind w:left="360"/>
              <w:contextualSpacing/>
              <w:rPr>
                <w:rFonts w:asciiTheme="minorHAnsi" w:hAnsiTheme="minorHAnsi"/>
              </w:rPr>
            </w:pPr>
          </w:p>
        </w:tc>
      </w:tr>
      <w:tr w:rsidR="00E52C4F" w:rsidRPr="006D4FF5" w14:paraId="6B67CB21" w14:textId="77777777" w:rsidTr="006D48AE">
        <w:trPr>
          <w:gridAfter w:val="1"/>
          <w:wAfter w:w="110" w:type="pct"/>
        </w:trPr>
        <w:tc>
          <w:tcPr>
            <w:tcW w:w="4890" w:type="pct"/>
            <w:gridSpan w:val="12"/>
            <w:shd w:val="clear" w:color="auto" w:fill="auto"/>
          </w:tcPr>
          <w:p w14:paraId="3E129EED" w14:textId="77777777" w:rsidR="00E52C4F" w:rsidRPr="006D4FF5" w:rsidRDefault="00E52C4F" w:rsidP="002D2466">
            <w:pPr>
              <w:pStyle w:val="Odlomakpopisa"/>
              <w:numPr>
                <w:ilvl w:val="0"/>
                <w:numId w:val="1116"/>
              </w:numPr>
              <w:spacing w:before="0" w:beforeAutospacing="0" w:after="0" w:afterAutospacing="0"/>
              <w:rPr>
                <w:rFonts w:asciiTheme="minorHAnsi" w:hAnsiTheme="minorHAnsi"/>
                <w:b/>
                <w:bCs/>
              </w:rPr>
            </w:pPr>
            <w:r w:rsidRPr="006D4FF5">
              <w:rPr>
                <w:rFonts w:asciiTheme="minorHAnsi" w:hAnsiTheme="minorHAnsi"/>
                <w:b/>
                <w:bCs/>
              </w:rPr>
              <w:t>Ways of quality monitoring that ensure the acquisition of output knowledge, skills and competencies</w:t>
            </w:r>
          </w:p>
        </w:tc>
      </w:tr>
    </w:tbl>
    <w:p w14:paraId="07E8AA73" w14:textId="77777777" w:rsidR="00E52C4F" w:rsidRPr="006D4FF5" w:rsidRDefault="00E52C4F" w:rsidP="00E52C4F">
      <w:pPr>
        <w:rPr>
          <w:rFonts w:asciiTheme="minorHAnsi" w:hAnsiTheme="minorHAnsi"/>
          <w:sz w:val="22"/>
        </w:rPr>
      </w:pPr>
    </w:p>
    <w:p w14:paraId="64FC3132"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1493"/>
        <w:gridCol w:w="872"/>
        <w:gridCol w:w="366"/>
        <w:gridCol w:w="622"/>
        <w:gridCol w:w="380"/>
        <w:gridCol w:w="784"/>
        <w:gridCol w:w="1040"/>
        <w:gridCol w:w="177"/>
        <w:gridCol w:w="339"/>
        <w:gridCol w:w="253"/>
        <w:gridCol w:w="1060"/>
        <w:gridCol w:w="669"/>
        <w:gridCol w:w="841"/>
        <w:gridCol w:w="120"/>
      </w:tblGrid>
      <w:tr w:rsidR="00E52C4F" w:rsidRPr="006D4FF5" w14:paraId="1F13DB0A" w14:textId="77777777" w:rsidTr="006D48AE">
        <w:trPr>
          <w:gridAfter w:val="1"/>
          <w:wAfter w:w="142" w:type="pct"/>
        </w:trPr>
        <w:tc>
          <w:tcPr>
            <w:tcW w:w="1502" w:type="pct"/>
            <w:gridSpan w:val="3"/>
            <w:shd w:val="clear" w:color="auto" w:fill="auto"/>
            <w:hideMark/>
          </w:tcPr>
          <w:p w14:paraId="39F847B2" w14:textId="77777777" w:rsidR="00E52C4F" w:rsidRPr="006D4FF5" w:rsidRDefault="00E52C4F" w:rsidP="002D2466">
            <w:pPr>
              <w:spacing w:after="0"/>
              <w:textAlignment w:val="baseline"/>
              <w:rPr>
                <w:rFonts w:asciiTheme="minorHAnsi" w:eastAsia="Times New Roman" w:hAnsiTheme="minorHAnsi"/>
                <w:b/>
                <w:bCs/>
              </w:rPr>
            </w:pPr>
            <w:r w:rsidRPr="006D4FF5">
              <w:rPr>
                <w:rFonts w:asciiTheme="minorHAnsi" w:eastAsia="Times New Roman" w:hAnsiTheme="minorHAnsi"/>
                <w:b/>
                <w:bCs/>
              </w:rPr>
              <w:t>Course holder</w:t>
            </w:r>
          </w:p>
        </w:tc>
        <w:tc>
          <w:tcPr>
            <w:tcW w:w="3356" w:type="pct"/>
            <w:gridSpan w:val="10"/>
            <w:shd w:val="clear" w:color="auto" w:fill="auto"/>
            <w:hideMark/>
          </w:tcPr>
          <w:p w14:paraId="04E34D29" w14:textId="77777777" w:rsidR="00E52C4F" w:rsidRPr="006D4FF5" w:rsidRDefault="00E52C4F" w:rsidP="002D2466">
            <w:pPr>
              <w:spacing w:after="0"/>
              <w:textAlignment w:val="baseline"/>
              <w:rPr>
                <w:rFonts w:asciiTheme="minorHAnsi" w:eastAsia="Times New Roman" w:hAnsiTheme="minorHAnsi"/>
                <w:b/>
              </w:rPr>
            </w:pPr>
            <w:r w:rsidRPr="006D4FF5">
              <w:rPr>
                <w:rFonts w:asciiTheme="minorHAnsi" w:eastAsia="Times New Roman" w:hAnsiTheme="minorHAnsi"/>
                <w:b/>
              </w:rPr>
              <w:t>Doc. dr. sc. Socio. Prof. Ozren Rafajac, prof. struč. Stud.  – full-time study</w:t>
            </w:r>
          </w:p>
        </w:tc>
      </w:tr>
      <w:tr w:rsidR="00E52C4F" w:rsidRPr="006D4FF5" w14:paraId="1BE3F49D" w14:textId="77777777" w:rsidTr="006D48AE">
        <w:trPr>
          <w:gridAfter w:val="1"/>
          <w:wAfter w:w="142" w:type="pct"/>
        </w:trPr>
        <w:tc>
          <w:tcPr>
            <w:tcW w:w="1502" w:type="pct"/>
            <w:gridSpan w:val="3"/>
            <w:shd w:val="clear" w:color="auto" w:fill="auto"/>
            <w:hideMark/>
          </w:tcPr>
          <w:p w14:paraId="57C6CA80" w14:textId="77777777" w:rsidR="00E52C4F" w:rsidRPr="006D4FF5" w:rsidRDefault="00E52C4F" w:rsidP="002D2466">
            <w:pPr>
              <w:spacing w:after="0"/>
              <w:textAlignment w:val="baseline"/>
              <w:rPr>
                <w:rFonts w:asciiTheme="minorHAnsi" w:eastAsia="Times New Roman" w:hAnsiTheme="minorHAnsi"/>
                <w:b/>
                <w:bCs/>
              </w:rPr>
            </w:pPr>
            <w:r w:rsidRPr="006D4FF5">
              <w:rPr>
                <w:rFonts w:asciiTheme="minorHAnsi" w:eastAsia="Times New Roman" w:hAnsiTheme="minorHAnsi"/>
                <w:b/>
                <w:bCs/>
              </w:rPr>
              <w:t>Nomenclature</w:t>
            </w:r>
          </w:p>
        </w:tc>
        <w:tc>
          <w:tcPr>
            <w:tcW w:w="3356" w:type="pct"/>
            <w:gridSpan w:val="10"/>
            <w:shd w:val="clear" w:color="auto" w:fill="auto"/>
            <w:hideMark/>
          </w:tcPr>
          <w:p w14:paraId="00536F5D" w14:textId="77777777" w:rsidR="00E52C4F" w:rsidRPr="006D4FF5" w:rsidRDefault="00E52C4F" w:rsidP="002D2466">
            <w:pPr>
              <w:spacing w:after="0"/>
              <w:textAlignment w:val="baseline"/>
              <w:rPr>
                <w:rFonts w:asciiTheme="minorHAnsi" w:eastAsia="Times New Roman" w:hAnsiTheme="minorHAnsi"/>
                <w:b/>
              </w:rPr>
            </w:pPr>
            <w:r w:rsidRPr="006D4FF5">
              <w:rPr>
                <w:rFonts w:asciiTheme="minorHAnsi" w:eastAsia="Times New Roman" w:hAnsiTheme="minorHAnsi"/>
                <w:b/>
                <w:iCs/>
              </w:rPr>
              <w:t>BUSINESS IDEA DEVELOPMENT</w:t>
            </w:r>
          </w:p>
        </w:tc>
      </w:tr>
      <w:tr w:rsidR="00E52C4F" w:rsidRPr="006D4FF5" w14:paraId="50D7659E" w14:textId="77777777" w:rsidTr="006D48AE">
        <w:trPr>
          <w:gridAfter w:val="1"/>
          <w:wAfter w:w="142" w:type="pct"/>
        </w:trPr>
        <w:tc>
          <w:tcPr>
            <w:tcW w:w="1502" w:type="pct"/>
            <w:gridSpan w:val="3"/>
            <w:shd w:val="clear" w:color="auto" w:fill="auto"/>
            <w:hideMark/>
          </w:tcPr>
          <w:p w14:paraId="132BFCDD" w14:textId="77777777" w:rsidR="00E52C4F" w:rsidRPr="006D4FF5" w:rsidRDefault="00E52C4F" w:rsidP="002D2466">
            <w:pPr>
              <w:spacing w:after="0"/>
              <w:textAlignment w:val="baseline"/>
              <w:rPr>
                <w:rFonts w:asciiTheme="minorHAnsi" w:eastAsia="Times New Roman" w:hAnsiTheme="minorHAnsi"/>
                <w:b/>
                <w:bCs/>
              </w:rPr>
            </w:pPr>
            <w:r w:rsidRPr="006D4FF5">
              <w:rPr>
                <w:rFonts w:asciiTheme="minorHAnsi" w:eastAsia="Times New Roman" w:hAnsiTheme="minorHAnsi"/>
                <w:b/>
                <w:bCs/>
              </w:rPr>
              <w:t>Study program</w:t>
            </w:r>
          </w:p>
        </w:tc>
        <w:tc>
          <w:tcPr>
            <w:tcW w:w="3356" w:type="pct"/>
            <w:gridSpan w:val="10"/>
            <w:shd w:val="clear" w:color="auto" w:fill="auto"/>
            <w:hideMark/>
          </w:tcPr>
          <w:p w14:paraId="19905346" w14:textId="77777777" w:rsidR="00E52C4F" w:rsidRPr="006D4FF5" w:rsidRDefault="00E52C4F" w:rsidP="002D2466">
            <w:pPr>
              <w:spacing w:after="0"/>
              <w:textAlignment w:val="baseline"/>
              <w:rPr>
                <w:rFonts w:asciiTheme="minorHAnsi" w:eastAsia="Times New Roman" w:hAnsiTheme="minorHAnsi"/>
                <w:b/>
              </w:rPr>
            </w:pPr>
            <w:r w:rsidRPr="006D4FF5">
              <w:rPr>
                <w:rFonts w:asciiTheme="minorHAnsi" w:hAnsiTheme="minorHAnsi"/>
                <w:b/>
              </w:rPr>
              <w:t xml:space="preserve">Professional Undergraduate Study of Informatics </w:t>
            </w:r>
          </w:p>
        </w:tc>
      </w:tr>
      <w:tr w:rsidR="00E52C4F" w:rsidRPr="006D4FF5" w14:paraId="56D4883D" w14:textId="77777777" w:rsidTr="006D48AE">
        <w:trPr>
          <w:gridAfter w:val="1"/>
          <w:wAfter w:w="142" w:type="pct"/>
        </w:trPr>
        <w:tc>
          <w:tcPr>
            <w:tcW w:w="1502" w:type="pct"/>
            <w:gridSpan w:val="3"/>
            <w:shd w:val="clear" w:color="auto" w:fill="auto"/>
            <w:hideMark/>
          </w:tcPr>
          <w:p w14:paraId="72623949" w14:textId="77777777" w:rsidR="00E52C4F" w:rsidRPr="006D4FF5" w:rsidRDefault="00E52C4F" w:rsidP="002D2466">
            <w:pPr>
              <w:spacing w:after="0"/>
              <w:textAlignment w:val="baseline"/>
              <w:rPr>
                <w:rFonts w:asciiTheme="minorHAnsi" w:eastAsia="Times New Roman" w:hAnsiTheme="minorHAnsi"/>
                <w:b/>
                <w:bCs/>
              </w:rPr>
            </w:pPr>
            <w:r w:rsidRPr="006D4FF5">
              <w:rPr>
                <w:rFonts w:asciiTheme="minorHAnsi" w:eastAsia="Times New Roman" w:hAnsiTheme="minorHAnsi"/>
                <w:b/>
                <w:bCs/>
              </w:rPr>
              <w:t>Item Status</w:t>
            </w:r>
          </w:p>
        </w:tc>
        <w:tc>
          <w:tcPr>
            <w:tcW w:w="3356" w:type="pct"/>
            <w:gridSpan w:val="10"/>
            <w:shd w:val="clear" w:color="auto" w:fill="auto"/>
            <w:hideMark/>
          </w:tcPr>
          <w:p w14:paraId="3D3C8C06" w14:textId="77777777" w:rsidR="00E52C4F" w:rsidRPr="006D4FF5" w:rsidRDefault="00E52C4F" w:rsidP="002D2466">
            <w:pPr>
              <w:spacing w:after="0"/>
              <w:textAlignment w:val="baseline"/>
              <w:rPr>
                <w:rFonts w:asciiTheme="minorHAnsi" w:eastAsia="Times New Roman" w:hAnsiTheme="minorHAnsi"/>
                <w:b/>
              </w:rPr>
            </w:pPr>
            <w:r w:rsidRPr="006D4FF5">
              <w:rPr>
                <w:rFonts w:asciiTheme="minorHAnsi" w:eastAsia="Times New Roman" w:hAnsiTheme="minorHAnsi"/>
                <w:b/>
              </w:rPr>
              <w:t>Binding</w:t>
            </w:r>
          </w:p>
        </w:tc>
      </w:tr>
      <w:tr w:rsidR="00E52C4F" w:rsidRPr="006D4FF5" w14:paraId="0FA47A2C" w14:textId="77777777" w:rsidTr="006D48AE">
        <w:trPr>
          <w:gridAfter w:val="1"/>
          <w:wAfter w:w="142" w:type="pct"/>
        </w:trPr>
        <w:tc>
          <w:tcPr>
            <w:tcW w:w="1502" w:type="pct"/>
            <w:gridSpan w:val="3"/>
            <w:shd w:val="clear" w:color="auto" w:fill="auto"/>
            <w:hideMark/>
          </w:tcPr>
          <w:p w14:paraId="327B5FA2" w14:textId="77777777" w:rsidR="00E52C4F" w:rsidRPr="006D4FF5" w:rsidRDefault="00E52C4F" w:rsidP="002D2466">
            <w:pPr>
              <w:spacing w:after="0"/>
              <w:textAlignment w:val="baseline"/>
              <w:rPr>
                <w:rFonts w:asciiTheme="minorHAnsi" w:eastAsia="Times New Roman" w:hAnsiTheme="minorHAnsi"/>
                <w:b/>
                <w:bCs/>
              </w:rPr>
            </w:pPr>
            <w:r w:rsidRPr="006D4FF5">
              <w:rPr>
                <w:rFonts w:asciiTheme="minorHAnsi" w:eastAsia="Times New Roman" w:hAnsiTheme="minorHAnsi"/>
                <w:b/>
                <w:bCs/>
              </w:rPr>
              <w:t>Year / Semester</w:t>
            </w:r>
          </w:p>
        </w:tc>
        <w:tc>
          <w:tcPr>
            <w:tcW w:w="3356" w:type="pct"/>
            <w:gridSpan w:val="10"/>
            <w:shd w:val="clear" w:color="auto" w:fill="auto"/>
            <w:hideMark/>
          </w:tcPr>
          <w:p w14:paraId="42108AAA" w14:textId="77777777" w:rsidR="00E52C4F" w:rsidRPr="006D4FF5" w:rsidRDefault="00E52C4F" w:rsidP="002D2466">
            <w:pPr>
              <w:spacing w:after="0"/>
              <w:textAlignment w:val="baseline"/>
              <w:rPr>
                <w:rFonts w:asciiTheme="minorHAnsi" w:eastAsia="Times New Roman" w:hAnsiTheme="minorHAnsi"/>
                <w:b/>
              </w:rPr>
            </w:pPr>
            <w:r w:rsidRPr="006D4FF5">
              <w:rPr>
                <w:rFonts w:asciiTheme="minorHAnsi" w:eastAsia="Times New Roman" w:hAnsiTheme="minorHAnsi"/>
                <w:b/>
              </w:rPr>
              <w:t>1. / II.</w:t>
            </w:r>
          </w:p>
        </w:tc>
      </w:tr>
      <w:tr w:rsidR="00E52C4F" w:rsidRPr="006D4FF5" w14:paraId="7CDC311D" w14:textId="77777777" w:rsidTr="006D48AE">
        <w:trPr>
          <w:gridAfter w:val="1"/>
          <w:wAfter w:w="142" w:type="pct"/>
        </w:trPr>
        <w:tc>
          <w:tcPr>
            <w:tcW w:w="1502" w:type="pct"/>
            <w:gridSpan w:val="3"/>
            <w:vMerge w:val="restart"/>
            <w:shd w:val="clear" w:color="auto" w:fill="auto"/>
            <w:hideMark/>
          </w:tcPr>
          <w:p w14:paraId="33EF985E" w14:textId="77777777" w:rsidR="00E52C4F" w:rsidRPr="006D4FF5" w:rsidRDefault="00E52C4F" w:rsidP="002D2466">
            <w:pPr>
              <w:spacing w:after="0"/>
              <w:textAlignment w:val="baseline"/>
              <w:rPr>
                <w:rFonts w:asciiTheme="minorHAnsi" w:eastAsia="Times New Roman" w:hAnsiTheme="minorHAnsi"/>
                <w:b/>
                <w:bCs/>
              </w:rPr>
            </w:pPr>
            <w:r w:rsidRPr="006D4FF5">
              <w:rPr>
                <w:rFonts w:asciiTheme="minorHAnsi" w:eastAsia="Times New Roman" w:hAnsiTheme="minorHAnsi"/>
                <w:b/>
                <w:bCs/>
              </w:rPr>
              <w:t>Point value and method of teaching</w:t>
            </w:r>
          </w:p>
        </w:tc>
        <w:tc>
          <w:tcPr>
            <w:tcW w:w="1971" w:type="pct"/>
            <w:gridSpan w:val="7"/>
            <w:shd w:val="clear" w:color="auto" w:fill="auto"/>
            <w:hideMark/>
          </w:tcPr>
          <w:p w14:paraId="09B51256" w14:textId="77777777" w:rsidR="00E52C4F" w:rsidRPr="006D4FF5" w:rsidRDefault="00E52C4F" w:rsidP="002D2466">
            <w:pPr>
              <w:spacing w:after="0"/>
              <w:jc w:val="center"/>
              <w:textAlignment w:val="baseline"/>
              <w:rPr>
                <w:rFonts w:asciiTheme="minorHAnsi" w:eastAsia="Times New Roman" w:hAnsiTheme="minorHAnsi"/>
                <w:b/>
                <w:bCs/>
              </w:rPr>
            </w:pPr>
            <w:r w:rsidRPr="006D4FF5">
              <w:rPr>
                <w:rFonts w:asciiTheme="minorHAnsi" w:eastAsia="Times New Roman" w:hAnsiTheme="minorHAnsi"/>
                <w:b/>
                <w:bCs/>
              </w:rPr>
              <w:t>ECTS coefficient of student workload</w:t>
            </w:r>
          </w:p>
        </w:tc>
        <w:tc>
          <w:tcPr>
            <w:tcW w:w="1385" w:type="pct"/>
            <w:gridSpan w:val="3"/>
            <w:shd w:val="clear" w:color="auto" w:fill="auto"/>
            <w:hideMark/>
          </w:tcPr>
          <w:p w14:paraId="028D2BF6" w14:textId="77777777" w:rsidR="00E52C4F" w:rsidRPr="006D4FF5" w:rsidRDefault="00E52C4F" w:rsidP="002D2466">
            <w:pPr>
              <w:spacing w:after="0"/>
              <w:jc w:val="center"/>
              <w:textAlignment w:val="baseline"/>
              <w:rPr>
                <w:rFonts w:asciiTheme="minorHAnsi" w:eastAsia="Times New Roman" w:hAnsiTheme="minorHAnsi"/>
                <w:b/>
              </w:rPr>
            </w:pPr>
            <w:r w:rsidRPr="006D4FF5">
              <w:rPr>
                <w:rFonts w:asciiTheme="minorHAnsi" w:eastAsia="Times New Roman" w:hAnsiTheme="minorHAnsi"/>
                <w:b/>
              </w:rPr>
              <w:t>4</w:t>
            </w:r>
          </w:p>
        </w:tc>
      </w:tr>
      <w:tr w:rsidR="00E52C4F" w:rsidRPr="006D4FF5" w14:paraId="7D768FBF" w14:textId="77777777" w:rsidTr="006D48AE">
        <w:trPr>
          <w:gridAfter w:val="1"/>
          <w:wAfter w:w="142" w:type="pct"/>
        </w:trPr>
        <w:tc>
          <w:tcPr>
            <w:tcW w:w="1502" w:type="pct"/>
            <w:gridSpan w:val="3"/>
            <w:vMerge/>
            <w:shd w:val="clear" w:color="auto" w:fill="auto"/>
            <w:hideMark/>
          </w:tcPr>
          <w:p w14:paraId="265520F2" w14:textId="77777777" w:rsidR="00E52C4F" w:rsidRPr="006D4FF5" w:rsidRDefault="00E52C4F" w:rsidP="002D2466">
            <w:pPr>
              <w:spacing w:after="0"/>
              <w:rPr>
                <w:rFonts w:asciiTheme="minorHAnsi" w:eastAsia="Times New Roman" w:hAnsiTheme="minorHAnsi"/>
                <w:lang w:val="en-US"/>
              </w:rPr>
            </w:pPr>
          </w:p>
        </w:tc>
        <w:tc>
          <w:tcPr>
            <w:tcW w:w="1971" w:type="pct"/>
            <w:gridSpan w:val="7"/>
            <w:shd w:val="clear" w:color="auto" w:fill="auto"/>
            <w:hideMark/>
          </w:tcPr>
          <w:p w14:paraId="2ADDB49D" w14:textId="77777777" w:rsidR="00E52C4F" w:rsidRPr="006D4FF5" w:rsidRDefault="00E52C4F" w:rsidP="002D2466">
            <w:pPr>
              <w:spacing w:after="0"/>
              <w:jc w:val="center"/>
              <w:textAlignment w:val="baseline"/>
              <w:rPr>
                <w:rFonts w:asciiTheme="minorHAnsi" w:eastAsia="Times New Roman" w:hAnsiTheme="minorHAnsi"/>
                <w:b/>
                <w:bCs/>
              </w:rPr>
            </w:pPr>
            <w:r w:rsidRPr="006D4FF5">
              <w:rPr>
                <w:rFonts w:asciiTheme="minorHAnsi" w:eastAsia="Times New Roman" w:hAnsiTheme="minorHAnsi"/>
                <w:b/>
                <w:bCs/>
              </w:rPr>
              <w:t>Broj sati (P+V+S)</w:t>
            </w:r>
          </w:p>
        </w:tc>
        <w:tc>
          <w:tcPr>
            <w:tcW w:w="1385" w:type="pct"/>
            <w:gridSpan w:val="3"/>
            <w:shd w:val="clear" w:color="auto" w:fill="auto"/>
            <w:hideMark/>
          </w:tcPr>
          <w:p w14:paraId="1666B691" w14:textId="77777777" w:rsidR="00E52C4F" w:rsidRPr="006D4FF5" w:rsidRDefault="00E52C4F" w:rsidP="002D2466">
            <w:pPr>
              <w:spacing w:after="0"/>
              <w:jc w:val="center"/>
              <w:textAlignment w:val="baseline"/>
              <w:rPr>
                <w:rFonts w:asciiTheme="minorHAnsi" w:eastAsia="Times New Roman" w:hAnsiTheme="minorHAnsi"/>
                <w:b/>
              </w:rPr>
            </w:pPr>
            <w:r w:rsidRPr="006D4FF5">
              <w:rPr>
                <w:rFonts w:asciiTheme="minorHAnsi" w:eastAsia="Times New Roman" w:hAnsiTheme="minorHAnsi"/>
                <w:b/>
              </w:rPr>
              <w:t>2+2+0</w:t>
            </w:r>
          </w:p>
        </w:tc>
      </w:tr>
      <w:tr w:rsidR="00E52C4F" w:rsidRPr="006D4FF5" w14:paraId="5EAE3D65" w14:textId="77777777" w:rsidTr="006D48AE">
        <w:trPr>
          <w:gridAfter w:val="1"/>
          <w:wAfter w:w="142" w:type="pct"/>
        </w:trPr>
        <w:tc>
          <w:tcPr>
            <w:tcW w:w="4858" w:type="pct"/>
            <w:gridSpan w:val="13"/>
            <w:shd w:val="clear" w:color="auto" w:fill="auto"/>
            <w:hideMark/>
          </w:tcPr>
          <w:p w14:paraId="48757FA2" w14:textId="77777777" w:rsidR="00E52C4F" w:rsidRPr="006D4FF5" w:rsidRDefault="00E52C4F" w:rsidP="002D2466">
            <w:pPr>
              <w:pStyle w:val="Odlomakpopisa"/>
              <w:numPr>
                <w:ilvl w:val="0"/>
                <w:numId w:val="1543"/>
              </w:numPr>
              <w:spacing w:before="0" w:beforeAutospacing="0" w:after="0" w:afterAutospacing="0"/>
              <w:textAlignment w:val="baseline"/>
              <w:rPr>
                <w:rFonts w:asciiTheme="minorHAnsi" w:eastAsia="Times New Roman" w:hAnsiTheme="minorHAnsi"/>
                <w:b/>
                <w:bCs/>
              </w:rPr>
            </w:pPr>
            <w:r w:rsidRPr="006D4FF5">
              <w:rPr>
                <w:rFonts w:asciiTheme="minorHAnsi" w:eastAsia="Times New Roman" w:hAnsiTheme="minorHAnsi"/>
                <w:b/>
                <w:bCs/>
              </w:rPr>
              <w:t>Course description</w:t>
            </w:r>
          </w:p>
        </w:tc>
      </w:tr>
      <w:tr w:rsidR="00E52C4F" w:rsidRPr="006D4FF5" w14:paraId="1B95A109" w14:textId="77777777" w:rsidTr="006D48AE">
        <w:trPr>
          <w:gridAfter w:val="1"/>
          <w:wAfter w:w="142" w:type="pct"/>
        </w:trPr>
        <w:tc>
          <w:tcPr>
            <w:tcW w:w="4858" w:type="pct"/>
            <w:gridSpan w:val="13"/>
            <w:shd w:val="clear" w:color="auto" w:fill="auto"/>
            <w:hideMark/>
          </w:tcPr>
          <w:p w14:paraId="5D7639D6" w14:textId="77777777" w:rsidR="00E52C4F" w:rsidRPr="006D4FF5" w:rsidRDefault="00E52C4F" w:rsidP="002D2466">
            <w:pPr>
              <w:spacing w:after="0"/>
              <w:ind w:left="135" w:right="142"/>
              <w:jc w:val="both"/>
              <w:textAlignment w:val="baseline"/>
              <w:rPr>
                <w:rFonts w:asciiTheme="minorHAnsi" w:eastAsia="Times New Roman" w:hAnsiTheme="minorHAnsi"/>
              </w:rPr>
            </w:pPr>
            <w:r w:rsidRPr="006D4FF5">
              <w:rPr>
                <w:rFonts w:asciiTheme="minorHAnsi" w:eastAsia="Times New Roman" w:hAnsiTheme="minorHAnsi"/>
              </w:rPr>
              <w:t>By analyzing the business environment and consumer habits in different industries, entrepreneurial opportunities are identified, as well as strategies and innovations that could meet and exceed user expectations. Students learn how to develop and present their own business idea on practical examples. On their own examples, students conduct market research and user profiling, and create a business plan and presentation for potential users and investors.</w:t>
            </w:r>
          </w:p>
        </w:tc>
      </w:tr>
      <w:tr w:rsidR="00E52C4F" w:rsidRPr="006D4FF5" w14:paraId="43AF1E35" w14:textId="77777777" w:rsidTr="006D48AE">
        <w:trPr>
          <w:gridAfter w:val="1"/>
          <w:wAfter w:w="142" w:type="pct"/>
        </w:trPr>
        <w:tc>
          <w:tcPr>
            <w:tcW w:w="4858" w:type="pct"/>
            <w:gridSpan w:val="13"/>
            <w:shd w:val="clear" w:color="auto" w:fill="auto"/>
            <w:hideMark/>
          </w:tcPr>
          <w:p w14:paraId="564F8506" w14:textId="77777777" w:rsidR="00E52C4F" w:rsidRPr="006D4FF5" w:rsidRDefault="00E52C4F" w:rsidP="002D2466">
            <w:pPr>
              <w:pStyle w:val="Odlomakpopisa"/>
              <w:numPr>
                <w:ilvl w:val="0"/>
                <w:numId w:val="1543"/>
              </w:numPr>
              <w:spacing w:before="0" w:beforeAutospacing="0" w:after="0" w:afterAutospacing="0"/>
              <w:textAlignment w:val="baseline"/>
              <w:rPr>
                <w:rFonts w:asciiTheme="minorHAnsi" w:eastAsia="Times New Roman" w:hAnsiTheme="minorHAnsi"/>
                <w:b/>
                <w:bCs/>
              </w:rPr>
            </w:pPr>
            <w:r w:rsidRPr="006D4FF5">
              <w:rPr>
                <w:rFonts w:asciiTheme="minorHAnsi" w:eastAsia="Times New Roman" w:hAnsiTheme="minorHAnsi"/>
                <w:b/>
                <w:bCs/>
              </w:rPr>
              <w:lastRenderedPageBreak/>
              <w:t>Course objectives</w:t>
            </w:r>
          </w:p>
        </w:tc>
      </w:tr>
      <w:tr w:rsidR="00E52C4F" w:rsidRPr="006D4FF5" w14:paraId="55FD678E" w14:textId="77777777" w:rsidTr="006D48AE">
        <w:trPr>
          <w:gridAfter w:val="1"/>
          <w:wAfter w:w="142" w:type="pct"/>
        </w:trPr>
        <w:tc>
          <w:tcPr>
            <w:tcW w:w="4858" w:type="pct"/>
            <w:gridSpan w:val="13"/>
            <w:shd w:val="clear" w:color="auto" w:fill="auto"/>
            <w:hideMark/>
          </w:tcPr>
          <w:p w14:paraId="3026A7BA" w14:textId="77777777" w:rsidR="00E52C4F" w:rsidRPr="006D4FF5" w:rsidRDefault="00E52C4F" w:rsidP="002D2466">
            <w:pPr>
              <w:spacing w:after="0"/>
              <w:ind w:left="135" w:right="142"/>
              <w:jc w:val="both"/>
              <w:textAlignment w:val="baseline"/>
              <w:rPr>
                <w:rFonts w:asciiTheme="minorHAnsi" w:eastAsia="Times New Roman" w:hAnsiTheme="minorHAnsi"/>
              </w:rPr>
            </w:pPr>
            <w:r w:rsidRPr="006D4FF5">
              <w:rPr>
                <w:rFonts w:asciiTheme="minorHAnsi" w:eastAsia="Times New Roman" w:hAnsiTheme="minorHAnsi"/>
              </w:rPr>
              <w:t>Understand the importance of researching the business environment and profiling users in different industries. Distinguish between entrepreneurial strategies and types of different innovations. Apply different innovation techniques and methodology for creating business plans and become aware of the importance of (after)sales services. Analyze protocols in a safe and insecure communication channel and adopt recommendations on the presentation of a business idea</w:t>
            </w:r>
          </w:p>
        </w:tc>
      </w:tr>
      <w:tr w:rsidR="00E52C4F" w:rsidRPr="006D4FF5" w14:paraId="7BCE47B8" w14:textId="77777777" w:rsidTr="006D48AE">
        <w:trPr>
          <w:gridAfter w:val="1"/>
          <w:wAfter w:w="142" w:type="pct"/>
        </w:trPr>
        <w:tc>
          <w:tcPr>
            <w:tcW w:w="4858" w:type="pct"/>
            <w:gridSpan w:val="13"/>
            <w:shd w:val="clear" w:color="auto" w:fill="auto"/>
            <w:hideMark/>
          </w:tcPr>
          <w:p w14:paraId="757A9C62" w14:textId="77777777" w:rsidR="00E52C4F" w:rsidRPr="006D4FF5" w:rsidRDefault="00E52C4F" w:rsidP="002D2466">
            <w:pPr>
              <w:pStyle w:val="Odlomakpopisa"/>
              <w:numPr>
                <w:ilvl w:val="0"/>
                <w:numId w:val="1543"/>
              </w:numPr>
              <w:spacing w:before="0" w:beforeAutospacing="0" w:after="0" w:afterAutospacing="0"/>
              <w:textAlignment w:val="baseline"/>
              <w:rPr>
                <w:rFonts w:asciiTheme="minorHAnsi" w:eastAsia="Times New Roman" w:hAnsiTheme="minorHAnsi"/>
                <w:b/>
                <w:bCs/>
              </w:rPr>
            </w:pPr>
            <w:r w:rsidRPr="006D4FF5">
              <w:rPr>
                <w:rFonts w:asciiTheme="minorHAnsi" w:eastAsia="Times New Roman" w:hAnsiTheme="minorHAnsi"/>
                <w:b/>
                <w:bCs/>
              </w:rPr>
              <w:t>Course Enrolment Requirements</w:t>
            </w:r>
          </w:p>
        </w:tc>
      </w:tr>
      <w:tr w:rsidR="00E52C4F" w:rsidRPr="006D4FF5" w14:paraId="779FBCDC" w14:textId="77777777" w:rsidTr="006D48AE">
        <w:trPr>
          <w:gridAfter w:val="1"/>
          <w:wAfter w:w="142" w:type="pct"/>
        </w:trPr>
        <w:tc>
          <w:tcPr>
            <w:tcW w:w="4858" w:type="pct"/>
            <w:gridSpan w:val="13"/>
            <w:shd w:val="clear" w:color="auto" w:fill="auto"/>
            <w:hideMark/>
          </w:tcPr>
          <w:p w14:paraId="33A2623E"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No conditions</w:t>
            </w:r>
          </w:p>
        </w:tc>
      </w:tr>
      <w:tr w:rsidR="00E52C4F" w:rsidRPr="006D4FF5" w14:paraId="6CAE673A" w14:textId="77777777" w:rsidTr="006D48AE">
        <w:trPr>
          <w:gridAfter w:val="1"/>
          <w:wAfter w:w="142" w:type="pct"/>
        </w:trPr>
        <w:tc>
          <w:tcPr>
            <w:tcW w:w="4858" w:type="pct"/>
            <w:gridSpan w:val="13"/>
            <w:shd w:val="clear" w:color="auto" w:fill="auto"/>
            <w:hideMark/>
          </w:tcPr>
          <w:p w14:paraId="461D4A0B" w14:textId="77777777" w:rsidR="00E52C4F" w:rsidRPr="006D4FF5" w:rsidRDefault="00E52C4F" w:rsidP="002D2466">
            <w:pPr>
              <w:pStyle w:val="Odlomakpopisa"/>
              <w:numPr>
                <w:ilvl w:val="0"/>
                <w:numId w:val="1543"/>
              </w:numPr>
              <w:spacing w:before="0" w:beforeAutospacing="0" w:after="0" w:afterAutospacing="0"/>
              <w:textAlignment w:val="baseline"/>
              <w:rPr>
                <w:rFonts w:asciiTheme="minorHAnsi" w:eastAsia="Times New Roman" w:hAnsiTheme="minorHAnsi"/>
                <w:b/>
                <w:bCs/>
              </w:rPr>
            </w:pPr>
            <w:r w:rsidRPr="006D4FF5">
              <w:rPr>
                <w:rFonts w:asciiTheme="minorHAnsi" w:eastAsia="Times New Roman" w:hAnsiTheme="minorHAnsi"/>
                <w:b/>
                <w:bCs/>
              </w:rPr>
              <w:t>Expected learning outcomes for the course</w:t>
            </w:r>
          </w:p>
        </w:tc>
      </w:tr>
      <w:tr w:rsidR="00E52C4F" w:rsidRPr="006D4FF5" w14:paraId="02EA8049" w14:textId="77777777" w:rsidTr="006D48AE">
        <w:trPr>
          <w:gridAfter w:val="1"/>
          <w:wAfter w:w="142" w:type="pct"/>
        </w:trPr>
        <w:tc>
          <w:tcPr>
            <w:tcW w:w="4858" w:type="pct"/>
            <w:gridSpan w:val="13"/>
            <w:shd w:val="clear" w:color="auto" w:fill="auto"/>
            <w:hideMark/>
          </w:tcPr>
          <w:p w14:paraId="79BB1719" w14:textId="77777777" w:rsidR="00E52C4F" w:rsidRPr="006D4FF5" w:rsidRDefault="00E52C4F" w:rsidP="002D2466">
            <w:pPr>
              <w:numPr>
                <w:ilvl w:val="0"/>
                <w:numId w:val="250"/>
              </w:numPr>
              <w:spacing w:before="0" w:beforeAutospacing="0" w:after="0" w:afterAutospacing="0"/>
              <w:ind w:left="360" w:right="142" w:hanging="225"/>
              <w:jc w:val="both"/>
              <w:textAlignment w:val="baseline"/>
              <w:rPr>
                <w:rFonts w:asciiTheme="minorHAnsi" w:eastAsia="Times New Roman" w:hAnsiTheme="minorHAnsi"/>
              </w:rPr>
            </w:pPr>
            <w:r w:rsidRPr="006D4FF5">
              <w:rPr>
                <w:rFonts w:asciiTheme="minorHAnsi" w:eastAsia="Times New Roman" w:hAnsiTheme="minorHAnsi"/>
              </w:rPr>
              <w:t>Analyze the elements of the business environment (market, industrial environment, influencing factors) and consumers in individual industries.</w:t>
            </w:r>
          </w:p>
          <w:p w14:paraId="1972242D" w14:textId="77777777" w:rsidR="00E52C4F" w:rsidRPr="006D4FF5" w:rsidRDefault="00E52C4F" w:rsidP="002D2466">
            <w:pPr>
              <w:numPr>
                <w:ilvl w:val="0"/>
                <w:numId w:val="251"/>
              </w:numPr>
              <w:spacing w:before="0" w:beforeAutospacing="0" w:after="0" w:afterAutospacing="0"/>
              <w:ind w:left="360" w:right="142" w:hanging="225"/>
              <w:jc w:val="both"/>
              <w:textAlignment w:val="baseline"/>
              <w:rPr>
                <w:rFonts w:asciiTheme="minorHAnsi" w:eastAsia="Times New Roman" w:hAnsiTheme="minorHAnsi"/>
              </w:rPr>
            </w:pPr>
            <w:r w:rsidRPr="006D4FF5">
              <w:rPr>
                <w:rFonts w:asciiTheme="minorHAnsi" w:eastAsia="Times New Roman" w:hAnsiTheme="minorHAnsi"/>
              </w:rPr>
              <w:t>Apply entrepreneurial strategies and tactics as well as innovative solutions to improve the business of entrepreneurs.</w:t>
            </w:r>
          </w:p>
          <w:p w14:paraId="4AE2A332" w14:textId="77777777" w:rsidR="00E52C4F" w:rsidRPr="006D4FF5" w:rsidRDefault="00E52C4F" w:rsidP="002D2466">
            <w:pPr>
              <w:numPr>
                <w:ilvl w:val="0"/>
                <w:numId w:val="252"/>
              </w:numPr>
              <w:spacing w:before="0" w:beforeAutospacing="0" w:after="0" w:afterAutospacing="0"/>
              <w:ind w:left="360" w:right="142" w:hanging="225"/>
              <w:jc w:val="both"/>
              <w:textAlignment w:val="baseline"/>
              <w:rPr>
                <w:rFonts w:asciiTheme="minorHAnsi" w:eastAsia="Times New Roman" w:hAnsiTheme="minorHAnsi"/>
              </w:rPr>
            </w:pPr>
            <w:r w:rsidRPr="006D4FF5">
              <w:rPr>
                <w:rFonts w:asciiTheme="minorHAnsi" w:eastAsia="Times New Roman" w:hAnsiTheme="minorHAnsi"/>
              </w:rPr>
              <w:t>Create a business plan that includes key business factors important for overcoming business challenges and looking for new business opportunities.</w:t>
            </w:r>
          </w:p>
          <w:p w14:paraId="739B8EA0" w14:textId="77777777" w:rsidR="00E52C4F" w:rsidRPr="006D4FF5" w:rsidRDefault="00E52C4F" w:rsidP="002D2466">
            <w:pPr>
              <w:numPr>
                <w:ilvl w:val="0"/>
                <w:numId w:val="253"/>
              </w:numPr>
              <w:spacing w:before="0" w:beforeAutospacing="0" w:after="0" w:afterAutospacing="0"/>
              <w:ind w:left="360" w:right="142" w:hanging="225"/>
              <w:jc w:val="both"/>
              <w:textAlignment w:val="baseline"/>
              <w:rPr>
                <w:rFonts w:asciiTheme="minorHAnsi" w:eastAsia="Times New Roman" w:hAnsiTheme="minorHAnsi"/>
              </w:rPr>
            </w:pPr>
            <w:r w:rsidRPr="006D4FF5">
              <w:rPr>
                <w:rFonts w:asciiTheme="minorHAnsi" w:eastAsia="Times New Roman" w:hAnsiTheme="minorHAnsi"/>
              </w:rPr>
              <w:t>To determine the role of services in modern society and the ICT economy based on services.</w:t>
            </w:r>
          </w:p>
          <w:p w14:paraId="31BB8BAF" w14:textId="77777777" w:rsidR="00E52C4F" w:rsidRPr="006D4FF5" w:rsidRDefault="00E52C4F" w:rsidP="002D2466">
            <w:pPr>
              <w:numPr>
                <w:ilvl w:val="0"/>
                <w:numId w:val="254"/>
              </w:numPr>
              <w:spacing w:before="0" w:beforeAutospacing="0" w:after="0" w:afterAutospacing="0"/>
              <w:ind w:left="360" w:right="142" w:hanging="225"/>
              <w:jc w:val="both"/>
              <w:textAlignment w:val="baseline"/>
              <w:rPr>
                <w:rFonts w:asciiTheme="minorHAnsi" w:eastAsia="Times New Roman" w:hAnsiTheme="minorHAnsi"/>
              </w:rPr>
            </w:pPr>
            <w:r w:rsidRPr="006D4FF5">
              <w:rPr>
                <w:rFonts w:asciiTheme="minorHAnsi" w:eastAsia="Times New Roman" w:hAnsiTheme="minorHAnsi"/>
              </w:rPr>
              <w:t>Create and present "Elevator pitch" business ideas.</w:t>
            </w:r>
          </w:p>
        </w:tc>
      </w:tr>
      <w:tr w:rsidR="00E52C4F" w:rsidRPr="006D4FF5" w14:paraId="5E9FAA90" w14:textId="77777777" w:rsidTr="006D48AE">
        <w:trPr>
          <w:gridAfter w:val="1"/>
          <w:wAfter w:w="142" w:type="pct"/>
        </w:trPr>
        <w:tc>
          <w:tcPr>
            <w:tcW w:w="4858" w:type="pct"/>
            <w:gridSpan w:val="13"/>
            <w:shd w:val="clear" w:color="auto" w:fill="auto"/>
            <w:hideMark/>
          </w:tcPr>
          <w:p w14:paraId="79481D79" w14:textId="77777777" w:rsidR="00E52C4F" w:rsidRPr="006D4FF5" w:rsidRDefault="00E52C4F" w:rsidP="002D2466">
            <w:pPr>
              <w:pStyle w:val="Odlomakpopisa"/>
              <w:numPr>
                <w:ilvl w:val="0"/>
                <w:numId w:val="253"/>
              </w:numPr>
              <w:spacing w:before="0" w:beforeAutospacing="0" w:after="0" w:afterAutospacing="0"/>
              <w:textAlignment w:val="baseline"/>
              <w:rPr>
                <w:rFonts w:asciiTheme="minorHAnsi" w:eastAsia="Times New Roman" w:hAnsiTheme="minorHAnsi"/>
                <w:b/>
                <w:bCs/>
              </w:rPr>
            </w:pPr>
            <w:r w:rsidRPr="006D4FF5">
              <w:rPr>
                <w:rFonts w:asciiTheme="minorHAnsi" w:eastAsia="Times New Roman" w:hAnsiTheme="minorHAnsi"/>
                <w:b/>
                <w:bCs/>
              </w:rPr>
              <w:t>Course content</w:t>
            </w:r>
          </w:p>
        </w:tc>
      </w:tr>
      <w:tr w:rsidR="00E52C4F" w:rsidRPr="006D4FF5" w14:paraId="36C54A4B" w14:textId="77777777" w:rsidTr="006D48AE">
        <w:trPr>
          <w:gridAfter w:val="1"/>
          <w:wAfter w:w="142" w:type="pct"/>
        </w:trPr>
        <w:tc>
          <w:tcPr>
            <w:tcW w:w="4858" w:type="pct"/>
            <w:gridSpan w:val="13"/>
            <w:shd w:val="clear" w:color="auto" w:fill="auto"/>
            <w:hideMark/>
          </w:tcPr>
          <w:p w14:paraId="2E5F2D9B" w14:textId="77777777" w:rsidR="00E52C4F" w:rsidRPr="006D4FF5" w:rsidRDefault="00E52C4F" w:rsidP="002D2466">
            <w:pPr>
              <w:numPr>
                <w:ilvl w:val="0"/>
                <w:numId w:val="255"/>
              </w:numPr>
              <w:spacing w:before="0" w:beforeAutospacing="0" w:after="0" w:afterAutospacing="0"/>
              <w:ind w:left="419" w:right="142" w:hanging="284"/>
              <w:jc w:val="both"/>
              <w:textAlignment w:val="baseline"/>
              <w:rPr>
                <w:rFonts w:asciiTheme="minorHAnsi" w:eastAsia="Times New Roman" w:hAnsiTheme="minorHAnsi"/>
              </w:rPr>
            </w:pPr>
            <w:r w:rsidRPr="006D4FF5">
              <w:rPr>
                <w:rFonts w:asciiTheme="minorHAnsi" w:eastAsia="Times New Roman" w:hAnsiTheme="minorHAnsi"/>
              </w:rPr>
              <w:t>Analysis of the market, business environment and users - 12 hours: Analysis of trends and business environment; Identification of user needs; DSR methodology; User stories; Market research;</w:t>
            </w:r>
          </w:p>
          <w:p w14:paraId="14655E3D" w14:textId="77777777" w:rsidR="00E52C4F" w:rsidRPr="006D4FF5" w:rsidRDefault="00E52C4F" w:rsidP="002D2466">
            <w:pPr>
              <w:numPr>
                <w:ilvl w:val="0"/>
                <w:numId w:val="255"/>
              </w:numPr>
              <w:spacing w:before="0" w:beforeAutospacing="0" w:after="0" w:afterAutospacing="0"/>
              <w:ind w:left="419" w:right="142" w:hanging="284"/>
              <w:jc w:val="both"/>
              <w:textAlignment w:val="baseline"/>
              <w:rPr>
                <w:rFonts w:asciiTheme="minorHAnsi" w:eastAsia="Times New Roman" w:hAnsiTheme="minorHAnsi"/>
              </w:rPr>
            </w:pPr>
            <w:r w:rsidRPr="006D4FF5">
              <w:rPr>
                <w:rFonts w:asciiTheme="minorHAnsi" w:eastAsia="Times New Roman" w:hAnsiTheme="minorHAnsi"/>
              </w:rPr>
              <w:t>Entrepreneurial strategies, tactics, techniques and innovations – 20 hours: Teamwork; Creating new and added value; Methods of innovative design; Networking; Stress and time management;</w:t>
            </w:r>
          </w:p>
          <w:p w14:paraId="0FDD1637" w14:textId="77777777" w:rsidR="00E52C4F" w:rsidRPr="006D4FF5" w:rsidRDefault="00E52C4F" w:rsidP="002D2466">
            <w:pPr>
              <w:numPr>
                <w:ilvl w:val="0"/>
                <w:numId w:val="255"/>
              </w:numPr>
              <w:spacing w:before="0" w:beforeAutospacing="0" w:after="0" w:afterAutospacing="0"/>
              <w:ind w:left="419" w:right="142" w:hanging="284"/>
              <w:jc w:val="both"/>
              <w:textAlignment w:val="baseline"/>
              <w:rPr>
                <w:rFonts w:asciiTheme="minorHAnsi" w:eastAsia="Times New Roman" w:hAnsiTheme="minorHAnsi"/>
              </w:rPr>
            </w:pPr>
            <w:r w:rsidRPr="006D4FF5">
              <w:rPr>
                <w:rFonts w:asciiTheme="minorHAnsi" w:eastAsia="Times New Roman" w:hAnsiTheme="minorHAnsi"/>
              </w:rPr>
              <w:t>Creating a business model and plan – 12 hours: Elements of a business plan; Types of business models; Shaping value propositions; Business model canvas; Identification of key resources and strategic partners; Projection of revenues and expenses; SWOT analysis; Gantt chart;</w:t>
            </w:r>
          </w:p>
          <w:p w14:paraId="2FA9FD78" w14:textId="77777777" w:rsidR="00E52C4F" w:rsidRPr="006D4FF5" w:rsidRDefault="00E52C4F" w:rsidP="002D2466">
            <w:pPr>
              <w:numPr>
                <w:ilvl w:val="0"/>
                <w:numId w:val="255"/>
              </w:numPr>
              <w:spacing w:before="0" w:beforeAutospacing="0" w:after="0" w:afterAutospacing="0"/>
              <w:ind w:left="419" w:right="142" w:hanging="284"/>
              <w:jc w:val="both"/>
              <w:textAlignment w:val="baseline"/>
              <w:rPr>
                <w:rFonts w:asciiTheme="minorHAnsi" w:eastAsia="Times New Roman" w:hAnsiTheme="minorHAnsi"/>
              </w:rPr>
            </w:pPr>
            <w:r w:rsidRPr="006D4FF5">
              <w:rPr>
                <w:rFonts w:asciiTheme="minorHAnsi" w:eastAsia="Times New Roman" w:hAnsiTheme="minorHAnsi"/>
              </w:rPr>
              <w:t>The Role and Significance of Services in the ICT Economy – 4 hours: Innovations in the Service Economy; Personal and consultative sales; after-sales services; Customer relationship management (CRM) Customer Relationship Management);</w:t>
            </w:r>
          </w:p>
          <w:p w14:paraId="276DB4FE" w14:textId="77777777" w:rsidR="00E52C4F" w:rsidRPr="006D4FF5" w:rsidRDefault="00E52C4F" w:rsidP="002D2466">
            <w:pPr>
              <w:numPr>
                <w:ilvl w:val="0"/>
                <w:numId w:val="255"/>
              </w:numPr>
              <w:spacing w:before="0" w:beforeAutospacing="0" w:after="0" w:afterAutospacing="0"/>
              <w:ind w:left="419" w:right="142" w:hanging="284"/>
              <w:jc w:val="both"/>
              <w:textAlignment w:val="baseline"/>
              <w:rPr>
                <w:rFonts w:asciiTheme="minorHAnsi" w:eastAsia="Times New Roman" w:hAnsiTheme="minorHAnsi"/>
              </w:rPr>
            </w:pPr>
            <w:r w:rsidRPr="006D4FF5">
              <w:rPr>
                <w:rFonts w:asciiTheme="minorHAnsi" w:eastAsia="Times New Roman" w:hAnsiTheme="minorHAnsi"/>
              </w:rPr>
              <w:t>Communication and presentation of a business idea – 12 hours: Communication with investors and associates; A non-disclosure agreement (NDA) non-disclosure agreement);  Creating a pitch-deck presentation; Creation of other promotional content in the communication of business ideas.</w:t>
            </w:r>
          </w:p>
        </w:tc>
      </w:tr>
      <w:tr w:rsidR="00E52C4F" w:rsidRPr="006D4FF5" w14:paraId="0A21F584" w14:textId="77777777" w:rsidTr="006D48AE">
        <w:trPr>
          <w:gridAfter w:val="1"/>
          <w:wAfter w:w="142" w:type="pct"/>
        </w:trPr>
        <w:tc>
          <w:tcPr>
            <w:tcW w:w="1844" w:type="pct"/>
            <w:gridSpan w:val="4"/>
            <w:shd w:val="clear" w:color="auto" w:fill="auto"/>
            <w:hideMark/>
          </w:tcPr>
          <w:p w14:paraId="49BFE6CD" w14:textId="77777777" w:rsidR="00E52C4F" w:rsidRPr="006D4FF5" w:rsidRDefault="00E52C4F" w:rsidP="002D2466">
            <w:pPr>
              <w:numPr>
                <w:ilvl w:val="0"/>
                <w:numId w:val="256"/>
              </w:numPr>
              <w:spacing w:before="0" w:beforeAutospacing="0" w:after="0" w:afterAutospacing="0"/>
              <w:textAlignment w:val="baseline"/>
              <w:rPr>
                <w:rFonts w:asciiTheme="minorHAnsi" w:eastAsia="Times New Roman" w:hAnsiTheme="minorHAnsi"/>
                <w:b/>
                <w:bCs/>
              </w:rPr>
            </w:pPr>
            <w:r w:rsidRPr="006D4FF5">
              <w:rPr>
                <w:rFonts w:asciiTheme="minorHAnsi" w:eastAsia="Times New Roman" w:hAnsiTheme="minorHAnsi"/>
                <w:b/>
                <w:bCs/>
              </w:rPr>
              <w:t>Types of teaching</w:t>
            </w:r>
          </w:p>
        </w:tc>
        <w:tc>
          <w:tcPr>
            <w:tcW w:w="1492" w:type="pct"/>
            <w:gridSpan w:val="5"/>
            <w:shd w:val="clear" w:color="auto" w:fill="auto"/>
            <w:hideMark/>
          </w:tcPr>
          <w:p w14:paraId="62063238" w14:textId="77777777" w:rsidR="00E52C4F" w:rsidRPr="006D4FF5" w:rsidRDefault="00E52C4F" w:rsidP="002D2466">
            <w:pPr>
              <w:spacing w:after="0"/>
              <w:ind w:left="360"/>
              <w:textAlignment w:val="baseline"/>
              <w:rPr>
                <w:rFonts w:asciiTheme="minorHAnsi" w:eastAsia="Times New Roman" w:hAnsiTheme="minorHAnsi"/>
              </w:rPr>
            </w:pPr>
            <w:r w:rsidRPr="006D4FF5">
              <w:rPr>
                <w:rFonts w:ascii="Segoe UI Symbol" w:eastAsia="MS Gothic" w:hAnsi="Segoe UI Symbol" w:cs="Segoe UI Symbol"/>
                <w:b/>
                <w:bCs/>
              </w:rPr>
              <w:t>☒</w:t>
            </w:r>
            <w:r w:rsidRPr="006D4FF5">
              <w:rPr>
                <w:rFonts w:asciiTheme="minorHAnsi" w:eastAsia="MS Gothic" w:hAnsiTheme="minorHAnsi" w:cs="Segoe UI Symbol"/>
                <w:b/>
                <w:bCs/>
              </w:rPr>
              <w:t>Lectures</w:t>
            </w:r>
          </w:p>
          <w:p w14:paraId="22C16FD4" w14:textId="77777777" w:rsidR="00E52C4F" w:rsidRPr="006D4FF5" w:rsidRDefault="00E52C4F" w:rsidP="002D2466">
            <w:pPr>
              <w:spacing w:after="0"/>
              <w:ind w:left="360"/>
              <w:textAlignment w:val="baseline"/>
              <w:rPr>
                <w:rFonts w:asciiTheme="minorHAnsi" w:eastAsia="Times New Roman" w:hAnsiTheme="minorHAnsi"/>
              </w:rPr>
            </w:pPr>
            <w:r w:rsidRPr="006D4FF5">
              <w:rPr>
                <w:rFonts w:asciiTheme="minorHAnsi" w:eastAsia="Times New Roman" w:hAnsiTheme="minorHAnsi" w:cs="Segoe UI Symbol"/>
              </w:rPr>
              <w:t>☐Seminars and workshops</w:t>
            </w:r>
          </w:p>
          <w:p w14:paraId="71EBD78D" w14:textId="77777777" w:rsidR="00E52C4F" w:rsidRPr="006D4FF5" w:rsidRDefault="00E52C4F" w:rsidP="002D2466">
            <w:pPr>
              <w:spacing w:after="0"/>
              <w:ind w:left="360"/>
              <w:textAlignment w:val="baseline"/>
              <w:rPr>
                <w:rFonts w:asciiTheme="minorHAnsi" w:eastAsia="Times New Roman" w:hAnsiTheme="minorHAnsi"/>
              </w:rPr>
            </w:pPr>
            <w:r w:rsidRPr="006D4FF5">
              <w:rPr>
                <w:rFonts w:ascii="Segoe UI Symbol" w:eastAsia="MS Gothic" w:hAnsi="Segoe UI Symbol" w:cs="Segoe UI Symbol"/>
                <w:b/>
                <w:bCs/>
              </w:rPr>
              <w:t>☒</w:t>
            </w:r>
            <w:r w:rsidRPr="006D4FF5">
              <w:rPr>
                <w:rFonts w:asciiTheme="minorHAnsi" w:eastAsia="MS Gothic" w:hAnsiTheme="minorHAnsi" w:cs="Segoe UI Symbol"/>
                <w:b/>
                <w:bCs/>
              </w:rPr>
              <w:t>Exercises</w:t>
            </w:r>
          </w:p>
          <w:p w14:paraId="7FB93D9F" w14:textId="77777777" w:rsidR="00E52C4F" w:rsidRPr="006D4FF5" w:rsidRDefault="00E52C4F" w:rsidP="002D2466">
            <w:pPr>
              <w:spacing w:after="0"/>
              <w:ind w:left="360"/>
              <w:textAlignment w:val="baseline"/>
              <w:rPr>
                <w:rFonts w:asciiTheme="minorHAnsi" w:eastAsia="Times New Roman" w:hAnsiTheme="minorHAnsi"/>
              </w:rPr>
            </w:pPr>
            <w:r w:rsidRPr="006D4FF5">
              <w:rPr>
                <w:rFonts w:asciiTheme="minorHAnsi" w:eastAsia="Times New Roman" w:hAnsiTheme="minorHAnsi" w:cs="Segoe UI Symbol"/>
              </w:rPr>
              <w:t>☐Distance education</w:t>
            </w:r>
          </w:p>
          <w:p w14:paraId="007DF148" w14:textId="77777777" w:rsidR="00E52C4F" w:rsidRPr="006D4FF5" w:rsidRDefault="00E52C4F" w:rsidP="002D2466">
            <w:pPr>
              <w:spacing w:after="0"/>
              <w:ind w:left="360"/>
              <w:textAlignment w:val="baseline"/>
              <w:rPr>
                <w:rFonts w:asciiTheme="minorHAnsi" w:eastAsia="Times New Roman" w:hAnsiTheme="minorHAnsi"/>
              </w:rPr>
            </w:pPr>
            <w:r w:rsidRPr="006D4FF5">
              <w:rPr>
                <w:rFonts w:asciiTheme="minorHAnsi" w:eastAsia="Times New Roman" w:hAnsiTheme="minorHAnsi" w:cs="Segoe UI Symbol"/>
              </w:rPr>
              <w:t>☐Field Teaching</w:t>
            </w:r>
          </w:p>
        </w:tc>
        <w:tc>
          <w:tcPr>
            <w:tcW w:w="1523" w:type="pct"/>
            <w:gridSpan w:val="4"/>
            <w:shd w:val="clear" w:color="auto" w:fill="auto"/>
            <w:hideMark/>
          </w:tcPr>
          <w:p w14:paraId="7A9DF5A6" w14:textId="77777777" w:rsidR="00E52C4F" w:rsidRPr="006D4FF5" w:rsidRDefault="00E52C4F" w:rsidP="002D2466">
            <w:pPr>
              <w:spacing w:after="0"/>
              <w:ind w:left="360"/>
              <w:textAlignment w:val="baseline"/>
              <w:rPr>
                <w:rFonts w:asciiTheme="minorHAnsi" w:eastAsia="Times New Roman" w:hAnsiTheme="minorHAnsi"/>
              </w:rPr>
            </w:pPr>
            <w:r w:rsidRPr="006D4FF5">
              <w:rPr>
                <w:rFonts w:ascii="Segoe UI Symbol" w:eastAsia="MS Gothic" w:hAnsi="Segoe UI Symbol" w:cs="Segoe UI Symbol"/>
                <w:b/>
                <w:bCs/>
              </w:rPr>
              <w:t>☒</w:t>
            </w:r>
            <w:r w:rsidRPr="006D4FF5">
              <w:rPr>
                <w:rFonts w:asciiTheme="minorHAnsi" w:eastAsia="MS Gothic" w:hAnsiTheme="minorHAnsi" w:cs="Segoe UI Symbol"/>
                <w:b/>
                <w:bCs/>
              </w:rPr>
              <w:t>Independent tasks</w:t>
            </w:r>
          </w:p>
          <w:p w14:paraId="18E5DEBD" w14:textId="77777777" w:rsidR="00E52C4F" w:rsidRPr="006D4FF5" w:rsidRDefault="00E52C4F" w:rsidP="002D2466">
            <w:pPr>
              <w:spacing w:after="0"/>
              <w:ind w:left="360"/>
              <w:textAlignment w:val="baseline"/>
              <w:rPr>
                <w:rFonts w:asciiTheme="minorHAnsi" w:eastAsia="Times New Roman" w:hAnsiTheme="minorHAnsi"/>
              </w:rPr>
            </w:pPr>
            <w:r w:rsidRPr="006D4FF5">
              <w:rPr>
                <w:rFonts w:ascii="Segoe UI Symbol" w:eastAsia="MS Gothic" w:hAnsi="Segoe UI Symbol" w:cs="Segoe UI Symbol"/>
                <w:b/>
                <w:bCs/>
              </w:rPr>
              <w:t>☒</w:t>
            </w:r>
            <w:r w:rsidRPr="006D4FF5">
              <w:rPr>
                <w:rFonts w:asciiTheme="minorHAnsi" w:eastAsia="MS Gothic" w:hAnsiTheme="minorHAnsi" w:cs="Segoe UI Symbol"/>
                <w:b/>
                <w:bCs/>
              </w:rPr>
              <w:t>Multimedia &amp; Network</w:t>
            </w:r>
          </w:p>
          <w:p w14:paraId="459EBA39" w14:textId="77777777" w:rsidR="00E52C4F" w:rsidRPr="006D4FF5" w:rsidRDefault="00E52C4F" w:rsidP="002D2466">
            <w:pPr>
              <w:spacing w:after="0"/>
              <w:ind w:left="360"/>
              <w:textAlignment w:val="baseline"/>
              <w:rPr>
                <w:rFonts w:asciiTheme="minorHAnsi" w:eastAsia="Times New Roman" w:hAnsiTheme="minorHAnsi"/>
              </w:rPr>
            </w:pPr>
            <w:r w:rsidRPr="006D4FF5">
              <w:rPr>
                <w:rFonts w:asciiTheme="minorHAnsi" w:eastAsia="Times New Roman" w:hAnsiTheme="minorHAnsi" w:cs="Segoe UI Symbol"/>
              </w:rPr>
              <w:t>☐Laboratory</w:t>
            </w:r>
          </w:p>
          <w:p w14:paraId="755AF412" w14:textId="77777777" w:rsidR="00E52C4F" w:rsidRPr="006D4FF5" w:rsidRDefault="00E52C4F" w:rsidP="002D2466">
            <w:pPr>
              <w:spacing w:after="0"/>
              <w:ind w:left="360"/>
              <w:textAlignment w:val="baseline"/>
              <w:rPr>
                <w:rFonts w:asciiTheme="minorHAnsi" w:eastAsia="Times New Roman" w:hAnsiTheme="minorHAnsi"/>
              </w:rPr>
            </w:pPr>
            <w:r w:rsidRPr="006D4FF5">
              <w:rPr>
                <w:rFonts w:asciiTheme="minorHAnsi" w:eastAsia="Times New Roman" w:hAnsiTheme="minorHAnsi" w:cs="Segoe UI Symbol"/>
              </w:rPr>
              <w:t>☐Mentoring work</w:t>
            </w:r>
          </w:p>
          <w:p w14:paraId="3D524ECD" w14:textId="77777777" w:rsidR="00E52C4F" w:rsidRPr="006D4FF5" w:rsidRDefault="00E52C4F" w:rsidP="002D2466">
            <w:pPr>
              <w:spacing w:after="0"/>
              <w:ind w:left="360"/>
              <w:textAlignment w:val="baseline"/>
              <w:rPr>
                <w:rFonts w:asciiTheme="minorHAnsi" w:eastAsia="Times New Roman" w:hAnsiTheme="minorHAnsi"/>
              </w:rPr>
            </w:pPr>
            <w:r w:rsidRPr="006D4FF5">
              <w:rPr>
                <w:rFonts w:asciiTheme="minorHAnsi" w:eastAsia="Times New Roman" w:hAnsiTheme="minorHAnsi" w:cs="Segoe UI Symbol"/>
              </w:rPr>
              <w:lastRenderedPageBreak/>
              <w:t>☐Other</w:t>
            </w:r>
          </w:p>
          <w:p w14:paraId="19A5D67B" w14:textId="77777777" w:rsidR="00E52C4F" w:rsidRPr="006D4FF5" w:rsidRDefault="00E52C4F" w:rsidP="002D2466">
            <w:pPr>
              <w:spacing w:after="0"/>
              <w:ind w:left="720"/>
              <w:textAlignment w:val="baseline"/>
              <w:rPr>
                <w:rFonts w:asciiTheme="minorHAnsi" w:eastAsia="Times New Roman" w:hAnsiTheme="minorHAnsi"/>
              </w:rPr>
            </w:pPr>
            <w:r w:rsidRPr="006D4FF5">
              <w:rPr>
                <w:rFonts w:asciiTheme="minorHAnsi" w:eastAsia="Times New Roman" w:hAnsiTheme="minorHAnsi"/>
              </w:rPr>
              <w:t>___________________</w:t>
            </w:r>
          </w:p>
        </w:tc>
      </w:tr>
      <w:tr w:rsidR="00E52C4F" w:rsidRPr="006D4FF5" w14:paraId="59B6EE30" w14:textId="77777777" w:rsidTr="006D48AE">
        <w:trPr>
          <w:gridAfter w:val="1"/>
          <w:wAfter w:w="142" w:type="pct"/>
        </w:trPr>
        <w:tc>
          <w:tcPr>
            <w:tcW w:w="4858" w:type="pct"/>
            <w:gridSpan w:val="13"/>
            <w:shd w:val="clear" w:color="auto" w:fill="auto"/>
            <w:hideMark/>
          </w:tcPr>
          <w:p w14:paraId="53D491B5" w14:textId="77777777" w:rsidR="00E52C4F" w:rsidRPr="006D4FF5" w:rsidRDefault="00E52C4F" w:rsidP="002D2466">
            <w:pPr>
              <w:pStyle w:val="Odlomakpopisa"/>
              <w:numPr>
                <w:ilvl w:val="0"/>
                <w:numId w:val="256"/>
              </w:numPr>
              <w:shd w:val="clear" w:color="auto" w:fill="F2CEED" w:themeFill="accent5" w:themeFillTint="33"/>
              <w:spacing w:before="0" w:beforeAutospacing="0" w:after="0" w:afterAutospacing="0"/>
              <w:textAlignment w:val="baseline"/>
              <w:rPr>
                <w:rFonts w:asciiTheme="minorHAnsi" w:eastAsia="Times New Roman" w:hAnsiTheme="minorHAnsi"/>
                <w:b/>
                <w:bCs/>
              </w:rPr>
            </w:pPr>
            <w:r w:rsidRPr="006D4FF5">
              <w:rPr>
                <w:rFonts w:asciiTheme="minorHAnsi" w:eastAsia="Times New Roman" w:hAnsiTheme="minorHAnsi"/>
                <w:b/>
                <w:bCs/>
              </w:rPr>
              <w:lastRenderedPageBreak/>
              <w:t>Comments</w:t>
            </w:r>
          </w:p>
          <w:p w14:paraId="1CE6B4E8"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 </w:t>
            </w:r>
          </w:p>
        </w:tc>
      </w:tr>
      <w:tr w:rsidR="00E52C4F" w:rsidRPr="006D4FF5" w14:paraId="7E0D134B" w14:textId="77777777" w:rsidTr="006D48AE">
        <w:trPr>
          <w:gridAfter w:val="1"/>
          <w:wAfter w:w="142" w:type="pct"/>
        </w:trPr>
        <w:tc>
          <w:tcPr>
            <w:tcW w:w="4858" w:type="pct"/>
            <w:gridSpan w:val="13"/>
            <w:shd w:val="clear" w:color="auto" w:fill="auto"/>
          </w:tcPr>
          <w:p w14:paraId="59DC9355" w14:textId="77777777" w:rsidR="00E52C4F" w:rsidRPr="006D4FF5" w:rsidRDefault="00E52C4F" w:rsidP="002D2466">
            <w:pPr>
              <w:pStyle w:val="Odlomakpopisa"/>
              <w:numPr>
                <w:ilvl w:val="0"/>
                <w:numId w:val="256"/>
              </w:numPr>
              <w:spacing w:before="0" w:beforeAutospacing="0" w:after="0" w:afterAutospacing="0"/>
              <w:textAlignment w:val="baseline"/>
              <w:rPr>
                <w:rFonts w:asciiTheme="minorHAnsi" w:eastAsia="Times New Roman" w:hAnsiTheme="minorHAnsi"/>
                <w:b/>
                <w:bCs/>
              </w:rPr>
            </w:pPr>
            <w:r w:rsidRPr="006D4FF5">
              <w:rPr>
                <w:rFonts w:asciiTheme="minorHAnsi" w:eastAsia="Times New Roman" w:hAnsiTheme="minorHAnsi"/>
                <w:b/>
                <w:bCs/>
              </w:rPr>
              <w:t>Student obligations</w:t>
            </w:r>
          </w:p>
        </w:tc>
      </w:tr>
      <w:tr w:rsidR="00E52C4F" w:rsidRPr="006D4FF5" w14:paraId="672DEA54" w14:textId="77777777" w:rsidTr="006D48AE">
        <w:trPr>
          <w:gridAfter w:val="1"/>
          <w:wAfter w:w="142" w:type="pct"/>
        </w:trPr>
        <w:tc>
          <w:tcPr>
            <w:tcW w:w="4858" w:type="pct"/>
            <w:gridSpan w:val="13"/>
            <w:shd w:val="clear" w:color="auto" w:fill="auto"/>
            <w:hideMark/>
          </w:tcPr>
          <w:p w14:paraId="56AA2845" w14:textId="77777777" w:rsidR="00E52C4F" w:rsidRPr="006D4FF5" w:rsidRDefault="00E52C4F" w:rsidP="002D2466">
            <w:pPr>
              <w:spacing w:after="0"/>
              <w:ind w:right="142"/>
              <w:jc w:val="both"/>
              <w:textAlignment w:val="baseline"/>
              <w:rPr>
                <w:rFonts w:asciiTheme="minorHAnsi" w:eastAsia="Times New Roman" w:hAnsiTheme="minorHAnsi"/>
              </w:rPr>
            </w:pPr>
            <w:r w:rsidRPr="006D4FF5">
              <w:rPr>
                <w:rFonts w:asciiTheme="minorHAnsi" w:eastAsia="Times New Roman" w:hAnsiTheme="minorHAnsi"/>
              </w:rPr>
              <w:t>Fulfill the obligations prescribed by the Study Regulations and the Assessment Regulations.</w:t>
            </w:r>
          </w:p>
          <w:p w14:paraId="58D7BB01" w14:textId="77777777" w:rsidR="00E52C4F" w:rsidRPr="006D4FF5" w:rsidRDefault="00E52C4F" w:rsidP="002D2466">
            <w:pPr>
              <w:spacing w:after="0"/>
              <w:ind w:left="135" w:right="142"/>
              <w:jc w:val="both"/>
              <w:textAlignment w:val="baseline"/>
              <w:rPr>
                <w:rFonts w:asciiTheme="minorHAnsi" w:eastAsia="Times New Roman" w:hAnsiTheme="minorHAnsi"/>
              </w:rPr>
            </w:pPr>
            <w:r w:rsidRPr="006D4FF5">
              <w:rPr>
                <w:rFonts w:asciiTheme="minorHAnsi" w:eastAsia="Times New Roman" w:hAnsiTheme="minorHAnsi"/>
              </w:rPr>
              <w:t>Students who take the full exam or partial exam are required to submit a project (outcome 3) and a presentation (outcome 4) to the teacher's e-mail address or via the assignment module on the Merlin course page no later than the scheduled date and date of the exam.</w:t>
            </w:r>
          </w:p>
        </w:tc>
      </w:tr>
      <w:tr w:rsidR="00E52C4F" w:rsidRPr="006D4FF5" w14:paraId="7E6F2A6F" w14:textId="77777777" w:rsidTr="006D48AE">
        <w:trPr>
          <w:gridAfter w:val="1"/>
          <w:wAfter w:w="142" w:type="pct"/>
          <w:trHeight w:val="532"/>
        </w:trPr>
        <w:tc>
          <w:tcPr>
            <w:tcW w:w="4858" w:type="pct"/>
            <w:gridSpan w:val="13"/>
            <w:shd w:val="clear" w:color="auto" w:fill="auto"/>
            <w:hideMark/>
          </w:tcPr>
          <w:p w14:paraId="678397F7" w14:textId="77777777" w:rsidR="00E52C4F" w:rsidRPr="006D4FF5" w:rsidRDefault="00E52C4F" w:rsidP="002D2466">
            <w:pPr>
              <w:pStyle w:val="Odlomakpopisa"/>
              <w:numPr>
                <w:ilvl w:val="0"/>
                <w:numId w:val="256"/>
              </w:numPr>
              <w:spacing w:before="0" w:beforeAutospacing="0" w:after="0" w:afterAutospacing="0"/>
              <w:textAlignment w:val="baseline"/>
              <w:rPr>
                <w:rFonts w:asciiTheme="minorHAnsi" w:eastAsia="Times New Roman" w:hAnsiTheme="minorHAnsi"/>
                <w:b/>
                <w:bCs/>
              </w:rPr>
            </w:pPr>
            <w:r w:rsidRPr="006D4FF5">
              <w:rPr>
                <w:rFonts w:asciiTheme="minorHAnsi" w:eastAsia="Times New Roman" w:hAnsiTheme="minorHAnsi"/>
                <w:b/>
                <w:bCs/>
              </w:rPr>
              <w:t>Monitoring student work</w:t>
            </w:r>
          </w:p>
          <w:p w14:paraId="3E69DDCF" w14:textId="77777777" w:rsidR="00E52C4F" w:rsidRPr="006D4FF5" w:rsidRDefault="00E52C4F" w:rsidP="002D2466">
            <w:pPr>
              <w:pStyle w:val="Odlomakpopisa"/>
              <w:spacing w:after="0"/>
              <w:textAlignment w:val="baseline"/>
              <w:rPr>
                <w:rFonts w:asciiTheme="minorHAnsi" w:eastAsia="Times New Roman" w:hAnsiTheme="minorHAnsi"/>
              </w:rPr>
            </w:pPr>
            <w:r w:rsidRPr="006D4FF5">
              <w:rPr>
                <w:rFonts w:asciiTheme="minorHAnsi" w:eastAsia="Times New Roman" w:hAnsiTheme="minorHAnsi"/>
                <w:color w:val="000000"/>
              </w:rPr>
              <w:t> </w:t>
            </w:r>
          </w:p>
        </w:tc>
      </w:tr>
      <w:tr w:rsidR="00E52C4F" w:rsidRPr="006D4FF5" w14:paraId="49617DF9" w14:textId="77777777" w:rsidTr="006D48AE">
        <w:tc>
          <w:tcPr>
            <w:tcW w:w="822" w:type="pct"/>
            <w:shd w:val="clear" w:color="auto" w:fill="auto"/>
            <w:hideMark/>
          </w:tcPr>
          <w:p w14:paraId="09BBD52B" w14:textId="77777777" w:rsidR="00E52C4F" w:rsidRPr="006D4FF5" w:rsidRDefault="00E52C4F" w:rsidP="002D2466">
            <w:pPr>
              <w:spacing w:after="0"/>
              <w:ind w:left="15"/>
              <w:textAlignment w:val="baseline"/>
              <w:rPr>
                <w:rFonts w:asciiTheme="minorHAnsi" w:eastAsia="Times New Roman" w:hAnsiTheme="minorHAnsi"/>
              </w:rPr>
            </w:pPr>
            <w:r w:rsidRPr="006D4FF5">
              <w:rPr>
                <w:rFonts w:asciiTheme="minorHAnsi" w:eastAsia="Times New Roman" w:hAnsiTheme="minorHAnsi"/>
              </w:rPr>
              <w:t>Attendance</w:t>
            </w:r>
          </w:p>
          <w:p w14:paraId="05ED9B61" w14:textId="77777777" w:rsidR="00E52C4F" w:rsidRPr="006D4FF5" w:rsidRDefault="00E52C4F" w:rsidP="002D2466">
            <w:pPr>
              <w:spacing w:after="0"/>
              <w:ind w:left="15"/>
              <w:textAlignment w:val="baseline"/>
              <w:rPr>
                <w:rFonts w:asciiTheme="minorHAnsi" w:eastAsia="Times New Roman" w:hAnsiTheme="minorHAnsi"/>
              </w:rPr>
            </w:pPr>
            <w:r w:rsidRPr="006D4FF5">
              <w:rPr>
                <w:rFonts w:asciiTheme="minorHAnsi" w:eastAsia="Times New Roman" w:hAnsiTheme="minorHAnsi"/>
              </w:rPr>
              <w:t>teaching</w:t>
            </w:r>
          </w:p>
        </w:tc>
        <w:tc>
          <w:tcPr>
            <w:tcW w:w="481" w:type="pct"/>
            <w:shd w:val="clear" w:color="auto" w:fill="auto"/>
            <w:hideMark/>
          </w:tcPr>
          <w:p w14:paraId="076E9A07" w14:textId="77777777" w:rsidR="00E52C4F" w:rsidRPr="006D4FF5" w:rsidRDefault="00E52C4F" w:rsidP="002D2466">
            <w:pPr>
              <w:spacing w:after="0"/>
              <w:ind w:left="720"/>
              <w:textAlignment w:val="baseline"/>
              <w:rPr>
                <w:rFonts w:asciiTheme="minorHAnsi" w:eastAsia="Times New Roman" w:hAnsiTheme="minorHAnsi"/>
              </w:rPr>
            </w:pPr>
            <w:r w:rsidRPr="006D4FF5">
              <w:rPr>
                <w:rFonts w:asciiTheme="minorHAnsi" w:eastAsia="Times New Roman" w:hAnsiTheme="minorHAnsi"/>
              </w:rPr>
              <w:t> </w:t>
            </w:r>
          </w:p>
        </w:tc>
        <w:tc>
          <w:tcPr>
            <w:tcW w:w="748" w:type="pct"/>
            <w:gridSpan w:val="3"/>
            <w:shd w:val="clear" w:color="auto" w:fill="auto"/>
            <w:hideMark/>
          </w:tcPr>
          <w:p w14:paraId="3917C474"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Teaching activity</w:t>
            </w:r>
          </w:p>
        </w:tc>
        <w:tc>
          <w:tcPr>
            <w:tcW w:w="432" w:type="pct"/>
            <w:shd w:val="clear" w:color="auto" w:fill="auto"/>
            <w:hideMark/>
          </w:tcPr>
          <w:p w14:paraId="5FD85BAC"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0,8</w:t>
            </w:r>
          </w:p>
        </w:tc>
        <w:tc>
          <w:tcPr>
            <w:tcW w:w="669" w:type="pct"/>
            <w:gridSpan w:val="2"/>
            <w:shd w:val="clear" w:color="auto" w:fill="auto"/>
            <w:hideMark/>
          </w:tcPr>
          <w:p w14:paraId="0A41C4E8"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Seminar paper</w:t>
            </w:r>
          </w:p>
        </w:tc>
        <w:tc>
          <w:tcPr>
            <w:tcW w:w="184" w:type="pct"/>
            <w:shd w:val="clear" w:color="auto" w:fill="auto"/>
            <w:hideMark/>
          </w:tcPr>
          <w:p w14:paraId="182BAF95"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 </w:t>
            </w:r>
          </w:p>
        </w:tc>
        <w:tc>
          <w:tcPr>
            <w:tcW w:w="1093" w:type="pct"/>
            <w:gridSpan w:val="3"/>
            <w:shd w:val="clear" w:color="auto" w:fill="auto"/>
            <w:hideMark/>
          </w:tcPr>
          <w:p w14:paraId="5EFB9C8D"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Experimental work</w:t>
            </w:r>
          </w:p>
        </w:tc>
        <w:tc>
          <w:tcPr>
            <w:tcW w:w="464" w:type="pct"/>
            <w:shd w:val="clear" w:color="auto" w:fill="auto"/>
            <w:hideMark/>
          </w:tcPr>
          <w:p w14:paraId="75B1BA9D"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 </w:t>
            </w:r>
          </w:p>
        </w:tc>
        <w:tc>
          <w:tcPr>
            <w:tcW w:w="107" w:type="pct"/>
            <w:shd w:val="clear" w:color="auto" w:fill="auto"/>
            <w:hideMark/>
          </w:tcPr>
          <w:p w14:paraId="3E5120BB" w14:textId="77777777" w:rsidR="00E52C4F" w:rsidRPr="006D4FF5" w:rsidRDefault="00E52C4F" w:rsidP="002D2466">
            <w:pPr>
              <w:rPr>
                <w:rFonts w:asciiTheme="minorHAnsi" w:eastAsia="Times New Roman" w:hAnsiTheme="minorHAnsi"/>
              </w:rPr>
            </w:pPr>
          </w:p>
        </w:tc>
      </w:tr>
      <w:tr w:rsidR="00E52C4F" w:rsidRPr="006D4FF5" w14:paraId="3CA94D0D" w14:textId="77777777" w:rsidTr="006D48AE">
        <w:tc>
          <w:tcPr>
            <w:tcW w:w="822" w:type="pct"/>
            <w:shd w:val="clear" w:color="auto" w:fill="auto"/>
            <w:hideMark/>
          </w:tcPr>
          <w:p w14:paraId="3C2AA3B5" w14:textId="77777777" w:rsidR="00E52C4F" w:rsidRPr="006D4FF5" w:rsidRDefault="00E52C4F" w:rsidP="002D2466">
            <w:pPr>
              <w:spacing w:after="0"/>
              <w:ind w:left="15"/>
              <w:textAlignment w:val="baseline"/>
              <w:rPr>
                <w:rFonts w:asciiTheme="minorHAnsi" w:eastAsia="Times New Roman" w:hAnsiTheme="minorHAnsi"/>
                <w:lang w:val="en-US"/>
              </w:rPr>
            </w:pPr>
            <w:r w:rsidRPr="006D4FF5">
              <w:rPr>
                <w:rFonts w:asciiTheme="minorHAnsi" w:eastAsia="Times New Roman" w:hAnsiTheme="minorHAnsi"/>
              </w:rPr>
              <w:t>Written exam</w:t>
            </w:r>
          </w:p>
        </w:tc>
        <w:tc>
          <w:tcPr>
            <w:tcW w:w="481" w:type="pct"/>
            <w:shd w:val="clear" w:color="auto" w:fill="auto"/>
            <w:hideMark/>
          </w:tcPr>
          <w:p w14:paraId="4AD71FF5"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 </w:t>
            </w:r>
          </w:p>
        </w:tc>
        <w:tc>
          <w:tcPr>
            <w:tcW w:w="748" w:type="pct"/>
            <w:gridSpan w:val="3"/>
            <w:shd w:val="clear" w:color="auto" w:fill="auto"/>
            <w:hideMark/>
          </w:tcPr>
          <w:p w14:paraId="39F1E59A" w14:textId="77777777" w:rsidR="00E52C4F" w:rsidRPr="006D4FF5" w:rsidRDefault="00E52C4F" w:rsidP="002D2466">
            <w:pPr>
              <w:spacing w:after="0"/>
              <w:ind w:left="-30"/>
              <w:textAlignment w:val="baseline"/>
              <w:rPr>
                <w:rFonts w:asciiTheme="minorHAnsi" w:eastAsia="Times New Roman" w:hAnsiTheme="minorHAnsi"/>
              </w:rPr>
            </w:pPr>
            <w:r w:rsidRPr="006D4FF5">
              <w:rPr>
                <w:rFonts w:asciiTheme="minorHAnsi" w:eastAsia="Times New Roman" w:hAnsiTheme="minorHAnsi"/>
              </w:rPr>
              <w:t>Viva voce</w:t>
            </w:r>
          </w:p>
        </w:tc>
        <w:tc>
          <w:tcPr>
            <w:tcW w:w="432" w:type="pct"/>
            <w:shd w:val="clear" w:color="auto" w:fill="auto"/>
            <w:hideMark/>
          </w:tcPr>
          <w:p w14:paraId="1002187E"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 </w:t>
            </w:r>
          </w:p>
        </w:tc>
        <w:tc>
          <w:tcPr>
            <w:tcW w:w="669" w:type="pct"/>
            <w:gridSpan w:val="2"/>
            <w:shd w:val="clear" w:color="auto" w:fill="auto"/>
            <w:hideMark/>
          </w:tcPr>
          <w:p w14:paraId="3B72618E"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Assay</w:t>
            </w:r>
          </w:p>
        </w:tc>
        <w:tc>
          <w:tcPr>
            <w:tcW w:w="184" w:type="pct"/>
            <w:shd w:val="clear" w:color="auto" w:fill="auto"/>
            <w:hideMark/>
          </w:tcPr>
          <w:p w14:paraId="2E155EE0"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 </w:t>
            </w:r>
          </w:p>
        </w:tc>
        <w:tc>
          <w:tcPr>
            <w:tcW w:w="1093" w:type="pct"/>
            <w:gridSpan w:val="3"/>
            <w:shd w:val="clear" w:color="auto" w:fill="auto"/>
            <w:hideMark/>
          </w:tcPr>
          <w:p w14:paraId="04E58C7F"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Research</w:t>
            </w:r>
          </w:p>
        </w:tc>
        <w:tc>
          <w:tcPr>
            <w:tcW w:w="464" w:type="pct"/>
            <w:shd w:val="clear" w:color="auto" w:fill="auto"/>
            <w:hideMark/>
          </w:tcPr>
          <w:p w14:paraId="754BA4CC"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 </w:t>
            </w:r>
          </w:p>
        </w:tc>
        <w:tc>
          <w:tcPr>
            <w:tcW w:w="107" w:type="pct"/>
            <w:shd w:val="clear" w:color="auto" w:fill="auto"/>
            <w:hideMark/>
          </w:tcPr>
          <w:p w14:paraId="71FE1CF1" w14:textId="77777777" w:rsidR="00E52C4F" w:rsidRPr="006D4FF5" w:rsidRDefault="00E52C4F" w:rsidP="002D2466">
            <w:pPr>
              <w:rPr>
                <w:rFonts w:asciiTheme="minorHAnsi" w:eastAsia="Times New Roman" w:hAnsiTheme="minorHAnsi"/>
              </w:rPr>
            </w:pPr>
          </w:p>
        </w:tc>
      </w:tr>
      <w:tr w:rsidR="00E52C4F" w:rsidRPr="006D4FF5" w14:paraId="17F47727" w14:textId="77777777" w:rsidTr="006D48AE">
        <w:tc>
          <w:tcPr>
            <w:tcW w:w="822" w:type="pct"/>
            <w:shd w:val="clear" w:color="auto" w:fill="auto"/>
            <w:hideMark/>
          </w:tcPr>
          <w:p w14:paraId="45FDBD2B" w14:textId="77777777" w:rsidR="00E52C4F" w:rsidRPr="006D4FF5" w:rsidRDefault="00E52C4F" w:rsidP="002D2466">
            <w:pPr>
              <w:spacing w:after="0"/>
              <w:ind w:left="15"/>
              <w:textAlignment w:val="baseline"/>
              <w:rPr>
                <w:rFonts w:asciiTheme="minorHAnsi" w:eastAsia="Times New Roman" w:hAnsiTheme="minorHAnsi"/>
                <w:lang w:val="en-US"/>
              </w:rPr>
            </w:pPr>
            <w:r w:rsidRPr="006D4FF5">
              <w:rPr>
                <w:rFonts w:asciiTheme="minorHAnsi" w:eastAsia="Times New Roman" w:hAnsiTheme="minorHAnsi"/>
              </w:rPr>
              <w:t>Project</w:t>
            </w:r>
          </w:p>
        </w:tc>
        <w:tc>
          <w:tcPr>
            <w:tcW w:w="481" w:type="pct"/>
            <w:shd w:val="clear" w:color="auto" w:fill="auto"/>
            <w:hideMark/>
          </w:tcPr>
          <w:p w14:paraId="324F0578"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0,8</w:t>
            </w:r>
          </w:p>
        </w:tc>
        <w:tc>
          <w:tcPr>
            <w:tcW w:w="748" w:type="pct"/>
            <w:gridSpan w:val="3"/>
            <w:shd w:val="clear" w:color="auto" w:fill="auto"/>
            <w:hideMark/>
          </w:tcPr>
          <w:p w14:paraId="1C91A72F" w14:textId="77777777" w:rsidR="00E52C4F" w:rsidRPr="006D4FF5" w:rsidRDefault="00E52C4F" w:rsidP="002D2466">
            <w:pPr>
              <w:spacing w:after="0"/>
              <w:ind w:left="-30"/>
              <w:textAlignment w:val="baseline"/>
              <w:rPr>
                <w:rFonts w:asciiTheme="minorHAnsi" w:eastAsia="Times New Roman" w:hAnsiTheme="minorHAnsi"/>
              </w:rPr>
            </w:pPr>
            <w:r w:rsidRPr="006D4FF5">
              <w:rPr>
                <w:rFonts w:asciiTheme="minorHAnsi" w:eastAsia="Times New Roman" w:hAnsiTheme="minorHAnsi"/>
              </w:rPr>
              <w:t>Continuous Knowledge Assessment</w:t>
            </w:r>
          </w:p>
        </w:tc>
        <w:tc>
          <w:tcPr>
            <w:tcW w:w="432" w:type="pct"/>
            <w:shd w:val="clear" w:color="auto" w:fill="auto"/>
            <w:hideMark/>
          </w:tcPr>
          <w:p w14:paraId="1AC780B5"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2,4</w:t>
            </w:r>
          </w:p>
        </w:tc>
        <w:tc>
          <w:tcPr>
            <w:tcW w:w="669" w:type="pct"/>
            <w:gridSpan w:val="2"/>
            <w:shd w:val="clear" w:color="auto" w:fill="auto"/>
            <w:hideMark/>
          </w:tcPr>
          <w:p w14:paraId="72A14FEE"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Report</w:t>
            </w:r>
          </w:p>
        </w:tc>
        <w:tc>
          <w:tcPr>
            <w:tcW w:w="184" w:type="pct"/>
            <w:shd w:val="clear" w:color="auto" w:fill="auto"/>
            <w:hideMark/>
          </w:tcPr>
          <w:p w14:paraId="318455CC"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 </w:t>
            </w:r>
          </w:p>
        </w:tc>
        <w:tc>
          <w:tcPr>
            <w:tcW w:w="1093" w:type="pct"/>
            <w:gridSpan w:val="3"/>
            <w:shd w:val="clear" w:color="auto" w:fill="auto"/>
            <w:hideMark/>
          </w:tcPr>
          <w:p w14:paraId="3CDC4229"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Practical work</w:t>
            </w:r>
          </w:p>
        </w:tc>
        <w:tc>
          <w:tcPr>
            <w:tcW w:w="464" w:type="pct"/>
            <w:shd w:val="clear" w:color="auto" w:fill="auto"/>
            <w:hideMark/>
          </w:tcPr>
          <w:p w14:paraId="68E2EA92"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 </w:t>
            </w:r>
          </w:p>
        </w:tc>
        <w:tc>
          <w:tcPr>
            <w:tcW w:w="107" w:type="pct"/>
            <w:shd w:val="clear" w:color="auto" w:fill="auto"/>
            <w:hideMark/>
          </w:tcPr>
          <w:p w14:paraId="644DCE69" w14:textId="77777777" w:rsidR="00E52C4F" w:rsidRPr="006D4FF5" w:rsidRDefault="00E52C4F" w:rsidP="002D2466">
            <w:pPr>
              <w:rPr>
                <w:rFonts w:asciiTheme="minorHAnsi" w:eastAsia="Times New Roman" w:hAnsiTheme="minorHAnsi"/>
              </w:rPr>
            </w:pPr>
          </w:p>
        </w:tc>
      </w:tr>
      <w:tr w:rsidR="00E52C4F" w:rsidRPr="006D4FF5" w14:paraId="4B876E7B" w14:textId="77777777" w:rsidTr="006D48AE">
        <w:tc>
          <w:tcPr>
            <w:tcW w:w="822" w:type="pct"/>
            <w:shd w:val="clear" w:color="auto" w:fill="auto"/>
            <w:hideMark/>
          </w:tcPr>
          <w:p w14:paraId="188BC0F4" w14:textId="77777777" w:rsidR="00E52C4F" w:rsidRPr="006D4FF5" w:rsidRDefault="00E52C4F" w:rsidP="002D2466">
            <w:pPr>
              <w:spacing w:after="0"/>
              <w:ind w:left="15"/>
              <w:textAlignment w:val="baseline"/>
              <w:rPr>
                <w:rFonts w:asciiTheme="minorHAnsi" w:eastAsia="Times New Roman" w:hAnsiTheme="minorHAnsi"/>
                <w:lang w:val="en-US"/>
              </w:rPr>
            </w:pPr>
            <w:r w:rsidRPr="006D4FF5">
              <w:rPr>
                <w:rFonts w:asciiTheme="minorHAnsi" w:eastAsia="Times New Roman" w:hAnsiTheme="minorHAnsi"/>
              </w:rPr>
              <w:t>Portfolio</w:t>
            </w:r>
          </w:p>
        </w:tc>
        <w:tc>
          <w:tcPr>
            <w:tcW w:w="481" w:type="pct"/>
            <w:shd w:val="clear" w:color="auto" w:fill="auto"/>
            <w:hideMark/>
          </w:tcPr>
          <w:p w14:paraId="44760371" w14:textId="77777777" w:rsidR="00E52C4F" w:rsidRPr="006D4FF5" w:rsidRDefault="00E52C4F" w:rsidP="002D2466">
            <w:pPr>
              <w:spacing w:after="0"/>
              <w:ind w:left="720"/>
              <w:textAlignment w:val="baseline"/>
              <w:rPr>
                <w:rFonts w:asciiTheme="minorHAnsi" w:eastAsia="Times New Roman" w:hAnsiTheme="minorHAnsi"/>
              </w:rPr>
            </w:pPr>
            <w:r w:rsidRPr="006D4FF5">
              <w:rPr>
                <w:rFonts w:asciiTheme="minorHAnsi" w:eastAsia="Times New Roman" w:hAnsiTheme="minorHAnsi"/>
              </w:rPr>
              <w:t> </w:t>
            </w:r>
          </w:p>
        </w:tc>
        <w:tc>
          <w:tcPr>
            <w:tcW w:w="748" w:type="pct"/>
            <w:gridSpan w:val="3"/>
            <w:shd w:val="clear" w:color="auto" w:fill="auto"/>
            <w:hideMark/>
          </w:tcPr>
          <w:p w14:paraId="7E6EE5BB" w14:textId="77777777" w:rsidR="00E52C4F" w:rsidRPr="006D4FF5" w:rsidRDefault="00E52C4F" w:rsidP="002D2466">
            <w:pPr>
              <w:spacing w:after="0"/>
              <w:ind w:left="-30"/>
              <w:textAlignment w:val="baseline"/>
              <w:rPr>
                <w:rFonts w:asciiTheme="minorHAnsi" w:eastAsia="Times New Roman" w:hAnsiTheme="minorHAnsi"/>
              </w:rPr>
            </w:pPr>
            <w:r w:rsidRPr="006D4FF5">
              <w:rPr>
                <w:rFonts w:asciiTheme="minorHAnsi" w:eastAsia="Times New Roman" w:hAnsiTheme="minorHAnsi"/>
              </w:rPr>
              <w:t> </w:t>
            </w:r>
          </w:p>
        </w:tc>
        <w:tc>
          <w:tcPr>
            <w:tcW w:w="432" w:type="pct"/>
            <w:shd w:val="clear" w:color="auto" w:fill="auto"/>
            <w:hideMark/>
          </w:tcPr>
          <w:p w14:paraId="7F703569"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 </w:t>
            </w:r>
          </w:p>
        </w:tc>
        <w:tc>
          <w:tcPr>
            <w:tcW w:w="669" w:type="pct"/>
            <w:gridSpan w:val="2"/>
            <w:shd w:val="clear" w:color="auto" w:fill="auto"/>
            <w:hideMark/>
          </w:tcPr>
          <w:p w14:paraId="0EBDEE5D"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 </w:t>
            </w:r>
          </w:p>
        </w:tc>
        <w:tc>
          <w:tcPr>
            <w:tcW w:w="184" w:type="pct"/>
            <w:shd w:val="clear" w:color="auto" w:fill="auto"/>
            <w:hideMark/>
          </w:tcPr>
          <w:p w14:paraId="276E2AF2"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 </w:t>
            </w:r>
          </w:p>
        </w:tc>
        <w:tc>
          <w:tcPr>
            <w:tcW w:w="1093" w:type="pct"/>
            <w:gridSpan w:val="3"/>
            <w:shd w:val="clear" w:color="auto" w:fill="auto"/>
            <w:hideMark/>
          </w:tcPr>
          <w:p w14:paraId="4872527E"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 </w:t>
            </w:r>
          </w:p>
        </w:tc>
        <w:tc>
          <w:tcPr>
            <w:tcW w:w="464" w:type="pct"/>
            <w:shd w:val="clear" w:color="auto" w:fill="auto"/>
            <w:hideMark/>
          </w:tcPr>
          <w:p w14:paraId="64D377AD" w14:textId="77777777" w:rsidR="00E52C4F" w:rsidRPr="006D4FF5" w:rsidRDefault="00E52C4F" w:rsidP="002D2466">
            <w:pPr>
              <w:spacing w:after="0"/>
              <w:ind w:left="120"/>
              <w:textAlignment w:val="baseline"/>
              <w:rPr>
                <w:rFonts w:asciiTheme="minorHAnsi" w:eastAsia="Times New Roman" w:hAnsiTheme="minorHAnsi"/>
              </w:rPr>
            </w:pPr>
            <w:r w:rsidRPr="006D4FF5">
              <w:rPr>
                <w:rFonts w:asciiTheme="minorHAnsi" w:eastAsia="Times New Roman" w:hAnsiTheme="minorHAnsi"/>
              </w:rPr>
              <w:t> </w:t>
            </w:r>
          </w:p>
        </w:tc>
        <w:tc>
          <w:tcPr>
            <w:tcW w:w="107" w:type="pct"/>
            <w:shd w:val="clear" w:color="auto" w:fill="auto"/>
            <w:hideMark/>
          </w:tcPr>
          <w:p w14:paraId="1FA301C4" w14:textId="77777777" w:rsidR="00E52C4F" w:rsidRPr="006D4FF5" w:rsidRDefault="00E52C4F" w:rsidP="002D2466">
            <w:pPr>
              <w:rPr>
                <w:rFonts w:asciiTheme="minorHAnsi" w:eastAsia="Times New Roman" w:hAnsiTheme="minorHAnsi"/>
              </w:rPr>
            </w:pPr>
          </w:p>
        </w:tc>
      </w:tr>
      <w:tr w:rsidR="00E52C4F" w:rsidRPr="006D4FF5" w14:paraId="750A143D" w14:textId="77777777" w:rsidTr="006D48AE">
        <w:trPr>
          <w:gridAfter w:val="1"/>
          <w:wAfter w:w="142" w:type="pct"/>
        </w:trPr>
        <w:tc>
          <w:tcPr>
            <w:tcW w:w="4858" w:type="pct"/>
            <w:gridSpan w:val="13"/>
            <w:shd w:val="clear" w:color="auto" w:fill="auto"/>
            <w:hideMark/>
          </w:tcPr>
          <w:p w14:paraId="25A639F4" w14:textId="77777777" w:rsidR="00E52C4F" w:rsidRPr="006D4FF5" w:rsidRDefault="00E52C4F" w:rsidP="002D2466">
            <w:pPr>
              <w:pStyle w:val="Odlomakpopisa"/>
              <w:numPr>
                <w:ilvl w:val="0"/>
                <w:numId w:val="256"/>
              </w:numPr>
              <w:spacing w:before="0" w:beforeAutospacing="0" w:after="0" w:afterAutospacing="0"/>
              <w:textAlignment w:val="baseline"/>
              <w:rPr>
                <w:rFonts w:asciiTheme="minorHAnsi" w:eastAsia="Times New Roman" w:hAnsiTheme="minorHAnsi"/>
                <w:b/>
                <w:bCs/>
                <w:lang w:val="en-US"/>
              </w:rPr>
            </w:pPr>
            <w:r w:rsidRPr="006D4FF5">
              <w:rPr>
                <w:rFonts w:asciiTheme="minorHAnsi" w:eastAsia="Times New Roman" w:hAnsiTheme="minorHAnsi"/>
                <w:b/>
                <w:bCs/>
              </w:rPr>
              <w:t>Assessment and evaluation of students' work during classes and at the final exam</w:t>
            </w:r>
          </w:p>
        </w:tc>
      </w:tr>
      <w:tr w:rsidR="00E52C4F" w:rsidRPr="006D4FF5" w14:paraId="5FDC09AD" w14:textId="77777777" w:rsidTr="006D48AE">
        <w:trPr>
          <w:gridAfter w:val="1"/>
          <w:wAfter w:w="142" w:type="pct"/>
        </w:trPr>
        <w:tc>
          <w:tcPr>
            <w:tcW w:w="4858" w:type="pct"/>
            <w:gridSpan w:val="13"/>
            <w:shd w:val="clear" w:color="auto" w:fill="auto"/>
          </w:tcPr>
          <w:p w14:paraId="1EB756C2" w14:textId="77777777" w:rsidR="00E52C4F" w:rsidRPr="006D4FF5" w:rsidRDefault="00E52C4F" w:rsidP="002D2466">
            <w:pPr>
              <w:spacing w:after="0"/>
              <w:ind w:left="135" w:right="142"/>
              <w:jc w:val="both"/>
              <w:textAlignment w:val="baseline"/>
              <w:rPr>
                <w:rFonts w:asciiTheme="minorHAnsi" w:eastAsia="Times New Roman" w:hAnsiTheme="minorHAnsi"/>
              </w:rPr>
            </w:pPr>
            <w:r w:rsidRPr="006D4FF5">
              <w:rPr>
                <w:rFonts w:asciiTheme="minorHAnsi" w:eastAsia="Times New Roman" w:hAnsiTheme="minorHAnsi"/>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p w14:paraId="7A8807D8" w14:textId="77777777" w:rsidR="00E52C4F" w:rsidRPr="006D4FF5" w:rsidRDefault="00E52C4F" w:rsidP="002D2466">
            <w:pPr>
              <w:spacing w:after="0"/>
              <w:textAlignment w:val="baseline"/>
              <w:rPr>
                <w:rFonts w:asciiTheme="minorHAnsi" w:eastAsia="Times New Roman" w:hAnsiTheme="minorHAnsi"/>
                <w:color w:val="000000"/>
              </w:rPr>
            </w:pPr>
            <w:r w:rsidRPr="006D4FF5">
              <w:rPr>
                <w:rFonts w:asciiTheme="minorHAnsi" w:eastAsia="Times New Roman" w:hAnsiTheme="minorHAnsi"/>
                <w:color w:val="000000"/>
              </w:rPr>
              <w:t>A student has passed a course if he/she has achieved a percentage of points that is higher than or equal to the defined threshold for each learning outcome.</w:t>
            </w:r>
          </w:p>
          <w:p w14:paraId="4FA1F296"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Assessment during the exam period:</w:t>
            </w:r>
          </w:p>
          <w:tbl>
            <w:tblPr>
              <w:tblpPr w:leftFromText="180" w:rightFromText="180" w:bottomFromText="160" w:vertAnchor="text" w:horzAnchor="page" w:tblpX="691" w:tblpY="226"/>
              <w:tblOverlap w:val="never"/>
              <w:tblW w:w="77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8"/>
              <w:gridCol w:w="840"/>
              <w:gridCol w:w="894"/>
              <w:gridCol w:w="1332"/>
              <w:gridCol w:w="854"/>
              <w:gridCol w:w="864"/>
              <w:gridCol w:w="904"/>
              <w:gridCol w:w="869"/>
            </w:tblGrid>
            <w:tr w:rsidR="00E52C4F" w:rsidRPr="006D4FF5" w14:paraId="69905F10"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12E44DEB"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OUTCOMES</w:t>
                  </w:r>
                </w:p>
              </w:tc>
              <w:tc>
                <w:tcPr>
                  <w:tcW w:w="870" w:type="dxa"/>
                  <w:tcBorders>
                    <w:top w:val="single" w:sz="6" w:space="0" w:color="ED7D31"/>
                    <w:left w:val="single" w:sz="6" w:space="0" w:color="ED7D31"/>
                    <w:bottom w:val="single" w:sz="6" w:space="0" w:color="ED7D31"/>
                    <w:right w:val="single" w:sz="6" w:space="0" w:color="ED7D31"/>
                  </w:tcBorders>
                  <w:hideMark/>
                </w:tcPr>
                <w:p w14:paraId="5B8DF9A6"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Pisani ispit 1</w:t>
                  </w:r>
                </w:p>
              </w:tc>
              <w:tc>
                <w:tcPr>
                  <w:tcW w:w="930" w:type="dxa"/>
                  <w:tcBorders>
                    <w:top w:val="single" w:sz="6" w:space="0" w:color="ED7D31"/>
                    <w:left w:val="single" w:sz="6" w:space="0" w:color="ED7D31"/>
                    <w:bottom w:val="single" w:sz="6" w:space="0" w:color="ED7D31"/>
                    <w:right w:val="single" w:sz="6" w:space="0" w:color="ED7D31"/>
                  </w:tcBorders>
                  <w:hideMark/>
                </w:tcPr>
                <w:p w14:paraId="70AF47DE"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Pisani ispit 2</w:t>
                  </w:r>
                </w:p>
              </w:tc>
              <w:tc>
                <w:tcPr>
                  <w:tcW w:w="1335" w:type="dxa"/>
                  <w:tcBorders>
                    <w:top w:val="single" w:sz="6" w:space="0" w:color="ED7D31"/>
                    <w:left w:val="single" w:sz="6" w:space="0" w:color="ED7D31"/>
                    <w:bottom w:val="single" w:sz="6" w:space="0" w:color="ED7D31"/>
                    <w:right w:val="single" w:sz="6" w:space="0" w:color="ED7D31"/>
                  </w:tcBorders>
                  <w:hideMark/>
                </w:tcPr>
                <w:p w14:paraId="0F650570"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Presentation</w:t>
                  </w:r>
                </w:p>
                <w:p w14:paraId="318E61D8"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 </w:t>
                  </w:r>
                </w:p>
              </w:tc>
              <w:tc>
                <w:tcPr>
                  <w:tcW w:w="870" w:type="dxa"/>
                  <w:tcBorders>
                    <w:top w:val="single" w:sz="6" w:space="0" w:color="ED7D31"/>
                    <w:left w:val="single" w:sz="6" w:space="0" w:color="ED7D31"/>
                    <w:bottom w:val="single" w:sz="6" w:space="0" w:color="ED7D31"/>
                    <w:right w:val="single" w:sz="6" w:space="0" w:color="ED7D31"/>
                  </w:tcBorders>
                  <w:hideMark/>
                </w:tcPr>
                <w:p w14:paraId="3E4C723C"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Project</w:t>
                  </w:r>
                </w:p>
              </w:tc>
              <w:tc>
                <w:tcPr>
                  <w:tcW w:w="900" w:type="dxa"/>
                  <w:tcBorders>
                    <w:top w:val="single" w:sz="6" w:space="0" w:color="ED7D31"/>
                    <w:left w:val="single" w:sz="6" w:space="0" w:color="ED7D31"/>
                    <w:bottom w:val="single" w:sz="6" w:space="0" w:color="ED7D31"/>
                    <w:right w:val="single" w:sz="6" w:space="0" w:color="ED7D31"/>
                  </w:tcBorders>
                  <w:hideMark/>
                </w:tcPr>
                <w:p w14:paraId="15C74EAD"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Share of ECTS</w:t>
                  </w:r>
                </w:p>
              </w:tc>
              <w:tc>
                <w:tcPr>
                  <w:tcW w:w="930" w:type="dxa"/>
                  <w:tcBorders>
                    <w:top w:val="single" w:sz="6" w:space="0" w:color="ED7D31"/>
                    <w:left w:val="single" w:sz="6" w:space="0" w:color="ED7D31"/>
                    <w:bottom w:val="single" w:sz="6" w:space="0" w:color="ED7D31"/>
                    <w:right w:val="single" w:sz="6" w:space="0" w:color="ED7D31"/>
                  </w:tcBorders>
                  <w:hideMark/>
                </w:tcPr>
                <w:p w14:paraId="1A220563"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Prague</w:t>
                  </w:r>
                </w:p>
              </w:tc>
              <w:tc>
                <w:tcPr>
                  <w:tcW w:w="930" w:type="dxa"/>
                  <w:tcBorders>
                    <w:top w:val="single" w:sz="6" w:space="0" w:color="ED7D31"/>
                    <w:left w:val="single" w:sz="6" w:space="0" w:color="ED7D31"/>
                    <w:bottom w:val="single" w:sz="6" w:space="0" w:color="ED7D31"/>
                    <w:right w:val="single" w:sz="6" w:space="0" w:color="ED7D31"/>
                  </w:tcBorders>
                  <w:hideMark/>
                </w:tcPr>
                <w:p w14:paraId="263565D5"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Max</w:t>
                  </w:r>
                </w:p>
              </w:tc>
            </w:tr>
            <w:tr w:rsidR="00E52C4F" w:rsidRPr="006D4FF5" w14:paraId="6DF37F1E"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629BDBFA"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1</w:t>
                  </w:r>
                </w:p>
              </w:tc>
              <w:tc>
                <w:tcPr>
                  <w:tcW w:w="870" w:type="dxa"/>
                  <w:tcBorders>
                    <w:top w:val="single" w:sz="6" w:space="0" w:color="ED7D31"/>
                    <w:left w:val="single" w:sz="6" w:space="0" w:color="ED7D31"/>
                    <w:bottom w:val="single" w:sz="6" w:space="0" w:color="ED7D31"/>
                    <w:right w:val="single" w:sz="6" w:space="0" w:color="ED7D31"/>
                  </w:tcBorders>
                  <w:hideMark/>
                </w:tcPr>
                <w:p w14:paraId="1052E6A2"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c>
                <w:tcPr>
                  <w:tcW w:w="930" w:type="dxa"/>
                  <w:tcBorders>
                    <w:top w:val="single" w:sz="6" w:space="0" w:color="ED7D31"/>
                    <w:left w:val="single" w:sz="6" w:space="0" w:color="ED7D31"/>
                    <w:bottom w:val="single" w:sz="6" w:space="0" w:color="ED7D31"/>
                    <w:right w:val="single" w:sz="6" w:space="0" w:color="ED7D31"/>
                  </w:tcBorders>
                  <w:hideMark/>
                </w:tcPr>
                <w:p w14:paraId="57667C0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335" w:type="dxa"/>
                  <w:tcBorders>
                    <w:top w:val="single" w:sz="6" w:space="0" w:color="ED7D31"/>
                    <w:left w:val="single" w:sz="6" w:space="0" w:color="ED7D31"/>
                    <w:bottom w:val="single" w:sz="6" w:space="0" w:color="ED7D31"/>
                    <w:right w:val="single" w:sz="6" w:space="0" w:color="ED7D31"/>
                  </w:tcBorders>
                  <w:hideMark/>
                </w:tcPr>
                <w:p w14:paraId="11B1656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870" w:type="dxa"/>
                  <w:tcBorders>
                    <w:top w:val="single" w:sz="6" w:space="0" w:color="ED7D31"/>
                    <w:left w:val="single" w:sz="6" w:space="0" w:color="ED7D31"/>
                    <w:bottom w:val="single" w:sz="6" w:space="0" w:color="ED7D31"/>
                    <w:right w:val="single" w:sz="6" w:space="0" w:color="ED7D31"/>
                  </w:tcBorders>
                  <w:hideMark/>
                </w:tcPr>
                <w:p w14:paraId="5D8BC4C2"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900" w:type="dxa"/>
                  <w:tcBorders>
                    <w:top w:val="single" w:sz="6" w:space="0" w:color="ED7D31"/>
                    <w:left w:val="single" w:sz="6" w:space="0" w:color="ED7D31"/>
                    <w:bottom w:val="single" w:sz="6" w:space="0" w:color="ED7D31"/>
                    <w:right w:val="single" w:sz="6" w:space="0" w:color="ED7D31"/>
                  </w:tcBorders>
                  <w:hideMark/>
                </w:tcPr>
                <w:p w14:paraId="560823F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930" w:type="dxa"/>
                  <w:tcBorders>
                    <w:top w:val="single" w:sz="6" w:space="0" w:color="ED7D31"/>
                    <w:left w:val="single" w:sz="6" w:space="0" w:color="ED7D31"/>
                    <w:bottom w:val="single" w:sz="6" w:space="0" w:color="ED7D31"/>
                    <w:right w:val="single" w:sz="6" w:space="0" w:color="ED7D31"/>
                  </w:tcBorders>
                  <w:hideMark/>
                </w:tcPr>
                <w:p w14:paraId="11596EC4"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c>
                <w:tcPr>
                  <w:tcW w:w="930" w:type="dxa"/>
                  <w:tcBorders>
                    <w:top w:val="single" w:sz="6" w:space="0" w:color="ED7D31"/>
                    <w:left w:val="single" w:sz="6" w:space="0" w:color="ED7D31"/>
                    <w:bottom w:val="single" w:sz="6" w:space="0" w:color="ED7D31"/>
                    <w:right w:val="single" w:sz="6" w:space="0" w:color="ED7D31"/>
                  </w:tcBorders>
                  <w:hideMark/>
                </w:tcPr>
                <w:p w14:paraId="2EFAFE1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5CDEFE69"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316080E9"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2</w:t>
                  </w:r>
                </w:p>
              </w:tc>
              <w:tc>
                <w:tcPr>
                  <w:tcW w:w="870" w:type="dxa"/>
                  <w:tcBorders>
                    <w:top w:val="single" w:sz="6" w:space="0" w:color="ED7D31"/>
                    <w:left w:val="single" w:sz="6" w:space="0" w:color="ED7D31"/>
                    <w:bottom w:val="single" w:sz="6" w:space="0" w:color="ED7D31"/>
                    <w:right w:val="single" w:sz="6" w:space="0" w:color="ED7D31"/>
                  </w:tcBorders>
                  <w:hideMark/>
                </w:tcPr>
                <w:p w14:paraId="5E3E2A6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c>
                <w:tcPr>
                  <w:tcW w:w="930" w:type="dxa"/>
                  <w:tcBorders>
                    <w:top w:val="single" w:sz="6" w:space="0" w:color="ED7D31"/>
                    <w:left w:val="single" w:sz="6" w:space="0" w:color="ED7D31"/>
                    <w:bottom w:val="single" w:sz="6" w:space="0" w:color="ED7D31"/>
                    <w:right w:val="single" w:sz="6" w:space="0" w:color="ED7D31"/>
                  </w:tcBorders>
                  <w:hideMark/>
                </w:tcPr>
                <w:p w14:paraId="11EDC7B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335" w:type="dxa"/>
                  <w:tcBorders>
                    <w:top w:val="single" w:sz="6" w:space="0" w:color="ED7D31"/>
                    <w:left w:val="single" w:sz="6" w:space="0" w:color="ED7D31"/>
                    <w:bottom w:val="single" w:sz="6" w:space="0" w:color="ED7D31"/>
                    <w:right w:val="single" w:sz="6" w:space="0" w:color="ED7D31"/>
                  </w:tcBorders>
                  <w:hideMark/>
                </w:tcPr>
                <w:p w14:paraId="6A13EC4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870" w:type="dxa"/>
                  <w:tcBorders>
                    <w:top w:val="single" w:sz="6" w:space="0" w:color="ED7D31"/>
                    <w:left w:val="single" w:sz="6" w:space="0" w:color="ED7D31"/>
                    <w:bottom w:val="single" w:sz="6" w:space="0" w:color="ED7D31"/>
                    <w:right w:val="single" w:sz="6" w:space="0" w:color="ED7D31"/>
                  </w:tcBorders>
                  <w:hideMark/>
                </w:tcPr>
                <w:p w14:paraId="195C6B7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900" w:type="dxa"/>
                  <w:tcBorders>
                    <w:top w:val="single" w:sz="6" w:space="0" w:color="ED7D31"/>
                    <w:left w:val="single" w:sz="6" w:space="0" w:color="ED7D31"/>
                    <w:bottom w:val="single" w:sz="6" w:space="0" w:color="ED7D31"/>
                    <w:right w:val="single" w:sz="6" w:space="0" w:color="ED7D31"/>
                  </w:tcBorders>
                  <w:hideMark/>
                </w:tcPr>
                <w:p w14:paraId="0993578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930" w:type="dxa"/>
                  <w:tcBorders>
                    <w:top w:val="single" w:sz="6" w:space="0" w:color="ED7D31"/>
                    <w:left w:val="single" w:sz="6" w:space="0" w:color="ED7D31"/>
                    <w:bottom w:val="single" w:sz="6" w:space="0" w:color="ED7D31"/>
                    <w:right w:val="single" w:sz="6" w:space="0" w:color="ED7D31"/>
                  </w:tcBorders>
                  <w:hideMark/>
                </w:tcPr>
                <w:p w14:paraId="7491785B"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c>
                <w:tcPr>
                  <w:tcW w:w="930" w:type="dxa"/>
                  <w:tcBorders>
                    <w:top w:val="single" w:sz="6" w:space="0" w:color="ED7D31"/>
                    <w:left w:val="single" w:sz="6" w:space="0" w:color="ED7D31"/>
                    <w:bottom w:val="single" w:sz="6" w:space="0" w:color="ED7D31"/>
                    <w:right w:val="single" w:sz="6" w:space="0" w:color="ED7D31"/>
                  </w:tcBorders>
                  <w:hideMark/>
                </w:tcPr>
                <w:p w14:paraId="0BC3429B"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3657D18D"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71D2F4A2"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3</w:t>
                  </w:r>
                </w:p>
              </w:tc>
              <w:tc>
                <w:tcPr>
                  <w:tcW w:w="870" w:type="dxa"/>
                  <w:tcBorders>
                    <w:top w:val="single" w:sz="6" w:space="0" w:color="ED7D31"/>
                    <w:left w:val="single" w:sz="6" w:space="0" w:color="ED7D31"/>
                    <w:bottom w:val="single" w:sz="6" w:space="0" w:color="ED7D31"/>
                    <w:right w:val="single" w:sz="6" w:space="0" w:color="ED7D31"/>
                  </w:tcBorders>
                  <w:hideMark/>
                </w:tcPr>
                <w:p w14:paraId="44FFD9A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930" w:type="dxa"/>
                  <w:tcBorders>
                    <w:top w:val="single" w:sz="6" w:space="0" w:color="ED7D31"/>
                    <w:left w:val="single" w:sz="6" w:space="0" w:color="ED7D31"/>
                    <w:bottom w:val="single" w:sz="6" w:space="0" w:color="ED7D31"/>
                    <w:right w:val="single" w:sz="6" w:space="0" w:color="ED7D31"/>
                  </w:tcBorders>
                  <w:hideMark/>
                </w:tcPr>
                <w:p w14:paraId="264E67D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335" w:type="dxa"/>
                  <w:tcBorders>
                    <w:top w:val="single" w:sz="6" w:space="0" w:color="ED7D31"/>
                    <w:left w:val="single" w:sz="6" w:space="0" w:color="ED7D31"/>
                    <w:bottom w:val="single" w:sz="6" w:space="0" w:color="ED7D31"/>
                    <w:right w:val="single" w:sz="6" w:space="0" w:color="ED7D31"/>
                  </w:tcBorders>
                  <w:hideMark/>
                </w:tcPr>
                <w:p w14:paraId="28F25A1B"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870" w:type="dxa"/>
                  <w:tcBorders>
                    <w:top w:val="single" w:sz="6" w:space="0" w:color="ED7D31"/>
                    <w:left w:val="single" w:sz="6" w:space="0" w:color="ED7D31"/>
                    <w:bottom w:val="single" w:sz="6" w:space="0" w:color="ED7D31"/>
                    <w:right w:val="single" w:sz="6" w:space="0" w:color="ED7D31"/>
                  </w:tcBorders>
                  <w:hideMark/>
                </w:tcPr>
                <w:p w14:paraId="74777DB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c>
                <w:tcPr>
                  <w:tcW w:w="900" w:type="dxa"/>
                  <w:tcBorders>
                    <w:top w:val="single" w:sz="6" w:space="0" w:color="ED7D31"/>
                    <w:left w:val="single" w:sz="6" w:space="0" w:color="ED7D31"/>
                    <w:bottom w:val="single" w:sz="6" w:space="0" w:color="ED7D31"/>
                    <w:right w:val="single" w:sz="6" w:space="0" w:color="ED7D31"/>
                  </w:tcBorders>
                  <w:hideMark/>
                </w:tcPr>
                <w:p w14:paraId="271EF9B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930" w:type="dxa"/>
                  <w:tcBorders>
                    <w:top w:val="single" w:sz="6" w:space="0" w:color="ED7D31"/>
                    <w:left w:val="single" w:sz="6" w:space="0" w:color="ED7D31"/>
                    <w:bottom w:val="single" w:sz="6" w:space="0" w:color="ED7D31"/>
                    <w:right w:val="single" w:sz="6" w:space="0" w:color="ED7D31"/>
                  </w:tcBorders>
                  <w:hideMark/>
                </w:tcPr>
                <w:p w14:paraId="6A5F0E0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c>
                <w:tcPr>
                  <w:tcW w:w="930" w:type="dxa"/>
                  <w:tcBorders>
                    <w:top w:val="single" w:sz="6" w:space="0" w:color="ED7D31"/>
                    <w:left w:val="single" w:sz="6" w:space="0" w:color="ED7D31"/>
                    <w:bottom w:val="single" w:sz="6" w:space="0" w:color="ED7D31"/>
                    <w:right w:val="single" w:sz="6" w:space="0" w:color="ED7D31"/>
                  </w:tcBorders>
                  <w:hideMark/>
                </w:tcPr>
                <w:p w14:paraId="5BAA7BA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7949B0AF"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620ED40E"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lastRenderedPageBreak/>
                    <w:t>OUTCOME 4</w:t>
                  </w:r>
                </w:p>
              </w:tc>
              <w:tc>
                <w:tcPr>
                  <w:tcW w:w="870" w:type="dxa"/>
                  <w:tcBorders>
                    <w:top w:val="single" w:sz="6" w:space="0" w:color="ED7D31"/>
                    <w:left w:val="single" w:sz="6" w:space="0" w:color="ED7D31"/>
                    <w:bottom w:val="single" w:sz="6" w:space="0" w:color="ED7D31"/>
                    <w:right w:val="single" w:sz="6" w:space="0" w:color="ED7D31"/>
                  </w:tcBorders>
                  <w:hideMark/>
                </w:tcPr>
                <w:p w14:paraId="6DEA0203"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930" w:type="dxa"/>
                  <w:tcBorders>
                    <w:top w:val="single" w:sz="6" w:space="0" w:color="ED7D31"/>
                    <w:left w:val="single" w:sz="6" w:space="0" w:color="ED7D31"/>
                    <w:bottom w:val="single" w:sz="6" w:space="0" w:color="ED7D31"/>
                    <w:right w:val="single" w:sz="6" w:space="0" w:color="ED7D31"/>
                  </w:tcBorders>
                  <w:hideMark/>
                </w:tcPr>
                <w:p w14:paraId="455C20A1"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c>
                <w:tcPr>
                  <w:tcW w:w="1335" w:type="dxa"/>
                  <w:tcBorders>
                    <w:top w:val="single" w:sz="6" w:space="0" w:color="ED7D31"/>
                    <w:left w:val="single" w:sz="6" w:space="0" w:color="ED7D31"/>
                    <w:bottom w:val="single" w:sz="6" w:space="0" w:color="ED7D31"/>
                    <w:right w:val="single" w:sz="6" w:space="0" w:color="ED7D31"/>
                  </w:tcBorders>
                  <w:hideMark/>
                </w:tcPr>
                <w:p w14:paraId="7A5C9DE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870" w:type="dxa"/>
                  <w:tcBorders>
                    <w:top w:val="single" w:sz="6" w:space="0" w:color="ED7D31"/>
                    <w:left w:val="single" w:sz="6" w:space="0" w:color="ED7D31"/>
                    <w:bottom w:val="single" w:sz="6" w:space="0" w:color="ED7D31"/>
                    <w:right w:val="single" w:sz="6" w:space="0" w:color="ED7D31"/>
                  </w:tcBorders>
                  <w:hideMark/>
                </w:tcPr>
                <w:p w14:paraId="4E2353FB"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900" w:type="dxa"/>
                  <w:tcBorders>
                    <w:top w:val="single" w:sz="6" w:space="0" w:color="ED7D31"/>
                    <w:left w:val="single" w:sz="6" w:space="0" w:color="ED7D31"/>
                    <w:bottom w:val="single" w:sz="6" w:space="0" w:color="ED7D31"/>
                    <w:right w:val="single" w:sz="6" w:space="0" w:color="ED7D31"/>
                  </w:tcBorders>
                  <w:hideMark/>
                </w:tcPr>
                <w:p w14:paraId="3C5997BB"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930" w:type="dxa"/>
                  <w:tcBorders>
                    <w:top w:val="single" w:sz="6" w:space="0" w:color="ED7D31"/>
                    <w:left w:val="single" w:sz="6" w:space="0" w:color="ED7D31"/>
                    <w:bottom w:val="single" w:sz="6" w:space="0" w:color="ED7D31"/>
                    <w:right w:val="single" w:sz="6" w:space="0" w:color="ED7D31"/>
                  </w:tcBorders>
                  <w:hideMark/>
                </w:tcPr>
                <w:p w14:paraId="541EA8B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c>
                <w:tcPr>
                  <w:tcW w:w="930" w:type="dxa"/>
                  <w:tcBorders>
                    <w:top w:val="single" w:sz="6" w:space="0" w:color="ED7D31"/>
                    <w:left w:val="single" w:sz="6" w:space="0" w:color="ED7D31"/>
                    <w:bottom w:val="single" w:sz="6" w:space="0" w:color="ED7D31"/>
                    <w:right w:val="single" w:sz="6" w:space="0" w:color="ED7D31"/>
                  </w:tcBorders>
                  <w:hideMark/>
                </w:tcPr>
                <w:p w14:paraId="373B4EC5"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2442036E"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1B0C109A"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5</w:t>
                  </w:r>
                </w:p>
              </w:tc>
              <w:tc>
                <w:tcPr>
                  <w:tcW w:w="870" w:type="dxa"/>
                  <w:tcBorders>
                    <w:top w:val="single" w:sz="6" w:space="0" w:color="ED7D31"/>
                    <w:left w:val="single" w:sz="6" w:space="0" w:color="ED7D31"/>
                    <w:bottom w:val="single" w:sz="6" w:space="0" w:color="ED7D31"/>
                    <w:right w:val="single" w:sz="6" w:space="0" w:color="ED7D31"/>
                  </w:tcBorders>
                  <w:hideMark/>
                </w:tcPr>
                <w:p w14:paraId="38E5B47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930" w:type="dxa"/>
                  <w:tcBorders>
                    <w:top w:val="single" w:sz="6" w:space="0" w:color="ED7D31"/>
                    <w:left w:val="single" w:sz="6" w:space="0" w:color="ED7D31"/>
                    <w:bottom w:val="single" w:sz="6" w:space="0" w:color="ED7D31"/>
                    <w:right w:val="single" w:sz="6" w:space="0" w:color="ED7D31"/>
                  </w:tcBorders>
                  <w:hideMark/>
                </w:tcPr>
                <w:p w14:paraId="5F4A29B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1335" w:type="dxa"/>
                  <w:tcBorders>
                    <w:top w:val="single" w:sz="6" w:space="0" w:color="ED7D31"/>
                    <w:left w:val="single" w:sz="6" w:space="0" w:color="ED7D31"/>
                    <w:bottom w:val="single" w:sz="6" w:space="0" w:color="ED7D31"/>
                    <w:right w:val="single" w:sz="6" w:space="0" w:color="ED7D31"/>
                  </w:tcBorders>
                  <w:hideMark/>
                </w:tcPr>
                <w:p w14:paraId="3B2FAA4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c>
                <w:tcPr>
                  <w:tcW w:w="870" w:type="dxa"/>
                  <w:tcBorders>
                    <w:top w:val="single" w:sz="6" w:space="0" w:color="ED7D31"/>
                    <w:left w:val="single" w:sz="6" w:space="0" w:color="ED7D31"/>
                    <w:bottom w:val="single" w:sz="6" w:space="0" w:color="ED7D31"/>
                    <w:right w:val="single" w:sz="6" w:space="0" w:color="ED7D31"/>
                  </w:tcBorders>
                  <w:hideMark/>
                </w:tcPr>
                <w:p w14:paraId="2EA31F62"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 </w:t>
                  </w:r>
                </w:p>
              </w:tc>
              <w:tc>
                <w:tcPr>
                  <w:tcW w:w="900" w:type="dxa"/>
                  <w:tcBorders>
                    <w:top w:val="single" w:sz="6" w:space="0" w:color="ED7D31"/>
                    <w:left w:val="single" w:sz="6" w:space="0" w:color="ED7D31"/>
                    <w:bottom w:val="single" w:sz="6" w:space="0" w:color="ED7D31"/>
                    <w:right w:val="single" w:sz="6" w:space="0" w:color="ED7D31"/>
                  </w:tcBorders>
                  <w:hideMark/>
                </w:tcPr>
                <w:p w14:paraId="42F7CD0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930" w:type="dxa"/>
                  <w:tcBorders>
                    <w:top w:val="single" w:sz="6" w:space="0" w:color="ED7D31"/>
                    <w:left w:val="single" w:sz="6" w:space="0" w:color="ED7D31"/>
                    <w:bottom w:val="single" w:sz="6" w:space="0" w:color="ED7D31"/>
                    <w:right w:val="single" w:sz="6" w:space="0" w:color="ED7D31"/>
                  </w:tcBorders>
                  <w:hideMark/>
                </w:tcPr>
                <w:p w14:paraId="3781DBB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10</w:t>
                  </w:r>
                </w:p>
              </w:tc>
              <w:tc>
                <w:tcPr>
                  <w:tcW w:w="930" w:type="dxa"/>
                  <w:tcBorders>
                    <w:top w:val="single" w:sz="6" w:space="0" w:color="ED7D31"/>
                    <w:left w:val="single" w:sz="6" w:space="0" w:color="ED7D31"/>
                    <w:bottom w:val="single" w:sz="6" w:space="0" w:color="ED7D31"/>
                    <w:right w:val="single" w:sz="6" w:space="0" w:color="ED7D31"/>
                  </w:tcBorders>
                  <w:hideMark/>
                </w:tcPr>
                <w:p w14:paraId="0BD5CDB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3A98CC24"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138A68E8"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Share in ECTS</w:t>
                  </w:r>
                </w:p>
              </w:tc>
              <w:tc>
                <w:tcPr>
                  <w:tcW w:w="870" w:type="dxa"/>
                  <w:tcBorders>
                    <w:top w:val="single" w:sz="6" w:space="0" w:color="ED7D31"/>
                    <w:left w:val="single" w:sz="6" w:space="0" w:color="ED7D31"/>
                    <w:bottom w:val="single" w:sz="6" w:space="0" w:color="ED7D31"/>
                    <w:right w:val="single" w:sz="6" w:space="0" w:color="ED7D31"/>
                  </w:tcBorders>
                  <w:hideMark/>
                </w:tcPr>
                <w:p w14:paraId="3FE74CD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1,6</w:t>
                  </w:r>
                </w:p>
              </w:tc>
              <w:tc>
                <w:tcPr>
                  <w:tcW w:w="930" w:type="dxa"/>
                  <w:tcBorders>
                    <w:top w:val="single" w:sz="6" w:space="0" w:color="ED7D31"/>
                    <w:left w:val="single" w:sz="6" w:space="0" w:color="ED7D31"/>
                    <w:bottom w:val="single" w:sz="6" w:space="0" w:color="ED7D31"/>
                    <w:right w:val="single" w:sz="6" w:space="0" w:color="ED7D31"/>
                  </w:tcBorders>
                  <w:hideMark/>
                </w:tcPr>
                <w:p w14:paraId="277CD085"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0,8</w:t>
                  </w:r>
                </w:p>
              </w:tc>
              <w:tc>
                <w:tcPr>
                  <w:tcW w:w="1335" w:type="dxa"/>
                  <w:tcBorders>
                    <w:top w:val="single" w:sz="6" w:space="0" w:color="ED7D31"/>
                    <w:left w:val="single" w:sz="6" w:space="0" w:color="ED7D31"/>
                    <w:bottom w:val="single" w:sz="6" w:space="0" w:color="ED7D31"/>
                    <w:right w:val="single" w:sz="6" w:space="0" w:color="ED7D31"/>
                  </w:tcBorders>
                  <w:hideMark/>
                </w:tcPr>
                <w:p w14:paraId="7A58390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0,8</w:t>
                  </w:r>
                </w:p>
              </w:tc>
              <w:tc>
                <w:tcPr>
                  <w:tcW w:w="870" w:type="dxa"/>
                  <w:tcBorders>
                    <w:top w:val="single" w:sz="6" w:space="0" w:color="ED7D31"/>
                    <w:left w:val="single" w:sz="6" w:space="0" w:color="ED7D31"/>
                    <w:bottom w:val="single" w:sz="6" w:space="0" w:color="ED7D31"/>
                    <w:right w:val="single" w:sz="6" w:space="0" w:color="ED7D31"/>
                  </w:tcBorders>
                  <w:hideMark/>
                </w:tcPr>
                <w:p w14:paraId="2591DDE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0,8</w:t>
                  </w:r>
                </w:p>
              </w:tc>
              <w:tc>
                <w:tcPr>
                  <w:tcW w:w="900" w:type="dxa"/>
                  <w:tcBorders>
                    <w:top w:val="single" w:sz="6" w:space="0" w:color="ED7D31"/>
                    <w:left w:val="single" w:sz="6" w:space="0" w:color="ED7D31"/>
                    <w:bottom w:val="single" w:sz="6" w:space="0" w:color="ED7D31"/>
                    <w:right w:val="single" w:sz="6" w:space="0" w:color="ED7D31"/>
                  </w:tcBorders>
                  <w:hideMark/>
                </w:tcPr>
                <w:p w14:paraId="67F9A3B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w:t>
                  </w:r>
                </w:p>
              </w:tc>
              <w:tc>
                <w:tcPr>
                  <w:tcW w:w="930" w:type="dxa"/>
                  <w:tcBorders>
                    <w:top w:val="single" w:sz="6" w:space="0" w:color="ED7D31"/>
                    <w:left w:val="single" w:sz="6" w:space="0" w:color="ED7D31"/>
                    <w:bottom w:val="single" w:sz="6" w:space="0" w:color="ED7D31"/>
                    <w:right w:val="single" w:sz="6" w:space="0" w:color="ED7D31"/>
                  </w:tcBorders>
                  <w:hideMark/>
                </w:tcPr>
                <w:p w14:paraId="6F0B101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color w:val="000000"/>
                      <w:sz w:val="22"/>
                    </w:rPr>
                    <w:t> </w:t>
                  </w:r>
                </w:p>
              </w:tc>
              <w:tc>
                <w:tcPr>
                  <w:tcW w:w="930" w:type="dxa"/>
                  <w:tcBorders>
                    <w:top w:val="single" w:sz="6" w:space="0" w:color="ED7D31"/>
                    <w:left w:val="single" w:sz="6" w:space="0" w:color="ED7D31"/>
                    <w:bottom w:val="single" w:sz="6" w:space="0" w:color="ED7D31"/>
                    <w:right w:val="single" w:sz="6" w:space="0" w:color="ED7D31"/>
                  </w:tcBorders>
                  <w:hideMark/>
                </w:tcPr>
                <w:p w14:paraId="1675A71D"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color w:val="000000"/>
                      <w:sz w:val="22"/>
                    </w:rPr>
                    <w:t> </w:t>
                  </w:r>
                </w:p>
              </w:tc>
            </w:tr>
            <w:tr w:rsidR="00E52C4F" w:rsidRPr="006D4FF5" w14:paraId="41D9B748" w14:textId="77777777" w:rsidTr="002D2466">
              <w:tc>
                <w:tcPr>
                  <w:tcW w:w="990" w:type="dxa"/>
                  <w:tcBorders>
                    <w:top w:val="single" w:sz="6" w:space="0" w:color="ED7D31"/>
                    <w:left w:val="single" w:sz="6" w:space="0" w:color="ED7D31"/>
                    <w:bottom w:val="single" w:sz="6" w:space="0" w:color="ED7D31"/>
                    <w:right w:val="single" w:sz="6" w:space="0" w:color="ED7D31"/>
                  </w:tcBorders>
                  <w:hideMark/>
                </w:tcPr>
                <w:p w14:paraId="12DC5B4B"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Altogether</w:t>
                  </w:r>
                </w:p>
              </w:tc>
              <w:tc>
                <w:tcPr>
                  <w:tcW w:w="870" w:type="dxa"/>
                  <w:tcBorders>
                    <w:top w:val="single" w:sz="6" w:space="0" w:color="ED7D31"/>
                    <w:left w:val="single" w:sz="6" w:space="0" w:color="ED7D31"/>
                    <w:bottom w:val="single" w:sz="6" w:space="0" w:color="ED7D31"/>
                    <w:right w:val="single" w:sz="6" w:space="0" w:color="ED7D31"/>
                  </w:tcBorders>
                  <w:hideMark/>
                </w:tcPr>
                <w:p w14:paraId="2AA71A6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40</w:t>
                  </w:r>
                </w:p>
              </w:tc>
              <w:tc>
                <w:tcPr>
                  <w:tcW w:w="930" w:type="dxa"/>
                  <w:tcBorders>
                    <w:top w:val="single" w:sz="6" w:space="0" w:color="ED7D31"/>
                    <w:left w:val="single" w:sz="6" w:space="0" w:color="ED7D31"/>
                    <w:bottom w:val="single" w:sz="6" w:space="0" w:color="ED7D31"/>
                    <w:right w:val="single" w:sz="6" w:space="0" w:color="ED7D31"/>
                  </w:tcBorders>
                  <w:hideMark/>
                </w:tcPr>
                <w:p w14:paraId="67AC7FD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20</w:t>
                  </w:r>
                </w:p>
              </w:tc>
              <w:tc>
                <w:tcPr>
                  <w:tcW w:w="1335" w:type="dxa"/>
                  <w:tcBorders>
                    <w:top w:val="single" w:sz="6" w:space="0" w:color="ED7D31"/>
                    <w:left w:val="single" w:sz="6" w:space="0" w:color="ED7D31"/>
                    <w:bottom w:val="single" w:sz="6" w:space="0" w:color="ED7D31"/>
                    <w:right w:val="single" w:sz="6" w:space="0" w:color="ED7D31"/>
                  </w:tcBorders>
                  <w:hideMark/>
                </w:tcPr>
                <w:p w14:paraId="5FB12B34"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20</w:t>
                  </w:r>
                </w:p>
              </w:tc>
              <w:tc>
                <w:tcPr>
                  <w:tcW w:w="870" w:type="dxa"/>
                  <w:tcBorders>
                    <w:top w:val="single" w:sz="6" w:space="0" w:color="ED7D31"/>
                    <w:left w:val="single" w:sz="6" w:space="0" w:color="ED7D31"/>
                    <w:bottom w:val="single" w:sz="6" w:space="0" w:color="ED7D31"/>
                    <w:right w:val="single" w:sz="6" w:space="0" w:color="ED7D31"/>
                  </w:tcBorders>
                  <w:hideMark/>
                </w:tcPr>
                <w:p w14:paraId="2AD34A6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20</w:t>
                  </w:r>
                </w:p>
              </w:tc>
              <w:tc>
                <w:tcPr>
                  <w:tcW w:w="900" w:type="dxa"/>
                  <w:tcBorders>
                    <w:top w:val="single" w:sz="6" w:space="0" w:color="ED7D31"/>
                    <w:left w:val="single" w:sz="6" w:space="0" w:color="ED7D31"/>
                    <w:bottom w:val="single" w:sz="6" w:space="0" w:color="ED7D31"/>
                    <w:right w:val="single" w:sz="6" w:space="0" w:color="ED7D31"/>
                  </w:tcBorders>
                  <w:hideMark/>
                </w:tcPr>
                <w:p w14:paraId="06DA0319"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100%</w:t>
                  </w:r>
                </w:p>
              </w:tc>
              <w:tc>
                <w:tcPr>
                  <w:tcW w:w="930" w:type="dxa"/>
                  <w:tcBorders>
                    <w:top w:val="single" w:sz="6" w:space="0" w:color="ED7D31"/>
                    <w:left w:val="single" w:sz="6" w:space="0" w:color="ED7D31"/>
                    <w:bottom w:val="single" w:sz="6" w:space="0" w:color="ED7D31"/>
                    <w:right w:val="single" w:sz="6" w:space="0" w:color="ED7D31"/>
                  </w:tcBorders>
                  <w:hideMark/>
                </w:tcPr>
                <w:p w14:paraId="74B599F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50 %</w:t>
                  </w:r>
                </w:p>
              </w:tc>
              <w:tc>
                <w:tcPr>
                  <w:tcW w:w="930" w:type="dxa"/>
                  <w:tcBorders>
                    <w:top w:val="single" w:sz="6" w:space="0" w:color="ED7D31"/>
                    <w:left w:val="single" w:sz="6" w:space="0" w:color="ED7D31"/>
                    <w:bottom w:val="single" w:sz="6" w:space="0" w:color="ED7D31"/>
                    <w:right w:val="single" w:sz="6" w:space="0" w:color="ED7D31"/>
                  </w:tcBorders>
                  <w:hideMark/>
                </w:tcPr>
                <w:p w14:paraId="75E0884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100 %</w:t>
                  </w:r>
                </w:p>
              </w:tc>
            </w:tr>
          </w:tbl>
          <w:p w14:paraId="58591FBE" w14:textId="77777777" w:rsidR="00E52C4F" w:rsidRPr="006D4FF5" w:rsidRDefault="00E52C4F" w:rsidP="002D2466">
            <w:pPr>
              <w:spacing w:after="0"/>
              <w:textAlignment w:val="baseline"/>
              <w:rPr>
                <w:rFonts w:asciiTheme="minorHAnsi" w:eastAsia="Times New Roman" w:hAnsiTheme="minorHAnsi"/>
              </w:rPr>
            </w:pPr>
          </w:p>
          <w:p w14:paraId="6E23AD03"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 </w:t>
            </w:r>
          </w:p>
          <w:p w14:paraId="69B148FE"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 </w:t>
            </w:r>
          </w:p>
          <w:p w14:paraId="514A30AF"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 </w:t>
            </w:r>
          </w:p>
          <w:p w14:paraId="263A7F72"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 </w:t>
            </w:r>
          </w:p>
          <w:tbl>
            <w:tblPr>
              <w:tblpPr w:leftFromText="180" w:rightFromText="180" w:bottomFromText="160" w:vertAnchor="page" w:horzAnchor="margin" w:tblpXSpec="center" w:tblpY="5116"/>
              <w:tblOverlap w:val="never"/>
              <w:tblW w:w="768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9"/>
              <w:gridCol w:w="1519"/>
              <w:gridCol w:w="1608"/>
              <w:gridCol w:w="1519"/>
              <w:gridCol w:w="1519"/>
            </w:tblGrid>
            <w:tr w:rsidR="00E52C4F" w:rsidRPr="006D4FF5" w14:paraId="35163569" w14:textId="77777777" w:rsidTr="002D2466">
              <w:trPr>
                <w:trHeight w:val="239"/>
              </w:trPr>
              <w:tc>
                <w:tcPr>
                  <w:tcW w:w="1519" w:type="dxa"/>
                  <w:tcBorders>
                    <w:top w:val="single" w:sz="6" w:space="0" w:color="F4B083"/>
                    <w:left w:val="single" w:sz="6" w:space="0" w:color="F4B083"/>
                    <w:bottom w:val="single" w:sz="6" w:space="0" w:color="F4B083"/>
                    <w:right w:val="single" w:sz="6" w:space="0" w:color="F4B083"/>
                  </w:tcBorders>
                  <w:hideMark/>
                </w:tcPr>
                <w:p w14:paraId="2D37F209"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 xml:space="preserve">OUTCOME </w:t>
                  </w:r>
                </w:p>
              </w:tc>
              <w:tc>
                <w:tcPr>
                  <w:tcW w:w="1519" w:type="dxa"/>
                  <w:tcBorders>
                    <w:top w:val="single" w:sz="6" w:space="0" w:color="F4B083"/>
                    <w:left w:val="single" w:sz="6" w:space="0" w:color="F4B083"/>
                    <w:bottom w:val="single" w:sz="6" w:space="0" w:color="F4B083"/>
                    <w:right w:val="single" w:sz="6" w:space="0" w:color="F4B083"/>
                  </w:tcBorders>
                  <w:hideMark/>
                </w:tcPr>
                <w:p w14:paraId="564D10E5"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Written exam</w:t>
                  </w:r>
                </w:p>
              </w:tc>
              <w:tc>
                <w:tcPr>
                  <w:tcW w:w="1608" w:type="dxa"/>
                  <w:tcBorders>
                    <w:top w:val="single" w:sz="6" w:space="0" w:color="F4B083"/>
                    <w:left w:val="single" w:sz="6" w:space="0" w:color="F4B083"/>
                    <w:bottom w:val="single" w:sz="6" w:space="0" w:color="F4B083"/>
                    <w:right w:val="single" w:sz="6" w:space="0" w:color="F4B083"/>
                  </w:tcBorders>
                  <w:hideMark/>
                </w:tcPr>
                <w:p w14:paraId="658E01EC"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Viva voce</w:t>
                  </w:r>
                </w:p>
              </w:tc>
              <w:tc>
                <w:tcPr>
                  <w:tcW w:w="1519" w:type="dxa"/>
                  <w:tcBorders>
                    <w:top w:val="single" w:sz="6" w:space="0" w:color="F4B083"/>
                    <w:left w:val="single" w:sz="6" w:space="0" w:color="F4B083"/>
                    <w:bottom w:val="single" w:sz="6" w:space="0" w:color="F4B083"/>
                    <w:right w:val="single" w:sz="6" w:space="0" w:color="F4B083"/>
                  </w:tcBorders>
                  <w:hideMark/>
                </w:tcPr>
                <w:p w14:paraId="13ECA7AF"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Share of ECTS</w:t>
                  </w:r>
                </w:p>
              </w:tc>
              <w:tc>
                <w:tcPr>
                  <w:tcW w:w="1519" w:type="dxa"/>
                  <w:tcBorders>
                    <w:top w:val="single" w:sz="6" w:space="0" w:color="F4B083"/>
                    <w:left w:val="single" w:sz="6" w:space="0" w:color="F4B083"/>
                    <w:bottom w:val="single" w:sz="6" w:space="0" w:color="F4B083"/>
                    <w:right w:val="single" w:sz="6" w:space="0" w:color="F4B083"/>
                  </w:tcBorders>
                  <w:hideMark/>
                </w:tcPr>
                <w:p w14:paraId="78E99C18"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Max</w:t>
                  </w:r>
                </w:p>
              </w:tc>
            </w:tr>
            <w:tr w:rsidR="00E52C4F" w:rsidRPr="006D4FF5" w14:paraId="4BD42352" w14:textId="77777777" w:rsidTr="002D2466">
              <w:trPr>
                <w:trHeight w:val="226"/>
              </w:trPr>
              <w:tc>
                <w:tcPr>
                  <w:tcW w:w="1519" w:type="dxa"/>
                  <w:tcBorders>
                    <w:top w:val="single" w:sz="6" w:space="0" w:color="F4B083"/>
                    <w:left w:val="single" w:sz="6" w:space="0" w:color="F4B083"/>
                    <w:bottom w:val="single" w:sz="6" w:space="0" w:color="F4B083"/>
                    <w:right w:val="single" w:sz="6" w:space="0" w:color="F4B083"/>
                  </w:tcBorders>
                  <w:hideMark/>
                </w:tcPr>
                <w:p w14:paraId="300BDE2E"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1</w:t>
                  </w:r>
                </w:p>
              </w:tc>
              <w:tc>
                <w:tcPr>
                  <w:tcW w:w="1519" w:type="dxa"/>
                  <w:tcBorders>
                    <w:top w:val="single" w:sz="6" w:space="0" w:color="F4B083"/>
                    <w:left w:val="single" w:sz="6" w:space="0" w:color="F4B083"/>
                    <w:bottom w:val="single" w:sz="6" w:space="0" w:color="F4B083"/>
                    <w:right w:val="single" w:sz="6" w:space="0" w:color="F4B083"/>
                  </w:tcBorders>
                  <w:hideMark/>
                </w:tcPr>
                <w:p w14:paraId="525746CD"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17</w:t>
                  </w:r>
                </w:p>
              </w:tc>
              <w:tc>
                <w:tcPr>
                  <w:tcW w:w="1608" w:type="dxa"/>
                  <w:tcBorders>
                    <w:top w:val="single" w:sz="6" w:space="0" w:color="F4B083"/>
                    <w:left w:val="single" w:sz="6" w:space="0" w:color="F4B083"/>
                    <w:bottom w:val="single" w:sz="6" w:space="0" w:color="F4B083"/>
                    <w:right w:val="single" w:sz="6" w:space="0" w:color="F4B083"/>
                  </w:tcBorders>
                  <w:hideMark/>
                </w:tcPr>
                <w:p w14:paraId="79441A3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3</w:t>
                  </w:r>
                </w:p>
              </w:tc>
              <w:tc>
                <w:tcPr>
                  <w:tcW w:w="1519" w:type="dxa"/>
                  <w:tcBorders>
                    <w:top w:val="single" w:sz="6" w:space="0" w:color="F4B083"/>
                    <w:left w:val="single" w:sz="6" w:space="0" w:color="F4B083"/>
                    <w:bottom w:val="single" w:sz="6" w:space="0" w:color="F4B083"/>
                    <w:right w:val="single" w:sz="6" w:space="0" w:color="F4B083"/>
                  </w:tcBorders>
                  <w:hideMark/>
                </w:tcPr>
                <w:p w14:paraId="44AF61FD"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1519" w:type="dxa"/>
                  <w:tcBorders>
                    <w:top w:val="single" w:sz="6" w:space="0" w:color="F4B083"/>
                    <w:left w:val="single" w:sz="6" w:space="0" w:color="F4B083"/>
                    <w:bottom w:val="single" w:sz="6" w:space="0" w:color="F4B083"/>
                    <w:right w:val="single" w:sz="6" w:space="0" w:color="F4B083"/>
                  </w:tcBorders>
                  <w:hideMark/>
                </w:tcPr>
                <w:p w14:paraId="174EF9D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394AC21F" w14:textId="77777777" w:rsidTr="002D2466">
              <w:trPr>
                <w:trHeight w:val="239"/>
              </w:trPr>
              <w:tc>
                <w:tcPr>
                  <w:tcW w:w="1519" w:type="dxa"/>
                  <w:tcBorders>
                    <w:top w:val="single" w:sz="6" w:space="0" w:color="F4B083"/>
                    <w:left w:val="single" w:sz="6" w:space="0" w:color="F4B083"/>
                    <w:bottom w:val="single" w:sz="6" w:space="0" w:color="F4B083"/>
                    <w:right w:val="single" w:sz="6" w:space="0" w:color="F4B083"/>
                  </w:tcBorders>
                  <w:hideMark/>
                </w:tcPr>
                <w:p w14:paraId="245BD5AF"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2</w:t>
                  </w:r>
                </w:p>
              </w:tc>
              <w:tc>
                <w:tcPr>
                  <w:tcW w:w="1519" w:type="dxa"/>
                  <w:tcBorders>
                    <w:top w:val="single" w:sz="6" w:space="0" w:color="F4B083"/>
                    <w:left w:val="single" w:sz="6" w:space="0" w:color="F4B083"/>
                    <w:bottom w:val="single" w:sz="6" w:space="0" w:color="F4B083"/>
                    <w:right w:val="single" w:sz="6" w:space="0" w:color="F4B083"/>
                  </w:tcBorders>
                  <w:hideMark/>
                </w:tcPr>
                <w:p w14:paraId="72216CB1"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17</w:t>
                  </w:r>
                </w:p>
              </w:tc>
              <w:tc>
                <w:tcPr>
                  <w:tcW w:w="1608" w:type="dxa"/>
                  <w:tcBorders>
                    <w:top w:val="single" w:sz="6" w:space="0" w:color="F4B083"/>
                    <w:left w:val="single" w:sz="6" w:space="0" w:color="F4B083"/>
                    <w:bottom w:val="single" w:sz="6" w:space="0" w:color="F4B083"/>
                    <w:right w:val="single" w:sz="6" w:space="0" w:color="F4B083"/>
                  </w:tcBorders>
                  <w:hideMark/>
                </w:tcPr>
                <w:p w14:paraId="0753C581"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3</w:t>
                  </w:r>
                </w:p>
              </w:tc>
              <w:tc>
                <w:tcPr>
                  <w:tcW w:w="1519" w:type="dxa"/>
                  <w:tcBorders>
                    <w:top w:val="single" w:sz="6" w:space="0" w:color="F4B083"/>
                    <w:left w:val="single" w:sz="6" w:space="0" w:color="F4B083"/>
                    <w:bottom w:val="single" w:sz="6" w:space="0" w:color="F4B083"/>
                    <w:right w:val="single" w:sz="6" w:space="0" w:color="F4B083"/>
                  </w:tcBorders>
                  <w:hideMark/>
                </w:tcPr>
                <w:p w14:paraId="33CC9B7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1519" w:type="dxa"/>
                  <w:tcBorders>
                    <w:top w:val="single" w:sz="6" w:space="0" w:color="F4B083"/>
                    <w:left w:val="single" w:sz="6" w:space="0" w:color="F4B083"/>
                    <w:bottom w:val="single" w:sz="6" w:space="0" w:color="F4B083"/>
                    <w:right w:val="single" w:sz="6" w:space="0" w:color="F4B083"/>
                  </w:tcBorders>
                  <w:hideMark/>
                </w:tcPr>
                <w:p w14:paraId="4B73ECA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020D926A" w14:textId="77777777" w:rsidTr="002D2466">
              <w:trPr>
                <w:trHeight w:val="239"/>
              </w:trPr>
              <w:tc>
                <w:tcPr>
                  <w:tcW w:w="1519" w:type="dxa"/>
                  <w:tcBorders>
                    <w:top w:val="single" w:sz="6" w:space="0" w:color="F4B083"/>
                    <w:left w:val="single" w:sz="6" w:space="0" w:color="F4B083"/>
                    <w:bottom w:val="single" w:sz="6" w:space="0" w:color="F4B083"/>
                    <w:right w:val="single" w:sz="6" w:space="0" w:color="F4B083"/>
                  </w:tcBorders>
                  <w:hideMark/>
                </w:tcPr>
                <w:p w14:paraId="0405F7FB"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3</w:t>
                  </w:r>
                </w:p>
              </w:tc>
              <w:tc>
                <w:tcPr>
                  <w:tcW w:w="1519" w:type="dxa"/>
                  <w:tcBorders>
                    <w:top w:val="single" w:sz="6" w:space="0" w:color="F4B083"/>
                    <w:left w:val="single" w:sz="6" w:space="0" w:color="F4B083"/>
                    <w:bottom w:val="single" w:sz="6" w:space="0" w:color="F4B083"/>
                    <w:right w:val="single" w:sz="6" w:space="0" w:color="F4B083"/>
                  </w:tcBorders>
                  <w:hideMark/>
                </w:tcPr>
                <w:p w14:paraId="74070E0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17</w:t>
                  </w:r>
                </w:p>
              </w:tc>
              <w:tc>
                <w:tcPr>
                  <w:tcW w:w="1608" w:type="dxa"/>
                  <w:tcBorders>
                    <w:top w:val="single" w:sz="6" w:space="0" w:color="F4B083"/>
                    <w:left w:val="single" w:sz="6" w:space="0" w:color="F4B083"/>
                    <w:bottom w:val="single" w:sz="6" w:space="0" w:color="F4B083"/>
                    <w:right w:val="single" w:sz="6" w:space="0" w:color="F4B083"/>
                  </w:tcBorders>
                  <w:hideMark/>
                </w:tcPr>
                <w:p w14:paraId="4DB31FED"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3</w:t>
                  </w:r>
                </w:p>
              </w:tc>
              <w:tc>
                <w:tcPr>
                  <w:tcW w:w="1519" w:type="dxa"/>
                  <w:tcBorders>
                    <w:top w:val="single" w:sz="6" w:space="0" w:color="F4B083"/>
                    <w:left w:val="single" w:sz="6" w:space="0" w:color="F4B083"/>
                    <w:bottom w:val="single" w:sz="6" w:space="0" w:color="F4B083"/>
                    <w:right w:val="single" w:sz="6" w:space="0" w:color="F4B083"/>
                  </w:tcBorders>
                  <w:hideMark/>
                </w:tcPr>
                <w:p w14:paraId="6BDCB63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1519" w:type="dxa"/>
                  <w:tcBorders>
                    <w:top w:val="single" w:sz="6" w:space="0" w:color="F4B083"/>
                    <w:left w:val="single" w:sz="6" w:space="0" w:color="F4B083"/>
                    <w:bottom w:val="single" w:sz="6" w:space="0" w:color="F4B083"/>
                    <w:right w:val="single" w:sz="6" w:space="0" w:color="F4B083"/>
                  </w:tcBorders>
                  <w:hideMark/>
                </w:tcPr>
                <w:p w14:paraId="0D474422"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60C31894" w14:textId="77777777" w:rsidTr="002D2466">
              <w:trPr>
                <w:trHeight w:val="239"/>
              </w:trPr>
              <w:tc>
                <w:tcPr>
                  <w:tcW w:w="1519" w:type="dxa"/>
                  <w:tcBorders>
                    <w:top w:val="single" w:sz="6" w:space="0" w:color="F4B083"/>
                    <w:left w:val="single" w:sz="6" w:space="0" w:color="F4B083"/>
                    <w:bottom w:val="single" w:sz="6" w:space="0" w:color="F4B083"/>
                    <w:right w:val="single" w:sz="6" w:space="0" w:color="F4B083"/>
                  </w:tcBorders>
                  <w:hideMark/>
                </w:tcPr>
                <w:p w14:paraId="5DB6999D"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4</w:t>
                  </w:r>
                </w:p>
              </w:tc>
              <w:tc>
                <w:tcPr>
                  <w:tcW w:w="1519" w:type="dxa"/>
                  <w:tcBorders>
                    <w:top w:val="single" w:sz="6" w:space="0" w:color="F4B083"/>
                    <w:left w:val="single" w:sz="6" w:space="0" w:color="F4B083"/>
                    <w:bottom w:val="single" w:sz="6" w:space="0" w:color="F4B083"/>
                    <w:right w:val="single" w:sz="6" w:space="0" w:color="F4B083"/>
                  </w:tcBorders>
                  <w:hideMark/>
                </w:tcPr>
                <w:p w14:paraId="4130033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17</w:t>
                  </w:r>
                </w:p>
              </w:tc>
              <w:tc>
                <w:tcPr>
                  <w:tcW w:w="1608" w:type="dxa"/>
                  <w:tcBorders>
                    <w:top w:val="single" w:sz="6" w:space="0" w:color="F4B083"/>
                    <w:left w:val="single" w:sz="6" w:space="0" w:color="F4B083"/>
                    <w:bottom w:val="single" w:sz="6" w:space="0" w:color="F4B083"/>
                    <w:right w:val="single" w:sz="6" w:space="0" w:color="F4B083"/>
                  </w:tcBorders>
                  <w:hideMark/>
                </w:tcPr>
                <w:p w14:paraId="69F8240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3</w:t>
                  </w:r>
                </w:p>
              </w:tc>
              <w:tc>
                <w:tcPr>
                  <w:tcW w:w="1519" w:type="dxa"/>
                  <w:tcBorders>
                    <w:top w:val="single" w:sz="6" w:space="0" w:color="F4B083"/>
                    <w:left w:val="single" w:sz="6" w:space="0" w:color="F4B083"/>
                    <w:bottom w:val="single" w:sz="6" w:space="0" w:color="F4B083"/>
                    <w:right w:val="single" w:sz="6" w:space="0" w:color="F4B083"/>
                  </w:tcBorders>
                  <w:hideMark/>
                </w:tcPr>
                <w:p w14:paraId="6F8B1295"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1519" w:type="dxa"/>
                  <w:tcBorders>
                    <w:top w:val="single" w:sz="6" w:space="0" w:color="F4B083"/>
                    <w:left w:val="single" w:sz="6" w:space="0" w:color="F4B083"/>
                    <w:bottom w:val="single" w:sz="6" w:space="0" w:color="F4B083"/>
                    <w:right w:val="single" w:sz="6" w:space="0" w:color="F4B083"/>
                  </w:tcBorders>
                  <w:hideMark/>
                </w:tcPr>
                <w:p w14:paraId="4554C980"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7A119CE8" w14:textId="77777777" w:rsidTr="002D2466">
              <w:trPr>
                <w:trHeight w:val="226"/>
              </w:trPr>
              <w:tc>
                <w:tcPr>
                  <w:tcW w:w="1519" w:type="dxa"/>
                  <w:tcBorders>
                    <w:top w:val="single" w:sz="6" w:space="0" w:color="F4B083"/>
                    <w:left w:val="single" w:sz="6" w:space="0" w:color="F4B083"/>
                    <w:bottom w:val="single" w:sz="6" w:space="0" w:color="F4B083"/>
                    <w:right w:val="single" w:sz="6" w:space="0" w:color="F4B083"/>
                  </w:tcBorders>
                  <w:hideMark/>
                </w:tcPr>
                <w:p w14:paraId="3792C0E1"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OUTCOME 5</w:t>
                  </w:r>
                </w:p>
              </w:tc>
              <w:tc>
                <w:tcPr>
                  <w:tcW w:w="1519" w:type="dxa"/>
                  <w:tcBorders>
                    <w:top w:val="single" w:sz="6" w:space="0" w:color="F4B083"/>
                    <w:left w:val="single" w:sz="6" w:space="0" w:color="F4B083"/>
                    <w:bottom w:val="single" w:sz="6" w:space="0" w:color="F4B083"/>
                    <w:right w:val="single" w:sz="6" w:space="0" w:color="F4B083"/>
                  </w:tcBorders>
                  <w:hideMark/>
                </w:tcPr>
                <w:p w14:paraId="13FE4CC9"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17</w:t>
                  </w:r>
                </w:p>
              </w:tc>
              <w:tc>
                <w:tcPr>
                  <w:tcW w:w="1608" w:type="dxa"/>
                  <w:tcBorders>
                    <w:top w:val="single" w:sz="6" w:space="0" w:color="F4B083"/>
                    <w:left w:val="single" w:sz="6" w:space="0" w:color="F4B083"/>
                    <w:bottom w:val="single" w:sz="6" w:space="0" w:color="F4B083"/>
                    <w:right w:val="single" w:sz="6" w:space="0" w:color="F4B083"/>
                  </w:tcBorders>
                  <w:hideMark/>
                </w:tcPr>
                <w:p w14:paraId="1DD474B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3</w:t>
                  </w:r>
                </w:p>
              </w:tc>
              <w:tc>
                <w:tcPr>
                  <w:tcW w:w="1519" w:type="dxa"/>
                  <w:tcBorders>
                    <w:top w:val="single" w:sz="6" w:space="0" w:color="F4B083"/>
                    <w:left w:val="single" w:sz="6" w:space="0" w:color="F4B083"/>
                    <w:bottom w:val="single" w:sz="6" w:space="0" w:color="F4B083"/>
                    <w:right w:val="single" w:sz="6" w:space="0" w:color="F4B083"/>
                  </w:tcBorders>
                  <w:hideMark/>
                </w:tcPr>
                <w:p w14:paraId="7A8E6512"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0,8</w:t>
                  </w:r>
                </w:p>
              </w:tc>
              <w:tc>
                <w:tcPr>
                  <w:tcW w:w="1519" w:type="dxa"/>
                  <w:tcBorders>
                    <w:top w:val="single" w:sz="6" w:space="0" w:color="F4B083"/>
                    <w:left w:val="single" w:sz="6" w:space="0" w:color="F4B083"/>
                    <w:bottom w:val="single" w:sz="6" w:space="0" w:color="F4B083"/>
                    <w:right w:val="single" w:sz="6" w:space="0" w:color="F4B083"/>
                  </w:tcBorders>
                  <w:hideMark/>
                </w:tcPr>
                <w:p w14:paraId="43C86684"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20</w:t>
                  </w:r>
                </w:p>
              </w:tc>
            </w:tr>
            <w:tr w:rsidR="00E52C4F" w:rsidRPr="006D4FF5" w14:paraId="73ADAAE2" w14:textId="77777777" w:rsidTr="002D2466">
              <w:trPr>
                <w:trHeight w:val="478"/>
              </w:trPr>
              <w:tc>
                <w:tcPr>
                  <w:tcW w:w="1519" w:type="dxa"/>
                  <w:tcBorders>
                    <w:top w:val="single" w:sz="6" w:space="0" w:color="F4B083"/>
                    <w:left w:val="single" w:sz="6" w:space="0" w:color="F4B083"/>
                    <w:bottom w:val="single" w:sz="6" w:space="0" w:color="F4B083"/>
                    <w:right w:val="single" w:sz="6" w:space="0" w:color="F4B083"/>
                  </w:tcBorders>
                  <w:hideMark/>
                </w:tcPr>
                <w:p w14:paraId="10BD7103"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Share in ECTS</w:t>
                  </w:r>
                </w:p>
              </w:tc>
              <w:tc>
                <w:tcPr>
                  <w:tcW w:w="1519" w:type="dxa"/>
                  <w:tcBorders>
                    <w:top w:val="single" w:sz="6" w:space="0" w:color="F4B083"/>
                    <w:left w:val="single" w:sz="6" w:space="0" w:color="F4B083"/>
                    <w:bottom w:val="single" w:sz="6" w:space="0" w:color="F4B083"/>
                    <w:right w:val="single" w:sz="6" w:space="0" w:color="F4B083"/>
                  </w:tcBorders>
                  <w:hideMark/>
                </w:tcPr>
                <w:p w14:paraId="4EA535F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3,4</w:t>
                  </w:r>
                </w:p>
              </w:tc>
              <w:tc>
                <w:tcPr>
                  <w:tcW w:w="1608" w:type="dxa"/>
                  <w:tcBorders>
                    <w:top w:val="single" w:sz="6" w:space="0" w:color="F4B083"/>
                    <w:left w:val="single" w:sz="6" w:space="0" w:color="F4B083"/>
                    <w:bottom w:val="single" w:sz="6" w:space="0" w:color="F4B083"/>
                    <w:right w:val="single" w:sz="6" w:space="0" w:color="F4B083"/>
                  </w:tcBorders>
                  <w:hideMark/>
                </w:tcPr>
                <w:p w14:paraId="33140F3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0,6</w:t>
                  </w:r>
                </w:p>
              </w:tc>
              <w:tc>
                <w:tcPr>
                  <w:tcW w:w="1519" w:type="dxa"/>
                  <w:tcBorders>
                    <w:top w:val="single" w:sz="6" w:space="0" w:color="F4B083"/>
                    <w:left w:val="single" w:sz="6" w:space="0" w:color="F4B083"/>
                    <w:bottom w:val="single" w:sz="6" w:space="0" w:color="F4B083"/>
                    <w:right w:val="single" w:sz="6" w:space="0" w:color="F4B083"/>
                  </w:tcBorders>
                  <w:hideMark/>
                </w:tcPr>
                <w:p w14:paraId="2398533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color w:val="000000"/>
                      <w:sz w:val="22"/>
                    </w:rPr>
                    <w:t> </w:t>
                  </w:r>
                </w:p>
              </w:tc>
              <w:tc>
                <w:tcPr>
                  <w:tcW w:w="1519" w:type="dxa"/>
                  <w:tcBorders>
                    <w:top w:val="single" w:sz="6" w:space="0" w:color="F4B083"/>
                    <w:left w:val="single" w:sz="6" w:space="0" w:color="F4B083"/>
                    <w:bottom w:val="single" w:sz="6" w:space="0" w:color="F4B083"/>
                    <w:right w:val="single" w:sz="6" w:space="0" w:color="F4B083"/>
                  </w:tcBorders>
                  <w:hideMark/>
                </w:tcPr>
                <w:p w14:paraId="25BD8BEC"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color w:val="000000"/>
                      <w:sz w:val="22"/>
                    </w:rPr>
                    <w:t> </w:t>
                  </w:r>
                </w:p>
              </w:tc>
            </w:tr>
            <w:tr w:rsidR="00E52C4F" w:rsidRPr="006D4FF5" w14:paraId="271CE33F" w14:textId="77777777" w:rsidTr="002D2466">
              <w:trPr>
                <w:trHeight w:val="239"/>
              </w:trPr>
              <w:tc>
                <w:tcPr>
                  <w:tcW w:w="1519" w:type="dxa"/>
                  <w:tcBorders>
                    <w:top w:val="single" w:sz="6" w:space="0" w:color="F4B083"/>
                    <w:left w:val="single" w:sz="6" w:space="0" w:color="F4B083"/>
                    <w:bottom w:val="single" w:sz="6" w:space="0" w:color="F4B083"/>
                    <w:right w:val="single" w:sz="6" w:space="0" w:color="F4B083"/>
                  </w:tcBorders>
                  <w:hideMark/>
                </w:tcPr>
                <w:p w14:paraId="68818B3F"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Altogether</w:t>
                  </w:r>
                </w:p>
              </w:tc>
              <w:tc>
                <w:tcPr>
                  <w:tcW w:w="1519" w:type="dxa"/>
                  <w:tcBorders>
                    <w:top w:val="single" w:sz="6" w:space="0" w:color="F4B083"/>
                    <w:left w:val="single" w:sz="6" w:space="0" w:color="F4B083"/>
                    <w:bottom w:val="single" w:sz="6" w:space="0" w:color="F4B083"/>
                    <w:right w:val="single" w:sz="6" w:space="0" w:color="F4B083"/>
                  </w:tcBorders>
                  <w:hideMark/>
                </w:tcPr>
                <w:p w14:paraId="4CC7E67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85</w:t>
                  </w:r>
                </w:p>
              </w:tc>
              <w:tc>
                <w:tcPr>
                  <w:tcW w:w="1608" w:type="dxa"/>
                  <w:tcBorders>
                    <w:top w:val="single" w:sz="6" w:space="0" w:color="F4B083"/>
                    <w:left w:val="single" w:sz="6" w:space="0" w:color="F4B083"/>
                    <w:bottom w:val="single" w:sz="6" w:space="0" w:color="F4B083"/>
                    <w:right w:val="single" w:sz="6" w:space="0" w:color="F4B083"/>
                  </w:tcBorders>
                  <w:hideMark/>
                </w:tcPr>
                <w:p w14:paraId="2BE28495"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15</w:t>
                  </w:r>
                </w:p>
              </w:tc>
              <w:tc>
                <w:tcPr>
                  <w:tcW w:w="1519" w:type="dxa"/>
                  <w:tcBorders>
                    <w:top w:val="single" w:sz="6" w:space="0" w:color="F4B083"/>
                    <w:left w:val="single" w:sz="6" w:space="0" w:color="F4B083"/>
                    <w:bottom w:val="single" w:sz="6" w:space="0" w:color="F4B083"/>
                    <w:right w:val="single" w:sz="6" w:space="0" w:color="F4B083"/>
                  </w:tcBorders>
                  <w:hideMark/>
                </w:tcPr>
                <w:p w14:paraId="2C0517E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100%</w:t>
                  </w:r>
                </w:p>
              </w:tc>
              <w:tc>
                <w:tcPr>
                  <w:tcW w:w="1519" w:type="dxa"/>
                  <w:tcBorders>
                    <w:top w:val="single" w:sz="6" w:space="0" w:color="F4B083"/>
                    <w:left w:val="single" w:sz="6" w:space="0" w:color="F4B083"/>
                    <w:bottom w:val="single" w:sz="6" w:space="0" w:color="F4B083"/>
                    <w:right w:val="single" w:sz="6" w:space="0" w:color="F4B083"/>
                  </w:tcBorders>
                  <w:hideMark/>
                </w:tcPr>
                <w:p w14:paraId="5A73CA1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b/>
                      <w:bCs/>
                      <w:color w:val="000000"/>
                      <w:sz w:val="22"/>
                    </w:rPr>
                    <w:t>100 %</w:t>
                  </w:r>
                </w:p>
              </w:tc>
            </w:tr>
          </w:tbl>
          <w:p w14:paraId="1A46AA47"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 </w:t>
            </w:r>
          </w:p>
          <w:p w14:paraId="7CE844C3" w14:textId="3ED30DC8" w:rsidR="00E52C4F" w:rsidRPr="006D4FF5" w:rsidRDefault="00E52C4F" w:rsidP="003716A2">
            <w:pPr>
              <w:spacing w:after="0"/>
              <w:textAlignment w:val="baseline"/>
              <w:rPr>
                <w:rFonts w:asciiTheme="minorHAnsi" w:eastAsia="Times New Roman" w:hAnsiTheme="minorHAnsi"/>
              </w:rPr>
            </w:pPr>
            <w:r w:rsidRPr="006D4FF5">
              <w:rPr>
                <w:rFonts w:asciiTheme="minorHAnsi" w:eastAsia="Times New Roman" w:hAnsiTheme="minorHAnsi"/>
              </w:rPr>
              <w:t> </w:t>
            </w:r>
          </w:p>
          <w:p w14:paraId="75A2FB0D" w14:textId="77777777" w:rsidR="00E52C4F" w:rsidRPr="006D4FF5" w:rsidRDefault="00E52C4F" w:rsidP="002D2466">
            <w:pPr>
              <w:spacing w:after="0"/>
              <w:textAlignment w:val="baseline"/>
              <w:rPr>
                <w:rFonts w:asciiTheme="minorHAnsi" w:eastAsia="Times New Roman" w:hAnsiTheme="minorHAnsi"/>
                <w:lang w:val="it-IT"/>
              </w:rPr>
            </w:pPr>
          </w:p>
          <w:p w14:paraId="088618A3" w14:textId="77777777" w:rsidR="00E52C4F" w:rsidRPr="006D4FF5" w:rsidRDefault="00E52C4F" w:rsidP="002D2466">
            <w:pPr>
              <w:spacing w:after="0"/>
              <w:ind w:right="142"/>
              <w:jc w:val="both"/>
              <w:textAlignment w:val="baseline"/>
              <w:rPr>
                <w:rFonts w:asciiTheme="minorHAnsi" w:eastAsia="Times New Roman" w:hAnsiTheme="minorHAnsi"/>
                <w:lang w:val="it-IT"/>
              </w:rPr>
            </w:pPr>
          </w:p>
          <w:p w14:paraId="1B6BE2E2" w14:textId="77777777" w:rsidR="00E52C4F" w:rsidRPr="006D4FF5" w:rsidRDefault="00E52C4F" w:rsidP="002D2466">
            <w:pPr>
              <w:spacing w:after="0"/>
              <w:ind w:right="142"/>
              <w:jc w:val="both"/>
              <w:textAlignment w:val="baseline"/>
              <w:rPr>
                <w:rFonts w:asciiTheme="minorHAnsi" w:eastAsia="Times New Roman" w:hAnsiTheme="minorHAnsi"/>
                <w:lang w:val="it-IT"/>
              </w:rPr>
            </w:pPr>
          </w:p>
          <w:p w14:paraId="14EBBE63" w14:textId="77777777" w:rsidR="00E52C4F" w:rsidRPr="006D4FF5" w:rsidRDefault="00E52C4F" w:rsidP="002D2466">
            <w:pPr>
              <w:spacing w:after="0"/>
              <w:ind w:right="142"/>
              <w:jc w:val="both"/>
              <w:textAlignment w:val="baseline"/>
              <w:rPr>
                <w:rFonts w:asciiTheme="minorHAnsi" w:eastAsia="Times New Roman" w:hAnsiTheme="minorHAnsi"/>
                <w:lang w:val="it-IT"/>
              </w:rPr>
            </w:pPr>
          </w:p>
          <w:p w14:paraId="32F39DFA" w14:textId="77777777" w:rsidR="00E52C4F" w:rsidRPr="006D4FF5" w:rsidRDefault="00E52C4F" w:rsidP="002D2466">
            <w:pPr>
              <w:spacing w:after="0"/>
              <w:ind w:right="142"/>
              <w:jc w:val="both"/>
              <w:textAlignment w:val="baseline"/>
              <w:rPr>
                <w:rFonts w:asciiTheme="minorHAnsi" w:eastAsia="Times New Roman" w:hAnsiTheme="minorHAnsi"/>
                <w:lang w:val="it-IT"/>
              </w:rPr>
            </w:pPr>
          </w:p>
          <w:p w14:paraId="47005AA2" w14:textId="77777777" w:rsidR="00E52C4F" w:rsidRDefault="00E52C4F" w:rsidP="002D2466">
            <w:pPr>
              <w:spacing w:after="0"/>
              <w:ind w:right="142"/>
              <w:jc w:val="both"/>
              <w:textAlignment w:val="baseline"/>
              <w:rPr>
                <w:rFonts w:asciiTheme="minorHAnsi" w:eastAsia="Times New Roman" w:hAnsiTheme="minorHAnsi"/>
                <w:lang w:val="it-IT"/>
              </w:rPr>
            </w:pPr>
          </w:p>
          <w:p w14:paraId="2AE6674B" w14:textId="77777777" w:rsidR="003716A2" w:rsidRDefault="003716A2" w:rsidP="002D2466">
            <w:pPr>
              <w:spacing w:after="0"/>
              <w:ind w:right="142"/>
              <w:jc w:val="both"/>
              <w:textAlignment w:val="baseline"/>
              <w:rPr>
                <w:rFonts w:asciiTheme="minorHAnsi" w:eastAsia="Times New Roman" w:hAnsiTheme="minorHAnsi"/>
                <w:lang w:val="it-IT"/>
              </w:rPr>
            </w:pPr>
          </w:p>
          <w:p w14:paraId="7957180E" w14:textId="77777777" w:rsidR="003716A2" w:rsidRPr="006D4FF5" w:rsidRDefault="003716A2" w:rsidP="002D2466">
            <w:pPr>
              <w:spacing w:after="0"/>
              <w:ind w:right="142"/>
              <w:jc w:val="both"/>
              <w:textAlignment w:val="baseline"/>
              <w:rPr>
                <w:rFonts w:asciiTheme="minorHAnsi" w:eastAsia="Times New Roman" w:hAnsiTheme="minorHAnsi"/>
                <w:lang w:val="it-IT"/>
              </w:rPr>
            </w:pPr>
          </w:p>
          <w:p w14:paraId="73A1D862" w14:textId="77777777" w:rsidR="00E52C4F" w:rsidRPr="006D4FF5" w:rsidRDefault="00E52C4F" w:rsidP="002D2466">
            <w:pPr>
              <w:spacing w:after="0"/>
              <w:ind w:right="142"/>
              <w:jc w:val="both"/>
              <w:textAlignment w:val="baseline"/>
              <w:rPr>
                <w:rFonts w:asciiTheme="minorHAnsi" w:eastAsia="Times New Roman" w:hAnsiTheme="minorHAnsi"/>
              </w:rPr>
            </w:pPr>
            <w:r w:rsidRPr="006D4FF5">
              <w:rPr>
                <w:rFonts w:asciiTheme="minorHAnsi" w:eastAsia="Times New Roman" w:hAnsiTheme="minorHAnsi"/>
              </w:rPr>
              <w:t>If the student has passed all the learning outcomes of the course, the points (percentages) of all passed learning outcomes are added up, and the final grade is formed based on the following table:</w:t>
            </w:r>
          </w:p>
          <w:p w14:paraId="22F71825" w14:textId="77777777" w:rsidR="00E52C4F" w:rsidRPr="006D4FF5" w:rsidRDefault="00E52C4F" w:rsidP="002D2466">
            <w:pPr>
              <w:spacing w:after="0"/>
              <w:ind w:right="142"/>
              <w:jc w:val="both"/>
              <w:textAlignment w:val="baseline"/>
              <w:rPr>
                <w:rFonts w:asciiTheme="minorHAnsi" w:eastAsia="Times New Roman" w:hAnsiTheme="minorHAnsi"/>
              </w:rPr>
            </w:pPr>
          </w:p>
          <w:p w14:paraId="7C6616AF" w14:textId="77777777" w:rsidR="00E52C4F" w:rsidRPr="006D4FF5" w:rsidRDefault="00E52C4F" w:rsidP="002D2466">
            <w:pPr>
              <w:spacing w:after="0"/>
              <w:ind w:right="142"/>
              <w:jc w:val="both"/>
              <w:textAlignment w:val="baseline"/>
              <w:rPr>
                <w:rFonts w:asciiTheme="minorHAnsi" w:eastAsia="Times New Roman" w:hAnsiTheme="minorHAnsi"/>
              </w:rPr>
            </w:pPr>
          </w:p>
          <w:p w14:paraId="73813035" w14:textId="77777777" w:rsidR="00E52C4F" w:rsidRPr="006D4FF5" w:rsidRDefault="00E52C4F" w:rsidP="002D2466">
            <w:pPr>
              <w:spacing w:after="0"/>
              <w:ind w:right="142"/>
              <w:jc w:val="both"/>
              <w:textAlignment w:val="baseline"/>
              <w:rPr>
                <w:rFonts w:asciiTheme="minorHAnsi" w:eastAsia="Times New Roman" w:hAnsiTheme="minorHAnsi"/>
              </w:rPr>
            </w:pPr>
          </w:p>
          <w:p w14:paraId="3E234C2D" w14:textId="77777777" w:rsidR="00E52C4F" w:rsidRPr="006D4FF5" w:rsidRDefault="00E52C4F" w:rsidP="002D2466">
            <w:pPr>
              <w:spacing w:after="0"/>
              <w:ind w:right="142"/>
              <w:jc w:val="both"/>
              <w:textAlignment w:val="baseline"/>
              <w:rPr>
                <w:rFonts w:asciiTheme="minorHAnsi" w:eastAsia="Times New Roman" w:hAnsiTheme="minorHAnsi"/>
              </w:rPr>
            </w:pPr>
          </w:p>
          <w:p w14:paraId="6B2E3BFA" w14:textId="77777777" w:rsidR="00E52C4F" w:rsidRPr="006D4FF5" w:rsidRDefault="00E52C4F" w:rsidP="002D2466">
            <w:pPr>
              <w:spacing w:after="0"/>
              <w:ind w:right="142"/>
              <w:jc w:val="both"/>
              <w:textAlignment w:val="baseline"/>
              <w:rPr>
                <w:rFonts w:asciiTheme="minorHAnsi" w:eastAsia="Times New Roman" w:hAnsiTheme="minorHAnsi"/>
              </w:rPr>
            </w:pPr>
          </w:p>
          <w:tbl>
            <w:tblPr>
              <w:tblpPr w:leftFromText="180" w:rightFromText="180" w:bottomFromText="160" w:vertAnchor="page" w:horzAnchor="margin" w:tblpXSpec="center" w:tblpY="856"/>
              <w:tblOverlap w:val="never"/>
              <w:tblW w:w="49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63F08C0A" w14:textId="77777777" w:rsidTr="002D2466">
              <w:tc>
                <w:tcPr>
                  <w:tcW w:w="1800" w:type="dxa"/>
                  <w:tcBorders>
                    <w:top w:val="single" w:sz="6" w:space="0" w:color="F4B083"/>
                    <w:left w:val="single" w:sz="6" w:space="0" w:color="F4B083"/>
                    <w:bottom w:val="single" w:sz="6" w:space="0" w:color="F4B083"/>
                    <w:right w:val="single" w:sz="6" w:space="0" w:color="F4B083"/>
                  </w:tcBorders>
                  <w:hideMark/>
                </w:tcPr>
                <w:p w14:paraId="67BFD9A8"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lastRenderedPageBreak/>
                    <w:t>Range of points (percentages)</w:t>
                  </w:r>
                </w:p>
              </w:tc>
              <w:tc>
                <w:tcPr>
                  <w:tcW w:w="1710" w:type="dxa"/>
                  <w:tcBorders>
                    <w:top w:val="single" w:sz="6" w:space="0" w:color="F4B083"/>
                    <w:left w:val="single" w:sz="6" w:space="0" w:color="F4B083"/>
                    <w:bottom w:val="single" w:sz="6" w:space="0" w:color="F4B083"/>
                    <w:right w:val="single" w:sz="6" w:space="0" w:color="F4B083"/>
                  </w:tcBorders>
                  <w:hideMark/>
                </w:tcPr>
                <w:p w14:paraId="460DFB57"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Numerical rating</w:t>
                  </w:r>
                </w:p>
              </w:tc>
              <w:tc>
                <w:tcPr>
                  <w:tcW w:w="1410" w:type="dxa"/>
                  <w:tcBorders>
                    <w:top w:val="single" w:sz="6" w:space="0" w:color="F4B083"/>
                    <w:left w:val="single" w:sz="6" w:space="0" w:color="F4B083"/>
                    <w:bottom w:val="single" w:sz="6" w:space="0" w:color="F4B083"/>
                    <w:right w:val="single" w:sz="6" w:space="0" w:color="F4B083"/>
                  </w:tcBorders>
                  <w:hideMark/>
                </w:tcPr>
                <w:p w14:paraId="2170155E"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ECTS Grade</w:t>
                  </w:r>
                </w:p>
              </w:tc>
            </w:tr>
            <w:tr w:rsidR="00E52C4F" w:rsidRPr="006D4FF5" w14:paraId="22B8F1E6" w14:textId="77777777" w:rsidTr="002D2466">
              <w:tc>
                <w:tcPr>
                  <w:tcW w:w="1800" w:type="dxa"/>
                  <w:tcBorders>
                    <w:top w:val="single" w:sz="6" w:space="0" w:color="F4B083"/>
                    <w:left w:val="single" w:sz="6" w:space="0" w:color="F4B083"/>
                    <w:bottom w:val="single" w:sz="6" w:space="0" w:color="F4B083"/>
                    <w:right w:val="single" w:sz="6" w:space="0" w:color="F4B083"/>
                  </w:tcBorders>
                  <w:hideMark/>
                </w:tcPr>
                <w:p w14:paraId="1E39541F"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90,00 – 100,00</w:t>
                  </w:r>
                </w:p>
              </w:tc>
              <w:tc>
                <w:tcPr>
                  <w:tcW w:w="1710" w:type="dxa"/>
                  <w:tcBorders>
                    <w:top w:val="single" w:sz="6" w:space="0" w:color="F4B083"/>
                    <w:left w:val="single" w:sz="6" w:space="0" w:color="F4B083"/>
                    <w:bottom w:val="single" w:sz="6" w:space="0" w:color="F4B083"/>
                    <w:right w:val="single" w:sz="6" w:space="0" w:color="F4B083"/>
                  </w:tcBorders>
                  <w:hideMark/>
                </w:tcPr>
                <w:p w14:paraId="185CDFBD"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Excellent (5)</w:t>
                  </w:r>
                </w:p>
              </w:tc>
              <w:tc>
                <w:tcPr>
                  <w:tcW w:w="1410" w:type="dxa"/>
                  <w:tcBorders>
                    <w:top w:val="single" w:sz="6" w:space="0" w:color="F4B083"/>
                    <w:left w:val="single" w:sz="6" w:space="0" w:color="F4B083"/>
                    <w:bottom w:val="single" w:sz="6" w:space="0" w:color="F4B083"/>
                    <w:right w:val="single" w:sz="6" w:space="0" w:color="F4B083"/>
                  </w:tcBorders>
                  <w:hideMark/>
                </w:tcPr>
                <w:p w14:paraId="3E000B29"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A</w:t>
                  </w:r>
                </w:p>
              </w:tc>
            </w:tr>
            <w:tr w:rsidR="00E52C4F" w:rsidRPr="006D4FF5" w14:paraId="05AD2CE3" w14:textId="77777777" w:rsidTr="002D2466">
              <w:tc>
                <w:tcPr>
                  <w:tcW w:w="1800" w:type="dxa"/>
                  <w:tcBorders>
                    <w:top w:val="single" w:sz="6" w:space="0" w:color="F4B083"/>
                    <w:left w:val="single" w:sz="6" w:space="0" w:color="F4B083"/>
                    <w:bottom w:val="single" w:sz="6" w:space="0" w:color="F4B083"/>
                    <w:right w:val="single" w:sz="6" w:space="0" w:color="F4B083"/>
                  </w:tcBorders>
                  <w:hideMark/>
                </w:tcPr>
                <w:p w14:paraId="2C24BB67"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75,00 – 89,99</w:t>
                  </w:r>
                </w:p>
              </w:tc>
              <w:tc>
                <w:tcPr>
                  <w:tcW w:w="1710" w:type="dxa"/>
                  <w:tcBorders>
                    <w:top w:val="single" w:sz="6" w:space="0" w:color="F4B083"/>
                    <w:left w:val="single" w:sz="6" w:space="0" w:color="F4B083"/>
                    <w:bottom w:val="single" w:sz="6" w:space="0" w:color="F4B083"/>
                    <w:right w:val="single" w:sz="6" w:space="0" w:color="F4B083"/>
                  </w:tcBorders>
                  <w:hideMark/>
                </w:tcPr>
                <w:p w14:paraId="183636C3"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Very good (4)</w:t>
                  </w:r>
                </w:p>
              </w:tc>
              <w:tc>
                <w:tcPr>
                  <w:tcW w:w="1410" w:type="dxa"/>
                  <w:tcBorders>
                    <w:top w:val="single" w:sz="6" w:space="0" w:color="F4B083"/>
                    <w:left w:val="single" w:sz="6" w:space="0" w:color="F4B083"/>
                    <w:bottom w:val="single" w:sz="6" w:space="0" w:color="F4B083"/>
                    <w:right w:val="single" w:sz="6" w:space="0" w:color="F4B083"/>
                  </w:tcBorders>
                  <w:hideMark/>
                </w:tcPr>
                <w:p w14:paraId="72DF903B"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B</w:t>
                  </w:r>
                </w:p>
              </w:tc>
            </w:tr>
            <w:tr w:rsidR="00E52C4F" w:rsidRPr="006D4FF5" w14:paraId="4ECB73CE" w14:textId="77777777" w:rsidTr="002D2466">
              <w:tc>
                <w:tcPr>
                  <w:tcW w:w="1800" w:type="dxa"/>
                  <w:tcBorders>
                    <w:top w:val="single" w:sz="6" w:space="0" w:color="F4B083"/>
                    <w:left w:val="single" w:sz="6" w:space="0" w:color="F4B083"/>
                    <w:bottom w:val="single" w:sz="6" w:space="0" w:color="F4B083"/>
                    <w:right w:val="single" w:sz="6" w:space="0" w:color="F4B083"/>
                  </w:tcBorders>
                  <w:hideMark/>
                </w:tcPr>
                <w:p w14:paraId="5F9FA0E8"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60,00 – 74,99</w:t>
                  </w:r>
                </w:p>
              </w:tc>
              <w:tc>
                <w:tcPr>
                  <w:tcW w:w="1710" w:type="dxa"/>
                  <w:tcBorders>
                    <w:top w:val="single" w:sz="6" w:space="0" w:color="F4B083"/>
                    <w:left w:val="single" w:sz="6" w:space="0" w:color="F4B083"/>
                    <w:bottom w:val="single" w:sz="6" w:space="0" w:color="F4B083"/>
                    <w:right w:val="single" w:sz="6" w:space="0" w:color="F4B083"/>
                  </w:tcBorders>
                  <w:hideMark/>
                </w:tcPr>
                <w:p w14:paraId="09ECD713"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Good (3)</w:t>
                  </w:r>
                </w:p>
              </w:tc>
              <w:tc>
                <w:tcPr>
                  <w:tcW w:w="1410" w:type="dxa"/>
                  <w:tcBorders>
                    <w:top w:val="single" w:sz="6" w:space="0" w:color="F4B083"/>
                    <w:left w:val="single" w:sz="6" w:space="0" w:color="F4B083"/>
                    <w:bottom w:val="single" w:sz="6" w:space="0" w:color="F4B083"/>
                    <w:right w:val="single" w:sz="6" w:space="0" w:color="F4B083"/>
                  </w:tcBorders>
                  <w:hideMark/>
                </w:tcPr>
                <w:p w14:paraId="5E03B1DE"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C</w:t>
                  </w:r>
                </w:p>
              </w:tc>
            </w:tr>
            <w:tr w:rsidR="00E52C4F" w:rsidRPr="006D4FF5" w14:paraId="1283BCB6" w14:textId="77777777" w:rsidTr="002D2466">
              <w:tc>
                <w:tcPr>
                  <w:tcW w:w="1800" w:type="dxa"/>
                  <w:tcBorders>
                    <w:top w:val="single" w:sz="6" w:space="0" w:color="F4B083"/>
                    <w:left w:val="single" w:sz="6" w:space="0" w:color="F4B083"/>
                    <w:bottom w:val="single" w:sz="6" w:space="0" w:color="F4B083"/>
                    <w:right w:val="single" w:sz="6" w:space="0" w:color="F4B083"/>
                  </w:tcBorders>
                  <w:hideMark/>
                </w:tcPr>
                <w:p w14:paraId="6E267DB9"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50,00 – 59,99</w:t>
                  </w:r>
                </w:p>
              </w:tc>
              <w:tc>
                <w:tcPr>
                  <w:tcW w:w="1710" w:type="dxa"/>
                  <w:tcBorders>
                    <w:top w:val="single" w:sz="6" w:space="0" w:color="F4B083"/>
                    <w:left w:val="single" w:sz="6" w:space="0" w:color="F4B083"/>
                    <w:bottom w:val="single" w:sz="6" w:space="0" w:color="F4B083"/>
                    <w:right w:val="single" w:sz="6" w:space="0" w:color="F4B083"/>
                  </w:tcBorders>
                  <w:hideMark/>
                </w:tcPr>
                <w:p w14:paraId="55B224E2"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Sufficient (2)</w:t>
                  </w:r>
                </w:p>
              </w:tc>
              <w:tc>
                <w:tcPr>
                  <w:tcW w:w="1410" w:type="dxa"/>
                  <w:tcBorders>
                    <w:top w:val="single" w:sz="6" w:space="0" w:color="F4B083"/>
                    <w:left w:val="single" w:sz="6" w:space="0" w:color="F4B083"/>
                    <w:bottom w:val="single" w:sz="6" w:space="0" w:color="F4B083"/>
                    <w:right w:val="single" w:sz="6" w:space="0" w:color="F4B083"/>
                  </w:tcBorders>
                  <w:hideMark/>
                </w:tcPr>
                <w:p w14:paraId="2E3DC38D"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D</w:t>
                  </w:r>
                </w:p>
              </w:tc>
            </w:tr>
            <w:tr w:rsidR="00E52C4F" w:rsidRPr="006D4FF5" w14:paraId="306779AC" w14:textId="77777777" w:rsidTr="002D2466">
              <w:tc>
                <w:tcPr>
                  <w:tcW w:w="1800" w:type="dxa"/>
                  <w:tcBorders>
                    <w:top w:val="single" w:sz="6" w:space="0" w:color="F4B083"/>
                    <w:left w:val="single" w:sz="6" w:space="0" w:color="F4B083"/>
                    <w:bottom w:val="single" w:sz="6" w:space="0" w:color="F4B083"/>
                    <w:right w:val="single" w:sz="6" w:space="0" w:color="F4B083"/>
                  </w:tcBorders>
                  <w:hideMark/>
                </w:tcPr>
                <w:p w14:paraId="62EB4657"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0,00 – 49,99</w:t>
                  </w:r>
                </w:p>
              </w:tc>
              <w:tc>
                <w:tcPr>
                  <w:tcW w:w="1710" w:type="dxa"/>
                  <w:tcBorders>
                    <w:top w:val="single" w:sz="6" w:space="0" w:color="F4B083"/>
                    <w:left w:val="single" w:sz="6" w:space="0" w:color="F4B083"/>
                    <w:bottom w:val="single" w:sz="6" w:space="0" w:color="F4B083"/>
                    <w:right w:val="single" w:sz="6" w:space="0" w:color="F4B083"/>
                  </w:tcBorders>
                  <w:hideMark/>
                </w:tcPr>
                <w:p w14:paraId="76F66898"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Insufficient (1)</w:t>
                  </w:r>
                </w:p>
              </w:tc>
              <w:tc>
                <w:tcPr>
                  <w:tcW w:w="1410" w:type="dxa"/>
                  <w:tcBorders>
                    <w:top w:val="single" w:sz="6" w:space="0" w:color="F4B083"/>
                    <w:left w:val="single" w:sz="6" w:space="0" w:color="F4B083"/>
                    <w:bottom w:val="single" w:sz="6" w:space="0" w:color="F4B083"/>
                    <w:right w:val="single" w:sz="6" w:space="0" w:color="F4B083"/>
                  </w:tcBorders>
                  <w:hideMark/>
                </w:tcPr>
                <w:p w14:paraId="66178C1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F</w:t>
                  </w:r>
                </w:p>
              </w:tc>
            </w:tr>
          </w:tbl>
          <w:p w14:paraId="0CB3915B" w14:textId="77777777" w:rsidR="00E52C4F" w:rsidRPr="006D4FF5" w:rsidRDefault="00E52C4F" w:rsidP="002D2466">
            <w:pPr>
              <w:spacing w:after="0"/>
              <w:textAlignment w:val="baseline"/>
              <w:rPr>
                <w:rFonts w:asciiTheme="minorHAnsi" w:eastAsia="Times New Roman" w:hAnsiTheme="minorHAnsi"/>
              </w:rPr>
            </w:pPr>
          </w:p>
        </w:tc>
      </w:tr>
      <w:tr w:rsidR="00E52C4F" w:rsidRPr="006D4FF5" w14:paraId="2AF4637A" w14:textId="77777777" w:rsidTr="006D48AE">
        <w:trPr>
          <w:gridAfter w:val="1"/>
          <w:wAfter w:w="142" w:type="pct"/>
        </w:trPr>
        <w:tc>
          <w:tcPr>
            <w:tcW w:w="4858" w:type="pct"/>
            <w:gridSpan w:val="13"/>
            <w:shd w:val="clear" w:color="auto" w:fill="auto"/>
            <w:hideMark/>
          </w:tcPr>
          <w:p w14:paraId="176C25D7" w14:textId="77777777" w:rsidR="00E52C4F" w:rsidRPr="006D4FF5" w:rsidRDefault="00E52C4F" w:rsidP="002D2466">
            <w:pPr>
              <w:pStyle w:val="Odlomakpopisa"/>
              <w:numPr>
                <w:ilvl w:val="0"/>
                <w:numId w:val="256"/>
              </w:numPr>
              <w:spacing w:before="0" w:beforeAutospacing="0" w:after="0" w:afterAutospacing="0"/>
              <w:textAlignment w:val="baseline"/>
              <w:rPr>
                <w:rFonts w:asciiTheme="minorHAnsi" w:eastAsia="Times New Roman" w:hAnsiTheme="minorHAnsi"/>
                <w:b/>
                <w:bCs/>
              </w:rPr>
            </w:pPr>
            <w:r w:rsidRPr="006D4FF5">
              <w:rPr>
                <w:rFonts w:asciiTheme="minorHAnsi" w:eastAsia="Times New Roman" w:hAnsiTheme="minorHAnsi"/>
                <w:b/>
                <w:bCs/>
              </w:rPr>
              <w:lastRenderedPageBreak/>
              <w:t>Compulsory literature (at the time of application for the study programme)</w:t>
            </w:r>
          </w:p>
        </w:tc>
      </w:tr>
      <w:tr w:rsidR="00E52C4F" w:rsidRPr="006D4FF5" w14:paraId="15844CCE" w14:textId="77777777" w:rsidTr="006D48AE">
        <w:trPr>
          <w:gridAfter w:val="1"/>
          <w:wAfter w:w="142" w:type="pct"/>
        </w:trPr>
        <w:tc>
          <w:tcPr>
            <w:tcW w:w="4858" w:type="pct"/>
            <w:gridSpan w:val="13"/>
            <w:shd w:val="clear" w:color="auto" w:fill="auto"/>
            <w:hideMark/>
          </w:tcPr>
          <w:p w14:paraId="7C9905E6" w14:textId="77777777" w:rsidR="00E52C4F" w:rsidRPr="006D4FF5" w:rsidRDefault="00E52C4F" w:rsidP="002D2466">
            <w:pPr>
              <w:spacing w:after="0"/>
              <w:ind w:left="720"/>
              <w:textAlignment w:val="baseline"/>
              <w:rPr>
                <w:rFonts w:asciiTheme="minorHAnsi" w:eastAsia="Times New Roman" w:hAnsiTheme="minorHAnsi"/>
              </w:rPr>
            </w:pPr>
            <w:r w:rsidRPr="006D4FF5">
              <w:rPr>
                <w:rFonts w:asciiTheme="minorHAnsi" w:eastAsia="Times New Roman" w:hAnsiTheme="minorHAnsi"/>
              </w:rPr>
              <w:t>Number of copies of compulsory literature in relation to the number of students currently attending classes in the course</w:t>
            </w:r>
          </w:p>
        </w:tc>
      </w:tr>
      <w:tr w:rsidR="00E52C4F" w:rsidRPr="006D4FF5" w14:paraId="7D138135" w14:textId="77777777" w:rsidTr="006D48AE">
        <w:trPr>
          <w:gridAfter w:val="1"/>
          <w:wAfter w:w="142" w:type="pct"/>
        </w:trPr>
        <w:tc>
          <w:tcPr>
            <w:tcW w:w="3058" w:type="pct"/>
            <w:gridSpan w:val="7"/>
            <w:shd w:val="clear" w:color="auto" w:fill="auto"/>
            <w:hideMark/>
          </w:tcPr>
          <w:p w14:paraId="0F83453E" w14:textId="77777777" w:rsidR="00E52C4F" w:rsidRPr="006D4FF5" w:rsidRDefault="00E52C4F" w:rsidP="002D2466">
            <w:pPr>
              <w:spacing w:after="0"/>
              <w:ind w:left="720"/>
              <w:textAlignment w:val="baseline"/>
              <w:rPr>
                <w:rFonts w:asciiTheme="minorHAnsi" w:eastAsia="Times New Roman" w:hAnsiTheme="minorHAnsi"/>
              </w:rPr>
            </w:pPr>
            <w:r w:rsidRPr="006D4FF5">
              <w:rPr>
                <w:rFonts w:asciiTheme="minorHAnsi" w:eastAsia="Times New Roman" w:hAnsiTheme="minorHAnsi"/>
              </w:rPr>
              <w:t>Title</w:t>
            </w:r>
          </w:p>
        </w:tc>
        <w:tc>
          <w:tcPr>
            <w:tcW w:w="1002" w:type="pct"/>
            <w:gridSpan w:val="4"/>
            <w:shd w:val="clear" w:color="auto" w:fill="auto"/>
            <w:hideMark/>
          </w:tcPr>
          <w:p w14:paraId="3A041D29"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Number of copies</w:t>
            </w:r>
          </w:p>
        </w:tc>
        <w:tc>
          <w:tcPr>
            <w:tcW w:w="798" w:type="pct"/>
            <w:gridSpan w:val="2"/>
            <w:shd w:val="clear" w:color="auto" w:fill="auto"/>
            <w:hideMark/>
          </w:tcPr>
          <w:p w14:paraId="4ADF8C3B" w14:textId="77777777" w:rsidR="00E52C4F" w:rsidRPr="006D4FF5" w:rsidRDefault="00E52C4F" w:rsidP="002D2466">
            <w:pPr>
              <w:spacing w:after="0"/>
              <w:ind w:left="195" w:right="60"/>
              <w:textAlignment w:val="baseline"/>
              <w:rPr>
                <w:rFonts w:asciiTheme="minorHAnsi" w:eastAsia="Times New Roman" w:hAnsiTheme="minorHAnsi"/>
              </w:rPr>
            </w:pPr>
            <w:r w:rsidRPr="006D4FF5">
              <w:rPr>
                <w:rFonts w:asciiTheme="minorHAnsi" w:eastAsia="Times New Roman" w:hAnsiTheme="minorHAnsi"/>
              </w:rPr>
              <w:t>Number of students</w:t>
            </w:r>
          </w:p>
        </w:tc>
      </w:tr>
      <w:tr w:rsidR="00E52C4F" w:rsidRPr="006D4FF5" w14:paraId="3A03A633" w14:textId="77777777" w:rsidTr="006D48AE">
        <w:trPr>
          <w:gridAfter w:val="1"/>
          <w:wAfter w:w="142" w:type="pct"/>
        </w:trPr>
        <w:tc>
          <w:tcPr>
            <w:tcW w:w="3058" w:type="pct"/>
            <w:gridSpan w:val="7"/>
            <w:shd w:val="clear" w:color="auto" w:fill="auto"/>
            <w:hideMark/>
          </w:tcPr>
          <w:p w14:paraId="7050BCEC" w14:textId="77777777" w:rsidR="00E52C4F" w:rsidRPr="006D4FF5" w:rsidRDefault="00E52C4F" w:rsidP="002D2466">
            <w:pPr>
              <w:spacing w:after="0"/>
              <w:ind w:left="300" w:hanging="165"/>
              <w:textAlignment w:val="baseline"/>
              <w:rPr>
                <w:rFonts w:asciiTheme="minorHAnsi" w:eastAsia="Times New Roman" w:hAnsiTheme="minorHAnsi"/>
              </w:rPr>
            </w:pPr>
            <w:r w:rsidRPr="006D4FF5">
              <w:rPr>
                <w:rFonts w:asciiTheme="minorHAnsi" w:eastAsia="Times New Roman" w:hAnsiTheme="minorHAnsi"/>
              </w:rPr>
              <w:t>1. Jakupović, A., Čandrlić, S., Rafajac, O., Širola, D., Šuman, S. (2022). Development of business ideas and documentation of user requirements, University of Rijeka: Faculty of Informatics.</w:t>
            </w:r>
          </w:p>
        </w:tc>
        <w:tc>
          <w:tcPr>
            <w:tcW w:w="1002" w:type="pct"/>
            <w:gridSpan w:val="4"/>
            <w:shd w:val="clear" w:color="auto" w:fill="auto"/>
            <w:hideMark/>
          </w:tcPr>
          <w:p w14:paraId="646C8E83"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e-edition</w:t>
            </w:r>
          </w:p>
        </w:tc>
        <w:tc>
          <w:tcPr>
            <w:tcW w:w="798" w:type="pct"/>
            <w:gridSpan w:val="2"/>
            <w:shd w:val="clear" w:color="auto" w:fill="auto"/>
            <w:hideMark/>
          </w:tcPr>
          <w:p w14:paraId="33A41D45" w14:textId="77777777" w:rsidR="00E52C4F" w:rsidRPr="006D4FF5" w:rsidRDefault="00E52C4F" w:rsidP="002D2466">
            <w:pPr>
              <w:spacing w:after="0"/>
              <w:ind w:left="195" w:right="60"/>
              <w:textAlignment w:val="baseline"/>
              <w:rPr>
                <w:rFonts w:asciiTheme="minorHAnsi" w:eastAsia="Times New Roman" w:hAnsiTheme="minorHAnsi"/>
              </w:rPr>
            </w:pPr>
            <w:r w:rsidRPr="006D4FF5">
              <w:rPr>
                <w:rFonts w:asciiTheme="minorHAnsi" w:eastAsia="Times New Roman" w:hAnsiTheme="minorHAnsi"/>
              </w:rPr>
              <w:t> </w:t>
            </w:r>
          </w:p>
        </w:tc>
      </w:tr>
      <w:tr w:rsidR="00E52C4F" w:rsidRPr="006D4FF5" w14:paraId="1EEE2B10" w14:textId="77777777" w:rsidTr="006D48AE">
        <w:trPr>
          <w:gridAfter w:val="1"/>
          <w:wAfter w:w="142" w:type="pct"/>
        </w:trPr>
        <w:tc>
          <w:tcPr>
            <w:tcW w:w="3058" w:type="pct"/>
            <w:gridSpan w:val="7"/>
            <w:shd w:val="clear" w:color="auto" w:fill="auto"/>
            <w:hideMark/>
          </w:tcPr>
          <w:p w14:paraId="390BCCF7" w14:textId="77777777" w:rsidR="00E52C4F" w:rsidRPr="006D4FF5" w:rsidRDefault="00E52C4F" w:rsidP="002D2466">
            <w:pPr>
              <w:spacing w:after="0"/>
              <w:ind w:left="300" w:hanging="165"/>
              <w:textAlignment w:val="baseline"/>
              <w:rPr>
                <w:rFonts w:asciiTheme="minorHAnsi" w:eastAsia="Times New Roman" w:hAnsiTheme="minorHAnsi"/>
              </w:rPr>
            </w:pPr>
            <w:r w:rsidRPr="006D4FF5">
              <w:rPr>
                <w:rFonts w:asciiTheme="minorHAnsi" w:eastAsia="Times New Roman" w:hAnsiTheme="minorHAnsi"/>
              </w:rPr>
              <w:t>2. Miles, I. (2011). Innovation and the Service Economy in Curtis Carlons Innovation. Perspectives for the 21st Century, BBVA. https://www.bbvaopenmind.com/en/articles/innovation-and-the-service-economy/</w:t>
            </w:r>
          </w:p>
        </w:tc>
        <w:tc>
          <w:tcPr>
            <w:tcW w:w="1002" w:type="pct"/>
            <w:gridSpan w:val="4"/>
            <w:shd w:val="clear" w:color="auto" w:fill="auto"/>
            <w:hideMark/>
          </w:tcPr>
          <w:p w14:paraId="14C302CA" w14:textId="77777777" w:rsidR="00E52C4F" w:rsidRPr="006D4FF5" w:rsidRDefault="00E52C4F" w:rsidP="002D2466">
            <w:pPr>
              <w:spacing w:after="0"/>
              <w:jc w:val="both"/>
              <w:textAlignment w:val="baseline"/>
              <w:rPr>
                <w:rFonts w:asciiTheme="minorHAnsi" w:eastAsia="Times New Roman" w:hAnsiTheme="minorHAnsi"/>
              </w:rPr>
            </w:pPr>
            <w:r w:rsidRPr="006D4FF5">
              <w:rPr>
                <w:rFonts w:asciiTheme="minorHAnsi" w:eastAsia="Times New Roman" w:hAnsiTheme="minorHAnsi"/>
              </w:rPr>
              <w:t>E-Mail</w:t>
            </w:r>
          </w:p>
        </w:tc>
        <w:tc>
          <w:tcPr>
            <w:tcW w:w="798" w:type="pct"/>
            <w:gridSpan w:val="2"/>
            <w:shd w:val="clear" w:color="auto" w:fill="auto"/>
            <w:hideMark/>
          </w:tcPr>
          <w:p w14:paraId="184EB7CE" w14:textId="77777777" w:rsidR="00E52C4F" w:rsidRPr="006D4FF5" w:rsidRDefault="00E52C4F" w:rsidP="002D2466">
            <w:pPr>
              <w:spacing w:after="0"/>
              <w:ind w:left="195" w:right="60"/>
              <w:textAlignment w:val="baseline"/>
              <w:rPr>
                <w:rFonts w:asciiTheme="minorHAnsi" w:eastAsia="Times New Roman" w:hAnsiTheme="minorHAnsi"/>
              </w:rPr>
            </w:pPr>
            <w:r w:rsidRPr="006D4FF5">
              <w:rPr>
                <w:rFonts w:asciiTheme="minorHAnsi" w:eastAsia="Times New Roman" w:hAnsiTheme="minorHAnsi"/>
              </w:rPr>
              <w:t> </w:t>
            </w:r>
          </w:p>
        </w:tc>
      </w:tr>
      <w:tr w:rsidR="00E52C4F" w:rsidRPr="006D4FF5" w14:paraId="41765A80" w14:textId="77777777" w:rsidTr="006D48AE">
        <w:trPr>
          <w:gridAfter w:val="1"/>
          <w:wAfter w:w="142" w:type="pct"/>
        </w:trPr>
        <w:tc>
          <w:tcPr>
            <w:tcW w:w="3058" w:type="pct"/>
            <w:gridSpan w:val="7"/>
            <w:shd w:val="clear" w:color="auto" w:fill="auto"/>
            <w:hideMark/>
          </w:tcPr>
          <w:p w14:paraId="31F6B465" w14:textId="77777777" w:rsidR="00E52C4F" w:rsidRPr="006D4FF5" w:rsidRDefault="00E52C4F" w:rsidP="002D2466">
            <w:pPr>
              <w:numPr>
                <w:ilvl w:val="0"/>
                <w:numId w:val="257"/>
              </w:numPr>
              <w:spacing w:before="0" w:beforeAutospacing="0" w:after="0" w:afterAutospacing="0"/>
              <w:ind w:left="0" w:hanging="165"/>
              <w:textAlignment w:val="baseline"/>
              <w:rPr>
                <w:rFonts w:asciiTheme="minorHAnsi" w:eastAsia="Times New Roman" w:hAnsiTheme="minorHAnsi"/>
              </w:rPr>
            </w:pPr>
            <w:r w:rsidRPr="006D4FF5">
              <w:rPr>
                <w:rFonts w:asciiTheme="minorHAnsi" w:eastAsia="Times New Roman" w:hAnsiTheme="minorHAnsi"/>
              </w:rPr>
              <w:t>OECD (2000). The Service Economy. https://www.oecd.org/sti/ind/2090561.pdf</w:t>
            </w:r>
          </w:p>
        </w:tc>
        <w:tc>
          <w:tcPr>
            <w:tcW w:w="1002" w:type="pct"/>
            <w:gridSpan w:val="4"/>
            <w:shd w:val="clear" w:color="auto" w:fill="auto"/>
            <w:hideMark/>
          </w:tcPr>
          <w:p w14:paraId="60734747" w14:textId="77777777" w:rsidR="00E52C4F" w:rsidRPr="006D4FF5" w:rsidRDefault="00E52C4F" w:rsidP="002D2466">
            <w:pPr>
              <w:spacing w:after="0"/>
              <w:jc w:val="both"/>
              <w:textAlignment w:val="baseline"/>
              <w:rPr>
                <w:rFonts w:asciiTheme="minorHAnsi" w:eastAsia="Times New Roman" w:hAnsiTheme="minorHAnsi"/>
              </w:rPr>
            </w:pPr>
            <w:r w:rsidRPr="006D4FF5">
              <w:rPr>
                <w:rFonts w:asciiTheme="minorHAnsi" w:eastAsia="Times New Roman" w:hAnsiTheme="minorHAnsi"/>
              </w:rPr>
              <w:t>E-Mail</w:t>
            </w:r>
          </w:p>
        </w:tc>
        <w:tc>
          <w:tcPr>
            <w:tcW w:w="798" w:type="pct"/>
            <w:gridSpan w:val="2"/>
            <w:shd w:val="clear" w:color="auto" w:fill="auto"/>
            <w:hideMark/>
          </w:tcPr>
          <w:p w14:paraId="41825EA9" w14:textId="77777777" w:rsidR="00E52C4F" w:rsidRPr="006D4FF5" w:rsidRDefault="00E52C4F" w:rsidP="002D2466">
            <w:pPr>
              <w:spacing w:after="0"/>
              <w:ind w:left="720"/>
              <w:textAlignment w:val="baseline"/>
              <w:rPr>
                <w:rFonts w:asciiTheme="minorHAnsi" w:eastAsia="Times New Roman" w:hAnsiTheme="minorHAnsi"/>
              </w:rPr>
            </w:pPr>
            <w:r w:rsidRPr="006D4FF5">
              <w:rPr>
                <w:rFonts w:asciiTheme="minorHAnsi" w:eastAsia="Times New Roman" w:hAnsiTheme="minorHAnsi"/>
              </w:rPr>
              <w:t> </w:t>
            </w:r>
          </w:p>
        </w:tc>
      </w:tr>
      <w:tr w:rsidR="00E52C4F" w:rsidRPr="006D4FF5" w14:paraId="25A15261" w14:textId="77777777" w:rsidTr="006D48AE">
        <w:trPr>
          <w:gridAfter w:val="1"/>
          <w:wAfter w:w="142" w:type="pct"/>
        </w:trPr>
        <w:tc>
          <w:tcPr>
            <w:tcW w:w="4858" w:type="pct"/>
            <w:gridSpan w:val="13"/>
            <w:shd w:val="clear" w:color="auto" w:fill="auto"/>
            <w:hideMark/>
          </w:tcPr>
          <w:p w14:paraId="747AC9EC"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 </w:t>
            </w:r>
          </w:p>
        </w:tc>
      </w:tr>
      <w:tr w:rsidR="00E52C4F" w:rsidRPr="006D4FF5" w14:paraId="55E2C137" w14:textId="77777777" w:rsidTr="006D48AE">
        <w:trPr>
          <w:gridAfter w:val="1"/>
          <w:wAfter w:w="142" w:type="pct"/>
        </w:trPr>
        <w:tc>
          <w:tcPr>
            <w:tcW w:w="4858" w:type="pct"/>
            <w:gridSpan w:val="13"/>
            <w:shd w:val="clear" w:color="auto" w:fill="auto"/>
            <w:hideMark/>
          </w:tcPr>
          <w:p w14:paraId="38E21F97" w14:textId="77777777" w:rsidR="00E52C4F" w:rsidRPr="006D4FF5" w:rsidRDefault="00E52C4F" w:rsidP="002D2466">
            <w:pPr>
              <w:pStyle w:val="Odlomakpopisa"/>
              <w:numPr>
                <w:ilvl w:val="0"/>
                <w:numId w:val="256"/>
              </w:numPr>
              <w:spacing w:after="0"/>
              <w:textAlignment w:val="baseline"/>
              <w:rPr>
                <w:rFonts w:asciiTheme="minorHAnsi" w:eastAsia="Times New Roman" w:hAnsiTheme="minorHAnsi"/>
                <w:b/>
                <w:bCs/>
              </w:rPr>
            </w:pPr>
            <w:r w:rsidRPr="006D4FF5">
              <w:rPr>
                <w:rFonts w:asciiTheme="minorHAnsi" w:eastAsia="Times New Roman" w:hAnsiTheme="minorHAnsi"/>
                <w:b/>
                <w:bCs/>
              </w:rPr>
              <w:t xml:space="preserve"> Supplementary literature (at the time of application for the study programme)</w:t>
            </w:r>
          </w:p>
        </w:tc>
      </w:tr>
      <w:tr w:rsidR="00E52C4F" w:rsidRPr="006D4FF5" w14:paraId="0785C973" w14:textId="77777777" w:rsidTr="006D48AE">
        <w:trPr>
          <w:gridAfter w:val="1"/>
          <w:wAfter w:w="142" w:type="pct"/>
        </w:trPr>
        <w:tc>
          <w:tcPr>
            <w:tcW w:w="4858" w:type="pct"/>
            <w:gridSpan w:val="13"/>
            <w:shd w:val="clear" w:color="auto" w:fill="auto"/>
            <w:hideMark/>
          </w:tcPr>
          <w:p w14:paraId="771B4141" w14:textId="77777777" w:rsidR="00E52C4F" w:rsidRPr="006D4FF5" w:rsidRDefault="00E52C4F" w:rsidP="002D2466">
            <w:pPr>
              <w:spacing w:after="0"/>
              <w:textAlignment w:val="baseline"/>
              <w:rPr>
                <w:rFonts w:asciiTheme="minorHAnsi" w:eastAsia="Times New Roman" w:hAnsiTheme="minorHAnsi"/>
              </w:rPr>
            </w:pPr>
            <w:r w:rsidRPr="006D4FF5">
              <w:rPr>
                <w:rFonts w:asciiTheme="minorHAnsi" w:eastAsia="Times New Roman" w:hAnsiTheme="minorHAnsi"/>
              </w:rPr>
              <w:t> </w:t>
            </w:r>
          </w:p>
          <w:p w14:paraId="6BA3587E" w14:textId="77777777" w:rsidR="00E52C4F" w:rsidRPr="006D4FF5" w:rsidRDefault="00E52C4F" w:rsidP="002D2466">
            <w:pPr>
              <w:spacing w:before="0" w:beforeAutospacing="0" w:after="0" w:afterAutospacing="0"/>
              <w:ind w:left="300" w:hanging="164"/>
              <w:textAlignment w:val="baseline"/>
              <w:rPr>
                <w:rFonts w:asciiTheme="minorHAnsi" w:eastAsia="Times New Roman" w:hAnsiTheme="minorHAnsi"/>
              </w:rPr>
            </w:pPr>
            <w:r w:rsidRPr="006D4FF5">
              <w:rPr>
                <w:rFonts w:asciiTheme="minorHAnsi" w:eastAsia="Times New Roman" w:hAnsiTheme="minorHAnsi"/>
              </w:rPr>
              <w:t>1. Allen, J., Reichheld, F. F., Hamilton, B., Markey, R. (2005) Closing the delivery gap, Bain &amp; Company</w:t>
            </w:r>
          </w:p>
          <w:p w14:paraId="7486B99B" w14:textId="77777777" w:rsidR="00E52C4F" w:rsidRPr="006D4FF5" w:rsidRDefault="00E52C4F" w:rsidP="002D2466">
            <w:pPr>
              <w:spacing w:before="0" w:beforeAutospacing="0" w:after="0" w:afterAutospacing="0"/>
              <w:ind w:left="300" w:hanging="164"/>
              <w:textAlignment w:val="baseline"/>
              <w:rPr>
                <w:rFonts w:asciiTheme="minorHAnsi" w:eastAsia="Times New Roman" w:hAnsiTheme="minorHAnsi"/>
              </w:rPr>
            </w:pPr>
            <w:r w:rsidRPr="006D4FF5">
              <w:rPr>
                <w:rFonts w:asciiTheme="minorHAnsi" w:eastAsia="Times New Roman" w:hAnsiTheme="minorHAnsi"/>
              </w:rPr>
              <w:t>2. Burns, A. C. &amp; Veeck, A. (2020) Marketing Research, 9th Edition, Pearson  Education, Inc.</w:t>
            </w:r>
          </w:p>
          <w:p w14:paraId="6F8B556F" w14:textId="77777777" w:rsidR="00E52C4F" w:rsidRPr="006D4FF5" w:rsidRDefault="00E52C4F" w:rsidP="002D2466">
            <w:pPr>
              <w:spacing w:before="0" w:beforeAutospacing="0" w:after="0" w:afterAutospacing="0"/>
              <w:ind w:left="300" w:hanging="164"/>
              <w:textAlignment w:val="baseline"/>
              <w:rPr>
                <w:rFonts w:asciiTheme="minorHAnsi" w:eastAsia="Times New Roman" w:hAnsiTheme="minorHAnsi"/>
              </w:rPr>
            </w:pPr>
            <w:r w:rsidRPr="006D4FF5">
              <w:rPr>
                <w:rFonts w:asciiTheme="minorHAnsi" w:eastAsia="Times New Roman" w:hAnsiTheme="minorHAnsi"/>
              </w:rPr>
              <w:t>3. Chisnal, P. M. (1997) Marketing Research 5th Edition, McGraw Hill</w:t>
            </w:r>
          </w:p>
          <w:p w14:paraId="4F597357" w14:textId="77777777" w:rsidR="00E52C4F" w:rsidRPr="006D4FF5" w:rsidRDefault="00E52C4F" w:rsidP="002D2466">
            <w:pPr>
              <w:spacing w:before="0" w:beforeAutospacing="0" w:after="0" w:afterAutospacing="0"/>
              <w:ind w:left="300" w:hanging="164"/>
              <w:textAlignment w:val="baseline"/>
              <w:rPr>
                <w:rFonts w:asciiTheme="minorHAnsi" w:eastAsia="Times New Roman" w:hAnsiTheme="minorHAnsi"/>
              </w:rPr>
            </w:pPr>
            <w:r w:rsidRPr="006D4FF5">
              <w:rPr>
                <w:rFonts w:asciiTheme="minorHAnsi" w:eastAsia="Times New Roman" w:hAnsiTheme="minorHAnsi"/>
              </w:rPr>
              <w:t>4. Christensen, C. M. (2011) The innovator's dilemma, Harper Business.</w:t>
            </w:r>
          </w:p>
          <w:p w14:paraId="35AABFBA" w14:textId="77777777" w:rsidR="00E52C4F" w:rsidRPr="006D4FF5" w:rsidRDefault="00E52C4F" w:rsidP="002D2466">
            <w:pPr>
              <w:spacing w:before="0" w:beforeAutospacing="0" w:after="0" w:afterAutospacing="0"/>
              <w:ind w:left="300" w:hanging="164"/>
              <w:textAlignment w:val="baseline"/>
              <w:rPr>
                <w:rFonts w:asciiTheme="minorHAnsi" w:eastAsia="Times New Roman" w:hAnsiTheme="minorHAnsi"/>
              </w:rPr>
            </w:pPr>
            <w:r w:rsidRPr="006D4FF5">
              <w:rPr>
                <w:rFonts w:asciiTheme="minorHAnsi" w:eastAsia="Times New Roman" w:hAnsiTheme="minorHAnsi"/>
              </w:rPr>
              <w:t>5. Diem, P. (2018) Online Research, A Practical Handbook, Austria-Forum</w:t>
            </w:r>
          </w:p>
          <w:p w14:paraId="728A045B" w14:textId="77777777" w:rsidR="00E52C4F" w:rsidRPr="006D4FF5" w:rsidRDefault="00E52C4F" w:rsidP="002D2466">
            <w:pPr>
              <w:spacing w:before="0" w:beforeAutospacing="0" w:after="0" w:afterAutospacing="0"/>
              <w:ind w:left="300" w:hanging="164"/>
              <w:textAlignment w:val="baseline"/>
              <w:rPr>
                <w:rFonts w:asciiTheme="minorHAnsi" w:eastAsia="Times New Roman" w:hAnsiTheme="minorHAnsi"/>
              </w:rPr>
            </w:pPr>
            <w:r w:rsidRPr="006D4FF5">
              <w:rPr>
                <w:rFonts w:asciiTheme="minorHAnsi" w:eastAsia="Times New Roman" w:hAnsiTheme="minorHAnsi"/>
              </w:rPr>
              <w:t xml:space="preserve">6. Domitran, I. (2014, December 18) How to use the "Six Hats" method? </w:t>
            </w:r>
            <w:hyperlink r:id="rId36" w:tgtFrame="_blank" w:history="1">
              <w:r w:rsidRPr="006D4FF5">
                <w:rPr>
                  <w:rFonts w:asciiTheme="minorHAnsi" w:eastAsia="Times New Roman" w:hAnsiTheme="minorHAnsi"/>
                  <w:color w:val="0000FF"/>
                  <w:u w:val="single"/>
                </w:rPr>
                <w:t>https://www.poslovnaucinkovitost.eu/kolumne/poslovanje/986-kako-koristiti-metodu-sest-sesira</w:t>
              </w:r>
            </w:hyperlink>
            <w:r w:rsidRPr="006D4FF5">
              <w:rPr>
                <w:rFonts w:asciiTheme="minorHAnsi" w:eastAsia="Times New Roman" w:hAnsiTheme="minorHAnsi"/>
              </w:rPr>
              <w:t>  </w:t>
            </w:r>
          </w:p>
          <w:p w14:paraId="33D60355" w14:textId="77777777" w:rsidR="00E52C4F" w:rsidRPr="006D4FF5" w:rsidRDefault="00E52C4F" w:rsidP="002D2466">
            <w:pPr>
              <w:spacing w:before="0" w:beforeAutospacing="0" w:after="0" w:afterAutospacing="0"/>
              <w:ind w:left="300" w:hanging="164"/>
              <w:textAlignment w:val="baseline"/>
              <w:rPr>
                <w:rFonts w:asciiTheme="minorHAnsi" w:eastAsia="Times New Roman" w:hAnsiTheme="minorHAnsi"/>
              </w:rPr>
            </w:pPr>
            <w:r w:rsidRPr="006D4FF5">
              <w:rPr>
                <w:rFonts w:asciiTheme="minorHAnsi" w:eastAsia="Times New Roman" w:hAnsiTheme="minorHAnsi"/>
              </w:rPr>
              <w:t>7. Dundar, Z. (2017) Design Thinking for Innovative YW [web log]. http://zekdundar.com/design-thinking-for-innovative-youth-work/</w:t>
            </w:r>
          </w:p>
          <w:p w14:paraId="344A997D" w14:textId="77777777" w:rsidR="00E52C4F" w:rsidRPr="006D4FF5" w:rsidRDefault="00E52C4F" w:rsidP="002D2466">
            <w:pPr>
              <w:spacing w:before="0" w:beforeAutospacing="0" w:after="0" w:afterAutospacing="0"/>
              <w:ind w:left="300" w:hanging="164"/>
              <w:textAlignment w:val="baseline"/>
              <w:rPr>
                <w:rFonts w:asciiTheme="minorHAnsi" w:eastAsia="Times New Roman" w:hAnsiTheme="minorHAnsi"/>
              </w:rPr>
            </w:pPr>
            <w:r w:rsidRPr="006D4FF5">
              <w:rPr>
                <w:rFonts w:asciiTheme="minorHAnsi" w:eastAsia="Times New Roman" w:hAnsiTheme="minorHAnsi"/>
              </w:rPr>
              <w:t xml:space="preserve">8. Brannback M., Carsrud, A. (2015). Fundamentals for Becoming a Successful Entrepreneur: From Business Idea to Launch and Management 1st Edition,  Pearson FT Press, </w:t>
            </w:r>
          </w:p>
          <w:p w14:paraId="2CEF206F" w14:textId="77777777" w:rsidR="00E52C4F" w:rsidRPr="006D4FF5" w:rsidRDefault="00E52C4F" w:rsidP="002D2466">
            <w:pPr>
              <w:spacing w:before="0" w:beforeAutospacing="0" w:after="0" w:afterAutospacing="0"/>
              <w:ind w:left="300" w:hanging="164"/>
              <w:textAlignment w:val="baseline"/>
              <w:rPr>
                <w:rFonts w:asciiTheme="minorHAnsi" w:eastAsia="Times New Roman" w:hAnsiTheme="minorHAnsi"/>
              </w:rPr>
            </w:pPr>
            <w:r w:rsidRPr="006D4FF5">
              <w:rPr>
                <w:rFonts w:asciiTheme="minorHAnsi" w:eastAsia="Times New Roman" w:hAnsiTheme="minorHAnsi"/>
              </w:rPr>
              <w:lastRenderedPageBreak/>
              <w:t xml:space="preserve">   </w:t>
            </w:r>
            <w:hyperlink r:id="rId37" w:history="1">
              <w:r w:rsidRPr="006D4FF5">
                <w:rPr>
                  <w:rFonts w:asciiTheme="minorHAnsi" w:eastAsia="Times New Roman" w:hAnsiTheme="minorHAnsi"/>
                  <w:color w:val="467886" w:themeColor="hyperlink"/>
                  <w:u w:val="single"/>
                </w:rPr>
                <w:t>https://ptgmedia.pearsoncmg.com/images/9780133966817/samplepages/9780133966817.pdf</w:t>
              </w:r>
            </w:hyperlink>
            <w:r w:rsidRPr="006D4FF5">
              <w:rPr>
                <w:rFonts w:asciiTheme="minorHAnsi" w:eastAsia="Times New Roman" w:hAnsiTheme="minorHAnsi"/>
              </w:rPr>
              <w:t xml:space="preserve"> </w:t>
            </w:r>
          </w:p>
          <w:p w14:paraId="6CBC1BDC" w14:textId="77777777" w:rsidR="00E52C4F" w:rsidRPr="006D4FF5" w:rsidRDefault="00E52C4F" w:rsidP="002D2466">
            <w:pPr>
              <w:spacing w:after="0"/>
              <w:ind w:left="300" w:hanging="165"/>
              <w:textAlignment w:val="baseline"/>
              <w:rPr>
                <w:rFonts w:asciiTheme="minorHAnsi" w:eastAsia="Times New Roman" w:hAnsiTheme="minorHAnsi"/>
              </w:rPr>
            </w:pPr>
            <w:r w:rsidRPr="006D4FF5">
              <w:rPr>
                <w:rFonts w:asciiTheme="minorHAnsi" w:eastAsia="Times New Roman" w:hAnsiTheme="minorHAnsi"/>
              </w:rPr>
              <w:t> </w:t>
            </w:r>
          </w:p>
        </w:tc>
      </w:tr>
      <w:tr w:rsidR="00E52C4F" w:rsidRPr="006D4FF5" w14:paraId="0D4D175B" w14:textId="77777777" w:rsidTr="006D48AE">
        <w:trPr>
          <w:gridAfter w:val="1"/>
          <w:wAfter w:w="142" w:type="pct"/>
        </w:trPr>
        <w:tc>
          <w:tcPr>
            <w:tcW w:w="4858" w:type="pct"/>
            <w:gridSpan w:val="13"/>
            <w:shd w:val="clear" w:color="auto" w:fill="auto"/>
            <w:hideMark/>
          </w:tcPr>
          <w:p w14:paraId="328E0470" w14:textId="77777777" w:rsidR="00E52C4F" w:rsidRPr="006D4FF5" w:rsidRDefault="00E52C4F" w:rsidP="002D2466">
            <w:pPr>
              <w:spacing w:after="0"/>
              <w:textAlignment w:val="baseline"/>
              <w:rPr>
                <w:rFonts w:asciiTheme="minorHAnsi" w:eastAsia="Times New Roman" w:hAnsiTheme="minorHAnsi"/>
                <w:b/>
                <w:bCs/>
              </w:rPr>
            </w:pPr>
            <w:r w:rsidRPr="006D4FF5">
              <w:rPr>
                <w:rFonts w:asciiTheme="minorHAnsi" w:eastAsia="Times New Roman" w:hAnsiTheme="minorHAnsi"/>
                <w:b/>
                <w:bCs/>
              </w:rPr>
              <w:lastRenderedPageBreak/>
              <w:t>13. Ways of quality monitoring that ensure the acquisition of output knowledge, skills and competences</w:t>
            </w:r>
          </w:p>
        </w:tc>
      </w:tr>
      <w:tr w:rsidR="00E52C4F" w:rsidRPr="006D4FF5" w14:paraId="5FBC74AA" w14:textId="77777777" w:rsidTr="006D48AE">
        <w:trPr>
          <w:gridAfter w:val="1"/>
          <w:wAfter w:w="142" w:type="pct"/>
        </w:trPr>
        <w:tc>
          <w:tcPr>
            <w:tcW w:w="4858" w:type="pct"/>
            <w:gridSpan w:val="13"/>
            <w:shd w:val="clear" w:color="auto" w:fill="auto"/>
            <w:hideMark/>
          </w:tcPr>
          <w:p w14:paraId="6185A94A" w14:textId="77777777" w:rsidR="00E52C4F" w:rsidRPr="006D4FF5" w:rsidRDefault="00E52C4F" w:rsidP="002D2466">
            <w:pPr>
              <w:spacing w:after="0"/>
              <w:ind w:left="135" w:right="283"/>
              <w:jc w:val="both"/>
              <w:textAlignment w:val="baseline"/>
              <w:rPr>
                <w:rFonts w:asciiTheme="minorHAnsi" w:eastAsia="Times New Roman" w:hAnsiTheme="minorHAnsi"/>
              </w:rPr>
            </w:pPr>
            <w:r w:rsidRPr="006D4FF5">
              <w:rPr>
                <w:rFonts w:asciiTheme="minorHAnsi" w:eastAsia="Times New Roman" w:hAnsiTheme="minorHAnsi"/>
              </w:rPr>
              <w:t>A student survey at the end of the semester provides comprehensive feedback from students on the quality of course delivery and the acquisition of relevant knowledge, skills and competencies.</w:t>
            </w:r>
          </w:p>
        </w:tc>
      </w:tr>
    </w:tbl>
    <w:p w14:paraId="737842F1" w14:textId="77777777" w:rsidR="00E52C4F" w:rsidRDefault="00E52C4F" w:rsidP="00E52C4F">
      <w:pPr>
        <w:spacing w:before="0" w:beforeAutospacing="0" w:after="0" w:afterAutospacing="0"/>
        <w:jc w:val="center"/>
        <w:textAlignment w:val="baseline"/>
        <w:rPr>
          <w:rFonts w:asciiTheme="minorHAnsi" w:hAnsiTheme="minorHAnsi"/>
          <w:sz w:val="22"/>
        </w:rPr>
      </w:pPr>
    </w:p>
    <w:p w14:paraId="25C02883" w14:textId="77777777" w:rsidR="003716A2" w:rsidRPr="006D4FF5" w:rsidRDefault="003716A2" w:rsidP="00E52C4F">
      <w:pPr>
        <w:spacing w:before="0" w:beforeAutospacing="0" w:after="0" w:afterAutospacing="0"/>
        <w:jc w:val="center"/>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465"/>
        <w:gridCol w:w="520"/>
        <w:gridCol w:w="2108"/>
        <w:gridCol w:w="311"/>
        <w:gridCol w:w="2612"/>
      </w:tblGrid>
      <w:tr w:rsidR="00E52C4F" w:rsidRPr="006D4FF5" w14:paraId="238284BD" w14:textId="77777777" w:rsidTr="006D48AE">
        <w:tc>
          <w:tcPr>
            <w:tcW w:w="1738" w:type="pct"/>
            <w:shd w:val="clear" w:color="auto" w:fill="auto"/>
          </w:tcPr>
          <w:p w14:paraId="67ACFC07" w14:textId="77777777" w:rsidR="00E52C4F" w:rsidRPr="006D4FF5" w:rsidRDefault="00E52C4F" w:rsidP="002D2466">
            <w:pPr>
              <w:rPr>
                <w:rFonts w:asciiTheme="minorHAnsi" w:hAnsiTheme="minorHAnsi"/>
                <w:b/>
                <w:bCs/>
              </w:rPr>
            </w:pPr>
            <w:r w:rsidRPr="006D4FF5">
              <w:rPr>
                <w:rFonts w:asciiTheme="minorHAnsi" w:hAnsiTheme="minorHAnsi"/>
                <w:b/>
                <w:bCs/>
              </w:rPr>
              <w:t>Course holder</w:t>
            </w:r>
          </w:p>
        </w:tc>
        <w:tc>
          <w:tcPr>
            <w:tcW w:w="3262" w:type="pct"/>
            <w:gridSpan w:val="4"/>
            <w:shd w:val="clear" w:color="auto" w:fill="auto"/>
          </w:tcPr>
          <w:p w14:paraId="724D88B5" w14:textId="77777777" w:rsidR="00E52C4F" w:rsidRPr="006D4FF5" w:rsidRDefault="00E52C4F" w:rsidP="002D2466">
            <w:pPr>
              <w:rPr>
                <w:rFonts w:asciiTheme="minorHAnsi" w:hAnsiTheme="minorHAnsi"/>
                <w:b/>
                <w:bCs/>
              </w:rPr>
            </w:pPr>
            <w:r w:rsidRPr="006D4FF5">
              <w:rPr>
                <w:rFonts w:asciiTheme="minorHAnsi" w:hAnsiTheme="minorHAnsi"/>
                <w:b/>
                <w:bCs/>
              </w:rPr>
              <w:t>Dr. sc. socio. Ida Panev, v. pred.</w:t>
            </w:r>
          </w:p>
        </w:tc>
      </w:tr>
      <w:tr w:rsidR="00E52C4F" w:rsidRPr="006D4FF5" w14:paraId="7F0ED2AA" w14:textId="77777777" w:rsidTr="006D48AE">
        <w:tc>
          <w:tcPr>
            <w:tcW w:w="1738" w:type="pct"/>
            <w:shd w:val="clear" w:color="auto" w:fill="auto"/>
          </w:tcPr>
          <w:p w14:paraId="612AF93C"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262" w:type="pct"/>
            <w:gridSpan w:val="4"/>
            <w:shd w:val="clear" w:color="auto" w:fill="auto"/>
          </w:tcPr>
          <w:p w14:paraId="48A863F0" w14:textId="77777777" w:rsidR="00E52C4F" w:rsidRPr="006D4FF5" w:rsidRDefault="00E52C4F" w:rsidP="002D2466">
            <w:pPr>
              <w:rPr>
                <w:rFonts w:asciiTheme="minorHAnsi" w:hAnsiTheme="minorHAnsi"/>
                <w:b/>
                <w:bCs/>
              </w:rPr>
            </w:pPr>
            <w:r w:rsidRPr="006D4FF5">
              <w:rPr>
                <w:rFonts w:asciiTheme="minorHAnsi" w:hAnsiTheme="minorHAnsi"/>
                <w:b/>
                <w:bCs/>
              </w:rPr>
              <w:t>Introduction to Databases</w:t>
            </w:r>
          </w:p>
        </w:tc>
      </w:tr>
      <w:tr w:rsidR="00E52C4F" w:rsidRPr="006D4FF5" w14:paraId="63D6189A" w14:textId="77777777" w:rsidTr="006D48AE">
        <w:tc>
          <w:tcPr>
            <w:tcW w:w="1738" w:type="pct"/>
            <w:shd w:val="clear" w:color="auto" w:fill="auto"/>
          </w:tcPr>
          <w:p w14:paraId="76B4B3D9" w14:textId="77777777" w:rsidR="00E52C4F" w:rsidRPr="006D4FF5" w:rsidRDefault="00E52C4F" w:rsidP="002D2466">
            <w:pPr>
              <w:rPr>
                <w:rFonts w:asciiTheme="minorHAnsi" w:hAnsiTheme="minorHAnsi"/>
                <w:b/>
                <w:bCs/>
              </w:rPr>
            </w:pPr>
            <w:r w:rsidRPr="006D4FF5">
              <w:rPr>
                <w:rFonts w:asciiTheme="minorHAnsi" w:hAnsiTheme="minorHAnsi"/>
                <w:b/>
                <w:bCs/>
              </w:rPr>
              <w:t>Study program</w:t>
            </w:r>
          </w:p>
        </w:tc>
        <w:tc>
          <w:tcPr>
            <w:tcW w:w="3262" w:type="pct"/>
            <w:gridSpan w:val="4"/>
            <w:shd w:val="clear" w:color="auto" w:fill="auto"/>
          </w:tcPr>
          <w:p w14:paraId="0D6481D9" w14:textId="77777777" w:rsidR="00E52C4F" w:rsidRPr="006D4FF5" w:rsidRDefault="00E52C4F" w:rsidP="002D2466">
            <w:pPr>
              <w:rPr>
                <w:rFonts w:asciiTheme="minorHAnsi" w:hAnsiTheme="minorHAnsi"/>
                <w:b/>
                <w:bCs/>
              </w:rPr>
            </w:pPr>
            <w:r w:rsidRPr="006D4FF5">
              <w:rPr>
                <w:rFonts w:asciiTheme="minorHAnsi" w:hAnsiTheme="minorHAnsi"/>
                <w:b/>
                <w:bCs/>
              </w:rPr>
              <w:t>Professional Undergraduate Study of Informatics</w:t>
            </w:r>
          </w:p>
        </w:tc>
      </w:tr>
      <w:tr w:rsidR="00E52C4F" w:rsidRPr="006D4FF5" w14:paraId="5F3C2710" w14:textId="77777777" w:rsidTr="006D48AE">
        <w:tc>
          <w:tcPr>
            <w:tcW w:w="1738" w:type="pct"/>
            <w:shd w:val="clear" w:color="auto" w:fill="auto"/>
          </w:tcPr>
          <w:p w14:paraId="277AC3AF"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262" w:type="pct"/>
            <w:gridSpan w:val="4"/>
            <w:shd w:val="clear" w:color="auto" w:fill="auto"/>
          </w:tcPr>
          <w:p w14:paraId="2BB1CE18" w14:textId="77777777" w:rsidR="00E52C4F" w:rsidRPr="006D4FF5" w:rsidRDefault="00E52C4F" w:rsidP="002D2466">
            <w:pPr>
              <w:rPr>
                <w:rFonts w:asciiTheme="minorHAnsi" w:hAnsiTheme="minorHAnsi"/>
                <w:b/>
                <w:bCs/>
              </w:rPr>
            </w:pPr>
            <w:r w:rsidRPr="006D4FF5">
              <w:rPr>
                <w:rFonts w:asciiTheme="minorHAnsi" w:hAnsiTheme="minorHAnsi"/>
                <w:b/>
                <w:bCs/>
              </w:rPr>
              <w:t>Binding</w:t>
            </w:r>
          </w:p>
        </w:tc>
      </w:tr>
      <w:tr w:rsidR="00E52C4F" w:rsidRPr="006D4FF5" w14:paraId="0AA753C3" w14:textId="77777777" w:rsidTr="006D48AE">
        <w:tc>
          <w:tcPr>
            <w:tcW w:w="1738" w:type="pct"/>
            <w:shd w:val="clear" w:color="auto" w:fill="auto"/>
          </w:tcPr>
          <w:p w14:paraId="21B3816F" w14:textId="77777777" w:rsidR="00E52C4F" w:rsidRPr="006D4FF5" w:rsidRDefault="00E52C4F" w:rsidP="002D2466">
            <w:pPr>
              <w:rPr>
                <w:rFonts w:asciiTheme="minorHAnsi" w:hAnsiTheme="minorHAnsi"/>
                <w:b/>
                <w:bCs/>
              </w:rPr>
            </w:pPr>
            <w:r w:rsidRPr="006D4FF5">
              <w:rPr>
                <w:rFonts w:asciiTheme="minorHAnsi" w:hAnsiTheme="minorHAnsi"/>
                <w:b/>
                <w:bCs/>
              </w:rPr>
              <w:t>Year / Semester</w:t>
            </w:r>
          </w:p>
        </w:tc>
        <w:tc>
          <w:tcPr>
            <w:tcW w:w="3262" w:type="pct"/>
            <w:gridSpan w:val="4"/>
            <w:shd w:val="clear" w:color="auto" w:fill="auto"/>
          </w:tcPr>
          <w:p w14:paraId="7E793305" w14:textId="77777777" w:rsidR="00E52C4F" w:rsidRPr="006D4FF5" w:rsidRDefault="00E52C4F" w:rsidP="002D2466">
            <w:pPr>
              <w:rPr>
                <w:rFonts w:asciiTheme="minorHAnsi" w:hAnsiTheme="minorHAnsi"/>
                <w:b/>
                <w:bCs/>
              </w:rPr>
            </w:pPr>
            <w:r w:rsidRPr="006D4FF5">
              <w:rPr>
                <w:rFonts w:asciiTheme="minorHAnsi" w:hAnsiTheme="minorHAnsi"/>
                <w:b/>
                <w:bCs/>
              </w:rPr>
              <w:t>2nd year, 3rd semester</w:t>
            </w:r>
          </w:p>
        </w:tc>
      </w:tr>
      <w:tr w:rsidR="00E52C4F" w:rsidRPr="006D4FF5" w14:paraId="65B3A1B6" w14:textId="77777777" w:rsidTr="006D48AE">
        <w:tc>
          <w:tcPr>
            <w:tcW w:w="1738" w:type="pct"/>
            <w:vMerge w:val="restart"/>
            <w:shd w:val="clear" w:color="auto" w:fill="auto"/>
          </w:tcPr>
          <w:p w14:paraId="50450694"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1708" w:type="pct"/>
            <w:gridSpan w:val="3"/>
            <w:shd w:val="clear" w:color="auto" w:fill="auto"/>
          </w:tcPr>
          <w:p w14:paraId="031A3216" w14:textId="77777777" w:rsidR="00E52C4F" w:rsidRPr="006D4FF5" w:rsidRDefault="00E52C4F" w:rsidP="002D2466">
            <w:pPr>
              <w:jc w:val="center"/>
              <w:rPr>
                <w:rFonts w:asciiTheme="minorHAnsi" w:hAnsiTheme="minorHAnsi"/>
                <w:b/>
                <w:bCs/>
              </w:rPr>
            </w:pPr>
            <w:r w:rsidRPr="006D4FF5">
              <w:rPr>
                <w:rFonts w:asciiTheme="minorHAnsi" w:hAnsiTheme="minorHAnsi"/>
                <w:b/>
                <w:bCs/>
              </w:rPr>
              <w:t>ECTS coefficient of student workload</w:t>
            </w:r>
          </w:p>
        </w:tc>
        <w:tc>
          <w:tcPr>
            <w:tcW w:w="1553" w:type="pct"/>
            <w:shd w:val="clear" w:color="auto" w:fill="auto"/>
          </w:tcPr>
          <w:p w14:paraId="1F003310" w14:textId="77777777" w:rsidR="00E52C4F" w:rsidRPr="006D4FF5" w:rsidRDefault="00E52C4F" w:rsidP="002D2466">
            <w:pPr>
              <w:jc w:val="center"/>
              <w:rPr>
                <w:rFonts w:asciiTheme="minorHAnsi" w:hAnsiTheme="minorHAnsi"/>
                <w:b/>
                <w:bCs/>
              </w:rPr>
            </w:pPr>
            <w:r w:rsidRPr="006D4FF5">
              <w:rPr>
                <w:rFonts w:asciiTheme="minorHAnsi" w:hAnsiTheme="minorHAnsi"/>
                <w:b/>
                <w:bCs/>
              </w:rPr>
              <w:t>5</w:t>
            </w:r>
          </w:p>
        </w:tc>
      </w:tr>
      <w:tr w:rsidR="00E52C4F" w:rsidRPr="006D4FF5" w14:paraId="7E2C1B5E" w14:textId="77777777" w:rsidTr="006D48AE">
        <w:tc>
          <w:tcPr>
            <w:tcW w:w="1738" w:type="pct"/>
            <w:vMerge/>
            <w:shd w:val="clear" w:color="auto" w:fill="auto"/>
          </w:tcPr>
          <w:p w14:paraId="374FBD1A" w14:textId="77777777" w:rsidR="00E52C4F" w:rsidRPr="006D4FF5" w:rsidRDefault="00E52C4F" w:rsidP="002D2466">
            <w:pPr>
              <w:jc w:val="center"/>
              <w:rPr>
                <w:rFonts w:asciiTheme="minorHAnsi" w:hAnsiTheme="minorHAnsi"/>
                <w:i/>
              </w:rPr>
            </w:pPr>
          </w:p>
        </w:tc>
        <w:tc>
          <w:tcPr>
            <w:tcW w:w="1708" w:type="pct"/>
            <w:gridSpan w:val="3"/>
            <w:shd w:val="clear" w:color="auto" w:fill="auto"/>
          </w:tcPr>
          <w:p w14:paraId="09165D33" w14:textId="77777777" w:rsidR="00E52C4F" w:rsidRPr="006D4FF5" w:rsidRDefault="00E52C4F" w:rsidP="002D2466">
            <w:pPr>
              <w:jc w:val="center"/>
              <w:rPr>
                <w:rFonts w:asciiTheme="minorHAnsi" w:hAnsiTheme="minorHAnsi"/>
                <w:b/>
                <w:bCs/>
              </w:rPr>
            </w:pPr>
            <w:r w:rsidRPr="006D4FF5">
              <w:rPr>
                <w:rFonts w:asciiTheme="minorHAnsi" w:hAnsiTheme="minorHAnsi"/>
                <w:b/>
                <w:bCs/>
              </w:rPr>
              <w:t>Broj sati (P+V+S)</w:t>
            </w:r>
          </w:p>
        </w:tc>
        <w:tc>
          <w:tcPr>
            <w:tcW w:w="1553" w:type="pct"/>
            <w:shd w:val="clear" w:color="auto" w:fill="auto"/>
          </w:tcPr>
          <w:p w14:paraId="3A021D55" w14:textId="77777777" w:rsidR="00E52C4F" w:rsidRPr="006D4FF5" w:rsidRDefault="00E52C4F" w:rsidP="002D2466">
            <w:pPr>
              <w:jc w:val="center"/>
              <w:rPr>
                <w:rFonts w:asciiTheme="minorHAnsi" w:hAnsiTheme="minorHAnsi"/>
                <w:b/>
                <w:bCs/>
              </w:rPr>
            </w:pPr>
            <w:r w:rsidRPr="006D4FF5">
              <w:rPr>
                <w:rFonts w:asciiTheme="minorHAnsi" w:hAnsiTheme="minorHAnsi"/>
                <w:b/>
                <w:bCs/>
              </w:rPr>
              <w:t>2+2+0</w:t>
            </w:r>
          </w:p>
        </w:tc>
      </w:tr>
      <w:tr w:rsidR="00E52C4F" w:rsidRPr="006D4FF5" w14:paraId="40384EAF" w14:textId="77777777" w:rsidTr="006D48AE">
        <w:tc>
          <w:tcPr>
            <w:tcW w:w="4994" w:type="pct"/>
            <w:gridSpan w:val="5"/>
            <w:shd w:val="clear" w:color="auto" w:fill="auto"/>
          </w:tcPr>
          <w:p w14:paraId="7D22EF03" w14:textId="77777777" w:rsidR="00E52C4F" w:rsidRPr="006D4FF5" w:rsidRDefault="00E52C4F" w:rsidP="00E52C4F">
            <w:pPr>
              <w:pStyle w:val="Odlomakpopisa"/>
              <w:numPr>
                <w:ilvl w:val="1"/>
                <w:numId w:val="256"/>
              </w:numPr>
              <w:spacing w:before="0" w:beforeAutospacing="0" w:after="0" w:afterAutospacing="0"/>
              <w:rPr>
                <w:rFonts w:asciiTheme="minorHAnsi" w:hAnsiTheme="minorHAnsi"/>
                <w:b/>
                <w:bCs/>
              </w:rPr>
            </w:pPr>
            <w:r w:rsidRPr="006D4FF5">
              <w:rPr>
                <w:rFonts w:asciiTheme="minorHAnsi" w:hAnsiTheme="minorHAnsi"/>
                <w:b/>
                <w:bCs/>
              </w:rPr>
              <w:t>Opis College</w:t>
            </w:r>
          </w:p>
        </w:tc>
      </w:tr>
      <w:tr w:rsidR="00E52C4F" w:rsidRPr="006D4FF5" w14:paraId="75AF5062" w14:textId="77777777" w:rsidTr="006D48AE">
        <w:tc>
          <w:tcPr>
            <w:tcW w:w="4994" w:type="pct"/>
            <w:gridSpan w:val="5"/>
            <w:shd w:val="clear" w:color="auto" w:fill="auto"/>
          </w:tcPr>
          <w:p w14:paraId="4B2F6E82"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The course trains students to create a relational database and to manage the structure and data in a relational database using SQL.</w:t>
            </w:r>
          </w:p>
        </w:tc>
      </w:tr>
      <w:tr w:rsidR="00E52C4F" w:rsidRPr="006D4FF5" w14:paraId="13186889" w14:textId="77777777" w:rsidTr="006D48AE">
        <w:tc>
          <w:tcPr>
            <w:tcW w:w="4994" w:type="pct"/>
            <w:gridSpan w:val="5"/>
            <w:shd w:val="clear" w:color="auto" w:fill="auto"/>
          </w:tcPr>
          <w:p w14:paraId="61ABB3AA" w14:textId="77777777" w:rsidR="00E52C4F" w:rsidRPr="006D4FF5" w:rsidRDefault="00E52C4F" w:rsidP="00E52C4F">
            <w:pPr>
              <w:pStyle w:val="Odlomakpopisa"/>
              <w:numPr>
                <w:ilvl w:val="1"/>
                <w:numId w:val="256"/>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032693AC" w14:textId="77777777" w:rsidTr="006D48AE">
        <w:tc>
          <w:tcPr>
            <w:tcW w:w="4994" w:type="pct"/>
            <w:gridSpan w:val="5"/>
            <w:shd w:val="clear" w:color="auto" w:fill="auto"/>
          </w:tcPr>
          <w:p w14:paraId="2A6F1933" w14:textId="77777777" w:rsidR="00E52C4F" w:rsidRPr="006D4FF5" w:rsidRDefault="00E52C4F" w:rsidP="002D2466">
            <w:pPr>
              <w:rPr>
                <w:rFonts w:asciiTheme="minorHAnsi" w:hAnsiTheme="minorHAnsi"/>
                <w:color w:val="0F4761" w:themeColor="accent1" w:themeShade="BF"/>
              </w:rPr>
            </w:pPr>
            <w:r w:rsidRPr="006D4FF5">
              <w:rPr>
                <w:rFonts w:asciiTheme="minorHAnsi" w:hAnsiTheme="minorHAnsi"/>
              </w:rPr>
              <w:t>Acquiring competencies for creating an SQL database and for using SQL in managing structure and data in a relational database.</w:t>
            </w:r>
          </w:p>
        </w:tc>
      </w:tr>
      <w:tr w:rsidR="00E52C4F" w:rsidRPr="006D4FF5" w14:paraId="4C264F3E" w14:textId="77777777" w:rsidTr="006D48AE">
        <w:tc>
          <w:tcPr>
            <w:tcW w:w="4994" w:type="pct"/>
            <w:gridSpan w:val="5"/>
            <w:shd w:val="clear" w:color="auto" w:fill="auto"/>
          </w:tcPr>
          <w:p w14:paraId="79FBCE4D" w14:textId="77777777" w:rsidR="00E52C4F" w:rsidRPr="006D4FF5" w:rsidRDefault="00E52C4F" w:rsidP="00E52C4F">
            <w:pPr>
              <w:pStyle w:val="Odlomakpopisa"/>
              <w:numPr>
                <w:ilvl w:val="1"/>
                <w:numId w:val="256"/>
              </w:numPr>
              <w:spacing w:before="0" w:beforeAutospacing="0" w:after="0" w:afterAutospacing="0"/>
              <w:ind w:left="720"/>
              <w:rPr>
                <w:rFonts w:asciiTheme="minorHAnsi" w:hAnsiTheme="minorHAnsi"/>
                <w:b/>
                <w:bCs/>
              </w:rPr>
            </w:pPr>
            <w:r w:rsidRPr="006D4FF5">
              <w:rPr>
                <w:rFonts w:asciiTheme="minorHAnsi" w:hAnsiTheme="minorHAnsi"/>
                <w:b/>
                <w:bCs/>
              </w:rPr>
              <w:t>Course Enrolment Requirements</w:t>
            </w:r>
          </w:p>
        </w:tc>
      </w:tr>
      <w:tr w:rsidR="00E52C4F" w:rsidRPr="006D4FF5" w14:paraId="40D34637" w14:textId="77777777" w:rsidTr="006D48AE">
        <w:tc>
          <w:tcPr>
            <w:tcW w:w="4994" w:type="pct"/>
            <w:gridSpan w:val="5"/>
            <w:shd w:val="clear" w:color="auto" w:fill="auto"/>
          </w:tcPr>
          <w:p w14:paraId="74BAE43F"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Attendance of the course: Data Modeling.</w:t>
            </w:r>
          </w:p>
        </w:tc>
      </w:tr>
      <w:tr w:rsidR="00E52C4F" w:rsidRPr="006D4FF5" w14:paraId="2B06BB09" w14:textId="77777777" w:rsidTr="006D48AE">
        <w:tc>
          <w:tcPr>
            <w:tcW w:w="4994" w:type="pct"/>
            <w:gridSpan w:val="5"/>
            <w:shd w:val="clear" w:color="auto" w:fill="auto"/>
          </w:tcPr>
          <w:p w14:paraId="0439733E" w14:textId="77777777" w:rsidR="00E52C4F" w:rsidRPr="006D4FF5" w:rsidRDefault="00E52C4F" w:rsidP="00E52C4F">
            <w:pPr>
              <w:pStyle w:val="Odlomakpopisa"/>
              <w:numPr>
                <w:ilvl w:val="1"/>
                <w:numId w:val="256"/>
              </w:numPr>
              <w:spacing w:before="0" w:beforeAutospacing="0" w:after="0" w:afterAutospacing="0"/>
              <w:ind w:left="720"/>
              <w:rPr>
                <w:rFonts w:asciiTheme="minorHAnsi" w:hAnsiTheme="minorHAnsi"/>
                <w:b/>
                <w:bCs/>
              </w:rPr>
            </w:pPr>
            <w:r w:rsidRPr="006D4FF5">
              <w:rPr>
                <w:rFonts w:asciiTheme="minorHAnsi" w:hAnsiTheme="minorHAnsi"/>
                <w:b/>
                <w:bCs/>
              </w:rPr>
              <w:t>Expected learning outcomes for the course</w:t>
            </w:r>
          </w:p>
        </w:tc>
      </w:tr>
      <w:tr w:rsidR="00E52C4F" w:rsidRPr="006D4FF5" w14:paraId="46C470B4" w14:textId="77777777" w:rsidTr="006D48AE">
        <w:tc>
          <w:tcPr>
            <w:tcW w:w="4994" w:type="pct"/>
            <w:gridSpan w:val="5"/>
            <w:shd w:val="clear" w:color="auto" w:fill="auto"/>
          </w:tcPr>
          <w:p w14:paraId="3C4213DF" w14:textId="77777777" w:rsidR="00E52C4F" w:rsidRPr="006D4FF5" w:rsidRDefault="00E52C4F" w:rsidP="002D2466">
            <w:pPr>
              <w:pStyle w:val="silabus"/>
              <w:numPr>
                <w:ilvl w:val="0"/>
                <w:numId w:val="230"/>
              </w:numPr>
              <w:ind w:left="720"/>
              <w:rPr>
                <w:rFonts w:asciiTheme="minorHAnsi" w:hAnsiTheme="minorHAnsi" w:cs="Times New Roman"/>
              </w:rPr>
            </w:pPr>
            <w:r w:rsidRPr="006D4FF5">
              <w:rPr>
                <w:rFonts w:asciiTheme="minorHAnsi" w:hAnsiTheme="minorHAnsi" w:cs="Times New Roman"/>
              </w:rPr>
              <w:t>Explain the concepts related to databases.</w:t>
            </w:r>
          </w:p>
          <w:p w14:paraId="4E01366A" w14:textId="77777777" w:rsidR="00E52C4F" w:rsidRPr="006D4FF5" w:rsidRDefault="00E52C4F" w:rsidP="002D2466">
            <w:pPr>
              <w:pStyle w:val="silabus"/>
              <w:numPr>
                <w:ilvl w:val="0"/>
                <w:numId w:val="230"/>
              </w:numPr>
              <w:ind w:left="720"/>
              <w:rPr>
                <w:rFonts w:asciiTheme="minorHAnsi" w:hAnsiTheme="minorHAnsi" w:cs="Times New Roman"/>
              </w:rPr>
            </w:pPr>
            <w:r w:rsidRPr="006D4FF5">
              <w:rPr>
                <w:rFonts w:asciiTheme="minorHAnsi" w:hAnsiTheme="minorHAnsi" w:cs="Times New Roman"/>
              </w:rPr>
              <w:t>Create a database in the database management system and the basic objects and structures in the database (tables, views, keys).</w:t>
            </w:r>
          </w:p>
          <w:p w14:paraId="1F9169A2" w14:textId="77777777" w:rsidR="00E52C4F" w:rsidRPr="006D4FF5" w:rsidRDefault="00E52C4F" w:rsidP="002D2466">
            <w:pPr>
              <w:pStyle w:val="silabus"/>
              <w:numPr>
                <w:ilvl w:val="0"/>
                <w:numId w:val="230"/>
              </w:numPr>
              <w:ind w:left="720"/>
              <w:rPr>
                <w:rFonts w:asciiTheme="minorHAnsi" w:hAnsiTheme="minorHAnsi" w:cs="Times New Roman"/>
              </w:rPr>
            </w:pPr>
            <w:r w:rsidRPr="006D4FF5">
              <w:rPr>
                <w:rFonts w:asciiTheme="minorHAnsi" w:hAnsiTheme="minorHAnsi" w:cs="Times New Roman"/>
              </w:rPr>
              <w:t>Determine the conditions of entity and referential integrity in the implemented database.</w:t>
            </w:r>
          </w:p>
          <w:p w14:paraId="288E3FA0" w14:textId="77777777" w:rsidR="00E52C4F" w:rsidRPr="006D4FF5" w:rsidRDefault="00E52C4F" w:rsidP="002D2466">
            <w:pPr>
              <w:pStyle w:val="silabus"/>
              <w:numPr>
                <w:ilvl w:val="0"/>
                <w:numId w:val="230"/>
              </w:numPr>
              <w:ind w:left="720"/>
              <w:rPr>
                <w:rFonts w:asciiTheme="minorHAnsi" w:hAnsiTheme="minorHAnsi" w:cs="Times New Roman"/>
              </w:rPr>
            </w:pPr>
            <w:r w:rsidRPr="006D4FF5">
              <w:rPr>
                <w:rFonts w:asciiTheme="minorHAnsi" w:hAnsiTheme="minorHAnsi" w:cs="Times New Roman"/>
              </w:rPr>
              <w:t>Rearrange an existing database using the selected data manipulation language.</w:t>
            </w:r>
          </w:p>
          <w:p w14:paraId="742B9372" w14:textId="77777777" w:rsidR="00E52C4F" w:rsidRPr="006D4FF5" w:rsidRDefault="00E52C4F" w:rsidP="002D2466">
            <w:pPr>
              <w:pStyle w:val="silabus"/>
              <w:numPr>
                <w:ilvl w:val="0"/>
                <w:numId w:val="230"/>
              </w:numPr>
              <w:ind w:left="720"/>
              <w:rPr>
                <w:rFonts w:asciiTheme="minorHAnsi" w:hAnsiTheme="minorHAnsi" w:cs="Times New Roman"/>
              </w:rPr>
            </w:pPr>
            <w:r w:rsidRPr="006D4FF5">
              <w:rPr>
                <w:rFonts w:asciiTheme="minorHAnsi" w:hAnsiTheme="minorHAnsi" w:cs="Times New Roman"/>
              </w:rPr>
              <w:t>Formulate simple and complex queries over a database in the selected query language.</w:t>
            </w:r>
          </w:p>
        </w:tc>
      </w:tr>
      <w:tr w:rsidR="00E52C4F" w:rsidRPr="006D4FF5" w14:paraId="08414651" w14:textId="77777777" w:rsidTr="006D48AE">
        <w:tc>
          <w:tcPr>
            <w:tcW w:w="4994" w:type="pct"/>
            <w:gridSpan w:val="5"/>
            <w:shd w:val="clear" w:color="auto" w:fill="auto"/>
          </w:tcPr>
          <w:p w14:paraId="79247FA1" w14:textId="77777777" w:rsidR="00E52C4F" w:rsidRPr="006D4FF5" w:rsidRDefault="00E52C4F" w:rsidP="00E52C4F">
            <w:pPr>
              <w:pStyle w:val="Odlomakpopisa"/>
              <w:numPr>
                <w:ilvl w:val="1"/>
                <w:numId w:val="256"/>
              </w:numPr>
              <w:spacing w:before="0" w:beforeAutospacing="0" w:after="0" w:afterAutospacing="0"/>
              <w:ind w:left="720"/>
              <w:rPr>
                <w:rFonts w:asciiTheme="minorHAnsi" w:hAnsiTheme="minorHAnsi"/>
                <w:b/>
                <w:bCs/>
              </w:rPr>
            </w:pPr>
            <w:r w:rsidRPr="006D4FF5">
              <w:rPr>
                <w:rFonts w:asciiTheme="minorHAnsi" w:hAnsiTheme="minorHAnsi"/>
                <w:b/>
                <w:bCs/>
              </w:rPr>
              <w:t>Course content</w:t>
            </w:r>
          </w:p>
        </w:tc>
      </w:tr>
      <w:tr w:rsidR="00E52C4F" w:rsidRPr="006D4FF5" w14:paraId="7AB53E8D" w14:textId="77777777" w:rsidTr="006D48AE">
        <w:tc>
          <w:tcPr>
            <w:tcW w:w="4994" w:type="pct"/>
            <w:gridSpan w:val="5"/>
            <w:shd w:val="clear" w:color="auto" w:fill="auto"/>
          </w:tcPr>
          <w:p w14:paraId="4B334A99"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lastRenderedPageBreak/>
              <w:t xml:space="preserve">Lectures: </w:t>
            </w:r>
          </w:p>
          <w:p w14:paraId="09C199C4"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 xml:space="preserve">Information system; data modeling; relational theory; relational algebra; </w:t>
            </w:r>
          </w:p>
          <w:p w14:paraId="6334A0EF"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 xml:space="preserve">Physical organization of the database; </w:t>
            </w:r>
          </w:p>
          <w:p w14:paraId="750EDB85"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 xml:space="preserve">Data View; data organization – methods of access to data SAM, ISAM, DAM; </w:t>
            </w:r>
          </w:p>
          <w:p w14:paraId="56087055"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 xml:space="preserve">Traditional file organization of data; </w:t>
            </w:r>
          </w:p>
          <w:p w14:paraId="1CCA3FD4"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 xml:space="preserve">SUBP; </w:t>
            </w:r>
          </w:p>
          <w:p w14:paraId="15FF5E6B"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 xml:space="preserve">Access language command categories: DD, DDL, DML, DQL; </w:t>
            </w:r>
          </w:p>
          <w:p w14:paraId="00D5DD68"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 xml:space="preserve">Codd's Rules; View, Snapshot; </w:t>
            </w:r>
          </w:p>
          <w:p w14:paraId="279B8A8B"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Triggers;</w:t>
            </w:r>
          </w:p>
          <w:p w14:paraId="151EACF9"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 xml:space="preserve">Transactional approach: ACID, OLTP, OLAP; </w:t>
            </w:r>
          </w:p>
          <w:p w14:paraId="54DE8D75"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Stored procedures;</w:t>
            </w:r>
          </w:p>
          <w:p w14:paraId="78E59E26"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 xml:space="preserve">Indices; </w:t>
            </w:r>
          </w:p>
          <w:p w14:paraId="1BF11BD5"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 xml:space="preserve">Backup and replica; </w:t>
            </w:r>
          </w:p>
          <w:p w14:paraId="0BC56FF5"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Stages of database development.</w:t>
            </w:r>
          </w:p>
          <w:p w14:paraId="3064B89C" w14:textId="77777777" w:rsidR="00E52C4F" w:rsidRPr="006D4FF5" w:rsidRDefault="00E52C4F" w:rsidP="002D2466">
            <w:pPr>
              <w:pStyle w:val="silabus"/>
              <w:ind w:left="360"/>
              <w:rPr>
                <w:rFonts w:asciiTheme="minorHAnsi" w:hAnsiTheme="minorHAnsi" w:cs="Times New Roman"/>
              </w:rPr>
            </w:pPr>
            <w:r w:rsidRPr="006D4FF5">
              <w:rPr>
                <w:rFonts w:asciiTheme="minorHAnsi" w:hAnsiTheme="minorHAnsi" w:cs="Times New Roman"/>
              </w:rPr>
              <w:t>Exercises:</w:t>
            </w:r>
          </w:p>
          <w:p w14:paraId="230B11C4"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SQL: DDL, DML, DQL</w:t>
            </w:r>
          </w:p>
        </w:tc>
      </w:tr>
      <w:tr w:rsidR="00E52C4F" w:rsidRPr="006D4FF5" w14:paraId="5CCFF428" w14:textId="77777777" w:rsidTr="006D48AE">
        <w:tc>
          <w:tcPr>
            <w:tcW w:w="2030" w:type="pct"/>
            <w:gridSpan w:val="2"/>
            <w:shd w:val="clear" w:color="auto" w:fill="auto"/>
          </w:tcPr>
          <w:p w14:paraId="162DA9D3" w14:textId="77777777" w:rsidR="00E52C4F" w:rsidRPr="006D4FF5" w:rsidRDefault="00E52C4F" w:rsidP="00E52C4F">
            <w:pPr>
              <w:pStyle w:val="Odlomakpopisa"/>
              <w:numPr>
                <w:ilvl w:val="1"/>
                <w:numId w:val="256"/>
              </w:numPr>
              <w:spacing w:before="0" w:beforeAutospacing="0" w:after="0" w:afterAutospacing="0"/>
              <w:ind w:left="720"/>
              <w:rPr>
                <w:rFonts w:asciiTheme="minorHAnsi" w:hAnsiTheme="minorHAnsi"/>
                <w:b/>
                <w:bCs/>
              </w:rPr>
            </w:pPr>
            <w:r w:rsidRPr="006D4FF5">
              <w:rPr>
                <w:rFonts w:asciiTheme="minorHAnsi" w:hAnsiTheme="minorHAnsi"/>
                <w:b/>
                <w:bCs/>
              </w:rPr>
              <w:t>Types of teaching</w:t>
            </w:r>
          </w:p>
        </w:tc>
        <w:tc>
          <w:tcPr>
            <w:tcW w:w="1250" w:type="pct"/>
            <w:shd w:val="clear" w:color="auto" w:fill="auto"/>
          </w:tcPr>
          <w:p w14:paraId="70D8CE34" w14:textId="77777777" w:rsidR="00E52C4F" w:rsidRPr="006D4FF5" w:rsidRDefault="00000000" w:rsidP="002D2466">
            <w:pPr>
              <w:ind w:left="360"/>
              <w:rPr>
                <w:rFonts w:asciiTheme="minorHAnsi" w:hAnsiTheme="minorHAnsi"/>
                <w:bCs/>
              </w:rPr>
            </w:pPr>
            <w:sdt>
              <w:sdtPr>
                <w:rPr>
                  <w:rFonts w:asciiTheme="minorHAnsi" w:hAnsiTheme="minorHAnsi"/>
                  <w:bCs/>
                </w:rPr>
                <w:id w:val="-105577694"/>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Lectures</w:t>
            </w:r>
          </w:p>
          <w:p w14:paraId="486B96D4" w14:textId="77777777" w:rsidR="00E52C4F" w:rsidRPr="006D4FF5" w:rsidRDefault="00000000" w:rsidP="002D2466">
            <w:pPr>
              <w:ind w:left="360"/>
              <w:rPr>
                <w:rFonts w:asciiTheme="minorHAnsi" w:hAnsiTheme="minorHAnsi"/>
              </w:rPr>
            </w:pPr>
            <w:sdt>
              <w:sdtPr>
                <w:rPr>
                  <w:rFonts w:asciiTheme="minorHAnsi" w:eastAsia="MS Gothic" w:hAnsiTheme="minorHAnsi"/>
                </w:rPr>
                <w:id w:val="-1941828663"/>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Seminars and workshops</w:t>
            </w:r>
          </w:p>
          <w:p w14:paraId="62861942"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1869325422"/>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Exercises</w:t>
            </w:r>
          </w:p>
          <w:p w14:paraId="4D83D570" w14:textId="77777777" w:rsidR="00E52C4F" w:rsidRPr="006D4FF5" w:rsidRDefault="00000000" w:rsidP="002D2466">
            <w:pPr>
              <w:ind w:left="360"/>
              <w:rPr>
                <w:rFonts w:asciiTheme="minorHAnsi" w:hAnsiTheme="minorHAnsi"/>
              </w:rPr>
            </w:pPr>
            <w:sdt>
              <w:sdtPr>
                <w:rPr>
                  <w:rFonts w:asciiTheme="minorHAnsi" w:eastAsia="MS Gothic" w:hAnsiTheme="minorHAnsi"/>
                </w:rPr>
                <w:id w:val="1748227806"/>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Distance education</w:t>
            </w:r>
          </w:p>
          <w:p w14:paraId="55A00912" w14:textId="77777777" w:rsidR="00E52C4F" w:rsidRPr="006D4FF5" w:rsidRDefault="00000000" w:rsidP="002D2466">
            <w:pPr>
              <w:ind w:left="360"/>
              <w:rPr>
                <w:rFonts w:asciiTheme="minorHAnsi" w:hAnsiTheme="minorHAnsi"/>
              </w:rPr>
            </w:pPr>
            <w:sdt>
              <w:sdtPr>
                <w:rPr>
                  <w:rFonts w:asciiTheme="minorHAnsi" w:eastAsia="MS Gothic" w:hAnsiTheme="minorHAnsi"/>
                </w:rPr>
                <w:id w:val="2015488965"/>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Field Teaching</w:t>
            </w:r>
          </w:p>
        </w:tc>
        <w:tc>
          <w:tcPr>
            <w:tcW w:w="1713" w:type="pct"/>
            <w:gridSpan w:val="2"/>
            <w:shd w:val="clear" w:color="auto" w:fill="auto"/>
          </w:tcPr>
          <w:p w14:paraId="7788DA24"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1564911774"/>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Independent tasks</w:t>
            </w:r>
          </w:p>
          <w:p w14:paraId="582598C7" w14:textId="77777777" w:rsidR="00E52C4F" w:rsidRPr="006D4FF5" w:rsidRDefault="00000000" w:rsidP="002D2466">
            <w:pPr>
              <w:ind w:left="360"/>
              <w:rPr>
                <w:rFonts w:asciiTheme="minorHAnsi" w:hAnsiTheme="minorHAnsi"/>
              </w:rPr>
            </w:pPr>
            <w:sdt>
              <w:sdtPr>
                <w:rPr>
                  <w:rFonts w:asciiTheme="minorHAnsi" w:eastAsia="MS Gothic" w:hAnsiTheme="minorHAnsi"/>
                </w:rPr>
                <w:id w:val="651800124"/>
                <w:placeholder>
                  <w:docPart w:val="FE87844491C042699A776816118595DD"/>
                </w:placeholder>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bCs/>
              </w:rPr>
              <w:t>Multimedia &amp; Network</w:t>
            </w:r>
          </w:p>
          <w:p w14:paraId="3562F451" w14:textId="77777777" w:rsidR="00E52C4F" w:rsidRPr="006D4FF5" w:rsidRDefault="00000000" w:rsidP="002D2466">
            <w:pPr>
              <w:ind w:left="360"/>
              <w:rPr>
                <w:rFonts w:asciiTheme="minorHAnsi" w:hAnsiTheme="minorHAnsi"/>
              </w:rPr>
            </w:pPr>
            <w:sdt>
              <w:sdtPr>
                <w:rPr>
                  <w:rFonts w:asciiTheme="minorHAnsi" w:eastAsia="MS Gothic" w:hAnsiTheme="minorHAnsi"/>
                </w:rPr>
                <w:id w:val="-2035184394"/>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Laboratory</w:t>
            </w:r>
          </w:p>
          <w:p w14:paraId="3043A217" w14:textId="77777777" w:rsidR="00E52C4F" w:rsidRPr="006D4FF5" w:rsidRDefault="00000000" w:rsidP="002D2466">
            <w:pPr>
              <w:ind w:left="360"/>
              <w:rPr>
                <w:rFonts w:asciiTheme="minorHAnsi" w:hAnsiTheme="minorHAnsi"/>
              </w:rPr>
            </w:pPr>
            <w:sdt>
              <w:sdtPr>
                <w:rPr>
                  <w:rFonts w:asciiTheme="minorHAnsi" w:eastAsia="MS Gothic" w:hAnsiTheme="minorHAnsi"/>
                </w:rPr>
                <w:id w:val="436641484"/>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Mentoring work</w:t>
            </w:r>
          </w:p>
          <w:p w14:paraId="2DAE1DF4" w14:textId="77777777" w:rsidR="00E52C4F" w:rsidRPr="006D4FF5" w:rsidRDefault="00000000" w:rsidP="002D2466">
            <w:pPr>
              <w:ind w:left="360"/>
              <w:rPr>
                <w:rFonts w:asciiTheme="minorHAnsi" w:hAnsiTheme="minorHAnsi"/>
              </w:rPr>
            </w:pPr>
            <w:sdt>
              <w:sdtPr>
                <w:rPr>
                  <w:rFonts w:asciiTheme="minorHAnsi" w:eastAsia="MS Gothic" w:hAnsiTheme="minorHAnsi"/>
                </w:rPr>
                <w:id w:val="1251315795"/>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Other</w:t>
            </w:r>
          </w:p>
          <w:p w14:paraId="0BBFEC11" w14:textId="77777777" w:rsidR="00E52C4F" w:rsidRPr="006D4FF5" w:rsidRDefault="00E52C4F" w:rsidP="002D2466">
            <w:pPr>
              <w:pStyle w:val="Odlomakpopisa"/>
              <w:rPr>
                <w:rFonts w:asciiTheme="minorHAnsi" w:hAnsiTheme="minorHAnsi"/>
              </w:rPr>
            </w:pPr>
            <w:r w:rsidRPr="006D4FF5">
              <w:rPr>
                <w:rFonts w:asciiTheme="minorHAnsi" w:hAnsiTheme="minorHAnsi"/>
              </w:rPr>
              <w:t>__________________</w:t>
            </w:r>
          </w:p>
        </w:tc>
      </w:tr>
      <w:tr w:rsidR="00E52C4F" w:rsidRPr="006D4FF5" w14:paraId="330310EE" w14:textId="77777777" w:rsidTr="006D48AE">
        <w:tc>
          <w:tcPr>
            <w:tcW w:w="4994" w:type="pct"/>
            <w:gridSpan w:val="5"/>
            <w:shd w:val="clear" w:color="auto" w:fill="auto"/>
          </w:tcPr>
          <w:p w14:paraId="30D69446" w14:textId="77777777" w:rsidR="00E52C4F" w:rsidRPr="006D4FF5" w:rsidRDefault="00E52C4F" w:rsidP="00E52C4F">
            <w:pPr>
              <w:pStyle w:val="Odlomakpopisa"/>
              <w:numPr>
                <w:ilvl w:val="1"/>
                <w:numId w:val="256"/>
              </w:numPr>
              <w:spacing w:before="0" w:beforeAutospacing="0" w:after="0" w:afterAutospacing="0"/>
              <w:ind w:left="720"/>
              <w:rPr>
                <w:rFonts w:asciiTheme="minorHAnsi" w:hAnsiTheme="minorHAnsi"/>
                <w:b/>
                <w:bCs/>
              </w:rPr>
            </w:pPr>
            <w:r w:rsidRPr="006D4FF5">
              <w:rPr>
                <w:rFonts w:asciiTheme="minorHAnsi" w:hAnsiTheme="minorHAnsi"/>
                <w:b/>
                <w:bCs/>
              </w:rPr>
              <w:t>Comments</w:t>
            </w:r>
          </w:p>
        </w:tc>
      </w:tr>
      <w:tr w:rsidR="00E52C4F" w:rsidRPr="006D4FF5" w14:paraId="6DECD223" w14:textId="77777777" w:rsidTr="006D48AE">
        <w:tc>
          <w:tcPr>
            <w:tcW w:w="4994" w:type="pct"/>
            <w:gridSpan w:val="5"/>
            <w:shd w:val="clear" w:color="auto" w:fill="auto"/>
          </w:tcPr>
          <w:p w14:paraId="17AD4997" w14:textId="77777777" w:rsidR="00E52C4F" w:rsidRPr="006D4FF5" w:rsidRDefault="00E52C4F" w:rsidP="002D2466">
            <w:pPr>
              <w:pStyle w:val="silabus"/>
              <w:numPr>
                <w:ilvl w:val="1"/>
                <w:numId w:val="256"/>
              </w:numPr>
              <w:rPr>
                <w:rFonts w:asciiTheme="minorHAnsi" w:hAnsiTheme="minorHAnsi" w:cs="Times New Roman"/>
                <w:b/>
                <w:bCs/>
              </w:rPr>
            </w:pPr>
            <w:r w:rsidRPr="006D4FF5">
              <w:rPr>
                <w:rFonts w:asciiTheme="minorHAnsi" w:hAnsiTheme="minorHAnsi" w:cs="Times New Roman"/>
                <w:b/>
                <w:bCs/>
              </w:rPr>
              <w:t>Student obligations</w:t>
            </w:r>
          </w:p>
        </w:tc>
      </w:tr>
      <w:tr w:rsidR="00E52C4F" w:rsidRPr="006D4FF5" w14:paraId="02B34637" w14:textId="77777777" w:rsidTr="006D48AE">
        <w:tc>
          <w:tcPr>
            <w:tcW w:w="4994" w:type="pct"/>
            <w:gridSpan w:val="5"/>
            <w:shd w:val="clear" w:color="auto" w:fill="auto"/>
          </w:tcPr>
          <w:p w14:paraId="31466FF8"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Students who wish to be assessed through continuous verification at lectures at the agreed times write/submit:</w:t>
            </w:r>
          </w:p>
          <w:p w14:paraId="76423C41"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Theoretical verification</w:t>
            </w:r>
          </w:p>
          <w:p w14:paraId="660E8E89"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eastAsia="Calibri" w:hAnsiTheme="minorHAnsi" w:cs="Times New Roman"/>
              </w:rPr>
              <w:t>Project</w:t>
            </w:r>
          </w:p>
          <w:p w14:paraId="577F0099"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Students who want to be assessed through continuous verification at exercises at agreed times write:</w:t>
            </w:r>
          </w:p>
          <w:p w14:paraId="3E46DDD3"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Practical check 1</w:t>
            </w:r>
          </w:p>
          <w:p w14:paraId="3FB8C53D"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lastRenderedPageBreak/>
              <w:t>Practical check 2</w:t>
            </w:r>
          </w:p>
          <w:p w14:paraId="2E7389FB"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w:t>
            </w:r>
          </w:p>
          <w:p w14:paraId="21812D57"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 xml:space="preserve">Students who want to take a full exam on the exam period </w:t>
            </w:r>
          </w:p>
          <w:p w14:paraId="73B51D32"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Are written by:</w:t>
            </w:r>
          </w:p>
          <w:p w14:paraId="062E0905" w14:textId="77777777" w:rsidR="00E52C4F" w:rsidRPr="006D4FF5" w:rsidRDefault="00E52C4F" w:rsidP="002D2466">
            <w:pPr>
              <w:pStyle w:val="silabus"/>
              <w:numPr>
                <w:ilvl w:val="0"/>
                <w:numId w:val="558"/>
              </w:numPr>
              <w:rPr>
                <w:rFonts w:asciiTheme="minorHAnsi" w:eastAsiaTheme="minorEastAsia" w:hAnsiTheme="minorHAnsi" w:cs="Times New Roman"/>
              </w:rPr>
            </w:pPr>
            <w:r w:rsidRPr="006D4FF5">
              <w:rPr>
                <w:rFonts w:asciiTheme="minorHAnsi" w:hAnsiTheme="minorHAnsi" w:cs="Times New Roman"/>
              </w:rPr>
              <w:t>Practical check 1</w:t>
            </w:r>
          </w:p>
          <w:p w14:paraId="2F1CB00D" w14:textId="77777777" w:rsidR="00E52C4F" w:rsidRPr="006D4FF5" w:rsidRDefault="00E52C4F" w:rsidP="002D2466">
            <w:pPr>
              <w:pStyle w:val="silabus"/>
              <w:numPr>
                <w:ilvl w:val="0"/>
                <w:numId w:val="558"/>
              </w:numPr>
              <w:rPr>
                <w:rFonts w:asciiTheme="minorHAnsi" w:eastAsiaTheme="minorEastAsia" w:hAnsiTheme="minorHAnsi" w:cs="Times New Roman"/>
              </w:rPr>
            </w:pPr>
            <w:r w:rsidRPr="006D4FF5">
              <w:rPr>
                <w:rFonts w:asciiTheme="minorHAnsi" w:hAnsiTheme="minorHAnsi" w:cs="Times New Roman"/>
              </w:rPr>
              <w:t>Practical check 2</w:t>
            </w:r>
          </w:p>
          <w:p w14:paraId="7A9AB524" w14:textId="77777777" w:rsidR="00E52C4F" w:rsidRPr="006D4FF5" w:rsidRDefault="00E52C4F" w:rsidP="002D2466">
            <w:pPr>
              <w:pStyle w:val="silabus"/>
              <w:numPr>
                <w:ilvl w:val="0"/>
                <w:numId w:val="558"/>
              </w:numPr>
              <w:rPr>
                <w:rFonts w:asciiTheme="minorHAnsi" w:eastAsiaTheme="minorEastAsia" w:hAnsiTheme="minorHAnsi" w:cs="Times New Roman"/>
              </w:rPr>
            </w:pPr>
            <w:r w:rsidRPr="006D4FF5">
              <w:rPr>
                <w:rFonts w:asciiTheme="minorHAnsi" w:hAnsiTheme="minorHAnsi" w:cs="Times New Roman"/>
              </w:rPr>
              <w:t>Theoretical verification</w:t>
            </w:r>
          </w:p>
          <w:p w14:paraId="1C241ECA" w14:textId="77777777" w:rsidR="00E52C4F" w:rsidRPr="006D4FF5" w:rsidRDefault="00E52C4F" w:rsidP="002D2466">
            <w:pPr>
              <w:pStyle w:val="silabus"/>
              <w:rPr>
                <w:rFonts w:asciiTheme="minorHAnsi" w:eastAsia="Calibri" w:hAnsiTheme="minorHAnsi" w:cs="Times New Roman"/>
              </w:rPr>
            </w:pPr>
            <w:r w:rsidRPr="006D4FF5">
              <w:rPr>
                <w:rFonts w:asciiTheme="minorHAnsi" w:eastAsia="Calibri" w:hAnsiTheme="minorHAnsi" w:cs="Times New Roman"/>
              </w:rPr>
              <w:t xml:space="preserve">Submitted </w:t>
            </w:r>
            <w:r w:rsidRPr="006D4FF5">
              <w:rPr>
                <w:rFonts w:asciiTheme="minorHAnsi" w:hAnsiTheme="minorHAnsi" w:cs="Times New Roman"/>
              </w:rPr>
              <w:t>(min 3 days before the registered exam date):</w:t>
            </w:r>
          </w:p>
          <w:p w14:paraId="30BDF6D6" w14:textId="77777777" w:rsidR="00E52C4F" w:rsidRPr="006D4FF5" w:rsidRDefault="00E52C4F" w:rsidP="002D2466">
            <w:pPr>
              <w:pStyle w:val="silabus"/>
              <w:numPr>
                <w:ilvl w:val="0"/>
                <w:numId w:val="558"/>
              </w:numPr>
              <w:rPr>
                <w:rFonts w:asciiTheme="minorHAnsi" w:eastAsiaTheme="minorEastAsia" w:hAnsiTheme="minorHAnsi" w:cs="Times New Roman"/>
              </w:rPr>
            </w:pPr>
            <w:r w:rsidRPr="006D4FF5">
              <w:rPr>
                <w:rFonts w:asciiTheme="minorHAnsi" w:eastAsia="Calibri" w:hAnsiTheme="minorHAnsi" w:cs="Times New Roman"/>
              </w:rPr>
              <w:t>Project</w:t>
            </w:r>
          </w:p>
        </w:tc>
      </w:tr>
      <w:tr w:rsidR="00E52C4F" w:rsidRPr="006D4FF5" w14:paraId="3EB6B6C9" w14:textId="77777777" w:rsidTr="006D48AE">
        <w:tc>
          <w:tcPr>
            <w:tcW w:w="4994" w:type="pct"/>
            <w:gridSpan w:val="5"/>
            <w:shd w:val="clear" w:color="auto" w:fill="auto"/>
          </w:tcPr>
          <w:p w14:paraId="3299509F" w14:textId="77777777" w:rsidR="00E52C4F" w:rsidRPr="006D4FF5" w:rsidRDefault="00E52C4F" w:rsidP="00E52C4F">
            <w:pPr>
              <w:pStyle w:val="Odlomakpopisa"/>
              <w:numPr>
                <w:ilvl w:val="1"/>
                <w:numId w:val="256"/>
              </w:numPr>
              <w:spacing w:before="0" w:beforeAutospacing="0" w:after="0" w:afterAutospacing="0"/>
              <w:ind w:left="720"/>
              <w:rPr>
                <w:rFonts w:asciiTheme="minorHAnsi" w:hAnsiTheme="minorHAnsi"/>
                <w:b/>
                <w:bCs/>
                <w:color w:val="000000"/>
              </w:rPr>
            </w:pPr>
            <w:r w:rsidRPr="006D4FF5">
              <w:rPr>
                <w:rFonts w:asciiTheme="minorHAnsi" w:hAnsiTheme="minorHAnsi"/>
                <w:b/>
                <w:bCs/>
                <w:color w:val="000000" w:themeColor="text1"/>
              </w:rPr>
              <w:lastRenderedPageBreak/>
              <w:t>Monitoring student work</w:t>
            </w:r>
          </w:p>
        </w:tc>
      </w:tr>
      <w:tr w:rsidR="00E52C4F" w:rsidRPr="006D4FF5" w14:paraId="52A46280" w14:textId="77777777" w:rsidTr="006D48AE">
        <w:tc>
          <w:tcPr>
            <w:tcW w:w="4994" w:type="pct"/>
            <w:gridSpan w:val="5"/>
            <w:shd w:val="clear" w:color="auto" w:fill="auto"/>
          </w:tcPr>
          <w:tbl>
            <w:tblPr>
              <w:tblStyle w:val="Reetkatablice39"/>
              <w:tblW w:w="8084" w:type="dxa"/>
              <w:jc w:val="center"/>
              <w:tblLook w:val="04A0" w:firstRow="1" w:lastRow="0" w:firstColumn="1" w:lastColumn="0" w:noHBand="0" w:noVBand="1"/>
            </w:tblPr>
            <w:tblGrid>
              <w:gridCol w:w="1367"/>
              <w:gridCol w:w="1283"/>
              <w:gridCol w:w="1085"/>
              <w:gridCol w:w="1085"/>
              <w:gridCol w:w="942"/>
              <w:gridCol w:w="781"/>
              <w:gridCol w:w="879"/>
              <w:gridCol w:w="662"/>
            </w:tblGrid>
            <w:tr w:rsidR="00E52C4F" w:rsidRPr="006D4FF5" w14:paraId="3BF279D2" w14:textId="77777777" w:rsidTr="002D2466">
              <w:trPr>
                <w:jc w:val="center"/>
              </w:trPr>
              <w:tc>
                <w:tcPr>
                  <w:tcW w:w="907" w:type="dxa"/>
                </w:tcPr>
                <w:p w14:paraId="028F1165"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OUTCOMES</w:t>
                  </w:r>
                </w:p>
              </w:tc>
              <w:tc>
                <w:tcPr>
                  <w:tcW w:w="1048" w:type="dxa"/>
                </w:tcPr>
                <w:p w14:paraId="459AF109" w14:textId="77777777" w:rsidR="00E52C4F" w:rsidRPr="006D4FF5" w:rsidRDefault="00E52C4F" w:rsidP="002D2466">
                  <w:pPr>
                    <w:jc w:val="center"/>
                    <w:rPr>
                      <w:rFonts w:asciiTheme="minorHAnsi" w:hAnsiTheme="minorHAnsi"/>
                      <w:color w:val="000000"/>
                    </w:rPr>
                  </w:pPr>
                  <w:r w:rsidRPr="006D4FF5">
                    <w:rPr>
                      <w:rFonts w:asciiTheme="minorHAnsi" w:hAnsiTheme="minorHAnsi"/>
                    </w:rPr>
                    <w:t>Theoretical verification</w:t>
                  </w:r>
                </w:p>
              </w:tc>
              <w:tc>
                <w:tcPr>
                  <w:tcW w:w="1206" w:type="dxa"/>
                </w:tcPr>
                <w:p w14:paraId="641DB997"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Practical check 1</w:t>
                  </w:r>
                </w:p>
              </w:tc>
              <w:tc>
                <w:tcPr>
                  <w:tcW w:w="1207" w:type="dxa"/>
                </w:tcPr>
                <w:p w14:paraId="6365C619"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Practical check 2</w:t>
                  </w:r>
                </w:p>
              </w:tc>
              <w:tc>
                <w:tcPr>
                  <w:tcW w:w="1207" w:type="dxa"/>
                </w:tcPr>
                <w:p w14:paraId="526D8AAB" w14:textId="77777777" w:rsidR="00E52C4F" w:rsidRPr="006D4FF5" w:rsidRDefault="00E52C4F" w:rsidP="002D2466">
                  <w:pPr>
                    <w:jc w:val="center"/>
                    <w:rPr>
                      <w:rFonts w:asciiTheme="minorHAnsi" w:hAnsiTheme="minorHAnsi"/>
                      <w:color w:val="000000" w:themeColor="text1"/>
                    </w:rPr>
                  </w:pPr>
                  <w:r w:rsidRPr="006D4FF5">
                    <w:rPr>
                      <w:rFonts w:asciiTheme="minorHAnsi" w:hAnsiTheme="minorHAnsi"/>
                      <w:color w:val="000000" w:themeColor="text1"/>
                    </w:rPr>
                    <w:t>Project</w:t>
                  </w:r>
                </w:p>
              </w:tc>
              <w:tc>
                <w:tcPr>
                  <w:tcW w:w="844" w:type="dxa"/>
                </w:tcPr>
                <w:p w14:paraId="4F6D96F0"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Share in ECTS</w:t>
                  </w:r>
                </w:p>
              </w:tc>
              <w:tc>
                <w:tcPr>
                  <w:tcW w:w="844" w:type="dxa"/>
                </w:tcPr>
                <w:p w14:paraId="3A4466B4"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Prague</w:t>
                  </w:r>
                </w:p>
              </w:tc>
              <w:tc>
                <w:tcPr>
                  <w:tcW w:w="821" w:type="dxa"/>
                </w:tcPr>
                <w:p w14:paraId="6D24E858"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Max</w:t>
                  </w:r>
                </w:p>
              </w:tc>
            </w:tr>
            <w:tr w:rsidR="00E52C4F" w:rsidRPr="006D4FF5" w14:paraId="324DEA9F" w14:textId="77777777" w:rsidTr="002D2466">
              <w:trPr>
                <w:jc w:val="center"/>
              </w:trPr>
              <w:tc>
                <w:tcPr>
                  <w:tcW w:w="907" w:type="dxa"/>
                </w:tcPr>
                <w:p w14:paraId="60383EE2" w14:textId="77777777" w:rsidR="00E52C4F" w:rsidRPr="006D4FF5" w:rsidRDefault="00E52C4F" w:rsidP="002D2466">
                  <w:pPr>
                    <w:jc w:val="center"/>
                    <w:rPr>
                      <w:rFonts w:asciiTheme="minorHAnsi" w:hAnsiTheme="minorHAnsi"/>
                    </w:rPr>
                  </w:pPr>
                  <w:r w:rsidRPr="006D4FF5">
                    <w:rPr>
                      <w:rFonts w:asciiTheme="minorHAnsi" w:hAnsiTheme="minorHAnsi"/>
                    </w:rPr>
                    <w:t>OUTCOME 1</w:t>
                  </w:r>
                </w:p>
              </w:tc>
              <w:tc>
                <w:tcPr>
                  <w:tcW w:w="1048" w:type="dxa"/>
                </w:tcPr>
                <w:p w14:paraId="68D15CE2"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30%</w:t>
                  </w:r>
                </w:p>
              </w:tc>
              <w:tc>
                <w:tcPr>
                  <w:tcW w:w="1206" w:type="dxa"/>
                </w:tcPr>
                <w:p w14:paraId="42E542D0" w14:textId="77777777" w:rsidR="00E52C4F" w:rsidRPr="006D4FF5" w:rsidRDefault="00E52C4F" w:rsidP="002D2466">
                  <w:pPr>
                    <w:jc w:val="center"/>
                    <w:rPr>
                      <w:rFonts w:asciiTheme="minorHAnsi" w:hAnsiTheme="minorHAnsi"/>
                      <w:color w:val="000000"/>
                    </w:rPr>
                  </w:pPr>
                </w:p>
              </w:tc>
              <w:tc>
                <w:tcPr>
                  <w:tcW w:w="1207" w:type="dxa"/>
                </w:tcPr>
                <w:p w14:paraId="7040F0F0" w14:textId="77777777" w:rsidR="00E52C4F" w:rsidRPr="006D4FF5" w:rsidRDefault="00E52C4F" w:rsidP="002D2466">
                  <w:pPr>
                    <w:jc w:val="center"/>
                    <w:rPr>
                      <w:rFonts w:asciiTheme="minorHAnsi" w:hAnsiTheme="minorHAnsi"/>
                      <w:color w:val="000000"/>
                    </w:rPr>
                  </w:pPr>
                </w:p>
              </w:tc>
              <w:tc>
                <w:tcPr>
                  <w:tcW w:w="1207" w:type="dxa"/>
                </w:tcPr>
                <w:p w14:paraId="06681D0E" w14:textId="77777777" w:rsidR="00E52C4F" w:rsidRPr="006D4FF5" w:rsidRDefault="00E52C4F" w:rsidP="002D2466">
                  <w:pPr>
                    <w:jc w:val="center"/>
                    <w:rPr>
                      <w:rFonts w:asciiTheme="minorHAnsi" w:hAnsiTheme="minorHAnsi"/>
                      <w:color w:val="000000" w:themeColor="text1"/>
                    </w:rPr>
                  </w:pPr>
                </w:p>
              </w:tc>
              <w:tc>
                <w:tcPr>
                  <w:tcW w:w="844" w:type="dxa"/>
                </w:tcPr>
                <w:p w14:paraId="632F4AEC" w14:textId="77777777" w:rsidR="00E52C4F" w:rsidRPr="006D4FF5" w:rsidRDefault="00E52C4F" w:rsidP="002D2466">
                  <w:pPr>
                    <w:spacing w:line="259" w:lineRule="auto"/>
                    <w:jc w:val="center"/>
                    <w:rPr>
                      <w:rFonts w:asciiTheme="minorHAnsi" w:hAnsiTheme="minorHAnsi"/>
                      <w:color w:val="000000" w:themeColor="text1"/>
                    </w:rPr>
                  </w:pPr>
                  <w:r w:rsidRPr="006D4FF5">
                    <w:rPr>
                      <w:rFonts w:asciiTheme="minorHAnsi" w:hAnsiTheme="minorHAnsi"/>
                      <w:color w:val="000000" w:themeColor="text1"/>
                    </w:rPr>
                    <w:t>1,5</w:t>
                  </w:r>
                </w:p>
              </w:tc>
              <w:tc>
                <w:tcPr>
                  <w:tcW w:w="844" w:type="dxa"/>
                </w:tcPr>
                <w:p w14:paraId="285A195A"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15%</w:t>
                  </w:r>
                </w:p>
              </w:tc>
              <w:tc>
                <w:tcPr>
                  <w:tcW w:w="821" w:type="dxa"/>
                </w:tcPr>
                <w:p w14:paraId="238B4E77"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30%</w:t>
                  </w:r>
                </w:p>
              </w:tc>
            </w:tr>
            <w:tr w:rsidR="00E52C4F" w:rsidRPr="006D4FF5" w14:paraId="194CD0EE" w14:textId="77777777" w:rsidTr="002D2466">
              <w:trPr>
                <w:jc w:val="center"/>
              </w:trPr>
              <w:tc>
                <w:tcPr>
                  <w:tcW w:w="907" w:type="dxa"/>
                </w:tcPr>
                <w:p w14:paraId="722EA2DC" w14:textId="77777777" w:rsidR="00E52C4F" w:rsidRPr="006D4FF5" w:rsidRDefault="00E52C4F" w:rsidP="002D2466">
                  <w:pPr>
                    <w:jc w:val="center"/>
                    <w:rPr>
                      <w:rFonts w:asciiTheme="minorHAnsi" w:hAnsiTheme="minorHAnsi"/>
                      <w:color w:val="000000"/>
                    </w:rPr>
                  </w:pPr>
                  <w:r w:rsidRPr="006D4FF5">
                    <w:rPr>
                      <w:rFonts w:asciiTheme="minorHAnsi" w:hAnsiTheme="minorHAnsi"/>
                    </w:rPr>
                    <w:t>OUTCOME 2</w:t>
                  </w:r>
                </w:p>
              </w:tc>
              <w:tc>
                <w:tcPr>
                  <w:tcW w:w="1048" w:type="dxa"/>
                </w:tcPr>
                <w:p w14:paraId="022ACE9B" w14:textId="77777777" w:rsidR="00E52C4F" w:rsidRPr="006D4FF5" w:rsidRDefault="00E52C4F" w:rsidP="002D2466">
                  <w:pPr>
                    <w:jc w:val="center"/>
                    <w:rPr>
                      <w:rFonts w:asciiTheme="minorHAnsi" w:hAnsiTheme="minorHAnsi"/>
                      <w:color w:val="000000"/>
                    </w:rPr>
                  </w:pPr>
                </w:p>
              </w:tc>
              <w:tc>
                <w:tcPr>
                  <w:tcW w:w="1206" w:type="dxa"/>
                </w:tcPr>
                <w:p w14:paraId="3F44CD60"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18%</w:t>
                  </w:r>
                </w:p>
              </w:tc>
              <w:tc>
                <w:tcPr>
                  <w:tcW w:w="1207" w:type="dxa"/>
                </w:tcPr>
                <w:p w14:paraId="4D87B724"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2%</w:t>
                  </w:r>
                </w:p>
              </w:tc>
              <w:tc>
                <w:tcPr>
                  <w:tcW w:w="1207" w:type="dxa"/>
                </w:tcPr>
                <w:p w14:paraId="6A89B3B2" w14:textId="77777777" w:rsidR="00E52C4F" w:rsidRPr="006D4FF5" w:rsidRDefault="00E52C4F" w:rsidP="002D2466">
                  <w:pPr>
                    <w:jc w:val="center"/>
                    <w:rPr>
                      <w:rFonts w:asciiTheme="minorHAnsi" w:hAnsiTheme="minorHAnsi"/>
                      <w:color w:val="000000" w:themeColor="text1"/>
                    </w:rPr>
                  </w:pPr>
                  <w:r w:rsidRPr="006D4FF5">
                    <w:rPr>
                      <w:rFonts w:asciiTheme="minorHAnsi" w:hAnsiTheme="minorHAnsi"/>
                      <w:color w:val="000000" w:themeColor="text1"/>
                    </w:rPr>
                    <w:t>5%</w:t>
                  </w:r>
                </w:p>
              </w:tc>
              <w:tc>
                <w:tcPr>
                  <w:tcW w:w="844" w:type="dxa"/>
                </w:tcPr>
                <w:p w14:paraId="3FBFA8C7"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1</w:t>
                  </w:r>
                </w:p>
              </w:tc>
              <w:tc>
                <w:tcPr>
                  <w:tcW w:w="844" w:type="dxa"/>
                </w:tcPr>
                <w:p w14:paraId="36BAB076"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12,5%</w:t>
                  </w:r>
                </w:p>
              </w:tc>
              <w:tc>
                <w:tcPr>
                  <w:tcW w:w="821" w:type="dxa"/>
                </w:tcPr>
                <w:p w14:paraId="3310745D"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25%</w:t>
                  </w:r>
                </w:p>
              </w:tc>
            </w:tr>
            <w:tr w:rsidR="00E52C4F" w:rsidRPr="006D4FF5" w14:paraId="6634B49F" w14:textId="77777777" w:rsidTr="002D2466">
              <w:trPr>
                <w:jc w:val="center"/>
              </w:trPr>
              <w:tc>
                <w:tcPr>
                  <w:tcW w:w="907" w:type="dxa"/>
                </w:tcPr>
                <w:p w14:paraId="32F7F654"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OUTCOME 3</w:t>
                  </w:r>
                </w:p>
              </w:tc>
              <w:tc>
                <w:tcPr>
                  <w:tcW w:w="1048" w:type="dxa"/>
                </w:tcPr>
                <w:p w14:paraId="6DB1D35F" w14:textId="77777777" w:rsidR="00E52C4F" w:rsidRPr="006D4FF5" w:rsidRDefault="00E52C4F" w:rsidP="002D2466">
                  <w:pPr>
                    <w:jc w:val="center"/>
                    <w:rPr>
                      <w:rFonts w:asciiTheme="minorHAnsi" w:hAnsiTheme="minorHAnsi"/>
                      <w:color w:val="000000"/>
                    </w:rPr>
                  </w:pPr>
                </w:p>
              </w:tc>
              <w:tc>
                <w:tcPr>
                  <w:tcW w:w="1206" w:type="dxa"/>
                </w:tcPr>
                <w:p w14:paraId="5A06E210"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5%</w:t>
                  </w:r>
                </w:p>
              </w:tc>
              <w:tc>
                <w:tcPr>
                  <w:tcW w:w="1207" w:type="dxa"/>
                </w:tcPr>
                <w:p w14:paraId="551B7812" w14:textId="77777777" w:rsidR="00E52C4F" w:rsidRPr="006D4FF5" w:rsidRDefault="00E52C4F" w:rsidP="002D2466">
                  <w:pPr>
                    <w:jc w:val="center"/>
                    <w:rPr>
                      <w:rFonts w:asciiTheme="minorHAnsi" w:hAnsiTheme="minorHAnsi"/>
                      <w:color w:val="000000"/>
                    </w:rPr>
                  </w:pPr>
                </w:p>
              </w:tc>
              <w:tc>
                <w:tcPr>
                  <w:tcW w:w="1207" w:type="dxa"/>
                </w:tcPr>
                <w:p w14:paraId="19DA38D6" w14:textId="77777777" w:rsidR="00E52C4F" w:rsidRPr="006D4FF5" w:rsidRDefault="00E52C4F" w:rsidP="002D2466">
                  <w:pPr>
                    <w:jc w:val="center"/>
                    <w:rPr>
                      <w:rFonts w:asciiTheme="minorHAnsi" w:hAnsiTheme="minorHAnsi"/>
                      <w:color w:val="000000" w:themeColor="text1"/>
                    </w:rPr>
                  </w:pPr>
                </w:p>
              </w:tc>
              <w:tc>
                <w:tcPr>
                  <w:tcW w:w="844" w:type="dxa"/>
                </w:tcPr>
                <w:p w14:paraId="63C32B9A"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0,25</w:t>
                  </w:r>
                </w:p>
              </w:tc>
              <w:tc>
                <w:tcPr>
                  <w:tcW w:w="844" w:type="dxa"/>
                </w:tcPr>
                <w:p w14:paraId="516CA62F"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2,5%</w:t>
                  </w:r>
                </w:p>
              </w:tc>
              <w:tc>
                <w:tcPr>
                  <w:tcW w:w="821" w:type="dxa"/>
                </w:tcPr>
                <w:p w14:paraId="503040D9"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5%</w:t>
                  </w:r>
                </w:p>
              </w:tc>
            </w:tr>
            <w:tr w:rsidR="00E52C4F" w:rsidRPr="006D4FF5" w14:paraId="006D6E42" w14:textId="77777777" w:rsidTr="002D2466">
              <w:trPr>
                <w:jc w:val="center"/>
              </w:trPr>
              <w:tc>
                <w:tcPr>
                  <w:tcW w:w="907" w:type="dxa"/>
                </w:tcPr>
                <w:p w14:paraId="0F023844"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OUTCOME 4</w:t>
                  </w:r>
                </w:p>
              </w:tc>
              <w:tc>
                <w:tcPr>
                  <w:tcW w:w="1048" w:type="dxa"/>
                </w:tcPr>
                <w:p w14:paraId="63354FE2" w14:textId="77777777" w:rsidR="00E52C4F" w:rsidRPr="006D4FF5" w:rsidRDefault="00E52C4F" w:rsidP="002D2466">
                  <w:pPr>
                    <w:jc w:val="center"/>
                    <w:rPr>
                      <w:rFonts w:asciiTheme="minorHAnsi" w:hAnsiTheme="minorHAnsi"/>
                      <w:color w:val="000000"/>
                    </w:rPr>
                  </w:pPr>
                </w:p>
              </w:tc>
              <w:tc>
                <w:tcPr>
                  <w:tcW w:w="1206" w:type="dxa"/>
                </w:tcPr>
                <w:p w14:paraId="0F468060"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5%</w:t>
                  </w:r>
                </w:p>
              </w:tc>
              <w:tc>
                <w:tcPr>
                  <w:tcW w:w="1207" w:type="dxa"/>
                </w:tcPr>
                <w:p w14:paraId="1EB78C3D" w14:textId="77777777" w:rsidR="00E52C4F" w:rsidRPr="006D4FF5" w:rsidRDefault="00E52C4F" w:rsidP="002D2466">
                  <w:pPr>
                    <w:jc w:val="center"/>
                    <w:rPr>
                      <w:rFonts w:asciiTheme="minorHAnsi" w:hAnsiTheme="minorHAnsi"/>
                      <w:color w:val="000000"/>
                    </w:rPr>
                  </w:pPr>
                </w:p>
              </w:tc>
              <w:tc>
                <w:tcPr>
                  <w:tcW w:w="1207" w:type="dxa"/>
                </w:tcPr>
                <w:p w14:paraId="028BBDD5" w14:textId="77777777" w:rsidR="00E52C4F" w:rsidRPr="006D4FF5" w:rsidRDefault="00E52C4F" w:rsidP="002D2466">
                  <w:pPr>
                    <w:jc w:val="center"/>
                    <w:rPr>
                      <w:rFonts w:asciiTheme="minorHAnsi" w:hAnsiTheme="minorHAnsi"/>
                      <w:color w:val="000000" w:themeColor="text1"/>
                    </w:rPr>
                  </w:pPr>
                </w:p>
              </w:tc>
              <w:tc>
                <w:tcPr>
                  <w:tcW w:w="844" w:type="dxa"/>
                </w:tcPr>
                <w:p w14:paraId="45FE344C"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0,25</w:t>
                  </w:r>
                </w:p>
              </w:tc>
              <w:tc>
                <w:tcPr>
                  <w:tcW w:w="844" w:type="dxa"/>
                </w:tcPr>
                <w:p w14:paraId="44292FFD"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2,5%</w:t>
                  </w:r>
                </w:p>
              </w:tc>
              <w:tc>
                <w:tcPr>
                  <w:tcW w:w="821" w:type="dxa"/>
                </w:tcPr>
                <w:p w14:paraId="7B22C85C"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5%</w:t>
                  </w:r>
                </w:p>
              </w:tc>
            </w:tr>
            <w:tr w:rsidR="00E52C4F" w:rsidRPr="006D4FF5" w14:paraId="08C530C8" w14:textId="77777777" w:rsidTr="002D2466">
              <w:trPr>
                <w:jc w:val="center"/>
              </w:trPr>
              <w:tc>
                <w:tcPr>
                  <w:tcW w:w="907" w:type="dxa"/>
                </w:tcPr>
                <w:p w14:paraId="012B7EC5" w14:textId="77777777" w:rsidR="00E52C4F" w:rsidRPr="006D4FF5" w:rsidRDefault="00E52C4F" w:rsidP="002D2466">
                  <w:pPr>
                    <w:jc w:val="center"/>
                    <w:rPr>
                      <w:rFonts w:asciiTheme="minorHAnsi" w:hAnsiTheme="minorHAnsi"/>
                    </w:rPr>
                  </w:pPr>
                  <w:r w:rsidRPr="006D4FF5">
                    <w:rPr>
                      <w:rFonts w:asciiTheme="minorHAnsi" w:hAnsiTheme="minorHAnsi"/>
                    </w:rPr>
                    <w:t>OUTCOME 5</w:t>
                  </w:r>
                </w:p>
              </w:tc>
              <w:tc>
                <w:tcPr>
                  <w:tcW w:w="1048" w:type="dxa"/>
                </w:tcPr>
                <w:p w14:paraId="7CAB0628" w14:textId="77777777" w:rsidR="00E52C4F" w:rsidRPr="006D4FF5" w:rsidRDefault="00E52C4F" w:rsidP="002D2466">
                  <w:pPr>
                    <w:jc w:val="center"/>
                    <w:rPr>
                      <w:rFonts w:asciiTheme="minorHAnsi" w:hAnsiTheme="minorHAnsi"/>
                      <w:color w:val="000000"/>
                    </w:rPr>
                  </w:pPr>
                </w:p>
              </w:tc>
              <w:tc>
                <w:tcPr>
                  <w:tcW w:w="1206" w:type="dxa"/>
                </w:tcPr>
                <w:p w14:paraId="481839E2" w14:textId="77777777" w:rsidR="00E52C4F" w:rsidRPr="006D4FF5" w:rsidRDefault="00E52C4F" w:rsidP="002D2466">
                  <w:pPr>
                    <w:jc w:val="center"/>
                    <w:rPr>
                      <w:rFonts w:asciiTheme="minorHAnsi" w:hAnsiTheme="minorHAnsi"/>
                      <w:color w:val="000000"/>
                    </w:rPr>
                  </w:pPr>
                </w:p>
              </w:tc>
              <w:tc>
                <w:tcPr>
                  <w:tcW w:w="1207" w:type="dxa"/>
                </w:tcPr>
                <w:p w14:paraId="64715C4E"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30%</w:t>
                  </w:r>
                </w:p>
              </w:tc>
              <w:tc>
                <w:tcPr>
                  <w:tcW w:w="1207" w:type="dxa"/>
                </w:tcPr>
                <w:p w14:paraId="6BEF07EE" w14:textId="77777777" w:rsidR="00E52C4F" w:rsidRPr="006D4FF5" w:rsidRDefault="00E52C4F" w:rsidP="002D2466">
                  <w:pPr>
                    <w:jc w:val="center"/>
                    <w:rPr>
                      <w:rFonts w:asciiTheme="minorHAnsi" w:hAnsiTheme="minorHAnsi"/>
                      <w:color w:val="000000" w:themeColor="text1"/>
                    </w:rPr>
                  </w:pPr>
                  <w:r w:rsidRPr="006D4FF5">
                    <w:rPr>
                      <w:rFonts w:asciiTheme="minorHAnsi" w:hAnsiTheme="minorHAnsi"/>
                      <w:color w:val="000000" w:themeColor="text1"/>
                    </w:rPr>
                    <w:t>5%</w:t>
                  </w:r>
                </w:p>
              </w:tc>
              <w:tc>
                <w:tcPr>
                  <w:tcW w:w="844" w:type="dxa"/>
                </w:tcPr>
                <w:p w14:paraId="4C102F5E" w14:textId="77777777" w:rsidR="00E52C4F" w:rsidRPr="006D4FF5" w:rsidRDefault="00E52C4F" w:rsidP="002D2466">
                  <w:pPr>
                    <w:spacing w:line="259" w:lineRule="auto"/>
                    <w:jc w:val="center"/>
                    <w:rPr>
                      <w:rFonts w:asciiTheme="minorHAnsi" w:hAnsiTheme="minorHAnsi"/>
                      <w:color w:val="000000" w:themeColor="text1"/>
                    </w:rPr>
                  </w:pPr>
                  <w:r w:rsidRPr="006D4FF5">
                    <w:rPr>
                      <w:rFonts w:asciiTheme="minorHAnsi" w:hAnsiTheme="minorHAnsi"/>
                      <w:color w:val="000000" w:themeColor="text1"/>
                    </w:rPr>
                    <w:t>2</w:t>
                  </w:r>
                </w:p>
              </w:tc>
              <w:tc>
                <w:tcPr>
                  <w:tcW w:w="844" w:type="dxa"/>
                </w:tcPr>
                <w:p w14:paraId="23F6175F"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17,5%</w:t>
                  </w:r>
                </w:p>
              </w:tc>
              <w:tc>
                <w:tcPr>
                  <w:tcW w:w="821" w:type="dxa"/>
                </w:tcPr>
                <w:p w14:paraId="32EB5268"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35%</w:t>
                  </w:r>
                </w:p>
              </w:tc>
            </w:tr>
            <w:tr w:rsidR="00E52C4F" w:rsidRPr="006D4FF5" w14:paraId="6608BC44" w14:textId="77777777" w:rsidTr="002D2466">
              <w:trPr>
                <w:jc w:val="center"/>
              </w:trPr>
              <w:tc>
                <w:tcPr>
                  <w:tcW w:w="907" w:type="dxa"/>
                </w:tcPr>
                <w:p w14:paraId="0FED29B3"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Share in ECTS</w:t>
                  </w:r>
                </w:p>
              </w:tc>
              <w:tc>
                <w:tcPr>
                  <w:tcW w:w="1048" w:type="dxa"/>
                </w:tcPr>
                <w:p w14:paraId="18655E9E" w14:textId="77777777" w:rsidR="00E52C4F" w:rsidRPr="006D4FF5" w:rsidRDefault="00E52C4F" w:rsidP="002D2466">
                  <w:pPr>
                    <w:spacing w:line="259" w:lineRule="auto"/>
                    <w:jc w:val="center"/>
                    <w:rPr>
                      <w:rFonts w:asciiTheme="minorHAnsi" w:hAnsiTheme="minorHAnsi"/>
                      <w:color w:val="000000" w:themeColor="text1"/>
                    </w:rPr>
                  </w:pPr>
                  <w:r w:rsidRPr="006D4FF5">
                    <w:rPr>
                      <w:rFonts w:asciiTheme="minorHAnsi" w:hAnsiTheme="minorHAnsi"/>
                      <w:color w:val="000000" w:themeColor="text1"/>
                    </w:rPr>
                    <w:t>1,5</w:t>
                  </w:r>
                </w:p>
              </w:tc>
              <w:tc>
                <w:tcPr>
                  <w:tcW w:w="1206" w:type="dxa"/>
                </w:tcPr>
                <w:p w14:paraId="03EB9BC8"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1,5</w:t>
                  </w:r>
                </w:p>
              </w:tc>
              <w:tc>
                <w:tcPr>
                  <w:tcW w:w="1207" w:type="dxa"/>
                </w:tcPr>
                <w:p w14:paraId="00C40CF8"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1,5</w:t>
                  </w:r>
                </w:p>
              </w:tc>
              <w:tc>
                <w:tcPr>
                  <w:tcW w:w="1207" w:type="dxa"/>
                </w:tcPr>
                <w:p w14:paraId="7C323A3E" w14:textId="77777777" w:rsidR="00E52C4F" w:rsidRPr="006D4FF5" w:rsidRDefault="00E52C4F" w:rsidP="002D2466">
                  <w:pPr>
                    <w:jc w:val="center"/>
                    <w:rPr>
                      <w:rFonts w:asciiTheme="minorHAnsi" w:hAnsiTheme="minorHAnsi"/>
                      <w:color w:val="000000" w:themeColor="text1"/>
                    </w:rPr>
                  </w:pPr>
                  <w:r w:rsidRPr="006D4FF5">
                    <w:rPr>
                      <w:rFonts w:asciiTheme="minorHAnsi" w:hAnsiTheme="minorHAnsi"/>
                      <w:color w:val="000000" w:themeColor="text1"/>
                    </w:rPr>
                    <w:t>0,5</w:t>
                  </w:r>
                </w:p>
              </w:tc>
              <w:tc>
                <w:tcPr>
                  <w:tcW w:w="844" w:type="dxa"/>
                </w:tcPr>
                <w:p w14:paraId="2DF1468D"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5</w:t>
                  </w:r>
                </w:p>
              </w:tc>
              <w:tc>
                <w:tcPr>
                  <w:tcW w:w="844" w:type="dxa"/>
                </w:tcPr>
                <w:p w14:paraId="1C2C4F24"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w:t>
                  </w:r>
                </w:p>
              </w:tc>
              <w:tc>
                <w:tcPr>
                  <w:tcW w:w="821" w:type="dxa"/>
                </w:tcPr>
                <w:p w14:paraId="6AE4C93B"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w:t>
                  </w:r>
                </w:p>
              </w:tc>
            </w:tr>
            <w:tr w:rsidR="00E52C4F" w:rsidRPr="006D4FF5" w14:paraId="44237BE0" w14:textId="77777777" w:rsidTr="002D2466">
              <w:trPr>
                <w:jc w:val="center"/>
              </w:trPr>
              <w:tc>
                <w:tcPr>
                  <w:tcW w:w="907" w:type="dxa"/>
                </w:tcPr>
                <w:p w14:paraId="782B62D4"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Altogether</w:t>
                  </w:r>
                </w:p>
              </w:tc>
              <w:tc>
                <w:tcPr>
                  <w:tcW w:w="1048" w:type="dxa"/>
                </w:tcPr>
                <w:p w14:paraId="337B4EF6"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30%</w:t>
                  </w:r>
                </w:p>
              </w:tc>
              <w:tc>
                <w:tcPr>
                  <w:tcW w:w="1206" w:type="dxa"/>
                </w:tcPr>
                <w:p w14:paraId="1C90F53B" w14:textId="77777777" w:rsidR="00E52C4F" w:rsidRPr="006D4FF5" w:rsidRDefault="00E52C4F" w:rsidP="002D2466">
                  <w:pPr>
                    <w:jc w:val="center"/>
                    <w:rPr>
                      <w:rFonts w:asciiTheme="minorHAnsi" w:hAnsiTheme="minorHAnsi"/>
                      <w:color w:val="000000"/>
                      <w:highlight w:val="yellow"/>
                    </w:rPr>
                  </w:pPr>
                  <w:r w:rsidRPr="006D4FF5">
                    <w:rPr>
                      <w:rFonts w:asciiTheme="minorHAnsi" w:hAnsiTheme="minorHAnsi"/>
                      <w:color w:val="000000" w:themeColor="text1"/>
                    </w:rPr>
                    <w:t>28%</w:t>
                  </w:r>
                </w:p>
              </w:tc>
              <w:tc>
                <w:tcPr>
                  <w:tcW w:w="1207" w:type="dxa"/>
                </w:tcPr>
                <w:p w14:paraId="001CA550" w14:textId="77777777" w:rsidR="00E52C4F" w:rsidRPr="006D4FF5" w:rsidRDefault="00E52C4F" w:rsidP="002D2466">
                  <w:pPr>
                    <w:jc w:val="center"/>
                    <w:rPr>
                      <w:rFonts w:asciiTheme="minorHAnsi" w:hAnsiTheme="minorHAnsi"/>
                      <w:color w:val="000000"/>
                      <w:highlight w:val="yellow"/>
                    </w:rPr>
                  </w:pPr>
                  <w:r w:rsidRPr="006D4FF5">
                    <w:rPr>
                      <w:rFonts w:asciiTheme="minorHAnsi" w:hAnsiTheme="minorHAnsi"/>
                      <w:color w:val="000000" w:themeColor="text1"/>
                    </w:rPr>
                    <w:t>32%</w:t>
                  </w:r>
                </w:p>
              </w:tc>
              <w:tc>
                <w:tcPr>
                  <w:tcW w:w="1207" w:type="dxa"/>
                </w:tcPr>
                <w:p w14:paraId="65FEAF79" w14:textId="77777777" w:rsidR="00E52C4F" w:rsidRPr="006D4FF5" w:rsidRDefault="00E52C4F" w:rsidP="002D2466">
                  <w:pPr>
                    <w:jc w:val="center"/>
                    <w:rPr>
                      <w:rFonts w:asciiTheme="minorHAnsi" w:hAnsiTheme="minorHAnsi"/>
                      <w:color w:val="000000" w:themeColor="text1"/>
                    </w:rPr>
                  </w:pPr>
                  <w:r w:rsidRPr="006D4FF5">
                    <w:rPr>
                      <w:rFonts w:asciiTheme="minorHAnsi" w:hAnsiTheme="minorHAnsi"/>
                      <w:color w:val="000000" w:themeColor="text1"/>
                    </w:rPr>
                    <w:t>10%</w:t>
                  </w:r>
                </w:p>
              </w:tc>
              <w:tc>
                <w:tcPr>
                  <w:tcW w:w="844" w:type="dxa"/>
                </w:tcPr>
                <w:p w14:paraId="769EA4C0"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100%</w:t>
                  </w:r>
                </w:p>
              </w:tc>
              <w:tc>
                <w:tcPr>
                  <w:tcW w:w="844" w:type="dxa"/>
                </w:tcPr>
                <w:p w14:paraId="3F234246"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50 %</w:t>
                  </w:r>
                </w:p>
              </w:tc>
              <w:tc>
                <w:tcPr>
                  <w:tcW w:w="821" w:type="dxa"/>
                </w:tcPr>
                <w:p w14:paraId="46B26041"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themeColor="text1"/>
                    </w:rPr>
                    <w:t>100 %</w:t>
                  </w:r>
                </w:p>
              </w:tc>
            </w:tr>
          </w:tbl>
          <w:p w14:paraId="2054072F" w14:textId="77777777" w:rsidR="00E52C4F" w:rsidRPr="006D4FF5" w:rsidRDefault="00E52C4F" w:rsidP="002D2466">
            <w:pPr>
              <w:pStyle w:val="silabus"/>
              <w:rPr>
                <w:rFonts w:asciiTheme="minorHAnsi" w:hAnsiTheme="minorHAnsi" w:cs="Times New Roman"/>
              </w:rPr>
            </w:pPr>
          </w:p>
        </w:tc>
      </w:tr>
      <w:tr w:rsidR="00E52C4F" w:rsidRPr="006D4FF5" w14:paraId="15EA232D" w14:textId="77777777" w:rsidTr="006D48AE">
        <w:tc>
          <w:tcPr>
            <w:tcW w:w="4994" w:type="pct"/>
            <w:gridSpan w:val="5"/>
            <w:shd w:val="clear" w:color="auto" w:fill="auto"/>
          </w:tcPr>
          <w:p w14:paraId="0763ACD5" w14:textId="77777777" w:rsidR="00E52C4F" w:rsidRPr="006D4FF5" w:rsidRDefault="00E52C4F" w:rsidP="00E52C4F">
            <w:pPr>
              <w:pStyle w:val="Odlomakpopisa"/>
              <w:numPr>
                <w:ilvl w:val="1"/>
                <w:numId w:val="256"/>
              </w:numPr>
              <w:spacing w:before="0" w:beforeAutospacing="0" w:after="0" w:afterAutospacing="0"/>
              <w:ind w:left="720"/>
              <w:rPr>
                <w:rFonts w:asciiTheme="minorHAnsi" w:hAnsiTheme="minorHAnsi"/>
                <w:b/>
                <w:bCs/>
              </w:rPr>
            </w:pPr>
            <w:r w:rsidRPr="006D4FF5">
              <w:rPr>
                <w:rFonts w:asciiTheme="minorHAnsi" w:hAnsiTheme="minorHAnsi"/>
                <w:b/>
                <w:bCs/>
              </w:rPr>
              <w:t>Assessment and evaluation of students' work during classes and at the final exam</w:t>
            </w:r>
          </w:p>
        </w:tc>
      </w:tr>
      <w:tr w:rsidR="00E52C4F" w:rsidRPr="006D4FF5" w14:paraId="1FB6D55A" w14:textId="77777777" w:rsidTr="006D48AE">
        <w:tc>
          <w:tcPr>
            <w:tcW w:w="4994" w:type="pct"/>
            <w:gridSpan w:val="5"/>
            <w:shd w:val="clear" w:color="auto" w:fill="auto"/>
          </w:tcPr>
          <w:p w14:paraId="525426E0"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 xml:space="preserve">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 </w:t>
            </w:r>
          </w:p>
          <w:p w14:paraId="01643BB1"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Assessment during the exam period:</w:t>
            </w:r>
          </w:p>
          <w:p w14:paraId="7D52A062" w14:textId="77777777" w:rsidR="00E52C4F" w:rsidRPr="006D4FF5" w:rsidRDefault="00E52C4F" w:rsidP="002D2466">
            <w:pPr>
              <w:pStyle w:val="Odlomakpopisa"/>
              <w:ind w:left="122"/>
              <w:rPr>
                <w:rFonts w:asciiTheme="minorHAnsi" w:hAnsiTheme="minorHAnsi"/>
              </w:rPr>
            </w:pPr>
          </w:p>
          <w:tbl>
            <w:tblPr>
              <w:tblStyle w:val="Reetkatablice39"/>
              <w:tblW w:w="0" w:type="auto"/>
              <w:jc w:val="center"/>
              <w:tblLook w:val="04A0" w:firstRow="1" w:lastRow="0" w:firstColumn="1" w:lastColumn="0" w:noHBand="0" w:noVBand="1"/>
            </w:tblPr>
            <w:tblGrid>
              <w:gridCol w:w="1367"/>
              <w:gridCol w:w="1289"/>
              <w:gridCol w:w="1350"/>
              <w:gridCol w:w="1285"/>
              <w:gridCol w:w="1285"/>
            </w:tblGrid>
            <w:tr w:rsidR="00E52C4F" w:rsidRPr="006D4FF5" w14:paraId="7917B134" w14:textId="77777777" w:rsidTr="002D2466">
              <w:trPr>
                <w:jc w:val="center"/>
              </w:trPr>
              <w:tc>
                <w:tcPr>
                  <w:tcW w:w="1287" w:type="dxa"/>
                </w:tcPr>
                <w:p w14:paraId="65DFBA73"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OUTCOMES</w:t>
                  </w:r>
                </w:p>
              </w:tc>
              <w:tc>
                <w:tcPr>
                  <w:tcW w:w="1289" w:type="dxa"/>
                </w:tcPr>
                <w:p w14:paraId="5300B3E7"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Written exam</w:t>
                  </w:r>
                </w:p>
              </w:tc>
              <w:tc>
                <w:tcPr>
                  <w:tcW w:w="1350" w:type="dxa"/>
                </w:tcPr>
                <w:p w14:paraId="5D0294DC"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Viva voce</w:t>
                  </w:r>
                </w:p>
              </w:tc>
              <w:tc>
                <w:tcPr>
                  <w:tcW w:w="1285" w:type="dxa"/>
                </w:tcPr>
                <w:p w14:paraId="4715A3FF"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Share of ECTS</w:t>
                  </w:r>
                </w:p>
              </w:tc>
              <w:tc>
                <w:tcPr>
                  <w:tcW w:w="1285" w:type="dxa"/>
                </w:tcPr>
                <w:p w14:paraId="244152F1"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Max</w:t>
                  </w:r>
                </w:p>
              </w:tc>
            </w:tr>
            <w:tr w:rsidR="00E52C4F" w:rsidRPr="006D4FF5" w14:paraId="28F9B863" w14:textId="77777777" w:rsidTr="002D2466">
              <w:trPr>
                <w:jc w:val="center"/>
              </w:trPr>
              <w:tc>
                <w:tcPr>
                  <w:tcW w:w="1287" w:type="dxa"/>
                </w:tcPr>
                <w:p w14:paraId="1CF606F0"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OUTCOME 1</w:t>
                  </w:r>
                </w:p>
              </w:tc>
              <w:tc>
                <w:tcPr>
                  <w:tcW w:w="1289" w:type="dxa"/>
                </w:tcPr>
                <w:p w14:paraId="2574E028" w14:textId="77777777" w:rsidR="00E52C4F" w:rsidRPr="006D4FF5" w:rsidRDefault="00E52C4F" w:rsidP="002D2466">
                  <w:pPr>
                    <w:jc w:val="center"/>
                    <w:rPr>
                      <w:rFonts w:asciiTheme="minorHAnsi" w:hAnsiTheme="minorHAnsi"/>
                      <w:b/>
                      <w:color w:val="000000"/>
                    </w:rPr>
                  </w:pPr>
                </w:p>
              </w:tc>
              <w:tc>
                <w:tcPr>
                  <w:tcW w:w="1350" w:type="dxa"/>
                </w:tcPr>
                <w:p w14:paraId="0FC83680"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themeColor="text1"/>
                    </w:rPr>
                    <w:t>30%</w:t>
                  </w:r>
                </w:p>
              </w:tc>
              <w:tc>
                <w:tcPr>
                  <w:tcW w:w="1285" w:type="dxa"/>
                </w:tcPr>
                <w:p w14:paraId="0EDF896C" w14:textId="77777777" w:rsidR="00E52C4F" w:rsidRPr="006D4FF5" w:rsidRDefault="00E52C4F" w:rsidP="002D2466">
                  <w:pPr>
                    <w:spacing w:line="259" w:lineRule="auto"/>
                    <w:jc w:val="center"/>
                    <w:rPr>
                      <w:rFonts w:asciiTheme="minorHAnsi" w:hAnsiTheme="minorHAnsi"/>
                      <w:b/>
                      <w:bCs/>
                      <w:color w:val="000000" w:themeColor="text1"/>
                    </w:rPr>
                  </w:pPr>
                  <w:r w:rsidRPr="006D4FF5">
                    <w:rPr>
                      <w:rFonts w:asciiTheme="minorHAnsi" w:hAnsiTheme="minorHAnsi"/>
                      <w:b/>
                      <w:bCs/>
                      <w:color w:val="000000" w:themeColor="text1"/>
                    </w:rPr>
                    <w:t>1,5</w:t>
                  </w:r>
                </w:p>
              </w:tc>
              <w:tc>
                <w:tcPr>
                  <w:tcW w:w="1285" w:type="dxa"/>
                </w:tcPr>
                <w:p w14:paraId="30A79B33"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themeColor="text1"/>
                    </w:rPr>
                    <w:t>30%</w:t>
                  </w:r>
                </w:p>
              </w:tc>
            </w:tr>
            <w:tr w:rsidR="00E52C4F" w:rsidRPr="006D4FF5" w14:paraId="1E384B2E" w14:textId="77777777" w:rsidTr="002D2466">
              <w:trPr>
                <w:jc w:val="center"/>
              </w:trPr>
              <w:tc>
                <w:tcPr>
                  <w:tcW w:w="1287" w:type="dxa"/>
                </w:tcPr>
                <w:p w14:paraId="0F238509"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OUTCOME 2</w:t>
                  </w:r>
                </w:p>
              </w:tc>
              <w:tc>
                <w:tcPr>
                  <w:tcW w:w="1289" w:type="dxa"/>
                </w:tcPr>
                <w:p w14:paraId="60B3604B"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themeColor="text1"/>
                    </w:rPr>
                    <w:t>25%</w:t>
                  </w:r>
                </w:p>
              </w:tc>
              <w:tc>
                <w:tcPr>
                  <w:tcW w:w="1350" w:type="dxa"/>
                </w:tcPr>
                <w:p w14:paraId="5C81F5A9" w14:textId="77777777" w:rsidR="00E52C4F" w:rsidRPr="006D4FF5" w:rsidRDefault="00E52C4F" w:rsidP="002D2466">
                  <w:pPr>
                    <w:jc w:val="center"/>
                    <w:rPr>
                      <w:rFonts w:asciiTheme="minorHAnsi" w:hAnsiTheme="minorHAnsi"/>
                      <w:b/>
                      <w:color w:val="000000"/>
                    </w:rPr>
                  </w:pPr>
                </w:p>
              </w:tc>
              <w:tc>
                <w:tcPr>
                  <w:tcW w:w="1285" w:type="dxa"/>
                </w:tcPr>
                <w:p w14:paraId="00BA3B20"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1</w:t>
                  </w:r>
                </w:p>
              </w:tc>
              <w:tc>
                <w:tcPr>
                  <w:tcW w:w="1285" w:type="dxa"/>
                </w:tcPr>
                <w:p w14:paraId="037AEF3B"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themeColor="text1"/>
                    </w:rPr>
                    <w:t>25%</w:t>
                  </w:r>
                </w:p>
              </w:tc>
            </w:tr>
            <w:tr w:rsidR="00E52C4F" w:rsidRPr="006D4FF5" w14:paraId="77E9E743" w14:textId="77777777" w:rsidTr="002D2466">
              <w:trPr>
                <w:jc w:val="center"/>
              </w:trPr>
              <w:tc>
                <w:tcPr>
                  <w:tcW w:w="1287" w:type="dxa"/>
                </w:tcPr>
                <w:p w14:paraId="70A8F124"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lastRenderedPageBreak/>
                    <w:t>OUTCOME 3</w:t>
                  </w:r>
                </w:p>
              </w:tc>
              <w:tc>
                <w:tcPr>
                  <w:tcW w:w="1289" w:type="dxa"/>
                </w:tcPr>
                <w:p w14:paraId="1C37F34B"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5%</w:t>
                  </w:r>
                </w:p>
              </w:tc>
              <w:tc>
                <w:tcPr>
                  <w:tcW w:w="1350" w:type="dxa"/>
                </w:tcPr>
                <w:p w14:paraId="297D5432" w14:textId="77777777" w:rsidR="00E52C4F" w:rsidRPr="006D4FF5" w:rsidRDefault="00E52C4F" w:rsidP="002D2466">
                  <w:pPr>
                    <w:jc w:val="center"/>
                    <w:rPr>
                      <w:rFonts w:asciiTheme="minorHAnsi" w:hAnsiTheme="minorHAnsi"/>
                      <w:b/>
                      <w:color w:val="000000"/>
                    </w:rPr>
                  </w:pPr>
                </w:p>
              </w:tc>
              <w:tc>
                <w:tcPr>
                  <w:tcW w:w="1285" w:type="dxa"/>
                </w:tcPr>
                <w:p w14:paraId="4813D4BC"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0,25</w:t>
                  </w:r>
                </w:p>
              </w:tc>
              <w:tc>
                <w:tcPr>
                  <w:tcW w:w="1285" w:type="dxa"/>
                </w:tcPr>
                <w:p w14:paraId="3BD51095"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5%</w:t>
                  </w:r>
                </w:p>
              </w:tc>
            </w:tr>
            <w:tr w:rsidR="00E52C4F" w:rsidRPr="006D4FF5" w14:paraId="6AEFBE08" w14:textId="77777777" w:rsidTr="002D2466">
              <w:trPr>
                <w:jc w:val="center"/>
              </w:trPr>
              <w:tc>
                <w:tcPr>
                  <w:tcW w:w="1287" w:type="dxa"/>
                </w:tcPr>
                <w:p w14:paraId="6359EBF3"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 xml:space="preserve">OUTCOME </w:t>
                  </w:r>
                  <w:r w:rsidRPr="006D4FF5">
                    <w:rPr>
                      <w:rFonts w:asciiTheme="minorHAnsi" w:hAnsiTheme="minorHAnsi"/>
                      <w:bCs/>
                      <w:color w:val="000000"/>
                    </w:rPr>
                    <w:t>4</w:t>
                  </w:r>
                </w:p>
              </w:tc>
              <w:tc>
                <w:tcPr>
                  <w:tcW w:w="1289" w:type="dxa"/>
                </w:tcPr>
                <w:p w14:paraId="0BBDB7CD"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5%</w:t>
                  </w:r>
                </w:p>
              </w:tc>
              <w:tc>
                <w:tcPr>
                  <w:tcW w:w="1350" w:type="dxa"/>
                </w:tcPr>
                <w:p w14:paraId="0840E3E1" w14:textId="77777777" w:rsidR="00E52C4F" w:rsidRPr="006D4FF5" w:rsidRDefault="00E52C4F" w:rsidP="002D2466">
                  <w:pPr>
                    <w:jc w:val="center"/>
                    <w:rPr>
                      <w:rFonts w:asciiTheme="minorHAnsi" w:hAnsiTheme="minorHAnsi"/>
                      <w:b/>
                      <w:color w:val="000000"/>
                    </w:rPr>
                  </w:pPr>
                </w:p>
              </w:tc>
              <w:tc>
                <w:tcPr>
                  <w:tcW w:w="1285" w:type="dxa"/>
                </w:tcPr>
                <w:p w14:paraId="3C72EF41"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0,25</w:t>
                  </w:r>
                </w:p>
              </w:tc>
              <w:tc>
                <w:tcPr>
                  <w:tcW w:w="1285" w:type="dxa"/>
                </w:tcPr>
                <w:p w14:paraId="20515327"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5%</w:t>
                  </w:r>
                </w:p>
              </w:tc>
            </w:tr>
            <w:tr w:rsidR="00E52C4F" w:rsidRPr="006D4FF5" w14:paraId="4BAE5093" w14:textId="77777777" w:rsidTr="002D2466">
              <w:trPr>
                <w:jc w:val="center"/>
              </w:trPr>
              <w:tc>
                <w:tcPr>
                  <w:tcW w:w="1287" w:type="dxa"/>
                </w:tcPr>
                <w:p w14:paraId="0A5A21F6"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OUTCOME 5</w:t>
                  </w:r>
                </w:p>
              </w:tc>
              <w:tc>
                <w:tcPr>
                  <w:tcW w:w="1289" w:type="dxa"/>
                </w:tcPr>
                <w:p w14:paraId="3ED580F5"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themeColor="text1"/>
                    </w:rPr>
                    <w:t>35%</w:t>
                  </w:r>
                </w:p>
              </w:tc>
              <w:tc>
                <w:tcPr>
                  <w:tcW w:w="1350" w:type="dxa"/>
                </w:tcPr>
                <w:p w14:paraId="1FC0FF63" w14:textId="77777777" w:rsidR="00E52C4F" w:rsidRPr="006D4FF5" w:rsidRDefault="00E52C4F" w:rsidP="002D2466">
                  <w:pPr>
                    <w:jc w:val="center"/>
                    <w:rPr>
                      <w:rFonts w:asciiTheme="minorHAnsi" w:hAnsiTheme="minorHAnsi"/>
                      <w:b/>
                      <w:color w:val="000000"/>
                    </w:rPr>
                  </w:pPr>
                </w:p>
              </w:tc>
              <w:tc>
                <w:tcPr>
                  <w:tcW w:w="1285" w:type="dxa"/>
                </w:tcPr>
                <w:p w14:paraId="4A123E46" w14:textId="77777777" w:rsidR="00E52C4F" w:rsidRPr="006D4FF5" w:rsidRDefault="00E52C4F" w:rsidP="002D2466">
                  <w:pPr>
                    <w:spacing w:line="259" w:lineRule="auto"/>
                    <w:jc w:val="center"/>
                    <w:rPr>
                      <w:rFonts w:asciiTheme="minorHAnsi" w:hAnsiTheme="minorHAnsi"/>
                      <w:b/>
                      <w:bCs/>
                      <w:color w:val="000000" w:themeColor="text1"/>
                    </w:rPr>
                  </w:pPr>
                  <w:r w:rsidRPr="006D4FF5">
                    <w:rPr>
                      <w:rFonts w:asciiTheme="minorHAnsi" w:hAnsiTheme="minorHAnsi"/>
                      <w:b/>
                      <w:bCs/>
                      <w:color w:val="000000" w:themeColor="text1"/>
                    </w:rPr>
                    <w:t>2</w:t>
                  </w:r>
                </w:p>
              </w:tc>
              <w:tc>
                <w:tcPr>
                  <w:tcW w:w="1285" w:type="dxa"/>
                </w:tcPr>
                <w:p w14:paraId="38EBDDF2"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themeColor="text1"/>
                    </w:rPr>
                    <w:t>35%</w:t>
                  </w:r>
                </w:p>
              </w:tc>
            </w:tr>
            <w:tr w:rsidR="00E52C4F" w:rsidRPr="006D4FF5" w14:paraId="13344D57" w14:textId="77777777" w:rsidTr="002D2466">
              <w:trPr>
                <w:jc w:val="center"/>
              </w:trPr>
              <w:tc>
                <w:tcPr>
                  <w:tcW w:w="1287" w:type="dxa"/>
                </w:tcPr>
                <w:p w14:paraId="7955F210"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Share in ECTS</w:t>
                  </w:r>
                </w:p>
              </w:tc>
              <w:tc>
                <w:tcPr>
                  <w:tcW w:w="1289" w:type="dxa"/>
                </w:tcPr>
                <w:p w14:paraId="713447C5"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themeColor="text1"/>
                    </w:rPr>
                    <w:t>3,5</w:t>
                  </w:r>
                </w:p>
              </w:tc>
              <w:tc>
                <w:tcPr>
                  <w:tcW w:w="1350" w:type="dxa"/>
                </w:tcPr>
                <w:p w14:paraId="7DB2496C" w14:textId="77777777" w:rsidR="00E52C4F" w:rsidRPr="006D4FF5" w:rsidRDefault="00E52C4F" w:rsidP="002D2466">
                  <w:pPr>
                    <w:spacing w:line="259" w:lineRule="auto"/>
                    <w:jc w:val="center"/>
                    <w:rPr>
                      <w:rFonts w:asciiTheme="minorHAnsi" w:hAnsiTheme="minorHAnsi"/>
                      <w:b/>
                      <w:bCs/>
                      <w:color w:val="000000" w:themeColor="text1"/>
                    </w:rPr>
                  </w:pPr>
                  <w:r w:rsidRPr="006D4FF5">
                    <w:rPr>
                      <w:rFonts w:asciiTheme="minorHAnsi" w:hAnsiTheme="minorHAnsi"/>
                      <w:b/>
                      <w:bCs/>
                      <w:color w:val="000000" w:themeColor="text1"/>
                    </w:rPr>
                    <w:t>1,5</w:t>
                  </w:r>
                </w:p>
              </w:tc>
              <w:tc>
                <w:tcPr>
                  <w:tcW w:w="1285" w:type="dxa"/>
                </w:tcPr>
                <w:p w14:paraId="3BB7B3FD"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5</w:t>
                  </w:r>
                </w:p>
              </w:tc>
              <w:tc>
                <w:tcPr>
                  <w:tcW w:w="1285" w:type="dxa"/>
                </w:tcPr>
                <w:p w14:paraId="1180BF37"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w:t>
                  </w:r>
                </w:p>
              </w:tc>
            </w:tr>
            <w:tr w:rsidR="00E52C4F" w:rsidRPr="006D4FF5" w14:paraId="6EED52C2" w14:textId="77777777" w:rsidTr="002D2466">
              <w:trPr>
                <w:jc w:val="center"/>
              </w:trPr>
              <w:tc>
                <w:tcPr>
                  <w:tcW w:w="1287" w:type="dxa"/>
                </w:tcPr>
                <w:p w14:paraId="5887CA76"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Altogether</w:t>
                  </w:r>
                </w:p>
              </w:tc>
              <w:tc>
                <w:tcPr>
                  <w:tcW w:w="1289" w:type="dxa"/>
                </w:tcPr>
                <w:p w14:paraId="6C6EF21F"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themeColor="text1"/>
                    </w:rPr>
                    <w:t>70%</w:t>
                  </w:r>
                </w:p>
              </w:tc>
              <w:tc>
                <w:tcPr>
                  <w:tcW w:w="1350" w:type="dxa"/>
                </w:tcPr>
                <w:p w14:paraId="774B869F"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themeColor="text1"/>
                    </w:rPr>
                    <w:t>30%</w:t>
                  </w:r>
                </w:p>
              </w:tc>
              <w:tc>
                <w:tcPr>
                  <w:tcW w:w="1285" w:type="dxa"/>
                </w:tcPr>
                <w:p w14:paraId="2778693D"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w:t>
                  </w:r>
                </w:p>
              </w:tc>
              <w:tc>
                <w:tcPr>
                  <w:tcW w:w="1285" w:type="dxa"/>
                </w:tcPr>
                <w:p w14:paraId="516A1D27"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100 %</w:t>
                  </w:r>
                </w:p>
              </w:tc>
            </w:tr>
          </w:tbl>
          <w:p w14:paraId="218CC467"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If the student has passed all the learning outcomes of the course, the points (percentages) of all passed learning outcomes are added up, and the final grade is formed based on the following table:</w:t>
            </w:r>
          </w:p>
          <w:p w14:paraId="30577ADC" w14:textId="77777777" w:rsidR="00E52C4F" w:rsidRPr="006D4FF5" w:rsidRDefault="00E52C4F" w:rsidP="002D2466">
            <w:pPr>
              <w:pStyle w:val="silabus"/>
              <w:rPr>
                <w:rFonts w:asciiTheme="minorHAnsi" w:hAnsiTheme="minorHAnsi" w:cs="Times New Roman"/>
                <w:b/>
                <w:color w:val="000000"/>
              </w:rPr>
            </w:pPr>
          </w:p>
          <w:p w14:paraId="271122CA" w14:textId="77777777" w:rsidR="00E52C4F" w:rsidRPr="006D4FF5" w:rsidRDefault="00E52C4F" w:rsidP="002D2466">
            <w:pPr>
              <w:pStyle w:val="silabus"/>
              <w:rPr>
                <w:rFonts w:asciiTheme="minorHAnsi" w:hAnsiTheme="minorHAnsi" w:cs="Times New Roman"/>
                <w:b/>
                <w:color w:val="000000"/>
              </w:rPr>
            </w:pPr>
          </w:p>
          <w:tbl>
            <w:tblPr>
              <w:tblStyle w:val="Reetkatablice39"/>
              <w:tblW w:w="0" w:type="auto"/>
              <w:jc w:val="center"/>
              <w:tblLook w:val="04A0" w:firstRow="1" w:lastRow="0" w:firstColumn="1" w:lastColumn="0" w:noHBand="0" w:noVBand="1"/>
            </w:tblPr>
            <w:tblGrid>
              <w:gridCol w:w="1802"/>
              <w:gridCol w:w="1723"/>
              <w:gridCol w:w="1423"/>
            </w:tblGrid>
            <w:tr w:rsidR="00E52C4F" w:rsidRPr="006D4FF5" w14:paraId="366B061A" w14:textId="77777777" w:rsidTr="002D2466">
              <w:trPr>
                <w:jc w:val="center"/>
              </w:trPr>
              <w:tc>
                <w:tcPr>
                  <w:tcW w:w="1802" w:type="dxa"/>
                </w:tcPr>
                <w:p w14:paraId="57706331"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Range of points (percentages)</w:t>
                  </w:r>
                </w:p>
              </w:tc>
              <w:tc>
                <w:tcPr>
                  <w:tcW w:w="1723" w:type="dxa"/>
                </w:tcPr>
                <w:p w14:paraId="0D9A3767" w14:textId="77777777" w:rsidR="00E52C4F" w:rsidRPr="006D4FF5" w:rsidRDefault="00E52C4F" w:rsidP="002D2466">
                  <w:pPr>
                    <w:jc w:val="center"/>
                    <w:rPr>
                      <w:rFonts w:asciiTheme="minorHAnsi" w:hAnsiTheme="minorHAnsi"/>
                      <w:bCs/>
                      <w:color w:val="000000"/>
                    </w:rPr>
                  </w:pPr>
                  <w:r w:rsidRPr="006D4FF5">
                    <w:rPr>
                      <w:rFonts w:asciiTheme="minorHAnsi" w:hAnsiTheme="minorHAnsi"/>
                      <w:color w:val="000000"/>
                    </w:rPr>
                    <w:t>Numerical rating</w:t>
                  </w:r>
                </w:p>
              </w:tc>
              <w:tc>
                <w:tcPr>
                  <w:tcW w:w="1423" w:type="dxa"/>
                </w:tcPr>
                <w:p w14:paraId="704C33C5"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ECTS Grade</w:t>
                  </w:r>
                </w:p>
              </w:tc>
            </w:tr>
            <w:tr w:rsidR="00E52C4F" w:rsidRPr="006D4FF5" w14:paraId="4BAABF18" w14:textId="77777777" w:rsidTr="002D2466">
              <w:trPr>
                <w:jc w:val="center"/>
              </w:trPr>
              <w:tc>
                <w:tcPr>
                  <w:tcW w:w="1802" w:type="dxa"/>
                </w:tcPr>
                <w:p w14:paraId="42D5DEE6"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90,00 – 100,00</w:t>
                  </w:r>
                </w:p>
              </w:tc>
              <w:tc>
                <w:tcPr>
                  <w:tcW w:w="1723" w:type="dxa"/>
                </w:tcPr>
                <w:p w14:paraId="21D4F406"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Excellent (5)</w:t>
                  </w:r>
                </w:p>
              </w:tc>
              <w:tc>
                <w:tcPr>
                  <w:tcW w:w="1423" w:type="dxa"/>
                </w:tcPr>
                <w:p w14:paraId="01A25530"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A</w:t>
                  </w:r>
                </w:p>
              </w:tc>
            </w:tr>
            <w:tr w:rsidR="00E52C4F" w:rsidRPr="006D4FF5" w14:paraId="4B8CA34D" w14:textId="77777777" w:rsidTr="002D2466">
              <w:trPr>
                <w:jc w:val="center"/>
              </w:trPr>
              <w:tc>
                <w:tcPr>
                  <w:tcW w:w="1802" w:type="dxa"/>
                </w:tcPr>
                <w:p w14:paraId="7071DF72"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75,00 – 89,99</w:t>
                  </w:r>
                </w:p>
              </w:tc>
              <w:tc>
                <w:tcPr>
                  <w:tcW w:w="1723" w:type="dxa"/>
                </w:tcPr>
                <w:p w14:paraId="5B961B03"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Very good (4)</w:t>
                  </w:r>
                </w:p>
              </w:tc>
              <w:tc>
                <w:tcPr>
                  <w:tcW w:w="1423" w:type="dxa"/>
                </w:tcPr>
                <w:p w14:paraId="28973302"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B</w:t>
                  </w:r>
                </w:p>
              </w:tc>
            </w:tr>
            <w:tr w:rsidR="00E52C4F" w:rsidRPr="006D4FF5" w14:paraId="6E901786" w14:textId="77777777" w:rsidTr="002D2466">
              <w:trPr>
                <w:jc w:val="center"/>
              </w:trPr>
              <w:tc>
                <w:tcPr>
                  <w:tcW w:w="1802" w:type="dxa"/>
                </w:tcPr>
                <w:p w14:paraId="6D619710"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60,00 – 74,99</w:t>
                  </w:r>
                </w:p>
              </w:tc>
              <w:tc>
                <w:tcPr>
                  <w:tcW w:w="1723" w:type="dxa"/>
                </w:tcPr>
                <w:p w14:paraId="53ED35B3"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Good (3)</w:t>
                  </w:r>
                </w:p>
              </w:tc>
              <w:tc>
                <w:tcPr>
                  <w:tcW w:w="1423" w:type="dxa"/>
                </w:tcPr>
                <w:p w14:paraId="4E31FBA7"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C</w:t>
                  </w:r>
                </w:p>
              </w:tc>
            </w:tr>
            <w:tr w:rsidR="00E52C4F" w:rsidRPr="006D4FF5" w14:paraId="6EEEB434" w14:textId="77777777" w:rsidTr="002D2466">
              <w:trPr>
                <w:jc w:val="center"/>
              </w:trPr>
              <w:tc>
                <w:tcPr>
                  <w:tcW w:w="1802" w:type="dxa"/>
                </w:tcPr>
                <w:p w14:paraId="28E35210"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50,00 – 59,99</w:t>
                  </w:r>
                </w:p>
              </w:tc>
              <w:tc>
                <w:tcPr>
                  <w:tcW w:w="1723" w:type="dxa"/>
                </w:tcPr>
                <w:p w14:paraId="33CFF652"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Sufficient (2)</w:t>
                  </w:r>
                </w:p>
              </w:tc>
              <w:tc>
                <w:tcPr>
                  <w:tcW w:w="1423" w:type="dxa"/>
                </w:tcPr>
                <w:p w14:paraId="4C297EB5"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D</w:t>
                  </w:r>
                </w:p>
              </w:tc>
            </w:tr>
            <w:tr w:rsidR="00E52C4F" w:rsidRPr="006D4FF5" w14:paraId="2C61D57D" w14:textId="77777777" w:rsidTr="002D2466">
              <w:trPr>
                <w:jc w:val="center"/>
              </w:trPr>
              <w:tc>
                <w:tcPr>
                  <w:tcW w:w="1802" w:type="dxa"/>
                </w:tcPr>
                <w:p w14:paraId="56840F8C"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0,00 – 49,99</w:t>
                  </w:r>
                </w:p>
              </w:tc>
              <w:tc>
                <w:tcPr>
                  <w:tcW w:w="1723" w:type="dxa"/>
                </w:tcPr>
                <w:p w14:paraId="235553FD"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Insufficient (1)</w:t>
                  </w:r>
                </w:p>
              </w:tc>
              <w:tc>
                <w:tcPr>
                  <w:tcW w:w="1423" w:type="dxa"/>
                </w:tcPr>
                <w:p w14:paraId="1B83DA7E"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F</w:t>
                  </w:r>
                </w:p>
              </w:tc>
            </w:tr>
          </w:tbl>
          <w:p w14:paraId="4047DB5A" w14:textId="77777777" w:rsidR="00E52C4F" w:rsidRPr="006D4FF5" w:rsidRDefault="00E52C4F" w:rsidP="002D2466">
            <w:pPr>
              <w:pStyle w:val="Odlomakpopisa"/>
              <w:ind w:left="122"/>
              <w:rPr>
                <w:rFonts w:asciiTheme="minorHAnsi" w:hAnsiTheme="minorHAnsi"/>
              </w:rPr>
            </w:pPr>
          </w:p>
        </w:tc>
      </w:tr>
      <w:tr w:rsidR="00E52C4F" w:rsidRPr="006D4FF5" w14:paraId="26B2920F" w14:textId="77777777" w:rsidTr="006D48AE">
        <w:tc>
          <w:tcPr>
            <w:tcW w:w="4994" w:type="pct"/>
            <w:gridSpan w:val="5"/>
            <w:shd w:val="clear" w:color="auto" w:fill="auto"/>
          </w:tcPr>
          <w:p w14:paraId="4423A660" w14:textId="77777777" w:rsidR="00E52C4F" w:rsidRPr="006D4FF5" w:rsidRDefault="00E52C4F" w:rsidP="00E52C4F">
            <w:pPr>
              <w:pStyle w:val="Odlomakpopisa"/>
              <w:numPr>
                <w:ilvl w:val="1"/>
                <w:numId w:val="256"/>
              </w:numPr>
              <w:spacing w:before="0" w:beforeAutospacing="0" w:after="0" w:afterAutospacing="0"/>
              <w:ind w:left="720"/>
              <w:rPr>
                <w:rFonts w:asciiTheme="minorHAnsi" w:hAnsiTheme="minorHAnsi"/>
                <w:b/>
                <w:bCs/>
              </w:rPr>
            </w:pPr>
            <w:r w:rsidRPr="006D4FF5">
              <w:rPr>
                <w:rFonts w:asciiTheme="minorHAnsi" w:hAnsiTheme="minorHAnsi"/>
                <w:b/>
                <w:bCs/>
              </w:rPr>
              <w:lastRenderedPageBreak/>
              <w:t>Compulsory literature (at the time of application for the study programme)</w:t>
            </w:r>
          </w:p>
        </w:tc>
      </w:tr>
      <w:tr w:rsidR="00E52C4F" w:rsidRPr="006D4FF5" w14:paraId="402D9827" w14:textId="77777777" w:rsidTr="006D48AE">
        <w:tc>
          <w:tcPr>
            <w:tcW w:w="4994" w:type="pct"/>
            <w:gridSpan w:val="5"/>
            <w:shd w:val="clear" w:color="auto" w:fill="auto"/>
          </w:tcPr>
          <w:tbl>
            <w:tblPr>
              <w:tblStyle w:val="Reetkatablice39"/>
              <w:tblpPr w:leftFromText="180" w:rightFromText="180" w:horzAnchor="margin" w:tblpY="336"/>
              <w:tblOverlap w:val="never"/>
              <w:tblW w:w="0" w:type="auto"/>
              <w:tblLook w:val="04A0" w:firstRow="1" w:lastRow="0" w:firstColumn="1" w:lastColumn="0" w:noHBand="0" w:noVBand="1"/>
            </w:tblPr>
            <w:tblGrid>
              <w:gridCol w:w="4673"/>
              <w:gridCol w:w="3260"/>
            </w:tblGrid>
            <w:tr w:rsidR="00E52C4F" w:rsidRPr="006D4FF5" w14:paraId="40149D0C" w14:textId="77777777" w:rsidTr="002D2466">
              <w:tc>
                <w:tcPr>
                  <w:tcW w:w="4673" w:type="dxa"/>
                </w:tcPr>
                <w:p w14:paraId="2B9A137B"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Title</w:t>
                  </w:r>
                </w:p>
              </w:tc>
              <w:tc>
                <w:tcPr>
                  <w:tcW w:w="3260" w:type="dxa"/>
                </w:tcPr>
                <w:p w14:paraId="50EA1AD7"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Available in the library of the Polytechnic of Rijeka (0, N or e-edition)</w:t>
                  </w:r>
                </w:p>
              </w:tc>
            </w:tr>
            <w:tr w:rsidR="00E52C4F" w:rsidRPr="006D4FF5" w14:paraId="18F8A5E5" w14:textId="77777777" w:rsidTr="002D2466">
              <w:tc>
                <w:tcPr>
                  <w:tcW w:w="4673" w:type="dxa"/>
                </w:tcPr>
                <w:p w14:paraId="71D9A142" w14:textId="77777777" w:rsidR="00E52C4F" w:rsidRPr="006D4FF5" w:rsidRDefault="00E52C4F" w:rsidP="002D2466">
                  <w:pPr>
                    <w:pStyle w:val="silabus"/>
                    <w:numPr>
                      <w:ilvl w:val="0"/>
                      <w:numId w:val="559"/>
                    </w:numPr>
                    <w:rPr>
                      <w:rFonts w:asciiTheme="minorHAnsi" w:hAnsiTheme="minorHAnsi" w:cs="Times New Roman"/>
                    </w:rPr>
                  </w:pPr>
                  <w:r w:rsidRPr="006D4FF5">
                    <w:rPr>
                      <w:rFonts w:asciiTheme="minorHAnsi" w:hAnsiTheme="minorHAnsi" w:cs="Times New Roman"/>
                    </w:rPr>
                    <w:t>Materials used in lectures and exercises from the course Introduction to Databases, available in online form on the Merlin system.</w:t>
                  </w:r>
                </w:p>
                <w:p w14:paraId="450C6141" w14:textId="77777777" w:rsidR="00E52C4F" w:rsidRPr="006D4FF5" w:rsidRDefault="00E52C4F" w:rsidP="002D2466">
                  <w:pPr>
                    <w:pStyle w:val="silabus"/>
                    <w:numPr>
                      <w:ilvl w:val="0"/>
                      <w:numId w:val="559"/>
                    </w:numPr>
                    <w:rPr>
                      <w:rFonts w:asciiTheme="minorHAnsi" w:eastAsia="Arial" w:hAnsiTheme="minorHAnsi" w:cs="Times New Roman"/>
                      <w:color w:val="000000" w:themeColor="text1"/>
                    </w:rPr>
                  </w:pPr>
                  <w:r w:rsidRPr="006D4FF5">
                    <w:rPr>
                      <w:rFonts w:asciiTheme="minorHAnsi" w:eastAsia="Arial" w:hAnsiTheme="minorHAnsi" w:cs="Times New Roman"/>
                      <w:color w:val="000000" w:themeColor="text1"/>
                    </w:rPr>
                    <w:t>Manger, R: Databases, Element, Zagreb, 2012.</w:t>
                  </w:r>
                </w:p>
                <w:p w14:paraId="06FBD342" w14:textId="77777777" w:rsidR="00E52C4F" w:rsidRPr="006D4FF5" w:rsidRDefault="00E52C4F" w:rsidP="002D2466">
                  <w:pPr>
                    <w:pStyle w:val="silabus"/>
                    <w:rPr>
                      <w:rFonts w:asciiTheme="minorHAnsi" w:hAnsiTheme="minorHAnsi" w:cs="Times New Roman"/>
                    </w:rPr>
                  </w:pPr>
                </w:p>
              </w:tc>
              <w:tc>
                <w:tcPr>
                  <w:tcW w:w="3260" w:type="dxa"/>
                </w:tcPr>
                <w:p w14:paraId="05E439E3"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p w14:paraId="1F8D61B4" w14:textId="77777777" w:rsidR="00E52C4F" w:rsidRPr="006D4FF5" w:rsidRDefault="00E52C4F" w:rsidP="002D2466">
                  <w:pPr>
                    <w:pStyle w:val="silabus"/>
                    <w:rPr>
                      <w:rFonts w:asciiTheme="minorHAnsi" w:hAnsiTheme="minorHAnsi" w:cs="Times New Roman"/>
                    </w:rPr>
                  </w:pPr>
                </w:p>
                <w:p w14:paraId="0DE9FEA0" w14:textId="77777777" w:rsidR="00E52C4F" w:rsidRPr="006D4FF5" w:rsidRDefault="00E52C4F" w:rsidP="002D2466">
                  <w:pPr>
                    <w:pStyle w:val="silabus"/>
                    <w:rPr>
                      <w:rFonts w:asciiTheme="minorHAnsi" w:hAnsiTheme="minorHAnsi" w:cs="Times New Roman"/>
                    </w:rPr>
                  </w:pPr>
                </w:p>
                <w:p w14:paraId="64D9F77F" w14:textId="77777777" w:rsidR="00E52C4F" w:rsidRPr="006D4FF5" w:rsidRDefault="00E52C4F" w:rsidP="002D2466">
                  <w:pPr>
                    <w:pStyle w:val="silabus"/>
                    <w:rPr>
                      <w:rFonts w:asciiTheme="minorHAnsi" w:eastAsia="Calibri" w:hAnsiTheme="minorHAnsi" w:cs="Times New Roman"/>
                    </w:rPr>
                  </w:pPr>
                  <w:r w:rsidRPr="006D4FF5">
                    <w:rPr>
                      <w:rFonts w:asciiTheme="minorHAnsi" w:hAnsiTheme="minorHAnsi" w:cs="Times New Roman"/>
                    </w:rPr>
                    <w:t>3</w:t>
                  </w:r>
                </w:p>
              </w:tc>
            </w:tr>
          </w:tbl>
          <w:p w14:paraId="1601051B" w14:textId="77777777" w:rsidR="00E52C4F" w:rsidRPr="006D4FF5" w:rsidRDefault="00E52C4F" w:rsidP="002D2466">
            <w:pPr>
              <w:pStyle w:val="silabus"/>
              <w:rPr>
                <w:rFonts w:asciiTheme="minorHAnsi" w:hAnsiTheme="minorHAnsi" w:cs="Times New Roman"/>
              </w:rPr>
            </w:pPr>
          </w:p>
        </w:tc>
      </w:tr>
      <w:tr w:rsidR="00E52C4F" w:rsidRPr="006D4FF5" w14:paraId="2B7929B6" w14:textId="77777777" w:rsidTr="006D48AE">
        <w:tc>
          <w:tcPr>
            <w:tcW w:w="4994" w:type="pct"/>
            <w:gridSpan w:val="5"/>
            <w:shd w:val="clear" w:color="auto" w:fill="auto"/>
          </w:tcPr>
          <w:p w14:paraId="3032E49D" w14:textId="77777777" w:rsidR="00E52C4F" w:rsidRPr="006D4FF5" w:rsidRDefault="00E52C4F" w:rsidP="00E52C4F">
            <w:pPr>
              <w:pStyle w:val="Odlomakpopisa"/>
              <w:numPr>
                <w:ilvl w:val="1"/>
                <w:numId w:val="256"/>
              </w:numPr>
              <w:spacing w:before="0" w:beforeAutospacing="0" w:after="0" w:afterAutospacing="0"/>
              <w:ind w:left="720"/>
              <w:rPr>
                <w:rFonts w:asciiTheme="minorHAnsi" w:hAnsiTheme="minorHAnsi"/>
                <w:b/>
                <w:bCs/>
              </w:rPr>
            </w:pPr>
            <w:r w:rsidRPr="006D4FF5">
              <w:rPr>
                <w:rFonts w:asciiTheme="minorHAnsi" w:hAnsiTheme="minorHAnsi"/>
                <w:b/>
                <w:bCs/>
              </w:rPr>
              <w:t>Supplementary literature (at the time of application for the study programme)</w:t>
            </w:r>
          </w:p>
        </w:tc>
      </w:tr>
      <w:tr w:rsidR="00E52C4F" w:rsidRPr="006D4FF5" w14:paraId="5DB0456C" w14:textId="77777777" w:rsidTr="006D48AE">
        <w:tc>
          <w:tcPr>
            <w:tcW w:w="4994" w:type="pct"/>
            <w:gridSpan w:val="5"/>
            <w:shd w:val="clear" w:color="auto" w:fill="auto"/>
          </w:tcPr>
          <w:p w14:paraId="6241FA51" w14:textId="77777777" w:rsidR="00E52C4F" w:rsidRPr="006D4FF5" w:rsidRDefault="00E52C4F" w:rsidP="00E52C4F">
            <w:pPr>
              <w:pStyle w:val="Odlomakpopisa"/>
              <w:numPr>
                <w:ilvl w:val="0"/>
                <w:numId w:val="234"/>
              </w:numPr>
              <w:spacing w:before="0" w:beforeAutospacing="0" w:after="0" w:afterAutospacing="0"/>
              <w:rPr>
                <w:rFonts w:asciiTheme="minorHAnsi" w:eastAsiaTheme="minorEastAsia" w:hAnsiTheme="minorHAnsi"/>
                <w:color w:val="000000" w:themeColor="text1"/>
              </w:rPr>
            </w:pPr>
            <w:r w:rsidRPr="006D4FF5">
              <w:rPr>
                <w:rFonts w:asciiTheme="minorHAnsi" w:eastAsia="Arial Narrow" w:hAnsiTheme="minorHAnsi"/>
                <w:color w:val="000000" w:themeColor="text1"/>
              </w:rPr>
              <w:t>Kaluža, M: Database Systems, Skripta, Polytechnic of Rijeka, Rijeka, 2008.</w:t>
            </w:r>
          </w:p>
          <w:p w14:paraId="182CCF0B" w14:textId="77777777" w:rsidR="00E52C4F" w:rsidRPr="006D4FF5" w:rsidRDefault="00E52C4F" w:rsidP="00E52C4F">
            <w:pPr>
              <w:pStyle w:val="Odlomakpopisa"/>
              <w:numPr>
                <w:ilvl w:val="0"/>
                <w:numId w:val="234"/>
              </w:numPr>
              <w:spacing w:before="0" w:beforeAutospacing="0" w:after="0" w:afterAutospacing="0"/>
              <w:rPr>
                <w:rFonts w:asciiTheme="minorHAnsi" w:eastAsiaTheme="minorEastAsia" w:hAnsiTheme="minorHAnsi"/>
                <w:color w:val="000000" w:themeColor="text1"/>
              </w:rPr>
            </w:pPr>
            <w:r w:rsidRPr="006D4FF5">
              <w:rPr>
                <w:rFonts w:asciiTheme="minorHAnsi" w:eastAsia="Arial Narrow" w:hAnsiTheme="minorHAnsi"/>
                <w:color w:val="000000" w:themeColor="text1"/>
              </w:rPr>
              <w:t>Manger, R: Databases, Skripta, PMF, Zagreb, 2011. Available at:</w:t>
            </w:r>
          </w:p>
          <w:p w14:paraId="0A0F95C4" w14:textId="77777777" w:rsidR="00E52C4F" w:rsidRPr="006D4FF5" w:rsidRDefault="00E52C4F" w:rsidP="002D2466">
            <w:pPr>
              <w:rPr>
                <w:rFonts w:asciiTheme="minorHAnsi" w:hAnsiTheme="minorHAnsi"/>
              </w:rPr>
            </w:pPr>
            <w:r w:rsidRPr="006D4FF5">
              <w:rPr>
                <w:rFonts w:asciiTheme="minorHAnsi" w:eastAsia="Arial Narrow" w:hAnsiTheme="minorHAnsi"/>
              </w:rPr>
              <w:t xml:space="preserve">        </w:t>
            </w:r>
            <w:hyperlink r:id="rId38">
              <w:r w:rsidRPr="006D4FF5">
                <w:rPr>
                  <w:rStyle w:val="Hiperveza"/>
                  <w:rFonts w:asciiTheme="minorHAnsi" w:eastAsia="Arial Narrow" w:hAnsiTheme="minorHAnsi"/>
                </w:rPr>
                <w:t>https://dokumen.tips/documents/robert-manger-baze-podatakapdf.html</w:t>
              </w:r>
            </w:hyperlink>
          </w:p>
          <w:p w14:paraId="12F13F98" w14:textId="77777777" w:rsidR="00E52C4F" w:rsidRPr="006D4FF5" w:rsidRDefault="00E52C4F" w:rsidP="00E52C4F">
            <w:pPr>
              <w:pStyle w:val="Odlomakpopisa"/>
              <w:numPr>
                <w:ilvl w:val="0"/>
                <w:numId w:val="234"/>
              </w:numPr>
              <w:spacing w:before="0" w:beforeAutospacing="0" w:after="0" w:afterAutospacing="0"/>
              <w:rPr>
                <w:rFonts w:asciiTheme="minorHAnsi" w:eastAsiaTheme="minorEastAsia" w:hAnsiTheme="minorHAnsi"/>
                <w:color w:val="000000" w:themeColor="text1"/>
              </w:rPr>
            </w:pPr>
            <w:r w:rsidRPr="006D4FF5">
              <w:rPr>
                <w:rFonts w:asciiTheme="minorHAnsi" w:eastAsia="Arial Narrow" w:hAnsiTheme="minorHAnsi"/>
                <w:color w:val="000000" w:themeColor="text1"/>
              </w:rPr>
              <w:t>Pavlić, M.: Database Design, University of Rijeka, Rijeka, 2011.</w:t>
            </w:r>
          </w:p>
          <w:p w14:paraId="4C217752" w14:textId="77777777" w:rsidR="00E52C4F" w:rsidRPr="006D4FF5" w:rsidRDefault="00E52C4F" w:rsidP="00E52C4F">
            <w:pPr>
              <w:pStyle w:val="Odlomakpopisa"/>
              <w:numPr>
                <w:ilvl w:val="0"/>
                <w:numId w:val="234"/>
              </w:numPr>
              <w:spacing w:before="0" w:beforeAutospacing="0" w:after="0" w:afterAutospacing="0"/>
              <w:rPr>
                <w:rFonts w:asciiTheme="minorHAnsi" w:eastAsiaTheme="minorEastAsia" w:hAnsiTheme="minorHAnsi"/>
                <w:color w:val="000000" w:themeColor="text1"/>
              </w:rPr>
            </w:pPr>
            <w:r w:rsidRPr="006D4FF5">
              <w:rPr>
                <w:rFonts w:asciiTheme="minorHAnsi" w:eastAsia="Arial Narrow" w:hAnsiTheme="minorHAnsi"/>
                <w:color w:val="000000" w:themeColor="text1"/>
              </w:rPr>
              <w:t>Pavlić, M: Information Systems, University of Rijeka, Rijeka, 2009.</w:t>
            </w:r>
          </w:p>
          <w:p w14:paraId="3AEB5B1B" w14:textId="77777777" w:rsidR="00E52C4F" w:rsidRPr="006D4FF5" w:rsidRDefault="00E52C4F" w:rsidP="00E52C4F">
            <w:pPr>
              <w:pStyle w:val="Odlomakpopisa"/>
              <w:numPr>
                <w:ilvl w:val="0"/>
                <w:numId w:val="234"/>
              </w:numPr>
              <w:spacing w:before="0" w:beforeAutospacing="0" w:after="0" w:afterAutospacing="0"/>
              <w:rPr>
                <w:rFonts w:asciiTheme="minorHAnsi" w:eastAsiaTheme="minorEastAsia" w:hAnsiTheme="minorHAnsi"/>
                <w:color w:val="000000" w:themeColor="text1"/>
              </w:rPr>
            </w:pPr>
            <w:r w:rsidRPr="006D4FF5">
              <w:rPr>
                <w:rFonts w:asciiTheme="minorHAnsi" w:eastAsia="Arial Narrow" w:hAnsiTheme="minorHAnsi"/>
                <w:color w:val="000000" w:themeColor="text1"/>
              </w:rPr>
              <w:t xml:space="preserve">SQL tutorial, dostupno na: </w:t>
            </w:r>
            <w:hyperlink r:id="rId39">
              <w:r w:rsidRPr="006D4FF5">
                <w:rPr>
                  <w:rStyle w:val="Hiperveza"/>
                  <w:rFonts w:asciiTheme="minorHAnsi" w:eastAsia="Arial Narrow" w:hAnsiTheme="minorHAnsi"/>
                </w:rPr>
                <w:t>https://www.w3schools.com/sql/default.asp</w:t>
              </w:r>
            </w:hyperlink>
          </w:p>
          <w:p w14:paraId="7212FE3C" w14:textId="77777777" w:rsidR="00E52C4F" w:rsidRPr="006D4FF5" w:rsidRDefault="00E52C4F" w:rsidP="00E52C4F">
            <w:pPr>
              <w:pStyle w:val="Odlomakpopisa"/>
              <w:numPr>
                <w:ilvl w:val="0"/>
                <w:numId w:val="234"/>
              </w:numPr>
              <w:spacing w:before="0" w:beforeAutospacing="0" w:after="0" w:afterAutospacing="0"/>
              <w:rPr>
                <w:rFonts w:asciiTheme="minorHAnsi" w:eastAsiaTheme="minorEastAsia" w:hAnsiTheme="minorHAnsi"/>
                <w:color w:val="000000" w:themeColor="text1"/>
              </w:rPr>
            </w:pPr>
            <w:r w:rsidRPr="006D4FF5">
              <w:rPr>
                <w:rFonts w:asciiTheme="minorHAnsi" w:eastAsia="Arial Narrow" w:hAnsiTheme="minorHAnsi"/>
                <w:color w:val="000000" w:themeColor="text1"/>
              </w:rPr>
              <w:t xml:space="preserve">Varga, M.: Databases: Conceptual, Logical, and Physical Data Modeling. Zagreb: own edition, 2021. Available at: </w:t>
            </w:r>
            <w:hyperlink r:id="rId40" w:anchor="v=onepage&amp;q&amp;f=false">
              <w:r w:rsidRPr="006D4FF5">
                <w:rPr>
                  <w:rStyle w:val="Hiperveza"/>
                  <w:rFonts w:asciiTheme="minorHAnsi" w:eastAsia="Arial Narrow" w:hAnsiTheme="minorHAnsi"/>
                </w:rPr>
                <w:t>https://books.google.hr/books?id=UQPoDwAAQBAJ&amp;lpg=PA1&amp;ots=NosGTXlMAR&amp;lr&amp;hl=hr&amp;pg=PP2#v=onepage&amp;q&amp;f=false</w:t>
              </w:r>
            </w:hyperlink>
          </w:p>
        </w:tc>
      </w:tr>
      <w:tr w:rsidR="00E52C4F" w:rsidRPr="006D4FF5" w14:paraId="72AD8C89" w14:textId="77777777" w:rsidTr="006D48AE">
        <w:tc>
          <w:tcPr>
            <w:tcW w:w="4994" w:type="pct"/>
            <w:gridSpan w:val="5"/>
            <w:shd w:val="clear" w:color="auto" w:fill="auto"/>
          </w:tcPr>
          <w:p w14:paraId="4E64235D" w14:textId="77777777" w:rsidR="00E52C4F" w:rsidRPr="006D4FF5" w:rsidRDefault="00E52C4F" w:rsidP="00E52C4F">
            <w:pPr>
              <w:pStyle w:val="Odlomakpopisa"/>
              <w:numPr>
                <w:ilvl w:val="1"/>
                <w:numId w:val="256"/>
              </w:numPr>
              <w:spacing w:before="0" w:beforeAutospacing="0" w:after="0" w:afterAutospacing="0"/>
              <w:ind w:left="720"/>
              <w:rPr>
                <w:rFonts w:asciiTheme="minorHAnsi" w:hAnsiTheme="minorHAnsi"/>
                <w:b/>
                <w:bCs/>
              </w:rPr>
            </w:pPr>
            <w:r w:rsidRPr="006D4FF5">
              <w:rPr>
                <w:rFonts w:asciiTheme="minorHAnsi" w:hAnsiTheme="minorHAnsi"/>
                <w:b/>
                <w:bCs/>
              </w:rPr>
              <w:lastRenderedPageBreak/>
              <w:t>Ways of quality monitoring that ensure the acquisition of output knowledge, skills and competencies</w:t>
            </w:r>
          </w:p>
        </w:tc>
      </w:tr>
      <w:tr w:rsidR="00E52C4F" w:rsidRPr="006D4FF5" w14:paraId="0D206F31" w14:textId="77777777" w:rsidTr="006D48AE">
        <w:tc>
          <w:tcPr>
            <w:tcW w:w="4994" w:type="pct"/>
            <w:gridSpan w:val="5"/>
            <w:shd w:val="clear" w:color="auto" w:fill="auto"/>
          </w:tcPr>
          <w:p w14:paraId="06F5573D" w14:textId="77777777" w:rsidR="00E52C4F" w:rsidRPr="006D4FF5" w:rsidRDefault="00E52C4F" w:rsidP="002D2466">
            <w:pPr>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7EE6DEE1"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992"/>
        <w:gridCol w:w="3103"/>
        <w:gridCol w:w="2921"/>
      </w:tblGrid>
      <w:tr w:rsidR="00E52C4F" w:rsidRPr="006D4FF5" w14:paraId="02A6D6B7" w14:textId="77777777" w:rsidTr="006D48AE">
        <w:tc>
          <w:tcPr>
            <w:tcW w:w="1659" w:type="pct"/>
            <w:shd w:val="clear" w:color="auto" w:fill="auto"/>
          </w:tcPr>
          <w:p w14:paraId="7A016774" w14:textId="77777777" w:rsidR="00E52C4F" w:rsidRPr="006D4FF5" w:rsidRDefault="00E52C4F" w:rsidP="002D2466">
            <w:pPr>
              <w:rPr>
                <w:rFonts w:asciiTheme="minorHAnsi" w:hAnsiTheme="minorHAnsi"/>
                <w:b/>
                <w:bCs/>
              </w:rPr>
            </w:pPr>
            <w:r w:rsidRPr="006D4FF5">
              <w:rPr>
                <w:rFonts w:asciiTheme="minorHAnsi" w:hAnsiTheme="minorHAnsi"/>
                <w:b/>
                <w:bCs/>
              </w:rPr>
              <w:t>Course holder</w:t>
            </w:r>
          </w:p>
        </w:tc>
        <w:tc>
          <w:tcPr>
            <w:tcW w:w="3341" w:type="pct"/>
            <w:gridSpan w:val="2"/>
            <w:shd w:val="clear" w:color="auto" w:fill="auto"/>
          </w:tcPr>
          <w:p w14:paraId="22EAC7F3" w14:textId="77777777" w:rsidR="00E52C4F" w:rsidRPr="006D4FF5" w:rsidRDefault="00E52C4F" w:rsidP="002D2466">
            <w:pPr>
              <w:rPr>
                <w:rFonts w:asciiTheme="minorHAnsi" w:hAnsiTheme="minorHAnsi"/>
                <w:b/>
                <w:bCs/>
                <w:iCs/>
              </w:rPr>
            </w:pPr>
            <w:r w:rsidRPr="006D4FF5">
              <w:rPr>
                <w:rFonts w:asciiTheme="minorHAnsi" w:hAnsiTheme="minorHAnsi"/>
                <w:b/>
                <w:bCs/>
                <w:iCs/>
              </w:rPr>
              <w:t>Assoc. Prof. Prof. Dr. Sc. Socio. Prof. Alen Jakupović, prof. struč. Stud.</w:t>
            </w:r>
          </w:p>
          <w:p w14:paraId="24058407" w14:textId="77777777" w:rsidR="00E52C4F" w:rsidRPr="006D4FF5" w:rsidRDefault="00E52C4F" w:rsidP="002D2466">
            <w:pPr>
              <w:rPr>
                <w:rFonts w:asciiTheme="minorHAnsi" w:hAnsiTheme="minorHAnsi"/>
                <w:b/>
                <w:bCs/>
                <w:iCs/>
              </w:rPr>
            </w:pPr>
            <w:r w:rsidRPr="006D4FF5">
              <w:rPr>
                <w:rFonts w:asciiTheme="minorHAnsi" w:hAnsiTheme="minorHAnsi"/>
                <w:b/>
                <w:bCs/>
                <w:iCs/>
              </w:rPr>
              <w:t>Bruno Polonijo- assistant</w:t>
            </w:r>
          </w:p>
        </w:tc>
      </w:tr>
      <w:tr w:rsidR="00E52C4F" w:rsidRPr="006D4FF5" w14:paraId="3336CC95" w14:textId="77777777" w:rsidTr="006D48AE">
        <w:tc>
          <w:tcPr>
            <w:tcW w:w="1659" w:type="pct"/>
            <w:shd w:val="clear" w:color="auto" w:fill="auto"/>
          </w:tcPr>
          <w:p w14:paraId="5587D99C"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341" w:type="pct"/>
            <w:gridSpan w:val="2"/>
            <w:shd w:val="clear" w:color="auto" w:fill="auto"/>
          </w:tcPr>
          <w:p w14:paraId="57B4192E" w14:textId="77777777" w:rsidR="00E52C4F" w:rsidRPr="006D4FF5" w:rsidRDefault="00E52C4F" w:rsidP="002D2466">
            <w:pPr>
              <w:ind w:left="-40" w:firstLine="40"/>
              <w:rPr>
                <w:rFonts w:asciiTheme="minorHAnsi" w:hAnsiTheme="minorHAnsi"/>
                <w:b/>
                <w:bCs/>
              </w:rPr>
            </w:pPr>
            <w:r w:rsidRPr="006D4FF5">
              <w:rPr>
                <w:rFonts w:asciiTheme="minorHAnsi" w:hAnsiTheme="minorHAnsi"/>
                <w:b/>
                <w:bCs/>
              </w:rPr>
              <w:t>Introduction to Computer Networks</w:t>
            </w:r>
          </w:p>
        </w:tc>
      </w:tr>
      <w:tr w:rsidR="00E52C4F" w:rsidRPr="006D4FF5" w14:paraId="7203627E" w14:textId="77777777" w:rsidTr="006D48AE">
        <w:tc>
          <w:tcPr>
            <w:tcW w:w="1659" w:type="pct"/>
            <w:shd w:val="clear" w:color="auto" w:fill="auto"/>
          </w:tcPr>
          <w:p w14:paraId="585345EC" w14:textId="77777777" w:rsidR="00E52C4F" w:rsidRPr="006D4FF5" w:rsidRDefault="00E52C4F" w:rsidP="002D2466">
            <w:pPr>
              <w:rPr>
                <w:rFonts w:asciiTheme="minorHAnsi" w:hAnsiTheme="minorHAnsi"/>
                <w:b/>
                <w:bCs/>
              </w:rPr>
            </w:pPr>
            <w:r w:rsidRPr="006D4FF5">
              <w:rPr>
                <w:rFonts w:asciiTheme="minorHAnsi" w:hAnsiTheme="minorHAnsi"/>
                <w:b/>
                <w:bCs/>
              </w:rPr>
              <w:t>Study program</w:t>
            </w:r>
          </w:p>
        </w:tc>
        <w:tc>
          <w:tcPr>
            <w:tcW w:w="3341" w:type="pct"/>
            <w:gridSpan w:val="2"/>
            <w:shd w:val="clear" w:color="auto" w:fill="auto"/>
          </w:tcPr>
          <w:p w14:paraId="0DAE47C1" w14:textId="77777777" w:rsidR="00E52C4F" w:rsidRPr="006D4FF5" w:rsidRDefault="00E52C4F" w:rsidP="002D2466">
            <w:pPr>
              <w:ind w:left="-40" w:firstLine="40"/>
              <w:rPr>
                <w:rFonts w:asciiTheme="minorHAnsi" w:hAnsiTheme="minorHAnsi"/>
                <w:b/>
                <w:bCs/>
              </w:rPr>
            </w:pPr>
            <w:r w:rsidRPr="006D4FF5">
              <w:rPr>
                <w:rFonts w:asciiTheme="minorHAnsi" w:hAnsiTheme="minorHAnsi"/>
                <w:b/>
                <w:bCs/>
              </w:rPr>
              <w:t>Professional Undergraduate Study of Informatics</w:t>
            </w:r>
          </w:p>
        </w:tc>
      </w:tr>
      <w:tr w:rsidR="00E52C4F" w:rsidRPr="006D4FF5" w14:paraId="45CD3264" w14:textId="77777777" w:rsidTr="006D48AE">
        <w:tc>
          <w:tcPr>
            <w:tcW w:w="1659" w:type="pct"/>
            <w:shd w:val="clear" w:color="auto" w:fill="auto"/>
          </w:tcPr>
          <w:p w14:paraId="06E68280"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341" w:type="pct"/>
            <w:gridSpan w:val="2"/>
            <w:shd w:val="clear" w:color="auto" w:fill="auto"/>
          </w:tcPr>
          <w:p w14:paraId="54290C64" w14:textId="77777777" w:rsidR="00E52C4F" w:rsidRPr="006D4FF5" w:rsidRDefault="00E52C4F" w:rsidP="002D2466">
            <w:pPr>
              <w:ind w:left="-40" w:firstLine="40"/>
              <w:rPr>
                <w:rFonts w:asciiTheme="minorHAnsi" w:hAnsiTheme="minorHAnsi"/>
                <w:b/>
                <w:bCs/>
              </w:rPr>
            </w:pPr>
            <w:r w:rsidRPr="006D4FF5">
              <w:rPr>
                <w:rFonts w:asciiTheme="minorHAnsi" w:hAnsiTheme="minorHAnsi"/>
                <w:b/>
                <w:bCs/>
              </w:rPr>
              <w:t>Compulsory</w:t>
            </w:r>
          </w:p>
        </w:tc>
      </w:tr>
      <w:tr w:rsidR="00E52C4F" w:rsidRPr="006D4FF5" w14:paraId="69B6BF0C" w14:textId="77777777" w:rsidTr="006D48AE">
        <w:tc>
          <w:tcPr>
            <w:tcW w:w="1659" w:type="pct"/>
            <w:shd w:val="clear" w:color="auto" w:fill="auto"/>
          </w:tcPr>
          <w:p w14:paraId="6C130CE7" w14:textId="77777777" w:rsidR="00E52C4F" w:rsidRPr="006D4FF5" w:rsidRDefault="00E52C4F" w:rsidP="002D2466">
            <w:pPr>
              <w:rPr>
                <w:rFonts w:asciiTheme="minorHAnsi" w:hAnsiTheme="minorHAnsi"/>
                <w:b/>
                <w:bCs/>
              </w:rPr>
            </w:pPr>
            <w:r w:rsidRPr="006D4FF5">
              <w:rPr>
                <w:rFonts w:asciiTheme="minorHAnsi" w:hAnsiTheme="minorHAnsi"/>
                <w:b/>
                <w:bCs/>
              </w:rPr>
              <w:t>Year / Semester</w:t>
            </w:r>
          </w:p>
        </w:tc>
        <w:tc>
          <w:tcPr>
            <w:tcW w:w="3341" w:type="pct"/>
            <w:gridSpan w:val="2"/>
            <w:shd w:val="clear" w:color="auto" w:fill="auto"/>
          </w:tcPr>
          <w:p w14:paraId="31E2ED4F" w14:textId="77777777" w:rsidR="00E52C4F" w:rsidRPr="006D4FF5" w:rsidRDefault="00E52C4F" w:rsidP="002D2466">
            <w:pPr>
              <w:ind w:left="-40" w:firstLine="40"/>
              <w:rPr>
                <w:rFonts w:asciiTheme="minorHAnsi" w:hAnsiTheme="minorHAnsi"/>
                <w:b/>
                <w:bCs/>
              </w:rPr>
            </w:pPr>
            <w:r w:rsidRPr="006D4FF5">
              <w:rPr>
                <w:rFonts w:asciiTheme="minorHAnsi" w:hAnsiTheme="minorHAnsi"/>
                <w:b/>
                <w:bCs/>
              </w:rPr>
              <w:t>2/3</w:t>
            </w:r>
          </w:p>
        </w:tc>
      </w:tr>
      <w:tr w:rsidR="00E52C4F" w:rsidRPr="006D4FF5" w14:paraId="3FEF96B4" w14:textId="77777777" w:rsidTr="006D48AE">
        <w:tc>
          <w:tcPr>
            <w:tcW w:w="1659" w:type="pct"/>
            <w:vMerge w:val="restart"/>
            <w:shd w:val="clear" w:color="auto" w:fill="auto"/>
          </w:tcPr>
          <w:p w14:paraId="22CC16EA"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1721" w:type="pct"/>
            <w:shd w:val="clear" w:color="auto" w:fill="auto"/>
          </w:tcPr>
          <w:p w14:paraId="0A97C389" w14:textId="77777777" w:rsidR="00E52C4F" w:rsidRPr="006D4FF5" w:rsidRDefault="00E52C4F" w:rsidP="002D2466">
            <w:pPr>
              <w:jc w:val="center"/>
              <w:rPr>
                <w:rFonts w:asciiTheme="minorHAnsi" w:hAnsiTheme="minorHAnsi"/>
                <w:b/>
                <w:bCs/>
              </w:rPr>
            </w:pPr>
            <w:r w:rsidRPr="006D4FF5">
              <w:rPr>
                <w:rFonts w:asciiTheme="minorHAnsi" w:hAnsiTheme="minorHAnsi"/>
                <w:b/>
                <w:bCs/>
              </w:rPr>
              <w:t>ECTS coefficient of student workload</w:t>
            </w:r>
          </w:p>
        </w:tc>
        <w:tc>
          <w:tcPr>
            <w:tcW w:w="1620" w:type="pct"/>
            <w:shd w:val="clear" w:color="auto" w:fill="auto"/>
          </w:tcPr>
          <w:p w14:paraId="7B351EE8" w14:textId="77777777" w:rsidR="00E52C4F" w:rsidRPr="006D4FF5" w:rsidRDefault="00E52C4F" w:rsidP="002D2466">
            <w:pPr>
              <w:jc w:val="center"/>
              <w:rPr>
                <w:rFonts w:asciiTheme="minorHAnsi" w:hAnsiTheme="minorHAnsi"/>
                <w:b/>
                <w:bCs/>
              </w:rPr>
            </w:pPr>
            <w:r w:rsidRPr="006D4FF5">
              <w:rPr>
                <w:rFonts w:asciiTheme="minorHAnsi" w:hAnsiTheme="minorHAnsi"/>
                <w:b/>
                <w:bCs/>
              </w:rPr>
              <w:t>5</w:t>
            </w:r>
          </w:p>
        </w:tc>
      </w:tr>
      <w:tr w:rsidR="00E52C4F" w:rsidRPr="006D4FF5" w14:paraId="1B8498B9" w14:textId="77777777" w:rsidTr="006D48AE">
        <w:tc>
          <w:tcPr>
            <w:tcW w:w="1659" w:type="pct"/>
            <w:vMerge/>
            <w:shd w:val="clear" w:color="auto" w:fill="auto"/>
          </w:tcPr>
          <w:p w14:paraId="65754AEF" w14:textId="77777777" w:rsidR="00E52C4F" w:rsidRPr="006D4FF5" w:rsidRDefault="00E52C4F" w:rsidP="002D2466">
            <w:pPr>
              <w:jc w:val="center"/>
              <w:rPr>
                <w:rFonts w:asciiTheme="minorHAnsi" w:hAnsiTheme="minorHAnsi"/>
                <w:i/>
              </w:rPr>
            </w:pPr>
          </w:p>
        </w:tc>
        <w:tc>
          <w:tcPr>
            <w:tcW w:w="1721" w:type="pct"/>
            <w:shd w:val="clear" w:color="auto" w:fill="auto"/>
          </w:tcPr>
          <w:p w14:paraId="5FC8A0F8" w14:textId="77777777" w:rsidR="00E52C4F" w:rsidRPr="006D4FF5" w:rsidRDefault="00E52C4F" w:rsidP="002D2466">
            <w:pPr>
              <w:jc w:val="center"/>
              <w:rPr>
                <w:rFonts w:asciiTheme="minorHAnsi" w:hAnsiTheme="minorHAnsi"/>
                <w:b/>
                <w:bCs/>
              </w:rPr>
            </w:pPr>
            <w:r w:rsidRPr="006D4FF5">
              <w:rPr>
                <w:rFonts w:asciiTheme="minorHAnsi" w:hAnsiTheme="minorHAnsi"/>
                <w:b/>
                <w:bCs/>
              </w:rPr>
              <w:t>Broj sati (P+V+S)</w:t>
            </w:r>
          </w:p>
        </w:tc>
        <w:tc>
          <w:tcPr>
            <w:tcW w:w="1620" w:type="pct"/>
            <w:shd w:val="clear" w:color="auto" w:fill="auto"/>
          </w:tcPr>
          <w:p w14:paraId="2ED42462" w14:textId="77777777" w:rsidR="00E52C4F" w:rsidRPr="006D4FF5" w:rsidRDefault="00E52C4F" w:rsidP="002D2466">
            <w:pPr>
              <w:jc w:val="center"/>
              <w:rPr>
                <w:rFonts w:asciiTheme="minorHAnsi" w:hAnsiTheme="minorHAnsi"/>
                <w:b/>
                <w:bCs/>
              </w:rPr>
            </w:pPr>
            <w:r w:rsidRPr="006D4FF5">
              <w:rPr>
                <w:rFonts w:asciiTheme="minorHAnsi" w:hAnsiTheme="minorHAnsi"/>
                <w:b/>
                <w:bCs/>
              </w:rPr>
              <w:t>2+2+0</w:t>
            </w:r>
          </w:p>
        </w:tc>
      </w:tr>
    </w:tbl>
    <w:tbl>
      <w:tblPr>
        <w:tblStyle w:val="Stil3"/>
        <w:tblpPr w:leftFromText="180" w:rightFromText="180" w:vertAnchor="text" w:horzAnchor="margin" w:tblpX="137" w:tblpY="29"/>
        <w:tblW w:w="5000" w:type="pct"/>
        <w:tblCellMar>
          <w:top w:w="57" w:type="dxa"/>
          <w:left w:w="57" w:type="dxa"/>
          <w:bottom w:w="57" w:type="dxa"/>
          <w:right w:w="57" w:type="dxa"/>
        </w:tblCellMar>
        <w:tblLook w:val="04A0" w:firstRow="1" w:lastRow="0" w:firstColumn="1" w:lastColumn="0" w:noHBand="0" w:noVBand="1"/>
      </w:tblPr>
      <w:tblGrid>
        <w:gridCol w:w="3215"/>
        <w:gridCol w:w="2279"/>
        <w:gridCol w:w="3522"/>
      </w:tblGrid>
      <w:tr w:rsidR="00E52C4F" w:rsidRPr="006D4FF5" w14:paraId="622B887C" w14:textId="77777777" w:rsidTr="006D48AE">
        <w:tc>
          <w:tcPr>
            <w:tcW w:w="5000" w:type="pct"/>
            <w:gridSpan w:val="3"/>
            <w:shd w:val="clear" w:color="auto" w:fill="auto"/>
          </w:tcPr>
          <w:p w14:paraId="48E3B1DF" w14:textId="77777777" w:rsidR="00E52C4F" w:rsidRPr="006D4FF5" w:rsidRDefault="00E52C4F" w:rsidP="002D2466">
            <w:pPr>
              <w:pStyle w:val="Odlomakpopisa"/>
              <w:numPr>
                <w:ilvl w:val="0"/>
                <w:numId w:val="1544"/>
              </w:numPr>
              <w:spacing w:before="0" w:beforeAutospacing="0" w:after="0" w:afterAutospacing="0"/>
              <w:rPr>
                <w:rFonts w:asciiTheme="minorHAnsi" w:hAnsiTheme="minorHAnsi"/>
                <w:b/>
                <w:bCs/>
              </w:rPr>
            </w:pPr>
            <w:r w:rsidRPr="006D4FF5">
              <w:rPr>
                <w:rFonts w:asciiTheme="minorHAnsi" w:hAnsiTheme="minorHAnsi"/>
                <w:b/>
                <w:bCs/>
              </w:rPr>
              <w:t>Course description</w:t>
            </w:r>
          </w:p>
        </w:tc>
      </w:tr>
      <w:tr w:rsidR="00E52C4F" w:rsidRPr="006D4FF5" w14:paraId="294BEE8D" w14:textId="77777777" w:rsidTr="006D48AE">
        <w:tc>
          <w:tcPr>
            <w:tcW w:w="5000" w:type="pct"/>
            <w:gridSpan w:val="3"/>
            <w:shd w:val="clear" w:color="auto" w:fill="auto"/>
          </w:tcPr>
          <w:p w14:paraId="3B1FDA09" w14:textId="77777777" w:rsidR="00E52C4F" w:rsidRPr="006D4FF5" w:rsidRDefault="00E52C4F" w:rsidP="002D2466">
            <w:pPr>
              <w:rPr>
                <w:rFonts w:asciiTheme="minorHAnsi" w:hAnsiTheme="minorHAnsi"/>
              </w:rPr>
            </w:pPr>
            <w:r w:rsidRPr="006D4FF5">
              <w:rPr>
                <w:rFonts w:asciiTheme="minorHAnsi" w:hAnsiTheme="minorHAnsi"/>
              </w:rPr>
              <w:t>The course deals with the basic concepts necessary for the establishment of a wired and wireless local computer network and the establishment of basic network services (basic network devices, computer identification in a computer network, network services, DHCP, DNS, WEB, FTP, E-MAIL, remote work).</w:t>
            </w:r>
          </w:p>
          <w:p w14:paraId="4FFC4EB4" w14:textId="77777777" w:rsidR="00E52C4F" w:rsidRPr="006D4FF5" w:rsidRDefault="00E52C4F" w:rsidP="002D2466">
            <w:pPr>
              <w:rPr>
                <w:rFonts w:asciiTheme="minorHAnsi" w:hAnsiTheme="minorHAnsi"/>
              </w:rPr>
            </w:pPr>
            <w:r w:rsidRPr="006D4FF5">
              <w:rPr>
                <w:rFonts w:asciiTheme="minorHAnsi" w:hAnsiTheme="minorHAnsi"/>
              </w:rPr>
              <w:t>By applying the basic concepts, students will establish a wired and wireless network infrastructure over which they will implement selected network services.</w:t>
            </w:r>
          </w:p>
          <w:p w14:paraId="1D643B84" w14:textId="77777777" w:rsidR="00E52C4F" w:rsidRPr="006D4FF5" w:rsidRDefault="00E52C4F" w:rsidP="002D2466">
            <w:pPr>
              <w:rPr>
                <w:rFonts w:asciiTheme="minorHAnsi" w:hAnsiTheme="minorHAnsi"/>
              </w:rPr>
            </w:pPr>
          </w:p>
        </w:tc>
      </w:tr>
      <w:tr w:rsidR="00E52C4F" w:rsidRPr="006D4FF5" w14:paraId="0DB5933B" w14:textId="77777777" w:rsidTr="006D48AE">
        <w:tc>
          <w:tcPr>
            <w:tcW w:w="5000" w:type="pct"/>
            <w:gridSpan w:val="3"/>
            <w:shd w:val="clear" w:color="auto" w:fill="auto"/>
          </w:tcPr>
          <w:p w14:paraId="610B6885" w14:textId="77777777" w:rsidR="00E52C4F" w:rsidRPr="006D4FF5" w:rsidRDefault="00E52C4F" w:rsidP="002D2466">
            <w:pPr>
              <w:pStyle w:val="Odlomakpopisa"/>
              <w:numPr>
                <w:ilvl w:val="0"/>
                <w:numId w:val="1544"/>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1FE08134" w14:textId="77777777" w:rsidTr="006D48AE">
        <w:tc>
          <w:tcPr>
            <w:tcW w:w="5000" w:type="pct"/>
            <w:gridSpan w:val="3"/>
            <w:shd w:val="clear" w:color="auto" w:fill="auto"/>
          </w:tcPr>
          <w:p w14:paraId="09DDFAE8" w14:textId="77777777" w:rsidR="00E52C4F" w:rsidRPr="006D4FF5" w:rsidRDefault="00E52C4F" w:rsidP="002D2466">
            <w:pPr>
              <w:rPr>
                <w:rFonts w:asciiTheme="minorHAnsi" w:hAnsiTheme="minorHAnsi"/>
                <w:color w:val="000000" w:themeColor="text1"/>
              </w:rPr>
            </w:pPr>
            <w:r w:rsidRPr="006D4FF5">
              <w:rPr>
                <w:rFonts w:asciiTheme="minorHAnsi" w:hAnsiTheme="minorHAnsi"/>
                <w:color w:val="000000" w:themeColor="text1"/>
              </w:rPr>
              <w:t>Adopt the basic concepts necessary for the establishment of wired and wireless computer networks, and the implementation of selected network services.</w:t>
            </w:r>
          </w:p>
          <w:p w14:paraId="23EF39CD" w14:textId="77777777" w:rsidR="00E52C4F" w:rsidRPr="006D4FF5" w:rsidRDefault="00E52C4F" w:rsidP="002D2466">
            <w:pPr>
              <w:rPr>
                <w:rFonts w:asciiTheme="minorHAnsi" w:hAnsiTheme="minorHAnsi"/>
                <w:color w:val="000000" w:themeColor="text1"/>
              </w:rPr>
            </w:pPr>
            <w:r w:rsidRPr="006D4FF5">
              <w:rPr>
                <w:rFonts w:asciiTheme="minorHAnsi" w:hAnsiTheme="minorHAnsi"/>
                <w:color w:val="000000" w:themeColor="text1"/>
              </w:rPr>
              <w:t>Establish a simpler wired and wireless local area network.</w:t>
            </w:r>
          </w:p>
          <w:p w14:paraId="2B8924B2" w14:textId="77777777" w:rsidR="00E52C4F" w:rsidRPr="006D4FF5" w:rsidRDefault="00E52C4F" w:rsidP="002D2466">
            <w:pPr>
              <w:rPr>
                <w:rFonts w:asciiTheme="minorHAnsi" w:hAnsiTheme="minorHAnsi"/>
                <w:color w:val="000000" w:themeColor="text1"/>
              </w:rPr>
            </w:pPr>
            <w:r w:rsidRPr="006D4FF5">
              <w:rPr>
                <w:rFonts w:asciiTheme="minorHAnsi" w:hAnsiTheme="minorHAnsi"/>
                <w:color w:val="000000" w:themeColor="text1"/>
              </w:rPr>
              <w:t>Implement the basic functions of selected network services.</w:t>
            </w:r>
          </w:p>
          <w:p w14:paraId="4751957C" w14:textId="77777777" w:rsidR="00E52C4F" w:rsidRPr="006D4FF5" w:rsidRDefault="00E52C4F" w:rsidP="002D2466">
            <w:pPr>
              <w:rPr>
                <w:rFonts w:asciiTheme="minorHAnsi" w:hAnsiTheme="minorHAnsi"/>
                <w:color w:val="000000" w:themeColor="text1"/>
              </w:rPr>
            </w:pPr>
          </w:p>
        </w:tc>
      </w:tr>
      <w:tr w:rsidR="00E52C4F" w:rsidRPr="006D4FF5" w14:paraId="02D40A8A" w14:textId="77777777" w:rsidTr="006D48AE">
        <w:tc>
          <w:tcPr>
            <w:tcW w:w="5000" w:type="pct"/>
            <w:gridSpan w:val="3"/>
            <w:shd w:val="clear" w:color="auto" w:fill="auto"/>
          </w:tcPr>
          <w:p w14:paraId="02C9627D" w14:textId="77777777" w:rsidR="00E52C4F" w:rsidRPr="006D4FF5" w:rsidRDefault="00E52C4F" w:rsidP="002D2466">
            <w:pPr>
              <w:pStyle w:val="Odlomakpopisa"/>
              <w:numPr>
                <w:ilvl w:val="0"/>
                <w:numId w:val="1544"/>
              </w:numPr>
              <w:spacing w:before="0" w:beforeAutospacing="0" w:after="0" w:afterAutospacing="0"/>
              <w:rPr>
                <w:rFonts w:asciiTheme="minorHAnsi" w:hAnsiTheme="minorHAnsi"/>
                <w:b/>
                <w:bCs/>
              </w:rPr>
            </w:pPr>
            <w:r w:rsidRPr="006D4FF5">
              <w:rPr>
                <w:rFonts w:asciiTheme="minorHAnsi" w:hAnsiTheme="minorHAnsi"/>
                <w:b/>
                <w:bCs/>
              </w:rPr>
              <w:t>Course Enrolment Requirements</w:t>
            </w:r>
          </w:p>
        </w:tc>
      </w:tr>
      <w:tr w:rsidR="00E52C4F" w:rsidRPr="006D4FF5" w14:paraId="23494EB3" w14:textId="77777777" w:rsidTr="006D48AE">
        <w:tc>
          <w:tcPr>
            <w:tcW w:w="5000" w:type="pct"/>
            <w:gridSpan w:val="3"/>
            <w:shd w:val="clear" w:color="auto" w:fill="auto"/>
          </w:tcPr>
          <w:p w14:paraId="1BA4FB4C" w14:textId="77777777" w:rsidR="00E52C4F" w:rsidRPr="006D4FF5" w:rsidRDefault="00E52C4F" w:rsidP="002D2466">
            <w:pPr>
              <w:rPr>
                <w:rFonts w:asciiTheme="minorHAnsi" w:hAnsiTheme="minorHAnsi"/>
              </w:rPr>
            </w:pPr>
            <w:r w:rsidRPr="006D4FF5">
              <w:rPr>
                <w:rFonts w:asciiTheme="minorHAnsi" w:hAnsiTheme="minorHAnsi"/>
                <w:color w:val="000000" w:themeColor="text1"/>
              </w:rPr>
              <w:t>There are no conditions.</w:t>
            </w:r>
          </w:p>
        </w:tc>
      </w:tr>
      <w:tr w:rsidR="00E52C4F" w:rsidRPr="006D4FF5" w14:paraId="5E4172FA" w14:textId="77777777" w:rsidTr="006D48AE">
        <w:tc>
          <w:tcPr>
            <w:tcW w:w="5000" w:type="pct"/>
            <w:gridSpan w:val="3"/>
            <w:shd w:val="clear" w:color="auto" w:fill="auto"/>
          </w:tcPr>
          <w:p w14:paraId="4E5CEEC9" w14:textId="77777777" w:rsidR="00E52C4F" w:rsidRPr="006D4FF5" w:rsidRDefault="00E52C4F" w:rsidP="002D2466">
            <w:pPr>
              <w:pStyle w:val="Odlomakpopisa"/>
              <w:numPr>
                <w:ilvl w:val="0"/>
                <w:numId w:val="1544"/>
              </w:numPr>
              <w:spacing w:before="0" w:beforeAutospacing="0" w:after="0" w:afterAutospacing="0"/>
              <w:rPr>
                <w:rFonts w:asciiTheme="minorHAnsi" w:hAnsiTheme="minorHAnsi"/>
                <w:b/>
                <w:bCs/>
              </w:rPr>
            </w:pPr>
            <w:r w:rsidRPr="006D4FF5">
              <w:rPr>
                <w:rFonts w:asciiTheme="minorHAnsi" w:hAnsiTheme="minorHAnsi"/>
                <w:b/>
                <w:bCs/>
              </w:rPr>
              <w:t>Expected learning outcomes for the course</w:t>
            </w:r>
          </w:p>
        </w:tc>
      </w:tr>
      <w:tr w:rsidR="00E52C4F" w:rsidRPr="006D4FF5" w14:paraId="552C7BAA" w14:textId="77777777" w:rsidTr="006D48AE">
        <w:tc>
          <w:tcPr>
            <w:tcW w:w="5000" w:type="pct"/>
            <w:gridSpan w:val="3"/>
            <w:shd w:val="clear" w:color="auto" w:fill="auto"/>
          </w:tcPr>
          <w:p w14:paraId="0FE4D87C" w14:textId="77777777" w:rsidR="00E52C4F" w:rsidRPr="006D4FF5" w:rsidRDefault="00E52C4F" w:rsidP="002D2466">
            <w:pPr>
              <w:pStyle w:val="silabus"/>
              <w:numPr>
                <w:ilvl w:val="0"/>
                <w:numId w:val="560"/>
              </w:numPr>
              <w:rPr>
                <w:rFonts w:asciiTheme="minorHAnsi" w:hAnsiTheme="minorHAnsi" w:cs="Times New Roman"/>
                <w:color w:val="000000" w:themeColor="text1"/>
              </w:rPr>
            </w:pPr>
            <w:r w:rsidRPr="006D4FF5">
              <w:rPr>
                <w:rFonts w:asciiTheme="minorHAnsi" w:hAnsiTheme="minorHAnsi" w:cs="Times New Roman"/>
                <w:color w:val="000000" w:themeColor="text1"/>
              </w:rPr>
              <w:lastRenderedPageBreak/>
              <w:t xml:space="preserve">Explain the principle of operation of a computer network according to the layer model </w:t>
            </w:r>
          </w:p>
          <w:p w14:paraId="5951C398" w14:textId="77777777" w:rsidR="00E52C4F" w:rsidRPr="006D4FF5" w:rsidRDefault="00E52C4F" w:rsidP="002D2466">
            <w:pPr>
              <w:pStyle w:val="silabus"/>
              <w:numPr>
                <w:ilvl w:val="0"/>
                <w:numId w:val="560"/>
              </w:numPr>
              <w:rPr>
                <w:rFonts w:asciiTheme="minorHAnsi" w:hAnsiTheme="minorHAnsi" w:cs="Times New Roman"/>
                <w:color w:val="000000" w:themeColor="text1"/>
              </w:rPr>
            </w:pPr>
            <w:r w:rsidRPr="006D4FF5">
              <w:rPr>
                <w:rFonts w:asciiTheme="minorHAnsi" w:hAnsiTheme="minorHAnsi" w:cs="Times New Roman"/>
                <w:color w:val="000000" w:themeColor="text1"/>
              </w:rPr>
              <w:t xml:space="preserve">Apply network addressing with testing in a simulation program </w:t>
            </w:r>
          </w:p>
          <w:p w14:paraId="30C9810D" w14:textId="77777777" w:rsidR="00E52C4F" w:rsidRPr="006D4FF5" w:rsidRDefault="00E52C4F" w:rsidP="002D2466">
            <w:pPr>
              <w:pStyle w:val="silabus"/>
              <w:numPr>
                <w:ilvl w:val="0"/>
                <w:numId w:val="560"/>
              </w:numPr>
              <w:rPr>
                <w:rFonts w:asciiTheme="minorHAnsi" w:hAnsiTheme="minorHAnsi" w:cs="Times New Roman"/>
                <w:color w:val="000000" w:themeColor="text1"/>
              </w:rPr>
            </w:pPr>
            <w:r w:rsidRPr="006D4FF5">
              <w:rPr>
                <w:rFonts w:asciiTheme="minorHAnsi" w:hAnsiTheme="minorHAnsi" w:cs="Times New Roman"/>
                <w:color w:val="000000" w:themeColor="text1"/>
              </w:rPr>
              <w:t xml:space="preserve">Configure the switch to work with VLANs </w:t>
            </w:r>
          </w:p>
          <w:p w14:paraId="3D68999A" w14:textId="77777777" w:rsidR="00E52C4F" w:rsidRPr="006D4FF5" w:rsidRDefault="00E52C4F" w:rsidP="002D2466">
            <w:pPr>
              <w:pStyle w:val="silabus"/>
              <w:numPr>
                <w:ilvl w:val="0"/>
                <w:numId w:val="560"/>
              </w:numPr>
              <w:rPr>
                <w:rFonts w:asciiTheme="minorHAnsi" w:hAnsiTheme="minorHAnsi" w:cs="Times New Roman"/>
                <w:color w:val="000000" w:themeColor="text1"/>
              </w:rPr>
            </w:pPr>
            <w:r w:rsidRPr="006D4FF5">
              <w:rPr>
                <w:rFonts w:asciiTheme="minorHAnsi" w:hAnsiTheme="minorHAnsi" w:cs="Times New Roman"/>
                <w:color w:val="000000" w:themeColor="text1"/>
              </w:rPr>
              <w:t xml:space="preserve">Use basic online security settings </w:t>
            </w:r>
          </w:p>
          <w:p w14:paraId="70D98687" w14:textId="77777777" w:rsidR="00E52C4F" w:rsidRPr="006D4FF5" w:rsidRDefault="00E52C4F" w:rsidP="002D2466">
            <w:pPr>
              <w:pStyle w:val="silabus"/>
              <w:numPr>
                <w:ilvl w:val="0"/>
                <w:numId w:val="560"/>
              </w:numPr>
              <w:rPr>
                <w:rFonts w:asciiTheme="minorHAnsi" w:hAnsiTheme="minorHAnsi" w:cs="Times New Roman"/>
                <w:color w:val="000000" w:themeColor="text1"/>
              </w:rPr>
            </w:pPr>
            <w:r w:rsidRPr="006D4FF5">
              <w:rPr>
                <w:rFonts w:asciiTheme="minorHAnsi" w:hAnsiTheme="minorHAnsi" w:cs="Times New Roman"/>
                <w:color w:val="000000" w:themeColor="text1"/>
              </w:rPr>
              <w:t xml:space="preserve">Configure a small home and/or office network with Internet access </w:t>
            </w:r>
          </w:p>
          <w:p w14:paraId="640AE439" w14:textId="77777777" w:rsidR="00E52C4F" w:rsidRPr="006D4FF5" w:rsidRDefault="00E52C4F" w:rsidP="002D2466">
            <w:pPr>
              <w:pStyle w:val="silabus"/>
              <w:numPr>
                <w:ilvl w:val="0"/>
                <w:numId w:val="560"/>
              </w:numPr>
              <w:rPr>
                <w:rFonts w:asciiTheme="minorHAnsi" w:hAnsiTheme="minorHAnsi" w:cs="Times New Roman"/>
                <w:color w:val="000000" w:themeColor="text1"/>
              </w:rPr>
            </w:pPr>
            <w:r w:rsidRPr="006D4FF5">
              <w:rPr>
                <w:rFonts w:asciiTheme="minorHAnsi" w:hAnsiTheme="minorHAnsi" w:cs="Times New Roman"/>
                <w:color w:val="000000" w:themeColor="text1"/>
              </w:rPr>
              <w:t xml:space="preserve">Apply web application layer protocols using appropriate implemented solutions. </w:t>
            </w:r>
          </w:p>
          <w:p w14:paraId="10E2503A" w14:textId="77777777" w:rsidR="00E52C4F" w:rsidRPr="006D4FF5" w:rsidRDefault="00E52C4F" w:rsidP="002D2466">
            <w:pPr>
              <w:pStyle w:val="silabus"/>
              <w:rPr>
                <w:rFonts w:asciiTheme="minorHAnsi" w:hAnsiTheme="minorHAnsi" w:cs="Times New Roman"/>
              </w:rPr>
            </w:pPr>
          </w:p>
        </w:tc>
      </w:tr>
      <w:tr w:rsidR="00E52C4F" w:rsidRPr="006D4FF5" w14:paraId="245CB669" w14:textId="77777777" w:rsidTr="006D48AE">
        <w:tc>
          <w:tcPr>
            <w:tcW w:w="5000" w:type="pct"/>
            <w:gridSpan w:val="3"/>
            <w:shd w:val="clear" w:color="auto" w:fill="auto"/>
          </w:tcPr>
          <w:p w14:paraId="2691043F" w14:textId="77777777" w:rsidR="00E52C4F" w:rsidRPr="006D4FF5" w:rsidRDefault="00E52C4F" w:rsidP="002D2466">
            <w:pPr>
              <w:pStyle w:val="Odlomakpopisa"/>
              <w:numPr>
                <w:ilvl w:val="0"/>
                <w:numId w:val="1544"/>
              </w:numPr>
              <w:spacing w:before="0" w:beforeAutospacing="0" w:after="0" w:afterAutospacing="0"/>
              <w:rPr>
                <w:rFonts w:asciiTheme="minorHAnsi" w:hAnsiTheme="minorHAnsi"/>
                <w:b/>
                <w:bCs/>
              </w:rPr>
            </w:pPr>
            <w:r w:rsidRPr="006D4FF5">
              <w:rPr>
                <w:rFonts w:asciiTheme="minorHAnsi" w:hAnsiTheme="minorHAnsi"/>
                <w:b/>
                <w:bCs/>
              </w:rPr>
              <w:t>Course content</w:t>
            </w:r>
          </w:p>
        </w:tc>
      </w:tr>
      <w:tr w:rsidR="00E52C4F" w:rsidRPr="006D4FF5" w14:paraId="25260107" w14:textId="77777777" w:rsidTr="006D48AE">
        <w:tc>
          <w:tcPr>
            <w:tcW w:w="5000" w:type="pct"/>
            <w:gridSpan w:val="3"/>
            <w:shd w:val="clear" w:color="auto" w:fill="auto"/>
          </w:tcPr>
          <w:p w14:paraId="13CEA59A" w14:textId="77777777" w:rsidR="00E52C4F" w:rsidRPr="006D4FF5" w:rsidRDefault="00E52C4F" w:rsidP="002D2466">
            <w:pPr>
              <w:pStyle w:val="Odlomakpopisa"/>
              <w:numPr>
                <w:ilvl w:val="0"/>
                <w:numId w:val="561"/>
              </w:numPr>
              <w:spacing w:before="0" w:beforeAutospacing="0" w:after="0" w:afterAutospacing="0"/>
              <w:ind w:left="720" w:hanging="360"/>
              <w:rPr>
                <w:rFonts w:asciiTheme="minorHAnsi" w:hAnsiTheme="minorHAnsi"/>
              </w:rPr>
            </w:pPr>
            <w:r w:rsidRPr="006D4FF5">
              <w:rPr>
                <w:rFonts w:asciiTheme="minorHAnsi" w:hAnsiTheme="minorHAnsi"/>
              </w:rPr>
              <w:t>Computer network and protocol in a computer network</w:t>
            </w:r>
          </w:p>
          <w:p w14:paraId="79B3B50C"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Definition of computer network and protocol</w:t>
            </w:r>
          </w:p>
          <w:p w14:paraId="7E357EB9"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Basic parts of a computer network that emerge from the definition</w:t>
            </w:r>
          </w:p>
          <w:p w14:paraId="654B78AA"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Types of protocols</w:t>
            </w:r>
          </w:p>
          <w:p w14:paraId="1B60FC88" w14:textId="77777777" w:rsidR="00E52C4F" w:rsidRPr="006D4FF5" w:rsidRDefault="00E52C4F" w:rsidP="002D2466">
            <w:pPr>
              <w:pStyle w:val="Odlomakpopisa"/>
              <w:numPr>
                <w:ilvl w:val="0"/>
                <w:numId w:val="561"/>
              </w:numPr>
              <w:spacing w:before="0" w:beforeAutospacing="0" w:after="0" w:afterAutospacing="0"/>
              <w:ind w:left="720" w:hanging="360"/>
              <w:rPr>
                <w:rFonts w:asciiTheme="minorHAnsi" w:hAnsiTheme="minorHAnsi"/>
              </w:rPr>
            </w:pPr>
            <w:r w:rsidRPr="006D4FF5">
              <w:rPr>
                <w:rFonts w:asciiTheme="minorHAnsi" w:hAnsiTheme="minorHAnsi"/>
              </w:rPr>
              <w:t>Types of computer networks</w:t>
            </w:r>
          </w:p>
          <w:p w14:paraId="72C4C106"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Local, Global, Campus Network, City Network, Home Network, Personal Network, Internet (Definition &amp; Basic Properties)</w:t>
            </w:r>
          </w:p>
          <w:p w14:paraId="012DF84C" w14:textId="77777777" w:rsidR="00E52C4F" w:rsidRPr="006D4FF5" w:rsidRDefault="00E52C4F" w:rsidP="002D2466">
            <w:pPr>
              <w:pStyle w:val="Odlomakpopisa"/>
              <w:numPr>
                <w:ilvl w:val="0"/>
                <w:numId w:val="561"/>
              </w:numPr>
              <w:spacing w:before="0" w:beforeAutospacing="0" w:after="0" w:afterAutospacing="0"/>
              <w:ind w:left="720" w:hanging="360"/>
              <w:rPr>
                <w:rFonts w:asciiTheme="minorHAnsi" w:hAnsiTheme="minorHAnsi"/>
              </w:rPr>
            </w:pPr>
            <w:r w:rsidRPr="006D4FF5">
              <w:rPr>
                <w:rFonts w:asciiTheme="minorHAnsi" w:hAnsiTheme="minorHAnsi"/>
              </w:rPr>
              <w:t>Benefits and main problems of computer networks</w:t>
            </w:r>
          </w:p>
          <w:p w14:paraId="5B9B2B7D"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Benefits: resource sharing, openness, parallel operation, scalability, robustness, transparency</w:t>
            </w:r>
          </w:p>
          <w:p w14:paraId="6AE036DF"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Disadvantages: complexity, reduced security, difficult management, unpredictability of service quality</w:t>
            </w:r>
          </w:p>
          <w:p w14:paraId="36A5F3DC" w14:textId="77777777" w:rsidR="00E52C4F" w:rsidRPr="006D4FF5" w:rsidRDefault="00E52C4F" w:rsidP="002D2466">
            <w:pPr>
              <w:pStyle w:val="Odlomakpopisa"/>
              <w:numPr>
                <w:ilvl w:val="0"/>
                <w:numId w:val="561"/>
              </w:numPr>
              <w:spacing w:before="0" w:beforeAutospacing="0" w:after="0" w:afterAutospacing="0"/>
              <w:ind w:left="720" w:hanging="360"/>
              <w:rPr>
                <w:rFonts w:asciiTheme="minorHAnsi" w:hAnsiTheme="minorHAnsi"/>
              </w:rPr>
            </w:pPr>
            <w:r w:rsidRPr="006D4FF5">
              <w:rPr>
                <w:rFonts w:asciiTheme="minorHAnsi" w:hAnsiTheme="minorHAnsi"/>
              </w:rPr>
              <w:t>OSI and TCP/IP communication model</w:t>
            </w:r>
          </w:p>
          <w:p w14:paraId="178919AA"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Layers of the OSI model (description, purpose)</w:t>
            </w:r>
          </w:p>
          <w:p w14:paraId="01AA40F7"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Layers of the TCP/IP model (description, purpose)</w:t>
            </w:r>
          </w:p>
          <w:p w14:paraId="7B8AEBAA"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The relationship between OSI and TCP/IP</w:t>
            </w:r>
          </w:p>
          <w:p w14:paraId="1B7FD1D8" w14:textId="77777777" w:rsidR="00E52C4F" w:rsidRPr="006D4FF5" w:rsidRDefault="00E52C4F" w:rsidP="002D2466">
            <w:pPr>
              <w:pStyle w:val="Odlomakpopisa"/>
              <w:numPr>
                <w:ilvl w:val="0"/>
                <w:numId w:val="561"/>
              </w:numPr>
              <w:spacing w:before="0" w:beforeAutospacing="0" w:after="0" w:afterAutospacing="0"/>
              <w:ind w:left="720" w:hanging="360"/>
              <w:rPr>
                <w:rFonts w:asciiTheme="minorHAnsi" w:hAnsiTheme="minorHAnsi"/>
              </w:rPr>
            </w:pPr>
            <w:r w:rsidRPr="006D4FF5">
              <w:rPr>
                <w:rFonts w:asciiTheme="minorHAnsi" w:hAnsiTheme="minorHAnsi"/>
              </w:rPr>
              <w:t>Basic network devices used in the establishment of wired and wireless computer networks</w:t>
            </w:r>
          </w:p>
          <w:p w14:paraId="11A21EDE"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Network Switch (Purpose, Basic Functions)</w:t>
            </w:r>
          </w:p>
          <w:p w14:paraId="1386E47F"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Access Point (Purpose, Basic Functions)</w:t>
            </w:r>
          </w:p>
          <w:p w14:paraId="38F8984E"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Network router (purpose, basic functions)</w:t>
            </w:r>
          </w:p>
          <w:p w14:paraId="33F7BCB5"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Firewall (purpose, basic functions)</w:t>
            </w:r>
          </w:p>
          <w:p w14:paraId="420F3376" w14:textId="77777777" w:rsidR="00E52C4F" w:rsidRPr="006D4FF5" w:rsidRDefault="00E52C4F" w:rsidP="002D2466">
            <w:pPr>
              <w:pStyle w:val="Odlomakpopisa"/>
              <w:numPr>
                <w:ilvl w:val="0"/>
                <w:numId w:val="561"/>
              </w:numPr>
              <w:spacing w:before="0" w:beforeAutospacing="0" w:after="0" w:afterAutospacing="0"/>
              <w:ind w:left="720" w:hanging="360"/>
              <w:rPr>
                <w:rFonts w:asciiTheme="minorHAnsi" w:hAnsiTheme="minorHAnsi"/>
              </w:rPr>
            </w:pPr>
            <w:r w:rsidRPr="006D4FF5">
              <w:rPr>
                <w:rFonts w:asciiTheme="minorHAnsi" w:hAnsiTheme="minorHAnsi"/>
              </w:rPr>
              <w:t>Identifying Computers in a Computer Network</w:t>
            </w:r>
          </w:p>
          <w:p w14:paraId="5C360930"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Physical addressing (purpose, example)</w:t>
            </w:r>
          </w:p>
          <w:p w14:paraId="200B4FAE"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Logical addressing (purpose, example)</w:t>
            </w:r>
          </w:p>
          <w:p w14:paraId="6CFC867F"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Symbolic addressing (purpose, example)</w:t>
            </w:r>
          </w:p>
          <w:p w14:paraId="2EC0B07F"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The Relationship Between Physical, Logical, and Symbolic Addressing</w:t>
            </w:r>
          </w:p>
          <w:p w14:paraId="313FC371" w14:textId="77777777" w:rsidR="00E52C4F" w:rsidRPr="006D4FF5" w:rsidRDefault="00E52C4F" w:rsidP="002D2466">
            <w:pPr>
              <w:pStyle w:val="Odlomakpopisa"/>
              <w:numPr>
                <w:ilvl w:val="0"/>
                <w:numId w:val="561"/>
              </w:numPr>
              <w:spacing w:before="0" w:beforeAutospacing="0" w:after="0" w:afterAutospacing="0"/>
              <w:ind w:left="720" w:hanging="360"/>
              <w:rPr>
                <w:rFonts w:asciiTheme="minorHAnsi" w:hAnsiTheme="minorHAnsi"/>
              </w:rPr>
            </w:pPr>
            <w:r w:rsidRPr="006D4FF5">
              <w:rPr>
                <w:rFonts w:asciiTheme="minorHAnsi" w:hAnsiTheme="minorHAnsi"/>
              </w:rPr>
              <w:t xml:space="preserve">Network masks and IP address. </w:t>
            </w:r>
          </w:p>
          <w:p w14:paraId="76398E94"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IP address (purpose, example)</w:t>
            </w:r>
          </w:p>
          <w:p w14:paraId="191FBD60"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Network mask (purpose, example)</w:t>
            </w:r>
          </w:p>
          <w:p w14:paraId="71B0DE38"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The relationship between the network mask and the IP address</w:t>
            </w:r>
          </w:p>
          <w:p w14:paraId="2949FC16"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Static and dynamic IP address assignment</w:t>
            </w:r>
          </w:p>
          <w:p w14:paraId="1658A7A5"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 xml:space="preserve">The IP address of the default gateway. </w:t>
            </w:r>
          </w:p>
          <w:p w14:paraId="62241BA3" w14:textId="77777777" w:rsidR="00E52C4F" w:rsidRPr="006D4FF5" w:rsidRDefault="00E52C4F" w:rsidP="002D2466">
            <w:pPr>
              <w:pStyle w:val="Odlomakpopisa"/>
              <w:numPr>
                <w:ilvl w:val="0"/>
                <w:numId w:val="561"/>
              </w:numPr>
              <w:spacing w:before="0" w:beforeAutospacing="0" w:after="0" w:afterAutospacing="0"/>
              <w:ind w:left="720" w:hanging="360"/>
              <w:rPr>
                <w:rFonts w:asciiTheme="minorHAnsi" w:hAnsiTheme="minorHAnsi"/>
              </w:rPr>
            </w:pPr>
            <w:r w:rsidRPr="006D4FF5">
              <w:rPr>
                <w:rFonts w:asciiTheme="minorHAnsi" w:hAnsiTheme="minorHAnsi"/>
              </w:rPr>
              <w:t>Online Services</w:t>
            </w:r>
          </w:p>
          <w:p w14:paraId="1E452CFC"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DHCP server (purpose, basic functions)</w:t>
            </w:r>
          </w:p>
          <w:p w14:paraId="5EDB812F"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DNS server (purpose, basic functions)</w:t>
            </w:r>
          </w:p>
          <w:p w14:paraId="25F7C669"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WEB server (purpose, basic functions)</w:t>
            </w:r>
          </w:p>
          <w:p w14:paraId="2D8377EC"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FTP server (purpose, basic functions)</w:t>
            </w:r>
          </w:p>
          <w:p w14:paraId="279C610B"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E-mail server (purpose, basic functions)</w:t>
            </w:r>
          </w:p>
          <w:p w14:paraId="3543A156"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lastRenderedPageBreak/>
              <w:t>Remote access to the computer (purpose, basic functions)</w:t>
            </w:r>
          </w:p>
          <w:p w14:paraId="7E913EE0" w14:textId="77777777" w:rsidR="00E52C4F" w:rsidRPr="006D4FF5" w:rsidRDefault="00E52C4F" w:rsidP="002D2466">
            <w:pPr>
              <w:pStyle w:val="Odlomakpopisa"/>
              <w:ind w:left="1440"/>
              <w:rPr>
                <w:rFonts w:asciiTheme="minorHAnsi" w:hAnsiTheme="minorHAnsi"/>
              </w:rPr>
            </w:pPr>
          </w:p>
        </w:tc>
      </w:tr>
      <w:tr w:rsidR="00E52C4F" w:rsidRPr="006D4FF5" w14:paraId="04939017" w14:textId="77777777" w:rsidTr="006D48AE">
        <w:tc>
          <w:tcPr>
            <w:tcW w:w="1783" w:type="pct"/>
            <w:shd w:val="clear" w:color="auto" w:fill="auto"/>
          </w:tcPr>
          <w:p w14:paraId="3E022184" w14:textId="77777777" w:rsidR="00E52C4F" w:rsidRPr="006D4FF5" w:rsidRDefault="00E52C4F" w:rsidP="002D2466">
            <w:pPr>
              <w:pStyle w:val="Odlomakpopisa"/>
              <w:numPr>
                <w:ilvl w:val="0"/>
                <w:numId w:val="1544"/>
              </w:numPr>
              <w:spacing w:before="0" w:beforeAutospacing="0" w:after="0" w:afterAutospacing="0"/>
              <w:rPr>
                <w:rFonts w:asciiTheme="minorHAnsi" w:hAnsiTheme="minorHAnsi"/>
                <w:b/>
                <w:bCs/>
              </w:rPr>
            </w:pPr>
            <w:r w:rsidRPr="006D4FF5">
              <w:rPr>
                <w:rFonts w:asciiTheme="minorHAnsi" w:hAnsiTheme="minorHAnsi"/>
                <w:b/>
                <w:bCs/>
              </w:rPr>
              <w:t>Types of teaching</w:t>
            </w:r>
          </w:p>
        </w:tc>
        <w:tc>
          <w:tcPr>
            <w:tcW w:w="1264" w:type="pct"/>
            <w:shd w:val="clear" w:color="auto" w:fill="auto"/>
          </w:tcPr>
          <w:p w14:paraId="72CC92BA" w14:textId="77777777" w:rsidR="00E52C4F" w:rsidRPr="006D4FF5" w:rsidRDefault="00000000" w:rsidP="002D2466">
            <w:pPr>
              <w:ind w:left="360"/>
              <w:rPr>
                <w:rFonts w:asciiTheme="minorHAnsi" w:hAnsiTheme="minorHAnsi"/>
                <w:bCs/>
              </w:rPr>
            </w:pPr>
            <w:sdt>
              <w:sdtPr>
                <w:rPr>
                  <w:rFonts w:asciiTheme="minorHAnsi" w:hAnsiTheme="minorHAnsi"/>
                  <w:bCs/>
                </w:rPr>
                <w:id w:val="952749689"/>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Lectures</w:t>
            </w:r>
          </w:p>
          <w:p w14:paraId="2D25D83E" w14:textId="77777777" w:rsidR="00E52C4F" w:rsidRPr="006D4FF5" w:rsidRDefault="00000000" w:rsidP="002D2466">
            <w:pPr>
              <w:ind w:left="360"/>
              <w:rPr>
                <w:rFonts w:asciiTheme="minorHAnsi" w:hAnsiTheme="minorHAnsi"/>
              </w:rPr>
            </w:pPr>
            <w:sdt>
              <w:sdtPr>
                <w:rPr>
                  <w:rFonts w:asciiTheme="minorHAnsi" w:eastAsia="MS Gothic" w:hAnsiTheme="minorHAnsi"/>
                </w:rPr>
                <w:id w:val="1363082827"/>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Seminars and workshops</w:t>
            </w:r>
          </w:p>
          <w:p w14:paraId="1FE580F1"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180664700"/>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Exercises</w:t>
            </w:r>
          </w:p>
          <w:p w14:paraId="42905CCA" w14:textId="77777777" w:rsidR="00E52C4F" w:rsidRPr="006D4FF5" w:rsidRDefault="00000000" w:rsidP="002D2466">
            <w:pPr>
              <w:ind w:left="360"/>
              <w:rPr>
                <w:rFonts w:asciiTheme="minorHAnsi" w:hAnsiTheme="minorHAnsi"/>
              </w:rPr>
            </w:pPr>
            <w:sdt>
              <w:sdtPr>
                <w:rPr>
                  <w:rFonts w:asciiTheme="minorHAnsi" w:eastAsia="MS Gothic" w:hAnsiTheme="minorHAnsi"/>
                </w:rPr>
                <w:id w:val="-1710182117"/>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Distance education</w:t>
            </w:r>
          </w:p>
          <w:p w14:paraId="374496E9" w14:textId="77777777" w:rsidR="00E52C4F" w:rsidRPr="006D4FF5" w:rsidRDefault="00000000" w:rsidP="002D2466">
            <w:pPr>
              <w:ind w:left="360"/>
              <w:rPr>
                <w:rFonts w:asciiTheme="minorHAnsi" w:hAnsiTheme="minorHAnsi"/>
              </w:rPr>
            </w:pPr>
            <w:sdt>
              <w:sdtPr>
                <w:rPr>
                  <w:rFonts w:asciiTheme="minorHAnsi" w:eastAsia="MS Gothic" w:hAnsiTheme="minorHAnsi"/>
                </w:rPr>
                <w:id w:val="-1337759401"/>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Field Teaching</w:t>
            </w:r>
          </w:p>
        </w:tc>
        <w:tc>
          <w:tcPr>
            <w:tcW w:w="1953" w:type="pct"/>
            <w:shd w:val="clear" w:color="auto" w:fill="auto"/>
          </w:tcPr>
          <w:p w14:paraId="5D5E4734"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2087180863"/>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Independent tasks</w:t>
            </w:r>
          </w:p>
          <w:p w14:paraId="04DE7893"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314538091"/>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Multimedia &amp; Network</w:t>
            </w:r>
          </w:p>
          <w:p w14:paraId="65C45B58" w14:textId="77777777" w:rsidR="00E52C4F" w:rsidRPr="006D4FF5" w:rsidRDefault="00000000" w:rsidP="002D2466">
            <w:pPr>
              <w:ind w:left="360"/>
              <w:rPr>
                <w:rFonts w:asciiTheme="minorHAnsi" w:hAnsiTheme="minorHAnsi"/>
              </w:rPr>
            </w:pPr>
            <w:sdt>
              <w:sdtPr>
                <w:rPr>
                  <w:rFonts w:asciiTheme="minorHAnsi" w:eastAsia="MS Gothic" w:hAnsiTheme="minorHAnsi"/>
                </w:rPr>
                <w:id w:val="-20401312"/>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Laboratory</w:t>
            </w:r>
          </w:p>
          <w:p w14:paraId="38F124CC" w14:textId="77777777" w:rsidR="00E52C4F" w:rsidRPr="006D4FF5" w:rsidRDefault="00000000" w:rsidP="002D2466">
            <w:pPr>
              <w:ind w:left="360"/>
              <w:rPr>
                <w:rFonts w:asciiTheme="minorHAnsi" w:hAnsiTheme="minorHAnsi"/>
              </w:rPr>
            </w:pPr>
            <w:sdt>
              <w:sdtPr>
                <w:rPr>
                  <w:rFonts w:asciiTheme="minorHAnsi" w:eastAsia="MS Gothic" w:hAnsiTheme="minorHAnsi"/>
                </w:rPr>
                <w:id w:val="-619774131"/>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Mentoring work</w:t>
            </w:r>
          </w:p>
          <w:p w14:paraId="161D7A2F" w14:textId="77777777" w:rsidR="00E52C4F" w:rsidRPr="006D4FF5" w:rsidRDefault="00000000" w:rsidP="002D2466">
            <w:pPr>
              <w:ind w:left="360"/>
              <w:rPr>
                <w:rFonts w:asciiTheme="minorHAnsi" w:hAnsiTheme="minorHAnsi"/>
              </w:rPr>
            </w:pPr>
            <w:sdt>
              <w:sdtPr>
                <w:rPr>
                  <w:rFonts w:asciiTheme="minorHAnsi" w:eastAsia="MS Gothic" w:hAnsiTheme="minorHAnsi"/>
                </w:rPr>
                <w:id w:val="-1485541658"/>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Other</w:t>
            </w:r>
          </w:p>
          <w:p w14:paraId="03E508E9" w14:textId="77777777" w:rsidR="00E52C4F" w:rsidRPr="006D4FF5" w:rsidRDefault="00E52C4F" w:rsidP="002D2466">
            <w:pPr>
              <w:pStyle w:val="Odlomakpopisa"/>
              <w:rPr>
                <w:rFonts w:asciiTheme="minorHAnsi" w:hAnsiTheme="minorHAnsi"/>
              </w:rPr>
            </w:pPr>
            <w:r w:rsidRPr="006D4FF5">
              <w:rPr>
                <w:rFonts w:asciiTheme="minorHAnsi" w:hAnsiTheme="minorHAnsi"/>
              </w:rPr>
              <w:t>___________________</w:t>
            </w:r>
          </w:p>
        </w:tc>
      </w:tr>
      <w:tr w:rsidR="00E52C4F" w:rsidRPr="006D4FF5" w14:paraId="4E63C1AC" w14:textId="77777777" w:rsidTr="006D48AE">
        <w:tc>
          <w:tcPr>
            <w:tcW w:w="5000" w:type="pct"/>
            <w:gridSpan w:val="3"/>
            <w:shd w:val="clear" w:color="auto" w:fill="auto"/>
          </w:tcPr>
          <w:p w14:paraId="2C0B73BC" w14:textId="77777777" w:rsidR="00E52C4F" w:rsidRPr="006D4FF5" w:rsidRDefault="00E52C4F" w:rsidP="002D2466">
            <w:pPr>
              <w:pStyle w:val="Odlomakpopisa"/>
              <w:numPr>
                <w:ilvl w:val="0"/>
                <w:numId w:val="1544"/>
              </w:numPr>
              <w:spacing w:before="0" w:beforeAutospacing="0" w:after="0" w:afterAutospacing="0"/>
              <w:rPr>
                <w:rFonts w:asciiTheme="minorHAnsi" w:hAnsiTheme="minorHAnsi"/>
                <w:b/>
                <w:bCs/>
              </w:rPr>
            </w:pPr>
            <w:r w:rsidRPr="006D4FF5">
              <w:rPr>
                <w:rFonts w:asciiTheme="minorHAnsi" w:hAnsiTheme="minorHAnsi"/>
                <w:b/>
                <w:bCs/>
              </w:rPr>
              <w:t xml:space="preserve"> Comments</w:t>
            </w:r>
          </w:p>
        </w:tc>
      </w:tr>
      <w:tr w:rsidR="00E52C4F" w:rsidRPr="006D4FF5" w14:paraId="461295B9" w14:textId="77777777" w:rsidTr="006D48AE">
        <w:tc>
          <w:tcPr>
            <w:tcW w:w="5000" w:type="pct"/>
            <w:gridSpan w:val="3"/>
            <w:shd w:val="clear" w:color="auto" w:fill="auto"/>
          </w:tcPr>
          <w:p w14:paraId="6409BD2C"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The obligations of students are:</w:t>
            </w:r>
          </w:p>
          <w:p w14:paraId="64AB2B15" w14:textId="77777777" w:rsidR="00E52C4F" w:rsidRPr="006D4FF5" w:rsidRDefault="00E52C4F" w:rsidP="002D2466">
            <w:pPr>
              <w:pStyle w:val="Odlomakpopisa"/>
              <w:numPr>
                <w:ilvl w:val="0"/>
                <w:numId w:val="478"/>
              </w:numPr>
              <w:spacing w:before="0" w:beforeAutospacing="0" w:after="0" w:afterAutospacing="0"/>
              <w:ind w:left="720"/>
              <w:rPr>
                <w:rFonts w:asciiTheme="minorHAnsi" w:hAnsiTheme="minorHAnsi"/>
              </w:rPr>
            </w:pPr>
            <w:r w:rsidRPr="006D4FF5">
              <w:rPr>
                <w:rFonts w:asciiTheme="minorHAnsi" w:hAnsiTheme="minorHAnsi"/>
              </w:rPr>
              <w:t>Create all planned activities in class</w:t>
            </w:r>
          </w:p>
          <w:p w14:paraId="15A0A643" w14:textId="77777777" w:rsidR="00E52C4F" w:rsidRPr="006D4FF5" w:rsidRDefault="00E52C4F" w:rsidP="002D2466">
            <w:pPr>
              <w:pStyle w:val="Odlomakpopisa"/>
              <w:numPr>
                <w:ilvl w:val="0"/>
                <w:numId w:val="478"/>
              </w:numPr>
              <w:spacing w:before="0" w:beforeAutospacing="0" w:after="0" w:afterAutospacing="0"/>
              <w:ind w:left="720"/>
              <w:rPr>
                <w:rFonts w:asciiTheme="minorHAnsi" w:hAnsiTheme="minorHAnsi"/>
              </w:rPr>
            </w:pPr>
            <w:r w:rsidRPr="006D4FF5">
              <w:rPr>
                <w:rFonts w:asciiTheme="minorHAnsi" w:hAnsiTheme="minorHAnsi"/>
              </w:rPr>
              <w:t>Access continuous checks</w:t>
            </w:r>
          </w:p>
          <w:p w14:paraId="4F1725D1" w14:textId="77777777" w:rsidR="00E52C4F" w:rsidRPr="006D4FF5" w:rsidRDefault="00E52C4F" w:rsidP="002D2466">
            <w:pPr>
              <w:pStyle w:val="Odlomakpopisa"/>
              <w:rPr>
                <w:rFonts w:asciiTheme="minorHAnsi" w:hAnsiTheme="minorHAnsi"/>
              </w:rPr>
            </w:pPr>
          </w:p>
        </w:tc>
      </w:tr>
      <w:tr w:rsidR="00E52C4F" w:rsidRPr="006D4FF5" w14:paraId="648F750A" w14:textId="77777777" w:rsidTr="006D48AE">
        <w:tc>
          <w:tcPr>
            <w:tcW w:w="5000" w:type="pct"/>
            <w:gridSpan w:val="3"/>
            <w:shd w:val="clear" w:color="auto" w:fill="auto"/>
          </w:tcPr>
          <w:p w14:paraId="5206A908" w14:textId="77777777" w:rsidR="00E52C4F" w:rsidRPr="006D4FF5" w:rsidRDefault="00E52C4F" w:rsidP="002D2466">
            <w:pPr>
              <w:pStyle w:val="Odlomakpopisa"/>
              <w:numPr>
                <w:ilvl w:val="0"/>
                <w:numId w:val="1544"/>
              </w:numPr>
              <w:spacing w:before="0" w:beforeAutospacing="0" w:after="0" w:afterAutospacing="0"/>
              <w:rPr>
                <w:rFonts w:asciiTheme="minorHAnsi" w:hAnsiTheme="minorHAnsi"/>
                <w:b/>
                <w:bCs/>
                <w:color w:val="000000"/>
              </w:rPr>
            </w:pPr>
            <w:r w:rsidRPr="006D4FF5">
              <w:rPr>
                <w:rFonts w:asciiTheme="minorHAnsi" w:hAnsiTheme="minorHAnsi"/>
                <w:b/>
                <w:bCs/>
                <w:color w:val="000000" w:themeColor="text1"/>
              </w:rPr>
              <w:t>Monitoring student work</w:t>
            </w:r>
          </w:p>
        </w:tc>
      </w:tr>
      <w:tr w:rsidR="00E52C4F" w:rsidRPr="006D4FF5" w14:paraId="35176AB5" w14:textId="77777777" w:rsidTr="006D48AE">
        <w:tc>
          <w:tcPr>
            <w:tcW w:w="5000" w:type="pct"/>
            <w:gridSpan w:val="3"/>
            <w:shd w:val="clear" w:color="auto" w:fill="auto"/>
          </w:tcPr>
          <w:p w14:paraId="6E89F85E" w14:textId="77777777" w:rsidR="00E52C4F" w:rsidRPr="006D4FF5" w:rsidRDefault="00E52C4F" w:rsidP="002D2466">
            <w:pPr>
              <w:pStyle w:val="Odlomakpopisa"/>
              <w:ind w:left="122"/>
              <w:rPr>
                <w:rFonts w:asciiTheme="minorHAnsi" w:hAnsiTheme="minorHAnsi"/>
              </w:rPr>
            </w:pPr>
          </w:p>
          <w:p w14:paraId="3E0A1207" w14:textId="77777777" w:rsidR="00E52C4F" w:rsidRPr="006D4FF5" w:rsidRDefault="00E52C4F" w:rsidP="002D2466">
            <w:pPr>
              <w:pStyle w:val="Odlomakpopisa"/>
              <w:ind w:left="122"/>
              <w:rPr>
                <w:rFonts w:asciiTheme="minorHAnsi" w:hAnsiTheme="minorHAnsi"/>
              </w:rPr>
            </w:pPr>
          </w:p>
          <w:tbl>
            <w:tblPr>
              <w:tblStyle w:val="ListTable2-Accent21"/>
              <w:tblW w:w="6865"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399"/>
              <w:gridCol w:w="1352"/>
              <w:gridCol w:w="1162"/>
              <w:gridCol w:w="925"/>
              <w:gridCol w:w="1056"/>
              <w:gridCol w:w="971"/>
            </w:tblGrid>
            <w:tr w:rsidR="00E52C4F" w:rsidRPr="006D4FF5" w14:paraId="2E900B42"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23627554"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OUTCOMES</w:t>
                  </w:r>
                </w:p>
              </w:tc>
              <w:tc>
                <w:tcPr>
                  <w:tcW w:w="1198" w:type="dxa"/>
                  <w:shd w:val="clear" w:color="auto" w:fill="auto"/>
                </w:tcPr>
                <w:p w14:paraId="133BE8BE" w14:textId="77777777" w:rsidR="00E52C4F" w:rsidRPr="006D4FF5" w:rsidRDefault="00E52C4F" w:rsidP="00A27EE7">
                  <w:pPr>
                    <w:framePr w:hSpace="180" w:wrap="around" w:vAnchor="text" w:hAnchor="margin" w:x="137" w:y="2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Theoretical written exam</w:t>
                  </w:r>
                </w:p>
              </w:tc>
              <w:tc>
                <w:tcPr>
                  <w:tcW w:w="1187" w:type="dxa"/>
                  <w:shd w:val="clear" w:color="auto" w:fill="auto"/>
                </w:tcPr>
                <w:p w14:paraId="7C5C7099" w14:textId="77777777" w:rsidR="00E52C4F" w:rsidRPr="006D4FF5" w:rsidRDefault="00E52C4F" w:rsidP="00A27EE7">
                  <w:pPr>
                    <w:framePr w:hSpace="180" w:wrap="around" w:vAnchor="text" w:hAnchor="margin" w:x="137" w:y="2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Practical tasks</w:t>
                  </w:r>
                </w:p>
              </w:tc>
              <w:tc>
                <w:tcPr>
                  <w:tcW w:w="993" w:type="dxa"/>
                  <w:shd w:val="clear" w:color="auto" w:fill="auto"/>
                </w:tcPr>
                <w:p w14:paraId="0158AAE7" w14:textId="77777777" w:rsidR="00E52C4F" w:rsidRPr="006D4FF5" w:rsidRDefault="00E52C4F" w:rsidP="00A27EE7">
                  <w:pPr>
                    <w:framePr w:hSpace="180" w:wrap="around" w:vAnchor="text" w:hAnchor="margin" w:x="137" w:y="2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Share of ECTS</w:t>
                  </w:r>
                </w:p>
              </w:tc>
              <w:tc>
                <w:tcPr>
                  <w:tcW w:w="1132" w:type="dxa"/>
                  <w:shd w:val="clear" w:color="auto" w:fill="auto"/>
                </w:tcPr>
                <w:p w14:paraId="41A10336" w14:textId="77777777" w:rsidR="00E52C4F" w:rsidRPr="006D4FF5" w:rsidRDefault="00E52C4F" w:rsidP="00A27EE7">
                  <w:pPr>
                    <w:framePr w:hSpace="180" w:wrap="around" w:vAnchor="text" w:hAnchor="margin" w:x="137" w:y="2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Prague</w:t>
                  </w:r>
                </w:p>
              </w:tc>
              <w:tc>
                <w:tcPr>
                  <w:tcW w:w="1088" w:type="dxa"/>
                  <w:shd w:val="clear" w:color="auto" w:fill="auto"/>
                </w:tcPr>
                <w:p w14:paraId="5904F74C" w14:textId="77777777" w:rsidR="00E52C4F" w:rsidRPr="006D4FF5" w:rsidRDefault="00E52C4F" w:rsidP="00A27EE7">
                  <w:pPr>
                    <w:framePr w:hSpace="180" w:wrap="around" w:vAnchor="text" w:hAnchor="margin" w:x="137" w:y="2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5995E7BD"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670CA4FD"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OUTCOME 1</w:t>
                  </w:r>
                </w:p>
              </w:tc>
              <w:tc>
                <w:tcPr>
                  <w:tcW w:w="1198" w:type="dxa"/>
                  <w:shd w:val="clear" w:color="auto" w:fill="auto"/>
                  <w:vAlign w:val="center"/>
                </w:tcPr>
                <w:p w14:paraId="6B2258B9"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187" w:type="dxa"/>
                  <w:shd w:val="clear" w:color="auto" w:fill="auto"/>
                </w:tcPr>
                <w:p w14:paraId="1FB290BE"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993" w:type="dxa"/>
                  <w:shd w:val="clear" w:color="auto" w:fill="auto"/>
                </w:tcPr>
                <w:p w14:paraId="20679348"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0,25</w:t>
                  </w:r>
                </w:p>
              </w:tc>
              <w:tc>
                <w:tcPr>
                  <w:tcW w:w="1132" w:type="dxa"/>
                  <w:shd w:val="clear" w:color="auto" w:fill="auto"/>
                </w:tcPr>
                <w:p w14:paraId="4089E4DB"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088" w:type="dxa"/>
                  <w:shd w:val="clear" w:color="auto" w:fill="auto"/>
                </w:tcPr>
                <w:p w14:paraId="051D8C24"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r>
            <w:tr w:rsidR="00E52C4F" w:rsidRPr="006D4FF5" w14:paraId="5E88DD68"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66E8335F"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OUTCOME 2</w:t>
                  </w:r>
                </w:p>
              </w:tc>
              <w:tc>
                <w:tcPr>
                  <w:tcW w:w="1198" w:type="dxa"/>
                  <w:shd w:val="clear" w:color="auto" w:fill="auto"/>
                  <w:vAlign w:val="center"/>
                </w:tcPr>
                <w:p w14:paraId="7507AB0F"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187" w:type="dxa"/>
                  <w:shd w:val="clear" w:color="auto" w:fill="auto"/>
                </w:tcPr>
                <w:p w14:paraId="423A5FB3"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993" w:type="dxa"/>
                  <w:shd w:val="clear" w:color="auto" w:fill="auto"/>
                </w:tcPr>
                <w:p w14:paraId="54763C9A"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132" w:type="dxa"/>
                  <w:shd w:val="clear" w:color="auto" w:fill="auto"/>
                </w:tcPr>
                <w:p w14:paraId="56FFD355"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088" w:type="dxa"/>
                  <w:shd w:val="clear" w:color="auto" w:fill="auto"/>
                </w:tcPr>
                <w:p w14:paraId="2F5B5998"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330295DE"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43A2B9AB"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OUTCOME 3</w:t>
                  </w:r>
                </w:p>
              </w:tc>
              <w:tc>
                <w:tcPr>
                  <w:tcW w:w="1198" w:type="dxa"/>
                  <w:shd w:val="clear" w:color="auto" w:fill="auto"/>
                  <w:vAlign w:val="center"/>
                </w:tcPr>
                <w:p w14:paraId="54B9BB9F"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187" w:type="dxa"/>
                  <w:shd w:val="clear" w:color="auto" w:fill="auto"/>
                </w:tcPr>
                <w:p w14:paraId="745FAF2E"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993" w:type="dxa"/>
                  <w:shd w:val="clear" w:color="auto" w:fill="auto"/>
                </w:tcPr>
                <w:p w14:paraId="15D0718C"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0,25</w:t>
                  </w:r>
                </w:p>
              </w:tc>
              <w:tc>
                <w:tcPr>
                  <w:tcW w:w="1132" w:type="dxa"/>
                  <w:shd w:val="clear" w:color="auto" w:fill="auto"/>
                </w:tcPr>
                <w:p w14:paraId="78A0C8D2"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088" w:type="dxa"/>
                  <w:shd w:val="clear" w:color="auto" w:fill="auto"/>
                </w:tcPr>
                <w:p w14:paraId="4B450CA3"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r>
            <w:tr w:rsidR="00E52C4F" w:rsidRPr="006D4FF5" w14:paraId="03B7BCD5"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053C3886"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OUTCOME 4</w:t>
                  </w:r>
                </w:p>
              </w:tc>
              <w:tc>
                <w:tcPr>
                  <w:tcW w:w="1198" w:type="dxa"/>
                  <w:shd w:val="clear" w:color="auto" w:fill="auto"/>
                  <w:vAlign w:val="center"/>
                </w:tcPr>
                <w:p w14:paraId="72511C1B"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187" w:type="dxa"/>
                  <w:shd w:val="clear" w:color="auto" w:fill="auto"/>
                </w:tcPr>
                <w:p w14:paraId="2CB03730"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993" w:type="dxa"/>
                  <w:shd w:val="clear" w:color="auto" w:fill="auto"/>
                </w:tcPr>
                <w:p w14:paraId="7F41FE2E"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0,5</w:t>
                  </w:r>
                </w:p>
              </w:tc>
              <w:tc>
                <w:tcPr>
                  <w:tcW w:w="1132" w:type="dxa"/>
                  <w:shd w:val="clear" w:color="auto" w:fill="auto"/>
                </w:tcPr>
                <w:p w14:paraId="21C1316F"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088" w:type="dxa"/>
                  <w:shd w:val="clear" w:color="auto" w:fill="auto"/>
                </w:tcPr>
                <w:p w14:paraId="0B923995"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tr w:rsidR="00E52C4F" w:rsidRPr="006D4FF5" w14:paraId="6031D217"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3AD3F798" w14:textId="77777777" w:rsidR="00E52C4F" w:rsidRPr="006D4FF5" w:rsidRDefault="00E52C4F" w:rsidP="00A27EE7">
                  <w:pPr>
                    <w:framePr w:hSpace="180" w:wrap="around" w:vAnchor="text" w:hAnchor="margin" w:x="137" w:y="29"/>
                    <w:jc w:val="center"/>
                    <w:rPr>
                      <w:rFonts w:asciiTheme="minorHAnsi" w:hAnsiTheme="minorHAnsi"/>
                      <w:color w:val="000000"/>
                    </w:rPr>
                  </w:pPr>
                  <w:r w:rsidRPr="006D4FF5">
                    <w:rPr>
                      <w:rFonts w:asciiTheme="minorHAnsi" w:hAnsiTheme="minorHAnsi"/>
                      <w:color w:val="000000"/>
                    </w:rPr>
                    <w:t>OUTCOME 5</w:t>
                  </w:r>
                </w:p>
              </w:tc>
              <w:tc>
                <w:tcPr>
                  <w:tcW w:w="1198" w:type="dxa"/>
                  <w:shd w:val="clear" w:color="auto" w:fill="auto"/>
                  <w:vAlign w:val="center"/>
                </w:tcPr>
                <w:p w14:paraId="70CE4F3E"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187" w:type="dxa"/>
                  <w:shd w:val="clear" w:color="auto" w:fill="auto"/>
                </w:tcPr>
                <w:p w14:paraId="35C2F33D"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993" w:type="dxa"/>
                  <w:shd w:val="clear" w:color="auto" w:fill="auto"/>
                </w:tcPr>
                <w:p w14:paraId="12FA2C6D"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132" w:type="dxa"/>
                  <w:shd w:val="clear" w:color="auto" w:fill="auto"/>
                </w:tcPr>
                <w:p w14:paraId="22870D18"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088" w:type="dxa"/>
                  <w:shd w:val="clear" w:color="auto" w:fill="auto"/>
                </w:tcPr>
                <w:p w14:paraId="320E0DBD"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00431C6F"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7255B2AA" w14:textId="77777777" w:rsidR="00E52C4F" w:rsidRPr="006D4FF5" w:rsidRDefault="00E52C4F" w:rsidP="00A27EE7">
                  <w:pPr>
                    <w:framePr w:hSpace="180" w:wrap="around" w:vAnchor="text" w:hAnchor="margin" w:x="137" w:y="29"/>
                    <w:jc w:val="center"/>
                    <w:rPr>
                      <w:rFonts w:asciiTheme="minorHAnsi" w:hAnsiTheme="minorHAnsi"/>
                      <w:color w:val="000000"/>
                    </w:rPr>
                  </w:pPr>
                  <w:r w:rsidRPr="006D4FF5">
                    <w:rPr>
                      <w:rFonts w:asciiTheme="minorHAnsi" w:hAnsiTheme="minorHAnsi"/>
                      <w:color w:val="000000"/>
                    </w:rPr>
                    <w:t>OUTCOME 6</w:t>
                  </w:r>
                </w:p>
              </w:tc>
              <w:tc>
                <w:tcPr>
                  <w:tcW w:w="1198" w:type="dxa"/>
                  <w:shd w:val="clear" w:color="auto" w:fill="auto"/>
                  <w:vAlign w:val="center"/>
                </w:tcPr>
                <w:p w14:paraId="5CB41CB1"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187" w:type="dxa"/>
                  <w:shd w:val="clear" w:color="auto" w:fill="auto"/>
                  <w:vAlign w:val="center"/>
                </w:tcPr>
                <w:p w14:paraId="04BD92BD"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993" w:type="dxa"/>
                  <w:shd w:val="clear" w:color="auto" w:fill="auto"/>
                  <w:vAlign w:val="center"/>
                </w:tcPr>
                <w:p w14:paraId="77B3075E"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w:t>
                  </w:r>
                </w:p>
              </w:tc>
              <w:tc>
                <w:tcPr>
                  <w:tcW w:w="1132" w:type="dxa"/>
                  <w:shd w:val="clear" w:color="auto" w:fill="auto"/>
                  <w:vAlign w:val="center"/>
                </w:tcPr>
                <w:p w14:paraId="2A2E8F85"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088" w:type="dxa"/>
                  <w:shd w:val="clear" w:color="auto" w:fill="auto"/>
                  <w:vAlign w:val="center"/>
                </w:tcPr>
                <w:p w14:paraId="5744AA38"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r>
            <w:tr w:rsidR="00E52C4F" w:rsidRPr="006D4FF5" w14:paraId="31013153"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29A68BFE"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Share in ECTS</w:t>
                  </w:r>
                </w:p>
              </w:tc>
              <w:tc>
                <w:tcPr>
                  <w:tcW w:w="1198" w:type="dxa"/>
                  <w:shd w:val="clear" w:color="auto" w:fill="auto"/>
                  <w:vAlign w:val="center"/>
                </w:tcPr>
                <w:p w14:paraId="7555558E"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187" w:type="dxa"/>
                  <w:shd w:val="clear" w:color="auto" w:fill="auto"/>
                  <w:vAlign w:val="center"/>
                </w:tcPr>
                <w:p w14:paraId="65C01F58"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3,5</w:t>
                  </w:r>
                </w:p>
              </w:tc>
              <w:tc>
                <w:tcPr>
                  <w:tcW w:w="993" w:type="dxa"/>
                  <w:shd w:val="clear" w:color="auto" w:fill="auto"/>
                  <w:vAlign w:val="center"/>
                </w:tcPr>
                <w:p w14:paraId="167F6F6D"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132" w:type="dxa"/>
                  <w:shd w:val="clear" w:color="auto" w:fill="auto"/>
                  <w:vAlign w:val="center"/>
                </w:tcPr>
                <w:p w14:paraId="31E27720"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c>
                <w:tcPr>
                  <w:tcW w:w="1088" w:type="dxa"/>
                  <w:shd w:val="clear" w:color="auto" w:fill="auto"/>
                  <w:vAlign w:val="center"/>
                </w:tcPr>
                <w:p w14:paraId="5800C7E3"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3F57C973"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CDF92C"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Altogether</w:t>
                  </w:r>
                </w:p>
              </w:tc>
              <w:tc>
                <w:tcPr>
                  <w:tcW w:w="1198" w:type="dxa"/>
                  <w:shd w:val="clear" w:color="auto" w:fill="auto"/>
                  <w:vAlign w:val="center"/>
                </w:tcPr>
                <w:p w14:paraId="19DCD36B"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1187" w:type="dxa"/>
                  <w:shd w:val="clear" w:color="auto" w:fill="auto"/>
                </w:tcPr>
                <w:p w14:paraId="47A77FD2"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70%</w:t>
                  </w:r>
                </w:p>
              </w:tc>
              <w:tc>
                <w:tcPr>
                  <w:tcW w:w="993" w:type="dxa"/>
                  <w:shd w:val="clear" w:color="auto" w:fill="auto"/>
                </w:tcPr>
                <w:p w14:paraId="7FDF6DDB"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w:t>
                  </w:r>
                </w:p>
              </w:tc>
              <w:tc>
                <w:tcPr>
                  <w:tcW w:w="1132" w:type="dxa"/>
                  <w:shd w:val="clear" w:color="auto" w:fill="auto"/>
                </w:tcPr>
                <w:p w14:paraId="39867135"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w:t>
                  </w:r>
                </w:p>
              </w:tc>
              <w:tc>
                <w:tcPr>
                  <w:tcW w:w="1088" w:type="dxa"/>
                  <w:shd w:val="clear" w:color="auto" w:fill="auto"/>
                </w:tcPr>
                <w:p w14:paraId="75B1C176"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w:t>
                  </w:r>
                </w:p>
              </w:tc>
            </w:tr>
          </w:tbl>
          <w:p w14:paraId="25D804BD" w14:textId="77777777" w:rsidR="00E52C4F" w:rsidRPr="006D4FF5" w:rsidRDefault="00E52C4F" w:rsidP="002D2466">
            <w:pPr>
              <w:pStyle w:val="Odlomakpopisa"/>
              <w:ind w:left="122"/>
              <w:rPr>
                <w:rFonts w:asciiTheme="minorHAnsi" w:hAnsiTheme="minorHAnsi"/>
              </w:rPr>
            </w:pPr>
          </w:p>
          <w:p w14:paraId="6B3A96D5" w14:textId="77777777" w:rsidR="00E52C4F" w:rsidRPr="006D4FF5" w:rsidRDefault="00E52C4F" w:rsidP="002D2466">
            <w:pPr>
              <w:pStyle w:val="silabus"/>
              <w:rPr>
                <w:rFonts w:asciiTheme="minorHAnsi" w:hAnsiTheme="minorHAnsi" w:cs="Times New Roman"/>
                <w:b/>
              </w:rPr>
            </w:pPr>
            <w:r w:rsidRPr="006D4FF5">
              <w:rPr>
                <w:rFonts w:asciiTheme="minorHAnsi" w:hAnsiTheme="minorHAnsi" w:cs="Times New Roman"/>
                <w:b/>
              </w:rPr>
              <w:t>The condition for taking the full exam is a project that is defended on the exam period (oral exam). A written test consisting of practical tasks is also written during the exam period.</w:t>
            </w:r>
          </w:p>
          <w:p w14:paraId="41B950DB" w14:textId="77777777" w:rsidR="00E52C4F" w:rsidRPr="006D4FF5" w:rsidRDefault="00E52C4F" w:rsidP="002D2466">
            <w:pPr>
              <w:pStyle w:val="silabus"/>
              <w:rPr>
                <w:rFonts w:asciiTheme="minorHAnsi" w:hAnsiTheme="minorHAnsi" w:cs="Times New Roman"/>
                <w:b/>
              </w:rPr>
            </w:pP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409"/>
              <w:gridCol w:w="1289"/>
              <w:gridCol w:w="1350"/>
              <w:gridCol w:w="1285"/>
            </w:tblGrid>
            <w:tr w:rsidR="00E52C4F" w:rsidRPr="006D4FF5" w14:paraId="2AA0B831"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D5FB58D"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lastRenderedPageBreak/>
                    <w:t>OUTCOMES</w:t>
                  </w:r>
                </w:p>
              </w:tc>
              <w:tc>
                <w:tcPr>
                  <w:tcW w:w="1289" w:type="dxa"/>
                  <w:shd w:val="clear" w:color="auto" w:fill="auto"/>
                </w:tcPr>
                <w:p w14:paraId="5BC4D3D0" w14:textId="77777777" w:rsidR="00E52C4F" w:rsidRPr="006D4FF5" w:rsidRDefault="00E52C4F" w:rsidP="00A27EE7">
                  <w:pPr>
                    <w:framePr w:hSpace="180" w:wrap="around" w:vAnchor="text" w:hAnchor="margin" w:x="137" w:y="2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Written exam</w:t>
                  </w:r>
                </w:p>
              </w:tc>
              <w:tc>
                <w:tcPr>
                  <w:tcW w:w="1350" w:type="dxa"/>
                  <w:shd w:val="clear" w:color="auto" w:fill="auto"/>
                </w:tcPr>
                <w:p w14:paraId="28FEBA7D" w14:textId="77777777" w:rsidR="00E52C4F" w:rsidRPr="006D4FF5" w:rsidRDefault="00E52C4F" w:rsidP="00A27EE7">
                  <w:pPr>
                    <w:framePr w:hSpace="180" w:wrap="around" w:vAnchor="text" w:hAnchor="margin" w:x="137" w:y="2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Viva voce</w:t>
                  </w:r>
                </w:p>
              </w:tc>
              <w:tc>
                <w:tcPr>
                  <w:tcW w:w="1285" w:type="dxa"/>
                  <w:shd w:val="clear" w:color="auto" w:fill="auto"/>
                </w:tcPr>
                <w:p w14:paraId="4F4524C7" w14:textId="77777777" w:rsidR="00E52C4F" w:rsidRPr="006D4FF5" w:rsidRDefault="00E52C4F" w:rsidP="00A27EE7">
                  <w:pPr>
                    <w:framePr w:hSpace="180" w:wrap="around" w:vAnchor="text" w:hAnchor="margin" w:x="137" w:y="2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0E51824B"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2C6F7BB"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OUTCOME 1</w:t>
                  </w:r>
                </w:p>
              </w:tc>
              <w:tc>
                <w:tcPr>
                  <w:tcW w:w="1289" w:type="dxa"/>
                  <w:shd w:val="clear" w:color="auto" w:fill="auto"/>
                  <w:vAlign w:val="center"/>
                </w:tcPr>
                <w:p w14:paraId="561AA928"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350" w:type="dxa"/>
                  <w:shd w:val="clear" w:color="auto" w:fill="auto"/>
                </w:tcPr>
                <w:p w14:paraId="57D856D8"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1285" w:type="dxa"/>
                  <w:shd w:val="clear" w:color="auto" w:fill="auto"/>
                </w:tcPr>
                <w:p w14:paraId="21888B37"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r>
            <w:tr w:rsidR="00E52C4F" w:rsidRPr="006D4FF5" w14:paraId="60EF3121"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8002B65"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OUTCOME 2</w:t>
                  </w:r>
                </w:p>
              </w:tc>
              <w:tc>
                <w:tcPr>
                  <w:tcW w:w="1289" w:type="dxa"/>
                  <w:shd w:val="clear" w:color="auto" w:fill="auto"/>
                  <w:vAlign w:val="center"/>
                </w:tcPr>
                <w:p w14:paraId="698DABB6"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350" w:type="dxa"/>
                  <w:shd w:val="clear" w:color="auto" w:fill="auto"/>
                </w:tcPr>
                <w:p w14:paraId="7B016624"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
                      <w:color w:val="000000"/>
                    </w:rPr>
                    <w:t>15%</w:t>
                  </w:r>
                </w:p>
              </w:tc>
              <w:tc>
                <w:tcPr>
                  <w:tcW w:w="1285" w:type="dxa"/>
                  <w:shd w:val="clear" w:color="auto" w:fill="auto"/>
                </w:tcPr>
                <w:p w14:paraId="7FB86B09"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33055391"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533C9860"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OUTCOME 3</w:t>
                  </w:r>
                </w:p>
              </w:tc>
              <w:tc>
                <w:tcPr>
                  <w:tcW w:w="1289" w:type="dxa"/>
                  <w:shd w:val="clear" w:color="auto" w:fill="auto"/>
                  <w:vAlign w:val="center"/>
                </w:tcPr>
                <w:p w14:paraId="56AE8F76"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350" w:type="dxa"/>
                  <w:shd w:val="clear" w:color="auto" w:fill="auto"/>
                </w:tcPr>
                <w:p w14:paraId="01C293FD"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
                      <w:color w:val="000000"/>
                    </w:rPr>
                    <w:t>5%</w:t>
                  </w:r>
                </w:p>
              </w:tc>
              <w:tc>
                <w:tcPr>
                  <w:tcW w:w="1285" w:type="dxa"/>
                  <w:shd w:val="clear" w:color="auto" w:fill="auto"/>
                </w:tcPr>
                <w:p w14:paraId="20B3F687"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r>
            <w:tr w:rsidR="00E52C4F" w:rsidRPr="006D4FF5" w14:paraId="29D73144"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E63A6D5"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OUTCOME 4</w:t>
                  </w:r>
                </w:p>
              </w:tc>
              <w:tc>
                <w:tcPr>
                  <w:tcW w:w="1289" w:type="dxa"/>
                  <w:shd w:val="clear" w:color="auto" w:fill="auto"/>
                  <w:vAlign w:val="center"/>
                </w:tcPr>
                <w:p w14:paraId="00042C53"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350" w:type="dxa"/>
                  <w:shd w:val="clear" w:color="auto" w:fill="auto"/>
                </w:tcPr>
                <w:p w14:paraId="3B2511D8"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
                      <w:color w:val="000000"/>
                    </w:rPr>
                    <w:t>10%</w:t>
                  </w:r>
                </w:p>
              </w:tc>
              <w:tc>
                <w:tcPr>
                  <w:tcW w:w="1285" w:type="dxa"/>
                  <w:shd w:val="clear" w:color="auto" w:fill="auto"/>
                </w:tcPr>
                <w:p w14:paraId="182A4CF6"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tr w:rsidR="00E52C4F" w:rsidRPr="006D4FF5" w14:paraId="20E08475"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F89C483" w14:textId="77777777" w:rsidR="00E52C4F" w:rsidRPr="006D4FF5" w:rsidRDefault="00E52C4F" w:rsidP="00A27EE7">
                  <w:pPr>
                    <w:framePr w:hSpace="180" w:wrap="around" w:vAnchor="text" w:hAnchor="margin" w:x="137" w:y="29"/>
                    <w:jc w:val="center"/>
                    <w:rPr>
                      <w:rFonts w:asciiTheme="minorHAnsi" w:hAnsiTheme="minorHAnsi"/>
                      <w:color w:val="000000"/>
                    </w:rPr>
                  </w:pPr>
                  <w:r w:rsidRPr="006D4FF5">
                    <w:rPr>
                      <w:rFonts w:asciiTheme="minorHAnsi" w:hAnsiTheme="minorHAnsi"/>
                      <w:color w:val="000000"/>
                    </w:rPr>
                    <w:t>OUTCOME 5</w:t>
                  </w:r>
                </w:p>
              </w:tc>
              <w:tc>
                <w:tcPr>
                  <w:tcW w:w="1289" w:type="dxa"/>
                  <w:shd w:val="clear" w:color="auto" w:fill="auto"/>
                  <w:vAlign w:val="center"/>
                </w:tcPr>
                <w:p w14:paraId="2344A205"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350" w:type="dxa"/>
                  <w:shd w:val="clear" w:color="auto" w:fill="auto"/>
                </w:tcPr>
                <w:p w14:paraId="1B0857C9"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b/>
                      <w:color w:val="000000"/>
                    </w:rPr>
                    <w:t>10%</w:t>
                  </w:r>
                </w:p>
              </w:tc>
              <w:tc>
                <w:tcPr>
                  <w:tcW w:w="1285" w:type="dxa"/>
                  <w:shd w:val="clear" w:color="auto" w:fill="auto"/>
                </w:tcPr>
                <w:p w14:paraId="2A1C75D0"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568B486E"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0463273" w14:textId="77777777" w:rsidR="00E52C4F" w:rsidRPr="006D4FF5" w:rsidRDefault="00E52C4F" w:rsidP="00A27EE7">
                  <w:pPr>
                    <w:framePr w:hSpace="180" w:wrap="around" w:vAnchor="text" w:hAnchor="margin" w:x="137" w:y="29"/>
                    <w:jc w:val="center"/>
                    <w:rPr>
                      <w:rFonts w:asciiTheme="minorHAnsi" w:hAnsiTheme="minorHAnsi"/>
                      <w:color w:val="000000"/>
                    </w:rPr>
                  </w:pPr>
                  <w:r w:rsidRPr="006D4FF5">
                    <w:rPr>
                      <w:rFonts w:asciiTheme="minorHAnsi" w:hAnsiTheme="minorHAnsi"/>
                      <w:color w:val="000000"/>
                    </w:rPr>
                    <w:t>OUTCOME 6</w:t>
                  </w:r>
                </w:p>
              </w:tc>
              <w:tc>
                <w:tcPr>
                  <w:tcW w:w="1289" w:type="dxa"/>
                  <w:shd w:val="clear" w:color="auto" w:fill="auto"/>
                  <w:vAlign w:val="center"/>
                </w:tcPr>
                <w:p w14:paraId="000A5D98"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350" w:type="dxa"/>
                  <w:shd w:val="clear" w:color="auto" w:fill="auto"/>
                  <w:vAlign w:val="center"/>
                </w:tcPr>
                <w:p w14:paraId="28B52E57"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b/>
                      <w:color w:val="000000"/>
                    </w:rPr>
                    <w:t>30%</w:t>
                  </w:r>
                </w:p>
              </w:tc>
              <w:tc>
                <w:tcPr>
                  <w:tcW w:w="1285" w:type="dxa"/>
                  <w:shd w:val="clear" w:color="auto" w:fill="auto"/>
                </w:tcPr>
                <w:p w14:paraId="49BF9A32"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r>
            <w:tr w:rsidR="00E52C4F" w:rsidRPr="006D4FF5" w14:paraId="63F2B6E5"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8667CC0"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Share in ECTS</w:t>
                  </w:r>
                </w:p>
              </w:tc>
              <w:tc>
                <w:tcPr>
                  <w:tcW w:w="1289" w:type="dxa"/>
                  <w:shd w:val="clear" w:color="auto" w:fill="auto"/>
                </w:tcPr>
                <w:p w14:paraId="4ECCB4F4"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350" w:type="dxa"/>
                  <w:shd w:val="clear" w:color="auto" w:fill="auto"/>
                </w:tcPr>
                <w:p w14:paraId="1E46E15D"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3,5</w:t>
                  </w:r>
                </w:p>
              </w:tc>
              <w:tc>
                <w:tcPr>
                  <w:tcW w:w="1285" w:type="dxa"/>
                  <w:shd w:val="clear" w:color="auto" w:fill="auto"/>
                </w:tcPr>
                <w:p w14:paraId="204075C4" w14:textId="77777777" w:rsidR="00E52C4F" w:rsidRPr="006D4FF5" w:rsidRDefault="00E52C4F" w:rsidP="00A27EE7">
                  <w:pPr>
                    <w:framePr w:hSpace="180" w:wrap="around" w:vAnchor="text" w:hAnchor="margin" w:x="137" w:y="2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71AE94E0"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15F4F19"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Altogether</w:t>
                  </w:r>
                </w:p>
              </w:tc>
              <w:tc>
                <w:tcPr>
                  <w:tcW w:w="1289" w:type="dxa"/>
                  <w:shd w:val="clear" w:color="auto" w:fill="auto"/>
                </w:tcPr>
                <w:p w14:paraId="706A5F1A"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1350" w:type="dxa"/>
                  <w:shd w:val="clear" w:color="auto" w:fill="auto"/>
                </w:tcPr>
                <w:p w14:paraId="3BCF4D60"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70%</w:t>
                  </w:r>
                </w:p>
              </w:tc>
              <w:tc>
                <w:tcPr>
                  <w:tcW w:w="1285" w:type="dxa"/>
                  <w:shd w:val="clear" w:color="auto" w:fill="auto"/>
                </w:tcPr>
                <w:p w14:paraId="1AD82921" w14:textId="77777777" w:rsidR="00E52C4F" w:rsidRPr="006D4FF5" w:rsidRDefault="00E52C4F" w:rsidP="00A27EE7">
                  <w:pPr>
                    <w:framePr w:hSpace="180" w:wrap="around" w:vAnchor="text" w:hAnchor="margin" w:x="137" w:y="2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w:t>
                  </w:r>
                </w:p>
              </w:tc>
            </w:tr>
          </w:tbl>
          <w:p w14:paraId="519256ED" w14:textId="77777777" w:rsidR="00E52C4F" w:rsidRPr="006D4FF5" w:rsidRDefault="00E52C4F" w:rsidP="002D2466">
            <w:pPr>
              <w:pStyle w:val="silabus"/>
              <w:rPr>
                <w:rFonts w:asciiTheme="minorHAnsi" w:hAnsiTheme="minorHAnsi" w:cs="Times New Roman"/>
              </w:rPr>
            </w:pPr>
          </w:p>
          <w:p w14:paraId="761D9E2E" w14:textId="77777777" w:rsidR="00E52C4F" w:rsidRPr="006D4FF5" w:rsidRDefault="00E52C4F" w:rsidP="002D2466">
            <w:pPr>
              <w:pStyle w:val="silabus"/>
              <w:rPr>
                <w:rFonts w:asciiTheme="minorHAnsi" w:hAnsiTheme="minorHAnsi" w:cs="Times New Roman"/>
              </w:rPr>
            </w:pPr>
          </w:p>
          <w:p w14:paraId="694A53FA" w14:textId="77777777" w:rsidR="00E52C4F" w:rsidRPr="006D4FF5" w:rsidRDefault="00E52C4F" w:rsidP="002D2466">
            <w:pPr>
              <w:pStyle w:val="silabus"/>
              <w:rPr>
                <w:rFonts w:asciiTheme="minorHAnsi" w:hAnsiTheme="minorHAnsi" w:cs="Times New Roman"/>
              </w:rPr>
            </w:pPr>
          </w:p>
          <w:p w14:paraId="63849508" w14:textId="77777777" w:rsidR="00E52C4F" w:rsidRPr="006D4FF5" w:rsidRDefault="00E52C4F" w:rsidP="002D2466">
            <w:pPr>
              <w:pStyle w:val="silabus"/>
              <w:rPr>
                <w:rFonts w:asciiTheme="minorHAnsi" w:hAnsiTheme="minorHAnsi" w:cs="Times New Roman"/>
              </w:rPr>
            </w:pPr>
          </w:p>
          <w:p w14:paraId="70562D5E" w14:textId="77777777" w:rsidR="00E52C4F" w:rsidRPr="006D4FF5" w:rsidRDefault="00E52C4F" w:rsidP="002D2466">
            <w:pPr>
              <w:pStyle w:val="silabus"/>
              <w:rPr>
                <w:rFonts w:asciiTheme="minorHAnsi" w:hAnsiTheme="minorHAnsi" w:cs="Times New Roman"/>
              </w:rPr>
            </w:pPr>
          </w:p>
        </w:tc>
      </w:tr>
      <w:tr w:rsidR="00E52C4F" w:rsidRPr="006D4FF5" w14:paraId="738BA72F" w14:textId="77777777" w:rsidTr="006D48AE">
        <w:tc>
          <w:tcPr>
            <w:tcW w:w="5000" w:type="pct"/>
            <w:gridSpan w:val="3"/>
            <w:shd w:val="clear" w:color="auto" w:fill="auto"/>
          </w:tcPr>
          <w:p w14:paraId="5E656975" w14:textId="77777777" w:rsidR="00E52C4F" w:rsidRPr="006D4FF5" w:rsidRDefault="00E52C4F" w:rsidP="002D2466">
            <w:pPr>
              <w:pStyle w:val="Odlomakpopisa"/>
              <w:numPr>
                <w:ilvl w:val="0"/>
                <w:numId w:val="1544"/>
              </w:numPr>
              <w:spacing w:before="0" w:beforeAutospacing="0" w:after="0" w:afterAutospacing="0"/>
              <w:rPr>
                <w:rFonts w:asciiTheme="minorHAnsi" w:hAnsiTheme="minorHAnsi"/>
                <w:b/>
                <w:bCs/>
              </w:rPr>
            </w:pPr>
            <w:r w:rsidRPr="006D4FF5">
              <w:rPr>
                <w:rFonts w:asciiTheme="minorHAnsi" w:hAnsiTheme="minorHAnsi"/>
                <w:b/>
                <w:bCs/>
              </w:rPr>
              <w:t>Assessment and evaluation of students' work during classes and at the final exam</w:t>
            </w:r>
          </w:p>
        </w:tc>
      </w:tr>
      <w:tr w:rsidR="00E52C4F" w:rsidRPr="006D4FF5" w14:paraId="4415DC1B" w14:textId="77777777" w:rsidTr="006D48AE">
        <w:tc>
          <w:tcPr>
            <w:tcW w:w="5000" w:type="pct"/>
            <w:gridSpan w:val="3"/>
            <w:shd w:val="clear" w:color="auto" w:fill="auto"/>
          </w:tcPr>
          <w:p w14:paraId="4F99B5AD"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 xml:space="preserve">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 </w:t>
            </w:r>
          </w:p>
          <w:p w14:paraId="56DB9493" w14:textId="77777777" w:rsidR="00E52C4F" w:rsidRPr="006D4FF5" w:rsidRDefault="00E52C4F" w:rsidP="002D2466">
            <w:pPr>
              <w:pStyle w:val="silabus"/>
              <w:rPr>
                <w:rFonts w:asciiTheme="minorHAnsi" w:hAnsiTheme="minorHAnsi" w:cs="Times New Roman"/>
                <w:b/>
                <w:color w:val="000000"/>
              </w:rPr>
            </w:pPr>
            <w:r w:rsidRPr="006D4FF5">
              <w:rPr>
                <w:rFonts w:asciiTheme="minorHAnsi" w:hAnsiTheme="minorHAnsi" w:cs="Times New Roman"/>
              </w:rPr>
              <w:t>If the student has passed all the learning outcomes of the course, the points (percentages) of all passed learning outcomes are added up, and the final grade is formed based on the following table:</w:t>
            </w: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1F3698DB"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0DFA65E" w14:textId="77777777" w:rsidR="00E52C4F" w:rsidRPr="006D4FF5" w:rsidRDefault="00E52C4F" w:rsidP="00A27EE7">
                  <w:pPr>
                    <w:framePr w:hSpace="180" w:wrap="around" w:vAnchor="text" w:hAnchor="margin" w:x="137" w:y="29"/>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5EFE2B41" w14:textId="77777777" w:rsidR="00E52C4F" w:rsidRPr="006D4FF5" w:rsidRDefault="00E52C4F" w:rsidP="00A27EE7">
                  <w:pPr>
                    <w:framePr w:hSpace="180" w:wrap="around" w:vAnchor="text" w:hAnchor="margin" w:x="137" w:y="2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57CE44EA" w14:textId="77777777" w:rsidR="00E52C4F" w:rsidRPr="006D4FF5" w:rsidRDefault="00E52C4F" w:rsidP="00A27EE7">
                  <w:pPr>
                    <w:framePr w:hSpace="180" w:wrap="around" w:vAnchor="text" w:hAnchor="margin" w:x="137" w:y="2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2331FF57"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C92C6DA" w14:textId="77777777" w:rsidR="00E52C4F" w:rsidRPr="006D4FF5" w:rsidRDefault="00E52C4F" w:rsidP="00A27EE7">
                  <w:pPr>
                    <w:pStyle w:val="Odlomakpopisa"/>
                    <w:framePr w:hSpace="180" w:wrap="around" w:vAnchor="text" w:hAnchor="margin" w:x="137" w:y="29"/>
                    <w:ind w:left="0"/>
                    <w:jc w:val="center"/>
                    <w:rPr>
                      <w:rFonts w:asciiTheme="minorHAnsi" w:hAnsiTheme="minorHAnsi"/>
                    </w:rPr>
                  </w:pPr>
                  <w:r w:rsidRPr="006D4FF5">
                    <w:rPr>
                      <w:rFonts w:asciiTheme="minorHAnsi" w:hAnsiTheme="minorHAnsi"/>
                    </w:rPr>
                    <w:t>90,00 – 100,00</w:t>
                  </w:r>
                </w:p>
              </w:tc>
              <w:tc>
                <w:tcPr>
                  <w:tcW w:w="1723" w:type="dxa"/>
                  <w:shd w:val="clear" w:color="auto" w:fill="auto"/>
                </w:tcPr>
                <w:p w14:paraId="75E362FF" w14:textId="77777777" w:rsidR="00E52C4F" w:rsidRPr="006D4FF5" w:rsidRDefault="00E52C4F" w:rsidP="00A27EE7">
                  <w:pPr>
                    <w:pStyle w:val="Odlomakpopisa"/>
                    <w:framePr w:hSpace="180" w:wrap="around" w:vAnchor="text" w:hAnchor="margin" w:x="137" w:y="29"/>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2F59CD9E" w14:textId="77777777" w:rsidR="00E52C4F" w:rsidRPr="006D4FF5" w:rsidRDefault="00E52C4F" w:rsidP="00A27EE7">
                  <w:pPr>
                    <w:pStyle w:val="Odlomakpopisa"/>
                    <w:framePr w:hSpace="180" w:wrap="around" w:vAnchor="text" w:hAnchor="margin" w:x="137" w:y="29"/>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08D4F313"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01D7762" w14:textId="77777777" w:rsidR="00E52C4F" w:rsidRPr="006D4FF5" w:rsidRDefault="00E52C4F" w:rsidP="00A27EE7">
                  <w:pPr>
                    <w:pStyle w:val="Odlomakpopisa"/>
                    <w:framePr w:hSpace="180" w:wrap="around" w:vAnchor="text" w:hAnchor="margin" w:x="137" w:y="29"/>
                    <w:ind w:left="0"/>
                    <w:jc w:val="center"/>
                    <w:rPr>
                      <w:rFonts w:asciiTheme="minorHAnsi" w:hAnsiTheme="minorHAnsi"/>
                    </w:rPr>
                  </w:pPr>
                  <w:r w:rsidRPr="006D4FF5">
                    <w:rPr>
                      <w:rFonts w:asciiTheme="minorHAnsi" w:hAnsiTheme="minorHAnsi"/>
                    </w:rPr>
                    <w:t>75,00 – 89,99</w:t>
                  </w:r>
                </w:p>
              </w:tc>
              <w:tc>
                <w:tcPr>
                  <w:tcW w:w="1723" w:type="dxa"/>
                  <w:shd w:val="clear" w:color="auto" w:fill="auto"/>
                </w:tcPr>
                <w:p w14:paraId="1579CF15" w14:textId="77777777" w:rsidR="00E52C4F" w:rsidRPr="006D4FF5" w:rsidRDefault="00E52C4F" w:rsidP="00A27EE7">
                  <w:pPr>
                    <w:pStyle w:val="Odlomakpopisa"/>
                    <w:framePr w:hSpace="180" w:wrap="around" w:vAnchor="text" w:hAnchor="margin" w:x="137" w:y="29"/>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7D0A225B" w14:textId="77777777" w:rsidR="00E52C4F" w:rsidRPr="006D4FF5" w:rsidRDefault="00E52C4F" w:rsidP="00A27EE7">
                  <w:pPr>
                    <w:pStyle w:val="Odlomakpopisa"/>
                    <w:framePr w:hSpace="180" w:wrap="around" w:vAnchor="text" w:hAnchor="margin" w:x="137" w:y="29"/>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17DCAD29"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C7DD6AC" w14:textId="77777777" w:rsidR="00E52C4F" w:rsidRPr="006D4FF5" w:rsidRDefault="00E52C4F" w:rsidP="00A27EE7">
                  <w:pPr>
                    <w:pStyle w:val="Odlomakpopisa"/>
                    <w:framePr w:hSpace="180" w:wrap="around" w:vAnchor="text" w:hAnchor="margin" w:x="137" w:y="29"/>
                    <w:ind w:left="0"/>
                    <w:jc w:val="center"/>
                    <w:rPr>
                      <w:rFonts w:asciiTheme="minorHAnsi" w:hAnsiTheme="minorHAnsi"/>
                    </w:rPr>
                  </w:pPr>
                  <w:r w:rsidRPr="006D4FF5">
                    <w:rPr>
                      <w:rFonts w:asciiTheme="minorHAnsi" w:hAnsiTheme="minorHAnsi"/>
                    </w:rPr>
                    <w:t>60,00 – 74,99</w:t>
                  </w:r>
                </w:p>
              </w:tc>
              <w:tc>
                <w:tcPr>
                  <w:tcW w:w="1723" w:type="dxa"/>
                  <w:shd w:val="clear" w:color="auto" w:fill="auto"/>
                </w:tcPr>
                <w:p w14:paraId="32A17C39" w14:textId="77777777" w:rsidR="00E52C4F" w:rsidRPr="006D4FF5" w:rsidRDefault="00E52C4F" w:rsidP="00A27EE7">
                  <w:pPr>
                    <w:pStyle w:val="Odlomakpopisa"/>
                    <w:framePr w:hSpace="180" w:wrap="around" w:vAnchor="text" w:hAnchor="margin" w:x="137" w:y="29"/>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7827545F" w14:textId="77777777" w:rsidR="00E52C4F" w:rsidRPr="006D4FF5" w:rsidRDefault="00E52C4F" w:rsidP="00A27EE7">
                  <w:pPr>
                    <w:pStyle w:val="Odlomakpopisa"/>
                    <w:framePr w:hSpace="180" w:wrap="around" w:vAnchor="text" w:hAnchor="margin" w:x="137" w:y="29"/>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4C145246"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7EBC00F" w14:textId="77777777" w:rsidR="00E52C4F" w:rsidRPr="006D4FF5" w:rsidRDefault="00E52C4F" w:rsidP="00A27EE7">
                  <w:pPr>
                    <w:pStyle w:val="Odlomakpopisa"/>
                    <w:framePr w:hSpace="180" w:wrap="around" w:vAnchor="text" w:hAnchor="margin" w:x="137" w:y="29"/>
                    <w:ind w:left="0"/>
                    <w:jc w:val="center"/>
                    <w:rPr>
                      <w:rFonts w:asciiTheme="minorHAnsi" w:hAnsiTheme="minorHAnsi"/>
                    </w:rPr>
                  </w:pPr>
                  <w:r w:rsidRPr="006D4FF5">
                    <w:rPr>
                      <w:rFonts w:asciiTheme="minorHAnsi" w:hAnsiTheme="minorHAnsi"/>
                    </w:rPr>
                    <w:t>50,00 – 59,99</w:t>
                  </w:r>
                </w:p>
              </w:tc>
              <w:tc>
                <w:tcPr>
                  <w:tcW w:w="1723" w:type="dxa"/>
                  <w:shd w:val="clear" w:color="auto" w:fill="auto"/>
                </w:tcPr>
                <w:p w14:paraId="7A33C1D5" w14:textId="77777777" w:rsidR="00E52C4F" w:rsidRPr="006D4FF5" w:rsidRDefault="00E52C4F" w:rsidP="00A27EE7">
                  <w:pPr>
                    <w:pStyle w:val="Odlomakpopisa"/>
                    <w:framePr w:hSpace="180" w:wrap="around" w:vAnchor="text" w:hAnchor="margin" w:x="137" w:y="29"/>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2EA00609" w14:textId="77777777" w:rsidR="00E52C4F" w:rsidRPr="006D4FF5" w:rsidRDefault="00E52C4F" w:rsidP="00A27EE7">
                  <w:pPr>
                    <w:pStyle w:val="Odlomakpopisa"/>
                    <w:framePr w:hSpace="180" w:wrap="around" w:vAnchor="text" w:hAnchor="margin" w:x="137" w:y="29"/>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21234780"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2A51A73" w14:textId="77777777" w:rsidR="00E52C4F" w:rsidRPr="006D4FF5" w:rsidRDefault="00E52C4F" w:rsidP="00A27EE7">
                  <w:pPr>
                    <w:pStyle w:val="Odlomakpopisa"/>
                    <w:framePr w:hSpace="180" w:wrap="around" w:vAnchor="text" w:hAnchor="margin" w:x="137" w:y="29"/>
                    <w:ind w:left="0"/>
                    <w:jc w:val="center"/>
                    <w:rPr>
                      <w:rFonts w:asciiTheme="minorHAnsi" w:hAnsiTheme="minorHAnsi"/>
                    </w:rPr>
                  </w:pPr>
                  <w:r w:rsidRPr="006D4FF5">
                    <w:rPr>
                      <w:rFonts w:asciiTheme="minorHAnsi" w:hAnsiTheme="minorHAnsi"/>
                    </w:rPr>
                    <w:t>0,00 – 49,99</w:t>
                  </w:r>
                </w:p>
              </w:tc>
              <w:tc>
                <w:tcPr>
                  <w:tcW w:w="1723" w:type="dxa"/>
                  <w:shd w:val="clear" w:color="auto" w:fill="auto"/>
                </w:tcPr>
                <w:p w14:paraId="52F49182" w14:textId="77777777" w:rsidR="00E52C4F" w:rsidRPr="006D4FF5" w:rsidRDefault="00E52C4F" w:rsidP="00A27EE7">
                  <w:pPr>
                    <w:pStyle w:val="Odlomakpopisa"/>
                    <w:framePr w:hSpace="180" w:wrap="around" w:vAnchor="text" w:hAnchor="margin" w:x="137" w:y="29"/>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0B7EF901" w14:textId="77777777" w:rsidR="00E52C4F" w:rsidRPr="006D4FF5" w:rsidRDefault="00E52C4F" w:rsidP="00A27EE7">
                  <w:pPr>
                    <w:pStyle w:val="Odlomakpopisa"/>
                    <w:framePr w:hSpace="180" w:wrap="around" w:vAnchor="text" w:hAnchor="margin" w:x="137" w:y="29"/>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r w:rsidR="00E52C4F" w:rsidRPr="006D4FF5" w14:paraId="47ADBB10"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17AAC73" w14:textId="77777777" w:rsidR="00E52C4F" w:rsidRPr="006D4FF5" w:rsidRDefault="00E52C4F" w:rsidP="00A27EE7">
                  <w:pPr>
                    <w:pStyle w:val="Odlomakpopisa"/>
                    <w:framePr w:hSpace="180" w:wrap="around" w:vAnchor="text" w:hAnchor="margin" w:x="137" w:y="29"/>
                    <w:ind w:left="0"/>
                    <w:jc w:val="center"/>
                    <w:rPr>
                      <w:rFonts w:asciiTheme="minorHAnsi" w:hAnsiTheme="minorHAnsi"/>
                    </w:rPr>
                  </w:pPr>
                </w:p>
              </w:tc>
              <w:tc>
                <w:tcPr>
                  <w:tcW w:w="1723" w:type="dxa"/>
                  <w:shd w:val="clear" w:color="auto" w:fill="auto"/>
                </w:tcPr>
                <w:p w14:paraId="3A36A566" w14:textId="77777777" w:rsidR="00E52C4F" w:rsidRPr="006D4FF5" w:rsidRDefault="00E52C4F" w:rsidP="00A27EE7">
                  <w:pPr>
                    <w:pStyle w:val="Odlomakpopisa"/>
                    <w:framePr w:hSpace="180" w:wrap="around" w:vAnchor="text" w:hAnchor="margin" w:x="137" w:y="29"/>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423" w:type="dxa"/>
                  <w:shd w:val="clear" w:color="auto" w:fill="auto"/>
                </w:tcPr>
                <w:p w14:paraId="5D7409ED" w14:textId="77777777" w:rsidR="00E52C4F" w:rsidRPr="006D4FF5" w:rsidRDefault="00E52C4F" w:rsidP="00A27EE7">
                  <w:pPr>
                    <w:pStyle w:val="Odlomakpopisa"/>
                    <w:framePr w:hSpace="180" w:wrap="around" w:vAnchor="text" w:hAnchor="margin" w:x="137" w:y="29"/>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14:paraId="6EEE3937" w14:textId="77777777" w:rsidR="00E52C4F" w:rsidRPr="006D4FF5" w:rsidRDefault="00E52C4F" w:rsidP="002D2466">
            <w:pPr>
              <w:pStyle w:val="Odlomakpopisa"/>
              <w:ind w:left="122"/>
              <w:rPr>
                <w:rFonts w:asciiTheme="minorHAnsi" w:hAnsiTheme="minorHAnsi"/>
              </w:rPr>
            </w:pPr>
          </w:p>
        </w:tc>
      </w:tr>
      <w:tr w:rsidR="00E52C4F" w:rsidRPr="006D4FF5" w14:paraId="2DF6A953" w14:textId="77777777" w:rsidTr="006D48AE">
        <w:tc>
          <w:tcPr>
            <w:tcW w:w="5000" w:type="pct"/>
            <w:gridSpan w:val="3"/>
            <w:shd w:val="clear" w:color="auto" w:fill="auto"/>
          </w:tcPr>
          <w:p w14:paraId="15A9CBA8" w14:textId="77777777" w:rsidR="00E52C4F" w:rsidRPr="006D4FF5" w:rsidRDefault="00E52C4F" w:rsidP="002D2466">
            <w:pPr>
              <w:pStyle w:val="Odlomakpopisa"/>
              <w:numPr>
                <w:ilvl w:val="0"/>
                <w:numId w:val="1544"/>
              </w:numPr>
              <w:spacing w:before="0" w:beforeAutospacing="0" w:after="0" w:afterAutospacing="0"/>
              <w:rPr>
                <w:rFonts w:asciiTheme="minorHAnsi" w:hAnsiTheme="minorHAnsi"/>
                <w:b/>
                <w:bCs/>
              </w:rPr>
            </w:pPr>
            <w:r w:rsidRPr="006D4FF5">
              <w:rPr>
                <w:rFonts w:asciiTheme="minorHAnsi" w:hAnsiTheme="minorHAnsi"/>
                <w:b/>
                <w:bCs/>
              </w:rPr>
              <w:t>Compulsory literature (at the time of application for the study programme)</w:t>
            </w:r>
          </w:p>
        </w:tc>
      </w:tr>
      <w:tr w:rsidR="00E52C4F" w:rsidRPr="006D4FF5" w14:paraId="20DE85E3" w14:textId="77777777" w:rsidTr="006D48AE">
        <w:tc>
          <w:tcPr>
            <w:tcW w:w="5000" w:type="pct"/>
            <w:gridSpan w:val="3"/>
            <w:shd w:val="clear" w:color="auto" w:fill="auto"/>
          </w:tcPr>
          <w:tbl>
            <w:tblPr>
              <w:tblStyle w:val="Reetkatablice"/>
              <w:tblpPr w:leftFromText="180" w:rightFromText="180" w:horzAnchor="margin" w:tblpY="336"/>
              <w:tblOverlap w:val="never"/>
              <w:tblW w:w="0" w:type="auto"/>
              <w:tblLook w:val="04A0" w:firstRow="1" w:lastRow="0" w:firstColumn="1" w:lastColumn="0" w:noHBand="0" w:noVBand="1"/>
            </w:tblPr>
            <w:tblGrid>
              <w:gridCol w:w="5135"/>
              <w:gridCol w:w="3655"/>
            </w:tblGrid>
            <w:tr w:rsidR="00E52C4F" w:rsidRPr="006D4FF5" w14:paraId="28CEF3B4" w14:textId="77777777" w:rsidTr="002D2466">
              <w:trPr>
                <w:trHeight w:val="1215"/>
              </w:trPr>
              <w:tc>
                <w:tcPr>
                  <w:tcW w:w="5575" w:type="dxa"/>
                </w:tcPr>
                <w:p w14:paraId="6ACA9EF4"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lastRenderedPageBreak/>
                    <w:t>Title</w:t>
                  </w:r>
                </w:p>
              </w:tc>
              <w:tc>
                <w:tcPr>
                  <w:tcW w:w="3889" w:type="dxa"/>
                </w:tcPr>
                <w:p w14:paraId="7A40F39E"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Available in the library of the Polytechnic of Rijeka (0, N or e-edition)</w:t>
                  </w:r>
                </w:p>
              </w:tc>
            </w:tr>
            <w:tr w:rsidR="00E52C4F" w:rsidRPr="006D4FF5" w14:paraId="6AF0FA10" w14:textId="77777777" w:rsidTr="002D2466">
              <w:trPr>
                <w:trHeight w:val="1451"/>
              </w:trPr>
              <w:tc>
                <w:tcPr>
                  <w:tcW w:w="5575" w:type="dxa"/>
                </w:tcPr>
                <w:p w14:paraId="26680B3F" w14:textId="77777777" w:rsidR="00E52C4F" w:rsidRPr="006D4FF5" w:rsidRDefault="00E52C4F" w:rsidP="002D2466">
                  <w:pPr>
                    <w:pStyle w:val="StandardWeb"/>
                    <w:numPr>
                      <w:ilvl w:val="0"/>
                      <w:numId w:val="559"/>
                    </w:numPr>
                    <w:spacing w:before="0" w:beforeAutospacing="0" w:after="0" w:afterAutospacing="0"/>
                    <w:textAlignment w:val="baseline"/>
                    <w:rPr>
                      <w:rFonts w:asciiTheme="minorHAnsi" w:hAnsiTheme="minorHAnsi"/>
                      <w:szCs w:val="22"/>
                    </w:rPr>
                  </w:pPr>
                  <w:r w:rsidRPr="006D4FF5">
                    <w:rPr>
                      <w:rFonts w:asciiTheme="minorHAnsi" w:eastAsiaTheme="minorHAnsi" w:hAnsiTheme="minorHAnsi"/>
                      <w:color w:val="000000" w:themeColor="text1"/>
                      <w:szCs w:val="22"/>
                    </w:rPr>
                    <w:t>Andrew Tanenbaum, Nick Feamster, David Wetherall: Computer Networks, Global Edition, Pearson, 2021.</w:t>
                  </w:r>
                </w:p>
              </w:tc>
              <w:tc>
                <w:tcPr>
                  <w:tcW w:w="3889" w:type="dxa"/>
                </w:tcPr>
                <w:p w14:paraId="008434FA" w14:textId="77777777" w:rsidR="00E52C4F" w:rsidRPr="006D4FF5" w:rsidRDefault="00E52C4F" w:rsidP="002D2466">
                  <w:pPr>
                    <w:pStyle w:val="silabus"/>
                    <w:rPr>
                      <w:rFonts w:asciiTheme="minorHAnsi" w:hAnsiTheme="minorHAnsi" w:cs="Times New Roman"/>
                    </w:rPr>
                  </w:pPr>
                </w:p>
              </w:tc>
            </w:tr>
            <w:tr w:rsidR="00E52C4F" w:rsidRPr="006D4FF5" w14:paraId="1FEFF86C" w14:textId="77777777" w:rsidTr="002D2466">
              <w:trPr>
                <w:trHeight w:val="1432"/>
              </w:trPr>
              <w:tc>
                <w:tcPr>
                  <w:tcW w:w="5575" w:type="dxa"/>
                </w:tcPr>
                <w:p w14:paraId="39B62E33" w14:textId="77777777" w:rsidR="00E52C4F" w:rsidRPr="006D4FF5" w:rsidRDefault="00E52C4F" w:rsidP="002D2466">
                  <w:pPr>
                    <w:pStyle w:val="StandardWeb"/>
                    <w:numPr>
                      <w:ilvl w:val="0"/>
                      <w:numId w:val="559"/>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Larry L. Peterson, Bruce S. Davie: Computer Networks: A Systems Approach, Morgan Kaufmann, 2021.</w:t>
                  </w:r>
                </w:p>
              </w:tc>
              <w:tc>
                <w:tcPr>
                  <w:tcW w:w="3889" w:type="dxa"/>
                </w:tcPr>
                <w:p w14:paraId="1D173F9C" w14:textId="77777777" w:rsidR="00E52C4F" w:rsidRPr="006D4FF5" w:rsidRDefault="00E52C4F" w:rsidP="002D2466">
                  <w:pPr>
                    <w:pStyle w:val="silabus"/>
                    <w:rPr>
                      <w:rFonts w:asciiTheme="minorHAnsi" w:hAnsiTheme="minorHAnsi" w:cs="Times New Roman"/>
                    </w:rPr>
                  </w:pPr>
                </w:p>
              </w:tc>
            </w:tr>
            <w:tr w:rsidR="00E52C4F" w:rsidRPr="006D4FF5" w14:paraId="235612CB" w14:textId="77777777" w:rsidTr="002D2466">
              <w:trPr>
                <w:trHeight w:val="507"/>
              </w:trPr>
              <w:tc>
                <w:tcPr>
                  <w:tcW w:w="5575" w:type="dxa"/>
                </w:tcPr>
                <w:p w14:paraId="541A1C47" w14:textId="77777777" w:rsidR="00E52C4F" w:rsidRPr="006D4FF5" w:rsidRDefault="00E52C4F" w:rsidP="002D2466">
                  <w:pPr>
                    <w:pStyle w:val="StandardWeb"/>
                    <w:numPr>
                      <w:ilvl w:val="0"/>
                      <w:numId w:val="559"/>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Authorized Lectures</w:t>
                  </w:r>
                </w:p>
              </w:tc>
              <w:tc>
                <w:tcPr>
                  <w:tcW w:w="3889" w:type="dxa"/>
                </w:tcPr>
                <w:p w14:paraId="08BBAFDB"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bl>
          <w:p w14:paraId="381BABFF" w14:textId="77777777" w:rsidR="00E52C4F" w:rsidRPr="006D4FF5" w:rsidRDefault="00E52C4F" w:rsidP="002D2466">
            <w:pPr>
              <w:pStyle w:val="silabus"/>
              <w:rPr>
                <w:rFonts w:asciiTheme="minorHAnsi" w:hAnsiTheme="minorHAnsi" w:cs="Times New Roman"/>
              </w:rPr>
            </w:pPr>
          </w:p>
          <w:p w14:paraId="18A21C99" w14:textId="77777777" w:rsidR="00E52C4F" w:rsidRPr="006D4FF5" w:rsidRDefault="00E52C4F" w:rsidP="002D2466">
            <w:pPr>
              <w:pStyle w:val="silabus"/>
              <w:rPr>
                <w:rFonts w:asciiTheme="minorHAnsi" w:hAnsiTheme="minorHAnsi" w:cs="Times New Roman"/>
              </w:rPr>
            </w:pPr>
          </w:p>
          <w:p w14:paraId="1E2FCD96" w14:textId="77777777" w:rsidR="00E52C4F" w:rsidRPr="006D4FF5" w:rsidRDefault="00E52C4F" w:rsidP="002D2466">
            <w:pPr>
              <w:pStyle w:val="silabus"/>
              <w:rPr>
                <w:rFonts w:asciiTheme="minorHAnsi" w:hAnsiTheme="minorHAnsi" w:cs="Times New Roman"/>
              </w:rPr>
            </w:pPr>
          </w:p>
          <w:p w14:paraId="2AEEA938" w14:textId="77777777" w:rsidR="00E52C4F" w:rsidRPr="006D4FF5" w:rsidRDefault="00E52C4F" w:rsidP="002D2466">
            <w:pPr>
              <w:pStyle w:val="silabus"/>
              <w:rPr>
                <w:rFonts w:asciiTheme="minorHAnsi" w:hAnsiTheme="minorHAnsi" w:cs="Times New Roman"/>
              </w:rPr>
            </w:pPr>
          </w:p>
        </w:tc>
      </w:tr>
      <w:tr w:rsidR="00E52C4F" w:rsidRPr="006D4FF5" w14:paraId="40A1A487" w14:textId="77777777" w:rsidTr="006D48AE">
        <w:tc>
          <w:tcPr>
            <w:tcW w:w="5000" w:type="pct"/>
            <w:gridSpan w:val="3"/>
            <w:shd w:val="clear" w:color="auto" w:fill="auto"/>
          </w:tcPr>
          <w:p w14:paraId="13C32651" w14:textId="77777777" w:rsidR="00E52C4F" w:rsidRPr="006D4FF5" w:rsidRDefault="00E52C4F" w:rsidP="002D2466">
            <w:pPr>
              <w:pStyle w:val="Odlomakpopisa"/>
              <w:numPr>
                <w:ilvl w:val="0"/>
                <w:numId w:val="1544"/>
              </w:numPr>
              <w:spacing w:before="0" w:beforeAutospacing="0" w:after="0" w:afterAutospacing="0"/>
              <w:rPr>
                <w:rFonts w:asciiTheme="minorHAnsi" w:hAnsiTheme="minorHAnsi"/>
                <w:b/>
                <w:bCs/>
              </w:rPr>
            </w:pPr>
            <w:r w:rsidRPr="006D4FF5">
              <w:rPr>
                <w:rFonts w:asciiTheme="minorHAnsi" w:hAnsiTheme="minorHAnsi"/>
                <w:b/>
                <w:bCs/>
              </w:rPr>
              <w:t>Supplementary literature (at the time of application for the study programme)</w:t>
            </w:r>
          </w:p>
        </w:tc>
      </w:tr>
      <w:tr w:rsidR="00E52C4F" w:rsidRPr="006D4FF5" w14:paraId="4A54E4B6" w14:textId="77777777" w:rsidTr="006D48AE">
        <w:tc>
          <w:tcPr>
            <w:tcW w:w="5000" w:type="pct"/>
            <w:gridSpan w:val="3"/>
            <w:shd w:val="clear" w:color="auto" w:fill="auto"/>
          </w:tcPr>
          <w:p w14:paraId="1431A43D" w14:textId="77777777" w:rsidR="00E52C4F" w:rsidRPr="006D4FF5" w:rsidRDefault="00E52C4F" w:rsidP="002D2466">
            <w:pPr>
              <w:pStyle w:val="Odlomakpopisa"/>
              <w:numPr>
                <w:ilvl w:val="0"/>
                <w:numId w:val="562"/>
              </w:numPr>
              <w:spacing w:before="0" w:beforeAutospacing="0" w:after="0" w:afterAutospacing="0"/>
              <w:rPr>
                <w:rFonts w:asciiTheme="minorHAnsi" w:hAnsiTheme="minorHAnsi"/>
                <w:color w:val="000000" w:themeColor="text1"/>
              </w:rPr>
            </w:pPr>
            <w:r w:rsidRPr="006D4FF5">
              <w:rPr>
                <w:rFonts w:asciiTheme="minorHAnsi" w:hAnsiTheme="minorHAnsi"/>
                <w:color w:val="000000" w:themeColor="text1"/>
              </w:rPr>
              <w:t>Data Communication &amp; Computer Network, https://www.tutorialspoint.com/data_communication_computer_network/index.htm, 5.9.2021.</w:t>
            </w:r>
          </w:p>
          <w:p w14:paraId="4F767FCA" w14:textId="77777777" w:rsidR="00E52C4F" w:rsidRPr="006D4FF5" w:rsidRDefault="00E52C4F" w:rsidP="002D2466">
            <w:pPr>
              <w:pStyle w:val="Odlomakpopisa"/>
              <w:numPr>
                <w:ilvl w:val="0"/>
                <w:numId w:val="562"/>
              </w:numPr>
              <w:spacing w:before="0" w:beforeAutospacing="0" w:after="0" w:afterAutospacing="0"/>
              <w:rPr>
                <w:rFonts w:asciiTheme="minorHAnsi" w:hAnsiTheme="minorHAnsi"/>
                <w:color w:val="000000" w:themeColor="text1"/>
              </w:rPr>
            </w:pPr>
            <w:r w:rsidRPr="006D4FF5">
              <w:rPr>
                <w:rFonts w:asciiTheme="minorHAnsi" w:hAnsiTheme="minorHAnsi"/>
                <w:color w:val="000000" w:themeColor="text1"/>
              </w:rPr>
              <w:t>Internet Technologies Tutorial, https://www.tutorialspoint.com/internet_technologies/index.htm, 5.9.2021.</w:t>
            </w:r>
          </w:p>
          <w:p w14:paraId="10115B1A" w14:textId="77777777" w:rsidR="00E52C4F" w:rsidRPr="006D4FF5" w:rsidRDefault="00E52C4F" w:rsidP="002D2466">
            <w:pPr>
              <w:pStyle w:val="Odlomakpopisa"/>
              <w:numPr>
                <w:ilvl w:val="0"/>
                <w:numId w:val="562"/>
              </w:numPr>
              <w:spacing w:before="0" w:beforeAutospacing="0" w:after="0" w:afterAutospacing="0"/>
              <w:rPr>
                <w:rFonts w:asciiTheme="minorHAnsi" w:hAnsiTheme="minorHAnsi"/>
                <w:color w:val="000000" w:themeColor="text1"/>
              </w:rPr>
            </w:pPr>
            <w:r w:rsidRPr="006D4FF5">
              <w:rPr>
                <w:rFonts w:asciiTheme="minorHAnsi" w:hAnsiTheme="minorHAnsi"/>
                <w:color w:val="000000" w:themeColor="text1"/>
              </w:rPr>
              <w:t>IPv4 Tutorial, https://www.tutorialspoint.com/ipv4/index.htm, 5.9.2021.</w:t>
            </w:r>
          </w:p>
          <w:p w14:paraId="04E0AB72" w14:textId="77777777" w:rsidR="00E52C4F" w:rsidRPr="006D4FF5" w:rsidRDefault="00E52C4F" w:rsidP="002D2466">
            <w:pPr>
              <w:pStyle w:val="Odlomakpopisa"/>
              <w:numPr>
                <w:ilvl w:val="0"/>
                <w:numId w:val="562"/>
              </w:numPr>
              <w:spacing w:before="0" w:beforeAutospacing="0" w:after="0" w:afterAutospacing="0"/>
              <w:rPr>
                <w:rFonts w:asciiTheme="minorHAnsi" w:hAnsiTheme="minorHAnsi"/>
                <w:color w:val="000000" w:themeColor="text1"/>
              </w:rPr>
            </w:pPr>
            <w:r w:rsidRPr="006D4FF5">
              <w:rPr>
                <w:rFonts w:asciiTheme="minorHAnsi" w:hAnsiTheme="minorHAnsi"/>
                <w:color w:val="000000" w:themeColor="text1"/>
              </w:rPr>
              <w:t>Computer Network Tutorial, https://www.javatpoint.com/computer-network-tutorial, 5.9.2021.</w:t>
            </w:r>
          </w:p>
          <w:p w14:paraId="3A1DF454" w14:textId="77777777" w:rsidR="00E52C4F" w:rsidRPr="006D4FF5" w:rsidRDefault="00E52C4F" w:rsidP="002D2466">
            <w:pPr>
              <w:pStyle w:val="Odlomakpopisa"/>
              <w:numPr>
                <w:ilvl w:val="0"/>
                <w:numId w:val="562"/>
              </w:numPr>
              <w:spacing w:before="0" w:beforeAutospacing="0" w:after="0" w:afterAutospacing="0"/>
              <w:rPr>
                <w:rFonts w:asciiTheme="minorHAnsi" w:hAnsiTheme="minorHAnsi"/>
                <w:color w:val="000000" w:themeColor="text1"/>
              </w:rPr>
            </w:pPr>
            <w:r w:rsidRPr="006D4FF5">
              <w:rPr>
                <w:rFonts w:asciiTheme="minorHAnsi" w:hAnsiTheme="minorHAnsi"/>
                <w:color w:val="000000" w:themeColor="text1"/>
              </w:rPr>
              <w:t>Computer Network Tutorial for Beginners, https://www.guru99.com/data-communication-computer-network-tutorial.html, 5.9.2021.</w:t>
            </w:r>
          </w:p>
          <w:p w14:paraId="2A331209" w14:textId="77777777" w:rsidR="00E52C4F" w:rsidRPr="006D4FF5" w:rsidRDefault="00E52C4F" w:rsidP="002D2466">
            <w:pPr>
              <w:pStyle w:val="Odlomakpopisa"/>
              <w:numPr>
                <w:ilvl w:val="0"/>
                <w:numId w:val="562"/>
              </w:numPr>
              <w:spacing w:before="0" w:beforeAutospacing="0" w:after="0" w:afterAutospacing="0"/>
              <w:rPr>
                <w:rFonts w:asciiTheme="minorHAnsi" w:hAnsiTheme="minorHAnsi"/>
                <w:color w:val="000000" w:themeColor="text1"/>
              </w:rPr>
            </w:pPr>
            <w:r w:rsidRPr="006D4FF5">
              <w:rPr>
                <w:rFonts w:asciiTheme="minorHAnsi" w:hAnsiTheme="minorHAnsi"/>
                <w:color w:val="000000" w:themeColor="text1"/>
              </w:rPr>
              <w:t>Douglas E. Comer: Internetworking with TCP/IP, Vol 1 (5th Edition), Prentice Hall, 2005</w:t>
            </w:r>
          </w:p>
          <w:p w14:paraId="04479CBE" w14:textId="77777777" w:rsidR="00E52C4F" w:rsidRPr="006D4FF5" w:rsidRDefault="00E52C4F" w:rsidP="002D2466">
            <w:pPr>
              <w:pStyle w:val="Odlomakpopisa"/>
              <w:numPr>
                <w:ilvl w:val="0"/>
                <w:numId w:val="562"/>
              </w:numPr>
              <w:spacing w:before="0" w:beforeAutospacing="0" w:after="0" w:afterAutospacing="0"/>
              <w:rPr>
                <w:rFonts w:asciiTheme="minorHAnsi" w:hAnsiTheme="minorHAnsi"/>
              </w:rPr>
            </w:pPr>
            <w:r w:rsidRPr="006D4FF5">
              <w:rPr>
                <w:rFonts w:asciiTheme="minorHAnsi" w:hAnsiTheme="minorHAnsi"/>
                <w:color w:val="000000" w:themeColor="text1"/>
              </w:rPr>
              <w:t>Laura A.Chappell, Ed Tittel: Guide to TCP/IP, Course Technology, 2002</w:t>
            </w:r>
          </w:p>
        </w:tc>
      </w:tr>
      <w:tr w:rsidR="00E52C4F" w:rsidRPr="006D4FF5" w14:paraId="149E758E" w14:textId="77777777" w:rsidTr="006D48AE">
        <w:tc>
          <w:tcPr>
            <w:tcW w:w="5000" w:type="pct"/>
            <w:gridSpan w:val="3"/>
            <w:shd w:val="clear" w:color="auto" w:fill="auto"/>
          </w:tcPr>
          <w:p w14:paraId="35D70318" w14:textId="77777777" w:rsidR="00E52C4F" w:rsidRPr="006D4FF5" w:rsidRDefault="00E52C4F" w:rsidP="002D2466">
            <w:pPr>
              <w:pStyle w:val="Odlomakpopisa"/>
              <w:numPr>
                <w:ilvl w:val="0"/>
                <w:numId w:val="1544"/>
              </w:numPr>
              <w:spacing w:before="0" w:beforeAutospacing="0" w:after="0" w:afterAutospacing="0"/>
              <w:rPr>
                <w:rFonts w:asciiTheme="minorHAnsi" w:hAnsiTheme="minorHAnsi"/>
                <w:b/>
                <w:bCs/>
              </w:rPr>
            </w:pPr>
            <w:r w:rsidRPr="006D4FF5">
              <w:rPr>
                <w:rFonts w:asciiTheme="minorHAnsi" w:hAnsiTheme="minorHAnsi"/>
                <w:b/>
                <w:bCs/>
              </w:rPr>
              <w:t>Ways of quality monitoring that ensure the acquisition of output knowledge, skills and competencies</w:t>
            </w:r>
          </w:p>
        </w:tc>
      </w:tr>
      <w:tr w:rsidR="00E52C4F" w:rsidRPr="006D4FF5" w14:paraId="7B1DB057" w14:textId="77777777" w:rsidTr="006D48AE">
        <w:tc>
          <w:tcPr>
            <w:tcW w:w="5000" w:type="pct"/>
            <w:gridSpan w:val="3"/>
            <w:shd w:val="clear" w:color="auto" w:fill="auto"/>
          </w:tcPr>
          <w:p w14:paraId="1E108727" w14:textId="77777777" w:rsidR="00E52C4F" w:rsidRPr="006D4FF5" w:rsidRDefault="00E52C4F" w:rsidP="002D2466">
            <w:pPr>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3D02FD41" w14:textId="77777777" w:rsidR="00E52C4F" w:rsidRPr="006D4FF5" w:rsidRDefault="00E52C4F" w:rsidP="00E52C4F">
      <w:pPr>
        <w:ind w:left="708"/>
        <w:jc w:val="center"/>
        <w:rPr>
          <w:rFonts w:asciiTheme="minorHAnsi" w:hAnsiTheme="minorHAnsi"/>
          <w:i/>
          <w:sz w:val="22"/>
        </w:rPr>
      </w:pPr>
    </w:p>
    <w:p w14:paraId="36BA85FF" w14:textId="77777777" w:rsidR="00E52C4F" w:rsidRPr="006D4FF5" w:rsidRDefault="00E52C4F" w:rsidP="00E52C4F">
      <w:pPr>
        <w:rPr>
          <w:rFonts w:asciiTheme="minorHAnsi" w:hAnsiTheme="minorHAnsi"/>
          <w:sz w:val="22"/>
        </w:rPr>
      </w:pPr>
    </w:p>
    <w:p w14:paraId="0DD35E37" w14:textId="57DEFDCF" w:rsidR="00E52C4F" w:rsidRPr="006D4FF5" w:rsidRDefault="00E52C4F" w:rsidP="00E52C4F">
      <w:pPr>
        <w:tabs>
          <w:tab w:val="left" w:pos="984"/>
        </w:tabs>
        <w:rPr>
          <w:rFonts w:asciiTheme="minorHAnsi" w:hAnsiTheme="minorHAnsi"/>
          <w:sz w:val="22"/>
        </w:rPr>
      </w:pPr>
      <w:r w:rsidRPr="006D4FF5">
        <w:rPr>
          <w:rFonts w:asciiTheme="minorHAnsi" w:hAnsiTheme="minorHAnsi"/>
          <w:sz w:val="22"/>
        </w:rPr>
        <w:tab/>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12"/>
        <w:gridCol w:w="3019"/>
        <w:gridCol w:w="3585"/>
      </w:tblGrid>
      <w:tr w:rsidR="00E52C4F" w:rsidRPr="006D4FF5" w14:paraId="3DD91095" w14:textId="77777777" w:rsidTr="006D48AE">
        <w:tc>
          <w:tcPr>
            <w:tcW w:w="1338" w:type="pct"/>
            <w:shd w:val="clear" w:color="auto" w:fill="auto"/>
          </w:tcPr>
          <w:p w14:paraId="00D21A4F" w14:textId="77777777" w:rsidR="00E52C4F" w:rsidRPr="006D4FF5" w:rsidRDefault="00E52C4F" w:rsidP="002D2466">
            <w:pPr>
              <w:rPr>
                <w:rFonts w:asciiTheme="minorHAnsi" w:hAnsiTheme="minorHAnsi"/>
                <w:b/>
                <w:bCs/>
              </w:rPr>
            </w:pPr>
            <w:r w:rsidRPr="006D4FF5">
              <w:rPr>
                <w:rFonts w:asciiTheme="minorHAnsi" w:hAnsiTheme="minorHAnsi"/>
                <w:b/>
                <w:bCs/>
              </w:rPr>
              <w:lastRenderedPageBreak/>
              <w:t>Course holder</w:t>
            </w:r>
          </w:p>
        </w:tc>
        <w:tc>
          <w:tcPr>
            <w:tcW w:w="3662" w:type="pct"/>
            <w:gridSpan w:val="2"/>
            <w:shd w:val="clear" w:color="auto" w:fill="auto"/>
          </w:tcPr>
          <w:p w14:paraId="1747F044" w14:textId="77777777" w:rsidR="00E52C4F" w:rsidRPr="006D4FF5" w:rsidRDefault="00E52C4F" w:rsidP="002D2466">
            <w:pPr>
              <w:rPr>
                <w:rFonts w:asciiTheme="minorHAnsi" w:hAnsiTheme="minorHAnsi"/>
                <w:b/>
                <w:bCs/>
                <w:iCs/>
              </w:rPr>
            </w:pPr>
            <w:r w:rsidRPr="006D4FF5">
              <w:rPr>
                <w:rFonts w:asciiTheme="minorHAnsi" w:hAnsiTheme="minorHAnsi"/>
                <w:b/>
                <w:bCs/>
                <w:iCs/>
              </w:rPr>
              <w:t>Ivan Šimac, mag. educ. inf., pred.</w:t>
            </w:r>
          </w:p>
        </w:tc>
      </w:tr>
      <w:tr w:rsidR="00E52C4F" w:rsidRPr="006D4FF5" w14:paraId="6E00950B" w14:textId="77777777" w:rsidTr="006D48AE">
        <w:tc>
          <w:tcPr>
            <w:tcW w:w="1338" w:type="pct"/>
            <w:shd w:val="clear" w:color="auto" w:fill="auto"/>
          </w:tcPr>
          <w:p w14:paraId="4B5E0C17"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662" w:type="pct"/>
            <w:gridSpan w:val="2"/>
            <w:shd w:val="clear" w:color="auto" w:fill="auto"/>
          </w:tcPr>
          <w:p w14:paraId="7202BC59" w14:textId="77777777" w:rsidR="00E52C4F" w:rsidRPr="006D4FF5" w:rsidRDefault="00E52C4F" w:rsidP="002D2466">
            <w:pPr>
              <w:rPr>
                <w:rFonts w:asciiTheme="minorHAnsi" w:hAnsiTheme="minorHAnsi"/>
                <w:b/>
                <w:bCs/>
                <w:iCs/>
              </w:rPr>
            </w:pPr>
            <w:r w:rsidRPr="006D4FF5">
              <w:rPr>
                <w:rFonts w:asciiTheme="minorHAnsi" w:hAnsiTheme="minorHAnsi"/>
                <w:b/>
                <w:bCs/>
                <w:iCs/>
              </w:rPr>
              <w:t>Application programming interface (API) development</w:t>
            </w:r>
          </w:p>
        </w:tc>
      </w:tr>
      <w:tr w:rsidR="00E52C4F" w:rsidRPr="006D4FF5" w14:paraId="7AB75589" w14:textId="77777777" w:rsidTr="006D48AE">
        <w:tc>
          <w:tcPr>
            <w:tcW w:w="1338" w:type="pct"/>
            <w:shd w:val="clear" w:color="auto" w:fill="auto"/>
          </w:tcPr>
          <w:p w14:paraId="2762CACC" w14:textId="77777777" w:rsidR="00E52C4F" w:rsidRPr="006D4FF5" w:rsidRDefault="00E52C4F" w:rsidP="002D2466">
            <w:pPr>
              <w:rPr>
                <w:rFonts w:asciiTheme="minorHAnsi" w:hAnsiTheme="minorHAnsi"/>
                <w:b/>
                <w:bCs/>
              </w:rPr>
            </w:pPr>
            <w:r w:rsidRPr="006D4FF5">
              <w:rPr>
                <w:rFonts w:asciiTheme="minorHAnsi" w:hAnsiTheme="minorHAnsi"/>
                <w:b/>
                <w:bCs/>
              </w:rPr>
              <w:t>Study program</w:t>
            </w:r>
          </w:p>
        </w:tc>
        <w:tc>
          <w:tcPr>
            <w:tcW w:w="3662" w:type="pct"/>
            <w:gridSpan w:val="2"/>
            <w:shd w:val="clear" w:color="auto" w:fill="auto"/>
          </w:tcPr>
          <w:p w14:paraId="140ABB12" w14:textId="77777777" w:rsidR="00E52C4F" w:rsidRPr="006D4FF5" w:rsidRDefault="00E52C4F" w:rsidP="002D2466">
            <w:pPr>
              <w:ind w:hanging="40"/>
              <w:rPr>
                <w:rFonts w:asciiTheme="minorHAnsi" w:hAnsiTheme="minorHAnsi"/>
                <w:b/>
                <w:bCs/>
                <w:iCs/>
              </w:rPr>
            </w:pPr>
            <w:r w:rsidRPr="006D4FF5">
              <w:rPr>
                <w:rFonts w:asciiTheme="minorHAnsi" w:hAnsiTheme="minorHAnsi"/>
                <w:b/>
                <w:bCs/>
                <w:iCs/>
              </w:rPr>
              <w:t xml:space="preserve"> Undergraduate Professional Study of Informatics</w:t>
            </w:r>
          </w:p>
        </w:tc>
      </w:tr>
      <w:tr w:rsidR="00E52C4F" w:rsidRPr="006D4FF5" w14:paraId="4F9215F8" w14:textId="77777777" w:rsidTr="006D48AE">
        <w:tc>
          <w:tcPr>
            <w:tcW w:w="1338" w:type="pct"/>
            <w:shd w:val="clear" w:color="auto" w:fill="auto"/>
          </w:tcPr>
          <w:p w14:paraId="66596B38"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662" w:type="pct"/>
            <w:gridSpan w:val="2"/>
            <w:shd w:val="clear" w:color="auto" w:fill="auto"/>
          </w:tcPr>
          <w:p w14:paraId="0F732654" w14:textId="77777777" w:rsidR="00E52C4F" w:rsidRPr="006D4FF5" w:rsidRDefault="00E52C4F" w:rsidP="002D2466">
            <w:pPr>
              <w:ind w:hanging="40"/>
              <w:rPr>
                <w:rFonts w:asciiTheme="minorHAnsi" w:hAnsiTheme="minorHAnsi"/>
                <w:b/>
                <w:bCs/>
                <w:iCs/>
              </w:rPr>
            </w:pPr>
            <w:r w:rsidRPr="006D4FF5">
              <w:rPr>
                <w:rFonts w:asciiTheme="minorHAnsi" w:hAnsiTheme="minorHAnsi"/>
                <w:b/>
                <w:bCs/>
                <w:iCs/>
              </w:rPr>
              <w:t xml:space="preserve"> Required</w:t>
            </w:r>
          </w:p>
        </w:tc>
      </w:tr>
      <w:tr w:rsidR="00E52C4F" w:rsidRPr="006D4FF5" w14:paraId="5C13AE16" w14:textId="77777777" w:rsidTr="006D48AE">
        <w:tc>
          <w:tcPr>
            <w:tcW w:w="1338" w:type="pct"/>
            <w:shd w:val="clear" w:color="auto" w:fill="auto"/>
          </w:tcPr>
          <w:p w14:paraId="3261A070" w14:textId="77777777" w:rsidR="00E52C4F" w:rsidRPr="006D4FF5" w:rsidRDefault="00E52C4F" w:rsidP="002D2466">
            <w:pPr>
              <w:rPr>
                <w:rFonts w:asciiTheme="minorHAnsi" w:hAnsiTheme="minorHAnsi"/>
                <w:b/>
                <w:bCs/>
              </w:rPr>
            </w:pPr>
            <w:r w:rsidRPr="006D4FF5">
              <w:rPr>
                <w:rFonts w:asciiTheme="minorHAnsi" w:hAnsiTheme="minorHAnsi"/>
                <w:b/>
                <w:bCs/>
              </w:rPr>
              <w:t>Year</w:t>
            </w:r>
          </w:p>
        </w:tc>
        <w:tc>
          <w:tcPr>
            <w:tcW w:w="3662" w:type="pct"/>
            <w:gridSpan w:val="2"/>
            <w:shd w:val="clear" w:color="auto" w:fill="auto"/>
          </w:tcPr>
          <w:p w14:paraId="6654BE41" w14:textId="77777777" w:rsidR="00E52C4F" w:rsidRPr="006D4FF5" w:rsidRDefault="00E52C4F" w:rsidP="002D2466">
            <w:pPr>
              <w:ind w:hanging="40"/>
              <w:rPr>
                <w:rFonts w:asciiTheme="minorHAnsi" w:hAnsiTheme="minorHAnsi"/>
                <w:b/>
                <w:bCs/>
                <w:iCs/>
              </w:rPr>
            </w:pPr>
            <w:r w:rsidRPr="006D4FF5">
              <w:rPr>
                <w:rFonts w:asciiTheme="minorHAnsi" w:hAnsiTheme="minorHAnsi"/>
                <w:b/>
                <w:bCs/>
                <w:iCs/>
              </w:rPr>
              <w:t xml:space="preserve"> 2023/2024</w:t>
            </w:r>
          </w:p>
        </w:tc>
      </w:tr>
      <w:tr w:rsidR="00E52C4F" w:rsidRPr="006D4FF5" w14:paraId="38AF2A44" w14:textId="77777777" w:rsidTr="006D48AE">
        <w:tc>
          <w:tcPr>
            <w:tcW w:w="1338" w:type="pct"/>
            <w:vMerge w:val="restart"/>
            <w:shd w:val="clear" w:color="auto" w:fill="auto"/>
          </w:tcPr>
          <w:p w14:paraId="7A0A6019"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1674" w:type="pct"/>
            <w:shd w:val="clear" w:color="auto" w:fill="auto"/>
          </w:tcPr>
          <w:p w14:paraId="7B15A4AD" w14:textId="77777777" w:rsidR="00E52C4F" w:rsidRPr="006D4FF5" w:rsidRDefault="00E52C4F" w:rsidP="002D2466">
            <w:pPr>
              <w:jc w:val="center"/>
              <w:rPr>
                <w:rFonts w:asciiTheme="minorHAnsi" w:hAnsiTheme="minorHAnsi"/>
                <w:b/>
                <w:bCs/>
                <w:iCs/>
              </w:rPr>
            </w:pPr>
            <w:r w:rsidRPr="006D4FF5">
              <w:rPr>
                <w:rFonts w:asciiTheme="minorHAnsi" w:hAnsiTheme="minorHAnsi"/>
                <w:b/>
                <w:bCs/>
                <w:iCs/>
              </w:rPr>
              <w:t>ECTS coefficient of student workload</w:t>
            </w:r>
          </w:p>
        </w:tc>
        <w:tc>
          <w:tcPr>
            <w:tcW w:w="1988" w:type="pct"/>
            <w:shd w:val="clear" w:color="auto" w:fill="auto"/>
          </w:tcPr>
          <w:p w14:paraId="085B7BF5" w14:textId="77777777" w:rsidR="00E52C4F" w:rsidRPr="006D4FF5" w:rsidRDefault="00E52C4F" w:rsidP="002D2466">
            <w:pPr>
              <w:jc w:val="center"/>
              <w:rPr>
                <w:rFonts w:asciiTheme="minorHAnsi" w:hAnsiTheme="minorHAnsi"/>
                <w:b/>
                <w:bCs/>
                <w:iCs/>
              </w:rPr>
            </w:pPr>
            <w:r w:rsidRPr="006D4FF5">
              <w:rPr>
                <w:rFonts w:asciiTheme="minorHAnsi" w:hAnsiTheme="minorHAnsi"/>
                <w:b/>
                <w:bCs/>
                <w:iCs/>
              </w:rPr>
              <w:t>6</w:t>
            </w:r>
          </w:p>
        </w:tc>
      </w:tr>
      <w:tr w:rsidR="00E52C4F" w:rsidRPr="006D4FF5" w14:paraId="1C250BC6" w14:textId="77777777" w:rsidTr="006D48AE">
        <w:tc>
          <w:tcPr>
            <w:tcW w:w="1338" w:type="pct"/>
            <w:vMerge/>
            <w:shd w:val="clear" w:color="auto" w:fill="auto"/>
          </w:tcPr>
          <w:p w14:paraId="32F53863" w14:textId="77777777" w:rsidR="00E52C4F" w:rsidRPr="006D4FF5" w:rsidRDefault="00E52C4F" w:rsidP="002D2466">
            <w:pPr>
              <w:jc w:val="center"/>
              <w:rPr>
                <w:rFonts w:asciiTheme="minorHAnsi" w:hAnsiTheme="minorHAnsi"/>
                <w:i/>
              </w:rPr>
            </w:pPr>
          </w:p>
        </w:tc>
        <w:tc>
          <w:tcPr>
            <w:tcW w:w="1674" w:type="pct"/>
            <w:shd w:val="clear" w:color="auto" w:fill="auto"/>
          </w:tcPr>
          <w:p w14:paraId="048104F6" w14:textId="77777777" w:rsidR="00E52C4F" w:rsidRPr="006D4FF5" w:rsidRDefault="00E52C4F" w:rsidP="002D2466">
            <w:pPr>
              <w:jc w:val="center"/>
              <w:rPr>
                <w:rFonts w:asciiTheme="minorHAnsi" w:hAnsiTheme="minorHAnsi"/>
                <w:b/>
                <w:bCs/>
                <w:iCs/>
              </w:rPr>
            </w:pPr>
            <w:r w:rsidRPr="006D4FF5">
              <w:rPr>
                <w:rFonts w:asciiTheme="minorHAnsi" w:hAnsiTheme="minorHAnsi"/>
                <w:b/>
                <w:bCs/>
                <w:iCs/>
              </w:rPr>
              <w:t>Broj sati (P+V+S)</w:t>
            </w:r>
          </w:p>
        </w:tc>
        <w:tc>
          <w:tcPr>
            <w:tcW w:w="1988" w:type="pct"/>
            <w:shd w:val="clear" w:color="auto" w:fill="auto"/>
          </w:tcPr>
          <w:p w14:paraId="64A8006C" w14:textId="77777777" w:rsidR="00E52C4F" w:rsidRPr="006D4FF5" w:rsidRDefault="00E52C4F" w:rsidP="002D2466">
            <w:pPr>
              <w:jc w:val="center"/>
              <w:rPr>
                <w:rFonts w:asciiTheme="minorHAnsi" w:hAnsiTheme="minorHAnsi"/>
                <w:b/>
                <w:bCs/>
                <w:iCs/>
              </w:rPr>
            </w:pPr>
            <w:r w:rsidRPr="006D4FF5">
              <w:rPr>
                <w:rFonts w:asciiTheme="minorHAnsi" w:hAnsiTheme="minorHAnsi"/>
                <w:b/>
                <w:bCs/>
                <w:iCs/>
              </w:rPr>
              <w:t>2+3+0</w:t>
            </w:r>
          </w:p>
        </w:tc>
      </w:tr>
    </w:tbl>
    <w:tbl>
      <w:tblPr>
        <w:tblStyle w:val="Stil3"/>
        <w:tblpPr w:leftFromText="180" w:rightFromText="180" w:vertAnchor="text" w:horzAnchor="margin" w:tblpY="1"/>
        <w:tblW w:w="5000" w:type="pct"/>
        <w:tblCellMar>
          <w:top w:w="57" w:type="dxa"/>
          <w:left w:w="57" w:type="dxa"/>
          <w:bottom w:w="57" w:type="dxa"/>
          <w:right w:w="57" w:type="dxa"/>
        </w:tblCellMar>
        <w:tblLook w:val="04A0" w:firstRow="1" w:lastRow="0" w:firstColumn="1" w:lastColumn="0" w:noHBand="0" w:noVBand="1"/>
      </w:tblPr>
      <w:tblGrid>
        <w:gridCol w:w="1466"/>
        <w:gridCol w:w="489"/>
        <w:gridCol w:w="696"/>
        <w:gridCol w:w="474"/>
        <w:gridCol w:w="566"/>
        <w:gridCol w:w="317"/>
        <w:gridCol w:w="1315"/>
        <w:gridCol w:w="263"/>
        <w:gridCol w:w="197"/>
        <w:gridCol w:w="2171"/>
        <w:gridCol w:w="1062"/>
      </w:tblGrid>
      <w:tr w:rsidR="00E52C4F" w:rsidRPr="006D4FF5" w14:paraId="6CAF97DA" w14:textId="77777777" w:rsidTr="006D48AE">
        <w:tc>
          <w:tcPr>
            <w:tcW w:w="5000" w:type="pct"/>
            <w:gridSpan w:val="11"/>
            <w:shd w:val="clear" w:color="auto" w:fill="auto"/>
          </w:tcPr>
          <w:p w14:paraId="54416AEB" w14:textId="77777777" w:rsidR="00E52C4F" w:rsidRPr="006D4FF5" w:rsidRDefault="00E52C4F" w:rsidP="002D2466">
            <w:pPr>
              <w:pStyle w:val="Odlomakpopisa"/>
              <w:numPr>
                <w:ilvl w:val="0"/>
                <w:numId w:val="1545"/>
              </w:numPr>
              <w:spacing w:before="0" w:beforeAutospacing="0" w:after="0" w:afterAutospacing="0"/>
              <w:rPr>
                <w:rFonts w:asciiTheme="minorHAnsi" w:hAnsiTheme="minorHAnsi"/>
                <w:b/>
                <w:bCs/>
              </w:rPr>
            </w:pPr>
            <w:r w:rsidRPr="006D4FF5">
              <w:rPr>
                <w:rFonts w:asciiTheme="minorHAnsi" w:hAnsiTheme="minorHAnsi"/>
                <w:b/>
                <w:bCs/>
              </w:rPr>
              <w:t>Course description</w:t>
            </w:r>
          </w:p>
        </w:tc>
      </w:tr>
      <w:tr w:rsidR="00E52C4F" w:rsidRPr="006D4FF5" w14:paraId="63B5A57E" w14:textId="77777777" w:rsidTr="006D48AE">
        <w:tc>
          <w:tcPr>
            <w:tcW w:w="5000" w:type="pct"/>
            <w:gridSpan w:val="11"/>
            <w:shd w:val="clear" w:color="auto" w:fill="auto"/>
          </w:tcPr>
          <w:p w14:paraId="27618846" w14:textId="77777777" w:rsidR="00E52C4F" w:rsidRPr="006D4FF5" w:rsidRDefault="00E52C4F" w:rsidP="002D2466">
            <w:pPr>
              <w:rPr>
                <w:rFonts w:asciiTheme="minorHAnsi" w:hAnsiTheme="minorHAnsi"/>
              </w:rPr>
            </w:pPr>
            <w:r w:rsidRPr="006D4FF5">
              <w:rPr>
                <w:rFonts w:asciiTheme="minorHAnsi" w:hAnsiTheme="minorHAnsi"/>
              </w:rPr>
              <w:t>The course studies service-oriented software architecture (SOA) and the types of technical implementation of such software. Techniques and development frameworks for web service development are studied. Testing tools are used and testing of the created web service is carried out.</w:t>
            </w:r>
          </w:p>
        </w:tc>
      </w:tr>
      <w:tr w:rsidR="00E52C4F" w:rsidRPr="006D4FF5" w14:paraId="2C9A60AA" w14:textId="77777777" w:rsidTr="006D48AE">
        <w:tc>
          <w:tcPr>
            <w:tcW w:w="5000" w:type="pct"/>
            <w:gridSpan w:val="11"/>
            <w:shd w:val="clear" w:color="auto" w:fill="auto"/>
          </w:tcPr>
          <w:p w14:paraId="4A9AB83A" w14:textId="77777777" w:rsidR="00E52C4F" w:rsidRPr="006D4FF5" w:rsidRDefault="00E52C4F" w:rsidP="002D2466">
            <w:pPr>
              <w:pStyle w:val="Odlomakpopisa"/>
              <w:numPr>
                <w:ilvl w:val="0"/>
                <w:numId w:val="1545"/>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42A8D218" w14:textId="77777777" w:rsidTr="006D48AE">
        <w:tc>
          <w:tcPr>
            <w:tcW w:w="5000" w:type="pct"/>
            <w:gridSpan w:val="11"/>
            <w:shd w:val="clear" w:color="auto" w:fill="auto"/>
          </w:tcPr>
          <w:p w14:paraId="397B1A32" w14:textId="77777777" w:rsidR="00E52C4F" w:rsidRPr="006D4FF5" w:rsidRDefault="00E52C4F" w:rsidP="002D2466">
            <w:pPr>
              <w:rPr>
                <w:rFonts w:asciiTheme="minorHAnsi" w:hAnsiTheme="minorHAnsi"/>
              </w:rPr>
            </w:pPr>
            <w:r w:rsidRPr="006D4FF5">
              <w:rPr>
                <w:rFonts w:asciiTheme="minorHAnsi" w:hAnsiTheme="minorHAnsi"/>
              </w:rPr>
              <w:t>Acquisition of competencies for the development and testing of web services.</w:t>
            </w:r>
          </w:p>
        </w:tc>
      </w:tr>
      <w:tr w:rsidR="00E52C4F" w:rsidRPr="006D4FF5" w14:paraId="0AF190DB" w14:textId="77777777" w:rsidTr="006D48AE">
        <w:tc>
          <w:tcPr>
            <w:tcW w:w="5000" w:type="pct"/>
            <w:gridSpan w:val="11"/>
            <w:shd w:val="clear" w:color="auto" w:fill="auto"/>
          </w:tcPr>
          <w:p w14:paraId="6190CC11" w14:textId="77777777" w:rsidR="00E52C4F" w:rsidRPr="006D4FF5" w:rsidRDefault="00E52C4F" w:rsidP="002D2466">
            <w:pPr>
              <w:pStyle w:val="Odlomakpopisa"/>
              <w:numPr>
                <w:ilvl w:val="0"/>
                <w:numId w:val="1545"/>
              </w:numPr>
              <w:spacing w:before="0" w:beforeAutospacing="0" w:after="0" w:afterAutospacing="0"/>
              <w:rPr>
                <w:rFonts w:asciiTheme="minorHAnsi" w:hAnsiTheme="minorHAnsi"/>
                <w:b/>
                <w:bCs/>
              </w:rPr>
            </w:pPr>
            <w:r w:rsidRPr="006D4FF5">
              <w:rPr>
                <w:rFonts w:asciiTheme="minorHAnsi" w:hAnsiTheme="minorHAnsi"/>
                <w:b/>
                <w:bCs/>
              </w:rPr>
              <w:t>Course Enrolment Requirements</w:t>
            </w:r>
          </w:p>
        </w:tc>
      </w:tr>
      <w:tr w:rsidR="00E52C4F" w:rsidRPr="006D4FF5" w14:paraId="19E27C5E" w14:textId="77777777" w:rsidTr="006D48AE">
        <w:tc>
          <w:tcPr>
            <w:tcW w:w="5000" w:type="pct"/>
            <w:gridSpan w:val="11"/>
            <w:shd w:val="clear" w:color="auto" w:fill="auto"/>
          </w:tcPr>
          <w:p w14:paraId="704ECB84" w14:textId="77777777" w:rsidR="00E52C4F" w:rsidRPr="006D4FF5" w:rsidRDefault="00E52C4F" w:rsidP="002D2466">
            <w:pPr>
              <w:rPr>
                <w:rFonts w:asciiTheme="minorHAnsi" w:hAnsiTheme="minorHAnsi"/>
              </w:rPr>
            </w:pPr>
            <w:r w:rsidRPr="006D4FF5">
              <w:rPr>
                <w:rFonts w:asciiTheme="minorHAnsi" w:hAnsiTheme="minorHAnsi"/>
              </w:rPr>
              <w:t>Introduction to Databases, Procedural and Modular Programming, Fundamentals of Object-Oriented Programming</w:t>
            </w:r>
          </w:p>
        </w:tc>
      </w:tr>
      <w:tr w:rsidR="00E52C4F" w:rsidRPr="006D4FF5" w14:paraId="7DB882E4" w14:textId="77777777" w:rsidTr="006D48AE">
        <w:tc>
          <w:tcPr>
            <w:tcW w:w="5000" w:type="pct"/>
            <w:gridSpan w:val="11"/>
            <w:shd w:val="clear" w:color="auto" w:fill="auto"/>
          </w:tcPr>
          <w:p w14:paraId="20C9EDE7" w14:textId="77777777" w:rsidR="00E52C4F" w:rsidRPr="006D4FF5" w:rsidRDefault="00E52C4F" w:rsidP="002D2466">
            <w:pPr>
              <w:pStyle w:val="Odlomakpopisa"/>
              <w:numPr>
                <w:ilvl w:val="0"/>
                <w:numId w:val="1545"/>
              </w:numPr>
              <w:spacing w:before="0" w:beforeAutospacing="0" w:after="0" w:afterAutospacing="0"/>
              <w:rPr>
                <w:rFonts w:asciiTheme="minorHAnsi" w:hAnsiTheme="minorHAnsi"/>
                <w:b/>
                <w:bCs/>
              </w:rPr>
            </w:pPr>
            <w:r w:rsidRPr="006D4FF5">
              <w:rPr>
                <w:rFonts w:asciiTheme="minorHAnsi" w:hAnsiTheme="minorHAnsi"/>
                <w:b/>
                <w:bCs/>
              </w:rPr>
              <w:t>Expected learning outcomes for the course</w:t>
            </w:r>
          </w:p>
        </w:tc>
      </w:tr>
      <w:tr w:rsidR="00E52C4F" w:rsidRPr="006D4FF5" w14:paraId="7CDB0B65" w14:textId="77777777" w:rsidTr="006D48AE">
        <w:tc>
          <w:tcPr>
            <w:tcW w:w="5000" w:type="pct"/>
            <w:gridSpan w:val="11"/>
            <w:shd w:val="clear" w:color="auto" w:fill="auto"/>
          </w:tcPr>
          <w:p w14:paraId="2A826C13" w14:textId="77777777" w:rsidR="00E52C4F" w:rsidRPr="006D4FF5" w:rsidRDefault="00E52C4F" w:rsidP="002D2466">
            <w:pPr>
              <w:pStyle w:val="Odlomakpopisa"/>
              <w:numPr>
                <w:ilvl w:val="0"/>
                <w:numId w:val="563"/>
              </w:numPr>
              <w:spacing w:before="0" w:beforeAutospacing="0" w:after="0" w:afterAutospacing="0"/>
              <w:rPr>
                <w:rFonts w:asciiTheme="minorHAnsi" w:eastAsiaTheme="minorEastAsia" w:hAnsiTheme="minorHAnsi"/>
              </w:rPr>
            </w:pPr>
            <w:r w:rsidRPr="006D4FF5">
              <w:rPr>
                <w:rFonts w:asciiTheme="minorHAnsi" w:hAnsiTheme="minorHAnsi"/>
              </w:rPr>
              <w:t>Prepare the working environment for application development</w:t>
            </w:r>
          </w:p>
          <w:p w14:paraId="6878E97F" w14:textId="77777777" w:rsidR="00E52C4F" w:rsidRPr="006D4FF5" w:rsidRDefault="00E52C4F" w:rsidP="002D2466">
            <w:pPr>
              <w:pStyle w:val="Odlomakpopisa"/>
              <w:numPr>
                <w:ilvl w:val="0"/>
                <w:numId w:val="563"/>
              </w:numPr>
              <w:spacing w:before="0" w:beforeAutospacing="0" w:after="0" w:afterAutospacing="0"/>
              <w:rPr>
                <w:rFonts w:asciiTheme="minorHAnsi" w:eastAsiaTheme="minorEastAsia" w:hAnsiTheme="minorHAnsi"/>
              </w:rPr>
            </w:pPr>
            <w:r w:rsidRPr="006D4FF5">
              <w:rPr>
                <w:rFonts w:asciiTheme="minorHAnsi" w:hAnsiTheme="minorHAnsi"/>
              </w:rPr>
              <w:t>Set up a repository and install a versioning tool</w:t>
            </w:r>
          </w:p>
          <w:p w14:paraId="01A289C1" w14:textId="77777777" w:rsidR="00E52C4F" w:rsidRPr="006D4FF5" w:rsidRDefault="00E52C4F" w:rsidP="002D2466">
            <w:pPr>
              <w:pStyle w:val="Odlomakpopisa"/>
              <w:numPr>
                <w:ilvl w:val="0"/>
                <w:numId w:val="563"/>
              </w:numPr>
              <w:spacing w:before="0" w:beforeAutospacing="0" w:after="0" w:afterAutospacing="0"/>
              <w:rPr>
                <w:rFonts w:asciiTheme="minorHAnsi" w:eastAsiaTheme="minorEastAsia" w:hAnsiTheme="minorHAnsi"/>
              </w:rPr>
            </w:pPr>
            <w:r w:rsidRPr="006D4FF5">
              <w:rPr>
                <w:rFonts w:asciiTheme="minorHAnsi" w:hAnsiTheme="minorHAnsi"/>
              </w:rPr>
              <w:t>Use a database administration tool</w:t>
            </w:r>
          </w:p>
          <w:p w14:paraId="538B51B5" w14:textId="77777777" w:rsidR="00E52C4F" w:rsidRPr="006D4FF5" w:rsidRDefault="00E52C4F" w:rsidP="002D2466">
            <w:pPr>
              <w:pStyle w:val="Odlomakpopisa"/>
              <w:numPr>
                <w:ilvl w:val="0"/>
                <w:numId w:val="563"/>
              </w:numPr>
              <w:spacing w:before="0" w:beforeAutospacing="0" w:after="0" w:afterAutospacing="0"/>
              <w:rPr>
                <w:rFonts w:asciiTheme="minorHAnsi" w:eastAsiaTheme="minorEastAsia" w:hAnsiTheme="minorHAnsi"/>
              </w:rPr>
            </w:pPr>
            <w:r w:rsidRPr="006D4FF5">
              <w:rPr>
                <w:rFonts w:asciiTheme="minorHAnsi" w:hAnsiTheme="minorHAnsi"/>
              </w:rPr>
              <w:t>Implement an application programming interface</w:t>
            </w:r>
          </w:p>
          <w:p w14:paraId="22CA671F" w14:textId="77777777" w:rsidR="00E52C4F" w:rsidRPr="006D4FF5" w:rsidRDefault="00E52C4F" w:rsidP="002D2466">
            <w:pPr>
              <w:pStyle w:val="Odlomakpopisa"/>
              <w:numPr>
                <w:ilvl w:val="0"/>
                <w:numId w:val="563"/>
              </w:numPr>
              <w:spacing w:before="0" w:beforeAutospacing="0" w:after="0" w:afterAutospacing="0"/>
              <w:rPr>
                <w:rFonts w:asciiTheme="minorHAnsi" w:eastAsiaTheme="minorEastAsia" w:hAnsiTheme="minorHAnsi"/>
              </w:rPr>
            </w:pPr>
            <w:r w:rsidRPr="006D4FF5">
              <w:rPr>
                <w:rFonts w:asciiTheme="minorHAnsi" w:hAnsiTheme="minorHAnsi"/>
              </w:rPr>
              <w:t>Set up the application programming interface in the production environment</w:t>
            </w:r>
          </w:p>
          <w:p w14:paraId="49E2D173" w14:textId="77777777" w:rsidR="00E52C4F" w:rsidRPr="006D4FF5" w:rsidRDefault="00E52C4F" w:rsidP="002D2466">
            <w:pPr>
              <w:pStyle w:val="Odlomakpopisa"/>
              <w:numPr>
                <w:ilvl w:val="0"/>
                <w:numId w:val="563"/>
              </w:numPr>
              <w:spacing w:before="0" w:beforeAutospacing="0" w:after="0" w:afterAutospacing="0"/>
              <w:rPr>
                <w:rFonts w:asciiTheme="minorHAnsi" w:eastAsiaTheme="minorEastAsia" w:hAnsiTheme="minorHAnsi"/>
              </w:rPr>
            </w:pPr>
            <w:r w:rsidRPr="006D4FF5">
              <w:rPr>
                <w:rFonts w:asciiTheme="minorHAnsi" w:hAnsiTheme="minorHAnsi"/>
              </w:rPr>
              <w:t>Create user documentation for the results of their own software development.</w:t>
            </w:r>
          </w:p>
          <w:p w14:paraId="1D8A03AB" w14:textId="77777777" w:rsidR="00E52C4F" w:rsidRPr="006D4FF5" w:rsidRDefault="00E52C4F" w:rsidP="002D2466">
            <w:pPr>
              <w:pStyle w:val="Odlomakpopisa"/>
              <w:numPr>
                <w:ilvl w:val="0"/>
                <w:numId w:val="563"/>
              </w:numPr>
              <w:spacing w:before="0" w:beforeAutospacing="0" w:after="0" w:afterAutospacing="0"/>
              <w:rPr>
                <w:rFonts w:asciiTheme="minorHAnsi" w:eastAsiaTheme="minorEastAsia" w:hAnsiTheme="minorHAnsi"/>
              </w:rPr>
            </w:pPr>
            <w:r w:rsidRPr="006D4FF5">
              <w:rPr>
                <w:rFonts w:asciiTheme="minorHAnsi" w:hAnsiTheme="minorHAnsi"/>
              </w:rPr>
              <w:t>Specify and design (design) the structure of the application programming interface</w:t>
            </w:r>
          </w:p>
          <w:p w14:paraId="52BB7742" w14:textId="77777777" w:rsidR="00E52C4F" w:rsidRPr="006D4FF5" w:rsidRDefault="00E52C4F" w:rsidP="002D2466">
            <w:pPr>
              <w:pStyle w:val="Odlomakpopisa"/>
              <w:numPr>
                <w:ilvl w:val="0"/>
                <w:numId w:val="563"/>
              </w:numPr>
              <w:spacing w:before="0" w:beforeAutospacing="0" w:after="0" w:afterAutospacing="0"/>
              <w:rPr>
                <w:rFonts w:asciiTheme="minorHAnsi" w:eastAsiaTheme="minorEastAsia" w:hAnsiTheme="minorHAnsi"/>
              </w:rPr>
            </w:pPr>
            <w:r w:rsidRPr="006D4FF5">
              <w:rPr>
                <w:rFonts w:asciiTheme="minorHAnsi" w:hAnsiTheme="minorHAnsi"/>
              </w:rPr>
              <w:t>Apply an application programming interface testing tool</w:t>
            </w:r>
          </w:p>
        </w:tc>
      </w:tr>
      <w:tr w:rsidR="00E52C4F" w:rsidRPr="006D4FF5" w14:paraId="1499CB02" w14:textId="77777777" w:rsidTr="006D48AE">
        <w:tc>
          <w:tcPr>
            <w:tcW w:w="5000" w:type="pct"/>
            <w:gridSpan w:val="11"/>
            <w:shd w:val="clear" w:color="auto" w:fill="auto"/>
          </w:tcPr>
          <w:p w14:paraId="7A511B86" w14:textId="77777777" w:rsidR="00E52C4F" w:rsidRPr="006D4FF5" w:rsidRDefault="00E52C4F" w:rsidP="002D2466">
            <w:pPr>
              <w:pStyle w:val="Odlomakpopisa"/>
              <w:numPr>
                <w:ilvl w:val="0"/>
                <w:numId w:val="1545"/>
              </w:numPr>
              <w:spacing w:before="0" w:beforeAutospacing="0" w:after="0" w:afterAutospacing="0"/>
              <w:rPr>
                <w:rFonts w:asciiTheme="minorHAnsi" w:hAnsiTheme="minorHAnsi"/>
                <w:b/>
                <w:bCs/>
              </w:rPr>
            </w:pPr>
            <w:r w:rsidRPr="006D4FF5">
              <w:rPr>
                <w:rFonts w:asciiTheme="minorHAnsi" w:hAnsiTheme="minorHAnsi"/>
                <w:b/>
                <w:bCs/>
              </w:rPr>
              <w:t>Course content</w:t>
            </w:r>
          </w:p>
        </w:tc>
      </w:tr>
      <w:tr w:rsidR="00E52C4F" w:rsidRPr="006D4FF5" w14:paraId="22C1CE0F" w14:textId="77777777" w:rsidTr="006D48AE">
        <w:tc>
          <w:tcPr>
            <w:tcW w:w="5000" w:type="pct"/>
            <w:gridSpan w:val="11"/>
            <w:shd w:val="clear" w:color="auto" w:fill="auto"/>
          </w:tcPr>
          <w:p w14:paraId="6B0DD1C8" w14:textId="77777777" w:rsidR="00E52C4F" w:rsidRPr="006D4FF5" w:rsidRDefault="00E52C4F" w:rsidP="002D2466">
            <w:pPr>
              <w:rPr>
                <w:rFonts w:asciiTheme="minorHAnsi" w:hAnsiTheme="minorHAnsi"/>
              </w:rPr>
            </w:pPr>
            <w:r w:rsidRPr="006D4FF5">
              <w:rPr>
                <w:rFonts w:asciiTheme="minorHAnsi" w:hAnsiTheme="minorHAnsi"/>
              </w:rPr>
              <w:t>Lectures:</w:t>
            </w:r>
          </w:p>
          <w:p w14:paraId="0C35DF7E" w14:textId="77777777" w:rsidR="00E52C4F" w:rsidRPr="006D4FF5" w:rsidRDefault="00E52C4F" w:rsidP="002D2466">
            <w:pPr>
              <w:pStyle w:val="Odlomakpopisa"/>
              <w:numPr>
                <w:ilvl w:val="0"/>
                <w:numId w:val="565"/>
              </w:numPr>
              <w:spacing w:before="0" w:beforeAutospacing="0" w:after="0" w:afterAutospacing="0"/>
              <w:rPr>
                <w:rFonts w:asciiTheme="minorHAnsi" w:hAnsiTheme="minorHAnsi"/>
              </w:rPr>
            </w:pPr>
            <w:r w:rsidRPr="006D4FF5">
              <w:rPr>
                <w:rFonts w:asciiTheme="minorHAnsi" w:hAnsiTheme="minorHAnsi"/>
              </w:rPr>
              <w:t>Service-Oriented Software Architecture (SOA)</w:t>
            </w:r>
          </w:p>
          <w:p w14:paraId="09CBA5BD"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Forms of technical implementation of web services (SOAP, REST)</w:t>
            </w:r>
          </w:p>
          <w:p w14:paraId="64A209A4"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XML</w:t>
            </w:r>
          </w:p>
          <w:p w14:paraId="3758CB72"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SOAP envelope shapes</w:t>
            </w:r>
          </w:p>
          <w:p w14:paraId="64819959"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XML signature, XML encryption</w:t>
            </w:r>
          </w:p>
          <w:p w14:paraId="5AE4C95E"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Richardson maturity model (RMM)</w:t>
            </w:r>
          </w:p>
          <w:p w14:paraId="160DF36B"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HATEOAS</w:t>
            </w:r>
          </w:p>
          <w:p w14:paraId="3040024D" w14:textId="77777777" w:rsidR="00E52C4F" w:rsidRPr="006D4FF5" w:rsidRDefault="00E52C4F" w:rsidP="002D2466">
            <w:pPr>
              <w:pStyle w:val="Odlomakpopisa"/>
              <w:numPr>
                <w:ilvl w:val="0"/>
                <w:numId w:val="565"/>
              </w:numPr>
              <w:spacing w:before="0" w:beforeAutospacing="0" w:after="0" w:afterAutospacing="0"/>
              <w:rPr>
                <w:rFonts w:asciiTheme="minorHAnsi" w:hAnsiTheme="minorHAnsi"/>
              </w:rPr>
            </w:pPr>
            <w:r w:rsidRPr="006D4FF5">
              <w:rPr>
                <w:rFonts w:asciiTheme="minorHAnsi" w:hAnsiTheme="minorHAnsi"/>
              </w:rPr>
              <w:t>Tools and procedures for service development</w:t>
            </w:r>
          </w:p>
          <w:p w14:paraId="22A500D1"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IDE (Forms, Options, Reasons for Use)</w:t>
            </w:r>
          </w:p>
          <w:p w14:paraId="2F1D1849"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RESTED</w:t>
            </w:r>
          </w:p>
          <w:p w14:paraId="0A397181"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Repositories (Git)</w:t>
            </w:r>
          </w:p>
          <w:p w14:paraId="58C41231"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Development (full debug mode), test (executable form, restriction to internal work), production version (executable form) of the software</w:t>
            </w:r>
          </w:p>
          <w:p w14:paraId="74FAC1B5"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lastRenderedPageBreak/>
              <w:t>Deploy web servisa (batch, powershell skripte).</w:t>
            </w:r>
          </w:p>
          <w:p w14:paraId="52E629C6" w14:textId="77777777" w:rsidR="00E52C4F" w:rsidRPr="006D4FF5" w:rsidRDefault="00E52C4F" w:rsidP="002D2466">
            <w:pPr>
              <w:pStyle w:val="Odlomakpopisa"/>
              <w:numPr>
                <w:ilvl w:val="0"/>
                <w:numId w:val="565"/>
              </w:numPr>
              <w:spacing w:before="0" w:beforeAutospacing="0" w:after="0" w:afterAutospacing="0"/>
              <w:rPr>
                <w:rFonts w:asciiTheme="minorHAnsi" w:hAnsiTheme="minorHAnsi"/>
              </w:rPr>
            </w:pPr>
            <w:r w:rsidRPr="006D4FF5">
              <w:rPr>
                <w:rFonts w:asciiTheme="minorHAnsi" w:hAnsiTheme="minorHAnsi"/>
              </w:rPr>
              <w:t xml:space="preserve">Creating web service documentation </w:t>
            </w:r>
          </w:p>
          <w:p w14:paraId="62DD75DB"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Development documentation</w:t>
            </w:r>
          </w:p>
          <w:p w14:paraId="64FF4619"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User documentation</w:t>
            </w:r>
          </w:p>
          <w:p w14:paraId="30310A5E"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Documentation generation</w:t>
            </w:r>
          </w:p>
          <w:p w14:paraId="64679775" w14:textId="77777777" w:rsidR="00E52C4F" w:rsidRPr="006D4FF5" w:rsidRDefault="00E52C4F" w:rsidP="002D2466">
            <w:pPr>
              <w:pStyle w:val="Odlomakpopisa"/>
              <w:numPr>
                <w:ilvl w:val="0"/>
                <w:numId w:val="565"/>
              </w:numPr>
              <w:spacing w:before="0" w:beforeAutospacing="0" w:after="0" w:afterAutospacing="0"/>
              <w:rPr>
                <w:rFonts w:asciiTheme="minorHAnsi" w:hAnsiTheme="minorHAnsi"/>
              </w:rPr>
            </w:pPr>
            <w:r w:rsidRPr="006D4FF5">
              <w:rPr>
                <w:rFonts w:asciiTheme="minorHAnsi" w:hAnsiTheme="minorHAnsi"/>
              </w:rPr>
              <w:t>Service testing</w:t>
            </w:r>
          </w:p>
          <w:p w14:paraId="752A3F23"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Types of web service testing</w:t>
            </w:r>
          </w:p>
          <w:p w14:paraId="70C52789" w14:textId="77777777" w:rsidR="00E52C4F" w:rsidRPr="006D4FF5"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HTTP Exceptions</w:t>
            </w:r>
          </w:p>
          <w:p w14:paraId="1EA27301" w14:textId="38B2BE33" w:rsidR="00E52C4F" w:rsidRPr="003716A2" w:rsidRDefault="00E52C4F" w:rsidP="002D2466">
            <w:pPr>
              <w:pStyle w:val="Odlomakpopisa"/>
              <w:numPr>
                <w:ilvl w:val="1"/>
                <w:numId w:val="565"/>
              </w:numPr>
              <w:spacing w:before="0" w:beforeAutospacing="0" w:after="0" w:afterAutospacing="0"/>
              <w:rPr>
                <w:rFonts w:asciiTheme="minorHAnsi" w:hAnsiTheme="minorHAnsi"/>
              </w:rPr>
            </w:pPr>
            <w:r w:rsidRPr="006D4FF5">
              <w:rPr>
                <w:rFonts w:asciiTheme="minorHAnsi" w:hAnsiTheme="minorHAnsi"/>
              </w:rPr>
              <w:t>Tools for automated testing of web services</w:t>
            </w:r>
          </w:p>
          <w:p w14:paraId="5922B00C" w14:textId="77777777" w:rsidR="00E52C4F" w:rsidRPr="006D4FF5" w:rsidRDefault="00E52C4F" w:rsidP="002D2466">
            <w:pPr>
              <w:rPr>
                <w:rFonts w:asciiTheme="minorHAnsi" w:hAnsiTheme="minorHAnsi"/>
              </w:rPr>
            </w:pPr>
            <w:r w:rsidRPr="006D4FF5">
              <w:rPr>
                <w:rFonts w:asciiTheme="minorHAnsi" w:hAnsiTheme="minorHAnsi"/>
              </w:rPr>
              <w:t>Exercises</w:t>
            </w:r>
          </w:p>
          <w:p w14:paraId="22C8AF87" w14:textId="77777777" w:rsidR="00E52C4F" w:rsidRPr="006D4FF5" w:rsidRDefault="00E52C4F" w:rsidP="002D2466">
            <w:pPr>
              <w:pStyle w:val="Odlomakpopisa"/>
              <w:numPr>
                <w:ilvl w:val="0"/>
                <w:numId w:val="566"/>
              </w:numPr>
              <w:spacing w:before="0" w:beforeAutospacing="0" w:after="160" w:afterAutospacing="0" w:line="259" w:lineRule="auto"/>
              <w:rPr>
                <w:rFonts w:asciiTheme="minorHAnsi" w:hAnsiTheme="minorHAnsi"/>
              </w:rPr>
            </w:pPr>
            <w:r w:rsidRPr="006D4FF5">
              <w:rPr>
                <w:rFonts w:asciiTheme="minorHAnsi" w:hAnsiTheme="minorHAnsi"/>
              </w:rPr>
              <w:t>Setting up a relational database server and setting up clients for database administration</w:t>
            </w:r>
          </w:p>
          <w:p w14:paraId="0802887E" w14:textId="77777777" w:rsidR="00E52C4F" w:rsidRPr="006D4FF5" w:rsidRDefault="00E52C4F" w:rsidP="002D2466">
            <w:pPr>
              <w:pStyle w:val="Odlomakpopisa"/>
              <w:numPr>
                <w:ilvl w:val="0"/>
                <w:numId w:val="566"/>
              </w:numPr>
              <w:spacing w:before="0" w:beforeAutospacing="0" w:after="160" w:afterAutospacing="0" w:line="259" w:lineRule="auto"/>
              <w:rPr>
                <w:rFonts w:asciiTheme="minorHAnsi" w:hAnsiTheme="minorHAnsi"/>
              </w:rPr>
            </w:pPr>
            <w:r w:rsidRPr="006D4FF5">
              <w:rPr>
                <w:rFonts w:asciiTheme="minorHAnsi" w:hAnsiTheme="minorHAnsi"/>
              </w:rPr>
              <w:t>Setting up a Git repository and implementing a repository in an IDE</w:t>
            </w:r>
          </w:p>
          <w:p w14:paraId="643AF0F6" w14:textId="77777777" w:rsidR="00E52C4F" w:rsidRPr="006D4FF5" w:rsidRDefault="00E52C4F" w:rsidP="002D2466">
            <w:pPr>
              <w:pStyle w:val="Odlomakpopisa"/>
              <w:numPr>
                <w:ilvl w:val="0"/>
                <w:numId w:val="566"/>
              </w:numPr>
              <w:spacing w:before="0" w:beforeAutospacing="0" w:after="160" w:afterAutospacing="0" w:line="259" w:lineRule="auto"/>
              <w:rPr>
                <w:rFonts w:asciiTheme="minorHAnsi" w:hAnsiTheme="minorHAnsi"/>
              </w:rPr>
            </w:pPr>
            <w:r w:rsidRPr="006D4FF5">
              <w:rPr>
                <w:rFonts w:asciiTheme="minorHAnsi" w:hAnsiTheme="minorHAnsi"/>
              </w:rPr>
              <w:t>Creating a REST web service with basic CRUD actions</w:t>
            </w:r>
          </w:p>
          <w:p w14:paraId="443AE722" w14:textId="77777777" w:rsidR="00E52C4F" w:rsidRPr="006D4FF5" w:rsidRDefault="00E52C4F" w:rsidP="002D2466">
            <w:pPr>
              <w:rPr>
                <w:rFonts w:asciiTheme="minorHAnsi" w:hAnsiTheme="minorHAnsi"/>
              </w:rPr>
            </w:pPr>
          </w:p>
        </w:tc>
      </w:tr>
      <w:tr w:rsidR="00E52C4F" w:rsidRPr="006D4FF5" w14:paraId="06166786" w14:textId="77777777" w:rsidTr="006D48AE">
        <w:tc>
          <w:tcPr>
            <w:tcW w:w="1470" w:type="pct"/>
            <w:gridSpan w:val="3"/>
            <w:shd w:val="clear" w:color="auto" w:fill="auto"/>
          </w:tcPr>
          <w:p w14:paraId="000ACC9A" w14:textId="77777777" w:rsidR="00E52C4F" w:rsidRPr="006D4FF5" w:rsidRDefault="00E52C4F" w:rsidP="002D2466">
            <w:pPr>
              <w:pStyle w:val="Odlomakpopisa"/>
              <w:numPr>
                <w:ilvl w:val="0"/>
                <w:numId w:val="1545"/>
              </w:numPr>
              <w:spacing w:before="0" w:beforeAutospacing="0" w:after="0" w:afterAutospacing="0"/>
              <w:rPr>
                <w:rFonts w:asciiTheme="minorHAnsi" w:hAnsiTheme="minorHAnsi"/>
                <w:b/>
                <w:bCs/>
              </w:rPr>
            </w:pPr>
            <w:r w:rsidRPr="006D4FF5">
              <w:rPr>
                <w:rFonts w:asciiTheme="minorHAnsi" w:hAnsiTheme="minorHAnsi"/>
                <w:b/>
                <w:bCs/>
              </w:rPr>
              <w:lastRenderedPageBreak/>
              <w:t>Types of teaching</w:t>
            </w:r>
          </w:p>
        </w:tc>
        <w:tc>
          <w:tcPr>
            <w:tcW w:w="1481" w:type="pct"/>
            <w:gridSpan w:val="4"/>
            <w:shd w:val="clear" w:color="auto" w:fill="auto"/>
          </w:tcPr>
          <w:p w14:paraId="3957D76F" w14:textId="77777777" w:rsidR="00E52C4F" w:rsidRPr="006D4FF5" w:rsidRDefault="00E52C4F" w:rsidP="002D2466">
            <w:pPr>
              <w:ind w:left="360"/>
              <w:rPr>
                <w:rFonts w:asciiTheme="minorHAnsi" w:hAnsiTheme="minorHAnsi"/>
                <w:bCs/>
              </w:rPr>
            </w:pPr>
            <w:r w:rsidRPr="006D4FF5">
              <w:rPr>
                <w:rFonts w:ascii="Segoe UI Symbol" w:eastAsia="MS Gothic" w:hAnsi="Segoe UI Symbol" w:cs="Segoe UI Symbol"/>
                <w:bCs/>
              </w:rPr>
              <w:t>☒</w:t>
            </w:r>
            <w:r w:rsidRPr="006D4FF5">
              <w:rPr>
                <w:rFonts w:asciiTheme="minorHAnsi" w:eastAsia="MS Gothic" w:hAnsiTheme="minorHAnsi" w:cs="Segoe UI Symbol"/>
                <w:bCs/>
              </w:rPr>
              <w:t>Lectures</w:t>
            </w:r>
          </w:p>
          <w:p w14:paraId="79F08C99" w14:textId="77777777" w:rsidR="00E52C4F" w:rsidRPr="006D4FF5" w:rsidRDefault="00E52C4F" w:rsidP="002D2466">
            <w:pPr>
              <w:ind w:left="360"/>
              <w:rPr>
                <w:rFonts w:asciiTheme="minorHAnsi" w:hAnsiTheme="minorHAnsi"/>
              </w:rPr>
            </w:pPr>
            <w:r w:rsidRPr="006D4FF5">
              <w:rPr>
                <w:rFonts w:asciiTheme="minorHAnsi" w:eastAsia="MS Gothic" w:hAnsiTheme="minorHAnsi" w:cs="Segoe UI Symbol"/>
              </w:rPr>
              <w:t>☐Seminars and workshops</w:t>
            </w:r>
          </w:p>
          <w:p w14:paraId="1C4EB7CE" w14:textId="77777777" w:rsidR="00E52C4F" w:rsidRPr="006D4FF5" w:rsidRDefault="00E52C4F" w:rsidP="002D2466">
            <w:pPr>
              <w:ind w:left="360"/>
              <w:rPr>
                <w:rFonts w:asciiTheme="minorHAnsi" w:hAnsiTheme="minorHAnsi"/>
                <w:bCs/>
              </w:rPr>
            </w:pPr>
            <w:r w:rsidRPr="006D4FF5">
              <w:rPr>
                <w:rFonts w:ascii="Segoe UI Symbol" w:eastAsia="MS Gothic" w:hAnsi="Segoe UI Symbol" w:cs="Segoe UI Symbol"/>
                <w:bCs/>
              </w:rPr>
              <w:t>☒</w:t>
            </w:r>
            <w:r w:rsidRPr="006D4FF5">
              <w:rPr>
                <w:rFonts w:asciiTheme="minorHAnsi" w:eastAsia="MS Gothic" w:hAnsiTheme="minorHAnsi" w:cs="Segoe UI Symbol"/>
                <w:bCs/>
              </w:rPr>
              <w:t>Exercises</w:t>
            </w:r>
          </w:p>
          <w:p w14:paraId="12EE14CF" w14:textId="77777777" w:rsidR="00E52C4F" w:rsidRPr="006D4FF5" w:rsidRDefault="00E52C4F" w:rsidP="002D2466">
            <w:pPr>
              <w:ind w:left="360"/>
              <w:rPr>
                <w:rFonts w:asciiTheme="minorHAnsi" w:hAnsiTheme="minorHAnsi"/>
              </w:rPr>
            </w:pPr>
            <w:r w:rsidRPr="006D4FF5">
              <w:rPr>
                <w:rFonts w:ascii="Segoe UI Symbol" w:eastAsia="MS Gothic" w:hAnsi="Segoe UI Symbol" w:cs="Segoe UI Symbol"/>
              </w:rPr>
              <w:t>☒</w:t>
            </w:r>
            <w:r w:rsidRPr="006D4FF5">
              <w:rPr>
                <w:rFonts w:asciiTheme="minorHAnsi" w:eastAsia="MS Gothic" w:hAnsiTheme="minorHAnsi" w:cs="Segoe UI Symbol"/>
              </w:rPr>
              <w:t>Distance education</w:t>
            </w:r>
          </w:p>
          <w:p w14:paraId="52A0FACD" w14:textId="77777777" w:rsidR="00E52C4F" w:rsidRPr="006D4FF5" w:rsidRDefault="00E52C4F" w:rsidP="002D2466">
            <w:pPr>
              <w:ind w:left="360"/>
              <w:rPr>
                <w:rFonts w:asciiTheme="minorHAnsi" w:hAnsiTheme="minorHAnsi"/>
              </w:rPr>
            </w:pPr>
            <w:r w:rsidRPr="006D4FF5">
              <w:rPr>
                <w:rFonts w:asciiTheme="minorHAnsi" w:eastAsia="MS Gothic" w:hAnsiTheme="minorHAnsi" w:cs="Segoe UI Symbol"/>
              </w:rPr>
              <w:t>☐Field Teaching</w:t>
            </w:r>
          </w:p>
        </w:tc>
        <w:tc>
          <w:tcPr>
            <w:tcW w:w="2049" w:type="pct"/>
            <w:gridSpan w:val="4"/>
            <w:shd w:val="clear" w:color="auto" w:fill="auto"/>
          </w:tcPr>
          <w:p w14:paraId="04C26DC2" w14:textId="77777777" w:rsidR="00E52C4F" w:rsidRPr="006D4FF5" w:rsidRDefault="00E52C4F" w:rsidP="002D2466">
            <w:pPr>
              <w:ind w:left="360"/>
              <w:rPr>
                <w:rFonts w:asciiTheme="minorHAnsi" w:hAnsiTheme="minorHAnsi"/>
                <w:bCs/>
              </w:rPr>
            </w:pPr>
            <w:r w:rsidRPr="006D4FF5">
              <w:rPr>
                <w:rFonts w:ascii="Segoe UI Symbol" w:eastAsia="MS Gothic" w:hAnsi="Segoe UI Symbol" w:cs="Segoe UI Symbol"/>
                <w:bCs/>
              </w:rPr>
              <w:t>☒</w:t>
            </w:r>
            <w:r w:rsidRPr="006D4FF5">
              <w:rPr>
                <w:rFonts w:asciiTheme="minorHAnsi" w:eastAsia="MS Gothic" w:hAnsiTheme="minorHAnsi" w:cs="Segoe UI Symbol"/>
                <w:bCs/>
              </w:rPr>
              <w:t>Independent tasks</w:t>
            </w:r>
          </w:p>
          <w:p w14:paraId="31F95271" w14:textId="77777777" w:rsidR="00E52C4F" w:rsidRPr="006D4FF5" w:rsidRDefault="00E52C4F" w:rsidP="002D2466">
            <w:pPr>
              <w:ind w:left="360"/>
              <w:rPr>
                <w:rFonts w:asciiTheme="minorHAnsi" w:hAnsiTheme="minorHAnsi"/>
              </w:rPr>
            </w:pPr>
            <w:r w:rsidRPr="006D4FF5">
              <w:rPr>
                <w:rFonts w:ascii="Segoe UI Symbol" w:eastAsia="MS Gothic" w:hAnsi="Segoe UI Symbol" w:cs="Segoe UI Symbol"/>
              </w:rPr>
              <w:t>☒</w:t>
            </w:r>
            <w:r w:rsidRPr="006D4FF5">
              <w:rPr>
                <w:rFonts w:asciiTheme="minorHAnsi" w:eastAsia="MS Gothic" w:hAnsiTheme="minorHAnsi" w:cs="Segoe UI Symbol"/>
              </w:rPr>
              <w:t>Multimedia &amp; Network</w:t>
            </w:r>
          </w:p>
          <w:p w14:paraId="44DC7DE9" w14:textId="77777777" w:rsidR="00E52C4F" w:rsidRPr="006D4FF5" w:rsidRDefault="00E52C4F" w:rsidP="002D2466">
            <w:pPr>
              <w:ind w:left="360"/>
              <w:rPr>
                <w:rFonts w:asciiTheme="minorHAnsi" w:hAnsiTheme="minorHAnsi"/>
              </w:rPr>
            </w:pPr>
            <w:r w:rsidRPr="006D4FF5">
              <w:rPr>
                <w:rFonts w:asciiTheme="minorHAnsi" w:eastAsia="MS Gothic" w:hAnsiTheme="minorHAnsi" w:cs="Segoe UI Symbol"/>
              </w:rPr>
              <w:t>☐Laboratory</w:t>
            </w:r>
          </w:p>
          <w:p w14:paraId="59D72AB6" w14:textId="77777777" w:rsidR="00E52C4F" w:rsidRPr="006D4FF5" w:rsidRDefault="00E52C4F" w:rsidP="002D2466">
            <w:pPr>
              <w:ind w:left="360"/>
              <w:rPr>
                <w:rFonts w:asciiTheme="minorHAnsi" w:hAnsiTheme="minorHAnsi"/>
              </w:rPr>
            </w:pPr>
            <w:r w:rsidRPr="006D4FF5">
              <w:rPr>
                <w:rFonts w:ascii="Segoe UI Symbol" w:eastAsia="MS Gothic" w:hAnsi="Segoe UI Symbol" w:cs="Segoe UI Symbol"/>
              </w:rPr>
              <w:t>☒</w:t>
            </w:r>
            <w:r w:rsidRPr="006D4FF5">
              <w:rPr>
                <w:rFonts w:asciiTheme="minorHAnsi" w:eastAsia="MS Gothic" w:hAnsiTheme="minorHAnsi" w:cs="Segoe UI Symbol"/>
              </w:rPr>
              <w:t>Mentoring work</w:t>
            </w:r>
          </w:p>
          <w:p w14:paraId="2E8E6481" w14:textId="77777777" w:rsidR="00E52C4F" w:rsidRPr="006D4FF5" w:rsidRDefault="00E52C4F" w:rsidP="002D2466">
            <w:pPr>
              <w:ind w:left="360"/>
              <w:rPr>
                <w:rFonts w:asciiTheme="minorHAnsi" w:hAnsiTheme="minorHAnsi"/>
              </w:rPr>
            </w:pPr>
            <w:r w:rsidRPr="006D4FF5">
              <w:rPr>
                <w:rFonts w:asciiTheme="minorHAnsi" w:eastAsia="MS Gothic" w:hAnsiTheme="minorHAnsi" w:cs="Segoe UI Symbol"/>
              </w:rPr>
              <w:t>☐Other</w:t>
            </w:r>
          </w:p>
          <w:p w14:paraId="27B28148" w14:textId="77777777" w:rsidR="00E52C4F" w:rsidRPr="006D4FF5" w:rsidRDefault="00E52C4F" w:rsidP="002D2466">
            <w:pPr>
              <w:pStyle w:val="Odlomakpopisa"/>
              <w:rPr>
                <w:rFonts w:asciiTheme="minorHAnsi" w:hAnsiTheme="minorHAnsi"/>
              </w:rPr>
            </w:pPr>
            <w:r w:rsidRPr="006D4FF5">
              <w:rPr>
                <w:rFonts w:asciiTheme="minorHAnsi" w:hAnsiTheme="minorHAnsi"/>
              </w:rPr>
              <w:t>___________________</w:t>
            </w:r>
          </w:p>
        </w:tc>
      </w:tr>
      <w:tr w:rsidR="00E52C4F" w:rsidRPr="006D4FF5" w14:paraId="7E787542" w14:textId="77777777" w:rsidTr="006D48AE">
        <w:tc>
          <w:tcPr>
            <w:tcW w:w="5000" w:type="pct"/>
            <w:gridSpan w:val="11"/>
            <w:shd w:val="clear" w:color="auto" w:fill="auto"/>
          </w:tcPr>
          <w:p w14:paraId="248E3448" w14:textId="77777777" w:rsidR="00E52C4F" w:rsidRPr="006D4FF5" w:rsidRDefault="00E52C4F" w:rsidP="002D2466">
            <w:pPr>
              <w:pStyle w:val="Odlomakpopisa"/>
              <w:numPr>
                <w:ilvl w:val="0"/>
                <w:numId w:val="1545"/>
              </w:numPr>
              <w:spacing w:before="0" w:beforeAutospacing="0" w:after="0" w:afterAutospacing="0"/>
              <w:rPr>
                <w:rFonts w:asciiTheme="minorHAnsi" w:hAnsiTheme="minorHAnsi"/>
                <w:b/>
                <w:bCs/>
              </w:rPr>
            </w:pPr>
            <w:r w:rsidRPr="006D4FF5">
              <w:rPr>
                <w:rFonts w:asciiTheme="minorHAnsi" w:hAnsiTheme="minorHAnsi"/>
                <w:b/>
                <w:bCs/>
              </w:rPr>
              <w:t>Comments</w:t>
            </w:r>
          </w:p>
        </w:tc>
      </w:tr>
      <w:tr w:rsidR="00E52C4F" w:rsidRPr="006D4FF5" w14:paraId="605C2E6C" w14:textId="77777777" w:rsidTr="006D48AE">
        <w:tc>
          <w:tcPr>
            <w:tcW w:w="5000" w:type="pct"/>
            <w:gridSpan w:val="11"/>
            <w:shd w:val="clear" w:color="auto" w:fill="auto"/>
          </w:tcPr>
          <w:p w14:paraId="6E3773A3" w14:textId="77777777" w:rsidR="00E52C4F" w:rsidRPr="006D4FF5" w:rsidRDefault="00E52C4F" w:rsidP="002D2466">
            <w:pPr>
              <w:pStyle w:val="Odlomakpopisa"/>
              <w:numPr>
                <w:ilvl w:val="0"/>
                <w:numId w:val="1545"/>
              </w:numPr>
              <w:spacing w:before="0" w:beforeAutospacing="0" w:after="0" w:afterAutospacing="0"/>
              <w:rPr>
                <w:rFonts w:asciiTheme="minorHAnsi" w:hAnsiTheme="minorHAnsi"/>
                <w:b/>
                <w:bCs/>
              </w:rPr>
            </w:pPr>
            <w:r w:rsidRPr="006D4FF5">
              <w:rPr>
                <w:rFonts w:asciiTheme="minorHAnsi" w:hAnsiTheme="minorHAnsi"/>
                <w:b/>
                <w:bCs/>
              </w:rPr>
              <w:t>Student obligations</w:t>
            </w:r>
          </w:p>
        </w:tc>
      </w:tr>
      <w:tr w:rsidR="00E52C4F" w:rsidRPr="006D4FF5" w14:paraId="209B29BD" w14:textId="77777777" w:rsidTr="006D48AE">
        <w:tc>
          <w:tcPr>
            <w:tcW w:w="5000" w:type="pct"/>
            <w:gridSpan w:val="11"/>
            <w:shd w:val="clear" w:color="auto" w:fill="auto"/>
          </w:tcPr>
          <w:p w14:paraId="4B6DC8F7" w14:textId="77777777" w:rsidR="00E52C4F" w:rsidRPr="006D4FF5" w:rsidRDefault="00E52C4F" w:rsidP="002D2466">
            <w:pPr>
              <w:pStyle w:val="Odlomakpopisa"/>
              <w:numPr>
                <w:ilvl w:val="0"/>
                <w:numId w:val="478"/>
              </w:numPr>
              <w:spacing w:before="0" w:beforeAutospacing="0" w:after="160" w:afterAutospacing="0" w:line="259" w:lineRule="auto"/>
              <w:rPr>
                <w:rFonts w:asciiTheme="minorHAnsi" w:hAnsiTheme="minorHAnsi"/>
              </w:rPr>
            </w:pPr>
            <w:bookmarkStart w:id="27" w:name="_Hlk105497510"/>
            <w:r w:rsidRPr="006D4FF5">
              <w:rPr>
                <w:rFonts w:asciiTheme="minorHAnsi" w:hAnsiTheme="minorHAnsi"/>
              </w:rPr>
              <w:t>Take the theoretical written exam</w:t>
            </w:r>
          </w:p>
          <w:p w14:paraId="4DC37C81" w14:textId="77777777" w:rsidR="00E52C4F" w:rsidRPr="006D4FF5" w:rsidRDefault="00E52C4F" w:rsidP="002D2466">
            <w:pPr>
              <w:pStyle w:val="Odlomakpopisa"/>
              <w:numPr>
                <w:ilvl w:val="0"/>
                <w:numId w:val="478"/>
              </w:numPr>
              <w:spacing w:before="0" w:beforeAutospacing="0" w:after="160" w:afterAutospacing="0" w:line="259" w:lineRule="auto"/>
              <w:rPr>
                <w:rFonts w:asciiTheme="minorHAnsi" w:hAnsiTheme="minorHAnsi"/>
              </w:rPr>
            </w:pPr>
            <w:r w:rsidRPr="006D4FF5">
              <w:rPr>
                <w:rFonts w:asciiTheme="minorHAnsi" w:hAnsiTheme="minorHAnsi"/>
              </w:rPr>
              <w:t>Prepare and present project documentation</w:t>
            </w:r>
          </w:p>
          <w:p w14:paraId="5F8C335C" w14:textId="77777777" w:rsidR="00E52C4F" w:rsidRPr="006D4FF5" w:rsidRDefault="00E52C4F" w:rsidP="002D2466">
            <w:pPr>
              <w:pStyle w:val="Odlomakpopisa"/>
              <w:numPr>
                <w:ilvl w:val="0"/>
                <w:numId w:val="478"/>
              </w:numPr>
              <w:spacing w:before="0" w:beforeAutospacing="0" w:after="160" w:afterAutospacing="0" w:line="259" w:lineRule="auto"/>
              <w:rPr>
                <w:rFonts w:asciiTheme="minorHAnsi" w:hAnsiTheme="minorHAnsi"/>
              </w:rPr>
            </w:pPr>
            <w:r w:rsidRPr="006D4FF5">
              <w:rPr>
                <w:rFonts w:asciiTheme="minorHAnsi" w:hAnsiTheme="minorHAnsi"/>
              </w:rPr>
              <w:t>Create and defend a project (part of your study project – API implementation)</w:t>
            </w:r>
            <w:bookmarkEnd w:id="27"/>
          </w:p>
        </w:tc>
      </w:tr>
      <w:tr w:rsidR="00E52C4F" w:rsidRPr="006D4FF5" w14:paraId="50EC4D3E" w14:textId="77777777" w:rsidTr="006D48AE">
        <w:tc>
          <w:tcPr>
            <w:tcW w:w="5000" w:type="pct"/>
            <w:gridSpan w:val="11"/>
            <w:shd w:val="clear" w:color="auto" w:fill="auto"/>
          </w:tcPr>
          <w:p w14:paraId="7B9CFEEA" w14:textId="77777777" w:rsidR="00E52C4F" w:rsidRPr="006D4FF5" w:rsidRDefault="00E52C4F" w:rsidP="002D2466">
            <w:pPr>
              <w:pStyle w:val="Odlomakpopisa"/>
              <w:numPr>
                <w:ilvl w:val="0"/>
                <w:numId w:val="1545"/>
              </w:numPr>
              <w:spacing w:before="0" w:beforeAutospacing="0" w:after="0" w:afterAutospacing="0"/>
              <w:rPr>
                <w:rFonts w:asciiTheme="minorHAnsi" w:hAnsiTheme="minorHAnsi"/>
                <w:b/>
                <w:bCs/>
              </w:rPr>
            </w:pPr>
            <w:r w:rsidRPr="006D4FF5">
              <w:rPr>
                <w:rFonts w:asciiTheme="minorHAnsi" w:hAnsiTheme="minorHAnsi"/>
                <w:b/>
                <w:bCs/>
              </w:rPr>
              <w:t>Monitoring student work</w:t>
            </w:r>
          </w:p>
        </w:tc>
      </w:tr>
      <w:tr w:rsidR="00E52C4F" w:rsidRPr="006D4FF5" w14:paraId="45F3DA9D" w14:textId="77777777" w:rsidTr="006D48AE">
        <w:tc>
          <w:tcPr>
            <w:tcW w:w="813" w:type="pct"/>
            <w:shd w:val="clear" w:color="auto" w:fill="auto"/>
          </w:tcPr>
          <w:p w14:paraId="145C35A4"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Attending classes</w:t>
            </w:r>
          </w:p>
        </w:tc>
        <w:tc>
          <w:tcPr>
            <w:tcW w:w="271" w:type="pct"/>
            <w:shd w:val="clear" w:color="auto" w:fill="auto"/>
          </w:tcPr>
          <w:p w14:paraId="3082A08F"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2,5</w:t>
            </w:r>
          </w:p>
        </w:tc>
        <w:tc>
          <w:tcPr>
            <w:tcW w:w="963" w:type="pct"/>
            <w:gridSpan w:val="3"/>
            <w:shd w:val="clear" w:color="auto" w:fill="auto"/>
          </w:tcPr>
          <w:p w14:paraId="1E564878" w14:textId="77777777" w:rsidR="00E52C4F" w:rsidRPr="006D4FF5" w:rsidRDefault="00E52C4F" w:rsidP="002D2466">
            <w:pPr>
              <w:rPr>
                <w:rFonts w:asciiTheme="minorHAnsi" w:hAnsiTheme="minorHAnsi"/>
              </w:rPr>
            </w:pPr>
            <w:r w:rsidRPr="006D4FF5">
              <w:rPr>
                <w:rFonts w:asciiTheme="minorHAnsi" w:hAnsiTheme="minorHAnsi"/>
              </w:rPr>
              <w:t>Teaching activity</w:t>
            </w:r>
          </w:p>
        </w:tc>
        <w:tc>
          <w:tcPr>
            <w:tcW w:w="176" w:type="pct"/>
            <w:shd w:val="clear" w:color="auto" w:fill="auto"/>
          </w:tcPr>
          <w:p w14:paraId="6F26F81C" w14:textId="77777777" w:rsidR="00E52C4F" w:rsidRPr="006D4FF5" w:rsidRDefault="00E52C4F" w:rsidP="002D2466">
            <w:pPr>
              <w:pStyle w:val="Odlomakpopisa"/>
              <w:ind w:left="122"/>
              <w:rPr>
                <w:rFonts w:asciiTheme="minorHAnsi" w:hAnsiTheme="minorHAnsi"/>
              </w:rPr>
            </w:pPr>
          </w:p>
        </w:tc>
        <w:tc>
          <w:tcPr>
            <w:tcW w:w="729" w:type="pct"/>
            <w:shd w:val="clear" w:color="auto" w:fill="auto"/>
          </w:tcPr>
          <w:p w14:paraId="4509462E"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Seminar paper</w:t>
            </w:r>
          </w:p>
        </w:tc>
        <w:tc>
          <w:tcPr>
            <w:tcW w:w="255" w:type="pct"/>
            <w:gridSpan w:val="2"/>
            <w:shd w:val="clear" w:color="auto" w:fill="auto"/>
          </w:tcPr>
          <w:p w14:paraId="0FD61DDE" w14:textId="77777777" w:rsidR="00E52C4F" w:rsidRPr="006D4FF5" w:rsidRDefault="00E52C4F" w:rsidP="002D2466">
            <w:pPr>
              <w:pStyle w:val="Odlomakpopisa"/>
              <w:ind w:left="122"/>
              <w:rPr>
                <w:rFonts w:asciiTheme="minorHAnsi" w:hAnsiTheme="minorHAnsi"/>
              </w:rPr>
            </w:pPr>
          </w:p>
        </w:tc>
        <w:tc>
          <w:tcPr>
            <w:tcW w:w="1204" w:type="pct"/>
            <w:shd w:val="clear" w:color="auto" w:fill="auto"/>
          </w:tcPr>
          <w:p w14:paraId="2444883F"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Experimental work</w:t>
            </w:r>
          </w:p>
        </w:tc>
        <w:tc>
          <w:tcPr>
            <w:tcW w:w="590" w:type="pct"/>
            <w:shd w:val="clear" w:color="auto" w:fill="auto"/>
          </w:tcPr>
          <w:p w14:paraId="742B8E02" w14:textId="77777777" w:rsidR="00E52C4F" w:rsidRPr="006D4FF5" w:rsidRDefault="00E52C4F" w:rsidP="002D2466">
            <w:pPr>
              <w:pStyle w:val="Odlomakpopisa"/>
              <w:ind w:left="122"/>
              <w:rPr>
                <w:rFonts w:asciiTheme="minorHAnsi" w:hAnsiTheme="minorHAnsi"/>
              </w:rPr>
            </w:pPr>
          </w:p>
        </w:tc>
      </w:tr>
      <w:tr w:rsidR="00E52C4F" w:rsidRPr="006D4FF5" w14:paraId="0F772C83" w14:textId="77777777" w:rsidTr="006D48AE">
        <w:tc>
          <w:tcPr>
            <w:tcW w:w="813" w:type="pct"/>
            <w:shd w:val="clear" w:color="auto" w:fill="auto"/>
          </w:tcPr>
          <w:p w14:paraId="3716847D"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Written exam</w:t>
            </w:r>
          </w:p>
        </w:tc>
        <w:tc>
          <w:tcPr>
            <w:tcW w:w="271" w:type="pct"/>
            <w:shd w:val="clear" w:color="auto" w:fill="auto"/>
          </w:tcPr>
          <w:p w14:paraId="75E585E0"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1</w:t>
            </w:r>
          </w:p>
        </w:tc>
        <w:tc>
          <w:tcPr>
            <w:tcW w:w="963" w:type="pct"/>
            <w:gridSpan w:val="3"/>
            <w:shd w:val="clear" w:color="auto" w:fill="auto"/>
          </w:tcPr>
          <w:p w14:paraId="014DD3BF" w14:textId="77777777" w:rsidR="00E52C4F" w:rsidRPr="006D4FF5" w:rsidRDefault="00E52C4F" w:rsidP="002D2466">
            <w:pPr>
              <w:pStyle w:val="Odlomakpopisa"/>
              <w:ind w:left="-22"/>
              <w:rPr>
                <w:rFonts w:asciiTheme="minorHAnsi" w:hAnsiTheme="minorHAnsi"/>
              </w:rPr>
            </w:pPr>
            <w:r w:rsidRPr="006D4FF5">
              <w:rPr>
                <w:rFonts w:asciiTheme="minorHAnsi" w:hAnsiTheme="minorHAnsi"/>
              </w:rPr>
              <w:t>Viva voce</w:t>
            </w:r>
          </w:p>
        </w:tc>
        <w:tc>
          <w:tcPr>
            <w:tcW w:w="176" w:type="pct"/>
            <w:shd w:val="clear" w:color="auto" w:fill="auto"/>
          </w:tcPr>
          <w:p w14:paraId="21C0F31F" w14:textId="77777777" w:rsidR="00E52C4F" w:rsidRPr="006D4FF5" w:rsidRDefault="00E52C4F" w:rsidP="002D2466">
            <w:pPr>
              <w:pStyle w:val="Odlomakpopisa"/>
              <w:ind w:left="122"/>
              <w:rPr>
                <w:rFonts w:asciiTheme="minorHAnsi" w:hAnsiTheme="minorHAnsi"/>
              </w:rPr>
            </w:pPr>
          </w:p>
        </w:tc>
        <w:tc>
          <w:tcPr>
            <w:tcW w:w="729" w:type="pct"/>
            <w:shd w:val="clear" w:color="auto" w:fill="auto"/>
          </w:tcPr>
          <w:p w14:paraId="023BB09A"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Assay</w:t>
            </w:r>
          </w:p>
        </w:tc>
        <w:tc>
          <w:tcPr>
            <w:tcW w:w="255" w:type="pct"/>
            <w:gridSpan w:val="2"/>
            <w:shd w:val="clear" w:color="auto" w:fill="auto"/>
          </w:tcPr>
          <w:p w14:paraId="46F2B5BC" w14:textId="77777777" w:rsidR="00E52C4F" w:rsidRPr="006D4FF5" w:rsidRDefault="00E52C4F" w:rsidP="002D2466">
            <w:pPr>
              <w:pStyle w:val="Odlomakpopisa"/>
              <w:ind w:left="122"/>
              <w:rPr>
                <w:rFonts w:asciiTheme="minorHAnsi" w:hAnsiTheme="minorHAnsi"/>
              </w:rPr>
            </w:pPr>
          </w:p>
        </w:tc>
        <w:tc>
          <w:tcPr>
            <w:tcW w:w="1204" w:type="pct"/>
            <w:shd w:val="clear" w:color="auto" w:fill="auto"/>
          </w:tcPr>
          <w:p w14:paraId="6832CED1"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Research</w:t>
            </w:r>
          </w:p>
        </w:tc>
        <w:tc>
          <w:tcPr>
            <w:tcW w:w="590" w:type="pct"/>
            <w:shd w:val="clear" w:color="auto" w:fill="auto"/>
          </w:tcPr>
          <w:p w14:paraId="0035151A" w14:textId="77777777" w:rsidR="00E52C4F" w:rsidRPr="006D4FF5" w:rsidRDefault="00E52C4F" w:rsidP="002D2466">
            <w:pPr>
              <w:pStyle w:val="Odlomakpopisa"/>
              <w:ind w:left="122"/>
              <w:rPr>
                <w:rFonts w:asciiTheme="minorHAnsi" w:hAnsiTheme="minorHAnsi"/>
              </w:rPr>
            </w:pPr>
          </w:p>
        </w:tc>
      </w:tr>
      <w:tr w:rsidR="00E52C4F" w:rsidRPr="006D4FF5" w14:paraId="2364963D" w14:textId="77777777" w:rsidTr="006D48AE">
        <w:tc>
          <w:tcPr>
            <w:tcW w:w="813" w:type="pct"/>
            <w:shd w:val="clear" w:color="auto" w:fill="auto"/>
          </w:tcPr>
          <w:p w14:paraId="69F35B8E"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 xml:space="preserve">Project </w:t>
            </w:r>
          </w:p>
        </w:tc>
        <w:tc>
          <w:tcPr>
            <w:tcW w:w="271" w:type="pct"/>
            <w:shd w:val="clear" w:color="auto" w:fill="auto"/>
          </w:tcPr>
          <w:p w14:paraId="380C471C"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2,5</w:t>
            </w:r>
          </w:p>
        </w:tc>
        <w:tc>
          <w:tcPr>
            <w:tcW w:w="963" w:type="pct"/>
            <w:gridSpan w:val="3"/>
            <w:shd w:val="clear" w:color="auto" w:fill="auto"/>
          </w:tcPr>
          <w:p w14:paraId="4A10D822" w14:textId="77777777" w:rsidR="00E52C4F" w:rsidRPr="006D4FF5" w:rsidRDefault="00E52C4F" w:rsidP="002D2466">
            <w:pPr>
              <w:pStyle w:val="Odlomakpopisa"/>
              <w:ind w:left="-22"/>
              <w:rPr>
                <w:rFonts w:asciiTheme="minorHAnsi" w:hAnsiTheme="minorHAnsi"/>
              </w:rPr>
            </w:pPr>
            <w:r w:rsidRPr="006D4FF5">
              <w:rPr>
                <w:rFonts w:asciiTheme="minorHAnsi" w:hAnsiTheme="minorHAnsi"/>
              </w:rPr>
              <w:t>Continuous Knowledge Assessment</w:t>
            </w:r>
          </w:p>
        </w:tc>
        <w:tc>
          <w:tcPr>
            <w:tcW w:w="176" w:type="pct"/>
            <w:shd w:val="clear" w:color="auto" w:fill="auto"/>
          </w:tcPr>
          <w:p w14:paraId="03407DD3" w14:textId="77777777" w:rsidR="00E52C4F" w:rsidRPr="006D4FF5" w:rsidRDefault="00E52C4F" w:rsidP="002D2466">
            <w:pPr>
              <w:pStyle w:val="Odlomakpopisa"/>
              <w:ind w:left="122"/>
              <w:rPr>
                <w:rFonts w:asciiTheme="minorHAnsi" w:hAnsiTheme="minorHAnsi"/>
              </w:rPr>
            </w:pPr>
          </w:p>
        </w:tc>
        <w:tc>
          <w:tcPr>
            <w:tcW w:w="729" w:type="pct"/>
            <w:shd w:val="clear" w:color="auto" w:fill="auto"/>
          </w:tcPr>
          <w:p w14:paraId="5C27C996"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Report</w:t>
            </w:r>
          </w:p>
        </w:tc>
        <w:tc>
          <w:tcPr>
            <w:tcW w:w="255" w:type="pct"/>
            <w:gridSpan w:val="2"/>
            <w:shd w:val="clear" w:color="auto" w:fill="auto"/>
          </w:tcPr>
          <w:p w14:paraId="7D6D79B3" w14:textId="77777777" w:rsidR="00E52C4F" w:rsidRPr="006D4FF5" w:rsidRDefault="00E52C4F" w:rsidP="002D2466">
            <w:pPr>
              <w:pStyle w:val="Odlomakpopisa"/>
              <w:ind w:left="122"/>
              <w:rPr>
                <w:rFonts w:asciiTheme="minorHAnsi" w:hAnsiTheme="minorHAnsi"/>
              </w:rPr>
            </w:pPr>
          </w:p>
        </w:tc>
        <w:tc>
          <w:tcPr>
            <w:tcW w:w="1204" w:type="pct"/>
            <w:shd w:val="clear" w:color="auto" w:fill="auto"/>
          </w:tcPr>
          <w:p w14:paraId="6BE2C2AF"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Practical work</w:t>
            </w:r>
          </w:p>
        </w:tc>
        <w:tc>
          <w:tcPr>
            <w:tcW w:w="590" w:type="pct"/>
            <w:shd w:val="clear" w:color="auto" w:fill="auto"/>
          </w:tcPr>
          <w:p w14:paraId="75539ABF" w14:textId="77777777" w:rsidR="00E52C4F" w:rsidRPr="006D4FF5" w:rsidRDefault="00E52C4F" w:rsidP="002D2466">
            <w:pPr>
              <w:pStyle w:val="Odlomakpopisa"/>
              <w:ind w:left="122"/>
              <w:rPr>
                <w:rFonts w:asciiTheme="minorHAnsi" w:hAnsiTheme="minorHAnsi"/>
              </w:rPr>
            </w:pPr>
          </w:p>
        </w:tc>
      </w:tr>
      <w:tr w:rsidR="00E52C4F" w:rsidRPr="006D4FF5" w14:paraId="06007ED5" w14:textId="77777777" w:rsidTr="006D48AE">
        <w:tc>
          <w:tcPr>
            <w:tcW w:w="813" w:type="pct"/>
            <w:shd w:val="clear" w:color="auto" w:fill="auto"/>
          </w:tcPr>
          <w:p w14:paraId="64E45795"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Portfolio</w:t>
            </w:r>
          </w:p>
        </w:tc>
        <w:tc>
          <w:tcPr>
            <w:tcW w:w="271" w:type="pct"/>
            <w:shd w:val="clear" w:color="auto" w:fill="auto"/>
          </w:tcPr>
          <w:p w14:paraId="2700DC87" w14:textId="77777777" w:rsidR="00E52C4F" w:rsidRPr="006D4FF5" w:rsidRDefault="00E52C4F" w:rsidP="002D2466">
            <w:pPr>
              <w:pStyle w:val="Odlomakpopisa"/>
              <w:rPr>
                <w:rFonts w:asciiTheme="minorHAnsi" w:hAnsiTheme="minorHAnsi"/>
              </w:rPr>
            </w:pPr>
          </w:p>
        </w:tc>
        <w:tc>
          <w:tcPr>
            <w:tcW w:w="963" w:type="pct"/>
            <w:gridSpan w:val="3"/>
            <w:shd w:val="clear" w:color="auto" w:fill="auto"/>
          </w:tcPr>
          <w:p w14:paraId="6718E202" w14:textId="77777777" w:rsidR="00E52C4F" w:rsidRPr="006D4FF5" w:rsidRDefault="00E52C4F" w:rsidP="002D2466">
            <w:pPr>
              <w:pStyle w:val="Odlomakpopisa"/>
              <w:ind w:left="-22"/>
              <w:rPr>
                <w:rFonts w:asciiTheme="minorHAnsi" w:hAnsiTheme="minorHAnsi"/>
              </w:rPr>
            </w:pPr>
          </w:p>
        </w:tc>
        <w:tc>
          <w:tcPr>
            <w:tcW w:w="176" w:type="pct"/>
            <w:shd w:val="clear" w:color="auto" w:fill="auto"/>
          </w:tcPr>
          <w:p w14:paraId="40A3650E" w14:textId="77777777" w:rsidR="00E52C4F" w:rsidRPr="006D4FF5" w:rsidRDefault="00E52C4F" w:rsidP="002D2466">
            <w:pPr>
              <w:pStyle w:val="Odlomakpopisa"/>
              <w:ind w:left="122"/>
              <w:rPr>
                <w:rFonts w:asciiTheme="minorHAnsi" w:hAnsiTheme="minorHAnsi"/>
              </w:rPr>
            </w:pPr>
          </w:p>
        </w:tc>
        <w:tc>
          <w:tcPr>
            <w:tcW w:w="729" w:type="pct"/>
            <w:shd w:val="clear" w:color="auto" w:fill="auto"/>
          </w:tcPr>
          <w:p w14:paraId="5768AD5D" w14:textId="77777777" w:rsidR="00E52C4F" w:rsidRPr="006D4FF5" w:rsidRDefault="00E52C4F" w:rsidP="002D2466">
            <w:pPr>
              <w:pStyle w:val="Odlomakpopisa"/>
              <w:ind w:left="122"/>
              <w:rPr>
                <w:rFonts w:asciiTheme="minorHAnsi" w:hAnsiTheme="minorHAnsi"/>
              </w:rPr>
            </w:pPr>
          </w:p>
        </w:tc>
        <w:tc>
          <w:tcPr>
            <w:tcW w:w="255" w:type="pct"/>
            <w:gridSpan w:val="2"/>
            <w:shd w:val="clear" w:color="auto" w:fill="auto"/>
          </w:tcPr>
          <w:p w14:paraId="65CFBC79" w14:textId="77777777" w:rsidR="00E52C4F" w:rsidRPr="006D4FF5" w:rsidRDefault="00E52C4F" w:rsidP="002D2466">
            <w:pPr>
              <w:pStyle w:val="Odlomakpopisa"/>
              <w:ind w:left="122"/>
              <w:rPr>
                <w:rFonts w:asciiTheme="minorHAnsi" w:hAnsiTheme="minorHAnsi"/>
              </w:rPr>
            </w:pPr>
          </w:p>
        </w:tc>
        <w:tc>
          <w:tcPr>
            <w:tcW w:w="1204" w:type="pct"/>
            <w:shd w:val="clear" w:color="auto" w:fill="auto"/>
          </w:tcPr>
          <w:p w14:paraId="6D7E592D" w14:textId="77777777" w:rsidR="00E52C4F" w:rsidRPr="006D4FF5" w:rsidRDefault="00E52C4F" w:rsidP="002D2466">
            <w:pPr>
              <w:pStyle w:val="Odlomakpopisa"/>
              <w:ind w:left="122"/>
              <w:rPr>
                <w:rFonts w:asciiTheme="minorHAnsi" w:hAnsiTheme="minorHAnsi"/>
              </w:rPr>
            </w:pPr>
          </w:p>
        </w:tc>
        <w:tc>
          <w:tcPr>
            <w:tcW w:w="590" w:type="pct"/>
            <w:shd w:val="clear" w:color="auto" w:fill="auto"/>
          </w:tcPr>
          <w:p w14:paraId="233010C8" w14:textId="77777777" w:rsidR="00E52C4F" w:rsidRPr="006D4FF5" w:rsidRDefault="00E52C4F" w:rsidP="002D2466">
            <w:pPr>
              <w:pStyle w:val="Odlomakpopisa"/>
              <w:ind w:left="122"/>
              <w:rPr>
                <w:rFonts w:asciiTheme="minorHAnsi" w:hAnsiTheme="minorHAnsi"/>
              </w:rPr>
            </w:pPr>
          </w:p>
        </w:tc>
      </w:tr>
      <w:tr w:rsidR="00E52C4F" w:rsidRPr="006D4FF5" w14:paraId="312001A2" w14:textId="77777777" w:rsidTr="006D48AE">
        <w:tc>
          <w:tcPr>
            <w:tcW w:w="5000" w:type="pct"/>
            <w:gridSpan w:val="11"/>
            <w:shd w:val="clear" w:color="auto" w:fill="auto"/>
          </w:tcPr>
          <w:p w14:paraId="5C0E715E" w14:textId="77777777" w:rsidR="00E52C4F" w:rsidRPr="006D4FF5" w:rsidRDefault="00E52C4F" w:rsidP="002D2466">
            <w:pPr>
              <w:pStyle w:val="Odlomakpopisa"/>
              <w:numPr>
                <w:ilvl w:val="0"/>
                <w:numId w:val="1545"/>
              </w:numPr>
              <w:spacing w:before="0" w:beforeAutospacing="0" w:after="0" w:afterAutospacing="0"/>
              <w:rPr>
                <w:rFonts w:asciiTheme="minorHAnsi" w:hAnsiTheme="minorHAnsi"/>
                <w:b/>
                <w:bCs/>
              </w:rPr>
            </w:pPr>
            <w:r w:rsidRPr="006D4FF5">
              <w:rPr>
                <w:rFonts w:asciiTheme="minorHAnsi" w:hAnsiTheme="minorHAnsi"/>
                <w:b/>
                <w:bCs/>
              </w:rPr>
              <w:t>Assessment and evaluation of students' work during classes and at the final exam</w:t>
            </w:r>
          </w:p>
        </w:tc>
      </w:tr>
      <w:tr w:rsidR="00E52C4F" w:rsidRPr="006D4FF5" w14:paraId="5FB6566C" w14:textId="77777777" w:rsidTr="006D48AE">
        <w:tc>
          <w:tcPr>
            <w:tcW w:w="5000" w:type="pct"/>
            <w:gridSpan w:val="11"/>
            <w:shd w:val="clear" w:color="auto" w:fill="auto"/>
          </w:tcPr>
          <w:p w14:paraId="33EB7F91"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lastRenderedPageBreak/>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tbl>
            <w:tblPr>
              <w:tblStyle w:val="ListTable2-Accent21"/>
              <w:tblW w:w="7063"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399"/>
              <w:gridCol w:w="1352"/>
              <w:gridCol w:w="1756"/>
              <w:gridCol w:w="1027"/>
              <w:gridCol w:w="800"/>
              <w:gridCol w:w="915"/>
              <w:gridCol w:w="754"/>
            </w:tblGrid>
            <w:tr w:rsidR="00E52C4F" w:rsidRPr="006D4FF5" w14:paraId="613AF6DE"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shd w:val="clear" w:color="auto" w:fill="auto"/>
                </w:tcPr>
                <w:p w14:paraId="6C899DBD" w14:textId="77777777" w:rsidR="00E52C4F" w:rsidRPr="006D4FF5" w:rsidRDefault="00E52C4F" w:rsidP="00A27EE7">
                  <w:pPr>
                    <w:framePr w:hSpace="180" w:wrap="around" w:vAnchor="text" w:hAnchor="margin" w:y="1"/>
                    <w:jc w:val="center"/>
                    <w:rPr>
                      <w:rFonts w:asciiTheme="minorHAnsi" w:hAnsiTheme="minorHAnsi"/>
                      <w:bCs w:val="0"/>
                      <w:color w:val="000000"/>
                      <w:lang w:val="it-IT"/>
                    </w:rPr>
                  </w:pPr>
                  <w:r w:rsidRPr="006D4FF5">
                    <w:rPr>
                      <w:rFonts w:asciiTheme="minorHAnsi" w:hAnsiTheme="minorHAnsi"/>
                      <w:color w:val="000000"/>
                    </w:rPr>
                    <w:t>OUTCOMES</w:t>
                  </w:r>
                </w:p>
              </w:tc>
              <w:tc>
                <w:tcPr>
                  <w:tcW w:w="1208" w:type="dxa"/>
                  <w:shd w:val="clear" w:color="auto" w:fill="auto"/>
                </w:tcPr>
                <w:p w14:paraId="7675411C" w14:textId="77777777" w:rsidR="00E52C4F" w:rsidRPr="006D4FF5" w:rsidRDefault="00E52C4F" w:rsidP="00A27EE7">
                  <w:pPr>
                    <w:framePr w:hSpace="180" w:wrap="around" w:vAnchor="text" w:hAnchor="margin" w:y="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Theoretical written exam</w:t>
                  </w:r>
                </w:p>
              </w:tc>
              <w:tc>
                <w:tcPr>
                  <w:tcW w:w="1480" w:type="dxa"/>
                  <w:shd w:val="clear" w:color="auto" w:fill="auto"/>
                </w:tcPr>
                <w:p w14:paraId="0B4FCD48" w14:textId="77777777" w:rsidR="00E52C4F" w:rsidRPr="006D4FF5" w:rsidRDefault="00E52C4F" w:rsidP="00A27EE7">
                  <w:pPr>
                    <w:framePr w:hSpace="180" w:wrap="around" w:vAnchor="text" w:hAnchor="margin" w:y="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Project documentation – development and user documentation</w:t>
                  </w:r>
                </w:p>
              </w:tc>
              <w:tc>
                <w:tcPr>
                  <w:tcW w:w="996" w:type="dxa"/>
                  <w:shd w:val="clear" w:color="auto" w:fill="auto"/>
                </w:tcPr>
                <w:p w14:paraId="0F82EB3F" w14:textId="77777777" w:rsidR="00E52C4F" w:rsidRPr="006D4FF5" w:rsidRDefault="00E52C4F" w:rsidP="00A27EE7">
                  <w:pPr>
                    <w:framePr w:hSpace="180" w:wrap="around" w:vAnchor="text" w:hAnchor="margin" w:y="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Project defense</w:t>
                  </w:r>
                </w:p>
              </w:tc>
              <w:tc>
                <w:tcPr>
                  <w:tcW w:w="830" w:type="dxa"/>
                  <w:shd w:val="clear" w:color="auto" w:fill="auto"/>
                </w:tcPr>
                <w:p w14:paraId="2C878A2F" w14:textId="77777777" w:rsidR="00E52C4F" w:rsidRPr="006D4FF5" w:rsidRDefault="00E52C4F" w:rsidP="00A27EE7">
                  <w:pPr>
                    <w:framePr w:hSpace="180" w:wrap="around" w:vAnchor="text" w:hAnchor="margin" w:y="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Share of ECTS</w:t>
                  </w:r>
                </w:p>
              </w:tc>
              <w:tc>
                <w:tcPr>
                  <w:tcW w:w="816" w:type="dxa"/>
                  <w:shd w:val="clear" w:color="auto" w:fill="auto"/>
                </w:tcPr>
                <w:p w14:paraId="66CCECB0" w14:textId="77777777" w:rsidR="00E52C4F" w:rsidRPr="006D4FF5" w:rsidRDefault="00E52C4F" w:rsidP="00A27EE7">
                  <w:pPr>
                    <w:framePr w:hSpace="180" w:wrap="around" w:vAnchor="text" w:hAnchor="margin" w:y="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Prague</w:t>
                  </w:r>
                </w:p>
              </w:tc>
              <w:tc>
                <w:tcPr>
                  <w:tcW w:w="729" w:type="dxa"/>
                  <w:shd w:val="clear" w:color="auto" w:fill="auto"/>
                </w:tcPr>
                <w:p w14:paraId="5EA0FDF1" w14:textId="77777777" w:rsidR="00E52C4F" w:rsidRPr="006D4FF5" w:rsidRDefault="00E52C4F" w:rsidP="00A27EE7">
                  <w:pPr>
                    <w:framePr w:hSpace="180" w:wrap="around" w:vAnchor="text" w:hAnchor="margin" w:y="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Max</w:t>
                  </w:r>
                </w:p>
              </w:tc>
            </w:tr>
            <w:tr w:rsidR="00E52C4F" w:rsidRPr="006D4FF5" w14:paraId="6D078EAA"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shd w:val="clear" w:color="auto" w:fill="auto"/>
                </w:tcPr>
                <w:p w14:paraId="2E1D8734" w14:textId="77777777" w:rsidR="00E52C4F" w:rsidRPr="006D4FF5" w:rsidRDefault="00E52C4F" w:rsidP="00A27EE7">
                  <w:pPr>
                    <w:framePr w:hSpace="180" w:wrap="around" w:vAnchor="text" w:hAnchor="margin" w:y="1"/>
                    <w:jc w:val="center"/>
                    <w:rPr>
                      <w:rFonts w:asciiTheme="minorHAnsi" w:hAnsiTheme="minorHAnsi"/>
                      <w:bCs w:val="0"/>
                      <w:color w:val="000000"/>
                      <w:lang w:val="it-IT"/>
                    </w:rPr>
                  </w:pPr>
                  <w:r w:rsidRPr="006D4FF5">
                    <w:rPr>
                      <w:rFonts w:asciiTheme="minorHAnsi" w:hAnsiTheme="minorHAnsi"/>
                      <w:color w:val="000000"/>
                    </w:rPr>
                    <w:t>OUTCOME 1</w:t>
                  </w:r>
                </w:p>
              </w:tc>
              <w:tc>
                <w:tcPr>
                  <w:tcW w:w="1208" w:type="dxa"/>
                  <w:shd w:val="clear" w:color="auto" w:fill="auto"/>
                  <w:vAlign w:val="center"/>
                </w:tcPr>
                <w:p w14:paraId="3DD8A697"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480" w:type="dxa"/>
                  <w:shd w:val="clear" w:color="auto" w:fill="auto"/>
                </w:tcPr>
                <w:p w14:paraId="3B7BBA62"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996" w:type="dxa"/>
                  <w:shd w:val="clear" w:color="auto" w:fill="auto"/>
                </w:tcPr>
                <w:p w14:paraId="14AA1F0A"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830" w:type="dxa"/>
                  <w:shd w:val="clear" w:color="auto" w:fill="auto"/>
                </w:tcPr>
                <w:p w14:paraId="5D758983"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0,3</w:t>
                  </w:r>
                </w:p>
              </w:tc>
              <w:tc>
                <w:tcPr>
                  <w:tcW w:w="816" w:type="dxa"/>
                  <w:shd w:val="clear" w:color="auto" w:fill="auto"/>
                </w:tcPr>
                <w:p w14:paraId="0129605A"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w:t>
                  </w:r>
                </w:p>
              </w:tc>
              <w:tc>
                <w:tcPr>
                  <w:tcW w:w="729" w:type="dxa"/>
                  <w:shd w:val="clear" w:color="auto" w:fill="auto"/>
                </w:tcPr>
                <w:p w14:paraId="2B62168B"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r>
            <w:tr w:rsidR="00E52C4F" w:rsidRPr="006D4FF5" w14:paraId="1CE9CE59"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004" w:type="dxa"/>
                  <w:shd w:val="clear" w:color="auto" w:fill="auto"/>
                </w:tcPr>
                <w:p w14:paraId="55F8EFA1" w14:textId="77777777" w:rsidR="00E52C4F" w:rsidRPr="006D4FF5" w:rsidRDefault="00E52C4F" w:rsidP="00A27EE7">
                  <w:pPr>
                    <w:framePr w:hSpace="180" w:wrap="around" w:vAnchor="text" w:hAnchor="margin" w:y="1"/>
                    <w:jc w:val="center"/>
                    <w:rPr>
                      <w:rFonts w:asciiTheme="minorHAnsi" w:hAnsiTheme="minorHAnsi"/>
                      <w:bCs w:val="0"/>
                      <w:color w:val="000000"/>
                      <w:lang w:val="it-IT"/>
                    </w:rPr>
                  </w:pPr>
                  <w:r w:rsidRPr="006D4FF5">
                    <w:rPr>
                      <w:rFonts w:asciiTheme="minorHAnsi" w:hAnsiTheme="minorHAnsi"/>
                      <w:color w:val="000000"/>
                    </w:rPr>
                    <w:t>OUTCOME 2</w:t>
                  </w:r>
                </w:p>
              </w:tc>
              <w:tc>
                <w:tcPr>
                  <w:tcW w:w="1208" w:type="dxa"/>
                  <w:shd w:val="clear" w:color="auto" w:fill="auto"/>
                  <w:vAlign w:val="center"/>
                </w:tcPr>
                <w:p w14:paraId="4A0DC9E1"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480" w:type="dxa"/>
                  <w:shd w:val="clear" w:color="auto" w:fill="auto"/>
                </w:tcPr>
                <w:p w14:paraId="0E06A724"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996" w:type="dxa"/>
                  <w:shd w:val="clear" w:color="auto" w:fill="auto"/>
                </w:tcPr>
                <w:p w14:paraId="3046C0DC"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830" w:type="dxa"/>
                  <w:shd w:val="clear" w:color="auto" w:fill="auto"/>
                </w:tcPr>
                <w:p w14:paraId="256174EA"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0,3</w:t>
                  </w:r>
                </w:p>
              </w:tc>
              <w:tc>
                <w:tcPr>
                  <w:tcW w:w="816" w:type="dxa"/>
                  <w:shd w:val="clear" w:color="auto" w:fill="auto"/>
                </w:tcPr>
                <w:p w14:paraId="26CF094E"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w:t>
                  </w:r>
                </w:p>
              </w:tc>
              <w:tc>
                <w:tcPr>
                  <w:tcW w:w="729" w:type="dxa"/>
                  <w:shd w:val="clear" w:color="auto" w:fill="auto"/>
                </w:tcPr>
                <w:p w14:paraId="6FA4B612"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r>
            <w:tr w:rsidR="00E52C4F" w:rsidRPr="006D4FF5" w14:paraId="38BE0F0D"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shd w:val="clear" w:color="auto" w:fill="auto"/>
                </w:tcPr>
                <w:p w14:paraId="509DDEE8" w14:textId="77777777" w:rsidR="00E52C4F" w:rsidRPr="006D4FF5" w:rsidRDefault="00E52C4F" w:rsidP="00A27EE7">
                  <w:pPr>
                    <w:framePr w:hSpace="180" w:wrap="around" w:vAnchor="text" w:hAnchor="margin" w:y="1"/>
                    <w:jc w:val="center"/>
                    <w:rPr>
                      <w:rFonts w:asciiTheme="minorHAnsi" w:hAnsiTheme="minorHAnsi"/>
                      <w:bCs w:val="0"/>
                      <w:color w:val="000000"/>
                      <w:lang w:val="it-IT"/>
                    </w:rPr>
                  </w:pPr>
                  <w:r w:rsidRPr="006D4FF5">
                    <w:rPr>
                      <w:rFonts w:asciiTheme="minorHAnsi" w:hAnsiTheme="minorHAnsi"/>
                      <w:color w:val="000000"/>
                    </w:rPr>
                    <w:t>OUTCOME 3</w:t>
                  </w:r>
                </w:p>
              </w:tc>
              <w:tc>
                <w:tcPr>
                  <w:tcW w:w="1208" w:type="dxa"/>
                  <w:shd w:val="clear" w:color="auto" w:fill="auto"/>
                  <w:vAlign w:val="center"/>
                </w:tcPr>
                <w:p w14:paraId="537D5B6C"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480" w:type="dxa"/>
                  <w:shd w:val="clear" w:color="auto" w:fill="auto"/>
                </w:tcPr>
                <w:p w14:paraId="0B2922B7"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996" w:type="dxa"/>
                  <w:shd w:val="clear" w:color="auto" w:fill="auto"/>
                </w:tcPr>
                <w:p w14:paraId="44259036"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 xml:space="preserve">5% </w:t>
                  </w:r>
                </w:p>
              </w:tc>
              <w:tc>
                <w:tcPr>
                  <w:tcW w:w="830" w:type="dxa"/>
                  <w:shd w:val="clear" w:color="auto" w:fill="auto"/>
                </w:tcPr>
                <w:p w14:paraId="701A3743"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0,3</w:t>
                  </w:r>
                </w:p>
              </w:tc>
              <w:tc>
                <w:tcPr>
                  <w:tcW w:w="816" w:type="dxa"/>
                  <w:shd w:val="clear" w:color="auto" w:fill="auto"/>
                </w:tcPr>
                <w:p w14:paraId="38C708C4"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w:t>
                  </w:r>
                </w:p>
              </w:tc>
              <w:tc>
                <w:tcPr>
                  <w:tcW w:w="729" w:type="dxa"/>
                  <w:shd w:val="clear" w:color="auto" w:fill="auto"/>
                </w:tcPr>
                <w:p w14:paraId="46A811C2"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r>
            <w:tr w:rsidR="00E52C4F" w:rsidRPr="006D4FF5" w14:paraId="15670E24"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004" w:type="dxa"/>
                  <w:shd w:val="clear" w:color="auto" w:fill="auto"/>
                </w:tcPr>
                <w:p w14:paraId="6E543BD0" w14:textId="77777777" w:rsidR="00E52C4F" w:rsidRPr="006D4FF5" w:rsidRDefault="00E52C4F" w:rsidP="00A27EE7">
                  <w:pPr>
                    <w:framePr w:hSpace="180" w:wrap="around" w:vAnchor="text" w:hAnchor="margin" w:y="1"/>
                    <w:jc w:val="center"/>
                    <w:rPr>
                      <w:rFonts w:asciiTheme="minorHAnsi" w:hAnsiTheme="minorHAnsi"/>
                      <w:bCs w:val="0"/>
                      <w:color w:val="000000"/>
                      <w:lang w:val="it-IT"/>
                    </w:rPr>
                  </w:pPr>
                  <w:r w:rsidRPr="006D4FF5">
                    <w:rPr>
                      <w:rFonts w:asciiTheme="minorHAnsi" w:hAnsiTheme="minorHAnsi"/>
                      <w:color w:val="000000"/>
                    </w:rPr>
                    <w:t>OUTCOME 4</w:t>
                  </w:r>
                </w:p>
              </w:tc>
              <w:tc>
                <w:tcPr>
                  <w:tcW w:w="1208" w:type="dxa"/>
                  <w:shd w:val="clear" w:color="auto" w:fill="auto"/>
                  <w:vAlign w:val="center"/>
                </w:tcPr>
                <w:p w14:paraId="30878F74"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w:t>
                  </w:r>
                </w:p>
              </w:tc>
              <w:tc>
                <w:tcPr>
                  <w:tcW w:w="1480" w:type="dxa"/>
                  <w:shd w:val="clear" w:color="auto" w:fill="auto"/>
                </w:tcPr>
                <w:p w14:paraId="5B971667"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996" w:type="dxa"/>
                  <w:shd w:val="clear" w:color="auto" w:fill="auto"/>
                </w:tcPr>
                <w:p w14:paraId="4E434F46"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w:t>
                  </w:r>
                </w:p>
              </w:tc>
              <w:tc>
                <w:tcPr>
                  <w:tcW w:w="830" w:type="dxa"/>
                  <w:shd w:val="clear" w:color="auto" w:fill="auto"/>
                </w:tcPr>
                <w:p w14:paraId="074512D0"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w:t>
                  </w:r>
                </w:p>
              </w:tc>
              <w:tc>
                <w:tcPr>
                  <w:tcW w:w="816" w:type="dxa"/>
                  <w:shd w:val="clear" w:color="auto" w:fill="auto"/>
                </w:tcPr>
                <w:p w14:paraId="7FEF7BFE"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w:t>
                  </w:r>
                </w:p>
              </w:tc>
              <w:tc>
                <w:tcPr>
                  <w:tcW w:w="729" w:type="dxa"/>
                  <w:shd w:val="clear" w:color="auto" w:fill="auto"/>
                </w:tcPr>
                <w:p w14:paraId="2174B596"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50%</w:t>
                  </w:r>
                </w:p>
              </w:tc>
            </w:tr>
            <w:tr w:rsidR="00E52C4F" w:rsidRPr="006D4FF5" w14:paraId="7095BA4A"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shd w:val="clear" w:color="auto" w:fill="auto"/>
                </w:tcPr>
                <w:p w14:paraId="2D963BF8" w14:textId="77777777" w:rsidR="00E52C4F" w:rsidRPr="006D4FF5" w:rsidRDefault="00E52C4F" w:rsidP="00A27EE7">
                  <w:pPr>
                    <w:framePr w:hSpace="180" w:wrap="around" w:vAnchor="text" w:hAnchor="margin" w:y="1"/>
                    <w:jc w:val="center"/>
                    <w:rPr>
                      <w:rFonts w:asciiTheme="minorHAnsi" w:hAnsiTheme="minorHAnsi"/>
                      <w:color w:val="000000"/>
                      <w:lang w:val="it-IT"/>
                    </w:rPr>
                  </w:pPr>
                  <w:r w:rsidRPr="006D4FF5">
                    <w:rPr>
                      <w:rFonts w:asciiTheme="minorHAnsi" w:hAnsiTheme="minorHAnsi"/>
                      <w:color w:val="000000"/>
                    </w:rPr>
                    <w:t>OUTCOME 5</w:t>
                  </w:r>
                </w:p>
              </w:tc>
              <w:tc>
                <w:tcPr>
                  <w:tcW w:w="1208" w:type="dxa"/>
                  <w:shd w:val="clear" w:color="auto" w:fill="auto"/>
                  <w:vAlign w:val="center"/>
                </w:tcPr>
                <w:p w14:paraId="7787581B"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480" w:type="dxa"/>
                  <w:shd w:val="clear" w:color="auto" w:fill="auto"/>
                </w:tcPr>
                <w:p w14:paraId="1E4BFACC"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996" w:type="dxa"/>
                  <w:shd w:val="clear" w:color="auto" w:fill="auto"/>
                </w:tcPr>
                <w:p w14:paraId="63E128AB"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830" w:type="dxa"/>
                  <w:shd w:val="clear" w:color="auto" w:fill="auto"/>
                </w:tcPr>
                <w:p w14:paraId="4FE209AD"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0,3</w:t>
                  </w:r>
                </w:p>
              </w:tc>
              <w:tc>
                <w:tcPr>
                  <w:tcW w:w="816" w:type="dxa"/>
                  <w:shd w:val="clear" w:color="auto" w:fill="auto"/>
                </w:tcPr>
                <w:p w14:paraId="2D9A1EB8"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w:t>
                  </w:r>
                </w:p>
              </w:tc>
              <w:tc>
                <w:tcPr>
                  <w:tcW w:w="729" w:type="dxa"/>
                  <w:shd w:val="clear" w:color="auto" w:fill="auto"/>
                </w:tcPr>
                <w:p w14:paraId="0C994FC4"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r>
            <w:tr w:rsidR="00E52C4F" w:rsidRPr="006D4FF5" w14:paraId="6585F5E4"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004" w:type="dxa"/>
                  <w:shd w:val="clear" w:color="auto" w:fill="auto"/>
                </w:tcPr>
                <w:p w14:paraId="3B18898A" w14:textId="77777777" w:rsidR="00E52C4F" w:rsidRPr="006D4FF5" w:rsidRDefault="00E52C4F" w:rsidP="00A27EE7">
                  <w:pPr>
                    <w:framePr w:hSpace="180" w:wrap="around" w:vAnchor="text" w:hAnchor="margin" w:y="1"/>
                    <w:jc w:val="center"/>
                    <w:rPr>
                      <w:rFonts w:asciiTheme="minorHAnsi" w:hAnsiTheme="minorHAnsi"/>
                      <w:color w:val="000000"/>
                      <w:lang w:val="it-IT"/>
                    </w:rPr>
                  </w:pPr>
                  <w:r w:rsidRPr="006D4FF5">
                    <w:rPr>
                      <w:rFonts w:asciiTheme="minorHAnsi" w:hAnsiTheme="minorHAnsi"/>
                      <w:color w:val="000000"/>
                    </w:rPr>
                    <w:t>OUTCOME 6</w:t>
                  </w:r>
                </w:p>
              </w:tc>
              <w:tc>
                <w:tcPr>
                  <w:tcW w:w="1208" w:type="dxa"/>
                  <w:shd w:val="clear" w:color="auto" w:fill="auto"/>
                  <w:vAlign w:val="center"/>
                </w:tcPr>
                <w:p w14:paraId="37615943"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480" w:type="dxa"/>
                  <w:shd w:val="clear" w:color="auto" w:fill="auto"/>
                </w:tcPr>
                <w:p w14:paraId="2CAA28EC"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996" w:type="dxa"/>
                  <w:shd w:val="clear" w:color="auto" w:fill="auto"/>
                </w:tcPr>
                <w:p w14:paraId="16F0A773"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830" w:type="dxa"/>
                  <w:shd w:val="clear" w:color="auto" w:fill="auto"/>
                </w:tcPr>
                <w:p w14:paraId="2954A5B8"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0,6</w:t>
                  </w:r>
                </w:p>
              </w:tc>
              <w:tc>
                <w:tcPr>
                  <w:tcW w:w="816" w:type="dxa"/>
                  <w:shd w:val="clear" w:color="auto" w:fill="auto"/>
                </w:tcPr>
                <w:p w14:paraId="2F664D80"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729" w:type="dxa"/>
                  <w:shd w:val="clear" w:color="auto" w:fill="auto"/>
                </w:tcPr>
                <w:p w14:paraId="02B7F02F"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r>
            <w:tr w:rsidR="00E52C4F" w:rsidRPr="006D4FF5" w14:paraId="264A9499"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shd w:val="clear" w:color="auto" w:fill="auto"/>
                </w:tcPr>
                <w:p w14:paraId="5F371C39" w14:textId="77777777" w:rsidR="00E52C4F" w:rsidRPr="006D4FF5" w:rsidRDefault="00E52C4F" w:rsidP="00A27EE7">
                  <w:pPr>
                    <w:framePr w:hSpace="180" w:wrap="around" w:vAnchor="text" w:hAnchor="margin" w:y="1"/>
                    <w:jc w:val="center"/>
                    <w:rPr>
                      <w:rFonts w:asciiTheme="minorHAnsi" w:hAnsiTheme="minorHAnsi"/>
                      <w:color w:val="000000"/>
                      <w:lang w:val="it-IT"/>
                    </w:rPr>
                  </w:pPr>
                  <w:r w:rsidRPr="006D4FF5">
                    <w:rPr>
                      <w:rFonts w:asciiTheme="minorHAnsi" w:hAnsiTheme="minorHAnsi"/>
                      <w:color w:val="000000"/>
                    </w:rPr>
                    <w:t>OUTCOME 7</w:t>
                  </w:r>
                </w:p>
              </w:tc>
              <w:tc>
                <w:tcPr>
                  <w:tcW w:w="1208" w:type="dxa"/>
                  <w:shd w:val="clear" w:color="auto" w:fill="auto"/>
                  <w:vAlign w:val="center"/>
                </w:tcPr>
                <w:p w14:paraId="604292DE"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480" w:type="dxa"/>
                  <w:shd w:val="clear" w:color="auto" w:fill="auto"/>
                </w:tcPr>
                <w:p w14:paraId="75093885"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996" w:type="dxa"/>
                  <w:shd w:val="clear" w:color="auto" w:fill="auto"/>
                </w:tcPr>
                <w:p w14:paraId="7DCA3967"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830" w:type="dxa"/>
                  <w:shd w:val="clear" w:color="auto" w:fill="auto"/>
                </w:tcPr>
                <w:p w14:paraId="5209249F"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0,6</w:t>
                  </w:r>
                </w:p>
              </w:tc>
              <w:tc>
                <w:tcPr>
                  <w:tcW w:w="816" w:type="dxa"/>
                  <w:shd w:val="clear" w:color="auto" w:fill="auto"/>
                </w:tcPr>
                <w:p w14:paraId="43CEB982"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729" w:type="dxa"/>
                  <w:shd w:val="clear" w:color="auto" w:fill="auto"/>
                </w:tcPr>
                <w:p w14:paraId="6CAF9095"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r>
            <w:tr w:rsidR="00E52C4F" w:rsidRPr="006D4FF5" w14:paraId="390C0156"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004" w:type="dxa"/>
                  <w:shd w:val="clear" w:color="auto" w:fill="auto"/>
                </w:tcPr>
                <w:p w14:paraId="16337DC9" w14:textId="77777777" w:rsidR="00E52C4F" w:rsidRPr="006D4FF5" w:rsidRDefault="00E52C4F" w:rsidP="00A27EE7">
                  <w:pPr>
                    <w:framePr w:hSpace="180" w:wrap="around" w:vAnchor="text" w:hAnchor="margin" w:y="1"/>
                    <w:jc w:val="center"/>
                    <w:rPr>
                      <w:rFonts w:asciiTheme="minorHAnsi" w:hAnsiTheme="minorHAnsi"/>
                      <w:color w:val="000000"/>
                      <w:lang w:val="it-IT"/>
                    </w:rPr>
                  </w:pPr>
                  <w:r w:rsidRPr="006D4FF5">
                    <w:rPr>
                      <w:rFonts w:asciiTheme="minorHAnsi" w:hAnsiTheme="minorHAnsi"/>
                      <w:color w:val="000000"/>
                    </w:rPr>
                    <w:t>OUTCOME 8</w:t>
                  </w:r>
                </w:p>
              </w:tc>
              <w:tc>
                <w:tcPr>
                  <w:tcW w:w="1208" w:type="dxa"/>
                  <w:shd w:val="clear" w:color="auto" w:fill="auto"/>
                  <w:vAlign w:val="center"/>
                </w:tcPr>
                <w:p w14:paraId="506D5771"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480" w:type="dxa"/>
                  <w:shd w:val="clear" w:color="auto" w:fill="auto"/>
                </w:tcPr>
                <w:p w14:paraId="0DC07893"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996" w:type="dxa"/>
                  <w:shd w:val="clear" w:color="auto" w:fill="auto"/>
                </w:tcPr>
                <w:p w14:paraId="2BDE4FCF"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830" w:type="dxa"/>
                  <w:shd w:val="clear" w:color="auto" w:fill="auto"/>
                </w:tcPr>
                <w:p w14:paraId="0AA878B7"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0,6</w:t>
                  </w:r>
                </w:p>
              </w:tc>
              <w:tc>
                <w:tcPr>
                  <w:tcW w:w="816" w:type="dxa"/>
                  <w:shd w:val="clear" w:color="auto" w:fill="auto"/>
                </w:tcPr>
                <w:p w14:paraId="7C2BC703"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729" w:type="dxa"/>
                  <w:shd w:val="clear" w:color="auto" w:fill="auto"/>
                </w:tcPr>
                <w:p w14:paraId="367EC9AF"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r>
            <w:tr w:rsidR="00E52C4F" w:rsidRPr="006D4FF5" w14:paraId="0657F53B"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shd w:val="clear" w:color="auto" w:fill="auto"/>
                </w:tcPr>
                <w:p w14:paraId="1C9C1404" w14:textId="77777777" w:rsidR="00E52C4F" w:rsidRPr="006D4FF5" w:rsidRDefault="00E52C4F" w:rsidP="00A27EE7">
                  <w:pPr>
                    <w:framePr w:hSpace="180" w:wrap="around" w:vAnchor="text" w:hAnchor="margin" w:y="1"/>
                    <w:jc w:val="center"/>
                    <w:rPr>
                      <w:rFonts w:asciiTheme="minorHAnsi" w:hAnsiTheme="minorHAnsi"/>
                      <w:bCs w:val="0"/>
                      <w:color w:val="000000"/>
                      <w:lang w:val="it-IT"/>
                    </w:rPr>
                  </w:pPr>
                  <w:r w:rsidRPr="006D4FF5">
                    <w:rPr>
                      <w:rFonts w:asciiTheme="minorHAnsi" w:hAnsiTheme="minorHAnsi"/>
                      <w:color w:val="000000"/>
                    </w:rPr>
                    <w:t>Share in ECTS</w:t>
                  </w:r>
                </w:p>
              </w:tc>
              <w:tc>
                <w:tcPr>
                  <w:tcW w:w="1208" w:type="dxa"/>
                  <w:shd w:val="clear" w:color="auto" w:fill="auto"/>
                  <w:vAlign w:val="center"/>
                </w:tcPr>
                <w:p w14:paraId="2AB893C7"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1480" w:type="dxa"/>
                  <w:shd w:val="clear" w:color="auto" w:fill="auto"/>
                  <w:vAlign w:val="center"/>
                </w:tcPr>
                <w:p w14:paraId="060A0739"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1,2</w:t>
                  </w:r>
                </w:p>
              </w:tc>
              <w:tc>
                <w:tcPr>
                  <w:tcW w:w="996" w:type="dxa"/>
                  <w:shd w:val="clear" w:color="auto" w:fill="auto"/>
                  <w:vAlign w:val="center"/>
                </w:tcPr>
                <w:p w14:paraId="49C3C596"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3,3</w:t>
                  </w:r>
                </w:p>
              </w:tc>
              <w:tc>
                <w:tcPr>
                  <w:tcW w:w="830" w:type="dxa"/>
                  <w:shd w:val="clear" w:color="auto" w:fill="auto"/>
                  <w:vAlign w:val="center"/>
                </w:tcPr>
                <w:p w14:paraId="767FE7F3"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6</w:t>
                  </w:r>
                </w:p>
              </w:tc>
              <w:tc>
                <w:tcPr>
                  <w:tcW w:w="816" w:type="dxa"/>
                  <w:shd w:val="clear" w:color="auto" w:fill="auto"/>
                  <w:vAlign w:val="center"/>
                </w:tcPr>
                <w:p w14:paraId="23F25B07"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c>
                <w:tcPr>
                  <w:tcW w:w="729" w:type="dxa"/>
                  <w:shd w:val="clear" w:color="auto" w:fill="auto"/>
                  <w:vAlign w:val="center"/>
                </w:tcPr>
                <w:p w14:paraId="239AD7DD"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r>
            <w:tr w:rsidR="00E52C4F" w:rsidRPr="006D4FF5" w14:paraId="59B4281A"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004" w:type="dxa"/>
                  <w:shd w:val="clear" w:color="auto" w:fill="auto"/>
                  <w:vAlign w:val="center"/>
                </w:tcPr>
                <w:p w14:paraId="776797E5" w14:textId="77777777" w:rsidR="00E52C4F" w:rsidRPr="006D4FF5" w:rsidRDefault="00E52C4F" w:rsidP="00A27EE7">
                  <w:pPr>
                    <w:framePr w:hSpace="180" w:wrap="around" w:vAnchor="text" w:hAnchor="margin" w:y="1"/>
                    <w:jc w:val="center"/>
                    <w:rPr>
                      <w:rFonts w:asciiTheme="minorHAnsi" w:hAnsiTheme="minorHAnsi"/>
                      <w:bCs w:val="0"/>
                      <w:color w:val="000000"/>
                      <w:lang w:val="it-IT"/>
                    </w:rPr>
                  </w:pPr>
                  <w:r w:rsidRPr="006D4FF5">
                    <w:rPr>
                      <w:rFonts w:asciiTheme="minorHAnsi" w:hAnsiTheme="minorHAnsi"/>
                      <w:color w:val="000000"/>
                    </w:rPr>
                    <w:t>Altogether</w:t>
                  </w:r>
                </w:p>
              </w:tc>
              <w:tc>
                <w:tcPr>
                  <w:tcW w:w="1208" w:type="dxa"/>
                  <w:shd w:val="clear" w:color="auto" w:fill="auto"/>
                  <w:vAlign w:val="center"/>
                </w:tcPr>
                <w:p w14:paraId="5C3B269F"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w:t>
                  </w:r>
                </w:p>
              </w:tc>
              <w:tc>
                <w:tcPr>
                  <w:tcW w:w="1480" w:type="dxa"/>
                  <w:shd w:val="clear" w:color="auto" w:fill="auto"/>
                  <w:vAlign w:val="center"/>
                </w:tcPr>
                <w:p w14:paraId="64459A78"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w:t>
                  </w:r>
                </w:p>
              </w:tc>
              <w:tc>
                <w:tcPr>
                  <w:tcW w:w="996" w:type="dxa"/>
                  <w:shd w:val="clear" w:color="auto" w:fill="auto"/>
                  <w:vAlign w:val="center"/>
                </w:tcPr>
                <w:p w14:paraId="5D43DF55"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55%</w:t>
                  </w:r>
                </w:p>
              </w:tc>
              <w:tc>
                <w:tcPr>
                  <w:tcW w:w="830" w:type="dxa"/>
                  <w:shd w:val="clear" w:color="auto" w:fill="auto"/>
                  <w:vAlign w:val="center"/>
                </w:tcPr>
                <w:p w14:paraId="0FDBB5BF"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100%</w:t>
                  </w:r>
                </w:p>
              </w:tc>
              <w:tc>
                <w:tcPr>
                  <w:tcW w:w="816" w:type="dxa"/>
                  <w:shd w:val="clear" w:color="auto" w:fill="auto"/>
                  <w:vAlign w:val="center"/>
                </w:tcPr>
                <w:p w14:paraId="7AD80925"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50%</w:t>
                  </w:r>
                </w:p>
              </w:tc>
              <w:tc>
                <w:tcPr>
                  <w:tcW w:w="729" w:type="dxa"/>
                  <w:shd w:val="clear" w:color="auto" w:fill="auto"/>
                  <w:vAlign w:val="center"/>
                </w:tcPr>
                <w:p w14:paraId="4CE3C973"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100%</w:t>
                  </w:r>
                </w:p>
              </w:tc>
            </w:tr>
          </w:tbl>
          <w:p w14:paraId="6F7359CA" w14:textId="77777777" w:rsidR="00E52C4F" w:rsidRPr="006D4FF5" w:rsidRDefault="00E52C4F" w:rsidP="002D2466">
            <w:pPr>
              <w:pStyle w:val="silabus"/>
              <w:rPr>
                <w:rFonts w:asciiTheme="minorHAnsi" w:hAnsiTheme="minorHAnsi" w:cs="Times New Roman"/>
                <w:b/>
              </w:rPr>
            </w:pPr>
          </w:p>
          <w:p w14:paraId="37488D40" w14:textId="77777777" w:rsidR="00E52C4F" w:rsidRPr="006D4FF5" w:rsidRDefault="00E52C4F" w:rsidP="002D2466">
            <w:pPr>
              <w:pStyle w:val="silabus"/>
              <w:rPr>
                <w:rFonts w:asciiTheme="minorHAnsi" w:hAnsiTheme="minorHAnsi" w:cs="Times New Roman"/>
                <w:b/>
              </w:rPr>
            </w:pPr>
            <w:r w:rsidRPr="006D4FF5">
              <w:rPr>
                <w:rFonts w:asciiTheme="minorHAnsi" w:hAnsiTheme="minorHAnsi" w:cs="Times New Roman"/>
                <w:b/>
              </w:rPr>
              <w:t>The condition for taking the full exam is a project that is defended on the exam period (oral exam). A written examination is also written on the full exam.</w:t>
            </w:r>
          </w:p>
          <w:p w14:paraId="755F9542" w14:textId="77777777" w:rsidR="00E52C4F" w:rsidRPr="006D4FF5" w:rsidRDefault="00E52C4F" w:rsidP="002D2466">
            <w:pPr>
              <w:rPr>
                <w:rFonts w:asciiTheme="minorHAnsi" w:hAnsiTheme="minorHAnsi"/>
                <w:bCs/>
                <w:color w:val="000000"/>
              </w:rPr>
            </w:pPr>
          </w:p>
          <w:p w14:paraId="6EEDE9FA" w14:textId="77777777" w:rsidR="00E52C4F" w:rsidRPr="006D4FF5" w:rsidRDefault="00E52C4F" w:rsidP="002D2466">
            <w:pPr>
              <w:rPr>
                <w:rFonts w:asciiTheme="minorHAnsi" w:hAnsiTheme="minorHAnsi"/>
                <w:bCs/>
                <w:color w:val="000000"/>
              </w:rPr>
            </w:pPr>
            <w:r w:rsidRPr="006D4FF5">
              <w:rPr>
                <w:rFonts w:asciiTheme="minorHAnsi" w:hAnsiTheme="minorHAnsi"/>
                <w:bCs/>
                <w:color w:val="000000"/>
              </w:rPr>
              <w:t xml:space="preserve">A student has passed a course if he/she has achieved a percentage of points that is higher than or equal to the defined threshold for each learning outcome. </w:t>
            </w:r>
          </w:p>
          <w:p w14:paraId="38361654" w14:textId="77777777" w:rsidR="00E52C4F" w:rsidRPr="006D4FF5" w:rsidRDefault="00E52C4F" w:rsidP="002D2466">
            <w:pPr>
              <w:rPr>
                <w:rFonts w:asciiTheme="minorHAnsi" w:hAnsiTheme="minorHAnsi"/>
              </w:rPr>
            </w:pPr>
          </w:p>
          <w:p w14:paraId="0E036DC2" w14:textId="77777777" w:rsidR="00E52C4F" w:rsidRPr="006D4FF5" w:rsidRDefault="00E52C4F" w:rsidP="002D2466">
            <w:pPr>
              <w:pStyle w:val="silabus"/>
              <w:rPr>
                <w:rFonts w:asciiTheme="minorHAnsi" w:hAnsiTheme="minorHAnsi" w:cs="Times New Roman"/>
              </w:rPr>
            </w:pPr>
          </w:p>
          <w:p w14:paraId="34966BC4" w14:textId="77777777" w:rsidR="00E52C4F" w:rsidRPr="006D4FF5" w:rsidRDefault="00E52C4F" w:rsidP="002D2466">
            <w:pPr>
              <w:pStyle w:val="silabus"/>
              <w:rPr>
                <w:rFonts w:asciiTheme="minorHAnsi" w:hAnsiTheme="minorHAnsi" w:cs="Times New Roman"/>
              </w:rPr>
            </w:pPr>
          </w:p>
          <w:p w14:paraId="09B11234" w14:textId="77777777" w:rsidR="00E52C4F" w:rsidRPr="006D4FF5" w:rsidRDefault="00E52C4F" w:rsidP="002D2466">
            <w:pPr>
              <w:pStyle w:val="silabus"/>
              <w:rPr>
                <w:rFonts w:asciiTheme="minorHAnsi" w:hAnsiTheme="minorHAnsi" w:cs="Times New Roman"/>
              </w:rPr>
            </w:pPr>
          </w:p>
          <w:p w14:paraId="6913F9C1" w14:textId="77777777" w:rsidR="00E52C4F" w:rsidRPr="006D4FF5" w:rsidRDefault="00E52C4F" w:rsidP="002D2466">
            <w:pPr>
              <w:pStyle w:val="silabus"/>
              <w:rPr>
                <w:rFonts w:asciiTheme="minorHAnsi" w:hAnsiTheme="minorHAnsi" w:cs="Times New Roman"/>
              </w:rPr>
            </w:pPr>
          </w:p>
          <w:p w14:paraId="3E61490A" w14:textId="77777777" w:rsidR="00E52C4F" w:rsidRPr="006D4FF5" w:rsidRDefault="00E52C4F" w:rsidP="002D2466">
            <w:pPr>
              <w:pStyle w:val="silabus"/>
              <w:rPr>
                <w:rFonts w:asciiTheme="minorHAnsi" w:hAnsiTheme="minorHAnsi" w:cs="Times New Roman"/>
              </w:rPr>
            </w:pPr>
          </w:p>
          <w:p w14:paraId="359BDB62" w14:textId="77777777" w:rsidR="00E52C4F" w:rsidRPr="006D4FF5" w:rsidRDefault="00E52C4F" w:rsidP="002D2466">
            <w:pPr>
              <w:pStyle w:val="silabus"/>
              <w:rPr>
                <w:rFonts w:asciiTheme="minorHAnsi" w:hAnsiTheme="minorHAnsi" w:cs="Times New Roman"/>
              </w:rPr>
            </w:pPr>
          </w:p>
          <w:p w14:paraId="373C06FC"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lastRenderedPageBreak/>
              <w:t>Assessment during the exam period:</w:t>
            </w:r>
          </w:p>
          <w:p w14:paraId="14E4B6DC" w14:textId="77777777" w:rsidR="00E52C4F" w:rsidRPr="006D4FF5" w:rsidRDefault="00E52C4F" w:rsidP="002D2466">
            <w:pPr>
              <w:pStyle w:val="silabus"/>
              <w:rPr>
                <w:rFonts w:asciiTheme="minorHAnsi" w:hAnsiTheme="minorHAnsi" w:cs="Times New Roman"/>
                <w:b/>
              </w:rPr>
            </w:pP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409"/>
              <w:gridCol w:w="1289"/>
              <w:gridCol w:w="1350"/>
              <w:gridCol w:w="1285"/>
            </w:tblGrid>
            <w:tr w:rsidR="00E52C4F" w:rsidRPr="006D4FF5" w14:paraId="1D5F574B"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2547CA13" w14:textId="77777777" w:rsidR="00E52C4F" w:rsidRPr="006D4FF5" w:rsidRDefault="00E52C4F" w:rsidP="00A27EE7">
                  <w:pPr>
                    <w:framePr w:hSpace="180" w:wrap="around" w:vAnchor="text" w:hAnchor="margin" w:y="1"/>
                    <w:jc w:val="center"/>
                    <w:rPr>
                      <w:rFonts w:asciiTheme="minorHAnsi" w:hAnsiTheme="minorHAnsi"/>
                      <w:bCs w:val="0"/>
                      <w:color w:val="000000"/>
                    </w:rPr>
                  </w:pPr>
                  <w:r w:rsidRPr="006D4FF5">
                    <w:rPr>
                      <w:rFonts w:asciiTheme="minorHAnsi" w:hAnsiTheme="minorHAnsi"/>
                      <w:color w:val="000000"/>
                    </w:rPr>
                    <w:t>OUTCOMES</w:t>
                  </w:r>
                </w:p>
              </w:tc>
              <w:tc>
                <w:tcPr>
                  <w:tcW w:w="1289" w:type="dxa"/>
                  <w:shd w:val="clear" w:color="auto" w:fill="auto"/>
                </w:tcPr>
                <w:p w14:paraId="4E1FFE90" w14:textId="77777777" w:rsidR="00E52C4F" w:rsidRPr="006D4FF5" w:rsidRDefault="00E52C4F" w:rsidP="00A27EE7">
                  <w:pPr>
                    <w:framePr w:hSpace="180" w:wrap="around" w:vAnchor="text" w:hAnchor="margin" w:y="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Written exam</w:t>
                  </w:r>
                </w:p>
              </w:tc>
              <w:tc>
                <w:tcPr>
                  <w:tcW w:w="1350" w:type="dxa"/>
                  <w:shd w:val="clear" w:color="auto" w:fill="auto"/>
                </w:tcPr>
                <w:p w14:paraId="3C75B4FA" w14:textId="77777777" w:rsidR="00E52C4F" w:rsidRPr="006D4FF5" w:rsidRDefault="00E52C4F" w:rsidP="00A27EE7">
                  <w:pPr>
                    <w:framePr w:hSpace="180" w:wrap="around" w:vAnchor="text" w:hAnchor="margin" w:y="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Viva voce</w:t>
                  </w:r>
                </w:p>
              </w:tc>
              <w:tc>
                <w:tcPr>
                  <w:tcW w:w="1285" w:type="dxa"/>
                  <w:shd w:val="clear" w:color="auto" w:fill="auto"/>
                </w:tcPr>
                <w:p w14:paraId="0AACAC6C" w14:textId="77777777" w:rsidR="00E52C4F" w:rsidRPr="006D4FF5" w:rsidRDefault="00E52C4F" w:rsidP="00A27EE7">
                  <w:pPr>
                    <w:framePr w:hSpace="180" w:wrap="around" w:vAnchor="text" w:hAnchor="margin" w:y="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0AE93F8B"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DA4AA97" w14:textId="77777777" w:rsidR="00E52C4F" w:rsidRPr="006D4FF5" w:rsidRDefault="00E52C4F" w:rsidP="00A27EE7">
                  <w:pPr>
                    <w:framePr w:hSpace="180" w:wrap="around" w:vAnchor="text" w:hAnchor="margin" w:y="1"/>
                    <w:jc w:val="center"/>
                    <w:rPr>
                      <w:rFonts w:asciiTheme="minorHAnsi" w:hAnsiTheme="minorHAnsi"/>
                      <w:bCs w:val="0"/>
                      <w:color w:val="000000"/>
                    </w:rPr>
                  </w:pPr>
                  <w:r w:rsidRPr="006D4FF5">
                    <w:rPr>
                      <w:rFonts w:asciiTheme="minorHAnsi" w:hAnsiTheme="minorHAnsi"/>
                      <w:color w:val="000000"/>
                    </w:rPr>
                    <w:t>OUTCOME 1</w:t>
                  </w:r>
                </w:p>
              </w:tc>
              <w:tc>
                <w:tcPr>
                  <w:tcW w:w="1289" w:type="dxa"/>
                  <w:shd w:val="clear" w:color="auto" w:fill="auto"/>
                </w:tcPr>
                <w:p w14:paraId="61315498"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p>
              </w:tc>
              <w:tc>
                <w:tcPr>
                  <w:tcW w:w="1350" w:type="dxa"/>
                  <w:shd w:val="clear" w:color="auto" w:fill="auto"/>
                </w:tcPr>
                <w:p w14:paraId="3C87413B"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w:t>
                  </w:r>
                </w:p>
              </w:tc>
              <w:tc>
                <w:tcPr>
                  <w:tcW w:w="1285" w:type="dxa"/>
                  <w:shd w:val="clear" w:color="auto" w:fill="auto"/>
                </w:tcPr>
                <w:p w14:paraId="2BDE517F"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r>
            <w:tr w:rsidR="00E52C4F" w:rsidRPr="006D4FF5" w14:paraId="32FBD3CD"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1377922" w14:textId="77777777" w:rsidR="00E52C4F" w:rsidRPr="006D4FF5" w:rsidRDefault="00E52C4F" w:rsidP="00A27EE7">
                  <w:pPr>
                    <w:framePr w:hSpace="180" w:wrap="around" w:vAnchor="text" w:hAnchor="margin" w:y="1"/>
                    <w:jc w:val="center"/>
                    <w:rPr>
                      <w:rFonts w:asciiTheme="minorHAnsi" w:hAnsiTheme="minorHAnsi"/>
                      <w:bCs w:val="0"/>
                      <w:color w:val="000000"/>
                    </w:rPr>
                  </w:pPr>
                  <w:r w:rsidRPr="006D4FF5">
                    <w:rPr>
                      <w:rFonts w:asciiTheme="minorHAnsi" w:hAnsiTheme="minorHAnsi"/>
                      <w:color w:val="000000"/>
                    </w:rPr>
                    <w:t>OUTCOME 2</w:t>
                  </w:r>
                </w:p>
              </w:tc>
              <w:tc>
                <w:tcPr>
                  <w:tcW w:w="1289" w:type="dxa"/>
                  <w:shd w:val="clear" w:color="auto" w:fill="auto"/>
                </w:tcPr>
                <w:p w14:paraId="382EEBB0"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p>
              </w:tc>
              <w:tc>
                <w:tcPr>
                  <w:tcW w:w="1350" w:type="dxa"/>
                  <w:shd w:val="clear" w:color="auto" w:fill="auto"/>
                </w:tcPr>
                <w:p w14:paraId="7B148CB6"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w:t>
                  </w:r>
                </w:p>
              </w:tc>
              <w:tc>
                <w:tcPr>
                  <w:tcW w:w="1285" w:type="dxa"/>
                  <w:shd w:val="clear" w:color="auto" w:fill="auto"/>
                </w:tcPr>
                <w:p w14:paraId="5E6710C9"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r>
            <w:tr w:rsidR="00E52C4F" w:rsidRPr="006D4FF5" w14:paraId="27431951"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01F91EB7" w14:textId="77777777" w:rsidR="00E52C4F" w:rsidRPr="006D4FF5" w:rsidRDefault="00E52C4F" w:rsidP="00A27EE7">
                  <w:pPr>
                    <w:framePr w:hSpace="180" w:wrap="around" w:vAnchor="text" w:hAnchor="margin" w:y="1"/>
                    <w:jc w:val="center"/>
                    <w:rPr>
                      <w:rFonts w:asciiTheme="minorHAnsi" w:hAnsiTheme="minorHAnsi"/>
                      <w:bCs w:val="0"/>
                      <w:color w:val="000000"/>
                    </w:rPr>
                  </w:pPr>
                  <w:r w:rsidRPr="006D4FF5">
                    <w:rPr>
                      <w:rFonts w:asciiTheme="minorHAnsi" w:hAnsiTheme="minorHAnsi"/>
                      <w:color w:val="000000"/>
                    </w:rPr>
                    <w:t>OUTCOME 3</w:t>
                  </w:r>
                </w:p>
              </w:tc>
              <w:tc>
                <w:tcPr>
                  <w:tcW w:w="1289" w:type="dxa"/>
                  <w:shd w:val="clear" w:color="auto" w:fill="auto"/>
                </w:tcPr>
                <w:p w14:paraId="4D1C11A5"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p>
              </w:tc>
              <w:tc>
                <w:tcPr>
                  <w:tcW w:w="1350" w:type="dxa"/>
                  <w:shd w:val="clear" w:color="auto" w:fill="auto"/>
                </w:tcPr>
                <w:p w14:paraId="48DDC581"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w:t>
                  </w:r>
                </w:p>
              </w:tc>
              <w:tc>
                <w:tcPr>
                  <w:tcW w:w="1285" w:type="dxa"/>
                  <w:shd w:val="clear" w:color="auto" w:fill="auto"/>
                </w:tcPr>
                <w:p w14:paraId="7EEEB92E"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r>
            <w:tr w:rsidR="00E52C4F" w:rsidRPr="006D4FF5" w14:paraId="47FD8AC1"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542EF8CA" w14:textId="77777777" w:rsidR="00E52C4F" w:rsidRPr="006D4FF5" w:rsidRDefault="00E52C4F" w:rsidP="00A27EE7">
                  <w:pPr>
                    <w:framePr w:hSpace="180" w:wrap="around" w:vAnchor="text" w:hAnchor="margin" w:y="1"/>
                    <w:jc w:val="center"/>
                    <w:rPr>
                      <w:rFonts w:asciiTheme="minorHAnsi" w:hAnsiTheme="minorHAnsi"/>
                      <w:bCs w:val="0"/>
                      <w:color w:val="000000"/>
                    </w:rPr>
                  </w:pPr>
                  <w:r w:rsidRPr="006D4FF5">
                    <w:rPr>
                      <w:rFonts w:asciiTheme="minorHAnsi" w:hAnsiTheme="minorHAnsi"/>
                      <w:color w:val="000000"/>
                    </w:rPr>
                    <w:t>OUTCOME 4</w:t>
                  </w:r>
                </w:p>
              </w:tc>
              <w:tc>
                <w:tcPr>
                  <w:tcW w:w="1289" w:type="dxa"/>
                  <w:shd w:val="clear" w:color="auto" w:fill="auto"/>
                </w:tcPr>
                <w:p w14:paraId="290B3859"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25%</w:t>
                  </w:r>
                </w:p>
              </w:tc>
              <w:tc>
                <w:tcPr>
                  <w:tcW w:w="1350" w:type="dxa"/>
                  <w:shd w:val="clear" w:color="auto" w:fill="auto"/>
                </w:tcPr>
                <w:p w14:paraId="2E7D7571"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25%</w:t>
                  </w:r>
                </w:p>
              </w:tc>
              <w:tc>
                <w:tcPr>
                  <w:tcW w:w="1285" w:type="dxa"/>
                  <w:shd w:val="clear" w:color="auto" w:fill="auto"/>
                </w:tcPr>
                <w:p w14:paraId="1E0F31FD"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w:t>
                  </w:r>
                </w:p>
              </w:tc>
            </w:tr>
            <w:tr w:rsidR="00E52C4F" w:rsidRPr="006D4FF5" w14:paraId="3BF30E3D"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4C0F1C4" w14:textId="77777777" w:rsidR="00E52C4F" w:rsidRPr="006D4FF5" w:rsidRDefault="00E52C4F" w:rsidP="00A27EE7">
                  <w:pPr>
                    <w:framePr w:hSpace="180" w:wrap="around" w:vAnchor="text" w:hAnchor="margin" w:y="1"/>
                    <w:jc w:val="center"/>
                    <w:rPr>
                      <w:rFonts w:asciiTheme="minorHAnsi" w:hAnsiTheme="minorHAnsi"/>
                      <w:color w:val="000000"/>
                    </w:rPr>
                  </w:pPr>
                  <w:r w:rsidRPr="006D4FF5">
                    <w:rPr>
                      <w:rFonts w:asciiTheme="minorHAnsi" w:hAnsiTheme="minorHAnsi"/>
                      <w:color w:val="000000"/>
                    </w:rPr>
                    <w:t>OUTCOME 5</w:t>
                  </w:r>
                </w:p>
              </w:tc>
              <w:tc>
                <w:tcPr>
                  <w:tcW w:w="1289" w:type="dxa"/>
                  <w:shd w:val="clear" w:color="auto" w:fill="auto"/>
                </w:tcPr>
                <w:p w14:paraId="5907DC5F"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p>
              </w:tc>
              <w:tc>
                <w:tcPr>
                  <w:tcW w:w="1350" w:type="dxa"/>
                  <w:shd w:val="clear" w:color="auto" w:fill="auto"/>
                </w:tcPr>
                <w:p w14:paraId="1D9DFF22"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5%</w:t>
                  </w:r>
                </w:p>
              </w:tc>
              <w:tc>
                <w:tcPr>
                  <w:tcW w:w="1285" w:type="dxa"/>
                  <w:shd w:val="clear" w:color="auto" w:fill="auto"/>
                </w:tcPr>
                <w:p w14:paraId="51516DED"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r>
            <w:tr w:rsidR="00E52C4F" w:rsidRPr="006D4FF5" w14:paraId="05FE1919"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6761EA3" w14:textId="77777777" w:rsidR="00E52C4F" w:rsidRPr="006D4FF5" w:rsidRDefault="00E52C4F" w:rsidP="00A27EE7">
                  <w:pPr>
                    <w:framePr w:hSpace="180" w:wrap="around" w:vAnchor="text" w:hAnchor="margin" w:y="1"/>
                    <w:jc w:val="center"/>
                    <w:rPr>
                      <w:rFonts w:asciiTheme="minorHAnsi" w:hAnsiTheme="minorHAnsi"/>
                      <w:color w:val="000000"/>
                    </w:rPr>
                  </w:pPr>
                  <w:r w:rsidRPr="006D4FF5">
                    <w:rPr>
                      <w:rFonts w:asciiTheme="minorHAnsi" w:hAnsiTheme="minorHAnsi"/>
                      <w:color w:val="000000"/>
                    </w:rPr>
                    <w:t>OUTCOME 6</w:t>
                  </w:r>
                </w:p>
              </w:tc>
              <w:tc>
                <w:tcPr>
                  <w:tcW w:w="1289" w:type="dxa"/>
                  <w:shd w:val="clear" w:color="auto" w:fill="auto"/>
                  <w:vAlign w:val="center"/>
                </w:tcPr>
                <w:p w14:paraId="2C82434F"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p>
              </w:tc>
              <w:tc>
                <w:tcPr>
                  <w:tcW w:w="1350" w:type="dxa"/>
                  <w:shd w:val="clear" w:color="auto" w:fill="auto"/>
                </w:tcPr>
                <w:p w14:paraId="1C5CFD5A"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10%</w:t>
                  </w:r>
                </w:p>
              </w:tc>
              <w:tc>
                <w:tcPr>
                  <w:tcW w:w="1285" w:type="dxa"/>
                  <w:shd w:val="clear" w:color="auto" w:fill="auto"/>
                </w:tcPr>
                <w:p w14:paraId="36701C65"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tr w:rsidR="00E52C4F" w:rsidRPr="006D4FF5" w14:paraId="639CACA5"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001595B9" w14:textId="77777777" w:rsidR="00E52C4F" w:rsidRPr="006D4FF5" w:rsidRDefault="00E52C4F" w:rsidP="00A27EE7">
                  <w:pPr>
                    <w:framePr w:hSpace="180" w:wrap="around" w:vAnchor="text" w:hAnchor="margin" w:y="1"/>
                    <w:jc w:val="center"/>
                    <w:rPr>
                      <w:rFonts w:asciiTheme="minorHAnsi" w:hAnsiTheme="minorHAnsi"/>
                      <w:color w:val="000000"/>
                    </w:rPr>
                  </w:pPr>
                  <w:r w:rsidRPr="006D4FF5">
                    <w:rPr>
                      <w:rFonts w:asciiTheme="minorHAnsi" w:hAnsiTheme="minorHAnsi"/>
                      <w:color w:val="000000"/>
                    </w:rPr>
                    <w:t>OUTCOME 7</w:t>
                  </w:r>
                </w:p>
              </w:tc>
              <w:tc>
                <w:tcPr>
                  <w:tcW w:w="1289" w:type="dxa"/>
                  <w:shd w:val="clear" w:color="auto" w:fill="auto"/>
                  <w:vAlign w:val="center"/>
                </w:tcPr>
                <w:p w14:paraId="571D922D"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p>
              </w:tc>
              <w:tc>
                <w:tcPr>
                  <w:tcW w:w="1350" w:type="dxa"/>
                  <w:shd w:val="clear" w:color="auto" w:fill="auto"/>
                </w:tcPr>
                <w:p w14:paraId="247DBC7D"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10%</w:t>
                  </w:r>
                </w:p>
              </w:tc>
              <w:tc>
                <w:tcPr>
                  <w:tcW w:w="1285" w:type="dxa"/>
                  <w:shd w:val="clear" w:color="auto" w:fill="auto"/>
                </w:tcPr>
                <w:p w14:paraId="06B4DD5B"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tr w:rsidR="00E52C4F" w:rsidRPr="006D4FF5" w14:paraId="5089FF77"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0C9825D0" w14:textId="77777777" w:rsidR="00E52C4F" w:rsidRPr="006D4FF5" w:rsidRDefault="00E52C4F" w:rsidP="00A27EE7">
                  <w:pPr>
                    <w:framePr w:hSpace="180" w:wrap="around" w:vAnchor="text" w:hAnchor="margin" w:y="1"/>
                    <w:jc w:val="center"/>
                    <w:rPr>
                      <w:rFonts w:asciiTheme="minorHAnsi" w:hAnsiTheme="minorHAnsi"/>
                      <w:color w:val="000000"/>
                    </w:rPr>
                  </w:pPr>
                  <w:bookmarkStart w:id="28" w:name="_Hlk105498532"/>
                  <w:r w:rsidRPr="006D4FF5">
                    <w:rPr>
                      <w:rFonts w:asciiTheme="minorHAnsi" w:hAnsiTheme="minorHAnsi"/>
                      <w:color w:val="000000"/>
                    </w:rPr>
                    <w:t>OUTCOME 8</w:t>
                  </w:r>
                </w:p>
              </w:tc>
              <w:tc>
                <w:tcPr>
                  <w:tcW w:w="1289" w:type="dxa"/>
                  <w:shd w:val="clear" w:color="auto" w:fill="auto"/>
                  <w:vAlign w:val="center"/>
                </w:tcPr>
                <w:p w14:paraId="43EF574E"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p>
              </w:tc>
              <w:tc>
                <w:tcPr>
                  <w:tcW w:w="1350" w:type="dxa"/>
                  <w:shd w:val="clear" w:color="auto" w:fill="auto"/>
                </w:tcPr>
                <w:p w14:paraId="4FF534C2"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10%</w:t>
                  </w:r>
                </w:p>
              </w:tc>
              <w:tc>
                <w:tcPr>
                  <w:tcW w:w="1285" w:type="dxa"/>
                  <w:shd w:val="clear" w:color="auto" w:fill="auto"/>
                </w:tcPr>
                <w:p w14:paraId="0CF5E620"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bookmarkEnd w:id="28"/>
            <w:tr w:rsidR="00E52C4F" w:rsidRPr="006D4FF5" w14:paraId="57C19D2D"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591A47A7" w14:textId="77777777" w:rsidR="00E52C4F" w:rsidRPr="006D4FF5" w:rsidRDefault="00E52C4F" w:rsidP="00A27EE7">
                  <w:pPr>
                    <w:framePr w:hSpace="180" w:wrap="around" w:vAnchor="text" w:hAnchor="margin" w:y="1"/>
                    <w:jc w:val="center"/>
                    <w:rPr>
                      <w:rFonts w:asciiTheme="minorHAnsi" w:hAnsiTheme="minorHAnsi"/>
                      <w:bCs w:val="0"/>
                      <w:color w:val="000000"/>
                    </w:rPr>
                  </w:pPr>
                  <w:r w:rsidRPr="006D4FF5">
                    <w:rPr>
                      <w:rFonts w:asciiTheme="minorHAnsi" w:hAnsiTheme="minorHAnsi"/>
                      <w:color w:val="000000"/>
                    </w:rPr>
                    <w:t>Share in ECTS</w:t>
                  </w:r>
                </w:p>
              </w:tc>
              <w:tc>
                <w:tcPr>
                  <w:tcW w:w="1289" w:type="dxa"/>
                  <w:shd w:val="clear" w:color="auto" w:fill="auto"/>
                </w:tcPr>
                <w:p w14:paraId="603BC030"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350" w:type="dxa"/>
                  <w:shd w:val="clear" w:color="auto" w:fill="auto"/>
                </w:tcPr>
                <w:p w14:paraId="6F48C834"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4,5</w:t>
                  </w:r>
                </w:p>
              </w:tc>
              <w:tc>
                <w:tcPr>
                  <w:tcW w:w="1285" w:type="dxa"/>
                  <w:shd w:val="clear" w:color="auto" w:fill="auto"/>
                </w:tcPr>
                <w:p w14:paraId="563559C4" w14:textId="77777777" w:rsidR="00E52C4F" w:rsidRPr="006D4FF5" w:rsidRDefault="00E52C4F" w:rsidP="00A27EE7">
                  <w:pPr>
                    <w:framePr w:hSpace="180" w:wrap="around" w:vAnchor="text" w:hAnchor="margin" w:y="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3707545D"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9B7B38B" w14:textId="77777777" w:rsidR="00E52C4F" w:rsidRPr="006D4FF5" w:rsidRDefault="00E52C4F" w:rsidP="00A27EE7">
                  <w:pPr>
                    <w:framePr w:hSpace="180" w:wrap="around" w:vAnchor="text" w:hAnchor="margin" w:y="1"/>
                    <w:jc w:val="center"/>
                    <w:rPr>
                      <w:rFonts w:asciiTheme="minorHAnsi" w:hAnsiTheme="minorHAnsi"/>
                      <w:bCs w:val="0"/>
                      <w:color w:val="000000"/>
                    </w:rPr>
                  </w:pPr>
                  <w:r w:rsidRPr="006D4FF5">
                    <w:rPr>
                      <w:rFonts w:asciiTheme="minorHAnsi" w:hAnsiTheme="minorHAnsi"/>
                      <w:color w:val="000000"/>
                    </w:rPr>
                    <w:t>Altogether</w:t>
                  </w:r>
                </w:p>
              </w:tc>
              <w:tc>
                <w:tcPr>
                  <w:tcW w:w="1289" w:type="dxa"/>
                  <w:shd w:val="clear" w:color="auto" w:fill="auto"/>
                </w:tcPr>
                <w:p w14:paraId="576FC06C"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350" w:type="dxa"/>
                  <w:shd w:val="clear" w:color="auto" w:fill="auto"/>
                </w:tcPr>
                <w:p w14:paraId="7535E2C5"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1285" w:type="dxa"/>
                  <w:shd w:val="clear" w:color="auto" w:fill="auto"/>
                </w:tcPr>
                <w:p w14:paraId="2F49A337" w14:textId="77777777" w:rsidR="00E52C4F" w:rsidRPr="006D4FF5" w:rsidRDefault="00E52C4F" w:rsidP="00A27EE7">
                  <w:pPr>
                    <w:framePr w:hSpace="180" w:wrap="around" w:vAnchor="text" w:hAnchor="margin" w:y="1"/>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w:t>
                  </w:r>
                </w:p>
              </w:tc>
            </w:tr>
          </w:tbl>
          <w:p w14:paraId="2F3C5664" w14:textId="77777777" w:rsidR="00E52C4F" w:rsidRPr="006D4FF5" w:rsidRDefault="00E52C4F" w:rsidP="002D2466">
            <w:pPr>
              <w:pStyle w:val="silabus"/>
              <w:rPr>
                <w:rFonts w:asciiTheme="minorHAnsi" w:hAnsiTheme="minorHAnsi" w:cs="Times New Roman"/>
                <w:lang w:val="it-IT"/>
              </w:rPr>
            </w:pPr>
          </w:p>
          <w:p w14:paraId="38CB15AB" w14:textId="77777777" w:rsidR="00E52C4F" w:rsidRPr="006D4FF5" w:rsidRDefault="00E52C4F" w:rsidP="002D2466">
            <w:pPr>
              <w:pStyle w:val="silabus"/>
              <w:rPr>
                <w:rFonts w:asciiTheme="minorHAnsi" w:hAnsiTheme="minorHAnsi" w:cs="Times New Roman"/>
                <w:lang w:val="it-IT"/>
              </w:rPr>
            </w:pPr>
            <w:r w:rsidRPr="006D4FF5">
              <w:rPr>
                <w:rFonts w:asciiTheme="minorHAnsi" w:hAnsiTheme="minorHAnsi" w:cs="Times New Roman"/>
              </w:rPr>
              <w:t>If the student has passed all the learning outcomes of the course, the points (percentages) of all passed learning outcomes are added up, and the final grade is formed based on the following table:</w:t>
            </w: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5AADE62F"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20B04B4" w14:textId="77777777" w:rsidR="00E52C4F" w:rsidRPr="006D4FF5" w:rsidRDefault="00E52C4F" w:rsidP="00A27EE7">
                  <w:pPr>
                    <w:framePr w:hSpace="180" w:wrap="around" w:vAnchor="text" w:hAnchor="margin" w:y="1"/>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5BC06773" w14:textId="77777777" w:rsidR="00E52C4F" w:rsidRPr="006D4FF5" w:rsidRDefault="00E52C4F" w:rsidP="00A27EE7">
                  <w:pPr>
                    <w:framePr w:hSpace="180" w:wrap="around" w:vAnchor="text" w:hAnchor="margin" w:y="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7F4D7C7E" w14:textId="77777777" w:rsidR="00E52C4F" w:rsidRPr="006D4FF5" w:rsidRDefault="00E52C4F" w:rsidP="00A27EE7">
                  <w:pPr>
                    <w:framePr w:hSpace="180" w:wrap="around" w:vAnchor="text" w:hAnchor="margin" w:y="1"/>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2147FFA1"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C646F04" w14:textId="77777777" w:rsidR="00E52C4F" w:rsidRPr="006D4FF5" w:rsidRDefault="00E52C4F" w:rsidP="00A27EE7">
                  <w:pPr>
                    <w:pStyle w:val="Odlomakpopisa"/>
                    <w:framePr w:hSpace="180" w:wrap="around" w:vAnchor="text" w:hAnchor="margin" w:y="1"/>
                    <w:ind w:left="0"/>
                    <w:jc w:val="center"/>
                    <w:rPr>
                      <w:rFonts w:asciiTheme="minorHAnsi" w:hAnsiTheme="minorHAnsi"/>
                    </w:rPr>
                  </w:pPr>
                  <w:r w:rsidRPr="006D4FF5">
                    <w:rPr>
                      <w:rFonts w:asciiTheme="minorHAnsi" w:hAnsiTheme="minorHAnsi"/>
                    </w:rPr>
                    <w:t>90,00 – 100,00</w:t>
                  </w:r>
                </w:p>
              </w:tc>
              <w:tc>
                <w:tcPr>
                  <w:tcW w:w="1723" w:type="dxa"/>
                  <w:shd w:val="clear" w:color="auto" w:fill="auto"/>
                </w:tcPr>
                <w:p w14:paraId="1403D368" w14:textId="77777777" w:rsidR="00E52C4F" w:rsidRPr="006D4FF5" w:rsidRDefault="00E52C4F" w:rsidP="00A27EE7">
                  <w:pPr>
                    <w:pStyle w:val="Odlomakpopisa"/>
                    <w:framePr w:hSpace="180" w:wrap="around" w:vAnchor="text" w:hAnchor="margin" w:y="1"/>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71D20648" w14:textId="77777777" w:rsidR="00E52C4F" w:rsidRPr="006D4FF5" w:rsidRDefault="00E52C4F" w:rsidP="00A27EE7">
                  <w:pPr>
                    <w:pStyle w:val="Odlomakpopisa"/>
                    <w:framePr w:hSpace="180" w:wrap="around" w:vAnchor="text" w:hAnchor="margin" w:y="1"/>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And</w:t>
                  </w:r>
                </w:p>
              </w:tc>
            </w:tr>
            <w:tr w:rsidR="00E52C4F" w:rsidRPr="006D4FF5" w14:paraId="1D74B0AD"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226868C" w14:textId="77777777" w:rsidR="00E52C4F" w:rsidRPr="006D4FF5" w:rsidRDefault="00E52C4F" w:rsidP="00A27EE7">
                  <w:pPr>
                    <w:pStyle w:val="Odlomakpopisa"/>
                    <w:framePr w:hSpace="180" w:wrap="around" w:vAnchor="text" w:hAnchor="margin" w:y="1"/>
                    <w:ind w:left="0"/>
                    <w:jc w:val="center"/>
                    <w:rPr>
                      <w:rFonts w:asciiTheme="minorHAnsi" w:hAnsiTheme="minorHAnsi"/>
                    </w:rPr>
                  </w:pPr>
                  <w:r w:rsidRPr="006D4FF5">
                    <w:rPr>
                      <w:rFonts w:asciiTheme="minorHAnsi" w:hAnsiTheme="minorHAnsi"/>
                    </w:rPr>
                    <w:t>75,00 – 89,99</w:t>
                  </w:r>
                </w:p>
              </w:tc>
              <w:tc>
                <w:tcPr>
                  <w:tcW w:w="1723" w:type="dxa"/>
                  <w:shd w:val="clear" w:color="auto" w:fill="auto"/>
                </w:tcPr>
                <w:p w14:paraId="7B049880" w14:textId="77777777" w:rsidR="00E52C4F" w:rsidRPr="006D4FF5" w:rsidRDefault="00E52C4F" w:rsidP="00A27EE7">
                  <w:pPr>
                    <w:pStyle w:val="Odlomakpopisa"/>
                    <w:framePr w:hSpace="180" w:wrap="around" w:vAnchor="text" w:hAnchor="margin" w:y="1"/>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7A5B5910" w14:textId="77777777" w:rsidR="00E52C4F" w:rsidRPr="006D4FF5" w:rsidRDefault="00E52C4F" w:rsidP="00A27EE7">
                  <w:pPr>
                    <w:pStyle w:val="Odlomakpopisa"/>
                    <w:framePr w:hSpace="180" w:wrap="around" w:vAnchor="text" w:hAnchor="margin" w:y="1"/>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56F7D03E"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20AAAC0D" w14:textId="77777777" w:rsidR="00E52C4F" w:rsidRPr="006D4FF5" w:rsidRDefault="00E52C4F" w:rsidP="00A27EE7">
                  <w:pPr>
                    <w:pStyle w:val="Odlomakpopisa"/>
                    <w:framePr w:hSpace="180" w:wrap="around" w:vAnchor="text" w:hAnchor="margin" w:y="1"/>
                    <w:ind w:left="0"/>
                    <w:jc w:val="center"/>
                    <w:rPr>
                      <w:rFonts w:asciiTheme="minorHAnsi" w:hAnsiTheme="minorHAnsi"/>
                    </w:rPr>
                  </w:pPr>
                  <w:r w:rsidRPr="006D4FF5">
                    <w:rPr>
                      <w:rFonts w:asciiTheme="minorHAnsi" w:hAnsiTheme="minorHAnsi"/>
                    </w:rPr>
                    <w:t>60,00 – 74,99</w:t>
                  </w:r>
                </w:p>
              </w:tc>
              <w:tc>
                <w:tcPr>
                  <w:tcW w:w="1723" w:type="dxa"/>
                  <w:shd w:val="clear" w:color="auto" w:fill="auto"/>
                </w:tcPr>
                <w:p w14:paraId="4E9721F9" w14:textId="77777777" w:rsidR="00E52C4F" w:rsidRPr="006D4FF5" w:rsidRDefault="00E52C4F" w:rsidP="00A27EE7">
                  <w:pPr>
                    <w:pStyle w:val="Odlomakpopisa"/>
                    <w:framePr w:hSpace="180" w:wrap="around" w:vAnchor="text" w:hAnchor="margin" w:y="1"/>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16FF3097" w14:textId="77777777" w:rsidR="00E52C4F" w:rsidRPr="006D4FF5" w:rsidRDefault="00E52C4F" w:rsidP="00A27EE7">
                  <w:pPr>
                    <w:pStyle w:val="Odlomakpopisa"/>
                    <w:framePr w:hSpace="180" w:wrap="around" w:vAnchor="text" w:hAnchor="margin" w:y="1"/>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1B9F8EC4"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BFCCDFC" w14:textId="77777777" w:rsidR="00E52C4F" w:rsidRPr="006D4FF5" w:rsidRDefault="00E52C4F" w:rsidP="00A27EE7">
                  <w:pPr>
                    <w:pStyle w:val="Odlomakpopisa"/>
                    <w:framePr w:hSpace="180" w:wrap="around" w:vAnchor="text" w:hAnchor="margin" w:y="1"/>
                    <w:ind w:left="0"/>
                    <w:jc w:val="center"/>
                    <w:rPr>
                      <w:rFonts w:asciiTheme="minorHAnsi" w:hAnsiTheme="minorHAnsi"/>
                    </w:rPr>
                  </w:pPr>
                  <w:r w:rsidRPr="006D4FF5">
                    <w:rPr>
                      <w:rFonts w:asciiTheme="minorHAnsi" w:hAnsiTheme="minorHAnsi"/>
                    </w:rPr>
                    <w:t>50,00 – 59,99</w:t>
                  </w:r>
                </w:p>
              </w:tc>
              <w:tc>
                <w:tcPr>
                  <w:tcW w:w="1723" w:type="dxa"/>
                  <w:shd w:val="clear" w:color="auto" w:fill="auto"/>
                </w:tcPr>
                <w:p w14:paraId="2C77393B" w14:textId="77777777" w:rsidR="00E52C4F" w:rsidRPr="006D4FF5" w:rsidRDefault="00E52C4F" w:rsidP="00A27EE7">
                  <w:pPr>
                    <w:pStyle w:val="Odlomakpopisa"/>
                    <w:framePr w:hSpace="180" w:wrap="around" w:vAnchor="text" w:hAnchor="margin" w:y="1"/>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74DB497F" w14:textId="77777777" w:rsidR="00E52C4F" w:rsidRPr="006D4FF5" w:rsidRDefault="00E52C4F" w:rsidP="00A27EE7">
                  <w:pPr>
                    <w:pStyle w:val="Odlomakpopisa"/>
                    <w:framePr w:hSpace="180" w:wrap="around" w:vAnchor="text" w:hAnchor="margin" w:y="1"/>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625D5024"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334B1F8" w14:textId="77777777" w:rsidR="00E52C4F" w:rsidRPr="006D4FF5" w:rsidRDefault="00E52C4F" w:rsidP="00A27EE7">
                  <w:pPr>
                    <w:pStyle w:val="Odlomakpopisa"/>
                    <w:framePr w:hSpace="180" w:wrap="around" w:vAnchor="text" w:hAnchor="margin" w:y="1"/>
                    <w:ind w:left="0"/>
                    <w:jc w:val="center"/>
                    <w:rPr>
                      <w:rFonts w:asciiTheme="minorHAnsi" w:hAnsiTheme="minorHAnsi"/>
                    </w:rPr>
                  </w:pPr>
                  <w:r w:rsidRPr="006D4FF5">
                    <w:rPr>
                      <w:rFonts w:asciiTheme="minorHAnsi" w:hAnsiTheme="minorHAnsi"/>
                    </w:rPr>
                    <w:t>0,00 – 49,99</w:t>
                  </w:r>
                </w:p>
              </w:tc>
              <w:tc>
                <w:tcPr>
                  <w:tcW w:w="1723" w:type="dxa"/>
                  <w:shd w:val="clear" w:color="auto" w:fill="auto"/>
                </w:tcPr>
                <w:p w14:paraId="279C5CD9" w14:textId="77777777" w:rsidR="00E52C4F" w:rsidRPr="006D4FF5" w:rsidRDefault="00E52C4F" w:rsidP="00A27EE7">
                  <w:pPr>
                    <w:pStyle w:val="Odlomakpopisa"/>
                    <w:framePr w:hSpace="180" w:wrap="around" w:vAnchor="text" w:hAnchor="margin" w:y="1"/>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34A2BDEF" w14:textId="77777777" w:rsidR="00E52C4F" w:rsidRPr="006D4FF5" w:rsidRDefault="00E52C4F" w:rsidP="00A27EE7">
                  <w:pPr>
                    <w:pStyle w:val="Odlomakpopisa"/>
                    <w:framePr w:hSpace="180" w:wrap="around" w:vAnchor="text" w:hAnchor="margin" w:y="1"/>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r w:rsidR="00E52C4F" w:rsidRPr="006D4FF5" w14:paraId="7DE77837"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0D85882" w14:textId="77777777" w:rsidR="00E52C4F" w:rsidRPr="006D4FF5" w:rsidRDefault="00E52C4F" w:rsidP="00A27EE7">
                  <w:pPr>
                    <w:pStyle w:val="Odlomakpopisa"/>
                    <w:framePr w:hSpace="180" w:wrap="around" w:vAnchor="text" w:hAnchor="margin" w:y="1"/>
                    <w:ind w:left="0"/>
                    <w:jc w:val="center"/>
                    <w:rPr>
                      <w:rFonts w:asciiTheme="minorHAnsi" w:hAnsiTheme="minorHAnsi"/>
                    </w:rPr>
                  </w:pPr>
                </w:p>
              </w:tc>
              <w:tc>
                <w:tcPr>
                  <w:tcW w:w="1723" w:type="dxa"/>
                  <w:shd w:val="clear" w:color="auto" w:fill="auto"/>
                </w:tcPr>
                <w:p w14:paraId="76C84E7C" w14:textId="77777777" w:rsidR="00E52C4F" w:rsidRPr="006D4FF5" w:rsidRDefault="00E52C4F" w:rsidP="00A27EE7">
                  <w:pPr>
                    <w:pStyle w:val="Odlomakpopisa"/>
                    <w:framePr w:hSpace="180" w:wrap="around" w:vAnchor="text" w:hAnchor="margin" w:y="1"/>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423" w:type="dxa"/>
                  <w:shd w:val="clear" w:color="auto" w:fill="auto"/>
                </w:tcPr>
                <w:p w14:paraId="7D77F463" w14:textId="77777777" w:rsidR="00E52C4F" w:rsidRPr="006D4FF5" w:rsidRDefault="00E52C4F" w:rsidP="00A27EE7">
                  <w:pPr>
                    <w:pStyle w:val="Odlomakpopisa"/>
                    <w:framePr w:hSpace="180" w:wrap="around" w:vAnchor="text" w:hAnchor="margin" w:y="1"/>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14:paraId="33FBD8BB" w14:textId="77777777" w:rsidR="00E52C4F" w:rsidRPr="006D4FF5" w:rsidRDefault="00E52C4F" w:rsidP="002D2466">
            <w:pPr>
              <w:pStyle w:val="Odlomakpopisa"/>
              <w:ind w:left="122"/>
              <w:rPr>
                <w:rFonts w:asciiTheme="minorHAnsi" w:hAnsiTheme="minorHAnsi"/>
              </w:rPr>
            </w:pPr>
          </w:p>
        </w:tc>
      </w:tr>
      <w:tr w:rsidR="00E52C4F" w:rsidRPr="006D4FF5" w14:paraId="3493334E" w14:textId="77777777" w:rsidTr="006D48AE">
        <w:tc>
          <w:tcPr>
            <w:tcW w:w="5000" w:type="pct"/>
            <w:gridSpan w:val="11"/>
            <w:shd w:val="clear" w:color="auto" w:fill="auto"/>
          </w:tcPr>
          <w:p w14:paraId="711E5AED" w14:textId="77777777" w:rsidR="00E52C4F" w:rsidRPr="006D4FF5" w:rsidRDefault="00E52C4F" w:rsidP="002D2466">
            <w:pPr>
              <w:pStyle w:val="Odlomakpopisa"/>
              <w:numPr>
                <w:ilvl w:val="0"/>
                <w:numId w:val="563"/>
              </w:numPr>
              <w:spacing w:before="0" w:beforeAutospacing="0" w:after="0" w:afterAutospacing="0"/>
              <w:rPr>
                <w:rFonts w:asciiTheme="minorHAnsi" w:hAnsiTheme="minorHAnsi"/>
                <w:b/>
                <w:bCs/>
              </w:rPr>
            </w:pPr>
            <w:r w:rsidRPr="006D4FF5">
              <w:rPr>
                <w:rFonts w:asciiTheme="minorHAnsi" w:hAnsiTheme="minorHAnsi"/>
                <w:b/>
                <w:bCs/>
              </w:rPr>
              <w:t>Compulsory literature (at the time of application for the study programme)</w:t>
            </w:r>
          </w:p>
        </w:tc>
      </w:tr>
      <w:tr w:rsidR="00E52C4F" w:rsidRPr="006D4FF5" w14:paraId="15F65C94" w14:textId="77777777" w:rsidTr="006D48AE">
        <w:tc>
          <w:tcPr>
            <w:tcW w:w="5000" w:type="pct"/>
            <w:gridSpan w:val="11"/>
            <w:shd w:val="clear" w:color="auto" w:fill="auto"/>
          </w:tcPr>
          <w:p w14:paraId="0E23FEE5" w14:textId="77777777" w:rsidR="00E52C4F" w:rsidRPr="006D4FF5" w:rsidRDefault="00E52C4F" w:rsidP="002D2466">
            <w:pPr>
              <w:rPr>
                <w:rFonts w:asciiTheme="minorHAnsi" w:hAnsiTheme="minorHAnsi"/>
              </w:rPr>
            </w:pPr>
            <w:r w:rsidRPr="006D4FF5">
              <w:rPr>
                <w:rFonts w:asciiTheme="minorHAnsi" w:hAnsiTheme="minorHAnsi"/>
              </w:rPr>
              <w:t>Number of copies of compulsory literature in relation to the number of students currently attending classes in the course</w:t>
            </w:r>
          </w:p>
        </w:tc>
      </w:tr>
      <w:tr w:rsidR="00E52C4F" w:rsidRPr="006D4FF5" w14:paraId="097B227F" w14:textId="77777777" w:rsidTr="006D48AE">
        <w:tc>
          <w:tcPr>
            <w:tcW w:w="1733" w:type="pct"/>
            <w:gridSpan w:val="4"/>
            <w:shd w:val="clear" w:color="auto" w:fill="auto"/>
          </w:tcPr>
          <w:p w14:paraId="274A54E3" w14:textId="77777777" w:rsidR="00E52C4F" w:rsidRPr="006D4FF5" w:rsidRDefault="00E52C4F" w:rsidP="002D2466">
            <w:pPr>
              <w:pStyle w:val="Odlomakpopisa"/>
              <w:rPr>
                <w:rFonts w:asciiTheme="minorHAnsi" w:hAnsiTheme="minorHAnsi"/>
              </w:rPr>
            </w:pPr>
            <w:r w:rsidRPr="006D4FF5">
              <w:rPr>
                <w:rFonts w:asciiTheme="minorHAnsi" w:hAnsiTheme="minorHAnsi"/>
              </w:rPr>
              <w:t xml:space="preserve">Title </w:t>
            </w:r>
          </w:p>
        </w:tc>
        <w:tc>
          <w:tcPr>
            <w:tcW w:w="1365" w:type="pct"/>
            <w:gridSpan w:val="4"/>
            <w:shd w:val="clear" w:color="auto" w:fill="auto"/>
          </w:tcPr>
          <w:p w14:paraId="69A74800"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copies</w:t>
            </w:r>
          </w:p>
        </w:tc>
        <w:tc>
          <w:tcPr>
            <w:tcW w:w="1902" w:type="pct"/>
            <w:gridSpan w:val="3"/>
            <w:shd w:val="clear" w:color="auto" w:fill="auto"/>
          </w:tcPr>
          <w:p w14:paraId="51822967"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students</w:t>
            </w:r>
          </w:p>
        </w:tc>
      </w:tr>
      <w:tr w:rsidR="00E52C4F" w:rsidRPr="006D4FF5" w14:paraId="761D8BA5" w14:textId="77777777" w:rsidTr="006D48AE">
        <w:tc>
          <w:tcPr>
            <w:tcW w:w="1733" w:type="pct"/>
            <w:gridSpan w:val="4"/>
            <w:shd w:val="clear" w:color="auto" w:fill="auto"/>
          </w:tcPr>
          <w:p w14:paraId="53E71FF4" w14:textId="77777777" w:rsidR="00E52C4F" w:rsidRPr="006D4FF5" w:rsidRDefault="00E52C4F" w:rsidP="002D2466">
            <w:pPr>
              <w:rPr>
                <w:rFonts w:asciiTheme="minorHAnsi" w:hAnsiTheme="minorHAnsi"/>
              </w:rPr>
            </w:pPr>
            <w:r w:rsidRPr="006D4FF5">
              <w:rPr>
                <w:rFonts w:asciiTheme="minorHAnsi" w:hAnsiTheme="minorHAnsi"/>
                <w:color w:val="000000" w:themeColor="text1"/>
              </w:rPr>
              <w:t>Authorized Lectures</w:t>
            </w:r>
          </w:p>
        </w:tc>
        <w:tc>
          <w:tcPr>
            <w:tcW w:w="1365" w:type="pct"/>
            <w:gridSpan w:val="4"/>
            <w:shd w:val="clear" w:color="auto" w:fill="auto"/>
          </w:tcPr>
          <w:p w14:paraId="64C1A7DC" w14:textId="77777777" w:rsidR="00E52C4F" w:rsidRPr="006D4FF5" w:rsidRDefault="00E52C4F" w:rsidP="002D2466">
            <w:pPr>
              <w:pStyle w:val="Odlomakpopisa"/>
              <w:rPr>
                <w:rFonts w:asciiTheme="minorHAnsi" w:hAnsiTheme="minorHAnsi"/>
              </w:rPr>
            </w:pPr>
            <w:r w:rsidRPr="006D4FF5">
              <w:rPr>
                <w:rFonts w:asciiTheme="minorHAnsi" w:hAnsiTheme="minorHAnsi"/>
              </w:rPr>
              <w:t>e-edition</w:t>
            </w:r>
          </w:p>
        </w:tc>
        <w:tc>
          <w:tcPr>
            <w:tcW w:w="1902" w:type="pct"/>
            <w:gridSpan w:val="3"/>
            <w:shd w:val="clear" w:color="auto" w:fill="auto"/>
          </w:tcPr>
          <w:p w14:paraId="7451830D" w14:textId="77777777" w:rsidR="00E52C4F" w:rsidRPr="006D4FF5" w:rsidRDefault="00E52C4F" w:rsidP="002D2466">
            <w:pPr>
              <w:pStyle w:val="Odlomakpopisa"/>
              <w:rPr>
                <w:rFonts w:asciiTheme="minorHAnsi" w:hAnsiTheme="minorHAnsi"/>
              </w:rPr>
            </w:pPr>
          </w:p>
        </w:tc>
      </w:tr>
      <w:tr w:rsidR="00E52C4F" w:rsidRPr="006D4FF5" w14:paraId="53061442" w14:textId="77777777" w:rsidTr="006D48AE">
        <w:tc>
          <w:tcPr>
            <w:tcW w:w="5000" w:type="pct"/>
            <w:gridSpan w:val="11"/>
            <w:shd w:val="clear" w:color="auto" w:fill="auto"/>
          </w:tcPr>
          <w:p w14:paraId="668337F1" w14:textId="77777777" w:rsidR="00E52C4F" w:rsidRPr="006D4FF5" w:rsidRDefault="00E52C4F" w:rsidP="002D2466">
            <w:pPr>
              <w:pStyle w:val="Odlomakpopisa"/>
              <w:numPr>
                <w:ilvl w:val="0"/>
                <w:numId w:val="563"/>
              </w:numPr>
              <w:spacing w:before="0" w:beforeAutospacing="0" w:after="0" w:afterAutospacing="0"/>
              <w:rPr>
                <w:rFonts w:asciiTheme="minorHAnsi" w:hAnsiTheme="minorHAnsi"/>
                <w:b/>
                <w:bCs/>
              </w:rPr>
            </w:pPr>
            <w:r w:rsidRPr="006D4FF5">
              <w:rPr>
                <w:rFonts w:asciiTheme="minorHAnsi" w:hAnsiTheme="minorHAnsi"/>
                <w:b/>
                <w:bCs/>
              </w:rPr>
              <w:t>Supplementary literature (at the time of application for the study programme)</w:t>
            </w:r>
          </w:p>
        </w:tc>
      </w:tr>
      <w:tr w:rsidR="00E52C4F" w:rsidRPr="006D4FF5" w14:paraId="3CE73CDA" w14:textId="77777777" w:rsidTr="006D48AE">
        <w:tc>
          <w:tcPr>
            <w:tcW w:w="5000" w:type="pct"/>
            <w:gridSpan w:val="11"/>
            <w:shd w:val="clear" w:color="auto" w:fill="auto"/>
          </w:tcPr>
          <w:p w14:paraId="2B43FD8C" w14:textId="77777777" w:rsidR="00E52C4F" w:rsidRPr="006D4FF5" w:rsidRDefault="00E52C4F" w:rsidP="002D2466">
            <w:pPr>
              <w:pStyle w:val="Odlomakpopisa"/>
              <w:numPr>
                <w:ilvl w:val="0"/>
                <w:numId w:val="564"/>
              </w:numPr>
              <w:spacing w:before="0" w:beforeAutospacing="0" w:after="0" w:afterAutospacing="0"/>
              <w:rPr>
                <w:rFonts w:asciiTheme="minorHAnsi" w:hAnsiTheme="minorHAnsi"/>
              </w:rPr>
            </w:pPr>
            <w:r w:rsidRPr="006D4FF5">
              <w:rPr>
                <w:rFonts w:asciiTheme="minorHAnsi" w:hAnsiTheme="minorHAnsi"/>
              </w:rPr>
              <w:t>Šljivar, A., Kaluža, M.: Proposal of the methodology for building and classifying RESTful web services, Development of business and information systems CASE 29, 27.02.-28.02.2017., Zagreb, ISSN 1334-448X, p. 27-36</w:t>
            </w:r>
          </w:p>
          <w:p w14:paraId="6A62A7F8" w14:textId="77777777" w:rsidR="00E52C4F" w:rsidRPr="006D4FF5" w:rsidRDefault="00E52C4F" w:rsidP="002D2466">
            <w:pPr>
              <w:pStyle w:val="Odlomakpopisa"/>
              <w:numPr>
                <w:ilvl w:val="0"/>
                <w:numId w:val="564"/>
              </w:numPr>
              <w:spacing w:before="0" w:beforeAutospacing="0" w:after="0" w:afterAutospacing="0"/>
              <w:rPr>
                <w:rFonts w:asciiTheme="minorHAnsi" w:hAnsiTheme="minorHAnsi"/>
              </w:rPr>
            </w:pPr>
            <w:r w:rsidRPr="006D4FF5">
              <w:rPr>
                <w:rFonts w:asciiTheme="minorHAnsi" w:hAnsiTheme="minorHAnsi"/>
              </w:rPr>
              <w:lastRenderedPageBreak/>
              <w:t>Kaluža, M., Šljivar, A.: Possibilities of Building REST Web Services and Achieving the HATEOAS RMM Level, Development of Business and Information Systems CASE 28, 06.06.-07.06.2016., Zagreb, ISSN 1334-448X, p. 45-54</w:t>
            </w:r>
          </w:p>
          <w:p w14:paraId="65D2B334" w14:textId="77777777" w:rsidR="00E52C4F" w:rsidRPr="006D4FF5" w:rsidRDefault="00E52C4F" w:rsidP="002D2466">
            <w:pPr>
              <w:pStyle w:val="Odlomakpopisa"/>
              <w:numPr>
                <w:ilvl w:val="0"/>
                <w:numId w:val="564"/>
              </w:numPr>
              <w:spacing w:before="0" w:beforeAutospacing="0" w:after="0" w:afterAutospacing="0"/>
              <w:rPr>
                <w:rFonts w:asciiTheme="minorHAnsi" w:hAnsiTheme="minorHAnsi"/>
              </w:rPr>
            </w:pPr>
            <w:r w:rsidRPr="006D4FF5">
              <w:rPr>
                <w:rFonts w:asciiTheme="minorHAnsi" w:hAnsiTheme="minorHAnsi"/>
              </w:rPr>
              <w:t>Kaluža, M., Majkić, D., Sušanj, I., Šimunović, B.: REST web service, Development of business and information systems CASE 25, June 2013, Zagreb, ISSN 1334-448X</w:t>
            </w:r>
          </w:p>
          <w:p w14:paraId="5F31B11F" w14:textId="77777777" w:rsidR="00E52C4F" w:rsidRPr="006D4FF5" w:rsidRDefault="00E52C4F" w:rsidP="002D2466">
            <w:pPr>
              <w:pStyle w:val="Odlomakpopisa"/>
              <w:numPr>
                <w:ilvl w:val="0"/>
                <w:numId w:val="564"/>
              </w:numPr>
              <w:spacing w:before="0" w:beforeAutospacing="0" w:after="160" w:afterAutospacing="0" w:line="259" w:lineRule="auto"/>
              <w:rPr>
                <w:rFonts w:asciiTheme="minorHAnsi" w:hAnsiTheme="minorHAnsi"/>
              </w:rPr>
            </w:pPr>
            <w:r w:rsidRPr="006D4FF5">
              <w:rPr>
                <w:rFonts w:asciiTheme="minorHAnsi" w:hAnsiTheme="minorHAnsi"/>
              </w:rPr>
              <w:t>Španja, H., Kaluža, M., Šuman, S.: Overview of the possibilities of source code protection, Development of business and information systems CASE 2019, 25.02.-26.02.2019., Zagreb, ISSN 1334-448X, p. 43-55</w:t>
            </w:r>
          </w:p>
          <w:p w14:paraId="1064ED4C" w14:textId="77777777" w:rsidR="00E52C4F" w:rsidRPr="006D4FF5" w:rsidRDefault="00E52C4F" w:rsidP="002D2466">
            <w:pPr>
              <w:pStyle w:val="Odlomakpopisa"/>
              <w:numPr>
                <w:ilvl w:val="0"/>
                <w:numId w:val="564"/>
              </w:numPr>
              <w:spacing w:before="0" w:beforeAutospacing="0" w:after="160" w:afterAutospacing="0" w:line="259" w:lineRule="auto"/>
              <w:rPr>
                <w:rFonts w:asciiTheme="minorHAnsi" w:hAnsiTheme="minorHAnsi"/>
              </w:rPr>
            </w:pPr>
            <w:r w:rsidRPr="006D4FF5">
              <w:rPr>
                <w:rFonts w:asciiTheme="minorHAnsi" w:hAnsiTheme="minorHAnsi"/>
              </w:rPr>
              <w:t>Čančar, I., Abazović, D., Kaluža, M.: Use of Relational Database Data Dictionary for the Purpose of Generating Business Web Applications, Development of Business and Information Systems CASE 30, 26.02.-27.02.2018., Zagreb, ISSN 1334-448X, p. 47-56</w:t>
            </w:r>
          </w:p>
          <w:p w14:paraId="0AF039D4" w14:textId="77777777" w:rsidR="00E52C4F" w:rsidRPr="006D4FF5" w:rsidRDefault="00E52C4F" w:rsidP="002D2466">
            <w:pPr>
              <w:pStyle w:val="Odlomakpopisa"/>
              <w:ind w:left="122"/>
              <w:rPr>
                <w:rFonts w:asciiTheme="minorHAnsi" w:hAnsiTheme="minorHAnsi"/>
              </w:rPr>
            </w:pPr>
          </w:p>
        </w:tc>
      </w:tr>
      <w:tr w:rsidR="00E52C4F" w:rsidRPr="006D4FF5" w14:paraId="09521665" w14:textId="77777777" w:rsidTr="006D48AE">
        <w:tc>
          <w:tcPr>
            <w:tcW w:w="5000" w:type="pct"/>
            <w:gridSpan w:val="11"/>
            <w:shd w:val="clear" w:color="auto" w:fill="auto"/>
          </w:tcPr>
          <w:p w14:paraId="0E1651F0" w14:textId="77777777" w:rsidR="00E52C4F" w:rsidRPr="006D4FF5" w:rsidRDefault="00E52C4F" w:rsidP="002D2466">
            <w:pPr>
              <w:pStyle w:val="Odlomakpopisa"/>
              <w:numPr>
                <w:ilvl w:val="0"/>
                <w:numId w:val="563"/>
              </w:numPr>
              <w:spacing w:before="0" w:beforeAutospacing="0" w:after="0" w:afterAutospacing="0"/>
              <w:rPr>
                <w:rFonts w:asciiTheme="minorHAnsi" w:hAnsiTheme="minorHAnsi"/>
                <w:b/>
                <w:bCs/>
              </w:rPr>
            </w:pPr>
            <w:r w:rsidRPr="006D4FF5">
              <w:rPr>
                <w:rFonts w:asciiTheme="minorHAnsi" w:hAnsiTheme="minorHAnsi"/>
                <w:b/>
                <w:bCs/>
              </w:rPr>
              <w:lastRenderedPageBreak/>
              <w:t>Ways of quality monitoring that ensure the acquisition of output knowledge, skills and competencies</w:t>
            </w:r>
          </w:p>
        </w:tc>
      </w:tr>
      <w:tr w:rsidR="00E52C4F" w:rsidRPr="006D4FF5" w14:paraId="69EA9B35" w14:textId="77777777" w:rsidTr="006D48AE">
        <w:tc>
          <w:tcPr>
            <w:tcW w:w="5000" w:type="pct"/>
            <w:gridSpan w:val="11"/>
            <w:shd w:val="clear" w:color="auto" w:fill="auto"/>
          </w:tcPr>
          <w:p w14:paraId="2D31C8A1" w14:textId="77777777" w:rsidR="00E52C4F" w:rsidRPr="006D4FF5" w:rsidRDefault="00E52C4F" w:rsidP="002D2466">
            <w:pPr>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68512E79" w14:textId="77777777" w:rsidR="00E52C4F" w:rsidRPr="006D4FF5" w:rsidRDefault="00E52C4F" w:rsidP="00E52C4F">
      <w:pPr>
        <w:rPr>
          <w:rFonts w:asciiTheme="minorHAnsi" w:hAnsiTheme="minorHAnsi"/>
          <w:i/>
          <w:sz w:val="22"/>
        </w:rPr>
      </w:pPr>
    </w:p>
    <w:p w14:paraId="0D70B938"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387E43FB"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5F02B538"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05EF18AA"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4091D3C7"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35763E9A"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144C7476"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541C9687"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67C793B4"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6E7A5859"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669C471D"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14611C3F"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6C856843"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54FDC833"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26F64217"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505245F8"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7F531E38"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32BB5676"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57F0BA1E"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4920F527"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1069B45C"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4238E312"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1B6C057B"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1A1AEE4B"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163465FA"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7338DA2B"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6716A638"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6AF3A342"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1FCB10EA"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4C54B740"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3026"/>
        <w:gridCol w:w="3006"/>
        <w:gridCol w:w="2984"/>
      </w:tblGrid>
      <w:tr w:rsidR="00E52C4F" w:rsidRPr="006D4FF5" w14:paraId="6A25C725" w14:textId="77777777" w:rsidTr="006D48AE">
        <w:trPr>
          <w:trHeight w:val="300"/>
        </w:trPr>
        <w:tc>
          <w:tcPr>
            <w:tcW w:w="1678" w:type="pct"/>
            <w:shd w:val="clear" w:color="auto" w:fill="auto"/>
            <w:hideMark/>
          </w:tcPr>
          <w:p w14:paraId="6906EEB6"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Course holder</w:t>
            </w:r>
          </w:p>
        </w:tc>
        <w:tc>
          <w:tcPr>
            <w:tcW w:w="3322" w:type="pct"/>
            <w:gridSpan w:val="2"/>
            <w:shd w:val="clear" w:color="auto" w:fill="auto"/>
            <w:hideMark/>
          </w:tcPr>
          <w:p w14:paraId="4A009B8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Marina Rauker Koch - v.lecturer</w:t>
            </w:r>
          </w:p>
          <w:p w14:paraId="145A60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Maria Krajči- assistant</w:t>
            </w:r>
          </w:p>
        </w:tc>
      </w:tr>
      <w:tr w:rsidR="00E52C4F" w:rsidRPr="006D4FF5" w14:paraId="5D1C0BE5" w14:textId="77777777" w:rsidTr="006D48AE">
        <w:trPr>
          <w:trHeight w:val="300"/>
        </w:trPr>
        <w:tc>
          <w:tcPr>
            <w:tcW w:w="1678" w:type="pct"/>
            <w:shd w:val="clear" w:color="auto" w:fill="auto"/>
            <w:hideMark/>
          </w:tcPr>
          <w:p w14:paraId="4655C064"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322" w:type="pct"/>
            <w:gridSpan w:val="2"/>
            <w:shd w:val="clear" w:color="auto" w:fill="auto"/>
            <w:hideMark/>
          </w:tcPr>
          <w:p w14:paraId="62C2900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Multimedia systems</w:t>
            </w:r>
          </w:p>
        </w:tc>
      </w:tr>
      <w:tr w:rsidR="00E52C4F" w:rsidRPr="006D4FF5" w14:paraId="4EF7388C" w14:textId="77777777" w:rsidTr="006D48AE">
        <w:trPr>
          <w:trHeight w:val="300"/>
        </w:trPr>
        <w:tc>
          <w:tcPr>
            <w:tcW w:w="1678" w:type="pct"/>
            <w:shd w:val="clear" w:color="auto" w:fill="auto"/>
            <w:hideMark/>
          </w:tcPr>
          <w:p w14:paraId="1801489B"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322" w:type="pct"/>
            <w:gridSpan w:val="2"/>
            <w:shd w:val="clear" w:color="auto" w:fill="auto"/>
            <w:hideMark/>
          </w:tcPr>
          <w:p w14:paraId="044B11D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Professional Undergraduate Study of Informatics</w:t>
            </w:r>
          </w:p>
        </w:tc>
      </w:tr>
      <w:tr w:rsidR="00E52C4F" w:rsidRPr="006D4FF5" w14:paraId="6DB86050" w14:textId="77777777" w:rsidTr="006D48AE">
        <w:trPr>
          <w:trHeight w:val="300"/>
        </w:trPr>
        <w:tc>
          <w:tcPr>
            <w:tcW w:w="1678" w:type="pct"/>
            <w:shd w:val="clear" w:color="auto" w:fill="auto"/>
            <w:hideMark/>
          </w:tcPr>
          <w:p w14:paraId="7D41207B"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322" w:type="pct"/>
            <w:gridSpan w:val="2"/>
            <w:shd w:val="clear" w:color="auto" w:fill="auto"/>
            <w:hideMark/>
          </w:tcPr>
          <w:p w14:paraId="468815C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Mandatory</w:t>
            </w:r>
          </w:p>
        </w:tc>
      </w:tr>
      <w:tr w:rsidR="00E52C4F" w:rsidRPr="006D4FF5" w14:paraId="6E6540E9" w14:textId="77777777" w:rsidTr="006D48AE">
        <w:trPr>
          <w:trHeight w:val="300"/>
        </w:trPr>
        <w:tc>
          <w:tcPr>
            <w:tcW w:w="1678" w:type="pct"/>
            <w:shd w:val="clear" w:color="auto" w:fill="auto"/>
            <w:hideMark/>
          </w:tcPr>
          <w:p w14:paraId="5553C1EA"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w:t>
            </w:r>
          </w:p>
        </w:tc>
        <w:tc>
          <w:tcPr>
            <w:tcW w:w="3322" w:type="pct"/>
            <w:gridSpan w:val="2"/>
            <w:shd w:val="clear" w:color="auto" w:fill="auto"/>
            <w:hideMark/>
          </w:tcPr>
          <w:p w14:paraId="09431AB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 / III.</w:t>
            </w:r>
          </w:p>
        </w:tc>
      </w:tr>
      <w:tr w:rsidR="00E52C4F" w:rsidRPr="006D4FF5" w14:paraId="4B9BDB36" w14:textId="77777777" w:rsidTr="006D48AE">
        <w:trPr>
          <w:trHeight w:val="300"/>
        </w:trPr>
        <w:tc>
          <w:tcPr>
            <w:tcW w:w="1678" w:type="pct"/>
            <w:vMerge w:val="restart"/>
            <w:shd w:val="clear" w:color="auto" w:fill="auto"/>
            <w:hideMark/>
          </w:tcPr>
          <w:p w14:paraId="3D7827B3"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667" w:type="pct"/>
            <w:shd w:val="clear" w:color="auto" w:fill="auto"/>
            <w:hideMark/>
          </w:tcPr>
          <w:p w14:paraId="4597DE0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655" w:type="pct"/>
            <w:shd w:val="clear" w:color="auto" w:fill="auto"/>
            <w:hideMark/>
          </w:tcPr>
          <w:p w14:paraId="6E2CE6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5</w:t>
            </w:r>
          </w:p>
        </w:tc>
      </w:tr>
      <w:tr w:rsidR="00E52C4F" w:rsidRPr="006D4FF5" w14:paraId="555359CB" w14:textId="77777777" w:rsidTr="006D48AE">
        <w:trPr>
          <w:trHeight w:val="300"/>
        </w:trPr>
        <w:tc>
          <w:tcPr>
            <w:tcW w:w="1678" w:type="pct"/>
            <w:vMerge/>
            <w:shd w:val="clear" w:color="auto" w:fill="auto"/>
            <w:hideMark/>
          </w:tcPr>
          <w:p w14:paraId="353593A4" w14:textId="77777777" w:rsidR="00E52C4F" w:rsidRPr="006D4FF5" w:rsidRDefault="00E52C4F" w:rsidP="002D2466">
            <w:pPr>
              <w:spacing w:before="0" w:beforeAutospacing="0" w:after="0" w:afterAutospacing="0"/>
              <w:rPr>
                <w:rFonts w:asciiTheme="minorHAnsi" w:eastAsia="Times New Roman" w:hAnsiTheme="minorHAnsi"/>
                <w:b/>
                <w:bCs/>
                <w:lang w:eastAsia="hr-HR"/>
              </w:rPr>
            </w:pPr>
          </w:p>
        </w:tc>
        <w:tc>
          <w:tcPr>
            <w:tcW w:w="1667" w:type="pct"/>
            <w:shd w:val="clear" w:color="auto" w:fill="auto"/>
            <w:hideMark/>
          </w:tcPr>
          <w:p w14:paraId="636DB91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655" w:type="pct"/>
            <w:shd w:val="clear" w:color="auto" w:fill="auto"/>
            <w:hideMark/>
          </w:tcPr>
          <w:p w14:paraId="0361ADC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2+2+0</w:t>
            </w:r>
          </w:p>
        </w:tc>
      </w:tr>
    </w:tbl>
    <w:p w14:paraId="79A89FAD"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1904"/>
        <w:gridCol w:w="648"/>
        <w:gridCol w:w="711"/>
        <w:gridCol w:w="809"/>
        <w:gridCol w:w="355"/>
        <w:gridCol w:w="1405"/>
        <w:gridCol w:w="613"/>
        <w:gridCol w:w="1298"/>
        <w:gridCol w:w="264"/>
        <w:gridCol w:w="1009"/>
      </w:tblGrid>
      <w:tr w:rsidR="00E52C4F" w:rsidRPr="006D4FF5" w14:paraId="63F4CB5C" w14:textId="77777777" w:rsidTr="006D48AE">
        <w:trPr>
          <w:trHeight w:val="300"/>
        </w:trPr>
        <w:tc>
          <w:tcPr>
            <w:tcW w:w="5000" w:type="pct"/>
            <w:gridSpan w:val="10"/>
            <w:shd w:val="clear" w:color="auto" w:fill="auto"/>
            <w:hideMark/>
          </w:tcPr>
          <w:p w14:paraId="5502B55E" w14:textId="77777777" w:rsidR="00E52C4F" w:rsidRPr="006D4FF5" w:rsidRDefault="00E52C4F" w:rsidP="002D2466">
            <w:pPr>
              <w:pStyle w:val="Odlomakpopisa"/>
              <w:numPr>
                <w:ilvl w:val="0"/>
                <w:numId w:val="1546"/>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1632E609" w14:textId="77777777" w:rsidTr="006D48AE">
        <w:trPr>
          <w:trHeight w:val="300"/>
        </w:trPr>
        <w:tc>
          <w:tcPr>
            <w:tcW w:w="5000" w:type="pct"/>
            <w:gridSpan w:val="10"/>
            <w:shd w:val="clear" w:color="auto" w:fill="auto"/>
            <w:hideMark/>
          </w:tcPr>
          <w:p w14:paraId="412A7E0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 course covers methods of creating and editing audio and video recordings into digital formats that are adapted for the web, social networks, digital marketing or presentations. In addition, students acquire the competencies necessary to create a quality user interface (UI) that affects the positive user experience (UX) of using certain software.</w:t>
            </w:r>
          </w:p>
        </w:tc>
      </w:tr>
      <w:tr w:rsidR="00E52C4F" w:rsidRPr="006D4FF5" w14:paraId="2196BA23" w14:textId="77777777" w:rsidTr="006D48AE">
        <w:trPr>
          <w:trHeight w:val="300"/>
        </w:trPr>
        <w:tc>
          <w:tcPr>
            <w:tcW w:w="5000" w:type="pct"/>
            <w:gridSpan w:val="10"/>
            <w:shd w:val="clear" w:color="auto" w:fill="auto"/>
            <w:hideMark/>
          </w:tcPr>
          <w:p w14:paraId="39AF9FEB" w14:textId="77777777" w:rsidR="00E52C4F" w:rsidRPr="006D4FF5" w:rsidRDefault="00E52C4F" w:rsidP="002D2466">
            <w:pPr>
              <w:pStyle w:val="Odlomakpopisa"/>
              <w:numPr>
                <w:ilvl w:val="0"/>
                <w:numId w:val="1546"/>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0A7F1753" w14:textId="77777777" w:rsidTr="006D48AE">
        <w:trPr>
          <w:trHeight w:val="300"/>
        </w:trPr>
        <w:tc>
          <w:tcPr>
            <w:tcW w:w="5000" w:type="pct"/>
            <w:gridSpan w:val="10"/>
            <w:shd w:val="clear" w:color="auto" w:fill="auto"/>
            <w:hideMark/>
          </w:tcPr>
          <w:p w14:paraId="2E6F9A4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Acquiring knowledge and skills on editing digital forms of audio and video and creating a multimedia presentation using multimedia standards in selected software tools. Application of guidelines for creating a graphical user interface.</w:t>
            </w:r>
          </w:p>
        </w:tc>
      </w:tr>
      <w:tr w:rsidR="00E52C4F" w:rsidRPr="006D4FF5" w14:paraId="6AF4845F" w14:textId="77777777" w:rsidTr="006D48AE">
        <w:trPr>
          <w:trHeight w:val="300"/>
        </w:trPr>
        <w:tc>
          <w:tcPr>
            <w:tcW w:w="5000" w:type="pct"/>
            <w:gridSpan w:val="10"/>
            <w:shd w:val="clear" w:color="auto" w:fill="auto"/>
            <w:hideMark/>
          </w:tcPr>
          <w:p w14:paraId="48AE8A18" w14:textId="77777777" w:rsidR="00E52C4F" w:rsidRPr="006D4FF5" w:rsidRDefault="00E52C4F" w:rsidP="002D2466">
            <w:pPr>
              <w:pStyle w:val="Odlomakpopisa"/>
              <w:numPr>
                <w:ilvl w:val="0"/>
                <w:numId w:val="1546"/>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77D26BEA" w14:textId="77777777" w:rsidTr="006D48AE">
        <w:trPr>
          <w:trHeight w:val="300"/>
        </w:trPr>
        <w:tc>
          <w:tcPr>
            <w:tcW w:w="5000" w:type="pct"/>
            <w:gridSpan w:val="10"/>
            <w:shd w:val="clear" w:color="auto" w:fill="auto"/>
            <w:hideMark/>
          </w:tcPr>
          <w:p w14:paraId="41871F8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No conditions</w:t>
            </w:r>
          </w:p>
        </w:tc>
      </w:tr>
      <w:tr w:rsidR="00E52C4F" w:rsidRPr="006D4FF5" w14:paraId="5FFE3CAC" w14:textId="77777777" w:rsidTr="006D48AE">
        <w:trPr>
          <w:trHeight w:val="300"/>
        </w:trPr>
        <w:tc>
          <w:tcPr>
            <w:tcW w:w="5000" w:type="pct"/>
            <w:gridSpan w:val="10"/>
            <w:shd w:val="clear" w:color="auto" w:fill="auto"/>
            <w:hideMark/>
          </w:tcPr>
          <w:p w14:paraId="5E82EE56" w14:textId="77777777" w:rsidR="00E52C4F" w:rsidRPr="006D4FF5" w:rsidRDefault="00E52C4F" w:rsidP="002D2466">
            <w:pPr>
              <w:pStyle w:val="Odlomakpopisa"/>
              <w:numPr>
                <w:ilvl w:val="0"/>
                <w:numId w:val="1546"/>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1AEA0F08" w14:textId="77777777" w:rsidTr="006D48AE">
        <w:trPr>
          <w:trHeight w:val="300"/>
        </w:trPr>
        <w:tc>
          <w:tcPr>
            <w:tcW w:w="5000" w:type="pct"/>
            <w:gridSpan w:val="10"/>
            <w:shd w:val="clear" w:color="auto" w:fill="auto"/>
            <w:hideMark/>
          </w:tcPr>
          <w:p w14:paraId="376A6DBF" w14:textId="77777777" w:rsidR="00E52C4F" w:rsidRPr="006D4FF5" w:rsidRDefault="00E52C4F" w:rsidP="002D2466">
            <w:pPr>
              <w:numPr>
                <w:ilvl w:val="0"/>
                <w:numId w:val="79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Discuss features, trends and future development of multimedia systems.</w:t>
            </w:r>
          </w:p>
          <w:p w14:paraId="09011B5F" w14:textId="77777777" w:rsidR="00E52C4F" w:rsidRPr="006D4FF5" w:rsidRDefault="00E52C4F" w:rsidP="002D2466">
            <w:pPr>
              <w:numPr>
                <w:ilvl w:val="0"/>
                <w:numId w:val="798"/>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Interpret the principles and guidelines of designing multimedia elements.</w:t>
            </w:r>
          </w:p>
          <w:p w14:paraId="0A83BCF8" w14:textId="77777777" w:rsidR="00E52C4F" w:rsidRPr="006D4FF5" w:rsidRDefault="00E52C4F" w:rsidP="002D2466">
            <w:pPr>
              <w:numPr>
                <w:ilvl w:val="0"/>
                <w:numId w:val="79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Record, process, and adjust video and audio for the web by selecting the appropriate compression standard.</w:t>
            </w:r>
          </w:p>
          <w:p w14:paraId="7AF52512" w14:textId="77777777" w:rsidR="00E52C4F" w:rsidRPr="006D4FF5" w:rsidRDefault="00E52C4F" w:rsidP="002D2466">
            <w:pPr>
              <w:numPr>
                <w:ilvl w:val="0"/>
                <w:numId w:val="800"/>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Include multimedia tracks in a complete presentation using multimedia standards.</w:t>
            </w:r>
          </w:p>
          <w:p w14:paraId="299C1F79" w14:textId="77777777" w:rsidR="00E52C4F" w:rsidRPr="006D4FF5" w:rsidRDefault="00E52C4F" w:rsidP="002D2466">
            <w:pPr>
              <w:numPr>
                <w:ilvl w:val="0"/>
                <w:numId w:val="80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Select the appropriate multimedia content and embed it in the HTML document.</w:t>
            </w:r>
          </w:p>
          <w:p w14:paraId="65702937" w14:textId="77777777" w:rsidR="00E52C4F" w:rsidRPr="006D4FF5" w:rsidRDefault="00E52C4F" w:rsidP="002D2466">
            <w:pPr>
              <w:numPr>
                <w:ilvl w:val="0"/>
                <w:numId w:val="802"/>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To build a graphical interface in accordance with theoretical and practical concepts and recommendations for building graphical interfaces and standards and recommendations for the appearance of a graphical interface in the selected graphical operating system.</w:t>
            </w:r>
          </w:p>
        </w:tc>
      </w:tr>
      <w:tr w:rsidR="00E52C4F" w:rsidRPr="006D4FF5" w14:paraId="1EB79B31" w14:textId="77777777" w:rsidTr="006D48AE">
        <w:trPr>
          <w:trHeight w:val="300"/>
        </w:trPr>
        <w:tc>
          <w:tcPr>
            <w:tcW w:w="5000" w:type="pct"/>
            <w:gridSpan w:val="10"/>
            <w:shd w:val="clear" w:color="auto" w:fill="auto"/>
            <w:hideMark/>
          </w:tcPr>
          <w:p w14:paraId="204F5689" w14:textId="77777777" w:rsidR="00E52C4F" w:rsidRPr="006D4FF5" w:rsidRDefault="00E52C4F" w:rsidP="002D2466">
            <w:pPr>
              <w:pStyle w:val="Odlomakpopisa"/>
              <w:numPr>
                <w:ilvl w:val="0"/>
                <w:numId w:val="80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content</w:t>
            </w:r>
          </w:p>
        </w:tc>
      </w:tr>
      <w:tr w:rsidR="00E52C4F" w:rsidRPr="006D4FF5" w14:paraId="1AB17E16" w14:textId="77777777" w:rsidTr="006D48AE">
        <w:trPr>
          <w:trHeight w:val="300"/>
        </w:trPr>
        <w:tc>
          <w:tcPr>
            <w:tcW w:w="5000" w:type="pct"/>
            <w:gridSpan w:val="10"/>
            <w:shd w:val="clear" w:color="auto" w:fill="auto"/>
            <w:hideMark/>
          </w:tcPr>
          <w:p w14:paraId="04C95CFA" w14:textId="77777777" w:rsidR="00E52C4F" w:rsidRPr="006D4FF5" w:rsidRDefault="00E52C4F" w:rsidP="002D2466">
            <w:pPr>
              <w:numPr>
                <w:ilvl w:val="0"/>
                <w:numId w:val="803"/>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Features of Multimedia Digital Forms</w:t>
            </w:r>
          </w:p>
          <w:p w14:paraId="3C00A2CF" w14:textId="77777777" w:rsidR="00E52C4F" w:rsidRPr="006D4FF5" w:rsidRDefault="00E52C4F" w:rsidP="002D2466">
            <w:pPr>
              <w:numPr>
                <w:ilvl w:val="0"/>
                <w:numId w:val="804"/>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Trends in the use of multimedia - augmented and virtual reality, science, education...</w:t>
            </w:r>
          </w:p>
          <w:p w14:paraId="7F72BDAE" w14:textId="77777777" w:rsidR="00E52C4F" w:rsidRPr="006D4FF5" w:rsidRDefault="00E52C4F" w:rsidP="002D2466">
            <w:pPr>
              <w:numPr>
                <w:ilvl w:val="0"/>
                <w:numId w:val="805"/>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Features of video and audio formats</w:t>
            </w:r>
          </w:p>
          <w:p w14:paraId="6FE3BE49" w14:textId="77777777" w:rsidR="00E52C4F" w:rsidRPr="006D4FF5" w:rsidRDefault="00E52C4F" w:rsidP="002D2466">
            <w:pPr>
              <w:numPr>
                <w:ilvl w:val="0"/>
                <w:numId w:val="806"/>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Video and audio editing.</w:t>
            </w:r>
          </w:p>
          <w:p w14:paraId="0F07DCF3" w14:textId="77777777" w:rsidR="00E52C4F" w:rsidRPr="006D4FF5" w:rsidRDefault="00E52C4F" w:rsidP="002D2466">
            <w:pPr>
              <w:numPr>
                <w:ilvl w:val="0"/>
                <w:numId w:val="807"/>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Embedding multimedia in HTML</w:t>
            </w:r>
          </w:p>
          <w:p w14:paraId="3BB41571" w14:textId="77777777" w:rsidR="00E52C4F" w:rsidRPr="006D4FF5" w:rsidRDefault="00E52C4F" w:rsidP="002D2466">
            <w:pPr>
              <w:numPr>
                <w:ilvl w:val="0"/>
                <w:numId w:val="808"/>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Guidelines for creating a multimedia presentation</w:t>
            </w:r>
          </w:p>
          <w:p w14:paraId="06A76E9D" w14:textId="77777777" w:rsidR="00E52C4F" w:rsidRPr="006D4FF5" w:rsidRDefault="00E52C4F" w:rsidP="002D2466">
            <w:pPr>
              <w:numPr>
                <w:ilvl w:val="0"/>
                <w:numId w:val="809"/>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Creating a multimedia presentation (video format)</w:t>
            </w:r>
          </w:p>
          <w:p w14:paraId="604B395A" w14:textId="77777777" w:rsidR="00E52C4F" w:rsidRPr="006D4FF5" w:rsidRDefault="00E52C4F" w:rsidP="002D2466">
            <w:pPr>
              <w:numPr>
                <w:ilvl w:val="0"/>
                <w:numId w:val="810"/>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UI user interface - application of UX principles</w:t>
            </w:r>
          </w:p>
          <w:p w14:paraId="40E41400" w14:textId="77777777" w:rsidR="00E52C4F" w:rsidRPr="006D4FF5" w:rsidRDefault="00E52C4F" w:rsidP="002D2466">
            <w:pPr>
              <w:numPr>
                <w:ilvl w:val="0"/>
                <w:numId w:val="811"/>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Creating wireframes, screens and prototypes of application interfaces</w:t>
            </w:r>
          </w:p>
          <w:p w14:paraId="08E029D5" w14:textId="77777777" w:rsidR="00E52C4F" w:rsidRPr="006D4FF5" w:rsidRDefault="00E52C4F" w:rsidP="002D2466">
            <w:pPr>
              <w:numPr>
                <w:ilvl w:val="0"/>
                <w:numId w:val="812"/>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FA37EB0" w14:textId="77777777" w:rsidTr="006D48AE">
        <w:trPr>
          <w:trHeight w:val="300"/>
        </w:trPr>
        <w:tc>
          <w:tcPr>
            <w:tcW w:w="1727" w:type="pct"/>
            <w:gridSpan w:val="3"/>
            <w:shd w:val="clear" w:color="auto" w:fill="auto"/>
            <w:hideMark/>
          </w:tcPr>
          <w:p w14:paraId="263EE431" w14:textId="77777777" w:rsidR="00E52C4F" w:rsidRPr="006D4FF5" w:rsidRDefault="00E52C4F" w:rsidP="002D2466">
            <w:pPr>
              <w:pStyle w:val="Odlomakpopisa"/>
              <w:numPr>
                <w:ilvl w:val="0"/>
                <w:numId w:val="80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Types of teaching</w:t>
            </w:r>
          </w:p>
        </w:tc>
        <w:tc>
          <w:tcPr>
            <w:tcW w:w="1357" w:type="pct"/>
            <w:gridSpan w:val="3"/>
            <w:shd w:val="clear" w:color="auto" w:fill="auto"/>
            <w:hideMark/>
          </w:tcPr>
          <w:p w14:paraId="55C4E93E"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Lectures</w:t>
            </w:r>
          </w:p>
          <w:p w14:paraId="7E34C743"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49CD4A14"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b/>
                <w:bCs/>
                <w:lang w:eastAsia="hr-HR"/>
              </w:rPr>
              <w:t>☐Exercises</w:t>
            </w:r>
          </w:p>
          <w:p w14:paraId="639FBB1A"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☐Distance education</w:t>
            </w:r>
          </w:p>
          <w:p w14:paraId="01D9CC7C"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1915" w:type="pct"/>
            <w:gridSpan w:val="4"/>
            <w:shd w:val="clear" w:color="auto" w:fill="auto"/>
            <w:hideMark/>
          </w:tcPr>
          <w:p w14:paraId="1B866413"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b/>
                <w:bCs/>
                <w:lang w:eastAsia="hr-HR"/>
              </w:rPr>
              <w:t>☐Independent tasks</w:t>
            </w:r>
          </w:p>
          <w:p w14:paraId="0DB9FB22"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b/>
                <w:bCs/>
                <w:lang w:eastAsia="hr-HR"/>
              </w:rPr>
              <w:t>☐Multimedia &amp; Network</w:t>
            </w:r>
          </w:p>
          <w:p w14:paraId="32E403BF"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7070794C"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☐Mentoring work</w:t>
            </w:r>
          </w:p>
          <w:p w14:paraId="25EA3A51"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25CC09DF"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56AC1954" w14:textId="77777777" w:rsidTr="006D48AE">
        <w:trPr>
          <w:trHeight w:val="300"/>
        </w:trPr>
        <w:tc>
          <w:tcPr>
            <w:tcW w:w="5000" w:type="pct"/>
            <w:gridSpan w:val="10"/>
            <w:shd w:val="clear" w:color="auto" w:fill="auto"/>
            <w:hideMark/>
          </w:tcPr>
          <w:p w14:paraId="5E3FF523" w14:textId="77777777" w:rsidR="00E52C4F" w:rsidRPr="006D4FF5" w:rsidRDefault="00E52C4F" w:rsidP="002D2466">
            <w:pPr>
              <w:pStyle w:val="Odlomakpopisa"/>
              <w:numPr>
                <w:ilvl w:val="0"/>
                <w:numId w:val="81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tc>
      </w:tr>
      <w:tr w:rsidR="00E52C4F" w:rsidRPr="006D4FF5" w14:paraId="7DF135B1" w14:textId="77777777" w:rsidTr="006D48AE">
        <w:trPr>
          <w:trHeight w:val="300"/>
        </w:trPr>
        <w:tc>
          <w:tcPr>
            <w:tcW w:w="5000" w:type="pct"/>
            <w:gridSpan w:val="10"/>
            <w:shd w:val="clear" w:color="auto" w:fill="auto"/>
            <w:hideMark/>
          </w:tcPr>
          <w:p w14:paraId="23548EA6" w14:textId="77777777" w:rsidR="00E52C4F" w:rsidRPr="006D4FF5" w:rsidRDefault="00E52C4F" w:rsidP="002D2466">
            <w:pPr>
              <w:numPr>
                <w:ilvl w:val="0"/>
                <w:numId w:val="813"/>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tc>
      </w:tr>
      <w:tr w:rsidR="00E52C4F" w:rsidRPr="006D4FF5" w14:paraId="6333108A" w14:textId="77777777" w:rsidTr="006D48AE">
        <w:trPr>
          <w:trHeight w:val="300"/>
        </w:trPr>
        <w:tc>
          <w:tcPr>
            <w:tcW w:w="5000" w:type="pct"/>
            <w:gridSpan w:val="10"/>
            <w:shd w:val="clear" w:color="auto" w:fill="auto"/>
            <w:hideMark/>
          </w:tcPr>
          <w:p w14:paraId="29A5BAC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Attendance at exercises of at least 70%;</w:t>
            </w:r>
          </w:p>
          <w:p w14:paraId="55FAC79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Actively participate in solving practical tasks in lectures and exercises; Present the created project assignment from the selected topic - preparation of documentation</w:t>
            </w:r>
          </w:p>
          <w:p w14:paraId="10C7FC9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7BECCB4" w14:textId="77777777" w:rsidTr="006D48AE">
        <w:trPr>
          <w:trHeight w:val="300"/>
        </w:trPr>
        <w:tc>
          <w:tcPr>
            <w:tcW w:w="5000" w:type="pct"/>
            <w:gridSpan w:val="10"/>
            <w:shd w:val="clear" w:color="auto" w:fill="auto"/>
            <w:hideMark/>
          </w:tcPr>
          <w:p w14:paraId="390E617D" w14:textId="77777777" w:rsidR="00E52C4F" w:rsidRPr="006D4FF5" w:rsidRDefault="00E52C4F" w:rsidP="002D2466">
            <w:pPr>
              <w:pStyle w:val="Odlomakpopisa"/>
              <w:numPr>
                <w:ilvl w:val="0"/>
                <w:numId w:val="81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Monitoring student work</w:t>
            </w:r>
          </w:p>
        </w:tc>
      </w:tr>
      <w:tr w:rsidR="00E52C4F" w:rsidRPr="006D4FF5" w14:paraId="51D2F145" w14:textId="77777777" w:rsidTr="006D48AE">
        <w:trPr>
          <w:trHeight w:val="300"/>
        </w:trPr>
        <w:tc>
          <w:tcPr>
            <w:tcW w:w="1008" w:type="pct"/>
            <w:shd w:val="clear" w:color="auto" w:fill="auto"/>
            <w:hideMark/>
          </w:tcPr>
          <w:p w14:paraId="6DBFFC7D"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Attending classes</w:t>
            </w:r>
          </w:p>
        </w:tc>
        <w:tc>
          <w:tcPr>
            <w:tcW w:w="343" w:type="pct"/>
            <w:shd w:val="clear" w:color="auto" w:fill="auto"/>
            <w:hideMark/>
          </w:tcPr>
          <w:p w14:paraId="79464536"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804" w:type="pct"/>
            <w:gridSpan w:val="2"/>
            <w:shd w:val="clear" w:color="auto" w:fill="auto"/>
            <w:hideMark/>
          </w:tcPr>
          <w:p w14:paraId="17DA27E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187" w:type="pct"/>
            <w:shd w:val="clear" w:color="auto" w:fill="auto"/>
            <w:hideMark/>
          </w:tcPr>
          <w:p w14:paraId="273A5397"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44" w:type="pct"/>
            <w:shd w:val="clear" w:color="auto" w:fill="auto"/>
            <w:hideMark/>
          </w:tcPr>
          <w:p w14:paraId="03A58CF2"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324" w:type="pct"/>
            <w:shd w:val="clear" w:color="auto" w:fill="auto"/>
            <w:hideMark/>
          </w:tcPr>
          <w:p w14:paraId="011CBF2A"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966" w:type="pct"/>
            <w:gridSpan w:val="2"/>
            <w:shd w:val="clear" w:color="auto" w:fill="auto"/>
            <w:hideMark/>
          </w:tcPr>
          <w:p w14:paraId="46DE57EB"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625" w:type="pct"/>
            <w:shd w:val="clear" w:color="auto" w:fill="auto"/>
            <w:hideMark/>
          </w:tcPr>
          <w:p w14:paraId="5ADFABE9"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E77FFB3" w14:textId="77777777" w:rsidTr="006D48AE">
        <w:trPr>
          <w:trHeight w:val="300"/>
        </w:trPr>
        <w:tc>
          <w:tcPr>
            <w:tcW w:w="1008" w:type="pct"/>
            <w:shd w:val="clear" w:color="auto" w:fill="auto"/>
            <w:hideMark/>
          </w:tcPr>
          <w:p w14:paraId="247EC5E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343" w:type="pct"/>
            <w:shd w:val="clear" w:color="auto" w:fill="auto"/>
            <w:hideMark/>
          </w:tcPr>
          <w:p w14:paraId="2E7BD11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0,5</w:t>
            </w:r>
          </w:p>
        </w:tc>
        <w:tc>
          <w:tcPr>
            <w:tcW w:w="804" w:type="pct"/>
            <w:gridSpan w:val="2"/>
            <w:shd w:val="clear" w:color="auto" w:fill="auto"/>
            <w:hideMark/>
          </w:tcPr>
          <w:p w14:paraId="5F12325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187" w:type="pct"/>
            <w:shd w:val="clear" w:color="auto" w:fill="auto"/>
            <w:hideMark/>
          </w:tcPr>
          <w:p w14:paraId="5821B6D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44" w:type="pct"/>
            <w:shd w:val="clear" w:color="auto" w:fill="auto"/>
            <w:hideMark/>
          </w:tcPr>
          <w:p w14:paraId="206FB59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Assay</w:t>
            </w:r>
          </w:p>
        </w:tc>
        <w:tc>
          <w:tcPr>
            <w:tcW w:w="324" w:type="pct"/>
            <w:shd w:val="clear" w:color="auto" w:fill="auto"/>
            <w:hideMark/>
          </w:tcPr>
          <w:p w14:paraId="78961BC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966" w:type="pct"/>
            <w:gridSpan w:val="2"/>
            <w:shd w:val="clear" w:color="auto" w:fill="auto"/>
            <w:hideMark/>
          </w:tcPr>
          <w:p w14:paraId="31B4646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625" w:type="pct"/>
            <w:shd w:val="clear" w:color="auto" w:fill="auto"/>
            <w:hideMark/>
          </w:tcPr>
          <w:p w14:paraId="707DA03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24A520A" w14:textId="77777777" w:rsidTr="006D48AE">
        <w:trPr>
          <w:trHeight w:val="300"/>
        </w:trPr>
        <w:tc>
          <w:tcPr>
            <w:tcW w:w="1008" w:type="pct"/>
            <w:shd w:val="clear" w:color="auto" w:fill="auto"/>
            <w:hideMark/>
          </w:tcPr>
          <w:p w14:paraId="7C9945F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Project</w:t>
            </w:r>
          </w:p>
        </w:tc>
        <w:tc>
          <w:tcPr>
            <w:tcW w:w="343" w:type="pct"/>
            <w:shd w:val="clear" w:color="auto" w:fill="auto"/>
            <w:hideMark/>
          </w:tcPr>
          <w:p w14:paraId="1F1E5A6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1,5</w:t>
            </w:r>
          </w:p>
        </w:tc>
        <w:tc>
          <w:tcPr>
            <w:tcW w:w="804" w:type="pct"/>
            <w:gridSpan w:val="2"/>
            <w:shd w:val="clear" w:color="auto" w:fill="auto"/>
            <w:hideMark/>
          </w:tcPr>
          <w:p w14:paraId="6A7E8EC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187" w:type="pct"/>
            <w:shd w:val="clear" w:color="auto" w:fill="auto"/>
            <w:hideMark/>
          </w:tcPr>
          <w:p w14:paraId="14379FE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44" w:type="pct"/>
            <w:shd w:val="clear" w:color="auto" w:fill="auto"/>
            <w:hideMark/>
          </w:tcPr>
          <w:p w14:paraId="34FE9C0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324" w:type="pct"/>
            <w:shd w:val="clear" w:color="auto" w:fill="auto"/>
            <w:hideMark/>
          </w:tcPr>
          <w:p w14:paraId="26B40E4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966" w:type="pct"/>
            <w:gridSpan w:val="2"/>
            <w:shd w:val="clear" w:color="auto" w:fill="auto"/>
            <w:hideMark/>
          </w:tcPr>
          <w:p w14:paraId="6494CF4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625" w:type="pct"/>
            <w:shd w:val="clear" w:color="auto" w:fill="auto"/>
            <w:hideMark/>
          </w:tcPr>
          <w:p w14:paraId="3BE0989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w:t>
            </w:r>
          </w:p>
        </w:tc>
      </w:tr>
      <w:tr w:rsidR="00E52C4F" w:rsidRPr="006D4FF5" w14:paraId="3A42E850" w14:textId="77777777" w:rsidTr="006D48AE">
        <w:trPr>
          <w:trHeight w:val="300"/>
        </w:trPr>
        <w:tc>
          <w:tcPr>
            <w:tcW w:w="1008" w:type="pct"/>
            <w:shd w:val="clear" w:color="auto" w:fill="auto"/>
            <w:hideMark/>
          </w:tcPr>
          <w:p w14:paraId="683A0F2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343" w:type="pct"/>
            <w:shd w:val="clear" w:color="auto" w:fill="auto"/>
            <w:hideMark/>
          </w:tcPr>
          <w:p w14:paraId="1664ADA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04" w:type="pct"/>
            <w:gridSpan w:val="2"/>
            <w:shd w:val="clear" w:color="auto" w:fill="auto"/>
            <w:hideMark/>
          </w:tcPr>
          <w:p w14:paraId="2F67A38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87" w:type="pct"/>
            <w:shd w:val="clear" w:color="auto" w:fill="auto"/>
            <w:hideMark/>
          </w:tcPr>
          <w:p w14:paraId="35F88E0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44" w:type="pct"/>
            <w:shd w:val="clear" w:color="auto" w:fill="auto"/>
            <w:hideMark/>
          </w:tcPr>
          <w:p w14:paraId="1B6CF67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24" w:type="pct"/>
            <w:shd w:val="clear" w:color="auto" w:fill="auto"/>
            <w:hideMark/>
          </w:tcPr>
          <w:p w14:paraId="3E38D46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966" w:type="pct"/>
            <w:gridSpan w:val="2"/>
            <w:shd w:val="clear" w:color="auto" w:fill="auto"/>
            <w:hideMark/>
          </w:tcPr>
          <w:p w14:paraId="2538653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25" w:type="pct"/>
            <w:shd w:val="clear" w:color="auto" w:fill="auto"/>
            <w:hideMark/>
          </w:tcPr>
          <w:p w14:paraId="7F8F5F2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BA479CD" w14:textId="77777777" w:rsidTr="006D48AE">
        <w:trPr>
          <w:trHeight w:val="300"/>
        </w:trPr>
        <w:tc>
          <w:tcPr>
            <w:tcW w:w="5000" w:type="pct"/>
            <w:gridSpan w:val="10"/>
            <w:shd w:val="clear" w:color="auto" w:fill="auto"/>
            <w:hideMark/>
          </w:tcPr>
          <w:p w14:paraId="33D709EC" w14:textId="77777777" w:rsidR="00E52C4F" w:rsidRPr="006D4FF5" w:rsidRDefault="00E52C4F" w:rsidP="002D2466">
            <w:pPr>
              <w:pStyle w:val="Odlomakpopisa"/>
              <w:numPr>
                <w:ilvl w:val="0"/>
                <w:numId w:val="81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and evaluation of students' work during classes and at the final exam</w:t>
            </w:r>
          </w:p>
        </w:tc>
      </w:tr>
      <w:tr w:rsidR="00E52C4F" w:rsidRPr="006D4FF5" w14:paraId="38A2E589" w14:textId="77777777" w:rsidTr="006D48AE">
        <w:trPr>
          <w:trHeight w:val="300"/>
        </w:trPr>
        <w:tc>
          <w:tcPr>
            <w:tcW w:w="5000" w:type="pct"/>
            <w:gridSpan w:val="10"/>
            <w:shd w:val="clear" w:color="auto" w:fill="auto"/>
            <w:hideMark/>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0"/>
              <w:gridCol w:w="1185"/>
              <w:gridCol w:w="1185"/>
              <w:gridCol w:w="1215"/>
              <w:gridCol w:w="990"/>
              <w:gridCol w:w="1125"/>
              <w:gridCol w:w="1080"/>
            </w:tblGrid>
            <w:tr w:rsidR="00E52C4F" w:rsidRPr="006D4FF5" w14:paraId="7046EE5A"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FE189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1A72955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Theoretical written exam</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38D7EAF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Practical task</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4E5E070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Project work</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0841918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5679DCE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1C1BC45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4A60B15C"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6C32E2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7360EF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6FE96CC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68FFE88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3C88B78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63F63F4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78E6D40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r>
            <w:tr w:rsidR="00E52C4F" w:rsidRPr="006D4FF5" w14:paraId="0F979F92"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A8105D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2C9E6C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56A6C92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577F3F0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47A2887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41597C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2109CA0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r>
            <w:tr w:rsidR="00E52C4F" w:rsidRPr="006D4FF5" w14:paraId="5F036AEB"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6D16CA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B41D02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56DB5C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387F6A6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0B22FB6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581307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6D1BCFE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58C1B99B"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129946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32F4E3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58D89E8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09464EE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694DADA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640D147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64D84A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29DE4C7E"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AFA462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E620DA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62B27E1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749BD13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18B6A9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32A3210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3735E6A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649E6BF7"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0293D9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92D80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41AAB81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4D64E34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327113D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3712ACD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627CB0F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2F9FDDDB"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CA0DA5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1E42B5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9609C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121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A515AF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0E1AFD6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3C77820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4FC40FD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1F15AF56"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30EE9F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E3330B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30 %</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CE0402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21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20A256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55%</w:t>
                  </w:r>
                </w:p>
              </w:tc>
              <w:tc>
                <w:tcPr>
                  <w:tcW w:w="99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A49EFA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112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17CCB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108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B9570D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1DF43812"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3D17C0C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p w14:paraId="534A5C6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during the exam period:</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5"/>
              <w:gridCol w:w="1320"/>
              <w:gridCol w:w="1305"/>
              <w:gridCol w:w="1095"/>
              <w:gridCol w:w="1245"/>
              <w:gridCol w:w="1200"/>
            </w:tblGrid>
            <w:tr w:rsidR="00E52C4F" w:rsidRPr="006D4FF5" w14:paraId="2479C8A4"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66C7CB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lastRenderedPageBreak/>
                    <w:t>OUTCOMES</w:t>
                  </w:r>
                </w:p>
              </w:tc>
              <w:tc>
                <w:tcPr>
                  <w:tcW w:w="1320" w:type="dxa"/>
                  <w:tcBorders>
                    <w:top w:val="single" w:sz="6" w:space="0" w:color="F4B083"/>
                    <w:left w:val="single" w:sz="6" w:space="0" w:color="F4B083"/>
                    <w:bottom w:val="single" w:sz="6" w:space="0" w:color="F4B083"/>
                    <w:right w:val="single" w:sz="6" w:space="0" w:color="F4B083"/>
                  </w:tcBorders>
                  <w:shd w:val="clear" w:color="auto" w:fill="auto"/>
                  <w:hideMark/>
                </w:tcPr>
                <w:p w14:paraId="19C5F10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exam</w:t>
                  </w:r>
                </w:p>
              </w:tc>
              <w:tc>
                <w:tcPr>
                  <w:tcW w:w="1305" w:type="dxa"/>
                  <w:tcBorders>
                    <w:top w:val="single" w:sz="6" w:space="0" w:color="F4B083"/>
                    <w:left w:val="single" w:sz="6" w:space="0" w:color="F4B083"/>
                    <w:bottom w:val="single" w:sz="6" w:space="0" w:color="F4B083"/>
                    <w:right w:val="single" w:sz="6" w:space="0" w:color="F4B083"/>
                  </w:tcBorders>
                  <w:shd w:val="clear" w:color="auto" w:fill="auto"/>
                  <w:hideMark/>
                </w:tcPr>
                <w:p w14:paraId="59BBF5E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Viva voce</w:t>
                  </w:r>
                </w:p>
              </w:tc>
              <w:tc>
                <w:tcPr>
                  <w:tcW w:w="1095" w:type="dxa"/>
                  <w:tcBorders>
                    <w:top w:val="single" w:sz="6" w:space="0" w:color="F4B083"/>
                    <w:left w:val="single" w:sz="6" w:space="0" w:color="F4B083"/>
                    <w:bottom w:val="single" w:sz="6" w:space="0" w:color="F4B083"/>
                    <w:right w:val="single" w:sz="6" w:space="0" w:color="F4B083"/>
                  </w:tcBorders>
                  <w:shd w:val="clear" w:color="auto" w:fill="auto"/>
                  <w:hideMark/>
                </w:tcPr>
                <w:p w14:paraId="1AD480E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1245" w:type="dxa"/>
                  <w:tcBorders>
                    <w:top w:val="single" w:sz="6" w:space="0" w:color="F4B083"/>
                    <w:left w:val="single" w:sz="6" w:space="0" w:color="F4B083"/>
                    <w:bottom w:val="single" w:sz="6" w:space="0" w:color="F4B083"/>
                    <w:right w:val="single" w:sz="6" w:space="0" w:color="F4B083"/>
                  </w:tcBorders>
                  <w:shd w:val="clear" w:color="auto" w:fill="auto"/>
                  <w:hideMark/>
                </w:tcPr>
                <w:p w14:paraId="6561A7F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6E7548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62C466C6"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6F12FA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32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61EAA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c>
                <w:tcPr>
                  <w:tcW w:w="1305" w:type="dxa"/>
                  <w:tcBorders>
                    <w:top w:val="single" w:sz="6" w:space="0" w:color="F4B083"/>
                    <w:left w:val="single" w:sz="6" w:space="0" w:color="F4B083"/>
                    <w:bottom w:val="single" w:sz="6" w:space="0" w:color="F4B083"/>
                    <w:right w:val="single" w:sz="6" w:space="0" w:color="F4B083"/>
                  </w:tcBorders>
                  <w:shd w:val="clear" w:color="auto" w:fill="auto"/>
                  <w:hideMark/>
                </w:tcPr>
                <w:p w14:paraId="217074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95" w:type="dxa"/>
                  <w:tcBorders>
                    <w:top w:val="single" w:sz="6" w:space="0" w:color="F4B083"/>
                    <w:left w:val="single" w:sz="6" w:space="0" w:color="F4B083"/>
                    <w:bottom w:val="single" w:sz="6" w:space="0" w:color="F4B083"/>
                    <w:right w:val="single" w:sz="6" w:space="0" w:color="F4B083"/>
                  </w:tcBorders>
                  <w:shd w:val="clear" w:color="auto" w:fill="auto"/>
                  <w:hideMark/>
                </w:tcPr>
                <w:p w14:paraId="722E356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1245" w:type="dxa"/>
                  <w:tcBorders>
                    <w:top w:val="single" w:sz="6" w:space="0" w:color="F4B083"/>
                    <w:left w:val="single" w:sz="6" w:space="0" w:color="F4B083"/>
                    <w:bottom w:val="single" w:sz="6" w:space="0" w:color="F4B083"/>
                    <w:right w:val="single" w:sz="6" w:space="0" w:color="F4B083"/>
                  </w:tcBorders>
                  <w:shd w:val="clear" w:color="auto" w:fill="auto"/>
                  <w:hideMark/>
                </w:tcPr>
                <w:p w14:paraId="71C4CEF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2645E73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r>
            <w:tr w:rsidR="00E52C4F" w:rsidRPr="006D4FF5" w14:paraId="262AEE76"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23A797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32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F6997E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c>
                <w:tcPr>
                  <w:tcW w:w="1305" w:type="dxa"/>
                  <w:tcBorders>
                    <w:top w:val="single" w:sz="6" w:space="0" w:color="F4B083"/>
                    <w:left w:val="single" w:sz="6" w:space="0" w:color="F4B083"/>
                    <w:bottom w:val="single" w:sz="6" w:space="0" w:color="F4B083"/>
                    <w:right w:val="single" w:sz="6" w:space="0" w:color="F4B083"/>
                  </w:tcBorders>
                  <w:shd w:val="clear" w:color="auto" w:fill="auto"/>
                  <w:hideMark/>
                </w:tcPr>
                <w:p w14:paraId="40F5483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95" w:type="dxa"/>
                  <w:tcBorders>
                    <w:top w:val="single" w:sz="6" w:space="0" w:color="F4B083"/>
                    <w:left w:val="single" w:sz="6" w:space="0" w:color="F4B083"/>
                    <w:bottom w:val="single" w:sz="6" w:space="0" w:color="F4B083"/>
                    <w:right w:val="single" w:sz="6" w:space="0" w:color="F4B083"/>
                  </w:tcBorders>
                  <w:shd w:val="clear" w:color="auto" w:fill="auto"/>
                  <w:hideMark/>
                </w:tcPr>
                <w:p w14:paraId="1CDF608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1245" w:type="dxa"/>
                  <w:tcBorders>
                    <w:top w:val="single" w:sz="6" w:space="0" w:color="F4B083"/>
                    <w:left w:val="single" w:sz="6" w:space="0" w:color="F4B083"/>
                    <w:bottom w:val="single" w:sz="6" w:space="0" w:color="F4B083"/>
                    <w:right w:val="single" w:sz="6" w:space="0" w:color="F4B083"/>
                  </w:tcBorders>
                  <w:shd w:val="clear" w:color="auto" w:fill="auto"/>
                  <w:hideMark/>
                </w:tcPr>
                <w:p w14:paraId="40872E5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1D0A10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r>
            <w:tr w:rsidR="00E52C4F" w:rsidRPr="006D4FF5" w14:paraId="4229B7AB"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580ADF8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320" w:type="dxa"/>
                  <w:tcBorders>
                    <w:top w:val="single" w:sz="6" w:space="0" w:color="F4B083"/>
                    <w:left w:val="single" w:sz="6" w:space="0" w:color="F4B083"/>
                    <w:bottom w:val="single" w:sz="6" w:space="0" w:color="F4B083"/>
                    <w:right w:val="single" w:sz="6" w:space="0" w:color="F4B083"/>
                  </w:tcBorders>
                  <w:shd w:val="clear" w:color="auto" w:fill="auto"/>
                  <w:hideMark/>
                </w:tcPr>
                <w:p w14:paraId="342E6D3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05" w:type="dxa"/>
                  <w:tcBorders>
                    <w:top w:val="single" w:sz="6" w:space="0" w:color="F4B083"/>
                    <w:left w:val="single" w:sz="6" w:space="0" w:color="F4B083"/>
                    <w:bottom w:val="single" w:sz="6" w:space="0" w:color="F4B083"/>
                    <w:right w:val="single" w:sz="6" w:space="0" w:color="F4B083"/>
                  </w:tcBorders>
                  <w:shd w:val="clear" w:color="auto" w:fill="auto"/>
                  <w:hideMark/>
                </w:tcPr>
                <w:p w14:paraId="742117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095" w:type="dxa"/>
                  <w:tcBorders>
                    <w:top w:val="single" w:sz="6" w:space="0" w:color="F4B083"/>
                    <w:left w:val="single" w:sz="6" w:space="0" w:color="F4B083"/>
                    <w:bottom w:val="single" w:sz="6" w:space="0" w:color="F4B083"/>
                    <w:right w:val="single" w:sz="6" w:space="0" w:color="F4B083"/>
                  </w:tcBorders>
                  <w:shd w:val="clear" w:color="auto" w:fill="auto"/>
                  <w:hideMark/>
                </w:tcPr>
                <w:p w14:paraId="348E48C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1245" w:type="dxa"/>
                  <w:tcBorders>
                    <w:top w:val="single" w:sz="6" w:space="0" w:color="F4B083"/>
                    <w:left w:val="single" w:sz="6" w:space="0" w:color="F4B083"/>
                    <w:bottom w:val="single" w:sz="6" w:space="0" w:color="F4B083"/>
                    <w:right w:val="single" w:sz="6" w:space="0" w:color="F4B083"/>
                  </w:tcBorders>
                  <w:shd w:val="clear" w:color="auto" w:fill="auto"/>
                  <w:hideMark/>
                </w:tcPr>
                <w:p w14:paraId="518B19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606FF57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489F24C4"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5577ED3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320" w:type="dxa"/>
                  <w:tcBorders>
                    <w:top w:val="single" w:sz="6" w:space="0" w:color="F4B083"/>
                    <w:left w:val="single" w:sz="6" w:space="0" w:color="F4B083"/>
                    <w:bottom w:val="single" w:sz="6" w:space="0" w:color="F4B083"/>
                    <w:right w:val="single" w:sz="6" w:space="0" w:color="F4B083"/>
                  </w:tcBorders>
                  <w:shd w:val="clear" w:color="auto" w:fill="auto"/>
                  <w:hideMark/>
                </w:tcPr>
                <w:p w14:paraId="74D5405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05" w:type="dxa"/>
                  <w:tcBorders>
                    <w:top w:val="single" w:sz="6" w:space="0" w:color="F4B083"/>
                    <w:left w:val="single" w:sz="6" w:space="0" w:color="F4B083"/>
                    <w:bottom w:val="single" w:sz="6" w:space="0" w:color="F4B083"/>
                    <w:right w:val="single" w:sz="6" w:space="0" w:color="F4B083"/>
                  </w:tcBorders>
                  <w:shd w:val="clear" w:color="auto" w:fill="auto"/>
                  <w:hideMark/>
                </w:tcPr>
                <w:p w14:paraId="3412E54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095" w:type="dxa"/>
                  <w:tcBorders>
                    <w:top w:val="single" w:sz="6" w:space="0" w:color="F4B083"/>
                    <w:left w:val="single" w:sz="6" w:space="0" w:color="F4B083"/>
                    <w:bottom w:val="single" w:sz="6" w:space="0" w:color="F4B083"/>
                    <w:right w:val="single" w:sz="6" w:space="0" w:color="F4B083"/>
                  </w:tcBorders>
                  <w:shd w:val="clear" w:color="auto" w:fill="auto"/>
                  <w:hideMark/>
                </w:tcPr>
                <w:p w14:paraId="53F2EFA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1245" w:type="dxa"/>
                  <w:tcBorders>
                    <w:top w:val="single" w:sz="6" w:space="0" w:color="F4B083"/>
                    <w:left w:val="single" w:sz="6" w:space="0" w:color="F4B083"/>
                    <w:bottom w:val="single" w:sz="6" w:space="0" w:color="F4B083"/>
                    <w:right w:val="single" w:sz="6" w:space="0" w:color="F4B083"/>
                  </w:tcBorders>
                  <w:shd w:val="clear" w:color="auto" w:fill="auto"/>
                  <w:hideMark/>
                </w:tcPr>
                <w:p w14:paraId="29E15E4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45EA4D2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0F3A7AC4"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1C524B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320" w:type="dxa"/>
                  <w:tcBorders>
                    <w:top w:val="single" w:sz="6" w:space="0" w:color="F4B083"/>
                    <w:left w:val="single" w:sz="6" w:space="0" w:color="F4B083"/>
                    <w:bottom w:val="single" w:sz="6" w:space="0" w:color="F4B083"/>
                    <w:right w:val="single" w:sz="6" w:space="0" w:color="F4B083"/>
                  </w:tcBorders>
                  <w:shd w:val="clear" w:color="auto" w:fill="auto"/>
                  <w:hideMark/>
                </w:tcPr>
                <w:p w14:paraId="1C1D73C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05" w:type="dxa"/>
                  <w:tcBorders>
                    <w:top w:val="single" w:sz="6" w:space="0" w:color="F4B083"/>
                    <w:left w:val="single" w:sz="6" w:space="0" w:color="F4B083"/>
                    <w:bottom w:val="single" w:sz="6" w:space="0" w:color="F4B083"/>
                    <w:right w:val="single" w:sz="6" w:space="0" w:color="F4B083"/>
                  </w:tcBorders>
                  <w:shd w:val="clear" w:color="auto" w:fill="auto"/>
                  <w:hideMark/>
                </w:tcPr>
                <w:p w14:paraId="30EF3C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095" w:type="dxa"/>
                  <w:tcBorders>
                    <w:top w:val="single" w:sz="6" w:space="0" w:color="F4B083"/>
                    <w:left w:val="single" w:sz="6" w:space="0" w:color="F4B083"/>
                    <w:bottom w:val="single" w:sz="6" w:space="0" w:color="F4B083"/>
                    <w:right w:val="single" w:sz="6" w:space="0" w:color="F4B083"/>
                  </w:tcBorders>
                  <w:shd w:val="clear" w:color="auto" w:fill="auto"/>
                  <w:hideMark/>
                </w:tcPr>
                <w:p w14:paraId="64E2CFF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1245" w:type="dxa"/>
                  <w:tcBorders>
                    <w:top w:val="single" w:sz="6" w:space="0" w:color="F4B083"/>
                    <w:left w:val="single" w:sz="6" w:space="0" w:color="F4B083"/>
                    <w:bottom w:val="single" w:sz="6" w:space="0" w:color="F4B083"/>
                    <w:right w:val="single" w:sz="6" w:space="0" w:color="F4B083"/>
                  </w:tcBorders>
                  <w:shd w:val="clear" w:color="auto" w:fill="auto"/>
                  <w:hideMark/>
                </w:tcPr>
                <w:p w14:paraId="6C5070D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6505166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4CEC903C"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51846DE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32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078C8F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05" w:type="dxa"/>
                  <w:tcBorders>
                    <w:top w:val="single" w:sz="6" w:space="0" w:color="F4B083"/>
                    <w:left w:val="single" w:sz="6" w:space="0" w:color="F4B083"/>
                    <w:bottom w:val="single" w:sz="6" w:space="0" w:color="F4B083"/>
                    <w:right w:val="single" w:sz="6" w:space="0" w:color="F4B083"/>
                  </w:tcBorders>
                  <w:shd w:val="clear" w:color="auto" w:fill="auto"/>
                  <w:hideMark/>
                </w:tcPr>
                <w:p w14:paraId="14C2F00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095" w:type="dxa"/>
                  <w:tcBorders>
                    <w:top w:val="single" w:sz="6" w:space="0" w:color="F4B083"/>
                    <w:left w:val="single" w:sz="6" w:space="0" w:color="F4B083"/>
                    <w:bottom w:val="single" w:sz="6" w:space="0" w:color="F4B083"/>
                    <w:right w:val="single" w:sz="6" w:space="0" w:color="F4B083"/>
                  </w:tcBorders>
                  <w:shd w:val="clear" w:color="auto" w:fill="auto"/>
                  <w:hideMark/>
                </w:tcPr>
                <w:p w14:paraId="157FABF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245" w:type="dxa"/>
                  <w:tcBorders>
                    <w:top w:val="single" w:sz="6" w:space="0" w:color="F4B083"/>
                    <w:left w:val="single" w:sz="6" w:space="0" w:color="F4B083"/>
                    <w:bottom w:val="single" w:sz="6" w:space="0" w:color="F4B083"/>
                    <w:right w:val="single" w:sz="6" w:space="0" w:color="F4B083"/>
                  </w:tcBorders>
                  <w:shd w:val="clear" w:color="auto" w:fill="auto"/>
                  <w:hideMark/>
                </w:tcPr>
                <w:p w14:paraId="5DF3FD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7443179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4C8F5729"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2A6637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32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E614E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130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6200C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095" w:type="dxa"/>
                  <w:tcBorders>
                    <w:top w:val="single" w:sz="6" w:space="0" w:color="F4B083"/>
                    <w:left w:val="single" w:sz="6" w:space="0" w:color="F4B083"/>
                    <w:bottom w:val="single" w:sz="6" w:space="0" w:color="F4B083"/>
                    <w:right w:val="single" w:sz="6" w:space="0" w:color="F4B083"/>
                  </w:tcBorders>
                  <w:shd w:val="clear" w:color="auto" w:fill="auto"/>
                  <w:hideMark/>
                </w:tcPr>
                <w:p w14:paraId="767D83F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45" w:type="dxa"/>
                  <w:tcBorders>
                    <w:top w:val="single" w:sz="6" w:space="0" w:color="F4B083"/>
                    <w:left w:val="single" w:sz="6" w:space="0" w:color="F4B083"/>
                    <w:bottom w:val="single" w:sz="6" w:space="0" w:color="F4B083"/>
                    <w:right w:val="single" w:sz="6" w:space="0" w:color="F4B083"/>
                  </w:tcBorders>
                  <w:shd w:val="clear" w:color="auto" w:fill="auto"/>
                  <w:hideMark/>
                </w:tcPr>
                <w:p w14:paraId="483C3C8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49EAB78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795035EF"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320FA4A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32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D2D401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30 %</w:t>
                  </w:r>
                </w:p>
              </w:tc>
              <w:tc>
                <w:tcPr>
                  <w:tcW w:w="1305" w:type="dxa"/>
                  <w:tcBorders>
                    <w:top w:val="single" w:sz="6" w:space="0" w:color="F4B083"/>
                    <w:left w:val="single" w:sz="6" w:space="0" w:color="F4B083"/>
                    <w:bottom w:val="single" w:sz="6" w:space="0" w:color="F4B083"/>
                    <w:right w:val="single" w:sz="6" w:space="0" w:color="F4B083"/>
                  </w:tcBorders>
                  <w:shd w:val="clear" w:color="auto" w:fill="auto"/>
                  <w:hideMark/>
                </w:tcPr>
                <w:p w14:paraId="6C00718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70%</w:t>
                  </w:r>
                </w:p>
              </w:tc>
              <w:tc>
                <w:tcPr>
                  <w:tcW w:w="1095" w:type="dxa"/>
                  <w:tcBorders>
                    <w:top w:val="single" w:sz="6" w:space="0" w:color="F4B083"/>
                    <w:left w:val="single" w:sz="6" w:space="0" w:color="F4B083"/>
                    <w:bottom w:val="single" w:sz="6" w:space="0" w:color="F4B083"/>
                    <w:right w:val="single" w:sz="6" w:space="0" w:color="F4B083"/>
                  </w:tcBorders>
                  <w:shd w:val="clear" w:color="auto" w:fill="auto"/>
                  <w:hideMark/>
                </w:tcPr>
                <w:p w14:paraId="680FD9E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1245" w:type="dxa"/>
                  <w:tcBorders>
                    <w:top w:val="single" w:sz="6" w:space="0" w:color="F4B083"/>
                    <w:left w:val="single" w:sz="6" w:space="0" w:color="F4B083"/>
                    <w:bottom w:val="single" w:sz="6" w:space="0" w:color="F4B083"/>
                    <w:right w:val="single" w:sz="6" w:space="0" w:color="F4B083"/>
                  </w:tcBorders>
                  <w:shd w:val="clear" w:color="auto" w:fill="auto"/>
                  <w:hideMark/>
                </w:tcPr>
                <w:p w14:paraId="4326493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2ED3402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15320D0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3C29D0E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2B3F28B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If the student has passed all the learning outcomes of the course, the points (percentages) of all passed learning outcomes are added up, and the final grade is formed based on the following table:</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27913095"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3109102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Range of points (percentages)</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43BD79B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Numerical rating</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56F246C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0801094D"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08018F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3EDCDE5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A4BC63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w:t>
                  </w:r>
                </w:p>
              </w:tc>
            </w:tr>
            <w:tr w:rsidR="00E52C4F" w:rsidRPr="006D4FF5" w14:paraId="27B1EBFA"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2ACE7B1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4E55941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442056E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7FA22B5F"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6FB6A16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4C5B90A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6FC8A65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08DE702E"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0B66DE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47AC8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7559960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6A81C1B2"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588247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18EFEC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4760E01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r w:rsidR="00E52C4F" w:rsidRPr="006D4FF5" w14:paraId="7E0B746B"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0EF0C6B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 </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460460C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10092C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bl>
          <w:p w14:paraId="187E1972"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CB049BC" w14:textId="77777777" w:rsidTr="006D48AE">
        <w:trPr>
          <w:trHeight w:val="300"/>
        </w:trPr>
        <w:tc>
          <w:tcPr>
            <w:tcW w:w="5000" w:type="pct"/>
            <w:gridSpan w:val="10"/>
            <w:shd w:val="clear" w:color="auto" w:fill="auto"/>
            <w:hideMark/>
          </w:tcPr>
          <w:p w14:paraId="5C4C784F" w14:textId="77777777" w:rsidR="00E52C4F" w:rsidRPr="006D4FF5" w:rsidRDefault="00E52C4F" w:rsidP="002D2466">
            <w:pPr>
              <w:pStyle w:val="Odlomakpopisa"/>
              <w:numPr>
                <w:ilvl w:val="0"/>
                <w:numId w:val="81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 literature (at the time of application for the study programme)</w:t>
            </w:r>
          </w:p>
        </w:tc>
      </w:tr>
      <w:tr w:rsidR="00E52C4F" w:rsidRPr="006D4FF5" w14:paraId="172801A1" w14:textId="77777777" w:rsidTr="006D48AE">
        <w:trPr>
          <w:trHeight w:val="300"/>
        </w:trPr>
        <w:tc>
          <w:tcPr>
            <w:tcW w:w="5000" w:type="pct"/>
            <w:gridSpan w:val="10"/>
            <w:shd w:val="clear" w:color="auto" w:fill="auto"/>
            <w:hideMark/>
          </w:tcPr>
          <w:p w14:paraId="1209A5BD"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tc>
      </w:tr>
      <w:tr w:rsidR="00E52C4F" w:rsidRPr="006D4FF5" w14:paraId="7A3CCECD" w14:textId="77777777" w:rsidTr="006D48AE">
        <w:trPr>
          <w:trHeight w:val="300"/>
        </w:trPr>
        <w:tc>
          <w:tcPr>
            <w:tcW w:w="3408" w:type="pct"/>
            <w:gridSpan w:val="7"/>
            <w:shd w:val="clear" w:color="auto" w:fill="auto"/>
            <w:hideMark/>
          </w:tcPr>
          <w:p w14:paraId="74D3394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803" w:type="pct"/>
            <w:shd w:val="clear" w:color="auto" w:fill="auto"/>
            <w:hideMark/>
          </w:tcPr>
          <w:p w14:paraId="6649570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789" w:type="pct"/>
            <w:gridSpan w:val="2"/>
            <w:shd w:val="clear" w:color="auto" w:fill="auto"/>
            <w:hideMark/>
          </w:tcPr>
          <w:p w14:paraId="269D43B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15B4ABAF" w14:textId="77777777" w:rsidTr="006D48AE">
        <w:trPr>
          <w:trHeight w:val="300"/>
        </w:trPr>
        <w:tc>
          <w:tcPr>
            <w:tcW w:w="3408" w:type="pct"/>
            <w:gridSpan w:val="7"/>
            <w:shd w:val="clear" w:color="auto" w:fill="auto"/>
            <w:hideMark/>
          </w:tcPr>
          <w:p w14:paraId="09D67534" w14:textId="77777777" w:rsidR="00E52C4F" w:rsidRPr="006D4FF5" w:rsidRDefault="00E52C4F" w:rsidP="002D2466">
            <w:pPr>
              <w:numPr>
                <w:ilvl w:val="0"/>
                <w:numId w:val="81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Dunato, Nela,The human centered brand : a pracitical guide to being yourself in business ,Nela Dunato Art &amp; Design, 2018</w:t>
            </w:r>
          </w:p>
          <w:p w14:paraId="035B0092"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03" w:type="pct"/>
            <w:shd w:val="clear" w:color="auto" w:fill="auto"/>
            <w:hideMark/>
          </w:tcPr>
          <w:p w14:paraId="553188C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10</w:t>
            </w:r>
          </w:p>
        </w:tc>
        <w:tc>
          <w:tcPr>
            <w:tcW w:w="789" w:type="pct"/>
            <w:gridSpan w:val="2"/>
            <w:shd w:val="clear" w:color="auto" w:fill="auto"/>
            <w:hideMark/>
          </w:tcPr>
          <w:p w14:paraId="685811E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32FF0E3" w14:textId="77777777" w:rsidTr="006D48AE">
        <w:trPr>
          <w:trHeight w:val="300"/>
        </w:trPr>
        <w:tc>
          <w:tcPr>
            <w:tcW w:w="3408" w:type="pct"/>
            <w:gridSpan w:val="7"/>
            <w:shd w:val="clear" w:color="auto" w:fill="auto"/>
            <w:hideMark/>
          </w:tcPr>
          <w:p w14:paraId="4F2B1258" w14:textId="77777777" w:rsidR="00E52C4F" w:rsidRPr="006D4FF5" w:rsidRDefault="00E52C4F" w:rsidP="002D2466">
            <w:pPr>
              <w:numPr>
                <w:ilvl w:val="0"/>
                <w:numId w:val="815"/>
              </w:numPr>
              <w:spacing w:before="0" w:beforeAutospacing="0" w:after="0" w:afterAutospacing="0"/>
              <w:ind w:left="1080" w:firstLine="0"/>
              <w:textAlignment w:val="baseline"/>
              <w:rPr>
                <w:rFonts w:asciiTheme="minorHAnsi" w:eastAsia="Times New Roman" w:hAnsiTheme="minorHAnsi"/>
                <w:lang w:eastAsia="hr-HR"/>
              </w:rPr>
            </w:pPr>
            <w:hyperlink r:id="rId41" w:tgtFrame="_blank" w:history="1">
              <w:r w:rsidRPr="006D4FF5">
                <w:rPr>
                  <w:rFonts w:asciiTheme="minorHAnsi" w:eastAsia="Times New Roman" w:hAnsiTheme="minorHAnsi"/>
                  <w:color w:val="0000FF"/>
                  <w:u w:val="single"/>
                  <w:lang w:eastAsia="hr-HR"/>
                </w:rPr>
                <w:t>https://shotcut.org/tutorials/</w:t>
              </w:r>
            </w:hyperlink>
            <w:r w:rsidRPr="006D4FF5">
              <w:rPr>
                <w:rFonts w:asciiTheme="minorHAnsi" w:eastAsia="Times New Roman" w:hAnsiTheme="minorHAnsi"/>
                <w:color w:val="0000FF"/>
                <w:lang w:eastAsia="hr-HR"/>
              </w:rPr>
              <w:t> </w:t>
            </w:r>
          </w:p>
        </w:tc>
        <w:tc>
          <w:tcPr>
            <w:tcW w:w="803" w:type="pct"/>
            <w:shd w:val="clear" w:color="auto" w:fill="auto"/>
            <w:hideMark/>
          </w:tcPr>
          <w:p w14:paraId="426B958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89" w:type="pct"/>
            <w:gridSpan w:val="2"/>
            <w:shd w:val="clear" w:color="auto" w:fill="auto"/>
            <w:hideMark/>
          </w:tcPr>
          <w:p w14:paraId="34545AE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DD4F682" w14:textId="77777777" w:rsidTr="006D48AE">
        <w:trPr>
          <w:trHeight w:val="300"/>
        </w:trPr>
        <w:tc>
          <w:tcPr>
            <w:tcW w:w="3408" w:type="pct"/>
            <w:gridSpan w:val="7"/>
            <w:shd w:val="clear" w:color="auto" w:fill="auto"/>
            <w:hideMark/>
          </w:tcPr>
          <w:p w14:paraId="01390B50" w14:textId="77777777" w:rsidR="00E52C4F" w:rsidRPr="006D4FF5" w:rsidRDefault="00E52C4F" w:rsidP="002D2466">
            <w:pPr>
              <w:numPr>
                <w:ilvl w:val="0"/>
                <w:numId w:val="816"/>
              </w:numPr>
              <w:spacing w:before="0" w:beforeAutospacing="0" w:after="0" w:afterAutospacing="0"/>
              <w:ind w:left="1080" w:firstLine="0"/>
              <w:textAlignment w:val="baseline"/>
              <w:rPr>
                <w:rFonts w:asciiTheme="minorHAnsi" w:eastAsia="Times New Roman" w:hAnsiTheme="minorHAnsi"/>
                <w:lang w:eastAsia="hr-HR"/>
              </w:rPr>
            </w:pPr>
            <w:hyperlink r:id="rId42" w:tgtFrame="_blank" w:history="1">
              <w:r w:rsidRPr="006D4FF5">
                <w:rPr>
                  <w:rFonts w:asciiTheme="minorHAnsi" w:eastAsia="Times New Roman" w:hAnsiTheme="minorHAnsi"/>
                  <w:color w:val="0000FF"/>
                  <w:u w:val="single"/>
                  <w:lang w:eastAsia="hr-HR"/>
                </w:rPr>
                <w:t>https://www.figma.com/</w:t>
              </w:r>
            </w:hyperlink>
            <w:r w:rsidRPr="006D4FF5">
              <w:rPr>
                <w:rFonts w:asciiTheme="minorHAnsi" w:eastAsia="Times New Roman" w:hAnsiTheme="minorHAnsi"/>
                <w:lang w:eastAsia="hr-HR"/>
              </w:rPr>
              <w:t>  </w:t>
            </w:r>
          </w:p>
        </w:tc>
        <w:tc>
          <w:tcPr>
            <w:tcW w:w="803" w:type="pct"/>
            <w:shd w:val="clear" w:color="auto" w:fill="auto"/>
            <w:hideMark/>
          </w:tcPr>
          <w:p w14:paraId="04739D2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89" w:type="pct"/>
            <w:gridSpan w:val="2"/>
            <w:shd w:val="clear" w:color="auto" w:fill="auto"/>
            <w:hideMark/>
          </w:tcPr>
          <w:p w14:paraId="6261D27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BA455A0" w14:textId="77777777" w:rsidTr="006D48AE">
        <w:trPr>
          <w:trHeight w:val="300"/>
        </w:trPr>
        <w:tc>
          <w:tcPr>
            <w:tcW w:w="3408" w:type="pct"/>
            <w:gridSpan w:val="7"/>
            <w:shd w:val="clear" w:color="auto" w:fill="auto"/>
            <w:hideMark/>
          </w:tcPr>
          <w:p w14:paraId="4E01C5CC" w14:textId="77777777" w:rsidR="00E52C4F" w:rsidRPr="006D4FF5" w:rsidRDefault="00E52C4F" w:rsidP="002D2466">
            <w:pPr>
              <w:numPr>
                <w:ilvl w:val="0"/>
                <w:numId w:val="817"/>
              </w:numPr>
              <w:spacing w:before="0" w:beforeAutospacing="0" w:after="0" w:afterAutospacing="0"/>
              <w:ind w:left="1080" w:firstLine="0"/>
              <w:textAlignment w:val="baseline"/>
              <w:rPr>
                <w:rFonts w:asciiTheme="minorHAnsi" w:eastAsia="Times New Roman" w:hAnsiTheme="minorHAnsi"/>
                <w:lang w:eastAsia="hr-HR"/>
              </w:rPr>
            </w:pPr>
            <w:hyperlink r:id="rId43" w:tgtFrame="_blank" w:history="1">
              <w:r w:rsidRPr="006D4FF5">
                <w:rPr>
                  <w:rFonts w:asciiTheme="minorHAnsi" w:eastAsia="Times New Roman" w:hAnsiTheme="minorHAnsi"/>
                  <w:color w:val="0000FF"/>
                  <w:u w:val="single"/>
                  <w:lang w:eastAsia="hr-HR"/>
                </w:rPr>
                <w:t>https://uizard.io/</w:t>
              </w:r>
            </w:hyperlink>
            <w:r w:rsidRPr="006D4FF5">
              <w:rPr>
                <w:rFonts w:asciiTheme="minorHAnsi" w:eastAsia="Times New Roman" w:hAnsiTheme="minorHAnsi"/>
                <w:lang w:eastAsia="hr-HR"/>
              </w:rPr>
              <w:t> </w:t>
            </w:r>
          </w:p>
        </w:tc>
        <w:tc>
          <w:tcPr>
            <w:tcW w:w="803" w:type="pct"/>
            <w:shd w:val="clear" w:color="auto" w:fill="auto"/>
            <w:hideMark/>
          </w:tcPr>
          <w:p w14:paraId="350E048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89" w:type="pct"/>
            <w:gridSpan w:val="2"/>
            <w:shd w:val="clear" w:color="auto" w:fill="auto"/>
            <w:hideMark/>
          </w:tcPr>
          <w:p w14:paraId="75D01AE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BC35BB9" w14:textId="77777777" w:rsidTr="006D48AE">
        <w:trPr>
          <w:trHeight w:val="300"/>
        </w:trPr>
        <w:tc>
          <w:tcPr>
            <w:tcW w:w="3408" w:type="pct"/>
            <w:gridSpan w:val="7"/>
            <w:shd w:val="clear" w:color="auto" w:fill="auto"/>
            <w:hideMark/>
          </w:tcPr>
          <w:p w14:paraId="7A75A8F9" w14:textId="77777777" w:rsidR="00E52C4F" w:rsidRPr="006D4FF5" w:rsidRDefault="00E52C4F" w:rsidP="002D2466">
            <w:pPr>
              <w:numPr>
                <w:ilvl w:val="0"/>
                <w:numId w:val="818"/>
              </w:numPr>
              <w:spacing w:before="0" w:beforeAutospacing="0" w:after="0" w:afterAutospacing="0"/>
              <w:ind w:left="1080" w:firstLine="0"/>
              <w:textAlignment w:val="baseline"/>
              <w:rPr>
                <w:rFonts w:asciiTheme="minorHAnsi" w:eastAsia="Times New Roman" w:hAnsiTheme="minorHAnsi"/>
                <w:lang w:eastAsia="hr-HR"/>
              </w:rPr>
            </w:pPr>
            <w:hyperlink r:id="rId44" w:tgtFrame="_blank" w:history="1">
              <w:r w:rsidRPr="006D4FF5">
                <w:rPr>
                  <w:rFonts w:asciiTheme="minorHAnsi" w:eastAsia="Times New Roman" w:hAnsiTheme="minorHAnsi"/>
                  <w:color w:val="0000FF"/>
                  <w:u w:val="single"/>
                  <w:lang w:eastAsia="hr-HR"/>
                </w:rPr>
                <w:t>https://balsamiq.com/</w:t>
              </w:r>
            </w:hyperlink>
            <w:r w:rsidRPr="006D4FF5">
              <w:rPr>
                <w:rFonts w:asciiTheme="minorHAnsi" w:eastAsia="Times New Roman" w:hAnsiTheme="minorHAnsi"/>
                <w:lang w:eastAsia="hr-HR"/>
              </w:rPr>
              <w:t> </w:t>
            </w:r>
          </w:p>
        </w:tc>
        <w:tc>
          <w:tcPr>
            <w:tcW w:w="803" w:type="pct"/>
            <w:shd w:val="clear" w:color="auto" w:fill="auto"/>
            <w:hideMark/>
          </w:tcPr>
          <w:p w14:paraId="0EE04E1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89" w:type="pct"/>
            <w:gridSpan w:val="2"/>
            <w:shd w:val="clear" w:color="auto" w:fill="auto"/>
            <w:hideMark/>
          </w:tcPr>
          <w:p w14:paraId="4E20CF7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9F0B0C8" w14:textId="77777777" w:rsidTr="006D48AE">
        <w:trPr>
          <w:trHeight w:val="300"/>
        </w:trPr>
        <w:tc>
          <w:tcPr>
            <w:tcW w:w="3408" w:type="pct"/>
            <w:gridSpan w:val="7"/>
            <w:shd w:val="clear" w:color="auto" w:fill="auto"/>
            <w:hideMark/>
          </w:tcPr>
          <w:p w14:paraId="70A2A617" w14:textId="77777777" w:rsidR="00E52C4F" w:rsidRPr="006D4FF5" w:rsidRDefault="00E52C4F" w:rsidP="002D2466">
            <w:pPr>
              <w:numPr>
                <w:ilvl w:val="0"/>
                <w:numId w:val="819"/>
              </w:numPr>
              <w:spacing w:before="0" w:beforeAutospacing="0" w:after="0" w:afterAutospacing="0"/>
              <w:ind w:left="1080" w:firstLine="0"/>
              <w:textAlignment w:val="baseline"/>
              <w:rPr>
                <w:rFonts w:asciiTheme="minorHAnsi" w:eastAsia="Times New Roman" w:hAnsiTheme="minorHAnsi"/>
                <w:lang w:eastAsia="hr-HR"/>
              </w:rPr>
            </w:pPr>
            <w:hyperlink r:id="rId45" w:tgtFrame="_blank" w:history="1">
              <w:r w:rsidRPr="006D4FF5">
                <w:rPr>
                  <w:rFonts w:asciiTheme="minorHAnsi" w:eastAsia="Times New Roman" w:hAnsiTheme="minorHAnsi"/>
                  <w:color w:val="0000FF"/>
                  <w:u w:val="single"/>
                  <w:lang w:eastAsia="hr-HR"/>
                </w:rPr>
                <w:t>https://www.w3schools.com/html/html_media.asp</w:t>
              </w:r>
            </w:hyperlink>
            <w:r w:rsidRPr="006D4FF5">
              <w:rPr>
                <w:rFonts w:asciiTheme="minorHAnsi" w:eastAsia="Times New Roman" w:hAnsiTheme="minorHAnsi"/>
                <w:lang w:eastAsia="hr-HR"/>
              </w:rPr>
              <w:t>  </w:t>
            </w:r>
          </w:p>
        </w:tc>
        <w:tc>
          <w:tcPr>
            <w:tcW w:w="803" w:type="pct"/>
            <w:shd w:val="clear" w:color="auto" w:fill="auto"/>
            <w:hideMark/>
          </w:tcPr>
          <w:p w14:paraId="2ACAB10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89" w:type="pct"/>
            <w:gridSpan w:val="2"/>
            <w:shd w:val="clear" w:color="auto" w:fill="auto"/>
            <w:hideMark/>
          </w:tcPr>
          <w:p w14:paraId="3CF6FA6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bl>
    <w:p w14:paraId="51BADC6B" w14:textId="77777777" w:rsidR="00E52C4F" w:rsidRPr="006D4FF5" w:rsidRDefault="00E52C4F" w:rsidP="00E52C4F">
      <w:pPr>
        <w:shd w:val="clear" w:color="auto" w:fill="FFFFFF"/>
        <w:spacing w:before="30" w:beforeAutospacing="0" w:after="30" w:afterAutospacing="0"/>
        <w:rPr>
          <w:rFonts w:asciiTheme="minorHAnsi" w:eastAsia="Times New Roman" w:hAnsiTheme="minorHAnsi"/>
          <w:vanish/>
          <w:color w:val="000000"/>
          <w:sz w:val="22"/>
          <w:lang w:eastAsia="hr-HR"/>
        </w:rPr>
      </w:pPr>
    </w:p>
    <w:p w14:paraId="08A6E711" w14:textId="77777777" w:rsidR="00E52C4F" w:rsidRPr="006D4FF5" w:rsidRDefault="00E52C4F" w:rsidP="00E52C4F">
      <w:pPr>
        <w:pStyle w:val="Bezproreda"/>
        <w:rPr>
          <w:rFonts w:asciiTheme="minorHAnsi" w:hAnsiTheme="minorHAnsi"/>
        </w:rPr>
      </w:pPr>
    </w:p>
    <w:p w14:paraId="05FB23C3" w14:textId="77777777" w:rsidR="00E52C4F" w:rsidRPr="006D4FF5" w:rsidRDefault="00E52C4F" w:rsidP="00E52C4F">
      <w:pPr>
        <w:pStyle w:val="Bezproreda"/>
        <w:rPr>
          <w:rFonts w:asciiTheme="minorHAnsi" w:hAnsiTheme="minorHAnsi"/>
        </w:rPr>
      </w:pPr>
    </w:p>
    <w:p w14:paraId="0E97A63E" w14:textId="77777777" w:rsidR="00E52C4F" w:rsidRPr="006D4FF5" w:rsidRDefault="00E52C4F" w:rsidP="00E52C4F">
      <w:pPr>
        <w:pStyle w:val="Bezproreda"/>
        <w:rPr>
          <w:rFonts w:asciiTheme="minorHAnsi" w:hAnsiTheme="minorHAnsi"/>
        </w:rPr>
      </w:pPr>
    </w:p>
    <w:p w14:paraId="60DB5AF0" w14:textId="77777777" w:rsidR="00E52C4F" w:rsidRPr="006D4FF5" w:rsidRDefault="00E52C4F" w:rsidP="00E52C4F">
      <w:pPr>
        <w:pStyle w:val="Bezproreda"/>
        <w:rPr>
          <w:rFonts w:asciiTheme="minorHAnsi" w:hAnsiTheme="minorHAnsi"/>
        </w:rPr>
      </w:pPr>
    </w:p>
    <w:p w14:paraId="5A3CA425" w14:textId="77777777" w:rsidR="00E52C4F" w:rsidRPr="006D4FF5" w:rsidRDefault="00E52C4F" w:rsidP="00E52C4F">
      <w:pPr>
        <w:pStyle w:val="Bezproreda"/>
        <w:rPr>
          <w:rFonts w:asciiTheme="minorHAnsi" w:hAnsiTheme="minorHAnsi"/>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9016"/>
      </w:tblGrid>
      <w:tr w:rsidR="00E52C4F" w:rsidRPr="006D4FF5" w14:paraId="26DF6C0B" w14:textId="77777777" w:rsidTr="006D48AE">
        <w:trPr>
          <w:trHeight w:val="300"/>
        </w:trPr>
        <w:tc>
          <w:tcPr>
            <w:tcW w:w="5000" w:type="pct"/>
            <w:shd w:val="clear" w:color="auto" w:fill="auto"/>
            <w:hideMark/>
          </w:tcPr>
          <w:p w14:paraId="6371FC0D" w14:textId="77777777" w:rsidR="00E52C4F" w:rsidRPr="006D4FF5" w:rsidRDefault="00E52C4F" w:rsidP="002D2466">
            <w:pPr>
              <w:pStyle w:val="Odlomakpopisa"/>
              <w:numPr>
                <w:ilvl w:val="0"/>
                <w:numId w:val="81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Supplementary literature (at the time of application for the study programme)</w:t>
            </w:r>
          </w:p>
        </w:tc>
      </w:tr>
      <w:tr w:rsidR="00E52C4F" w:rsidRPr="006D4FF5" w14:paraId="28E6A5FE" w14:textId="77777777" w:rsidTr="006D48AE">
        <w:trPr>
          <w:trHeight w:val="300"/>
        </w:trPr>
        <w:tc>
          <w:tcPr>
            <w:tcW w:w="5000" w:type="pct"/>
            <w:shd w:val="clear" w:color="auto" w:fill="auto"/>
            <w:hideMark/>
          </w:tcPr>
          <w:p w14:paraId="6440BC5C" w14:textId="77777777" w:rsidR="00E52C4F" w:rsidRPr="006D4FF5" w:rsidRDefault="00E52C4F" w:rsidP="002D2466">
            <w:pPr>
              <w:numPr>
                <w:ilvl w:val="0"/>
                <w:numId w:val="820"/>
              </w:numPr>
              <w:spacing w:before="0" w:beforeAutospacing="0" w:after="0" w:afterAutospacing="0"/>
              <w:ind w:left="1080" w:firstLine="0"/>
              <w:textAlignment w:val="baseline"/>
              <w:rPr>
                <w:rFonts w:asciiTheme="minorHAnsi" w:eastAsia="Times New Roman" w:hAnsiTheme="minorHAnsi"/>
                <w:lang w:eastAsia="hr-HR"/>
              </w:rPr>
            </w:pPr>
            <w:hyperlink r:id="rId46" w:tgtFrame="_blank" w:history="1">
              <w:r w:rsidRPr="006D4FF5">
                <w:rPr>
                  <w:rFonts w:asciiTheme="minorHAnsi" w:eastAsia="Times New Roman" w:hAnsiTheme="minorHAnsi"/>
                  <w:color w:val="0000FF"/>
                  <w:u w:val="single"/>
                  <w:shd w:val="clear" w:color="auto" w:fill="FFFFFF"/>
                  <w:lang w:eastAsia="hr-HR"/>
                </w:rPr>
                <w:t>https://affinity.serif.com/en-gb/learn/</w:t>
              </w:r>
            </w:hyperlink>
            <w:r w:rsidRPr="006D4FF5">
              <w:rPr>
                <w:rFonts w:asciiTheme="minorHAnsi" w:eastAsia="Times New Roman" w:hAnsiTheme="minorHAnsi"/>
                <w:lang w:eastAsia="hr-HR"/>
              </w:rPr>
              <w:t> </w:t>
            </w:r>
          </w:p>
          <w:p w14:paraId="2286F183" w14:textId="77777777" w:rsidR="00E52C4F" w:rsidRPr="006D4FF5" w:rsidRDefault="00E52C4F" w:rsidP="002D2466">
            <w:pPr>
              <w:numPr>
                <w:ilvl w:val="0"/>
                <w:numId w:val="82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Vaughan, T., Multimedia: Making It Work. Osborne McGraw-Hil, 2008.</w:t>
            </w:r>
          </w:p>
          <w:p w14:paraId="2DEBEB22" w14:textId="77777777" w:rsidR="00E52C4F" w:rsidRPr="006D4FF5" w:rsidRDefault="00E52C4F" w:rsidP="002D2466">
            <w:pPr>
              <w:numPr>
                <w:ilvl w:val="0"/>
                <w:numId w:val="822"/>
              </w:numPr>
              <w:spacing w:before="0" w:beforeAutospacing="0" w:after="0" w:afterAutospacing="0"/>
              <w:ind w:left="1080" w:firstLine="0"/>
              <w:textAlignment w:val="baseline"/>
              <w:rPr>
                <w:rFonts w:asciiTheme="minorHAnsi" w:eastAsia="Times New Roman" w:hAnsiTheme="minorHAnsi"/>
                <w:lang w:eastAsia="hr-HR"/>
              </w:rPr>
            </w:pPr>
            <w:hyperlink r:id="rId47" w:tgtFrame="_blank" w:history="1">
              <w:r w:rsidRPr="006D4FF5">
                <w:rPr>
                  <w:rFonts w:asciiTheme="minorHAnsi" w:eastAsia="Times New Roman" w:hAnsiTheme="minorHAnsi"/>
                  <w:color w:val="0000FF"/>
                  <w:lang w:eastAsia="hr-HR"/>
                </w:rPr>
                <w:t>Dayley</w:t>
              </w:r>
            </w:hyperlink>
            <w:r w:rsidRPr="006D4FF5">
              <w:rPr>
                <w:rFonts w:asciiTheme="minorHAnsi" w:eastAsia="Times New Roman" w:hAnsiTheme="minorHAnsi"/>
                <w:lang w:eastAsia="hr-HR"/>
              </w:rPr>
              <w:t>, B.,</w:t>
            </w:r>
            <w:hyperlink r:id="rId48" w:tgtFrame="_blank" w:history="1">
              <w:r w:rsidRPr="006D4FF5">
                <w:rPr>
                  <w:rFonts w:asciiTheme="minorHAnsi" w:eastAsia="Times New Roman" w:hAnsiTheme="minorHAnsi"/>
                  <w:color w:val="0000FF"/>
                  <w:lang w:eastAsia="hr-HR"/>
                </w:rPr>
                <w:t xml:space="preserve"> Dayley</w:t>
              </w:r>
            </w:hyperlink>
            <w:r w:rsidRPr="006D4FF5">
              <w:rPr>
                <w:rFonts w:asciiTheme="minorHAnsi" w:eastAsia="Times New Roman" w:hAnsiTheme="minorHAnsi"/>
                <w:lang w:eastAsia="hr-HR"/>
              </w:rPr>
              <w:t>,D.,Adobe Photoshop CS6 Bible,Wiley and Sons, 2012. </w:t>
            </w:r>
          </w:p>
          <w:p w14:paraId="4EA8483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A82813B" w14:textId="77777777" w:rsidTr="006D48AE">
        <w:trPr>
          <w:trHeight w:val="300"/>
        </w:trPr>
        <w:tc>
          <w:tcPr>
            <w:tcW w:w="5000" w:type="pct"/>
            <w:shd w:val="clear" w:color="auto" w:fill="auto"/>
            <w:hideMark/>
          </w:tcPr>
          <w:p w14:paraId="337AD678" w14:textId="77777777" w:rsidR="00E52C4F" w:rsidRPr="006D4FF5" w:rsidRDefault="00E52C4F" w:rsidP="002D2466">
            <w:pPr>
              <w:pStyle w:val="Odlomakpopisa"/>
              <w:numPr>
                <w:ilvl w:val="0"/>
                <w:numId w:val="81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Ways of quality monitoring that ensure the acquisition of output knowledge, skills and competencies</w:t>
            </w:r>
          </w:p>
        </w:tc>
      </w:tr>
      <w:tr w:rsidR="00E52C4F" w:rsidRPr="006D4FF5" w14:paraId="7B2DBE97" w14:textId="77777777" w:rsidTr="006D48AE">
        <w:trPr>
          <w:trHeight w:val="300"/>
        </w:trPr>
        <w:tc>
          <w:tcPr>
            <w:tcW w:w="5000" w:type="pct"/>
            <w:shd w:val="clear" w:color="auto" w:fill="auto"/>
            <w:hideMark/>
          </w:tcPr>
          <w:p w14:paraId="4BA45A6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24F5B37F"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5A7DEF96" w14:textId="34E169BB" w:rsidR="00E52C4F" w:rsidRPr="003716A2" w:rsidRDefault="00E52C4F" w:rsidP="003716A2">
      <w:pPr>
        <w:spacing w:before="0" w:beforeAutospacing="0" w:after="160" w:afterAutospacing="0"/>
        <w:ind w:left="705"/>
        <w:jc w:val="center"/>
        <w:textAlignment w:val="baseline"/>
        <w:rPr>
          <w:rFonts w:asciiTheme="minorHAnsi" w:eastAsia="Times New Roman" w:hAnsiTheme="minorHAnsi"/>
          <w:sz w:val="22"/>
          <w:lang w:eastAsia="hr-HR"/>
        </w:rPr>
      </w:pPr>
    </w:p>
    <w:p w14:paraId="0D83388D" w14:textId="77777777" w:rsidR="00E52C4F" w:rsidRPr="006D4FF5" w:rsidRDefault="00E52C4F" w:rsidP="00E52C4F">
      <w:pPr>
        <w:pStyle w:val="Bezproreda"/>
        <w:rPr>
          <w:rFonts w:asciiTheme="minorHAnsi" w:hAnsiTheme="minorHAnsi"/>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076"/>
        <w:gridCol w:w="3060"/>
        <w:gridCol w:w="2880"/>
      </w:tblGrid>
      <w:tr w:rsidR="00E52C4F" w:rsidRPr="006D4FF5" w14:paraId="0F7A6035" w14:textId="77777777" w:rsidTr="006D48AE">
        <w:trPr>
          <w:trHeight w:val="363"/>
        </w:trPr>
        <w:tc>
          <w:tcPr>
            <w:tcW w:w="1706" w:type="pct"/>
            <w:shd w:val="clear" w:color="auto" w:fill="auto"/>
          </w:tcPr>
          <w:p w14:paraId="7E1D4173" w14:textId="77777777" w:rsidR="00E52C4F" w:rsidRPr="006D4FF5" w:rsidRDefault="00E52C4F" w:rsidP="002D2466">
            <w:pPr>
              <w:spacing w:after="0"/>
              <w:rPr>
                <w:rFonts w:asciiTheme="minorHAnsi" w:hAnsiTheme="minorHAnsi"/>
                <w:b/>
                <w:bCs/>
              </w:rPr>
            </w:pPr>
            <w:r w:rsidRPr="006D4FF5">
              <w:rPr>
                <w:rFonts w:asciiTheme="minorHAnsi" w:hAnsiTheme="minorHAnsi"/>
                <w:b/>
                <w:bCs/>
              </w:rPr>
              <w:t>Course holder</w:t>
            </w:r>
          </w:p>
        </w:tc>
        <w:tc>
          <w:tcPr>
            <w:tcW w:w="3294" w:type="pct"/>
            <w:gridSpan w:val="2"/>
            <w:shd w:val="clear" w:color="auto" w:fill="auto"/>
          </w:tcPr>
          <w:p w14:paraId="4364DCE0" w14:textId="77777777" w:rsidR="00E52C4F" w:rsidRPr="006D4FF5" w:rsidRDefault="00E52C4F" w:rsidP="002D2466">
            <w:pPr>
              <w:spacing w:after="0"/>
              <w:rPr>
                <w:rFonts w:asciiTheme="minorHAnsi" w:hAnsiTheme="minorHAnsi"/>
                <w:b/>
                <w:bCs/>
                <w:i/>
              </w:rPr>
            </w:pPr>
            <w:r w:rsidRPr="006D4FF5">
              <w:rPr>
                <w:rFonts w:asciiTheme="minorHAnsi" w:hAnsiTheme="minorHAnsi"/>
                <w:b/>
                <w:bCs/>
              </w:rPr>
              <w:t>Dr. sc. human. Tatjana Schepp, Prof. Schlag. Stud.</w:t>
            </w:r>
          </w:p>
        </w:tc>
      </w:tr>
      <w:tr w:rsidR="00E52C4F" w:rsidRPr="006D4FF5" w14:paraId="39CE8002" w14:textId="77777777" w:rsidTr="006D48AE">
        <w:trPr>
          <w:trHeight w:val="345"/>
        </w:trPr>
        <w:tc>
          <w:tcPr>
            <w:tcW w:w="1706" w:type="pct"/>
            <w:shd w:val="clear" w:color="auto" w:fill="auto"/>
          </w:tcPr>
          <w:p w14:paraId="64C99B22" w14:textId="77777777" w:rsidR="00E52C4F" w:rsidRPr="006D4FF5" w:rsidRDefault="00E52C4F" w:rsidP="002D2466">
            <w:pPr>
              <w:spacing w:after="0"/>
              <w:rPr>
                <w:rFonts w:asciiTheme="minorHAnsi" w:hAnsiTheme="minorHAnsi"/>
                <w:b/>
                <w:bCs/>
              </w:rPr>
            </w:pPr>
            <w:r w:rsidRPr="006D4FF5">
              <w:rPr>
                <w:rFonts w:asciiTheme="minorHAnsi" w:hAnsiTheme="minorHAnsi"/>
                <w:b/>
                <w:bCs/>
              </w:rPr>
              <w:t>Nomenclature</w:t>
            </w:r>
          </w:p>
        </w:tc>
        <w:tc>
          <w:tcPr>
            <w:tcW w:w="3294" w:type="pct"/>
            <w:gridSpan w:val="2"/>
            <w:shd w:val="clear" w:color="auto" w:fill="auto"/>
          </w:tcPr>
          <w:p w14:paraId="255144F0" w14:textId="77777777" w:rsidR="00E52C4F" w:rsidRPr="006D4FF5" w:rsidRDefault="00E52C4F" w:rsidP="002D2466">
            <w:pPr>
              <w:spacing w:after="0"/>
              <w:rPr>
                <w:rFonts w:asciiTheme="minorHAnsi" w:hAnsiTheme="minorHAnsi"/>
                <w:b/>
                <w:bCs/>
              </w:rPr>
            </w:pPr>
            <w:r w:rsidRPr="006D4FF5">
              <w:rPr>
                <w:rFonts w:asciiTheme="minorHAnsi" w:hAnsiTheme="minorHAnsi"/>
                <w:b/>
                <w:bCs/>
              </w:rPr>
              <w:t>English Language for Designers</w:t>
            </w:r>
          </w:p>
        </w:tc>
      </w:tr>
      <w:tr w:rsidR="00E52C4F" w:rsidRPr="006D4FF5" w14:paraId="6AEF4F26" w14:textId="77777777" w:rsidTr="006D48AE">
        <w:trPr>
          <w:trHeight w:val="363"/>
        </w:trPr>
        <w:tc>
          <w:tcPr>
            <w:tcW w:w="1706" w:type="pct"/>
            <w:shd w:val="clear" w:color="auto" w:fill="auto"/>
          </w:tcPr>
          <w:p w14:paraId="421197E1" w14:textId="77777777" w:rsidR="00E52C4F" w:rsidRPr="006D4FF5" w:rsidRDefault="00E52C4F" w:rsidP="002D2466">
            <w:pPr>
              <w:spacing w:after="0"/>
              <w:rPr>
                <w:rFonts w:asciiTheme="minorHAnsi" w:hAnsiTheme="minorHAnsi"/>
                <w:b/>
                <w:bCs/>
              </w:rPr>
            </w:pPr>
            <w:r w:rsidRPr="006D4FF5">
              <w:rPr>
                <w:rFonts w:asciiTheme="minorHAnsi" w:hAnsiTheme="minorHAnsi"/>
                <w:b/>
                <w:bCs/>
              </w:rPr>
              <w:t>Study program</w:t>
            </w:r>
          </w:p>
        </w:tc>
        <w:tc>
          <w:tcPr>
            <w:tcW w:w="3294" w:type="pct"/>
            <w:gridSpan w:val="2"/>
            <w:shd w:val="clear" w:color="auto" w:fill="auto"/>
          </w:tcPr>
          <w:p w14:paraId="37FC73B2" w14:textId="77777777" w:rsidR="00E52C4F" w:rsidRPr="006D4FF5" w:rsidRDefault="00E52C4F" w:rsidP="002D2466">
            <w:pPr>
              <w:spacing w:after="0"/>
              <w:rPr>
                <w:rFonts w:asciiTheme="minorHAnsi" w:hAnsiTheme="minorHAnsi"/>
                <w:b/>
                <w:bCs/>
              </w:rPr>
            </w:pPr>
            <w:r w:rsidRPr="006D4FF5">
              <w:rPr>
                <w:rFonts w:asciiTheme="minorHAnsi" w:hAnsiTheme="minorHAnsi"/>
                <w:b/>
                <w:bCs/>
              </w:rPr>
              <w:t>Professional Undergraduate Study of Informatics</w:t>
            </w:r>
          </w:p>
        </w:tc>
      </w:tr>
      <w:tr w:rsidR="00E52C4F" w:rsidRPr="006D4FF5" w14:paraId="17486BA9" w14:textId="77777777" w:rsidTr="006D48AE">
        <w:trPr>
          <w:trHeight w:val="345"/>
        </w:trPr>
        <w:tc>
          <w:tcPr>
            <w:tcW w:w="1706" w:type="pct"/>
            <w:shd w:val="clear" w:color="auto" w:fill="auto"/>
          </w:tcPr>
          <w:p w14:paraId="79BC5CB0" w14:textId="77777777" w:rsidR="00E52C4F" w:rsidRPr="006D4FF5" w:rsidRDefault="00E52C4F" w:rsidP="002D2466">
            <w:pPr>
              <w:spacing w:after="0"/>
              <w:rPr>
                <w:rFonts w:asciiTheme="minorHAnsi" w:hAnsiTheme="minorHAnsi"/>
                <w:b/>
                <w:bCs/>
              </w:rPr>
            </w:pPr>
            <w:r w:rsidRPr="006D4FF5">
              <w:rPr>
                <w:rFonts w:asciiTheme="minorHAnsi" w:hAnsiTheme="minorHAnsi"/>
                <w:b/>
                <w:bCs/>
              </w:rPr>
              <w:t>Item Status</w:t>
            </w:r>
          </w:p>
        </w:tc>
        <w:tc>
          <w:tcPr>
            <w:tcW w:w="3294" w:type="pct"/>
            <w:gridSpan w:val="2"/>
            <w:shd w:val="clear" w:color="auto" w:fill="auto"/>
          </w:tcPr>
          <w:p w14:paraId="4A3CBDC1" w14:textId="77777777" w:rsidR="00E52C4F" w:rsidRPr="006D4FF5" w:rsidRDefault="00E52C4F" w:rsidP="002D2466">
            <w:pPr>
              <w:spacing w:after="0"/>
              <w:rPr>
                <w:rFonts w:asciiTheme="minorHAnsi" w:hAnsiTheme="minorHAnsi"/>
                <w:b/>
                <w:bCs/>
              </w:rPr>
            </w:pPr>
            <w:r w:rsidRPr="006D4FF5">
              <w:rPr>
                <w:rFonts w:asciiTheme="minorHAnsi" w:hAnsiTheme="minorHAnsi"/>
                <w:b/>
                <w:bCs/>
              </w:rPr>
              <w:t>Required</w:t>
            </w:r>
          </w:p>
        </w:tc>
      </w:tr>
      <w:tr w:rsidR="00E52C4F" w:rsidRPr="006D4FF5" w14:paraId="33443D72" w14:textId="77777777" w:rsidTr="006D48AE">
        <w:trPr>
          <w:trHeight w:val="363"/>
        </w:trPr>
        <w:tc>
          <w:tcPr>
            <w:tcW w:w="1706" w:type="pct"/>
            <w:shd w:val="clear" w:color="auto" w:fill="auto"/>
          </w:tcPr>
          <w:p w14:paraId="5056DE01" w14:textId="77777777" w:rsidR="00E52C4F" w:rsidRPr="006D4FF5" w:rsidRDefault="00E52C4F" w:rsidP="002D2466">
            <w:pPr>
              <w:spacing w:after="0"/>
              <w:rPr>
                <w:rFonts w:asciiTheme="minorHAnsi" w:hAnsiTheme="minorHAnsi"/>
                <w:b/>
                <w:bCs/>
              </w:rPr>
            </w:pPr>
            <w:r w:rsidRPr="006D4FF5">
              <w:rPr>
                <w:rFonts w:asciiTheme="minorHAnsi" w:hAnsiTheme="minorHAnsi"/>
                <w:b/>
                <w:bCs/>
              </w:rPr>
              <w:t>Year / Semester</w:t>
            </w:r>
          </w:p>
        </w:tc>
        <w:tc>
          <w:tcPr>
            <w:tcW w:w="3294" w:type="pct"/>
            <w:gridSpan w:val="2"/>
            <w:shd w:val="clear" w:color="auto" w:fill="auto"/>
          </w:tcPr>
          <w:p w14:paraId="2F8F9B44" w14:textId="77777777" w:rsidR="00E52C4F" w:rsidRPr="006D4FF5" w:rsidRDefault="00E52C4F" w:rsidP="002D2466">
            <w:pPr>
              <w:spacing w:after="0"/>
              <w:rPr>
                <w:rFonts w:asciiTheme="minorHAnsi" w:hAnsiTheme="minorHAnsi"/>
                <w:b/>
                <w:bCs/>
              </w:rPr>
            </w:pPr>
            <w:r w:rsidRPr="006D4FF5">
              <w:rPr>
                <w:rFonts w:asciiTheme="minorHAnsi" w:hAnsiTheme="minorHAnsi"/>
                <w:b/>
                <w:bCs/>
              </w:rPr>
              <w:t>2.g. 3. semestar</w:t>
            </w:r>
          </w:p>
        </w:tc>
      </w:tr>
      <w:tr w:rsidR="00E52C4F" w:rsidRPr="006D4FF5" w14:paraId="446CDACE" w14:textId="77777777" w:rsidTr="006D48AE">
        <w:trPr>
          <w:trHeight w:val="727"/>
        </w:trPr>
        <w:tc>
          <w:tcPr>
            <w:tcW w:w="1706" w:type="pct"/>
            <w:vMerge w:val="restart"/>
            <w:shd w:val="clear" w:color="auto" w:fill="auto"/>
          </w:tcPr>
          <w:p w14:paraId="5BF60BAA" w14:textId="77777777" w:rsidR="00E52C4F" w:rsidRPr="006D4FF5" w:rsidRDefault="00E52C4F" w:rsidP="002D2466">
            <w:pPr>
              <w:spacing w:after="0"/>
              <w:rPr>
                <w:rFonts w:asciiTheme="minorHAnsi" w:hAnsiTheme="minorHAnsi"/>
                <w:b/>
                <w:bCs/>
              </w:rPr>
            </w:pPr>
            <w:r w:rsidRPr="006D4FF5">
              <w:rPr>
                <w:rFonts w:asciiTheme="minorHAnsi" w:hAnsiTheme="minorHAnsi"/>
                <w:b/>
                <w:bCs/>
              </w:rPr>
              <w:t>Point value and method of teaching</w:t>
            </w:r>
          </w:p>
        </w:tc>
        <w:tc>
          <w:tcPr>
            <w:tcW w:w="1697" w:type="pct"/>
            <w:shd w:val="clear" w:color="auto" w:fill="auto"/>
          </w:tcPr>
          <w:p w14:paraId="092A5D04" w14:textId="77777777" w:rsidR="00E52C4F" w:rsidRPr="006D4FF5" w:rsidRDefault="00E52C4F" w:rsidP="002D2466">
            <w:pPr>
              <w:spacing w:after="0"/>
              <w:jc w:val="center"/>
              <w:rPr>
                <w:rFonts w:asciiTheme="minorHAnsi" w:hAnsiTheme="minorHAnsi"/>
                <w:b/>
                <w:bCs/>
              </w:rPr>
            </w:pPr>
            <w:r w:rsidRPr="006D4FF5">
              <w:rPr>
                <w:rFonts w:asciiTheme="minorHAnsi" w:hAnsiTheme="minorHAnsi"/>
                <w:b/>
                <w:bCs/>
              </w:rPr>
              <w:t>ECTS coefficient of student workload</w:t>
            </w:r>
          </w:p>
        </w:tc>
        <w:tc>
          <w:tcPr>
            <w:tcW w:w="1597" w:type="pct"/>
            <w:shd w:val="clear" w:color="auto" w:fill="auto"/>
          </w:tcPr>
          <w:p w14:paraId="393F1747" w14:textId="77777777" w:rsidR="00E52C4F" w:rsidRPr="006D4FF5" w:rsidRDefault="00E52C4F" w:rsidP="002D2466">
            <w:pPr>
              <w:spacing w:after="0"/>
              <w:jc w:val="center"/>
              <w:rPr>
                <w:rFonts w:asciiTheme="minorHAnsi" w:hAnsiTheme="minorHAnsi"/>
                <w:b/>
                <w:bCs/>
                <w:color w:val="000000"/>
              </w:rPr>
            </w:pPr>
            <w:r w:rsidRPr="006D4FF5">
              <w:rPr>
                <w:rFonts w:asciiTheme="minorHAnsi" w:hAnsiTheme="minorHAnsi"/>
                <w:b/>
                <w:bCs/>
                <w:color w:val="000000"/>
              </w:rPr>
              <w:t>4</w:t>
            </w:r>
          </w:p>
        </w:tc>
      </w:tr>
      <w:tr w:rsidR="00E52C4F" w:rsidRPr="006D4FF5" w14:paraId="1DD2BEA9" w14:textId="77777777" w:rsidTr="006D48AE">
        <w:trPr>
          <w:trHeight w:val="363"/>
        </w:trPr>
        <w:tc>
          <w:tcPr>
            <w:tcW w:w="1706" w:type="pct"/>
            <w:vMerge/>
            <w:shd w:val="clear" w:color="auto" w:fill="auto"/>
          </w:tcPr>
          <w:p w14:paraId="1F12ECC6" w14:textId="77777777" w:rsidR="00E52C4F" w:rsidRPr="006D4FF5" w:rsidRDefault="00E52C4F" w:rsidP="002D2466">
            <w:pPr>
              <w:spacing w:after="0"/>
              <w:jc w:val="center"/>
              <w:rPr>
                <w:rFonts w:asciiTheme="minorHAnsi" w:hAnsiTheme="minorHAnsi"/>
                <w:b/>
                <w:bCs/>
                <w:i/>
              </w:rPr>
            </w:pPr>
          </w:p>
        </w:tc>
        <w:tc>
          <w:tcPr>
            <w:tcW w:w="1697" w:type="pct"/>
            <w:shd w:val="clear" w:color="auto" w:fill="auto"/>
          </w:tcPr>
          <w:p w14:paraId="34123CE6" w14:textId="77777777" w:rsidR="00E52C4F" w:rsidRPr="006D4FF5" w:rsidRDefault="00E52C4F" w:rsidP="002D2466">
            <w:pPr>
              <w:spacing w:after="0"/>
              <w:jc w:val="center"/>
              <w:rPr>
                <w:rFonts w:asciiTheme="minorHAnsi" w:hAnsiTheme="minorHAnsi"/>
                <w:b/>
                <w:bCs/>
              </w:rPr>
            </w:pPr>
            <w:r w:rsidRPr="006D4FF5">
              <w:rPr>
                <w:rFonts w:asciiTheme="minorHAnsi" w:hAnsiTheme="minorHAnsi"/>
                <w:b/>
                <w:bCs/>
              </w:rPr>
              <w:t>Broj sati (P+V+S)</w:t>
            </w:r>
          </w:p>
        </w:tc>
        <w:tc>
          <w:tcPr>
            <w:tcW w:w="1597" w:type="pct"/>
            <w:shd w:val="clear" w:color="auto" w:fill="auto"/>
          </w:tcPr>
          <w:p w14:paraId="3AB71CA5" w14:textId="77777777" w:rsidR="00E52C4F" w:rsidRPr="006D4FF5" w:rsidRDefault="00E52C4F" w:rsidP="002D2466">
            <w:pPr>
              <w:spacing w:after="0"/>
              <w:jc w:val="center"/>
              <w:rPr>
                <w:rFonts w:asciiTheme="minorHAnsi" w:hAnsiTheme="minorHAnsi"/>
                <w:b/>
                <w:bCs/>
              </w:rPr>
            </w:pPr>
            <w:r w:rsidRPr="006D4FF5">
              <w:rPr>
                <w:rFonts w:asciiTheme="minorHAnsi" w:hAnsiTheme="minorHAnsi"/>
                <w:b/>
                <w:bCs/>
              </w:rPr>
              <w:t>2+2+0</w:t>
            </w:r>
          </w:p>
        </w:tc>
      </w:tr>
    </w:tbl>
    <w:p w14:paraId="38E90F45" w14:textId="77777777" w:rsidR="00E52C4F" w:rsidRPr="006D4FF5" w:rsidRDefault="00E52C4F" w:rsidP="00E52C4F">
      <w:pPr>
        <w:rPr>
          <w:rFonts w:asciiTheme="minorHAnsi" w:hAnsiTheme="minorHAnsi"/>
          <w: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817"/>
        <w:gridCol w:w="2084"/>
        <w:gridCol w:w="4115"/>
      </w:tblGrid>
      <w:tr w:rsidR="00E52C4F" w:rsidRPr="006D4FF5" w14:paraId="517E8777" w14:textId="77777777" w:rsidTr="006D48AE">
        <w:tc>
          <w:tcPr>
            <w:tcW w:w="5000" w:type="pct"/>
            <w:gridSpan w:val="3"/>
            <w:shd w:val="clear" w:color="auto" w:fill="auto"/>
          </w:tcPr>
          <w:p w14:paraId="5FFB948B" w14:textId="77777777" w:rsidR="00E52C4F" w:rsidRPr="006D4FF5" w:rsidRDefault="00E52C4F" w:rsidP="002D2466">
            <w:pPr>
              <w:pStyle w:val="Odlomakpopisa"/>
              <w:numPr>
                <w:ilvl w:val="0"/>
                <w:numId w:val="1117"/>
              </w:numPr>
              <w:spacing w:before="0" w:beforeAutospacing="0" w:after="0" w:afterAutospacing="0"/>
              <w:rPr>
                <w:rFonts w:asciiTheme="minorHAnsi" w:hAnsiTheme="minorHAnsi"/>
                <w:b/>
                <w:bCs/>
              </w:rPr>
            </w:pPr>
            <w:r w:rsidRPr="006D4FF5">
              <w:rPr>
                <w:rFonts w:asciiTheme="minorHAnsi" w:hAnsiTheme="minorHAnsi"/>
                <w:b/>
                <w:bCs/>
              </w:rPr>
              <w:t>Course description</w:t>
            </w:r>
          </w:p>
        </w:tc>
      </w:tr>
      <w:tr w:rsidR="00E52C4F" w:rsidRPr="006D4FF5" w14:paraId="22407591" w14:textId="77777777" w:rsidTr="006D48AE">
        <w:tc>
          <w:tcPr>
            <w:tcW w:w="5000" w:type="pct"/>
            <w:gridSpan w:val="3"/>
            <w:shd w:val="clear" w:color="auto" w:fill="auto"/>
          </w:tcPr>
          <w:p w14:paraId="7E1FBA71" w14:textId="77777777" w:rsidR="00E52C4F" w:rsidRPr="006D4FF5" w:rsidRDefault="00E52C4F" w:rsidP="002D2466">
            <w:pPr>
              <w:spacing w:after="0"/>
              <w:rPr>
                <w:rFonts w:asciiTheme="minorHAnsi" w:hAnsiTheme="minorHAnsi"/>
              </w:rPr>
            </w:pPr>
            <w:r w:rsidRPr="006D4FF5">
              <w:rPr>
                <w:rFonts w:asciiTheme="minorHAnsi" w:hAnsiTheme="minorHAnsi"/>
              </w:rPr>
              <w:t>The course includes work on professional texts that deal with basic concepts in the field of information sciences such as databases, computer networks, object-oriented technologies, programming, multimedia, communication systems, artificial intelligence.</w:t>
            </w:r>
          </w:p>
        </w:tc>
      </w:tr>
      <w:tr w:rsidR="00E52C4F" w:rsidRPr="006D4FF5" w14:paraId="5B805ED6" w14:textId="77777777" w:rsidTr="006D48AE">
        <w:tc>
          <w:tcPr>
            <w:tcW w:w="5000" w:type="pct"/>
            <w:gridSpan w:val="3"/>
            <w:shd w:val="clear" w:color="auto" w:fill="auto"/>
          </w:tcPr>
          <w:p w14:paraId="1DEB008A" w14:textId="77777777" w:rsidR="00E52C4F" w:rsidRPr="006D4FF5" w:rsidRDefault="00E52C4F" w:rsidP="002D2466">
            <w:pPr>
              <w:pStyle w:val="Odlomakpopisa"/>
              <w:numPr>
                <w:ilvl w:val="0"/>
                <w:numId w:val="1117"/>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64E80E67" w14:textId="77777777" w:rsidTr="006D48AE">
        <w:tc>
          <w:tcPr>
            <w:tcW w:w="5000" w:type="pct"/>
            <w:gridSpan w:val="3"/>
            <w:shd w:val="clear" w:color="auto" w:fill="auto"/>
          </w:tcPr>
          <w:p w14:paraId="66C31420" w14:textId="77777777" w:rsidR="00E52C4F" w:rsidRPr="006D4FF5" w:rsidRDefault="00E52C4F" w:rsidP="002D2466">
            <w:pPr>
              <w:spacing w:after="0"/>
              <w:rPr>
                <w:rFonts w:asciiTheme="minorHAnsi" w:hAnsiTheme="minorHAnsi"/>
                <w:color w:val="000000"/>
              </w:rPr>
            </w:pPr>
            <w:r w:rsidRPr="006D4FF5">
              <w:rPr>
                <w:rFonts w:asciiTheme="minorHAnsi" w:hAnsiTheme="minorHAnsi"/>
                <w:color w:val="000000"/>
              </w:rPr>
              <w:t xml:space="preserve">To introduce students to the basic professional terminology in selected areas of information sciences, the mechanisms of formation of professional terminology, as well as typical grammatical structures and stylistic features of professional texts. Developing language competencies for participation in communication in the profession in oral and written form.  </w:t>
            </w:r>
          </w:p>
        </w:tc>
      </w:tr>
      <w:tr w:rsidR="00E52C4F" w:rsidRPr="006D4FF5" w14:paraId="27AAA268" w14:textId="77777777" w:rsidTr="006D48AE">
        <w:tc>
          <w:tcPr>
            <w:tcW w:w="5000" w:type="pct"/>
            <w:gridSpan w:val="3"/>
            <w:shd w:val="clear" w:color="auto" w:fill="auto"/>
          </w:tcPr>
          <w:p w14:paraId="357D6C25" w14:textId="77777777" w:rsidR="00E52C4F" w:rsidRPr="006D4FF5" w:rsidRDefault="00E52C4F" w:rsidP="002D2466">
            <w:pPr>
              <w:pStyle w:val="Odlomakpopisa"/>
              <w:numPr>
                <w:ilvl w:val="0"/>
                <w:numId w:val="1117"/>
              </w:numPr>
              <w:spacing w:before="0" w:beforeAutospacing="0" w:after="0" w:afterAutospacing="0"/>
              <w:rPr>
                <w:rFonts w:asciiTheme="minorHAnsi" w:hAnsiTheme="minorHAnsi"/>
                <w:b/>
                <w:bCs/>
              </w:rPr>
            </w:pPr>
            <w:r w:rsidRPr="006D4FF5">
              <w:rPr>
                <w:rFonts w:asciiTheme="minorHAnsi" w:hAnsiTheme="minorHAnsi"/>
                <w:b/>
                <w:bCs/>
              </w:rPr>
              <w:t>Course Enrolment Requirements</w:t>
            </w:r>
          </w:p>
        </w:tc>
      </w:tr>
      <w:tr w:rsidR="00E52C4F" w:rsidRPr="006D4FF5" w14:paraId="26B78AC4" w14:textId="77777777" w:rsidTr="006D48AE">
        <w:tc>
          <w:tcPr>
            <w:tcW w:w="5000" w:type="pct"/>
            <w:gridSpan w:val="3"/>
            <w:shd w:val="clear" w:color="auto" w:fill="auto"/>
          </w:tcPr>
          <w:p w14:paraId="582536E3"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There are no conditions.</w:t>
            </w:r>
          </w:p>
        </w:tc>
      </w:tr>
      <w:tr w:rsidR="00E52C4F" w:rsidRPr="006D4FF5" w14:paraId="19F29104" w14:textId="77777777" w:rsidTr="006D48AE">
        <w:tc>
          <w:tcPr>
            <w:tcW w:w="5000" w:type="pct"/>
            <w:gridSpan w:val="3"/>
            <w:shd w:val="clear" w:color="auto" w:fill="auto"/>
          </w:tcPr>
          <w:p w14:paraId="6A53550C" w14:textId="77777777" w:rsidR="00E52C4F" w:rsidRPr="006D4FF5" w:rsidRDefault="00E52C4F" w:rsidP="002D2466">
            <w:pPr>
              <w:pStyle w:val="Odlomakpopisa"/>
              <w:numPr>
                <w:ilvl w:val="0"/>
                <w:numId w:val="1117"/>
              </w:numPr>
              <w:spacing w:before="0" w:beforeAutospacing="0" w:after="0" w:afterAutospacing="0"/>
              <w:rPr>
                <w:rFonts w:asciiTheme="minorHAnsi" w:hAnsiTheme="minorHAnsi"/>
                <w:b/>
                <w:bCs/>
              </w:rPr>
            </w:pPr>
            <w:r w:rsidRPr="006D4FF5">
              <w:rPr>
                <w:rFonts w:asciiTheme="minorHAnsi" w:hAnsiTheme="minorHAnsi"/>
                <w:b/>
                <w:bCs/>
              </w:rPr>
              <w:t>Expected learning outcomes for the course</w:t>
            </w:r>
          </w:p>
        </w:tc>
      </w:tr>
      <w:tr w:rsidR="00E52C4F" w:rsidRPr="006D4FF5" w14:paraId="43BB42DC" w14:textId="77777777" w:rsidTr="006D48AE">
        <w:tc>
          <w:tcPr>
            <w:tcW w:w="5000" w:type="pct"/>
            <w:gridSpan w:val="3"/>
            <w:shd w:val="clear" w:color="auto" w:fill="auto"/>
          </w:tcPr>
          <w:p w14:paraId="09B21043" w14:textId="77777777" w:rsidR="00E52C4F" w:rsidRPr="006D4FF5" w:rsidRDefault="00E52C4F" w:rsidP="002D2466">
            <w:pPr>
              <w:spacing w:after="0"/>
              <w:jc w:val="both"/>
              <w:rPr>
                <w:rFonts w:asciiTheme="minorHAnsi" w:hAnsiTheme="minorHAnsi"/>
              </w:rPr>
            </w:pPr>
            <w:r w:rsidRPr="006D4FF5">
              <w:rPr>
                <w:rFonts w:asciiTheme="minorHAnsi" w:hAnsiTheme="minorHAnsi"/>
              </w:rPr>
              <w:lastRenderedPageBreak/>
              <w:t>Understand and explain the content of professional texts in the field of databases, software engineering, object-oriented technologies, multimedia systems, communication systems, artificial intelligence.</w:t>
            </w:r>
          </w:p>
          <w:p w14:paraId="0F268A99" w14:textId="77777777" w:rsidR="00E52C4F" w:rsidRPr="006D4FF5" w:rsidRDefault="00E52C4F" w:rsidP="002D2466">
            <w:pPr>
              <w:spacing w:after="0"/>
              <w:jc w:val="both"/>
              <w:rPr>
                <w:rFonts w:asciiTheme="minorHAnsi" w:hAnsiTheme="minorHAnsi"/>
              </w:rPr>
            </w:pPr>
            <w:r w:rsidRPr="006D4FF5">
              <w:rPr>
                <w:rFonts w:asciiTheme="minorHAnsi" w:hAnsiTheme="minorHAnsi"/>
              </w:rPr>
              <w:t>Use the acquired professional vocabulary in a new context.</w:t>
            </w:r>
          </w:p>
          <w:p w14:paraId="549FC228" w14:textId="77777777" w:rsidR="00E52C4F" w:rsidRPr="006D4FF5" w:rsidRDefault="00E52C4F" w:rsidP="002D2466">
            <w:pPr>
              <w:spacing w:after="0"/>
              <w:jc w:val="both"/>
              <w:rPr>
                <w:rFonts w:asciiTheme="minorHAnsi" w:hAnsiTheme="minorHAnsi"/>
              </w:rPr>
            </w:pPr>
            <w:r w:rsidRPr="006D4FF5">
              <w:rPr>
                <w:rFonts w:asciiTheme="minorHAnsi" w:hAnsiTheme="minorHAnsi"/>
              </w:rPr>
              <w:t>Explain grammatical structures and rules (contractual sentences, administrative/non-administrative speech) in the context of professional texts.</w:t>
            </w:r>
          </w:p>
          <w:p w14:paraId="0FE869AD" w14:textId="77777777" w:rsidR="00E52C4F" w:rsidRPr="006D4FF5" w:rsidRDefault="00E52C4F" w:rsidP="002D2466">
            <w:pPr>
              <w:spacing w:after="0"/>
              <w:jc w:val="both"/>
              <w:rPr>
                <w:rFonts w:asciiTheme="minorHAnsi" w:hAnsiTheme="minorHAnsi"/>
              </w:rPr>
            </w:pPr>
            <w:r w:rsidRPr="006D4FF5">
              <w:rPr>
                <w:rFonts w:asciiTheme="minorHAnsi" w:hAnsiTheme="minorHAnsi"/>
              </w:rPr>
              <w:t>Use grammatical structures in the new context of professional content.</w:t>
            </w:r>
          </w:p>
          <w:p w14:paraId="622ACFF6" w14:textId="77777777" w:rsidR="00E52C4F" w:rsidRPr="006D4FF5" w:rsidRDefault="00E52C4F" w:rsidP="002D2466">
            <w:pPr>
              <w:spacing w:after="0"/>
              <w:rPr>
                <w:rFonts w:asciiTheme="minorHAnsi" w:hAnsiTheme="minorHAnsi"/>
              </w:rPr>
            </w:pPr>
            <w:r w:rsidRPr="006D4FF5">
              <w:rPr>
                <w:rFonts w:asciiTheme="minorHAnsi" w:hAnsiTheme="minorHAnsi"/>
              </w:rPr>
              <w:t>Understand the main ideas of standard speech on topics in the field of computer science.</w:t>
            </w:r>
          </w:p>
          <w:p w14:paraId="1F790076" w14:textId="77777777" w:rsidR="00E52C4F" w:rsidRPr="006D4FF5" w:rsidRDefault="00E52C4F" w:rsidP="002D2466">
            <w:pPr>
              <w:spacing w:after="0"/>
              <w:jc w:val="both"/>
              <w:rPr>
                <w:rFonts w:asciiTheme="minorHAnsi" w:hAnsiTheme="minorHAnsi"/>
                <w:color w:val="000000"/>
              </w:rPr>
            </w:pPr>
            <w:r w:rsidRPr="006D4FF5">
              <w:rPr>
                <w:rFonts w:asciiTheme="minorHAnsi" w:hAnsiTheme="minorHAnsi"/>
                <w:color w:val="000000"/>
              </w:rPr>
              <w:t xml:space="preserve">Translate a short professional text into English or from English into Croatian.  </w:t>
            </w:r>
          </w:p>
          <w:p w14:paraId="00137E85" w14:textId="77777777" w:rsidR="00E52C4F" w:rsidRPr="006D4FF5" w:rsidRDefault="00E52C4F" w:rsidP="002D2466">
            <w:pPr>
              <w:pStyle w:val="silabus"/>
              <w:spacing w:before="0"/>
              <w:rPr>
                <w:rFonts w:asciiTheme="minorHAnsi" w:hAnsiTheme="minorHAnsi" w:cs="Times New Roman"/>
                <w:color w:val="2F5496"/>
              </w:rPr>
            </w:pPr>
            <w:r w:rsidRPr="006D4FF5">
              <w:rPr>
                <w:rFonts w:asciiTheme="minorHAnsi" w:hAnsiTheme="minorHAnsi" w:cs="Times New Roman"/>
              </w:rPr>
              <w:t xml:space="preserve">Prepare and hold an oral presentation on a well-known topic in the field of information sciences and participate in the discussion after the presentation.   </w:t>
            </w:r>
          </w:p>
          <w:p w14:paraId="06E96B05" w14:textId="77777777" w:rsidR="00E52C4F" w:rsidRPr="006D4FF5" w:rsidRDefault="00E52C4F" w:rsidP="002D2466">
            <w:pPr>
              <w:pStyle w:val="silabus"/>
              <w:spacing w:before="0" w:line="360" w:lineRule="auto"/>
              <w:rPr>
                <w:rFonts w:asciiTheme="minorHAnsi" w:hAnsiTheme="minorHAnsi" w:cs="Times New Roman"/>
              </w:rPr>
            </w:pPr>
          </w:p>
        </w:tc>
      </w:tr>
      <w:tr w:rsidR="00E52C4F" w:rsidRPr="006D4FF5" w14:paraId="720133B1" w14:textId="77777777" w:rsidTr="006D48AE">
        <w:tc>
          <w:tcPr>
            <w:tcW w:w="5000" w:type="pct"/>
            <w:gridSpan w:val="3"/>
            <w:shd w:val="clear" w:color="auto" w:fill="auto"/>
          </w:tcPr>
          <w:p w14:paraId="0200C138" w14:textId="77777777" w:rsidR="00E52C4F" w:rsidRPr="006D4FF5" w:rsidRDefault="00E52C4F" w:rsidP="002D2466">
            <w:pPr>
              <w:pStyle w:val="Odlomakpopisa"/>
              <w:numPr>
                <w:ilvl w:val="0"/>
                <w:numId w:val="1117"/>
              </w:numPr>
              <w:spacing w:before="0" w:beforeAutospacing="0" w:after="0" w:afterAutospacing="0"/>
              <w:rPr>
                <w:rFonts w:asciiTheme="minorHAnsi" w:hAnsiTheme="minorHAnsi"/>
                <w:b/>
                <w:bCs/>
              </w:rPr>
            </w:pPr>
            <w:r w:rsidRPr="006D4FF5">
              <w:rPr>
                <w:rFonts w:asciiTheme="minorHAnsi" w:hAnsiTheme="minorHAnsi"/>
                <w:b/>
                <w:bCs/>
              </w:rPr>
              <w:t>Course content</w:t>
            </w:r>
          </w:p>
        </w:tc>
      </w:tr>
      <w:tr w:rsidR="00E52C4F" w:rsidRPr="006D4FF5" w14:paraId="48BBA366" w14:textId="77777777" w:rsidTr="006D48AE">
        <w:tc>
          <w:tcPr>
            <w:tcW w:w="5000" w:type="pct"/>
            <w:gridSpan w:val="3"/>
            <w:shd w:val="clear" w:color="auto" w:fill="auto"/>
          </w:tcPr>
          <w:p w14:paraId="33290FE7" w14:textId="77777777" w:rsidR="00E52C4F" w:rsidRPr="006D4FF5" w:rsidRDefault="00E52C4F" w:rsidP="002D2466">
            <w:pPr>
              <w:pStyle w:val="silabus"/>
              <w:numPr>
                <w:ilvl w:val="0"/>
                <w:numId w:val="232"/>
              </w:numPr>
              <w:spacing w:before="0" w:line="360" w:lineRule="auto"/>
              <w:ind w:left="714" w:hanging="357"/>
              <w:rPr>
                <w:rFonts w:asciiTheme="minorHAnsi" w:hAnsiTheme="minorHAnsi" w:cs="Times New Roman"/>
              </w:rPr>
            </w:pPr>
            <w:r w:rsidRPr="006D4FF5">
              <w:rPr>
                <w:rFonts w:asciiTheme="minorHAnsi" w:hAnsiTheme="minorHAnsi" w:cs="Times New Roman"/>
              </w:rPr>
              <w:t>Databases</w:t>
            </w:r>
          </w:p>
          <w:p w14:paraId="4953F266" w14:textId="77777777" w:rsidR="00E52C4F" w:rsidRPr="006D4FF5" w:rsidRDefault="00E52C4F" w:rsidP="002D2466">
            <w:pPr>
              <w:pStyle w:val="silabus"/>
              <w:numPr>
                <w:ilvl w:val="0"/>
                <w:numId w:val="232"/>
              </w:numPr>
              <w:spacing w:before="0" w:line="360" w:lineRule="auto"/>
              <w:ind w:left="714" w:hanging="357"/>
              <w:rPr>
                <w:rFonts w:asciiTheme="minorHAnsi" w:hAnsiTheme="minorHAnsi" w:cs="Times New Roman"/>
              </w:rPr>
            </w:pPr>
            <w:r w:rsidRPr="006D4FF5">
              <w:rPr>
                <w:rFonts w:asciiTheme="minorHAnsi" w:hAnsiTheme="minorHAnsi" w:cs="Times New Roman"/>
              </w:rPr>
              <w:t>Software Engineering</w:t>
            </w:r>
          </w:p>
          <w:p w14:paraId="348718F5" w14:textId="77777777" w:rsidR="00E52C4F" w:rsidRPr="006D4FF5" w:rsidRDefault="00E52C4F" w:rsidP="002D2466">
            <w:pPr>
              <w:pStyle w:val="silabus"/>
              <w:numPr>
                <w:ilvl w:val="0"/>
                <w:numId w:val="232"/>
              </w:numPr>
              <w:spacing w:before="0" w:line="360" w:lineRule="auto"/>
              <w:ind w:left="714" w:hanging="357"/>
              <w:rPr>
                <w:rFonts w:asciiTheme="minorHAnsi" w:hAnsiTheme="minorHAnsi" w:cs="Times New Roman"/>
              </w:rPr>
            </w:pPr>
            <w:r w:rsidRPr="006D4FF5">
              <w:rPr>
                <w:rFonts w:asciiTheme="minorHAnsi" w:hAnsiTheme="minorHAnsi" w:cs="Times New Roman"/>
              </w:rPr>
              <w:t>Object-oriented Technologies</w:t>
            </w:r>
          </w:p>
          <w:p w14:paraId="3DD54A0B" w14:textId="77777777" w:rsidR="00E52C4F" w:rsidRPr="006D4FF5" w:rsidRDefault="00E52C4F" w:rsidP="002D2466">
            <w:pPr>
              <w:pStyle w:val="silabus"/>
              <w:numPr>
                <w:ilvl w:val="0"/>
                <w:numId w:val="232"/>
              </w:numPr>
              <w:spacing w:before="0" w:line="360" w:lineRule="auto"/>
              <w:ind w:left="714" w:hanging="357"/>
              <w:rPr>
                <w:rFonts w:asciiTheme="minorHAnsi" w:hAnsiTheme="minorHAnsi" w:cs="Times New Roman"/>
              </w:rPr>
            </w:pPr>
            <w:r w:rsidRPr="006D4FF5">
              <w:rPr>
                <w:rFonts w:asciiTheme="minorHAnsi" w:hAnsiTheme="minorHAnsi" w:cs="Times New Roman"/>
              </w:rPr>
              <w:t>Computer Networks</w:t>
            </w:r>
          </w:p>
          <w:p w14:paraId="3A865612" w14:textId="77777777" w:rsidR="00E52C4F" w:rsidRPr="006D4FF5" w:rsidRDefault="00E52C4F" w:rsidP="002D2466">
            <w:pPr>
              <w:pStyle w:val="silabus"/>
              <w:numPr>
                <w:ilvl w:val="0"/>
                <w:numId w:val="232"/>
              </w:numPr>
              <w:spacing w:before="0" w:line="360" w:lineRule="auto"/>
              <w:ind w:left="714" w:hanging="357"/>
              <w:rPr>
                <w:rFonts w:asciiTheme="minorHAnsi" w:hAnsiTheme="minorHAnsi" w:cs="Times New Roman"/>
              </w:rPr>
            </w:pPr>
            <w:r w:rsidRPr="006D4FF5">
              <w:rPr>
                <w:rFonts w:asciiTheme="minorHAnsi" w:hAnsiTheme="minorHAnsi" w:cs="Times New Roman"/>
              </w:rPr>
              <w:t>Multimedia</w:t>
            </w:r>
          </w:p>
          <w:p w14:paraId="4EA0D4B8" w14:textId="77777777" w:rsidR="00E52C4F" w:rsidRPr="006D4FF5" w:rsidRDefault="00E52C4F" w:rsidP="002D2466">
            <w:pPr>
              <w:pStyle w:val="silabus"/>
              <w:numPr>
                <w:ilvl w:val="0"/>
                <w:numId w:val="232"/>
              </w:numPr>
              <w:spacing w:before="0" w:line="360" w:lineRule="auto"/>
              <w:ind w:left="714" w:hanging="357"/>
              <w:rPr>
                <w:rFonts w:asciiTheme="minorHAnsi" w:hAnsiTheme="minorHAnsi" w:cs="Times New Roman"/>
              </w:rPr>
            </w:pPr>
            <w:r w:rsidRPr="006D4FF5">
              <w:rPr>
                <w:rFonts w:asciiTheme="minorHAnsi" w:hAnsiTheme="minorHAnsi" w:cs="Times New Roman"/>
              </w:rPr>
              <w:t>Communication Systems</w:t>
            </w:r>
          </w:p>
          <w:p w14:paraId="0B0D6B11" w14:textId="77777777" w:rsidR="00E52C4F" w:rsidRPr="006D4FF5" w:rsidRDefault="00E52C4F" w:rsidP="002D2466">
            <w:pPr>
              <w:pStyle w:val="silabus"/>
              <w:numPr>
                <w:ilvl w:val="0"/>
                <w:numId w:val="232"/>
              </w:numPr>
              <w:spacing w:before="0" w:line="360" w:lineRule="auto"/>
              <w:ind w:left="714" w:hanging="357"/>
              <w:rPr>
                <w:rFonts w:asciiTheme="minorHAnsi" w:hAnsiTheme="minorHAnsi" w:cs="Times New Roman"/>
              </w:rPr>
            </w:pPr>
            <w:r w:rsidRPr="006D4FF5">
              <w:rPr>
                <w:rFonts w:asciiTheme="minorHAnsi" w:hAnsiTheme="minorHAnsi" w:cs="Times New Roman"/>
              </w:rPr>
              <w:t xml:space="preserve">Artificial Intelligence </w:t>
            </w:r>
          </w:p>
          <w:p w14:paraId="1CD124F3" w14:textId="77777777" w:rsidR="00E52C4F" w:rsidRPr="006D4FF5" w:rsidRDefault="00E52C4F" w:rsidP="002D2466">
            <w:pPr>
              <w:pStyle w:val="silabus"/>
              <w:numPr>
                <w:ilvl w:val="0"/>
                <w:numId w:val="232"/>
              </w:numPr>
              <w:spacing w:before="0" w:line="360" w:lineRule="auto"/>
              <w:ind w:left="714" w:hanging="357"/>
              <w:rPr>
                <w:rFonts w:asciiTheme="minorHAnsi" w:hAnsiTheme="minorHAnsi" w:cs="Times New Roman"/>
              </w:rPr>
            </w:pPr>
            <w:r w:rsidRPr="006D4FF5">
              <w:rPr>
                <w:rFonts w:asciiTheme="minorHAnsi" w:hAnsiTheme="minorHAnsi" w:cs="Times New Roman"/>
              </w:rPr>
              <w:t>Future Trends</w:t>
            </w:r>
          </w:p>
          <w:p w14:paraId="1E83337B" w14:textId="77777777" w:rsidR="00E52C4F" w:rsidRPr="006D4FF5" w:rsidRDefault="00E52C4F" w:rsidP="002D2466">
            <w:pPr>
              <w:pStyle w:val="silabus"/>
              <w:numPr>
                <w:ilvl w:val="0"/>
                <w:numId w:val="232"/>
              </w:numPr>
              <w:spacing w:before="0" w:line="360" w:lineRule="auto"/>
              <w:ind w:left="714" w:hanging="357"/>
              <w:rPr>
                <w:rFonts w:asciiTheme="minorHAnsi" w:hAnsiTheme="minorHAnsi" w:cs="Times New Roman"/>
              </w:rPr>
            </w:pPr>
            <w:r w:rsidRPr="006D4FF5">
              <w:rPr>
                <w:rFonts w:asciiTheme="minorHAnsi" w:hAnsiTheme="minorHAnsi" w:cs="Times New Roman"/>
              </w:rPr>
              <w:t>If-clauses (Conditional Clauses)</w:t>
            </w:r>
          </w:p>
          <w:p w14:paraId="2A5AA7D0" w14:textId="77777777" w:rsidR="00E52C4F" w:rsidRPr="006D4FF5" w:rsidRDefault="00E52C4F" w:rsidP="002D2466">
            <w:pPr>
              <w:pStyle w:val="silabus"/>
              <w:numPr>
                <w:ilvl w:val="0"/>
                <w:numId w:val="232"/>
              </w:numPr>
              <w:spacing w:before="0" w:line="360" w:lineRule="auto"/>
              <w:ind w:left="714" w:hanging="357"/>
              <w:rPr>
                <w:rFonts w:asciiTheme="minorHAnsi" w:hAnsiTheme="minorHAnsi" w:cs="Times New Roman"/>
              </w:rPr>
            </w:pPr>
            <w:r w:rsidRPr="006D4FF5">
              <w:rPr>
                <w:rFonts w:asciiTheme="minorHAnsi" w:hAnsiTheme="minorHAnsi" w:cs="Times New Roman"/>
              </w:rPr>
              <w:t>Reported Speech (Sequence of Tenses)</w:t>
            </w:r>
          </w:p>
          <w:p w14:paraId="72E49DE4" w14:textId="77777777" w:rsidR="00E52C4F" w:rsidRPr="006D4FF5" w:rsidRDefault="00E52C4F" w:rsidP="002D2466">
            <w:pPr>
              <w:pStyle w:val="silabus"/>
              <w:numPr>
                <w:ilvl w:val="0"/>
                <w:numId w:val="232"/>
              </w:numPr>
              <w:spacing w:before="0" w:line="360" w:lineRule="auto"/>
              <w:ind w:left="714" w:hanging="357"/>
              <w:rPr>
                <w:rFonts w:asciiTheme="minorHAnsi" w:hAnsiTheme="minorHAnsi" w:cs="Times New Roman"/>
              </w:rPr>
            </w:pPr>
            <w:r w:rsidRPr="006D4FF5">
              <w:rPr>
                <w:rFonts w:asciiTheme="minorHAnsi" w:hAnsiTheme="minorHAnsi" w:cs="Times New Roman"/>
              </w:rPr>
              <w:t>Phrasal verbs</w:t>
            </w:r>
          </w:p>
          <w:p w14:paraId="478A3108" w14:textId="77777777" w:rsidR="00E52C4F" w:rsidRPr="006D4FF5" w:rsidRDefault="00E52C4F" w:rsidP="002D2466">
            <w:pPr>
              <w:pStyle w:val="silabus"/>
              <w:numPr>
                <w:ilvl w:val="0"/>
                <w:numId w:val="232"/>
              </w:numPr>
              <w:spacing w:before="0" w:line="360" w:lineRule="auto"/>
              <w:ind w:left="714" w:hanging="357"/>
              <w:rPr>
                <w:rFonts w:asciiTheme="minorHAnsi" w:hAnsiTheme="minorHAnsi" w:cs="Times New Roman"/>
              </w:rPr>
            </w:pPr>
            <w:r w:rsidRPr="006D4FF5">
              <w:rPr>
                <w:rFonts w:asciiTheme="minorHAnsi" w:hAnsiTheme="minorHAnsi" w:cs="Times New Roman"/>
                <w:color w:val="000000"/>
              </w:rPr>
              <w:t xml:space="preserve">Collocations </w:t>
            </w:r>
          </w:p>
          <w:p w14:paraId="1B87EDD4" w14:textId="77777777" w:rsidR="00E52C4F" w:rsidRPr="006D4FF5" w:rsidRDefault="00E52C4F" w:rsidP="002D2466">
            <w:pPr>
              <w:pStyle w:val="silabus"/>
              <w:numPr>
                <w:ilvl w:val="0"/>
                <w:numId w:val="232"/>
              </w:numPr>
              <w:spacing w:before="0" w:line="360" w:lineRule="auto"/>
              <w:ind w:left="714" w:hanging="357"/>
              <w:rPr>
                <w:rFonts w:asciiTheme="minorHAnsi" w:hAnsiTheme="minorHAnsi" w:cs="Times New Roman"/>
              </w:rPr>
            </w:pPr>
            <w:r w:rsidRPr="006D4FF5">
              <w:rPr>
                <w:rFonts w:asciiTheme="minorHAnsi" w:hAnsiTheme="minorHAnsi" w:cs="Times New Roman"/>
                <w:color w:val="000000"/>
              </w:rPr>
              <w:t>Word formation – Prefixes and Suffixes</w:t>
            </w:r>
          </w:p>
        </w:tc>
      </w:tr>
      <w:tr w:rsidR="00E52C4F" w:rsidRPr="006D4FF5" w14:paraId="52C7F7FA" w14:textId="77777777" w:rsidTr="006D48AE">
        <w:tc>
          <w:tcPr>
            <w:tcW w:w="1562" w:type="pct"/>
            <w:shd w:val="clear" w:color="auto" w:fill="auto"/>
          </w:tcPr>
          <w:p w14:paraId="61786189" w14:textId="77777777" w:rsidR="00E52C4F" w:rsidRPr="006D4FF5" w:rsidRDefault="00E52C4F" w:rsidP="002D2466">
            <w:pPr>
              <w:pStyle w:val="Odlomakpopisa"/>
              <w:numPr>
                <w:ilvl w:val="0"/>
                <w:numId w:val="1117"/>
              </w:numPr>
              <w:spacing w:before="0" w:beforeAutospacing="0" w:after="0" w:afterAutospacing="0"/>
              <w:rPr>
                <w:rFonts w:asciiTheme="minorHAnsi" w:hAnsiTheme="minorHAnsi"/>
                <w:b/>
                <w:bCs/>
              </w:rPr>
            </w:pPr>
            <w:r w:rsidRPr="006D4FF5">
              <w:rPr>
                <w:rFonts w:asciiTheme="minorHAnsi" w:hAnsiTheme="minorHAnsi"/>
                <w:b/>
                <w:bCs/>
              </w:rPr>
              <w:t>Types of teaching</w:t>
            </w:r>
          </w:p>
        </w:tc>
        <w:tc>
          <w:tcPr>
            <w:tcW w:w="1156" w:type="pct"/>
            <w:shd w:val="clear" w:color="auto" w:fill="auto"/>
          </w:tcPr>
          <w:p w14:paraId="6242AAAC" w14:textId="77777777" w:rsidR="00E52C4F" w:rsidRPr="006D4FF5" w:rsidRDefault="00E52C4F" w:rsidP="002D2466">
            <w:pPr>
              <w:spacing w:after="0"/>
              <w:ind w:left="360"/>
              <w:rPr>
                <w:rFonts w:asciiTheme="minorHAnsi" w:hAnsiTheme="minorHAnsi"/>
                <w:b/>
                <w:bCs/>
              </w:rPr>
            </w:pPr>
            <w:r w:rsidRPr="006D4FF5">
              <w:rPr>
                <w:rFonts w:asciiTheme="minorHAnsi" w:eastAsia="MS Gothic" w:hAnsiTheme="minorHAnsi"/>
                <w:b/>
                <w:bCs/>
              </w:rPr>
              <w:t>xLectures</w:t>
            </w:r>
          </w:p>
          <w:p w14:paraId="329A6386" w14:textId="77777777" w:rsidR="00E52C4F" w:rsidRPr="006D4FF5" w:rsidRDefault="00E52C4F" w:rsidP="002D2466">
            <w:pPr>
              <w:spacing w:after="0"/>
              <w:ind w:left="360"/>
              <w:rPr>
                <w:rFonts w:asciiTheme="minorHAnsi" w:hAnsiTheme="minorHAnsi"/>
              </w:rPr>
            </w:pPr>
            <w:r w:rsidRPr="006D4FF5">
              <w:rPr>
                <w:rFonts w:asciiTheme="minorHAnsi" w:eastAsia="MS Gothic" w:hAnsiTheme="minorHAnsi" w:cs="Segoe UI Symbol"/>
              </w:rPr>
              <w:t>☐Seminars and workshops</w:t>
            </w:r>
          </w:p>
          <w:p w14:paraId="67E8D9C1" w14:textId="77777777" w:rsidR="00E52C4F" w:rsidRPr="006D4FF5" w:rsidRDefault="00E52C4F" w:rsidP="002D2466">
            <w:pPr>
              <w:spacing w:after="0"/>
              <w:ind w:left="360"/>
              <w:rPr>
                <w:rFonts w:asciiTheme="minorHAnsi" w:hAnsiTheme="minorHAnsi"/>
                <w:b/>
                <w:bCs/>
              </w:rPr>
            </w:pPr>
            <w:r w:rsidRPr="006D4FF5">
              <w:rPr>
                <w:rFonts w:asciiTheme="minorHAnsi" w:eastAsia="MS Gothic" w:hAnsiTheme="minorHAnsi"/>
                <w:b/>
                <w:bCs/>
              </w:rPr>
              <w:t>xExercises</w:t>
            </w:r>
          </w:p>
          <w:p w14:paraId="6AF6A54A" w14:textId="77777777" w:rsidR="00E52C4F" w:rsidRPr="006D4FF5" w:rsidRDefault="00E52C4F" w:rsidP="002D2466">
            <w:pPr>
              <w:spacing w:after="0"/>
              <w:ind w:left="360"/>
              <w:rPr>
                <w:rFonts w:asciiTheme="minorHAnsi" w:hAnsiTheme="minorHAnsi"/>
              </w:rPr>
            </w:pPr>
            <w:r w:rsidRPr="006D4FF5">
              <w:rPr>
                <w:rFonts w:asciiTheme="minorHAnsi" w:eastAsia="MS Gothic" w:hAnsiTheme="minorHAnsi" w:cs="Segoe UI Symbol"/>
              </w:rPr>
              <w:lastRenderedPageBreak/>
              <w:t>☐Distance education</w:t>
            </w:r>
          </w:p>
          <w:p w14:paraId="13300278" w14:textId="77777777" w:rsidR="00E52C4F" w:rsidRPr="006D4FF5" w:rsidRDefault="00E52C4F" w:rsidP="002D2466">
            <w:pPr>
              <w:spacing w:after="0"/>
              <w:ind w:left="360"/>
              <w:rPr>
                <w:rFonts w:asciiTheme="minorHAnsi" w:hAnsiTheme="minorHAnsi"/>
              </w:rPr>
            </w:pPr>
            <w:r w:rsidRPr="006D4FF5">
              <w:rPr>
                <w:rFonts w:asciiTheme="minorHAnsi" w:eastAsia="MS Gothic" w:hAnsiTheme="minorHAnsi" w:cs="Segoe UI Symbol"/>
              </w:rPr>
              <w:t>☐Field Teaching</w:t>
            </w:r>
          </w:p>
        </w:tc>
        <w:tc>
          <w:tcPr>
            <w:tcW w:w="2282" w:type="pct"/>
            <w:shd w:val="clear" w:color="auto" w:fill="auto"/>
          </w:tcPr>
          <w:p w14:paraId="33DB6F5D" w14:textId="77777777" w:rsidR="00E52C4F" w:rsidRPr="006D4FF5" w:rsidRDefault="00E52C4F" w:rsidP="002D2466">
            <w:pPr>
              <w:spacing w:after="0"/>
              <w:ind w:left="360"/>
              <w:rPr>
                <w:rFonts w:asciiTheme="minorHAnsi" w:hAnsiTheme="minorHAnsi"/>
                <w:b/>
                <w:bCs/>
              </w:rPr>
            </w:pPr>
            <w:r w:rsidRPr="006D4FF5">
              <w:rPr>
                <w:rFonts w:asciiTheme="minorHAnsi" w:eastAsia="MS Gothic" w:hAnsiTheme="minorHAnsi"/>
                <w:b/>
                <w:bCs/>
              </w:rPr>
              <w:lastRenderedPageBreak/>
              <w:t>xStandalone tasks</w:t>
            </w:r>
          </w:p>
          <w:p w14:paraId="044C1E5A" w14:textId="77777777" w:rsidR="00E52C4F" w:rsidRPr="006D4FF5" w:rsidRDefault="00E52C4F" w:rsidP="002D2466">
            <w:pPr>
              <w:spacing w:after="0"/>
              <w:ind w:left="360"/>
              <w:rPr>
                <w:rFonts w:asciiTheme="minorHAnsi" w:hAnsiTheme="minorHAnsi"/>
                <w:b/>
                <w:bCs/>
              </w:rPr>
            </w:pPr>
            <w:r w:rsidRPr="006D4FF5">
              <w:rPr>
                <w:rFonts w:asciiTheme="minorHAnsi" w:eastAsia="MS Gothic" w:hAnsiTheme="minorHAnsi" w:cs="Segoe UI Symbol"/>
                <w:b/>
                <w:bCs/>
              </w:rPr>
              <w:t>☐Multimedia &amp; Network</w:t>
            </w:r>
          </w:p>
          <w:p w14:paraId="773514D2" w14:textId="77777777" w:rsidR="00E52C4F" w:rsidRPr="006D4FF5" w:rsidRDefault="00E52C4F" w:rsidP="002D2466">
            <w:pPr>
              <w:spacing w:after="0"/>
              <w:ind w:left="360"/>
              <w:rPr>
                <w:rFonts w:asciiTheme="minorHAnsi" w:hAnsiTheme="minorHAnsi"/>
              </w:rPr>
            </w:pPr>
            <w:r w:rsidRPr="006D4FF5">
              <w:rPr>
                <w:rFonts w:asciiTheme="minorHAnsi" w:eastAsia="MS Gothic" w:hAnsiTheme="minorHAnsi" w:cs="Segoe UI Symbol"/>
              </w:rPr>
              <w:t>☐Laboratory</w:t>
            </w:r>
          </w:p>
          <w:p w14:paraId="4A6CA9FC" w14:textId="77777777" w:rsidR="00E52C4F" w:rsidRPr="006D4FF5" w:rsidRDefault="00E52C4F" w:rsidP="002D2466">
            <w:pPr>
              <w:spacing w:after="0"/>
              <w:ind w:left="360"/>
              <w:rPr>
                <w:rFonts w:asciiTheme="minorHAnsi" w:hAnsiTheme="minorHAnsi"/>
              </w:rPr>
            </w:pPr>
            <w:r w:rsidRPr="006D4FF5">
              <w:rPr>
                <w:rFonts w:asciiTheme="minorHAnsi" w:eastAsia="MS Gothic" w:hAnsiTheme="minorHAnsi" w:cs="Segoe UI Symbol"/>
              </w:rPr>
              <w:t>☐Mentoring work</w:t>
            </w:r>
          </w:p>
          <w:p w14:paraId="45C1FF64" w14:textId="77777777" w:rsidR="00E52C4F" w:rsidRPr="006D4FF5" w:rsidRDefault="00E52C4F" w:rsidP="002D2466">
            <w:pPr>
              <w:spacing w:after="0"/>
              <w:ind w:left="360"/>
              <w:rPr>
                <w:rFonts w:asciiTheme="minorHAnsi" w:hAnsiTheme="minorHAnsi"/>
              </w:rPr>
            </w:pPr>
            <w:r w:rsidRPr="006D4FF5">
              <w:rPr>
                <w:rFonts w:asciiTheme="minorHAnsi" w:eastAsia="MS Gothic" w:hAnsiTheme="minorHAnsi" w:cs="Segoe UI Symbol"/>
              </w:rPr>
              <w:lastRenderedPageBreak/>
              <w:t>☐Other</w:t>
            </w:r>
          </w:p>
          <w:p w14:paraId="3E6F66CF" w14:textId="77777777" w:rsidR="00E52C4F" w:rsidRPr="006D4FF5" w:rsidRDefault="00E52C4F" w:rsidP="002D2466">
            <w:pPr>
              <w:pStyle w:val="Odlomakpopisa"/>
              <w:spacing w:after="0"/>
              <w:rPr>
                <w:rFonts w:asciiTheme="minorHAnsi" w:hAnsiTheme="minorHAnsi"/>
              </w:rPr>
            </w:pPr>
            <w:r w:rsidRPr="006D4FF5">
              <w:rPr>
                <w:rFonts w:asciiTheme="minorHAnsi" w:hAnsiTheme="minorHAnsi"/>
              </w:rPr>
              <w:t>___________________</w:t>
            </w:r>
          </w:p>
        </w:tc>
      </w:tr>
      <w:tr w:rsidR="00E52C4F" w:rsidRPr="006D4FF5" w14:paraId="5F6C6FC3" w14:textId="77777777" w:rsidTr="006D48AE">
        <w:tc>
          <w:tcPr>
            <w:tcW w:w="5000" w:type="pct"/>
            <w:gridSpan w:val="3"/>
            <w:shd w:val="clear" w:color="auto" w:fill="auto"/>
          </w:tcPr>
          <w:p w14:paraId="5C81176C" w14:textId="77777777" w:rsidR="00E52C4F" w:rsidRPr="006D4FF5" w:rsidRDefault="00E52C4F" w:rsidP="002D2466">
            <w:pPr>
              <w:pStyle w:val="Odlomakpopisa"/>
              <w:numPr>
                <w:ilvl w:val="0"/>
                <w:numId w:val="1117"/>
              </w:numPr>
              <w:spacing w:before="0" w:beforeAutospacing="0" w:after="0" w:afterAutospacing="0"/>
              <w:rPr>
                <w:rFonts w:asciiTheme="minorHAnsi" w:hAnsiTheme="minorHAnsi"/>
                <w:b/>
                <w:bCs/>
              </w:rPr>
            </w:pPr>
            <w:r w:rsidRPr="006D4FF5">
              <w:rPr>
                <w:rFonts w:asciiTheme="minorHAnsi" w:hAnsiTheme="minorHAnsi"/>
                <w:b/>
                <w:bCs/>
              </w:rPr>
              <w:lastRenderedPageBreak/>
              <w:t>Comments</w:t>
            </w:r>
          </w:p>
        </w:tc>
      </w:tr>
      <w:tr w:rsidR="00E52C4F" w:rsidRPr="006D4FF5" w14:paraId="03E6ADBD" w14:textId="77777777" w:rsidTr="006D48AE">
        <w:tc>
          <w:tcPr>
            <w:tcW w:w="5000" w:type="pct"/>
            <w:gridSpan w:val="3"/>
            <w:shd w:val="clear" w:color="auto" w:fill="auto"/>
          </w:tcPr>
          <w:p w14:paraId="5E086A66" w14:textId="77777777" w:rsidR="00E52C4F" w:rsidRPr="006D4FF5" w:rsidRDefault="00E52C4F" w:rsidP="002D2466">
            <w:pPr>
              <w:pStyle w:val="silabus"/>
              <w:numPr>
                <w:ilvl w:val="0"/>
                <w:numId w:val="1117"/>
              </w:numPr>
              <w:rPr>
                <w:rFonts w:asciiTheme="minorHAnsi" w:hAnsiTheme="minorHAnsi" w:cs="Times New Roman"/>
                <w:b/>
                <w:bCs/>
              </w:rPr>
            </w:pPr>
            <w:r w:rsidRPr="006D4FF5">
              <w:rPr>
                <w:rFonts w:asciiTheme="minorHAnsi" w:hAnsiTheme="minorHAnsi" w:cs="Times New Roman"/>
                <w:b/>
                <w:bCs/>
              </w:rPr>
              <w:t>Student obligations</w:t>
            </w:r>
          </w:p>
        </w:tc>
      </w:tr>
      <w:tr w:rsidR="00E52C4F" w:rsidRPr="006D4FF5" w14:paraId="446D5400" w14:textId="77777777" w:rsidTr="006D48AE">
        <w:tc>
          <w:tcPr>
            <w:tcW w:w="5000" w:type="pct"/>
            <w:gridSpan w:val="3"/>
            <w:shd w:val="clear" w:color="auto" w:fill="auto"/>
          </w:tcPr>
          <w:p w14:paraId="43A3E79A"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Students are obliged to attend classes regularly, actively participate in their implementation and create assignments. They also have the obligation to pass the 5th outcome (presentation) during classes, i.e. before going to the exam periods.  Passing the 5th outcome is a condition for attending the exam period, where students can take a maximum of two outcomes out of a total of 4 outcomes that are taken in writing. In exceptional cases (e.g. holding the exam online), the written verification of these four outcomes may be replaced by an oral examination.</w:t>
            </w:r>
          </w:p>
          <w:p w14:paraId="01F8E4C7" w14:textId="77777777" w:rsidR="00E52C4F" w:rsidRPr="006D4FF5" w:rsidRDefault="00E52C4F" w:rsidP="002D2466">
            <w:pPr>
              <w:pStyle w:val="silabus"/>
              <w:rPr>
                <w:rFonts w:asciiTheme="minorHAnsi" w:hAnsiTheme="minorHAnsi" w:cs="Times New Roman"/>
                <w:bCs/>
              </w:rPr>
            </w:pPr>
          </w:p>
        </w:tc>
      </w:tr>
      <w:tr w:rsidR="00E52C4F" w:rsidRPr="006D4FF5" w14:paraId="72C3B6F8" w14:textId="77777777" w:rsidTr="006D48AE">
        <w:tc>
          <w:tcPr>
            <w:tcW w:w="5000" w:type="pct"/>
            <w:gridSpan w:val="3"/>
            <w:shd w:val="clear" w:color="auto" w:fill="auto"/>
          </w:tcPr>
          <w:p w14:paraId="313C5633" w14:textId="77777777" w:rsidR="00E52C4F" w:rsidRPr="006D4FF5" w:rsidRDefault="00E52C4F" w:rsidP="002D2466">
            <w:pPr>
              <w:pStyle w:val="Odlomakpopisa"/>
              <w:numPr>
                <w:ilvl w:val="0"/>
                <w:numId w:val="1117"/>
              </w:numPr>
              <w:spacing w:before="0" w:beforeAutospacing="0" w:after="0" w:afterAutospacing="0"/>
              <w:rPr>
                <w:rFonts w:asciiTheme="minorHAnsi" w:hAnsiTheme="minorHAnsi"/>
                <w:b/>
                <w:bCs/>
                <w:color w:val="000000"/>
                <w:lang w:val="it-IT"/>
              </w:rPr>
            </w:pPr>
            <w:r w:rsidRPr="006D4FF5">
              <w:rPr>
                <w:rFonts w:asciiTheme="minorHAnsi" w:hAnsiTheme="minorHAnsi"/>
                <w:b/>
                <w:bCs/>
                <w:color w:val="000000"/>
              </w:rPr>
              <w:t>Monitoring student work</w:t>
            </w:r>
          </w:p>
        </w:tc>
      </w:tr>
      <w:tr w:rsidR="00E52C4F" w:rsidRPr="006D4FF5" w14:paraId="13A0E94B" w14:textId="77777777" w:rsidTr="006D48AE">
        <w:tc>
          <w:tcPr>
            <w:tcW w:w="5000" w:type="pct"/>
            <w:gridSpan w:val="3"/>
            <w:shd w:val="clear" w:color="auto" w:fill="auto"/>
          </w:tcPr>
          <w:tbl>
            <w:tblPr>
              <w:tblW w:w="8068" w:type="dxa"/>
              <w:jc w:val="center"/>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ook w:val="04A0" w:firstRow="1" w:lastRow="0" w:firstColumn="1" w:lastColumn="0" w:noHBand="0" w:noVBand="1"/>
            </w:tblPr>
            <w:tblGrid>
              <w:gridCol w:w="1399"/>
              <w:gridCol w:w="1186"/>
              <w:gridCol w:w="1192"/>
              <w:gridCol w:w="1206"/>
              <w:gridCol w:w="964"/>
              <w:gridCol w:w="1099"/>
              <w:gridCol w:w="1022"/>
            </w:tblGrid>
            <w:tr w:rsidR="00E52C4F" w:rsidRPr="006D4FF5" w14:paraId="3C60F631" w14:textId="77777777" w:rsidTr="002D2466">
              <w:trPr>
                <w:trHeight w:val="642"/>
                <w:jc w:val="center"/>
              </w:trPr>
              <w:tc>
                <w:tcPr>
                  <w:tcW w:w="1265" w:type="dxa"/>
                  <w:shd w:val="clear" w:color="auto" w:fill="auto"/>
                </w:tcPr>
                <w:p w14:paraId="594F3D21" w14:textId="77777777" w:rsidR="00E52C4F" w:rsidRPr="006D4FF5" w:rsidRDefault="00E52C4F" w:rsidP="002D2466">
                  <w:pPr>
                    <w:spacing w:after="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OUTCOMES</w:t>
                  </w:r>
                </w:p>
              </w:tc>
              <w:tc>
                <w:tcPr>
                  <w:tcW w:w="1196" w:type="dxa"/>
                  <w:shd w:val="clear" w:color="auto" w:fill="auto"/>
                </w:tcPr>
                <w:p w14:paraId="4FE910B3"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Colloquij 1</w:t>
                  </w:r>
                </w:p>
              </w:tc>
              <w:tc>
                <w:tcPr>
                  <w:tcW w:w="1185" w:type="dxa"/>
                  <w:shd w:val="clear" w:color="auto" w:fill="auto"/>
                </w:tcPr>
                <w:p w14:paraId="3B328A94" w14:textId="77777777" w:rsidR="00E52C4F" w:rsidRPr="006D4FF5" w:rsidRDefault="00E52C4F" w:rsidP="002D2466">
                  <w:pPr>
                    <w:spacing w:after="0"/>
                    <w:rPr>
                      <w:rFonts w:asciiTheme="minorHAnsi" w:eastAsia="Times New Roman" w:hAnsiTheme="minorHAnsi"/>
                      <w:b/>
                      <w:bCs/>
                      <w:color w:val="000000"/>
                      <w:sz w:val="22"/>
                      <w:lang w:val="it-IT"/>
                    </w:rPr>
                  </w:pPr>
                  <w:r w:rsidRPr="006D4FF5">
                    <w:rPr>
                      <w:rFonts w:asciiTheme="minorHAnsi" w:eastAsia="Times New Roman" w:hAnsiTheme="minorHAnsi"/>
                      <w:b/>
                      <w:bCs/>
                      <w:color w:val="000000"/>
                      <w:sz w:val="22"/>
                    </w:rPr>
                    <w:t xml:space="preserve">Colloquia     </w:t>
                  </w:r>
                </w:p>
                <w:p w14:paraId="1CFB2AA8" w14:textId="77777777" w:rsidR="00E52C4F" w:rsidRPr="006D4FF5" w:rsidRDefault="00E52C4F" w:rsidP="002D2466">
                  <w:pPr>
                    <w:spacing w:after="0"/>
                    <w:rPr>
                      <w:rFonts w:asciiTheme="minorHAnsi" w:eastAsia="Times New Roman" w:hAnsiTheme="minorHAnsi"/>
                      <w:b/>
                      <w:bCs/>
                      <w:color w:val="000000"/>
                      <w:sz w:val="22"/>
                      <w:lang w:val="it-IT"/>
                    </w:rPr>
                  </w:pPr>
                  <w:r w:rsidRPr="006D4FF5">
                    <w:rPr>
                      <w:rFonts w:asciiTheme="minorHAnsi" w:eastAsia="Times New Roman" w:hAnsiTheme="minorHAnsi"/>
                      <w:b/>
                      <w:bCs/>
                      <w:color w:val="000000"/>
                      <w:sz w:val="22"/>
                    </w:rPr>
                    <w:t xml:space="preserve">       2</w:t>
                  </w:r>
                </w:p>
              </w:tc>
              <w:tc>
                <w:tcPr>
                  <w:tcW w:w="1215" w:type="dxa"/>
                  <w:shd w:val="clear" w:color="auto" w:fill="auto"/>
                </w:tcPr>
                <w:p w14:paraId="6AA02F2B" w14:textId="77777777" w:rsidR="00E52C4F" w:rsidRPr="006D4FF5" w:rsidRDefault="00E52C4F" w:rsidP="002D2466">
                  <w:pPr>
                    <w:spacing w:after="0"/>
                    <w:jc w:val="center"/>
                    <w:rPr>
                      <w:rFonts w:asciiTheme="minorHAnsi" w:eastAsia="Times New Roman" w:hAnsiTheme="minorHAnsi"/>
                      <w:b/>
                      <w:bCs/>
                      <w:color w:val="000000"/>
                      <w:sz w:val="22"/>
                      <w:lang w:val="it-IT"/>
                    </w:rPr>
                  </w:pPr>
                  <w:r w:rsidRPr="006D4FF5">
                    <w:rPr>
                      <w:rFonts w:asciiTheme="minorHAnsi" w:eastAsia="Times New Roman" w:hAnsiTheme="minorHAnsi"/>
                      <w:b/>
                      <w:bCs/>
                      <w:color w:val="000000"/>
                      <w:sz w:val="22"/>
                    </w:rPr>
                    <w:t xml:space="preserve">Exposure </w:t>
                  </w:r>
                </w:p>
              </w:tc>
              <w:tc>
                <w:tcPr>
                  <w:tcW w:w="991" w:type="dxa"/>
                  <w:shd w:val="clear" w:color="auto" w:fill="auto"/>
                </w:tcPr>
                <w:p w14:paraId="1E3E710B" w14:textId="77777777" w:rsidR="00E52C4F" w:rsidRPr="006D4FF5" w:rsidRDefault="00E52C4F" w:rsidP="002D2466">
                  <w:pPr>
                    <w:spacing w:after="0"/>
                    <w:jc w:val="center"/>
                    <w:rPr>
                      <w:rFonts w:asciiTheme="minorHAnsi" w:eastAsia="Times New Roman" w:hAnsiTheme="minorHAnsi"/>
                      <w:b/>
                      <w:bCs/>
                      <w:color w:val="000000"/>
                      <w:sz w:val="22"/>
                      <w:lang w:val="it-IT"/>
                    </w:rPr>
                  </w:pPr>
                  <w:r w:rsidRPr="006D4FF5">
                    <w:rPr>
                      <w:rFonts w:asciiTheme="minorHAnsi" w:eastAsia="Times New Roman" w:hAnsiTheme="minorHAnsi"/>
                      <w:b/>
                      <w:bCs/>
                      <w:color w:val="000000"/>
                      <w:sz w:val="22"/>
                    </w:rPr>
                    <w:t>Share of ECTS</w:t>
                  </w:r>
                </w:p>
              </w:tc>
              <w:tc>
                <w:tcPr>
                  <w:tcW w:w="1130" w:type="dxa"/>
                  <w:shd w:val="clear" w:color="auto" w:fill="auto"/>
                </w:tcPr>
                <w:p w14:paraId="5C838677" w14:textId="77777777" w:rsidR="00E52C4F" w:rsidRPr="006D4FF5" w:rsidRDefault="00E52C4F" w:rsidP="002D2466">
                  <w:pPr>
                    <w:spacing w:after="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Prague</w:t>
                  </w:r>
                </w:p>
              </w:tc>
              <w:tc>
                <w:tcPr>
                  <w:tcW w:w="1086" w:type="dxa"/>
                  <w:shd w:val="clear" w:color="auto" w:fill="auto"/>
                </w:tcPr>
                <w:p w14:paraId="3CCA6A68" w14:textId="77777777" w:rsidR="00E52C4F" w:rsidRPr="006D4FF5" w:rsidRDefault="00E52C4F" w:rsidP="002D2466">
                  <w:pPr>
                    <w:spacing w:after="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Max</w:t>
                  </w:r>
                </w:p>
              </w:tc>
            </w:tr>
            <w:tr w:rsidR="00E52C4F" w:rsidRPr="006D4FF5" w14:paraId="3644D40D" w14:textId="77777777" w:rsidTr="002D2466">
              <w:trPr>
                <w:trHeight w:val="214"/>
                <w:jc w:val="center"/>
              </w:trPr>
              <w:tc>
                <w:tcPr>
                  <w:tcW w:w="1265" w:type="dxa"/>
                  <w:shd w:val="clear" w:color="auto" w:fill="auto"/>
                </w:tcPr>
                <w:p w14:paraId="6ED18A8B" w14:textId="77777777" w:rsidR="00E52C4F" w:rsidRPr="006D4FF5" w:rsidRDefault="00E52C4F" w:rsidP="002D2466">
                  <w:pPr>
                    <w:spacing w:after="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OUTCOME 1</w:t>
                  </w:r>
                </w:p>
              </w:tc>
              <w:tc>
                <w:tcPr>
                  <w:tcW w:w="1196" w:type="dxa"/>
                  <w:shd w:val="clear" w:color="auto" w:fill="auto"/>
                  <w:vAlign w:val="center"/>
                </w:tcPr>
                <w:p w14:paraId="77BCE10B"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w:t>
                  </w:r>
                </w:p>
              </w:tc>
              <w:tc>
                <w:tcPr>
                  <w:tcW w:w="1185" w:type="dxa"/>
                  <w:shd w:val="clear" w:color="auto" w:fill="auto"/>
                </w:tcPr>
                <w:p w14:paraId="2412483A" w14:textId="77777777" w:rsidR="00E52C4F" w:rsidRPr="006D4FF5" w:rsidRDefault="00E52C4F" w:rsidP="002D2466">
                  <w:pPr>
                    <w:spacing w:after="0"/>
                    <w:jc w:val="center"/>
                    <w:rPr>
                      <w:rFonts w:asciiTheme="minorHAnsi" w:eastAsia="Times New Roman" w:hAnsiTheme="minorHAnsi"/>
                      <w:b/>
                      <w:color w:val="000000"/>
                      <w:sz w:val="22"/>
                      <w:lang w:val="it-IT"/>
                    </w:rPr>
                  </w:pPr>
                </w:p>
              </w:tc>
              <w:tc>
                <w:tcPr>
                  <w:tcW w:w="1215" w:type="dxa"/>
                  <w:shd w:val="clear" w:color="auto" w:fill="auto"/>
                </w:tcPr>
                <w:p w14:paraId="6C699BD4" w14:textId="77777777" w:rsidR="00E52C4F" w:rsidRPr="006D4FF5" w:rsidRDefault="00E52C4F" w:rsidP="002D2466">
                  <w:pPr>
                    <w:spacing w:after="0"/>
                    <w:jc w:val="center"/>
                    <w:rPr>
                      <w:rFonts w:asciiTheme="minorHAnsi" w:eastAsia="Times New Roman" w:hAnsiTheme="minorHAnsi"/>
                      <w:b/>
                      <w:color w:val="000000"/>
                      <w:sz w:val="22"/>
                      <w:lang w:val="it-IT"/>
                    </w:rPr>
                  </w:pPr>
                </w:p>
              </w:tc>
              <w:tc>
                <w:tcPr>
                  <w:tcW w:w="991" w:type="dxa"/>
                  <w:shd w:val="clear" w:color="auto" w:fill="auto"/>
                </w:tcPr>
                <w:p w14:paraId="2A8C0E26"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0,75</w:t>
                  </w:r>
                </w:p>
              </w:tc>
              <w:tc>
                <w:tcPr>
                  <w:tcW w:w="1130" w:type="dxa"/>
                  <w:shd w:val="clear" w:color="auto" w:fill="auto"/>
                </w:tcPr>
                <w:p w14:paraId="5A07A4A4"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10%</w:t>
                  </w:r>
                </w:p>
              </w:tc>
              <w:tc>
                <w:tcPr>
                  <w:tcW w:w="1086" w:type="dxa"/>
                  <w:shd w:val="clear" w:color="auto" w:fill="auto"/>
                </w:tcPr>
                <w:p w14:paraId="72440370"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20 %</w:t>
                  </w:r>
                </w:p>
              </w:tc>
            </w:tr>
            <w:tr w:rsidR="00E52C4F" w:rsidRPr="006D4FF5" w14:paraId="6041CBAE" w14:textId="77777777" w:rsidTr="002D2466">
              <w:trPr>
                <w:trHeight w:val="214"/>
                <w:jc w:val="center"/>
              </w:trPr>
              <w:tc>
                <w:tcPr>
                  <w:tcW w:w="1265" w:type="dxa"/>
                  <w:shd w:val="clear" w:color="auto" w:fill="auto"/>
                </w:tcPr>
                <w:p w14:paraId="0987D403" w14:textId="77777777" w:rsidR="00E52C4F" w:rsidRPr="006D4FF5" w:rsidRDefault="00E52C4F" w:rsidP="002D2466">
                  <w:pPr>
                    <w:spacing w:after="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OUTCOME 2</w:t>
                  </w:r>
                </w:p>
              </w:tc>
              <w:tc>
                <w:tcPr>
                  <w:tcW w:w="1196" w:type="dxa"/>
                  <w:shd w:val="clear" w:color="auto" w:fill="auto"/>
                  <w:vAlign w:val="center"/>
                </w:tcPr>
                <w:p w14:paraId="3ADD3009"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w:t>
                  </w:r>
                </w:p>
              </w:tc>
              <w:tc>
                <w:tcPr>
                  <w:tcW w:w="1185" w:type="dxa"/>
                  <w:shd w:val="clear" w:color="auto" w:fill="auto"/>
                </w:tcPr>
                <w:p w14:paraId="5288A4E8" w14:textId="77777777" w:rsidR="00E52C4F" w:rsidRPr="006D4FF5" w:rsidRDefault="00E52C4F" w:rsidP="002D2466">
                  <w:pPr>
                    <w:spacing w:after="0"/>
                    <w:jc w:val="center"/>
                    <w:rPr>
                      <w:rFonts w:asciiTheme="minorHAnsi" w:eastAsia="Times New Roman" w:hAnsiTheme="minorHAnsi"/>
                      <w:b/>
                      <w:color w:val="000000"/>
                      <w:sz w:val="22"/>
                      <w:lang w:val="it-IT"/>
                    </w:rPr>
                  </w:pPr>
                </w:p>
              </w:tc>
              <w:tc>
                <w:tcPr>
                  <w:tcW w:w="1215" w:type="dxa"/>
                  <w:shd w:val="clear" w:color="auto" w:fill="auto"/>
                </w:tcPr>
                <w:p w14:paraId="5F2B37BD" w14:textId="77777777" w:rsidR="00E52C4F" w:rsidRPr="006D4FF5" w:rsidRDefault="00E52C4F" w:rsidP="002D2466">
                  <w:pPr>
                    <w:spacing w:after="0"/>
                    <w:jc w:val="center"/>
                    <w:rPr>
                      <w:rFonts w:asciiTheme="minorHAnsi" w:eastAsia="Times New Roman" w:hAnsiTheme="minorHAnsi"/>
                      <w:b/>
                      <w:color w:val="000000"/>
                      <w:sz w:val="22"/>
                      <w:lang w:val="it-IT"/>
                    </w:rPr>
                  </w:pPr>
                </w:p>
              </w:tc>
              <w:tc>
                <w:tcPr>
                  <w:tcW w:w="991" w:type="dxa"/>
                  <w:shd w:val="clear" w:color="auto" w:fill="auto"/>
                </w:tcPr>
                <w:p w14:paraId="1806373D"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0,75</w:t>
                  </w:r>
                </w:p>
              </w:tc>
              <w:tc>
                <w:tcPr>
                  <w:tcW w:w="1130" w:type="dxa"/>
                  <w:shd w:val="clear" w:color="auto" w:fill="auto"/>
                </w:tcPr>
                <w:p w14:paraId="4181D003"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10%</w:t>
                  </w:r>
                </w:p>
              </w:tc>
              <w:tc>
                <w:tcPr>
                  <w:tcW w:w="1086" w:type="dxa"/>
                  <w:shd w:val="clear" w:color="auto" w:fill="auto"/>
                </w:tcPr>
                <w:p w14:paraId="2C15ED6A"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20 %</w:t>
                  </w:r>
                </w:p>
              </w:tc>
            </w:tr>
            <w:tr w:rsidR="00E52C4F" w:rsidRPr="006D4FF5" w14:paraId="4ED02BA1" w14:textId="77777777" w:rsidTr="002D2466">
              <w:trPr>
                <w:trHeight w:val="214"/>
                <w:jc w:val="center"/>
              </w:trPr>
              <w:tc>
                <w:tcPr>
                  <w:tcW w:w="1265" w:type="dxa"/>
                  <w:shd w:val="clear" w:color="auto" w:fill="auto"/>
                </w:tcPr>
                <w:p w14:paraId="572FB9B0" w14:textId="77777777" w:rsidR="00E52C4F" w:rsidRPr="006D4FF5" w:rsidRDefault="00E52C4F" w:rsidP="002D2466">
                  <w:pPr>
                    <w:spacing w:after="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OUTCOME 3</w:t>
                  </w:r>
                </w:p>
              </w:tc>
              <w:tc>
                <w:tcPr>
                  <w:tcW w:w="1196" w:type="dxa"/>
                  <w:shd w:val="clear" w:color="auto" w:fill="auto"/>
                  <w:vAlign w:val="center"/>
                </w:tcPr>
                <w:p w14:paraId="5CF368DB" w14:textId="77777777" w:rsidR="00E52C4F" w:rsidRPr="006D4FF5" w:rsidRDefault="00E52C4F" w:rsidP="002D2466">
                  <w:pPr>
                    <w:spacing w:after="0"/>
                    <w:jc w:val="center"/>
                    <w:rPr>
                      <w:rFonts w:asciiTheme="minorHAnsi" w:eastAsia="Times New Roman" w:hAnsiTheme="minorHAnsi"/>
                      <w:b/>
                      <w:color w:val="000000"/>
                      <w:sz w:val="22"/>
                      <w:lang w:val="it-IT"/>
                    </w:rPr>
                  </w:pPr>
                </w:p>
              </w:tc>
              <w:tc>
                <w:tcPr>
                  <w:tcW w:w="1185" w:type="dxa"/>
                  <w:shd w:val="clear" w:color="auto" w:fill="auto"/>
                </w:tcPr>
                <w:p w14:paraId="010A8430"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 xml:space="preserve">20% </w:t>
                  </w:r>
                </w:p>
              </w:tc>
              <w:tc>
                <w:tcPr>
                  <w:tcW w:w="1215" w:type="dxa"/>
                  <w:shd w:val="clear" w:color="auto" w:fill="auto"/>
                </w:tcPr>
                <w:p w14:paraId="0B7DC4C3" w14:textId="77777777" w:rsidR="00E52C4F" w:rsidRPr="006D4FF5" w:rsidRDefault="00E52C4F" w:rsidP="002D2466">
                  <w:pPr>
                    <w:spacing w:after="0"/>
                    <w:jc w:val="center"/>
                    <w:rPr>
                      <w:rFonts w:asciiTheme="minorHAnsi" w:eastAsia="Times New Roman" w:hAnsiTheme="minorHAnsi"/>
                      <w:b/>
                      <w:color w:val="000000"/>
                      <w:sz w:val="22"/>
                      <w:lang w:val="it-IT"/>
                    </w:rPr>
                  </w:pPr>
                </w:p>
              </w:tc>
              <w:tc>
                <w:tcPr>
                  <w:tcW w:w="991" w:type="dxa"/>
                  <w:shd w:val="clear" w:color="auto" w:fill="auto"/>
                </w:tcPr>
                <w:p w14:paraId="72F21D77"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0,75</w:t>
                  </w:r>
                </w:p>
              </w:tc>
              <w:tc>
                <w:tcPr>
                  <w:tcW w:w="1130" w:type="dxa"/>
                  <w:shd w:val="clear" w:color="auto" w:fill="auto"/>
                </w:tcPr>
                <w:p w14:paraId="4D616583"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10%</w:t>
                  </w:r>
                </w:p>
              </w:tc>
              <w:tc>
                <w:tcPr>
                  <w:tcW w:w="1086" w:type="dxa"/>
                  <w:shd w:val="clear" w:color="auto" w:fill="auto"/>
                </w:tcPr>
                <w:p w14:paraId="2C803DD0"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20 %</w:t>
                  </w:r>
                </w:p>
              </w:tc>
            </w:tr>
            <w:tr w:rsidR="00E52C4F" w:rsidRPr="006D4FF5" w14:paraId="29C9EE72" w14:textId="77777777" w:rsidTr="002D2466">
              <w:trPr>
                <w:trHeight w:val="214"/>
                <w:jc w:val="center"/>
              </w:trPr>
              <w:tc>
                <w:tcPr>
                  <w:tcW w:w="1265" w:type="dxa"/>
                  <w:shd w:val="clear" w:color="auto" w:fill="auto"/>
                </w:tcPr>
                <w:p w14:paraId="23269BE0"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OUTCOME 4</w:t>
                  </w:r>
                </w:p>
              </w:tc>
              <w:tc>
                <w:tcPr>
                  <w:tcW w:w="1196" w:type="dxa"/>
                  <w:shd w:val="clear" w:color="auto" w:fill="auto"/>
                  <w:vAlign w:val="center"/>
                </w:tcPr>
                <w:p w14:paraId="1B36B8CB" w14:textId="77777777" w:rsidR="00E52C4F" w:rsidRPr="006D4FF5" w:rsidRDefault="00E52C4F" w:rsidP="002D2466">
                  <w:pPr>
                    <w:spacing w:after="0"/>
                    <w:jc w:val="center"/>
                    <w:rPr>
                      <w:rFonts w:asciiTheme="minorHAnsi" w:eastAsia="Times New Roman" w:hAnsiTheme="minorHAnsi"/>
                      <w:b/>
                      <w:color w:val="000000"/>
                      <w:sz w:val="22"/>
                      <w:lang w:val="it-IT"/>
                    </w:rPr>
                  </w:pPr>
                </w:p>
              </w:tc>
              <w:tc>
                <w:tcPr>
                  <w:tcW w:w="1185" w:type="dxa"/>
                  <w:shd w:val="clear" w:color="auto" w:fill="auto"/>
                </w:tcPr>
                <w:p w14:paraId="1D5C041D"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w:t>
                  </w:r>
                </w:p>
              </w:tc>
              <w:tc>
                <w:tcPr>
                  <w:tcW w:w="1215" w:type="dxa"/>
                  <w:shd w:val="clear" w:color="auto" w:fill="auto"/>
                </w:tcPr>
                <w:p w14:paraId="6E168122" w14:textId="77777777" w:rsidR="00E52C4F" w:rsidRPr="006D4FF5" w:rsidRDefault="00E52C4F" w:rsidP="002D2466">
                  <w:pPr>
                    <w:spacing w:after="0"/>
                    <w:jc w:val="center"/>
                    <w:rPr>
                      <w:rFonts w:asciiTheme="minorHAnsi" w:eastAsia="Times New Roman" w:hAnsiTheme="minorHAnsi"/>
                      <w:b/>
                      <w:color w:val="000000"/>
                      <w:sz w:val="22"/>
                      <w:lang w:val="it-IT"/>
                    </w:rPr>
                  </w:pPr>
                </w:p>
              </w:tc>
              <w:tc>
                <w:tcPr>
                  <w:tcW w:w="991" w:type="dxa"/>
                  <w:shd w:val="clear" w:color="auto" w:fill="auto"/>
                </w:tcPr>
                <w:p w14:paraId="7064E2D2"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0,75</w:t>
                  </w:r>
                </w:p>
              </w:tc>
              <w:tc>
                <w:tcPr>
                  <w:tcW w:w="1130" w:type="dxa"/>
                  <w:shd w:val="clear" w:color="auto" w:fill="auto"/>
                </w:tcPr>
                <w:p w14:paraId="695E7AA9"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10%</w:t>
                  </w:r>
                </w:p>
              </w:tc>
              <w:tc>
                <w:tcPr>
                  <w:tcW w:w="1086" w:type="dxa"/>
                  <w:shd w:val="clear" w:color="auto" w:fill="auto"/>
                </w:tcPr>
                <w:p w14:paraId="6894A6A5"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20 %</w:t>
                  </w:r>
                </w:p>
              </w:tc>
            </w:tr>
            <w:tr w:rsidR="00E52C4F" w:rsidRPr="006D4FF5" w14:paraId="585E370A" w14:textId="77777777" w:rsidTr="002D2466">
              <w:trPr>
                <w:trHeight w:val="214"/>
                <w:jc w:val="center"/>
              </w:trPr>
              <w:tc>
                <w:tcPr>
                  <w:tcW w:w="1265" w:type="dxa"/>
                  <w:shd w:val="clear" w:color="auto" w:fill="auto"/>
                </w:tcPr>
                <w:p w14:paraId="42CD5179"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OUTCOME 5</w:t>
                  </w:r>
                </w:p>
              </w:tc>
              <w:tc>
                <w:tcPr>
                  <w:tcW w:w="1196" w:type="dxa"/>
                  <w:shd w:val="clear" w:color="auto" w:fill="auto"/>
                  <w:vAlign w:val="center"/>
                </w:tcPr>
                <w:p w14:paraId="59BB626D" w14:textId="77777777" w:rsidR="00E52C4F" w:rsidRPr="006D4FF5" w:rsidRDefault="00E52C4F" w:rsidP="002D2466">
                  <w:pPr>
                    <w:spacing w:after="0"/>
                    <w:jc w:val="center"/>
                    <w:rPr>
                      <w:rFonts w:asciiTheme="minorHAnsi" w:eastAsia="Times New Roman" w:hAnsiTheme="minorHAnsi"/>
                      <w:b/>
                      <w:color w:val="000000"/>
                      <w:sz w:val="22"/>
                      <w:lang w:val="it-IT"/>
                    </w:rPr>
                  </w:pPr>
                </w:p>
              </w:tc>
              <w:tc>
                <w:tcPr>
                  <w:tcW w:w="1185" w:type="dxa"/>
                  <w:shd w:val="clear" w:color="auto" w:fill="auto"/>
                </w:tcPr>
                <w:p w14:paraId="04BBD6C7" w14:textId="77777777" w:rsidR="00E52C4F" w:rsidRPr="006D4FF5" w:rsidRDefault="00E52C4F" w:rsidP="002D2466">
                  <w:pPr>
                    <w:spacing w:after="0"/>
                    <w:jc w:val="center"/>
                    <w:rPr>
                      <w:rFonts w:asciiTheme="minorHAnsi" w:eastAsia="Times New Roman" w:hAnsiTheme="minorHAnsi"/>
                      <w:b/>
                      <w:color w:val="000000"/>
                      <w:sz w:val="22"/>
                      <w:lang w:val="it-IT"/>
                    </w:rPr>
                  </w:pPr>
                </w:p>
              </w:tc>
              <w:tc>
                <w:tcPr>
                  <w:tcW w:w="1215" w:type="dxa"/>
                  <w:shd w:val="clear" w:color="auto" w:fill="auto"/>
                </w:tcPr>
                <w:p w14:paraId="352B4857"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w:t>
                  </w:r>
                </w:p>
              </w:tc>
              <w:tc>
                <w:tcPr>
                  <w:tcW w:w="991" w:type="dxa"/>
                  <w:shd w:val="clear" w:color="auto" w:fill="auto"/>
                </w:tcPr>
                <w:p w14:paraId="58830659"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w:t>
                  </w:r>
                </w:p>
              </w:tc>
              <w:tc>
                <w:tcPr>
                  <w:tcW w:w="1130" w:type="dxa"/>
                  <w:shd w:val="clear" w:color="auto" w:fill="auto"/>
                </w:tcPr>
                <w:p w14:paraId="35976EE2"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10%</w:t>
                  </w:r>
                </w:p>
              </w:tc>
              <w:tc>
                <w:tcPr>
                  <w:tcW w:w="1086" w:type="dxa"/>
                  <w:shd w:val="clear" w:color="auto" w:fill="auto"/>
                </w:tcPr>
                <w:p w14:paraId="0D8592D2" w14:textId="77777777" w:rsidR="00E52C4F" w:rsidRPr="006D4FF5" w:rsidRDefault="00E52C4F" w:rsidP="002D2466">
                  <w:pPr>
                    <w:spacing w:after="0"/>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 xml:space="preserve">   20%</w:t>
                  </w:r>
                </w:p>
              </w:tc>
            </w:tr>
            <w:tr w:rsidR="00E52C4F" w:rsidRPr="006D4FF5" w14:paraId="489C5D64" w14:textId="77777777" w:rsidTr="002D2466">
              <w:trPr>
                <w:trHeight w:val="428"/>
                <w:jc w:val="center"/>
              </w:trPr>
              <w:tc>
                <w:tcPr>
                  <w:tcW w:w="1265" w:type="dxa"/>
                  <w:shd w:val="clear" w:color="auto" w:fill="auto"/>
                </w:tcPr>
                <w:p w14:paraId="31724FAD" w14:textId="77777777" w:rsidR="00E52C4F" w:rsidRPr="006D4FF5" w:rsidRDefault="00E52C4F" w:rsidP="002D2466">
                  <w:pPr>
                    <w:spacing w:after="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Share in ECTS</w:t>
                  </w:r>
                </w:p>
              </w:tc>
              <w:tc>
                <w:tcPr>
                  <w:tcW w:w="1196" w:type="dxa"/>
                  <w:shd w:val="clear" w:color="auto" w:fill="auto"/>
                  <w:vAlign w:val="center"/>
                </w:tcPr>
                <w:p w14:paraId="09677FE9"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1,25</w:t>
                  </w:r>
                </w:p>
              </w:tc>
              <w:tc>
                <w:tcPr>
                  <w:tcW w:w="1185" w:type="dxa"/>
                  <w:shd w:val="clear" w:color="auto" w:fill="auto"/>
                  <w:vAlign w:val="center"/>
                </w:tcPr>
                <w:p w14:paraId="62A2BBE0"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1,25</w:t>
                  </w:r>
                </w:p>
              </w:tc>
              <w:tc>
                <w:tcPr>
                  <w:tcW w:w="1215" w:type="dxa"/>
                  <w:shd w:val="clear" w:color="auto" w:fill="auto"/>
                  <w:vAlign w:val="center"/>
                </w:tcPr>
                <w:p w14:paraId="180E5CFD"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0,50</w:t>
                  </w:r>
                </w:p>
              </w:tc>
              <w:tc>
                <w:tcPr>
                  <w:tcW w:w="991" w:type="dxa"/>
                  <w:shd w:val="clear" w:color="auto" w:fill="auto"/>
                </w:tcPr>
                <w:p w14:paraId="7A121CDD" w14:textId="77777777" w:rsidR="00E52C4F" w:rsidRPr="006D4FF5" w:rsidRDefault="00E52C4F" w:rsidP="002D2466">
                  <w:pPr>
                    <w:spacing w:after="0"/>
                    <w:jc w:val="center"/>
                    <w:rPr>
                      <w:rFonts w:asciiTheme="minorHAnsi" w:eastAsia="Times New Roman" w:hAnsiTheme="minorHAnsi"/>
                      <w:b/>
                      <w:color w:val="000000"/>
                      <w:sz w:val="22"/>
                      <w:lang w:val="it-IT"/>
                    </w:rPr>
                  </w:pPr>
                </w:p>
                <w:p w14:paraId="23EA4B04"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3</w:t>
                  </w:r>
                </w:p>
              </w:tc>
              <w:tc>
                <w:tcPr>
                  <w:tcW w:w="1130" w:type="dxa"/>
                  <w:shd w:val="clear" w:color="auto" w:fill="auto"/>
                </w:tcPr>
                <w:p w14:paraId="6E4C8E53" w14:textId="77777777" w:rsidR="00E52C4F" w:rsidRPr="006D4FF5" w:rsidRDefault="00E52C4F" w:rsidP="002D2466">
                  <w:pPr>
                    <w:spacing w:after="0"/>
                    <w:jc w:val="center"/>
                    <w:rPr>
                      <w:rFonts w:asciiTheme="minorHAnsi" w:eastAsia="Times New Roman" w:hAnsiTheme="minorHAnsi"/>
                      <w:b/>
                      <w:color w:val="000000"/>
                      <w:sz w:val="22"/>
                      <w:lang w:val="it-IT"/>
                    </w:rPr>
                  </w:pPr>
                </w:p>
              </w:tc>
              <w:tc>
                <w:tcPr>
                  <w:tcW w:w="1086" w:type="dxa"/>
                  <w:shd w:val="clear" w:color="auto" w:fill="auto"/>
                </w:tcPr>
                <w:p w14:paraId="09FCF6FF" w14:textId="77777777" w:rsidR="00E52C4F" w:rsidRPr="006D4FF5" w:rsidRDefault="00E52C4F" w:rsidP="002D2466">
                  <w:pPr>
                    <w:spacing w:after="0"/>
                    <w:jc w:val="center"/>
                    <w:rPr>
                      <w:rFonts w:asciiTheme="minorHAnsi" w:eastAsia="Times New Roman" w:hAnsiTheme="minorHAnsi"/>
                      <w:b/>
                      <w:color w:val="000000"/>
                      <w:sz w:val="22"/>
                      <w:lang w:val="it-IT"/>
                    </w:rPr>
                  </w:pPr>
                </w:p>
              </w:tc>
            </w:tr>
            <w:tr w:rsidR="00E52C4F" w:rsidRPr="006D4FF5" w14:paraId="6DDD5906" w14:textId="77777777" w:rsidTr="002D2466">
              <w:trPr>
                <w:trHeight w:val="214"/>
                <w:jc w:val="center"/>
              </w:trPr>
              <w:tc>
                <w:tcPr>
                  <w:tcW w:w="1265" w:type="dxa"/>
                  <w:shd w:val="clear" w:color="auto" w:fill="auto"/>
                </w:tcPr>
                <w:p w14:paraId="31B7AD7B" w14:textId="77777777" w:rsidR="00E52C4F" w:rsidRPr="006D4FF5" w:rsidRDefault="00E52C4F" w:rsidP="002D2466">
                  <w:pPr>
                    <w:spacing w:after="0"/>
                    <w:jc w:val="center"/>
                    <w:rPr>
                      <w:rFonts w:asciiTheme="minorHAnsi" w:eastAsia="Times New Roman" w:hAnsiTheme="minorHAnsi"/>
                      <w:b/>
                      <w:bCs/>
                      <w:color w:val="000000"/>
                      <w:sz w:val="22"/>
                      <w:lang w:val="it-IT"/>
                    </w:rPr>
                  </w:pPr>
                  <w:r w:rsidRPr="006D4FF5">
                    <w:rPr>
                      <w:rFonts w:asciiTheme="minorHAnsi" w:eastAsia="Times New Roman" w:hAnsiTheme="minorHAnsi"/>
                      <w:b/>
                      <w:color w:val="000000"/>
                      <w:sz w:val="22"/>
                    </w:rPr>
                    <w:t>Altogether</w:t>
                  </w:r>
                </w:p>
              </w:tc>
              <w:tc>
                <w:tcPr>
                  <w:tcW w:w="1196" w:type="dxa"/>
                  <w:shd w:val="clear" w:color="auto" w:fill="auto"/>
                  <w:vAlign w:val="center"/>
                </w:tcPr>
                <w:p w14:paraId="6E870D97"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40 %</w:t>
                  </w:r>
                </w:p>
              </w:tc>
              <w:tc>
                <w:tcPr>
                  <w:tcW w:w="1185" w:type="dxa"/>
                  <w:shd w:val="clear" w:color="auto" w:fill="auto"/>
                </w:tcPr>
                <w:p w14:paraId="4E2145C0"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40%</w:t>
                  </w:r>
                </w:p>
              </w:tc>
              <w:tc>
                <w:tcPr>
                  <w:tcW w:w="1215" w:type="dxa"/>
                  <w:shd w:val="clear" w:color="auto" w:fill="auto"/>
                </w:tcPr>
                <w:p w14:paraId="6D7DC62A"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20%</w:t>
                  </w:r>
                </w:p>
              </w:tc>
              <w:tc>
                <w:tcPr>
                  <w:tcW w:w="991" w:type="dxa"/>
                  <w:shd w:val="clear" w:color="auto" w:fill="auto"/>
                </w:tcPr>
                <w:p w14:paraId="0D283D49"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100%</w:t>
                  </w:r>
                </w:p>
              </w:tc>
              <w:tc>
                <w:tcPr>
                  <w:tcW w:w="1130" w:type="dxa"/>
                  <w:shd w:val="clear" w:color="auto" w:fill="auto"/>
                </w:tcPr>
                <w:p w14:paraId="5BC3CF18" w14:textId="77777777" w:rsidR="00E52C4F" w:rsidRPr="006D4FF5" w:rsidRDefault="00E52C4F" w:rsidP="002D2466">
                  <w:pPr>
                    <w:spacing w:after="0"/>
                    <w:jc w:val="center"/>
                    <w:rPr>
                      <w:rFonts w:asciiTheme="minorHAnsi" w:eastAsia="Times New Roman" w:hAnsiTheme="minorHAnsi"/>
                      <w:b/>
                      <w:color w:val="000000"/>
                      <w:sz w:val="22"/>
                      <w:lang w:val="it-IT"/>
                    </w:rPr>
                  </w:pPr>
                  <w:r w:rsidRPr="006D4FF5">
                    <w:rPr>
                      <w:rFonts w:asciiTheme="minorHAnsi" w:eastAsia="Times New Roman" w:hAnsiTheme="minorHAnsi"/>
                      <w:b/>
                      <w:color w:val="000000"/>
                      <w:sz w:val="22"/>
                    </w:rPr>
                    <w:t>50 %</w:t>
                  </w:r>
                </w:p>
              </w:tc>
              <w:tc>
                <w:tcPr>
                  <w:tcW w:w="1086" w:type="dxa"/>
                  <w:shd w:val="clear" w:color="auto" w:fill="auto"/>
                </w:tcPr>
                <w:p w14:paraId="01ECA0B1" w14:textId="77777777" w:rsidR="00E52C4F" w:rsidRPr="006D4FF5" w:rsidRDefault="00E52C4F" w:rsidP="002D2466">
                  <w:pPr>
                    <w:pStyle w:val="Odlomakpopisa"/>
                    <w:numPr>
                      <w:ilvl w:val="1"/>
                      <w:numId w:val="822"/>
                    </w:numPr>
                    <w:spacing w:after="0"/>
                    <w:jc w:val="center"/>
                    <w:rPr>
                      <w:rFonts w:asciiTheme="minorHAnsi" w:eastAsia="Times New Roman" w:hAnsiTheme="minorHAnsi"/>
                      <w:b/>
                      <w:color w:val="000000"/>
                      <w:sz w:val="22"/>
                      <w:lang w:val="it-IT"/>
                    </w:rPr>
                  </w:pPr>
                </w:p>
              </w:tc>
            </w:tr>
          </w:tbl>
          <w:p w14:paraId="5FAD3A42" w14:textId="77777777" w:rsidR="00E52C4F" w:rsidRPr="006D4FF5" w:rsidRDefault="00E52C4F" w:rsidP="002D2466">
            <w:pPr>
              <w:pStyle w:val="silabus"/>
              <w:rPr>
                <w:rFonts w:asciiTheme="minorHAnsi" w:hAnsiTheme="minorHAnsi" w:cs="Times New Roman"/>
              </w:rPr>
            </w:pPr>
          </w:p>
        </w:tc>
      </w:tr>
      <w:tr w:rsidR="00E52C4F" w:rsidRPr="006D4FF5" w14:paraId="0FF8A7CD" w14:textId="77777777" w:rsidTr="006D48AE">
        <w:tc>
          <w:tcPr>
            <w:tcW w:w="5000" w:type="pct"/>
            <w:gridSpan w:val="3"/>
            <w:shd w:val="clear" w:color="auto" w:fill="auto"/>
          </w:tcPr>
          <w:p w14:paraId="1F22AAA1" w14:textId="77777777" w:rsidR="00E52C4F" w:rsidRPr="006D4FF5" w:rsidRDefault="00E52C4F" w:rsidP="002D2466">
            <w:pPr>
              <w:pStyle w:val="Odlomakpopisa"/>
              <w:numPr>
                <w:ilvl w:val="0"/>
                <w:numId w:val="1117"/>
              </w:numPr>
              <w:spacing w:before="0" w:beforeAutospacing="0" w:after="0" w:afterAutospacing="0"/>
              <w:rPr>
                <w:rFonts w:asciiTheme="minorHAnsi" w:hAnsiTheme="minorHAnsi"/>
                <w:b/>
                <w:bCs/>
              </w:rPr>
            </w:pPr>
            <w:r w:rsidRPr="006D4FF5">
              <w:rPr>
                <w:rFonts w:asciiTheme="minorHAnsi" w:hAnsiTheme="minorHAnsi"/>
                <w:b/>
                <w:bCs/>
              </w:rPr>
              <w:t>Assessment and evaluation of students' work during classes and at the final exam</w:t>
            </w:r>
          </w:p>
        </w:tc>
      </w:tr>
      <w:tr w:rsidR="00E52C4F" w:rsidRPr="006D4FF5" w14:paraId="1E3CC616" w14:textId="77777777" w:rsidTr="006D48AE">
        <w:tc>
          <w:tcPr>
            <w:tcW w:w="5000" w:type="pct"/>
            <w:gridSpan w:val="3"/>
            <w:shd w:val="clear" w:color="auto" w:fill="auto"/>
          </w:tcPr>
          <w:p w14:paraId="514A179F"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 xml:space="preserve">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 </w:t>
            </w:r>
          </w:p>
          <w:p w14:paraId="227918CA" w14:textId="77777777" w:rsidR="00E52C4F" w:rsidRPr="006D4FF5" w:rsidRDefault="00E52C4F" w:rsidP="002D2466">
            <w:pPr>
              <w:pStyle w:val="Odlomakpopisa"/>
              <w:spacing w:after="0"/>
              <w:ind w:left="122"/>
              <w:rPr>
                <w:rFonts w:asciiTheme="minorHAnsi" w:hAnsiTheme="minorHAnsi"/>
              </w:rPr>
            </w:pPr>
            <w:r w:rsidRPr="006D4FF5">
              <w:rPr>
                <w:rFonts w:asciiTheme="minorHAnsi" w:hAnsiTheme="minorHAnsi"/>
              </w:rPr>
              <w:t>Assessment during the exam period:</w:t>
            </w:r>
          </w:p>
          <w:p w14:paraId="1AB8B1AF" w14:textId="77777777" w:rsidR="00E52C4F" w:rsidRDefault="00E52C4F" w:rsidP="002D2466">
            <w:pPr>
              <w:pStyle w:val="Odlomakpopisa"/>
              <w:spacing w:after="0"/>
              <w:ind w:left="122"/>
              <w:rPr>
                <w:rFonts w:asciiTheme="minorHAnsi" w:hAnsiTheme="minorHAnsi"/>
              </w:rPr>
            </w:pPr>
          </w:p>
          <w:p w14:paraId="1C678A0A" w14:textId="77777777" w:rsidR="00E2563C" w:rsidRDefault="00E2563C" w:rsidP="002D2466">
            <w:pPr>
              <w:pStyle w:val="Odlomakpopisa"/>
              <w:spacing w:after="0"/>
              <w:ind w:left="122"/>
              <w:rPr>
                <w:rFonts w:asciiTheme="minorHAnsi" w:hAnsiTheme="minorHAnsi"/>
              </w:rPr>
            </w:pPr>
          </w:p>
          <w:p w14:paraId="410CACEB" w14:textId="77777777" w:rsidR="00E2563C" w:rsidRPr="006D4FF5" w:rsidRDefault="00E2563C" w:rsidP="002D2466">
            <w:pPr>
              <w:pStyle w:val="Odlomakpopisa"/>
              <w:spacing w:after="0"/>
              <w:ind w:left="122"/>
              <w:rPr>
                <w:rFonts w:asciiTheme="minorHAnsi" w:hAnsiTheme="minorHAnsi"/>
              </w:rPr>
            </w:pPr>
          </w:p>
          <w:tbl>
            <w:tblPr>
              <w:tblW w:w="0" w:type="auto"/>
              <w:jc w:val="center"/>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ook w:val="04A0" w:firstRow="1" w:lastRow="0" w:firstColumn="1" w:lastColumn="0" w:noHBand="0" w:noVBand="1"/>
            </w:tblPr>
            <w:tblGrid>
              <w:gridCol w:w="1399"/>
              <w:gridCol w:w="1289"/>
              <w:gridCol w:w="1350"/>
              <w:gridCol w:w="1285"/>
              <w:gridCol w:w="1285"/>
            </w:tblGrid>
            <w:tr w:rsidR="00E52C4F" w:rsidRPr="006D4FF5" w14:paraId="53BF4F6E" w14:textId="77777777" w:rsidTr="002D2466">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3A85582C" w14:textId="77777777" w:rsidR="00E52C4F" w:rsidRPr="006D4FF5" w:rsidRDefault="00E52C4F" w:rsidP="002D2466">
                  <w:pPr>
                    <w:spacing w:after="0"/>
                    <w:jc w:val="center"/>
                    <w:rPr>
                      <w:rFonts w:asciiTheme="minorHAnsi" w:hAnsiTheme="minorHAnsi"/>
                      <w:b/>
                      <w:bCs/>
                      <w:color w:val="000000"/>
                      <w:sz w:val="22"/>
                    </w:rPr>
                  </w:pPr>
                  <w:r w:rsidRPr="006D4FF5">
                    <w:rPr>
                      <w:rFonts w:asciiTheme="minorHAnsi" w:hAnsiTheme="minorHAnsi"/>
                      <w:b/>
                      <w:color w:val="000000"/>
                      <w:sz w:val="22"/>
                    </w:rPr>
                    <w:lastRenderedPageBreak/>
                    <w:t>OUTCOMES</w:t>
                  </w:r>
                </w:p>
              </w:tc>
              <w:tc>
                <w:tcPr>
                  <w:tcW w:w="1289" w:type="dxa"/>
                  <w:tcBorders>
                    <w:top w:val="single" w:sz="4" w:space="0" w:color="F4B083"/>
                    <w:left w:val="single" w:sz="4" w:space="0" w:color="F4B083"/>
                    <w:bottom w:val="single" w:sz="4" w:space="0" w:color="F4B083"/>
                    <w:right w:val="single" w:sz="4" w:space="0" w:color="F4B083"/>
                  </w:tcBorders>
                  <w:hideMark/>
                </w:tcPr>
                <w:p w14:paraId="28946268" w14:textId="77777777" w:rsidR="00E52C4F" w:rsidRPr="006D4FF5" w:rsidRDefault="00E52C4F" w:rsidP="002D2466">
                  <w:pPr>
                    <w:spacing w:after="0"/>
                    <w:jc w:val="center"/>
                    <w:rPr>
                      <w:rFonts w:asciiTheme="minorHAnsi" w:hAnsiTheme="minorHAnsi"/>
                      <w:b/>
                      <w:bCs/>
                      <w:color w:val="000000"/>
                      <w:sz w:val="22"/>
                    </w:rPr>
                  </w:pPr>
                  <w:r w:rsidRPr="006D4FF5">
                    <w:rPr>
                      <w:rFonts w:asciiTheme="minorHAnsi" w:hAnsiTheme="minorHAnsi"/>
                      <w:b/>
                      <w:color w:val="000000"/>
                      <w:sz w:val="22"/>
                    </w:rPr>
                    <w:t>Written exam</w:t>
                  </w:r>
                </w:p>
              </w:tc>
              <w:tc>
                <w:tcPr>
                  <w:tcW w:w="1350" w:type="dxa"/>
                  <w:tcBorders>
                    <w:top w:val="single" w:sz="4" w:space="0" w:color="F4B083"/>
                    <w:left w:val="single" w:sz="4" w:space="0" w:color="F4B083"/>
                    <w:bottom w:val="single" w:sz="4" w:space="0" w:color="F4B083"/>
                    <w:right w:val="single" w:sz="4" w:space="0" w:color="F4B083"/>
                  </w:tcBorders>
                  <w:hideMark/>
                </w:tcPr>
                <w:p w14:paraId="5F900220" w14:textId="77777777" w:rsidR="00E52C4F" w:rsidRPr="006D4FF5" w:rsidRDefault="00E52C4F" w:rsidP="002D2466">
                  <w:pPr>
                    <w:spacing w:after="0"/>
                    <w:jc w:val="center"/>
                    <w:rPr>
                      <w:rFonts w:asciiTheme="minorHAnsi" w:hAnsiTheme="minorHAnsi"/>
                      <w:b/>
                      <w:bCs/>
                      <w:color w:val="000000"/>
                      <w:sz w:val="22"/>
                    </w:rPr>
                  </w:pPr>
                  <w:r w:rsidRPr="006D4FF5">
                    <w:rPr>
                      <w:rFonts w:asciiTheme="minorHAnsi" w:hAnsiTheme="minorHAnsi"/>
                      <w:b/>
                      <w:color w:val="000000"/>
                      <w:sz w:val="22"/>
                    </w:rPr>
                    <w:t>Viva voce</w:t>
                  </w:r>
                </w:p>
              </w:tc>
              <w:tc>
                <w:tcPr>
                  <w:tcW w:w="1285" w:type="dxa"/>
                  <w:tcBorders>
                    <w:top w:val="single" w:sz="4" w:space="0" w:color="F4B083"/>
                    <w:left w:val="single" w:sz="4" w:space="0" w:color="F4B083"/>
                    <w:bottom w:val="single" w:sz="4" w:space="0" w:color="F4B083"/>
                    <w:right w:val="single" w:sz="4" w:space="0" w:color="F4B083"/>
                  </w:tcBorders>
                  <w:hideMark/>
                </w:tcPr>
                <w:p w14:paraId="32AE775E" w14:textId="77777777" w:rsidR="00E52C4F" w:rsidRPr="006D4FF5" w:rsidRDefault="00E52C4F" w:rsidP="002D2466">
                  <w:pPr>
                    <w:spacing w:after="0"/>
                    <w:jc w:val="center"/>
                    <w:rPr>
                      <w:rFonts w:asciiTheme="minorHAnsi" w:hAnsiTheme="minorHAnsi"/>
                      <w:b/>
                      <w:bCs/>
                      <w:color w:val="000000"/>
                      <w:sz w:val="22"/>
                    </w:rPr>
                  </w:pPr>
                  <w:r w:rsidRPr="006D4FF5">
                    <w:rPr>
                      <w:rFonts w:asciiTheme="minorHAnsi" w:hAnsiTheme="minorHAnsi"/>
                      <w:b/>
                      <w:bCs/>
                      <w:color w:val="000000"/>
                      <w:sz w:val="22"/>
                    </w:rPr>
                    <w:t>Share of ECTS</w:t>
                  </w:r>
                </w:p>
              </w:tc>
              <w:tc>
                <w:tcPr>
                  <w:tcW w:w="1285" w:type="dxa"/>
                  <w:tcBorders>
                    <w:top w:val="single" w:sz="4" w:space="0" w:color="F4B083"/>
                    <w:left w:val="single" w:sz="4" w:space="0" w:color="F4B083"/>
                    <w:bottom w:val="single" w:sz="4" w:space="0" w:color="F4B083"/>
                    <w:right w:val="single" w:sz="4" w:space="0" w:color="F4B083"/>
                  </w:tcBorders>
                  <w:hideMark/>
                </w:tcPr>
                <w:p w14:paraId="6A2620A5" w14:textId="77777777" w:rsidR="00E52C4F" w:rsidRPr="006D4FF5" w:rsidRDefault="00E52C4F" w:rsidP="002D2466">
                  <w:pPr>
                    <w:spacing w:after="0"/>
                    <w:jc w:val="center"/>
                    <w:rPr>
                      <w:rFonts w:asciiTheme="minorHAnsi" w:hAnsiTheme="minorHAnsi"/>
                      <w:b/>
                      <w:bCs/>
                      <w:color w:val="000000"/>
                      <w:sz w:val="22"/>
                    </w:rPr>
                  </w:pPr>
                  <w:r w:rsidRPr="006D4FF5">
                    <w:rPr>
                      <w:rFonts w:asciiTheme="minorHAnsi" w:hAnsiTheme="minorHAnsi"/>
                      <w:b/>
                      <w:color w:val="000000"/>
                      <w:sz w:val="22"/>
                    </w:rPr>
                    <w:t>Max</w:t>
                  </w:r>
                </w:p>
              </w:tc>
            </w:tr>
            <w:tr w:rsidR="00E52C4F" w:rsidRPr="006D4FF5" w14:paraId="69FB302D" w14:textId="77777777" w:rsidTr="002D2466">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6D57019B" w14:textId="77777777" w:rsidR="00E52C4F" w:rsidRPr="006D4FF5" w:rsidRDefault="00E52C4F" w:rsidP="002D2466">
                  <w:pPr>
                    <w:spacing w:after="0"/>
                    <w:jc w:val="center"/>
                    <w:rPr>
                      <w:rFonts w:asciiTheme="minorHAnsi" w:hAnsiTheme="minorHAnsi"/>
                      <w:b/>
                      <w:bCs/>
                      <w:color w:val="000000"/>
                      <w:sz w:val="22"/>
                    </w:rPr>
                  </w:pPr>
                  <w:r w:rsidRPr="006D4FF5">
                    <w:rPr>
                      <w:rFonts w:asciiTheme="minorHAnsi" w:hAnsiTheme="minorHAnsi"/>
                      <w:b/>
                      <w:color w:val="000000"/>
                      <w:sz w:val="22"/>
                    </w:rPr>
                    <w:t>OUTCOME 1</w:t>
                  </w:r>
                </w:p>
              </w:tc>
              <w:tc>
                <w:tcPr>
                  <w:tcW w:w="1289" w:type="dxa"/>
                  <w:tcBorders>
                    <w:top w:val="single" w:sz="4" w:space="0" w:color="F4B083"/>
                    <w:left w:val="single" w:sz="4" w:space="0" w:color="F4B083"/>
                    <w:bottom w:val="single" w:sz="4" w:space="0" w:color="F4B083"/>
                    <w:right w:val="single" w:sz="4" w:space="0" w:color="F4B083"/>
                  </w:tcBorders>
                  <w:hideMark/>
                </w:tcPr>
                <w:p w14:paraId="3DE57E8F"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20%</w:t>
                  </w:r>
                </w:p>
              </w:tc>
              <w:tc>
                <w:tcPr>
                  <w:tcW w:w="1350" w:type="dxa"/>
                  <w:tcBorders>
                    <w:top w:val="single" w:sz="4" w:space="0" w:color="F4B083"/>
                    <w:left w:val="single" w:sz="4" w:space="0" w:color="F4B083"/>
                    <w:bottom w:val="single" w:sz="4" w:space="0" w:color="F4B083"/>
                    <w:right w:val="single" w:sz="4" w:space="0" w:color="F4B083"/>
                  </w:tcBorders>
                </w:tcPr>
                <w:p w14:paraId="2835197B" w14:textId="77777777" w:rsidR="00E52C4F" w:rsidRPr="006D4FF5" w:rsidRDefault="00E52C4F" w:rsidP="002D2466">
                  <w:pPr>
                    <w:spacing w:after="0"/>
                    <w:jc w:val="center"/>
                    <w:rPr>
                      <w:rFonts w:asciiTheme="minorHAnsi" w:hAnsiTheme="minorHAnsi"/>
                      <w:b/>
                      <w:color w:val="000000"/>
                      <w:sz w:val="22"/>
                    </w:rPr>
                  </w:pPr>
                </w:p>
              </w:tc>
              <w:tc>
                <w:tcPr>
                  <w:tcW w:w="1285" w:type="dxa"/>
                  <w:tcBorders>
                    <w:top w:val="single" w:sz="4" w:space="0" w:color="F4B083"/>
                    <w:left w:val="single" w:sz="4" w:space="0" w:color="F4B083"/>
                    <w:bottom w:val="single" w:sz="4" w:space="0" w:color="F4B083"/>
                    <w:right w:val="single" w:sz="4" w:space="0" w:color="F4B083"/>
                  </w:tcBorders>
                  <w:hideMark/>
                </w:tcPr>
                <w:p w14:paraId="181F3BE2"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0,75</w:t>
                  </w:r>
                </w:p>
              </w:tc>
              <w:tc>
                <w:tcPr>
                  <w:tcW w:w="1285" w:type="dxa"/>
                  <w:tcBorders>
                    <w:top w:val="single" w:sz="4" w:space="0" w:color="F4B083"/>
                    <w:left w:val="single" w:sz="4" w:space="0" w:color="F4B083"/>
                    <w:bottom w:val="single" w:sz="4" w:space="0" w:color="F4B083"/>
                    <w:right w:val="single" w:sz="4" w:space="0" w:color="F4B083"/>
                  </w:tcBorders>
                  <w:hideMark/>
                </w:tcPr>
                <w:p w14:paraId="0149096C"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20%</w:t>
                  </w:r>
                </w:p>
              </w:tc>
            </w:tr>
            <w:tr w:rsidR="00E52C4F" w:rsidRPr="006D4FF5" w14:paraId="097551EF" w14:textId="77777777" w:rsidTr="002D2466">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6474142D" w14:textId="77777777" w:rsidR="00E52C4F" w:rsidRPr="006D4FF5" w:rsidRDefault="00E52C4F" w:rsidP="002D2466">
                  <w:pPr>
                    <w:spacing w:after="0"/>
                    <w:jc w:val="center"/>
                    <w:rPr>
                      <w:rFonts w:asciiTheme="minorHAnsi" w:hAnsiTheme="minorHAnsi"/>
                      <w:b/>
                      <w:bCs/>
                      <w:color w:val="000000"/>
                      <w:sz w:val="22"/>
                    </w:rPr>
                  </w:pPr>
                  <w:r w:rsidRPr="006D4FF5">
                    <w:rPr>
                      <w:rFonts w:asciiTheme="minorHAnsi" w:hAnsiTheme="minorHAnsi"/>
                      <w:b/>
                      <w:color w:val="000000"/>
                      <w:sz w:val="22"/>
                    </w:rPr>
                    <w:t>OUTCOME 2</w:t>
                  </w:r>
                </w:p>
              </w:tc>
              <w:tc>
                <w:tcPr>
                  <w:tcW w:w="1289" w:type="dxa"/>
                  <w:tcBorders>
                    <w:top w:val="single" w:sz="4" w:space="0" w:color="F4B083"/>
                    <w:left w:val="single" w:sz="4" w:space="0" w:color="F4B083"/>
                    <w:bottom w:val="single" w:sz="4" w:space="0" w:color="F4B083"/>
                    <w:right w:val="single" w:sz="4" w:space="0" w:color="F4B083"/>
                  </w:tcBorders>
                  <w:hideMark/>
                </w:tcPr>
                <w:p w14:paraId="5436E1E1"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20%</w:t>
                  </w:r>
                </w:p>
              </w:tc>
              <w:tc>
                <w:tcPr>
                  <w:tcW w:w="1350" w:type="dxa"/>
                  <w:tcBorders>
                    <w:top w:val="single" w:sz="4" w:space="0" w:color="F4B083"/>
                    <w:left w:val="single" w:sz="4" w:space="0" w:color="F4B083"/>
                    <w:bottom w:val="single" w:sz="4" w:space="0" w:color="F4B083"/>
                    <w:right w:val="single" w:sz="4" w:space="0" w:color="F4B083"/>
                  </w:tcBorders>
                </w:tcPr>
                <w:p w14:paraId="58846548" w14:textId="77777777" w:rsidR="00E52C4F" w:rsidRPr="006D4FF5" w:rsidRDefault="00E52C4F" w:rsidP="002D2466">
                  <w:pPr>
                    <w:spacing w:after="0"/>
                    <w:jc w:val="center"/>
                    <w:rPr>
                      <w:rFonts w:asciiTheme="minorHAnsi" w:hAnsiTheme="minorHAnsi"/>
                      <w:b/>
                      <w:color w:val="000000"/>
                      <w:sz w:val="22"/>
                    </w:rPr>
                  </w:pPr>
                </w:p>
              </w:tc>
              <w:tc>
                <w:tcPr>
                  <w:tcW w:w="1285" w:type="dxa"/>
                  <w:tcBorders>
                    <w:top w:val="single" w:sz="4" w:space="0" w:color="F4B083"/>
                    <w:left w:val="single" w:sz="4" w:space="0" w:color="F4B083"/>
                    <w:bottom w:val="single" w:sz="4" w:space="0" w:color="F4B083"/>
                    <w:right w:val="single" w:sz="4" w:space="0" w:color="F4B083"/>
                  </w:tcBorders>
                  <w:hideMark/>
                </w:tcPr>
                <w:p w14:paraId="6A2E4E40"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0.75</w:t>
                  </w:r>
                </w:p>
              </w:tc>
              <w:tc>
                <w:tcPr>
                  <w:tcW w:w="1285" w:type="dxa"/>
                  <w:tcBorders>
                    <w:top w:val="single" w:sz="4" w:space="0" w:color="F4B083"/>
                    <w:left w:val="single" w:sz="4" w:space="0" w:color="F4B083"/>
                    <w:bottom w:val="single" w:sz="4" w:space="0" w:color="F4B083"/>
                    <w:right w:val="single" w:sz="4" w:space="0" w:color="F4B083"/>
                  </w:tcBorders>
                  <w:hideMark/>
                </w:tcPr>
                <w:p w14:paraId="0D7CD7F4"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20%</w:t>
                  </w:r>
                </w:p>
              </w:tc>
            </w:tr>
            <w:tr w:rsidR="00E52C4F" w:rsidRPr="006D4FF5" w14:paraId="2D2FE732" w14:textId="77777777" w:rsidTr="002D2466">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74D4EA54" w14:textId="77777777" w:rsidR="00E52C4F" w:rsidRPr="006D4FF5" w:rsidRDefault="00E52C4F" w:rsidP="002D2466">
                  <w:pPr>
                    <w:spacing w:after="0"/>
                    <w:jc w:val="center"/>
                    <w:rPr>
                      <w:rFonts w:asciiTheme="minorHAnsi" w:hAnsiTheme="minorHAnsi"/>
                      <w:b/>
                      <w:bCs/>
                      <w:color w:val="000000"/>
                      <w:sz w:val="22"/>
                    </w:rPr>
                  </w:pPr>
                  <w:r w:rsidRPr="006D4FF5">
                    <w:rPr>
                      <w:rFonts w:asciiTheme="minorHAnsi" w:hAnsiTheme="minorHAnsi"/>
                      <w:b/>
                      <w:color w:val="000000"/>
                      <w:sz w:val="22"/>
                    </w:rPr>
                    <w:t>OUTCOME 3</w:t>
                  </w:r>
                </w:p>
              </w:tc>
              <w:tc>
                <w:tcPr>
                  <w:tcW w:w="1289" w:type="dxa"/>
                  <w:tcBorders>
                    <w:top w:val="single" w:sz="4" w:space="0" w:color="F4B083"/>
                    <w:left w:val="single" w:sz="4" w:space="0" w:color="F4B083"/>
                    <w:bottom w:val="single" w:sz="4" w:space="0" w:color="F4B083"/>
                    <w:right w:val="single" w:sz="4" w:space="0" w:color="F4B083"/>
                  </w:tcBorders>
                  <w:hideMark/>
                </w:tcPr>
                <w:p w14:paraId="272E94AC"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20%</w:t>
                  </w:r>
                </w:p>
              </w:tc>
              <w:tc>
                <w:tcPr>
                  <w:tcW w:w="1350" w:type="dxa"/>
                  <w:tcBorders>
                    <w:top w:val="single" w:sz="4" w:space="0" w:color="F4B083"/>
                    <w:left w:val="single" w:sz="4" w:space="0" w:color="F4B083"/>
                    <w:bottom w:val="single" w:sz="4" w:space="0" w:color="F4B083"/>
                    <w:right w:val="single" w:sz="4" w:space="0" w:color="F4B083"/>
                  </w:tcBorders>
                </w:tcPr>
                <w:p w14:paraId="410A6393" w14:textId="77777777" w:rsidR="00E52C4F" w:rsidRPr="006D4FF5" w:rsidRDefault="00E52C4F" w:rsidP="002D2466">
                  <w:pPr>
                    <w:spacing w:after="0"/>
                    <w:jc w:val="center"/>
                    <w:rPr>
                      <w:rFonts w:asciiTheme="minorHAnsi" w:hAnsiTheme="minorHAnsi"/>
                      <w:b/>
                      <w:color w:val="000000"/>
                      <w:sz w:val="22"/>
                    </w:rPr>
                  </w:pPr>
                </w:p>
              </w:tc>
              <w:tc>
                <w:tcPr>
                  <w:tcW w:w="1285" w:type="dxa"/>
                  <w:tcBorders>
                    <w:top w:val="single" w:sz="4" w:space="0" w:color="F4B083"/>
                    <w:left w:val="single" w:sz="4" w:space="0" w:color="F4B083"/>
                    <w:bottom w:val="single" w:sz="4" w:space="0" w:color="F4B083"/>
                    <w:right w:val="single" w:sz="4" w:space="0" w:color="F4B083"/>
                  </w:tcBorders>
                  <w:hideMark/>
                </w:tcPr>
                <w:p w14:paraId="469AD71E"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0,75</w:t>
                  </w:r>
                </w:p>
              </w:tc>
              <w:tc>
                <w:tcPr>
                  <w:tcW w:w="1285" w:type="dxa"/>
                  <w:tcBorders>
                    <w:top w:val="single" w:sz="4" w:space="0" w:color="F4B083"/>
                    <w:left w:val="single" w:sz="4" w:space="0" w:color="F4B083"/>
                    <w:bottom w:val="single" w:sz="4" w:space="0" w:color="F4B083"/>
                    <w:right w:val="single" w:sz="4" w:space="0" w:color="F4B083"/>
                  </w:tcBorders>
                  <w:hideMark/>
                </w:tcPr>
                <w:p w14:paraId="3D3B7623"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20%</w:t>
                  </w:r>
                </w:p>
              </w:tc>
            </w:tr>
            <w:tr w:rsidR="00E52C4F" w:rsidRPr="006D4FF5" w14:paraId="3E035C31" w14:textId="77777777" w:rsidTr="002D2466">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21C531C6" w14:textId="77777777" w:rsidR="00E52C4F" w:rsidRPr="006D4FF5" w:rsidRDefault="00E52C4F" w:rsidP="002D2466">
                  <w:pPr>
                    <w:spacing w:after="0"/>
                    <w:jc w:val="center"/>
                    <w:rPr>
                      <w:rFonts w:asciiTheme="minorHAnsi" w:hAnsiTheme="minorHAnsi"/>
                      <w:b/>
                      <w:bCs/>
                      <w:color w:val="000000"/>
                      <w:sz w:val="22"/>
                    </w:rPr>
                  </w:pPr>
                  <w:r w:rsidRPr="006D4FF5">
                    <w:rPr>
                      <w:rFonts w:asciiTheme="minorHAnsi" w:hAnsiTheme="minorHAnsi"/>
                      <w:b/>
                      <w:color w:val="000000"/>
                      <w:sz w:val="22"/>
                    </w:rPr>
                    <w:t>OUTCOME 4</w:t>
                  </w:r>
                </w:p>
              </w:tc>
              <w:tc>
                <w:tcPr>
                  <w:tcW w:w="1289" w:type="dxa"/>
                  <w:tcBorders>
                    <w:top w:val="single" w:sz="4" w:space="0" w:color="F4B083"/>
                    <w:left w:val="single" w:sz="4" w:space="0" w:color="F4B083"/>
                    <w:bottom w:val="single" w:sz="4" w:space="0" w:color="F4B083"/>
                    <w:right w:val="single" w:sz="4" w:space="0" w:color="F4B083"/>
                  </w:tcBorders>
                  <w:hideMark/>
                </w:tcPr>
                <w:p w14:paraId="25132CC8"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20%</w:t>
                  </w:r>
                </w:p>
              </w:tc>
              <w:tc>
                <w:tcPr>
                  <w:tcW w:w="1350" w:type="dxa"/>
                  <w:tcBorders>
                    <w:top w:val="single" w:sz="4" w:space="0" w:color="F4B083"/>
                    <w:left w:val="single" w:sz="4" w:space="0" w:color="F4B083"/>
                    <w:bottom w:val="single" w:sz="4" w:space="0" w:color="F4B083"/>
                    <w:right w:val="single" w:sz="4" w:space="0" w:color="F4B083"/>
                  </w:tcBorders>
                </w:tcPr>
                <w:p w14:paraId="6BA9C2CE" w14:textId="77777777" w:rsidR="00E52C4F" w:rsidRPr="006D4FF5" w:rsidRDefault="00E52C4F" w:rsidP="002D2466">
                  <w:pPr>
                    <w:spacing w:after="0"/>
                    <w:jc w:val="center"/>
                    <w:rPr>
                      <w:rFonts w:asciiTheme="minorHAnsi" w:hAnsiTheme="minorHAnsi"/>
                      <w:b/>
                      <w:color w:val="000000"/>
                      <w:sz w:val="22"/>
                    </w:rPr>
                  </w:pPr>
                </w:p>
              </w:tc>
              <w:tc>
                <w:tcPr>
                  <w:tcW w:w="1285" w:type="dxa"/>
                  <w:tcBorders>
                    <w:top w:val="single" w:sz="4" w:space="0" w:color="F4B083"/>
                    <w:left w:val="single" w:sz="4" w:space="0" w:color="F4B083"/>
                    <w:bottom w:val="single" w:sz="4" w:space="0" w:color="F4B083"/>
                    <w:right w:val="single" w:sz="4" w:space="0" w:color="F4B083"/>
                  </w:tcBorders>
                  <w:hideMark/>
                </w:tcPr>
                <w:p w14:paraId="6AA343FB"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0,75</w:t>
                  </w:r>
                </w:p>
              </w:tc>
              <w:tc>
                <w:tcPr>
                  <w:tcW w:w="1285" w:type="dxa"/>
                  <w:tcBorders>
                    <w:top w:val="single" w:sz="4" w:space="0" w:color="F4B083"/>
                    <w:left w:val="single" w:sz="4" w:space="0" w:color="F4B083"/>
                    <w:bottom w:val="single" w:sz="4" w:space="0" w:color="F4B083"/>
                    <w:right w:val="single" w:sz="4" w:space="0" w:color="F4B083"/>
                  </w:tcBorders>
                  <w:hideMark/>
                </w:tcPr>
                <w:p w14:paraId="1473EACC"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20%</w:t>
                  </w:r>
                </w:p>
              </w:tc>
            </w:tr>
            <w:tr w:rsidR="00E52C4F" w:rsidRPr="006D4FF5" w14:paraId="54875072" w14:textId="77777777" w:rsidTr="002D2466">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21F4939A"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OUTCOME 5</w:t>
                  </w:r>
                </w:p>
              </w:tc>
              <w:tc>
                <w:tcPr>
                  <w:tcW w:w="1289" w:type="dxa"/>
                  <w:tcBorders>
                    <w:top w:val="single" w:sz="4" w:space="0" w:color="F4B083"/>
                    <w:left w:val="single" w:sz="4" w:space="0" w:color="F4B083"/>
                    <w:bottom w:val="single" w:sz="4" w:space="0" w:color="F4B083"/>
                    <w:right w:val="single" w:sz="4" w:space="0" w:color="F4B083"/>
                  </w:tcBorders>
                </w:tcPr>
                <w:p w14:paraId="3ECF3F94" w14:textId="77777777" w:rsidR="00E52C4F" w:rsidRPr="006D4FF5" w:rsidRDefault="00E52C4F" w:rsidP="002D2466">
                  <w:pPr>
                    <w:spacing w:after="0"/>
                    <w:jc w:val="center"/>
                    <w:rPr>
                      <w:rFonts w:asciiTheme="minorHAnsi" w:hAnsiTheme="minorHAnsi"/>
                      <w:b/>
                      <w:color w:val="000000"/>
                      <w:sz w:val="22"/>
                    </w:rPr>
                  </w:pPr>
                </w:p>
              </w:tc>
              <w:tc>
                <w:tcPr>
                  <w:tcW w:w="1350" w:type="dxa"/>
                  <w:tcBorders>
                    <w:top w:val="single" w:sz="4" w:space="0" w:color="F4B083"/>
                    <w:left w:val="single" w:sz="4" w:space="0" w:color="F4B083"/>
                    <w:bottom w:val="single" w:sz="4" w:space="0" w:color="F4B083"/>
                    <w:right w:val="single" w:sz="4" w:space="0" w:color="F4B083"/>
                  </w:tcBorders>
                  <w:hideMark/>
                </w:tcPr>
                <w:p w14:paraId="2FC6F94B"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20%</w:t>
                  </w:r>
                </w:p>
              </w:tc>
              <w:tc>
                <w:tcPr>
                  <w:tcW w:w="1285" w:type="dxa"/>
                  <w:tcBorders>
                    <w:top w:val="single" w:sz="4" w:space="0" w:color="F4B083"/>
                    <w:left w:val="single" w:sz="4" w:space="0" w:color="F4B083"/>
                    <w:bottom w:val="single" w:sz="4" w:space="0" w:color="F4B083"/>
                    <w:right w:val="single" w:sz="4" w:space="0" w:color="F4B083"/>
                  </w:tcBorders>
                  <w:hideMark/>
                </w:tcPr>
                <w:p w14:paraId="7F5674A1"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1</w:t>
                  </w:r>
                </w:p>
              </w:tc>
              <w:tc>
                <w:tcPr>
                  <w:tcW w:w="1285" w:type="dxa"/>
                  <w:tcBorders>
                    <w:top w:val="single" w:sz="4" w:space="0" w:color="F4B083"/>
                    <w:left w:val="single" w:sz="4" w:space="0" w:color="F4B083"/>
                    <w:bottom w:val="single" w:sz="4" w:space="0" w:color="F4B083"/>
                    <w:right w:val="single" w:sz="4" w:space="0" w:color="F4B083"/>
                  </w:tcBorders>
                  <w:hideMark/>
                </w:tcPr>
                <w:p w14:paraId="32C54225"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20%</w:t>
                  </w:r>
                </w:p>
              </w:tc>
            </w:tr>
            <w:tr w:rsidR="00E52C4F" w:rsidRPr="006D4FF5" w14:paraId="18D137B2" w14:textId="77777777" w:rsidTr="002D2466">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6625F86F" w14:textId="77777777" w:rsidR="00E52C4F" w:rsidRPr="006D4FF5" w:rsidRDefault="00E52C4F" w:rsidP="002D2466">
                  <w:pPr>
                    <w:spacing w:after="0"/>
                    <w:jc w:val="center"/>
                    <w:rPr>
                      <w:rFonts w:asciiTheme="minorHAnsi" w:hAnsiTheme="minorHAnsi"/>
                      <w:b/>
                      <w:bCs/>
                      <w:color w:val="000000"/>
                      <w:sz w:val="22"/>
                    </w:rPr>
                  </w:pPr>
                  <w:r w:rsidRPr="006D4FF5">
                    <w:rPr>
                      <w:rFonts w:asciiTheme="minorHAnsi" w:hAnsiTheme="minorHAnsi"/>
                      <w:b/>
                      <w:color w:val="000000"/>
                      <w:sz w:val="22"/>
                    </w:rPr>
                    <w:t>Share in ECTS</w:t>
                  </w:r>
                </w:p>
              </w:tc>
              <w:tc>
                <w:tcPr>
                  <w:tcW w:w="1289" w:type="dxa"/>
                  <w:tcBorders>
                    <w:top w:val="single" w:sz="4" w:space="0" w:color="F4B083"/>
                    <w:left w:val="single" w:sz="4" w:space="0" w:color="F4B083"/>
                    <w:bottom w:val="single" w:sz="4" w:space="0" w:color="F4B083"/>
                    <w:right w:val="single" w:sz="4" w:space="0" w:color="F4B083"/>
                  </w:tcBorders>
                  <w:hideMark/>
                </w:tcPr>
                <w:p w14:paraId="59B89E0D"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2,5</w:t>
                  </w:r>
                </w:p>
              </w:tc>
              <w:tc>
                <w:tcPr>
                  <w:tcW w:w="1350" w:type="dxa"/>
                  <w:tcBorders>
                    <w:top w:val="single" w:sz="4" w:space="0" w:color="F4B083"/>
                    <w:left w:val="single" w:sz="4" w:space="0" w:color="F4B083"/>
                    <w:bottom w:val="single" w:sz="4" w:space="0" w:color="F4B083"/>
                    <w:right w:val="single" w:sz="4" w:space="0" w:color="F4B083"/>
                  </w:tcBorders>
                  <w:hideMark/>
                </w:tcPr>
                <w:p w14:paraId="1A944FDC"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0,50</w:t>
                  </w:r>
                </w:p>
              </w:tc>
              <w:tc>
                <w:tcPr>
                  <w:tcW w:w="1285" w:type="dxa"/>
                  <w:tcBorders>
                    <w:top w:val="single" w:sz="4" w:space="0" w:color="F4B083"/>
                    <w:left w:val="single" w:sz="4" w:space="0" w:color="F4B083"/>
                    <w:bottom w:val="single" w:sz="4" w:space="0" w:color="F4B083"/>
                    <w:right w:val="single" w:sz="4" w:space="0" w:color="F4B083"/>
                  </w:tcBorders>
                </w:tcPr>
                <w:p w14:paraId="46C87D6B" w14:textId="77777777" w:rsidR="00E52C4F" w:rsidRPr="006D4FF5" w:rsidRDefault="00E52C4F" w:rsidP="002D2466">
                  <w:pPr>
                    <w:spacing w:after="0"/>
                    <w:jc w:val="center"/>
                    <w:rPr>
                      <w:rFonts w:asciiTheme="minorHAnsi" w:hAnsiTheme="minorHAnsi"/>
                      <w:b/>
                      <w:color w:val="000000"/>
                      <w:sz w:val="22"/>
                    </w:rPr>
                  </w:pPr>
                </w:p>
              </w:tc>
              <w:tc>
                <w:tcPr>
                  <w:tcW w:w="1285" w:type="dxa"/>
                  <w:tcBorders>
                    <w:top w:val="single" w:sz="4" w:space="0" w:color="F4B083"/>
                    <w:left w:val="single" w:sz="4" w:space="0" w:color="F4B083"/>
                    <w:bottom w:val="single" w:sz="4" w:space="0" w:color="F4B083"/>
                    <w:right w:val="single" w:sz="4" w:space="0" w:color="F4B083"/>
                  </w:tcBorders>
                </w:tcPr>
                <w:p w14:paraId="14804B30" w14:textId="77777777" w:rsidR="00E52C4F" w:rsidRPr="006D4FF5" w:rsidRDefault="00E52C4F" w:rsidP="002D2466">
                  <w:pPr>
                    <w:spacing w:after="0"/>
                    <w:jc w:val="center"/>
                    <w:rPr>
                      <w:rFonts w:asciiTheme="minorHAnsi" w:hAnsiTheme="minorHAnsi"/>
                      <w:b/>
                      <w:color w:val="000000"/>
                      <w:sz w:val="22"/>
                    </w:rPr>
                  </w:pPr>
                </w:p>
              </w:tc>
            </w:tr>
            <w:tr w:rsidR="00E52C4F" w:rsidRPr="006D4FF5" w14:paraId="1365D2E0" w14:textId="77777777" w:rsidTr="002D2466">
              <w:trPr>
                <w:jc w:val="center"/>
              </w:trPr>
              <w:tc>
                <w:tcPr>
                  <w:tcW w:w="1287" w:type="dxa"/>
                  <w:tcBorders>
                    <w:top w:val="single" w:sz="4" w:space="0" w:color="F4B083"/>
                    <w:left w:val="single" w:sz="4" w:space="0" w:color="F4B083"/>
                    <w:bottom w:val="single" w:sz="4" w:space="0" w:color="F4B083"/>
                    <w:right w:val="single" w:sz="4" w:space="0" w:color="F4B083"/>
                  </w:tcBorders>
                  <w:hideMark/>
                </w:tcPr>
                <w:p w14:paraId="2D52778A" w14:textId="77777777" w:rsidR="00E52C4F" w:rsidRPr="006D4FF5" w:rsidRDefault="00E52C4F" w:rsidP="002D2466">
                  <w:pPr>
                    <w:spacing w:after="0"/>
                    <w:jc w:val="center"/>
                    <w:rPr>
                      <w:rFonts w:asciiTheme="minorHAnsi" w:hAnsiTheme="minorHAnsi"/>
                      <w:b/>
                      <w:bCs/>
                      <w:color w:val="000000"/>
                      <w:sz w:val="22"/>
                    </w:rPr>
                  </w:pPr>
                  <w:r w:rsidRPr="006D4FF5">
                    <w:rPr>
                      <w:rFonts w:asciiTheme="minorHAnsi" w:hAnsiTheme="minorHAnsi"/>
                      <w:b/>
                      <w:color w:val="000000"/>
                      <w:sz w:val="22"/>
                    </w:rPr>
                    <w:t>Altogether</w:t>
                  </w:r>
                </w:p>
              </w:tc>
              <w:tc>
                <w:tcPr>
                  <w:tcW w:w="1289" w:type="dxa"/>
                  <w:tcBorders>
                    <w:top w:val="single" w:sz="4" w:space="0" w:color="F4B083"/>
                    <w:left w:val="single" w:sz="4" w:space="0" w:color="F4B083"/>
                    <w:bottom w:val="single" w:sz="4" w:space="0" w:color="F4B083"/>
                    <w:right w:val="single" w:sz="4" w:space="0" w:color="F4B083"/>
                  </w:tcBorders>
                  <w:hideMark/>
                </w:tcPr>
                <w:p w14:paraId="4FC0B4BC"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2,5</w:t>
                  </w:r>
                </w:p>
              </w:tc>
              <w:tc>
                <w:tcPr>
                  <w:tcW w:w="1350" w:type="dxa"/>
                  <w:tcBorders>
                    <w:top w:val="single" w:sz="4" w:space="0" w:color="F4B083"/>
                    <w:left w:val="single" w:sz="4" w:space="0" w:color="F4B083"/>
                    <w:bottom w:val="single" w:sz="4" w:space="0" w:color="F4B083"/>
                    <w:right w:val="single" w:sz="4" w:space="0" w:color="F4B083"/>
                  </w:tcBorders>
                  <w:hideMark/>
                </w:tcPr>
                <w:p w14:paraId="2EE274B4"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0,50</w:t>
                  </w:r>
                </w:p>
              </w:tc>
              <w:tc>
                <w:tcPr>
                  <w:tcW w:w="1285" w:type="dxa"/>
                  <w:tcBorders>
                    <w:top w:val="single" w:sz="4" w:space="0" w:color="F4B083"/>
                    <w:left w:val="single" w:sz="4" w:space="0" w:color="F4B083"/>
                    <w:bottom w:val="single" w:sz="4" w:space="0" w:color="F4B083"/>
                    <w:right w:val="single" w:sz="4" w:space="0" w:color="F4B083"/>
                  </w:tcBorders>
                  <w:hideMark/>
                </w:tcPr>
                <w:p w14:paraId="40A3E027"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3</w:t>
                  </w:r>
                </w:p>
              </w:tc>
              <w:tc>
                <w:tcPr>
                  <w:tcW w:w="1285" w:type="dxa"/>
                  <w:tcBorders>
                    <w:top w:val="single" w:sz="4" w:space="0" w:color="F4B083"/>
                    <w:left w:val="single" w:sz="4" w:space="0" w:color="F4B083"/>
                    <w:bottom w:val="single" w:sz="4" w:space="0" w:color="F4B083"/>
                    <w:right w:val="single" w:sz="4" w:space="0" w:color="F4B083"/>
                  </w:tcBorders>
                  <w:hideMark/>
                </w:tcPr>
                <w:p w14:paraId="69DB0BF0" w14:textId="77777777" w:rsidR="00E52C4F" w:rsidRPr="006D4FF5" w:rsidRDefault="00E52C4F" w:rsidP="002D2466">
                  <w:pPr>
                    <w:spacing w:after="0"/>
                    <w:jc w:val="center"/>
                    <w:rPr>
                      <w:rFonts w:asciiTheme="minorHAnsi" w:hAnsiTheme="minorHAnsi"/>
                      <w:b/>
                      <w:color w:val="000000"/>
                      <w:sz w:val="22"/>
                    </w:rPr>
                  </w:pPr>
                  <w:r w:rsidRPr="006D4FF5">
                    <w:rPr>
                      <w:rFonts w:asciiTheme="minorHAnsi" w:hAnsiTheme="minorHAnsi"/>
                      <w:b/>
                      <w:color w:val="000000"/>
                      <w:sz w:val="22"/>
                    </w:rPr>
                    <w:t>100 %</w:t>
                  </w:r>
                </w:p>
              </w:tc>
            </w:tr>
          </w:tbl>
          <w:p w14:paraId="4457A94D" w14:textId="77777777" w:rsidR="00E52C4F" w:rsidRPr="006D4FF5" w:rsidRDefault="00E52C4F" w:rsidP="002D2466">
            <w:pPr>
              <w:pStyle w:val="silabus"/>
              <w:rPr>
                <w:rFonts w:asciiTheme="minorHAnsi" w:hAnsiTheme="minorHAnsi" w:cs="Times New Roman"/>
                <w:lang w:val="it-IT"/>
              </w:rPr>
            </w:pPr>
          </w:p>
          <w:p w14:paraId="7206C536" w14:textId="77777777" w:rsidR="00E52C4F" w:rsidRPr="006D4FF5" w:rsidRDefault="00E52C4F" w:rsidP="002D2466">
            <w:pPr>
              <w:pStyle w:val="silabus"/>
              <w:rPr>
                <w:rFonts w:asciiTheme="minorHAnsi" w:hAnsiTheme="minorHAnsi" w:cs="Times New Roman"/>
                <w:lang w:val="it-IT"/>
              </w:rPr>
            </w:pPr>
          </w:p>
          <w:p w14:paraId="08C8AB72" w14:textId="77777777" w:rsidR="00E52C4F" w:rsidRPr="006D4FF5" w:rsidRDefault="00E52C4F" w:rsidP="002D2466">
            <w:pPr>
              <w:pStyle w:val="silabus"/>
              <w:rPr>
                <w:rFonts w:asciiTheme="minorHAnsi" w:hAnsiTheme="minorHAnsi" w:cs="Times New Roman"/>
                <w:lang w:val="it-IT"/>
              </w:rPr>
            </w:pPr>
            <w:r w:rsidRPr="006D4FF5">
              <w:rPr>
                <w:rFonts w:asciiTheme="minorHAnsi" w:hAnsiTheme="minorHAnsi" w:cs="Times New Roman"/>
              </w:rPr>
              <w:t>If the student has passed all the learning outcomes of the course, the points (percentages) of all passed learning outcomes are added up, and the final grade is formed based on the following table:</w:t>
            </w:r>
          </w:p>
          <w:p w14:paraId="29E8B278" w14:textId="77777777" w:rsidR="00E52C4F" w:rsidRPr="006D4FF5" w:rsidRDefault="00E52C4F" w:rsidP="002D2466">
            <w:pPr>
              <w:pStyle w:val="silabus"/>
              <w:rPr>
                <w:rFonts w:asciiTheme="minorHAnsi" w:hAnsiTheme="minorHAnsi" w:cs="Times New Roman"/>
                <w:b/>
                <w:color w:val="000000"/>
                <w:lang w:val="it-IT"/>
              </w:rPr>
            </w:pPr>
          </w:p>
          <w:tbl>
            <w:tblPr>
              <w:tblW w:w="0" w:type="auto"/>
              <w:jc w:val="center"/>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ook w:val="04A0" w:firstRow="1" w:lastRow="0" w:firstColumn="1" w:lastColumn="0" w:noHBand="0" w:noVBand="1"/>
            </w:tblPr>
            <w:tblGrid>
              <w:gridCol w:w="1802"/>
              <w:gridCol w:w="1723"/>
              <w:gridCol w:w="1423"/>
            </w:tblGrid>
            <w:tr w:rsidR="00E52C4F" w:rsidRPr="006D4FF5" w14:paraId="41071384" w14:textId="77777777" w:rsidTr="002D2466">
              <w:trPr>
                <w:jc w:val="center"/>
              </w:trPr>
              <w:tc>
                <w:tcPr>
                  <w:tcW w:w="1802" w:type="dxa"/>
                  <w:shd w:val="clear" w:color="auto" w:fill="auto"/>
                </w:tcPr>
                <w:p w14:paraId="5F1362E2" w14:textId="77777777" w:rsidR="00E52C4F" w:rsidRPr="006D4FF5" w:rsidRDefault="00E52C4F" w:rsidP="002D2466">
                  <w:pPr>
                    <w:spacing w:after="0"/>
                    <w:jc w:val="center"/>
                    <w:rPr>
                      <w:rFonts w:asciiTheme="minorHAnsi" w:eastAsia="Times New Roman" w:hAnsiTheme="minorHAnsi"/>
                      <w:b/>
                      <w:bCs/>
                      <w:color w:val="000000"/>
                      <w:sz w:val="22"/>
                      <w:lang w:val="en-US"/>
                    </w:rPr>
                  </w:pPr>
                  <w:r w:rsidRPr="006D4FF5">
                    <w:rPr>
                      <w:rFonts w:asciiTheme="minorHAnsi" w:eastAsia="Times New Roman" w:hAnsiTheme="minorHAnsi"/>
                      <w:b/>
                      <w:color w:val="000000"/>
                      <w:sz w:val="22"/>
                    </w:rPr>
                    <w:t>Range of points (percentages)</w:t>
                  </w:r>
                </w:p>
              </w:tc>
              <w:tc>
                <w:tcPr>
                  <w:tcW w:w="1723" w:type="dxa"/>
                  <w:shd w:val="clear" w:color="auto" w:fill="auto"/>
                </w:tcPr>
                <w:p w14:paraId="05C56846" w14:textId="77777777" w:rsidR="00E52C4F" w:rsidRPr="006D4FF5" w:rsidRDefault="00E52C4F" w:rsidP="002D2466">
                  <w:pPr>
                    <w:spacing w:after="0"/>
                    <w:jc w:val="center"/>
                    <w:rPr>
                      <w:rFonts w:asciiTheme="minorHAnsi" w:eastAsia="Times New Roman" w:hAnsiTheme="minorHAnsi"/>
                      <w:b/>
                      <w:bCs/>
                      <w:color w:val="000000"/>
                      <w:sz w:val="22"/>
                      <w:lang w:val="en-US"/>
                    </w:rPr>
                  </w:pPr>
                  <w:r w:rsidRPr="006D4FF5">
                    <w:rPr>
                      <w:rFonts w:asciiTheme="minorHAnsi" w:eastAsia="Times New Roman" w:hAnsiTheme="minorHAnsi"/>
                      <w:b/>
                      <w:color w:val="000000"/>
                      <w:sz w:val="22"/>
                    </w:rPr>
                    <w:t>Numerical rating</w:t>
                  </w:r>
                </w:p>
              </w:tc>
              <w:tc>
                <w:tcPr>
                  <w:tcW w:w="1423" w:type="dxa"/>
                  <w:shd w:val="clear" w:color="auto" w:fill="auto"/>
                </w:tcPr>
                <w:p w14:paraId="013DF5B0" w14:textId="77777777" w:rsidR="00E52C4F" w:rsidRPr="006D4FF5" w:rsidRDefault="00E52C4F" w:rsidP="002D2466">
                  <w:pPr>
                    <w:spacing w:after="0"/>
                    <w:jc w:val="center"/>
                    <w:rPr>
                      <w:rFonts w:asciiTheme="minorHAnsi" w:eastAsia="Times New Roman" w:hAnsiTheme="minorHAnsi"/>
                      <w:b/>
                      <w:bCs/>
                      <w:color w:val="000000"/>
                      <w:sz w:val="22"/>
                      <w:lang w:val="en-US"/>
                    </w:rPr>
                  </w:pPr>
                  <w:r w:rsidRPr="006D4FF5">
                    <w:rPr>
                      <w:rFonts w:asciiTheme="minorHAnsi" w:eastAsia="Times New Roman" w:hAnsiTheme="minorHAnsi"/>
                      <w:b/>
                      <w:bCs/>
                      <w:color w:val="000000"/>
                      <w:sz w:val="22"/>
                    </w:rPr>
                    <w:t>ECTS Grade</w:t>
                  </w:r>
                </w:p>
              </w:tc>
            </w:tr>
            <w:tr w:rsidR="00E52C4F" w:rsidRPr="006D4FF5" w14:paraId="5B1DD014" w14:textId="77777777" w:rsidTr="002D2466">
              <w:trPr>
                <w:jc w:val="center"/>
              </w:trPr>
              <w:tc>
                <w:tcPr>
                  <w:tcW w:w="1802" w:type="dxa"/>
                  <w:shd w:val="clear" w:color="auto" w:fill="auto"/>
                </w:tcPr>
                <w:p w14:paraId="478479BC" w14:textId="77777777" w:rsidR="00E52C4F" w:rsidRPr="006D4FF5" w:rsidRDefault="00E52C4F" w:rsidP="002D2466">
                  <w:pPr>
                    <w:pStyle w:val="Odlomakpopisa"/>
                    <w:spacing w:after="0"/>
                    <w:ind w:left="0"/>
                    <w:jc w:val="center"/>
                    <w:rPr>
                      <w:rFonts w:asciiTheme="minorHAnsi" w:eastAsia="Times New Roman" w:hAnsiTheme="minorHAnsi"/>
                      <w:b/>
                      <w:bCs/>
                      <w:sz w:val="22"/>
                      <w:lang w:val="en-US"/>
                    </w:rPr>
                  </w:pPr>
                  <w:r w:rsidRPr="006D4FF5">
                    <w:rPr>
                      <w:rFonts w:asciiTheme="minorHAnsi" w:eastAsia="Times New Roman" w:hAnsiTheme="minorHAnsi"/>
                      <w:b/>
                      <w:bCs/>
                      <w:sz w:val="22"/>
                    </w:rPr>
                    <w:t>90,00 – 100,00</w:t>
                  </w:r>
                </w:p>
              </w:tc>
              <w:tc>
                <w:tcPr>
                  <w:tcW w:w="1723" w:type="dxa"/>
                  <w:shd w:val="clear" w:color="auto" w:fill="auto"/>
                </w:tcPr>
                <w:p w14:paraId="403EEAE0" w14:textId="77777777" w:rsidR="00E52C4F" w:rsidRPr="006D4FF5" w:rsidRDefault="00E52C4F" w:rsidP="002D2466">
                  <w:pPr>
                    <w:pStyle w:val="Odlomakpopisa"/>
                    <w:spacing w:after="0"/>
                    <w:ind w:left="0"/>
                    <w:jc w:val="center"/>
                    <w:rPr>
                      <w:rFonts w:asciiTheme="minorHAnsi" w:eastAsia="Times New Roman" w:hAnsiTheme="minorHAnsi"/>
                      <w:sz w:val="22"/>
                      <w:lang w:val="en-US"/>
                    </w:rPr>
                  </w:pPr>
                  <w:r w:rsidRPr="006D4FF5">
                    <w:rPr>
                      <w:rFonts w:asciiTheme="minorHAnsi" w:eastAsia="Times New Roman" w:hAnsiTheme="minorHAnsi"/>
                      <w:sz w:val="22"/>
                    </w:rPr>
                    <w:t>Excellent (5)</w:t>
                  </w:r>
                </w:p>
              </w:tc>
              <w:tc>
                <w:tcPr>
                  <w:tcW w:w="1423" w:type="dxa"/>
                  <w:shd w:val="clear" w:color="auto" w:fill="auto"/>
                </w:tcPr>
                <w:p w14:paraId="48C57B73" w14:textId="77777777" w:rsidR="00E52C4F" w:rsidRPr="006D4FF5" w:rsidRDefault="00E52C4F" w:rsidP="002D2466">
                  <w:pPr>
                    <w:pStyle w:val="Odlomakpopisa"/>
                    <w:spacing w:after="0"/>
                    <w:ind w:left="0"/>
                    <w:jc w:val="center"/>
                    <w:rPr>
                      <w:rFonts w:asciiTheme="minorHAnsi" w:eastAsia="Times New Roman" w:hAnsiTheme="minorHAnsi"/>
                      <w:sz w:val="22"/>
                      <w:lang w:val="en-US"/>
                    </w:rPr>
                  </w:pPr>
                  <w:r w:rsidRPr="006D4FF5">
                    <w:rPr>
                      <w:rFonts w:asciiTheme="minorHAnsi" w:eastAsia="Times New Roman" w:hAnsiTheme="minorHAnsi"/>
                      <w:sz w:val="22"/>
                    </w:rPr>
                    <w:t>A</w:t>
                  </w:r>
                </w:p>
              </w:tc>
            </w:tr>
            <w:tr w:rsidR="00E52C4F" w:rsidRPr="006D4FF5" w14:paraId="269E1D26" w14:textId="77777777" w:rsidTr="002D2466">
              <w:trPr>
                <w:jc w:val="center"/>
              </w:trPr>
              <w:tc>
                <w:tcPr>
                  <w:tcW w:w="1802" w:type="dxa"/>
                  <w:shd w:val="clear" w:color="auto" w:fill="auto"/>
                </w:tcPr>
                <w:p w14:paraId="21C47F49" w14:textId="77777777" w:rsidR="00E52C4F" w:rsidRPr="006D4FF5" w:rsidRDefault="00E52C4F" w:rsidP="002D2466">
                  <w:pPr>
                    <w:pStyle w:val="Odlomakpopisa"/>
                    <w:spacing w:after="0"/>
                    <w:ind w:left="0"/>
                    <w:jc w:val="center"/>
                    <w:rPr>
                      <w:rFonts w:asciiTheme="minorHAnsi" w:eastAsia="Times New Roman" w:hAnsiTheme="minorHAnsi"/>
                      <w:b/>
                      <w:bCs/>
                      <w:sz w:val="22"/>
                      <w:lang w:val="en-US"/>
                    </w:rPr>
                  </w:pPr>
                  <w:r w:rsidRPr="006D4FF5">
                    <w:rPr>
                      <w:rFonts w:asciiTheme="minorHAnsi" w:eastAsia="Times New Roman" w:hAnsiTheme="minorHAnsi"/>
                      <w:b/>
                      <w:bCs/>
                      <w:sz w:val="22"/>
                    </w:rPr>
                    <w:t>75,00 – 89,99</w:t>
                  </w:r>
                </w:p>
              </w:tc>
              <w:tc>
                <w:tcPr>
                  <w:tcW w:w="1723" w:type="dxa"/>
                  <w:shd w:val="clear" w:color="auto" w:fill="auto"/>
                </w:tcPr>
                <w:p w14:paraId="0A53DC34" w14:textId="77777777" w:rsidR="00E52C4F" w:rsidRPr="006D4FF5" w:rsidRDefault="00E52C4F" w:rsidP="002D2466">
                  <w:pPr>
                    <w:pStyle w:val="Odlomakpopisa"/>
                    <w:spacing w:after="0"/>
                    <w:ind w:left="0"/>
                    <w:jc w:val="center"/>
                    <w:rPr>
                      <w:rFonts w:asciiTheme="minorHAnsi" w:eastAsia="Times New Roman" w:hAnsiTheme="minorHAnsi"/>
                      <w:sz w:val="22"/>
                      <w:lang w:val="en-US"/>
                    </w:rPr>
                  </w:pPr>
                  <w:r w:rsidRPr="006D4FF5">
                    <w:rPr>
                      <w:rFonts w:asciiTheme="minorHAnsi" w:eastAsia="Times New Roman" w:hAnsiTheme="minorHAnsi"/>
                      <w:sz w:val="22"/>
                    </w:rPr>
                    <w:t>Very good (4)</w:t>
                  </w:r>
                </w:p>
              </w:tc>
              <w:tc>
                <w:tcPr>
                  <w:tcW w:w="1423" w:type="dxa"/>
                  <w:shd w:val="clear" w:color="auto" w:fill="auto"/>
                </w:tcPr>
                <w:p w14:paraId="4E3371B5" w14:textId="77777777" w:rsidR="00E52C4F" w:rsidRPr="006D4FF5" w:rsidRDefault="00E52C4F" w:rsidP="002D2466">
                  <w:pPr>
                    <w:pStyle w:val="Odlomakpopisa"/>
                    <w:spacing w:after="0"/>
                    <w:ind w:left="0"/>
                    <w:jc w:val="center"/>
                    <w:rPr>
                      <w:rFonts w:asciiTheme="minorHAnsi" w:eastAsia="Times New Roman" w:hAnsiTheme="minorHAnsi"/>
                      <w:sz w:val="22"/>
                      <w:lang w:val="en-US"/>
                    </w:rPr>
                  </w:pPr>
                  <w:r w:rsidRPr="006D4FF5">
                    <w:rPr>
                      <w:rFonts w:asciiTheme="minorHAnsi" w:eastAsia="Times New Roman" w:hAnsiTheme="minorHAnsi"/>
                      <w:sz w:val="22"/>
                    </w:rPr>
                    <w:t>B</w:t>
                  </w:r>
                </w:p>
              </w:tc>
            </w:tr>
            <w:tr w:rsidR="00E52C4F" w:rsidRPr="006D4FF5" w14:paraId="661C12DB" w14:textId="77777777" w:rsidTr="002D2466">
              <w:trPr>
                <w:jc w:val="center"/>
              </w:trPr>
              <w:tc>
                <w:tcPr>
                  <w:tcW w:w="1802" w:type="dxa"/>
                  <w:shd w:val="clear" w:color="auto" w:fill="auto"/>
                </w:tcPr>
                <w:p w14:paraId="1AD0FFF7" w14:textId="77777777" w:rsidR="00E52C4F" w:rsidRPr="006D4FF5" w:rsidRDefault="00E52C4F" w:rsidP="002D2466">
                  <w:pPr>
                    <w:pStyle w:val="Odlomakpopisa"/>
                    <w:spacing w:after="0"/>
                    <w:ind w:left="0"/>
                    <w:jc w:val="center"/>
                    <w:rPr>
                      <w:rFonts w:asciiTheme="minorHAnsi" w:eastAsia="Times New Roman" w:hAnsiTheme="minorHAnsi"/>
                      <w:b/>
                      <w:bCs/>
                      <w:sz w:val="22"/>
                      <w:lang w:val="en-US"/>
                    </w:rPr>
                  </w:pPr>
                  <w:r w:rsidRPr="006D4FF5">
                    <w:rPr>
                      <w:rFonts w:asciiTheme="minorHAnsi" w:eastAsia="Times New Roman" w:hAnsiTheme="minorHAnsi"/>
                      <w:b/>
                      <w:bCs/>
                      <w:sz w:val="22"/>
                    </w:rPr>
                    <w:t>60,00 – 74,99</w:t>
                  </w:r>
                </w:p>
              </w:tc>
              <w:tc>
                <w:tcPr>
                  <w:tcW w:w="1723" w:type="dxa"/>
                  <w:shd w:val="clear" w:color="auto" w:fill="auto"/>
                </w:tcPr>
                <w:p w14:paraId="5EF8734E" w14:textId="77777777" w:rsidR="00E52C4F" w:rsidRPr="006D4FF5" w:rsidRDefault="00E52C4F" w:rsidP="002D2466">
                  <w:pPr>
                    <w:pStyle w:val="Odlomakpopisa"/>
                    <w:spacing w:after="0"/>
                    <w:ind w:left="0"/>
                    <w:jc w:val="center"/>
                    <w:rPr>
                      <w:rFonts w:asciiTheme="minorHAnsi" w:eastAsia="Times New Roman" w:hAnsiTheme="minorHAnsi"/>
                      <w:sz w:val="22"/>
                      <w:lang w:val="en-US"/>
                    </w:rPr>
                  </w:pPr>
                  <w:r w:rsidRPr="006D4FF5">
                    <w:rPr>
                      <w:rFonts w:asciiTheme="minorHAnsi" w:eastAsia="Times New Roman" w:hAnsiTheme="minorHAnsi"/>
                      <w:sz w:val="22"/>
                    </w:rPr>
                    <w:t>Good (3)</w:t>
                  </w:r>
                </w:p>
              </w:tc>
              <w:tc>
                <w:tcPr>
                  <w:tcW w:w="1423" w:type="dxa"/>
                  <w:shd w:val="clear" w:color="auto" w:fill="auto"/>
                </w:tcPr>
                <w:p w14:paraId="7C6C6999" w14:textId="77777777" w:rsidR="00E52C4F" w:rsidRPr="006D4FF5" w:rsidRDefault="00E52C4F" w:rsidP="002D2466">
                  <w:pPr>
                    <w:pStyle w:val="Odlomakpopisa"/>
                    <w:spacing w:after="0"/>
                    <w:ind w:left="0"/>
                    <w:jc w:val="center"/>
                    <w:rPr>
                      <w:rFonts w:asciiTheme="minorHAnsi" w:eastAsia="Times New Roman" w:hAnsiTheme="minorHAnsi"/>
                      <w:sz w:val="22"/>
                      <w:lang w:val="en-US"/>
                    </w:rPr>
                  </w:pPr>
                  <w:r w:rsidRPr="006D4FF5">
                    <w:rPr>
                      <w:rFonts w:asciiTheme="minorHAnsi" w:eastAsia="Times New Roman" w:hAnsiTheme="minorHAnsi"/>
                      <w:sz w:val="22"/>
                    </w:rPr>
                    <w:t>C</w:t>
                  </w:r>
                </w:p>
              </w:tc>
            </w:tr>
            <w:tr w:rsidR="00E52C4F" w:rsidRPr="006D4FF5" w14:paraId="650F5B2A" w14:textId="77777777" w:rsidTr="002D2466">
              <w:trPr>
                <w:jc w:val="center"/>
              </w:trPr>
              <w:tc>
                <w:tcPr>
                  <w:tcW w:w="1802" w:type="dxa"/>
                  <w:shd w:val="clear" w:color="auto" w:fill="auto"/>
                </w:tcPr>
                <w:p w14:paraId="5E0C5A8F" w14:textId="77777777" w:rsidR="00E52C4F" w:rsidRPr="006D4FF5" w:rsidRDefault="00E52C4F" w:rsidP="002D2466">
                  <w:pPr>
                    <w:pStyle w:val="Odlomakpopisa"/>
                    <w:spacing w:after="0"/>
                    <w:ind w:left="0"/>
                    <w:jc w:val="center"/>
                    <w:rPr>
                      <w:rFonts w:asciiTheme="minorHAnsi" w:eastAsia="Times New Roman" w:hAnsiTheme="minorHAnsi"/>
                      <w:b/>
                      <w:bCs/>
                      <w:sz w:val="22"/>
                      <w:lang w:val="en-US"/>
                    </w:rPr>
                  </w:pPr>
                  <w:r w:rsidRPr="006D4FF5">
                    <w:rPr>
                      <w:rFonts w:asciiTheme="minorHAnsi" w:eastAsia="Times New Roman" w:hAnsiTheme="minorHAnsi"/>
                      <w:b/>
                      <w:bCs/>
                      <w:sz w:val="22"/>
                    </w:rPr>
                    <w:t>50,00 – 59,99</w:t>
                  </w:r>
                </w:p>
              </w:tc>
              <w:tc>
                <w:tcPr>
                  <w:tcW w:w="1723" w:type="dxa"/>
                  <w:shd w:val="clear" w:color="auto" w:fill="auto"/>
                </w:tcPr>
                <w:p w14:paraId="1AFB1B95" w14:textId="77777777" w:rsidR="00E52C4F" w:rsidRPr="006D4FF5" w:rsidRDefault="00E52C4F" w:rsidP="002D2466">
                  <w:pPr>
                    <w:pStyle w:val="Odlomakpopisa"/>
                    <w:spacing w:after="0"/>
                    <w:ind w:left="0"/>
                    <w:jc w:val="center"/>
                    <w:rPr>
                      <w:rFonts w:asciiTheme="minorHAnsi" w:eastAsia="Times New Roman" w:hAnsiTheme="minorHAnsi"/>
                      <w:sz w:val="22"/>
                      <w:lang w:val="en-US"/>
                    </w:rPr>
                  </w:pPr>
                  <w:r w:rsidRPr="006D4FF5">
                    <w:rPr>
                      <w:rFonts w:asciiTheme="minorHAnsi" w:eastAsia="Times New Roman" w:hAnsiTheme="minorHAnsi"/>
                      <w:sz w:val="22"/>
                    </w:rPr>
                    <w:t>Sufficient (2)</w:t>
                  </w:r>
                </w:p>
              </w:tc>
              <w:tc>
                <w:tcPr>
                  <w:tcW w:w="1423" w:type="dxa"/>
                  <w:shd w:val="clear" w:color="auto" w:fill="auto"/>
                </w:tcPr>
                <w:p w14:paraId="2E5DF1BB" w14:textId="77777777" w:rsidR="00E52C4F" w:rsidRPr="006D4FF5" w:rsidRDefault="00E52C4F" w:rsidP="002D2466">
                  <w:pPr>
                    <w:pStyle w:val="Odlomakpopisa"/>
                    <w:spacing w:after="0"/>
                    <w:ind w:left="0"/>
                    <w:jc w:val="center"/>
                    <w:rPr>
                      <w:rFonts w:asciiTheme="minorHAnsi" w:eastAsia="Times New Roman" w:hAnsiTheme="minorHAnsi"/>
                      <w:sz w:val="22"/>
                      <w:lang w:val="en-US"/>
                    </w:rPr>
                  </w:pPr>
                  <w:r w:rsidRPr="006D4FF5">
                    <w:rPr>
                      <w:rFonts w:asciiTheme="minorHAnsi" w:eastAsia="Times New Roman" w:hAnsiTheme="minorHAnsi"/>
                      <w:sz w:val="22"/>
                    </w:rPr>
                    <w:t>D</w:t>
                  </w:r>
                </w:p>
              </w:tc>
            </w:tr>
            <w:tr w:rsidR="00E52C4F" w:rsidRPr="006D4FF5" w14:paraId="4CCA12A2" w14:textId="77777777" w:rsidTr="002D2466">
              <w:trPr>
                <w:jc w:val="center"/>
              </w:trPr>
              <w:tc>
                <w:tcPr>
                  <w:tcW w:w="1802" w:type="dxa"/>
                  <w:shd w:val="clear" w:color="auto" w:fill="auto"/>
                </w:tcPr>
                <w:p w14:paraId="192937FF" w14:textId="77777777" w:rsidR="00E52C4F" w:rsidRPr="006D4FF5" w:rsidRDefault="00E52C4F" w:rsidP="002D2466">
                  <w:pPr>
                    <w:pStyle w:val="Odlomakpopisa"/>
                    <w:spacing w:after="0"/>
                    <w:ind w:left="0"/>
                    <w:jc w:val="center"/>
                    <w:rPr>
                      <w:rFonts w:asciiTheme="minorHAnsi" w:eastAsia="Times New Roman" w:hAnsiTheme="minorHAnsi"/>
                      <w:b/>
                      <w:bCs/>
                      <w:sz w:val="22"/>
                      <w:lang w:val="en-US"/>
                    </w:rPr>
                  </w:pPr>
                  <w:r w:rsidRPr="006D4FF5">
                    <w:rPr>
                      <w:rFonts w:asciiTheme="minorHAnsi" w:eastAsia="Times New Roman" w:hAnsiTheme="minorHAnsi"/>
                      <w:b/>
                      <w:bCs/>
                      <w:sz w:val="22"/>
                    </w:rPr>
                    <w:t>0,00 – 49,99</w:t>
                  </w:r>
                </w:p>
              </w:tc>
              <w:tc>
                <w:tcPr>
                  <w:tcW w:w="1723" w:type="dxa"/>
                  <w:shd w:val="clear" w:color="auto" w:fill="auto"/>
                </w:tcPr>
                <w:p w14:paraId="5D55EE07" w14:textId="77777777" w:rsidR="00E52C4F" w:rsidRPr="006D4FF5" w:rsidRDefault="00E52C4F" w:rsidP="002D2466">
                  <w:pPr>
                    <w:pStyle w:val="Odlomakpopisa"/>
                    <w:spacing w:after="0"/>
                    <w:ind w:left="0"/>
                    <w:jc w:val="center"/>
                    <w:rPr>
                      <w:rFonts w:asciiTheme="minorHAnsi" w:eastAsia="Times New Roman" w:hAnsiTheme="minorHAnsi"/>
                      <w:sz w:val="22"/>
                      <w:lang w:val="en-US"/>
                    </w:rPr>
                  </w:pPr>
                  <w:r w:rsidRPr="006D4FF5">
                    <w:rPr>
                      <w:rFonts w:asciiTheme="minorHAnsi" w:eastAsia="Times New Roman" w:hAnsiTheme="minorHAnsi"/>
                      <w:sz w:val="22"/>
                    </w:rPr>
                    <w:t>Insufficient (1)</w:t>
                  </w:r>
                </w:p>
              </w:tc>
              <w:tc>
                <w:tcPr>
                  <w:tcW w:w="1423" w:type="dxa"/>
                  <w:shd w:val="clear" w:color="auto" w:fill="auto"/>
                </w:tcPr>
                <w:p w14:paraId="44996BD1" w14:textId="77777777" w:rsidR="00E52C4F" w:rsidRPr="006D4FF5" w:rsidRDefault="00E52C4F" w:rsidP="002D2466">
                  <w:pPr>
                    <w:pStyle w:val="Odlomakpopisa"/>
                    <w:spacing w:after="0"/>
                    <w:ind w:left="0"/>
                    <w:jc w:val="center"/>
                    <w:rPr>
                      <w:rFonts w:asciiTheme="minorHAnsi" w:eastAsia="Times New Roman" w:hAnsiTheme="minorHAnsi"/>
                      <w:sz w:val="22"/>
                      <w:lang w:val="en-US"/>
                    </w:rPr>
                  </w:pPr>
                  <w:r w:rsidRPr="006D4FF5">
                    <w:rPr>
                      <w:rFonts w:asciiTheme="minorHAnsi" w:eastAsia="Times New Roman" w:hAnsiTheme="minorHAnsi"/>
                      <w:sz w:val="22"/>
                    </w:rPr>
                    <w:t>F</w:t>
                  </w:r>
                </w:p>
              </w:tc>
            </w:tr>
            <w:tr w:rsidR="00E52C4F" w:rsidRPr="006D4FF5" w14:paraId="6E1A0A32" w14:textId="77777777" w:rsidTr="002D2466">
              <w:trPr>
                <w:jc w:val="center"/>
              </w:trPr>
              <w:tc>
                <w:tcPr>
                  <w:tcW w:w="1802" w:type="dxa"/>
                  <w:shd w:val="clear" w:color="auto" w:fill="auto"/>
                </w:tcPr>
                <w:p w14:paraId="7F39A54B" w14:textId="77777777" w:rsidR="00E52C4F" w:rsidRPr="006D4FF5" w:rsidRDefault="00E52C4F" w:rsidP="002D2466">
                  <w:pPr>
                    <w:pStyle w:val="Odlomakpopisa"/>
                    <w:spacing w:after="0"/>
                    <w:ind w:left="0"/>
                    <w:jc w:val="center"/>
                    <w:rPr>
                      <w:rFonts w:asciiTheme="minorHAnsi" w:eastAsia="Times New Roman" w:hAnsiTheme="minorHAnsi"/>
                      <w:b/>
                      <w:bCs/>
                      <w:sz w:val="22"/>
                      <w:lang w:val="en-US"/>
                    </w:rPr>
                  </w:pPr>
                </w:p>
              </w:tc>
              <w:tc>
                <w:tcPr>
                  <w:tcW w:w="1723" w:type="dxa"/>
                  <w:shd w:val="clear" w:color="auto" w:fill="auto"/>
                </w:tcPr>
                <w:p w14:paraId="61872348" w14:textId="77777777" w:rsidR="00E52C4F" w:rsidRPr="006D4FF5" w:rsidRDefault="00E52C4F" w:rsidP="002D2466">
                  <w:pPr>
                    <w:pStyle w:val="Odlomakpopisa"/>
                    <w:spacing w:after="0"/>
                    <w:ind w:left="0"/>
                    <w:jc w:val="center"/>
                    <w:rPr>
                      <w:rFonts w:asciiTheme="minorHAnsi" w:eastAsia="Times New Roman" w:hAnsiTheme="minorHAnsi"/>
                      <w:sz w:val="22"/>
                      <w:lang w:val="en-US"/>
                    </w:rPr>
                  </w:pPr>
                </w:p>
              </w:tc>
              <w:tc>
                <w:tcPr>
                  <w:tcW w:w="1423" w:type="dxa"/>
                  <w:shd w:val="clear" w:color="auto" w:fill="auto"/>
                </w:tcPr>
                <w:p w14:paraId="186176DF" w14:textId="77777777" w:rsidR="00E52C4F" w:rsidRPr="006D4FF5" w:rsidRDefault="00E52C4F" w:rsidP="002D2466">
                  <w:pPr>
                    <w:pStyle w:val="Odlomakpopisa"/>
                    <w:spacing w:after="0"/>
                    <w:ind w:left="0"/>
                    <w:jc w:val="center"/>
                    <w:rPr>
                      <w:rFonts w:asciiTheme="minorHAnsi" w:eastAsia="Times New Roman" w:hAnsiTheme="minorHAnsi"/>
                      <w:sz w:val="22"/>
                      <w:lang w:val="en-US"/>
                    </w:rPr>
                  </w:pPr>
                </w:p>
              </w:tc>
            </w:tr>
          </w:tbl>
          <w:p w14:paraId="7806216A" w14:textId="77777777" w:rsidR="00E52C4F" w:rsidRPr="006D4FF5" w:rsidRDefault="00E52C4F" w:rsidP="002D2466">
            <w:pPr>
              <w:pStyle w:val="Odlomakpopisa"/>
              <w:spacing w:after="0"/>
              <w:ind w:left="122"/>
              <w:rPr>
                <w:rFonts w:asciiTheme="minorHAnsi" w:hAnsiTheme="minorHAnsi"/>
              </w:rPr>
            </w:pPr>
          </w:p>
        </w:tc>
      </w:tr>
      <w:tr w:rsidR="00E52C4F" w:rsidRPr="006D4FF5" w14:paraId="2984FA0A" w14:textId="77777777" w:rsidTr="006D48AE">
        <w:tc>
          <w:tcPr>
            <w:tcW w:w="5000" w:type="pct"/>
            <w:gridSpan w:val="3"/>
            <w:shd w:val="clear" w:color="auto" w:fill="auto"/>
          </w:tcPr>
          <w:p w14:paraId="1C880719" w14:textId="77777777" w:rsidR="00E52C4F" w:rsidRPr="006D4FF5" w:rsidRDefault="00E52C4F" w:rsidP="002D2466">
            <w:pPr>
              <w:pStyle w:val="Odlomakpopisa"/>
              <w:numPr>
                <w:ilvl w:val="0"/>
                <w:numId w:val="1117"/>
              </w:numPr>
              <w:spacing w:before="0" w:beforeAutospacing="0" w:after="0" w:afterAutospacing="0"/>
              <w:rPr>
                <w:rFonts w:asciiTheme="minorHAnsi" w:hAnsiTheme="minorHAnsi"/>
                <w:b/>
                <w:bCs/>
              </w:rPr>
            </w:pPr>
            <w:r w:rsidRPr="006D4FF5">
              <w:rPr>
                <w:rFonts w:asciiTheme="minorHAnsi" w:hAnsiTheme="minorHAnsi"/>
                <w:b/>
                <w:bCs/>
              </w:rPr>
              <w:lastRenderedPageBreak/>
              <w:t>Mandatory literature</w:t>
            </w:r>
          </w:p>
        </w:tc>
      </w:tr>
      <w:tr w:rsidR="00E52C4F" w:rsidRPr="006D4FF5" w14:paraId="64E8545B" w14:textId="77777777" w:rsidTr="006D48AE">
        <w:trPr>
          <w:trHeight w:val="2097"/>
        </w:trPr>
        <w:tc>
          <w:tcPr>
            <w:tcW w:w="5000" w:type="pct"/>
            <w:gridSpan w:val="3"/>
            <w:shd w:val="clear" w:color="auto" w:fill="auto"/>
          </w:tcPr>
          <w:p w14:paraId="6D790EB2" w14:textId="77777777" w:rsidR="00E52C4F" w:rsidRPr="006D4FF5" w:rsidRDefault="00E52C4F" w:rsidP="002D2466">
            <w:pPr>
              <w:spacing w:after="0"/>
              <w:rPr>
                <w:rFonts w:asciiTheme="minorHAnsi" w:hAnsiTheme="minorHAnsi"/>
                <w:i/>
                <w:color w:val="000000"/>
              </w:rPr>
            </w:pPr>
            <w:r w:rsidRPr="006D4FF5">
              <w:rPr>
                <w:rFonts w:asciiTheme="minorHAnsi" w:hAnsiTheme="minorHAnsi"/>
              </w:rPr>
              <w:t xml:space="preserve">1. </w:t>
            </w:r>
            <w:r w:rsidRPr="006D4FF5">
              <w:rPr>
                <w:rFonts w:asciiTheme="minorHAnsi" w:hAnsiTheme="minorHAnsi"/>
                <w:color w:val="000000"/>
              </w:rPr>
              <w:t>E. H. Glendinning, J. McEwan,</w:t>
            </w:r>
            <w:r w:rsidRPr="006D4FF5">
              <w:rPr>
                <w:rFonts w:asciiTheme="minorHAnsi" w:hAnsiTheme="minorHAnsi"/>
                <w:i/>
                <w:color w:val="000000"/>
              </w:rPr>
              <w:t xml:space="preserve"> Oxford English for Information Technology</w:t>
            </w:r>
            <w:r w:rsidRPr="006D4FF5">
              <w:rPr>
                <w:rFonts w:asciiTheme="minorHAnsi" w:hAnsiTheme="minorHAnsi"/>
                <w:color w:val="000000"/>
              </w:rPr>
              <w:t xml:space="preserve">, </w:t>
            </w:r>
          </w:p>
          <w:p w14:paraId="5835C44A" w14:textId="77777777" w:rsidR="00E52C4F" w:rsidRPr="006D4FF5" w:rsidRDefault="00E52C4F" w:rsidP="002D2466">
            <w:pPr>
              <w:spacing w:after="0"/>
              <w:rPr>
                <w:rFonts w:asciiTheme="minorHAnsi" w:hAnsiTheme="minorHAnsi"/>
                <w:color w:val="000000"/>
              </w:rPr>
            </w:pPr>
            <w:r w:rsidRPr="006D4FF5">
              <w:rPr>
                <w:rFonts w:asciiTheme="minorHAnsi" w:hAnsiTheme="minorHAnsi"/>
                <w:color w:val="000000"/>
              </w:rPr>
              <w:t xml:space="preserve">                                                      Oxford University Press, 2014. (dio)</w:t>
            </w:r>
          </w:p>
          <w:p w14:paraId="21B82E04" w14:textId="77777777" w:rsidR="00E52C4F" w:rsidRPr="006D4FF5" w:rsidRDefault="00E52C4F" w:rsidP="002D2466">
            <w:pPr>
              <w:spacing w:after="0"/>
              <w:rPr>
                <w:rFonts w:asciiTheme="minorHAnsi" w:hAnsiTheme="minorHAnsi"/>
              </w:rPr>
            </w:pPr>
            <w:r w:rsidRPr="006D4FF5">
              <w:rPr>
                <w:rFonts w:asciiTheme="minorHAnsi" w:hAnsiTheme="minorHAnsi"/>
              </w:rPr>
              <w:t xml:space="preserve">2.  Esteras, S. R., Fabré, E. M., </w:t>
            </w:r>
            <w:r w:rsidRPr="006D4FF5">
              <w:rPr>
                <w:rFonts w:asciiTheme="minorHAnsi" w:hAnsiTheme="minorHAnsi"/>
                <w:i/>
              </w:rPr>
              <w:t>Professional English in Use ICT</w:t>
            </w:r>
            <w:r w:rsidRPr="006D4FF5">
              <w:rPr>
                <w:rFonts w:asciiTheme="minorHAnsi" w:hAnsiTheme="minorHAnsi"/>
              </w:rPr>
              <w:t xml:space="preserve">, Cambridge </w:t>
            </w:r>
          </w:p>
          <w:p w14:paraId="31CA0ED8" w14:textId="77777777" w:rsidR="00E52C4F" w:rsidRPr="006D4FF5" w:rsidRDefault="00E52C4F" w:rsidP="002D2466">
            <w:pPr>
              <w:spacing w:after="0"/>
              <w:rPr>
                <w:rFonts w:asciiTheme="minorHAnsi" w:hAnsiTheme="minorHAnsi"/>
                <w:i/>
                <w:lang w:val="en-GB"/>
              </w:rPr>
            </w:pPr>
            <w:r w:rsidRPr="006D4FF5">
              <w:rPr>
                <w:rFonts w:asciiTheme="minorHAnsi" w:hAnsiTheme="minorHAnsi"/>
              </w:rPr>
              <w:t xml:space="preserve">                                                      University Press, 2007 (dio)</w:t>
            </w:r>
            <w:r w:rsidRPr="006D4FF5">
              <w:rPr>
                <w:rFonts w:asciiTheme="minorHAnsi" w:hAnsiTheme="minorHAnsi"/>
                <w:color w:val="000000"/>
              </w:rPr>
              <w:t>.</w:t>
            </w:r>
          </w:p>
          <w:p w14:paraId="2FA84192" w14:textId="77777777" w:rsidR="00E52C4F" w:rsidRPr="006D4FF5" w:rsidRDefault="00E52C4F" w:rsidP="002D2466">
            <w:pPr>
              <w:pStyle w:val="silabus"/>
              <w:rPr>
                <w:rFonts w:asciiTheme="minorHAnsi" w:hAnsiTheme="minorHAnsi" w:cs="Times New Roman"/>
              </w:rPr>
            </w:pPr>
          </w:p>
        </w:tc>
      </w:tr>
      <w:tr w:rsidR="00E52C4F" w:rsidRPr="006D4FF5" w14:paraId="501438AC" w14:textId="77777777" w:rsidTr="006D48AE">
        <w:tc>
          <w:tcPr>
            <w:tcW w:w="5000" w:type="pct"/>
            <w:gridSpan w:val="3"/>
            <w:shd w:val="clear" w:color="auto" w:fill="auto"/>
          </w:tcPr>
          <w:p w14:paraId="3FF90A7D" w14:textId="77777777" w:rsidR="00E52C4F" w:rsidRPr="006D4FF5" w:rsidRDefault="00E52C4F" w:rsidP="002D2466">
            <w:pPr>
              <w:pStyle w:val="Odlomakpopisa"/>
              <w:numPr>
                <w:ilvl w:val="0"/>
                <w:numId w:val="1117"/>
              </w:numPr>
              <w:spacing w:before="0" w:beforeAutospacing="0" w:after="0" w:afterAutospacing="0"/>
              <w:rPr>
                <w:rFonts w:asciiTheme="minorHAnsi" w:hAnsiTheme="minorHAnsi"/>
                <w:b/>
                <w:bCs/>
              </w:rPr>
            </w:pPr>
            <w:r w:rsidRPr="006D4FF5">
              <w:rPr>
                <w:rFonts w:asciiTheme="minorHAnsi" w:hAnsiTheme="minorHAnsi"/>
                <w:b/>
                <w:bCs/>
              </w:rPr>
              <w:t xml:space="preserve">Dopus Literature </w:t>
            </w:r>
          </w:p>
        </w:tc>
      </w:tr>
      <w:tr w:rsidR="00E52C4F" w:rsidRPr="006D4FF5" w14:paraId="05BD12A1" w14:textId="77777777" w:rsidTr="006D48AE">
        <w:tc>
          <w:tcPr>
            <w:tcW w:w="5000" w:type="pct"/>
            <w:gridSpan w:val="3"/>
            <w:shd w:val="clear" w:color="auto" w:fill="auto"/>
          </w:tcPr>
          <w:p w14:paraId="32CF0177" w14:textId="77777777" w:rsidR="00E52C4F" w:rsidRPr="006D4FF5" w:rsidRDefault="00E52C4F" w:rsidP="002D2466">
            <w:pPr>
              <w:tabs>
                <w:tab w:val="left" w:pos="494"/>
              </w:tabs>
              <w:spacing w:after="0"/>
              <w:jc w:val="both"/>
              <w:rPr>
                <w:rFonts w:asciiTheme="minorHAnsi" w:hAnsiTheme="minorHAnsi"/>
                <w:color w:val="000000"/>
              </w:rPr>
            </w:pPr>
            <w:r w:rsidRPr="006D4FF5">
              <w:rPr>
                <w:rFonts w:asciiTheme="minorHAnsi" w:hAnsiTheme="minorHAnsi"/>
                <w:color w:val="000000"/>
              </w:rPr>
              <w:t xml:space="preserve">      1. Emmerson, P., Business Grammar Builder, MacMillan, 2010.</w:t>
            </w:r>
          </w:p>
          <w:p w14:paraId="4A780A0C" w14:textId="77777777" w:rsidR="00E52C4F" w:rsidRPr="006D4FF5" w:rsidRDefault="00E52C4F" w:rsidP="002D2466">
            <w:pPr>
              <w:tabs>
                <w:tab w:val="left" w:pos="494"/>
              </w:tabs>
              <w:spacing w:after="0"/>
              <w:jc w:val="both"/>
              <w:rPr>
                <w:rFonts w:asciiTheme="minorHAnsi" w:hAnsiTheme="minorHAnsi"/>
                <w:color w:val="000000"/>
              </w:rPr>
            </w:pPr>
            <w:r w:rsidRPr="006D4FF5">
              <w:rPr>
                <w:rFonts w:asciiTheme="minorHAnsi" w:hAnsiTheme="minorHAnsi"/>
                <w:color w:val="000000"/>
              </w:rPr>
              <w:t xml:space="preserve">      2. Kiš, M., School Informatics Dictionary, Zagreb, Naklada Ljevak, 2003.</w:t>
            </w:r>
          </w:p>
          <w:p w14:paraId="7A2643B3" w14:textId="77777777" w:rsidR="00E52C4F" w:rsidRPr="006D4FF5" w:rsidRDefault="00E52C4F" w:rsidP="002D2466">
            <w:pPr>
              <w:tabs>
                <w:tab w:val="left" w:pos="494"/>
              </w:tabs>
              <w:spacing w:after="0"/>
              <w:jc w:val="both"/>
              <w:rPr>
                <w:rFonts w:asciiTheme="minorHAnsi" w:hAnsiTheme="minorHAnsi"/>
                <w:color w:val="000000"/>
              </w:rPr>
            </w:pPr>
            <w:r w:rsidRPr="006D4FF5">
              <w:rPr>
                <w:rFonts w:asciiTheme="minorHAnsi" w:hAnsiTheme="minorHAnsi"/>
                <w:color w:val="000000"/>
              </w:rPr>
              <w:t xml:space="preserve">      3. Bujas, Ž., The Great Croatian-English Dictionary, Globus, Zagreb, 2011.</w:t>
            </w:r>
          </w:p>
          <w:p w14:paraId="290025F6" w14:textId="77777777" w:rsidR="00E52C4F" w:rsidRPr="006D4FF5" w:rsidRDefault="00E52C4F" w:rsidP="002D2466">
            <w:pPr>
              <w:tabs>
                <w:tab w:val="left" w:pos="494"/>
              </w:tabs>
              <w:spacing w:after="0"/>
              <w:jc w:val="both"/>
              <w:rPr>
                <w:rFonts w:asciiTheme="minorHAnsi" w:hAnsiTheme="minorHAnsi"/>
                <w:color w:val="000000"/>
              </w:rPr>
            </w:pPr>
          </w:p>
        </w:tc>
      </w:tr>
      <w:tr w:rsidR="00E52C4F" w:rsidRPr="006D4FF5" w14:paraId="775C1EF9" w14:textId="77777777" w:rsidTr="006D48AE">
        <w:tc>
          <w:tcPr>
            <w:tcW w:w="5000" w:type="pct"/>
            <w:gridSpan w:val="3"/>
            <w:shd w:val="clear" w:color="auto" w:fill="auto"/>
          </w:tcPr>
          <w:p w14:paraId="4180702C" w14:textId="77777777" w:rsidR="00E52C4F" w:rsidRPr="006D4FF5" w:rsidRDefault="00E52C4F" w:rsidP="002D2466">
            <w:pPr>
              <w:pStyle w:val="Odlomakpopisa"/>
              <w:numPr>
                <w:ilvl w:val="0"/>
                <w:numId w:val="1117"/>
              </w:numPr>
              <w:spacing w:before="0" w:beforeAutospacing="0" w:after="0" w:afterAutospacing="0"/>
              <w:rPr>
                <w:rFonts w:asciiTheme="minorHAnsi" w:hAnsiTheme="minorHAnsi"/>
                <w:b/>
                <w:bCs/>
              </w:rPr>
            </w:pPr>
            <w:r w:rsidRPr="006D4FF5">
              <w:rPr>
                <w:rFonts w:asciiTheme="minorHAnsi" w:hAnsiTheme="minorHAnsi"/>
                <w:b/>
                <w:bCs/>
              </w:rPr>
              <w:lastRenderedPageBreak/>
              <w:t>Ways of quality monitoring that ensure the acquisition of output knowledge, skills and competencies</w:t>
            </w:r>
          </w:p>
        </w:tc>
      </w:tr>
      <w:tr w:rsidR="00E52C4F" w:rsidRPr="006D4FF5" w14:paraId="0F1D2AB3" w14:textId="77777777" w:rsidTr="006D48AE">
        <w:tc>
          <w:tcPr>
            <w:tcW w:w="5000" w:type="pct"/>
            <w:gridSpan w:val="3"/>
            <w:shd w:val="clear" w:color="auto" w:fill="auto"/>
          </w:tcPr>
          <w:p w14:paraId="241D323E" w14:textId="77777777" w:rsidR="00E52C4F" w:rsidRPr="006D4FF5" w:rsidRDefault="00E52C4F" w:rsidP="002D2466">
            <w:pPr>
              <w:spacing w:after="0"/>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70634602" w14:textId="77777777" w:rsidR="00E52C4F" w:rsidRPr="006D4FF5" w:rsidRDefault="00E52C4F" w:rsidP="00E52C4F">
      <w:pPr>
        <w:tabs>
          <w:tab w:val="left" w:pos="709"/>
        </w:tabs>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210"/>
        <w:gridCol w:w="3193"/>
        <w:gridCol w:w="2613"/>
      </w:tblGrid>
      <w:tr w:rsidR="00E52C4F" w:rsidRPr="006D4FF5" w14:paraId="00FB40C7" w14:textId="77777777" w:rsidTr="006D48AE">
        <w:trPr>
          <w:trHeight w:val="275"/>
        </w:trPr>
        <w:tc>
          <w:tcPr>
            <w:tcW w:w="1780" w:type="pct"/>
            <w:shd w:val="clear" w:color="auto" w:fill="auto"/>
          </w:tcPr>
          <w:p w14:paraId="2B819E02" w14:textId="77777777" w:rsidR="00E52C4F" w:rsidRPr="006D4FF5" w:rsidRDefault="00E52C4F" w:rsidP="002D2466">
            <w:pPr>
              <w:rPr>
                <w:rFonts w:asciiTheme="minorHAnsi" w:hAnsiTheme="minorHAnsi"/>
                <w:b/>
                <w:bCs/>
              </w:rPr>
            </w:pPr>
            <w:r w:rsidRPr="006D4FF5">
              <w:rPr>
                <w:rFonts w:asciiTheme="minorHAnsi" w:hAnsiTheme="minorHAnsi"/>
                <w:b/>
                <w:bCs/>
              </w:rPr>
              <w:t>Course holder</w:t>
            </w:r>
          </w:p>
        </w:tc>
        <w:tc>
          <w:tcPr>
            <w:tcW w:w="3220" w:type="pct"/>
            <w:gridSpan w:val="2"/>
            <w:shd w:val="clear" w:color="auto" w:fill="auto"/>
          </w:tcPr>
          <w:p w14:paraId="26978021" w14:textId="77777777" w:rsidR="00E52C4F" w:rsidRPr="006D4FF5" w:rsidRDefault="00E52C4F" w:rsidP="002D2466">
            <w:pPr>
              <w:rPr>
                <w:rStyle w:val="normaltextrun"/>
                <w:rFonts w:asciiTheme="minorHAnsi" w:hAnsiTheme="minorHAnsi"/>
                <w:b/>
              </w:rPr>
            </w:pPr>
            <w:r w:rsidRPr="006D4FF5">
              <w:rPr>
                <w:rStyle w:val="normaltextrun"/>
                <w:rFonts w:asciiTheme="minorHAnsi" w:hAnsiTheme="minorHAnsi"/>
                <w:b/>
                <w:bCs/>
              </w:rPr>
              <w:t xml:space="preserve">Dr.sc. Bernard Vukelić, </w:t>
            </w:r>
            <w:r w:rsidRPr="006D4FF5">
              <w:rPr>
                <w:rStyle w:val="normaltextrun"/>
                <w:rFonts w:asciiTheme="minorHAnsi" w:hAnsiTheme="minorHAnsi"/>
                <w:b/>
              </w:rPr>
              <w:t>prof.struč.stud.</w:t>
            </w:r>
          </w:p>
          <w:p w14:paraId="1D1B3DD1" w14:textId="77777777" w:rsidR="00E52C4F" w:rsidRPr="006D4FF5" w:rsidRDefault="00E52C4F" w:rsidP="002D2466">
            <w:pPr>
              <w:rPr>
                <w:rStyle w:val="normaltextrun"/>
                <w:rFonts w:asciiTheme="minorHAnsi" w:hAnsiTheme="minorHAnsi"/>
                <w:b/>
                <w:bCs/>
              </w:rPr>
            </w:pPr>
            <w:r w:rsidRPr="006D4FF5">
              <w:rPr>
                <w:rStyle w:val="normaltextrun"/>
                <w:rFonts w:asciiTheme="minorHAnsi" w:hAnsiTheme="minorHAnsi"/>
                <w:b/>
                <w:bCs/>
              </w:rPr>
              <w:t>Bruno Polonijo- assistant</w:t>
            </w:r>
          </w:p>
          <w:p w14:paraId="391F4DDF" w14:textId="77777777" w:rsidR="00E52C4F" w:rsidRPr="006D4FF5" w:rsidRDefault="00E52C4F" w:rsidP="002D2466">
            <w:pPr>
              <w:rPr>
                <w:rFonts w:asciiTheme="minorHAnsi" w:hAnsiTheme="minorHAnsi"/>
                <w:b/>
                <w:bCs/>
              </w:rPr>
            </w:pPr>
            <w:r w:rsidRPr="006D4FF5">
              <w:rPr>
                <w:rFonts w:asciiTheme="minorHAnsi" w:hAnsiTheme="minorHAnsi"/>
                <w:b/>
                <w:bCs/>
              </w:rPr>
              <w:t>Matea Pešut, assistant</w:t>
            </w:r>
          </w:p>
        </w:tc>
      </w:tr>
      <w:tr w:rsidR="00E52C4F" w:rsidRPr="006D4FF5" w14:paraId="56B6043B" w14:textId="77777777" w:rsidTr="006D48AE">
        <w:tc>
          <w:tcPr>
            <w:tcW w:w="1780" w:type="pct"/>
            <w:shd w:val="clear" w:color="auto" w:fill="auto"/>
          </w:tcPr>
          <w:p w14:paraId="41F0C0D3"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220" w:type="pct"/>
            <w:gridSpan w:val="2"/>
            <w:shd w:val="clear" w:color="auto" w:fill="auto"/>
          </w:tcPr>
          <w:p w14:paraId="4C2230C6" w14:textId="77777777" w:rsidR="00E52C4F" w:rsidRPr="006D4FF5" w:rsidRDefault="00E52C4F" w:rsidP="002D2466">
            <w:pPr>
              <w:rPr>
                <w:rFonts w:asciiTheme="minorHAnsi" w:hAnsiTheme="minorHAnsi"/>
                <w:b/>
                <w:bCs/>
              </w:rPr>
            </w:pPr>
            <w:r w:rsidRPr="006D4FF5">
              <w:rPr>
                <w:rStyle w:val="normaltextrun"/>
                <w:rFonts w:asciiTheme="minorHAnsi" w:hAnsiTheme="minorHAnsi"/>
                <w:b/>
                <w:bCs/>
              </w:rPr>
              <w:t>Advanced themes from operating systems</w:t>
            </w:r>
          </w:p>
        </w:tc>
      </w:tr>
      <w:tr w:rsidR="00E52C4F" w:rsidRPr="006D4FF5" w14:paraId="79A46794" w14:textId="77777777" w:rsidTr="006D48AE">
        <w:tc>
          <w:tcPr>
            <w:tcW w:w="1780" w:type="pct"/>
            <w:shd w:val="clear" w:color="auto" w:fill="auto"/>
          </w:tcPr>
          <w:p w14:paraId="1FCD1F48" w14:textId="77777777" w:rsidR="00E52C4F" w:rsidRPr="006D4FF5" w:rsidRDefault="00E52C4F" w:rsidP="002D2466">
            <w:pPr>
              <w:ind w:left="168"/>
              <w:rPr>
                <w:rFonts w:asciiTheme="minorHAnsi" w:hAnsiTheme="minorHAnsi"/>
                <w:b/>
                <w:bCs/>
              </w:rPr>
            </w:pPr>
            <w:r w:rsidRPr="006D4FF5">
              <w:rPr>
                <w:rFonts w:asciiTheme="minorHAnsi" w:hAnsiTheme="minorHAnsi"/>
                <w:b/>
                <w:bCs/>
              </w:rPr>
              <w:t xml:space="preserve">          Study program</w:t>
            </w:r>
          </w:p>
        </w:tc>
        <w:tc>
          <w:tcPr>
            <w:tcW w:w="3220" w:type="pct"/>
            <w:gridSpan w:val="2"/>
            <w:shd w:val="clear" w:color="auto" w:fill="auto"/>
          </w:tcPr>
          <w:p w14:paraId="1B35CA73" w14:textId="77777777" w:rsidR="00E52C4F" w:rsidRPr="006D4FF5" w:rsidRDefault="00E52C4F" w:rsidP="002D2466">
            <w:pPr>
              <w:rPr>
                <w:rFonts w:asciiTheme="minorHAnsi" w:hAnsiTheme="minorHAnsi"/>
                <w:b/>
                <w:bCs/>
              </w:rPr>
            </w:pPr>
            <w:r w:rsidRPr="006D4FF5">
              <w:rPr>
                <w:rFonts w:asciiTheme="minorHAnsi" w:hAnsiTheme="minorHAnsi"/>
                <w:b/>
              </w:rPr>
              <w:t>Professional Undergraduate Study of Informatics</w:t>
            </w:r>
          </w:p>
        </w:tc>
      </w:tr>
      <w:tr w:rsidR="00E52C4F" w:rsidRPr="006D4FF5" w14:paraId="7145F64B" w14:textId="77777777" w:rsidTr="006D48AE">
        <w:tc>
          <w:tcPr>
            <w:tcW w:w="1780" w:type="pct"/>
            <w:shd w:val="clear" w:color="auto" w:fill="auto"/>
          </w:tcPr>
          <w:p w14:paraId="332695BF"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220" w:type="pct"/>
            <w:gridSpan w:val="2"/>
            <w:shd w:val="clear" w:color="auto" w:fill="auto"/>
          </w:tcPr>
          <w:p w14:paraId="6A4B9953" w14:textId="77777777" w:rsidR="00E52C4F" w:rsidRPr="006D4FF5" w:rsidRDefault="00E52C4F" w:rsidP="002D2466">
            <w:pPr>
              <w:rPr>
                <w:rFonts w:asciiTheme="minorHAnsi" w:hAnsiTheme="minorHAnsi"/>
                <w:b/>
                <w:bCs/>
              </w:rPr>
            </w:pPr>
            <w:r w:rsidRPr="006D4FF5">
              <w:rPr>
                <w:rStyle w:val="normaltextrun"/>
                <w:rFonts w:asciiTheme="minorHAnsi" w:hAnsiTheme="minorHAnsi"/>
                <w:b/>
                <w:bCs/>
              </w:rPr>
              <w:t>Electoral</w:t>
            </w:r>
          </w:p>
        </w:tc>
      </w:tr>
      <w:tr w:rsidR="00E52C4F" w:rsidRPr="006D4FF5" w14:paraId="57D3557E" w14:textId="77777777" w:rsidTr="006D48AE">
        <w:tc>
          <w:tcPr>
            <w:tcW w:w="1780" w:type="pct"/>
            <w:shd w:val="clear" w:color="auto" w:fill="auto"/>
          </w:tcPr>
          <w:p w14:paraId="24067FBA" w14:textId="77777777" w:rsidR="00E52C4F" w:rsidRPr="006D4FF5" w:rsidRDefault="00E52C4F" w:rsidP="002D2466">
            <w:pPr>
              <w:rPr>
                <w:rFonts w:asciiTheme="minorHAnsi" w:hAnsiTheme="minorHAnsi"/>
                <w:b/>
                <w:bCs/>
              </w:rPr>
            </w:pPr>
            <w:r w:rsidRPr="006D4FF5">
              <w:rPr>
                <w:rFonts w:asciiTheme="minorHAnsi" w:hAnsiTheme="minorHAnsi"/>
                <w:b/>
                <w:bCs/>
              </w:rPr>
              <w:t>Year / Semester</w:t>
            </w:r>
          </w:p>
        </w:tc>
        <w:tc>
          <w:tcPr>
            <w:tcW w:w="3220" w:type="pct"/>
            <w:gridSpan w:val="2"/>
            <w:shd w:val="clear" w:color="auto" w:fill="auto"/>
          </w:tcPr>
          <w:p w14:paraId="285ECC60" w14:textId="77777777" w:rsidR="00E52C4F" w:rsidRPr="006D4FF5" w:rsidRDefault="00E52C4F" w:rsidP="002D2466">
            <w:pPr>
              <w:rPr>
                <w:rStyle w:val="normaltextrun"/>
                <w:rFonts w:asciiTheme="minorHAnsi" w:hAnsiTheme="minorHAnsi"/>
                <w:b/>
                <w:bCs/>
              </w:rPr>
            </w:pPr>
            <w:r w:rsidRPr="006D4FF5">
              <w:rPr>
                <w:rStyle w:val="normaltextrun"/>
                <w:rFonts w:asciiTheme="minorHAnsi" w:hAnsiTheme="minorHAnsi"/>
                <w:b/>
                <w:bCs/>
              </w:rPr>
              <w:t>3/5</w:t>
            </w:r>
          </w:p>
        </w:tc>
      </w:tr>
      <w:tr w:rsidR="00E52C4F" w:rsidRPr="006D4FF5" w14:paraId="59ED303B" w14:textId="77777777" w:rsidTr="006D48AE">
        <w:tc>
          <w:tcPr>
            <w:tcW w:w="1780" w:type="pct"/>
            <w:vMerge w:val="restart"/>
            <w:shd w:val="clear" w:color="auto" w:fill="auto"/>
          </w:tcPr>
          <w:p w14:paraId="61839BB6"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1771" w:type="pct"/>
            <w:shd w:val="clear" w:color="auto" w:fill="auto"/>
          </w:tcPr>
          <w:p w14:paraId="10F98643" w14:textId="77777777" w:rsidR="00E52C4F" w:rsidRPr="006D4FF5" w:rsidRDefault="00E52C4F" w:rsidP="002D2466">
            <w:pPr>
              <w:jc w:val="center"/>
              <w:rPr>
                <w:rFonts w:asciiTheme="minorHAnsi" w:hAnsiTheme="minorHAnsi"/>
                <w:b/>
                <w:bCs/>
              </w:rPr>
            </w:pPr>
            <w:r w:rsidRPr="006D4FF5">
              <w:rPr>
                <w:rFonts w:asciiTheme="minorHAnsi" w:hAnsiTheme="minorHAnsi"/>
                <w:b/>
                <w:bCs/>
              </w:rPr>
              <w:t>ECTS coefficient of student workload</w:t>
            </w:r>
          </w:p>
        </w:tc>
        <w:tc>
          <w:tcPr>
            <w:tcW w:w="1449" w:type="pct"/>
            <w:shd w:val="clear" w:color="auto" w:fill="auto"/>
          </w:tcPr>
          <w:p w14:paraId="4FA07674" w14:textId="77777777" w:rsidR="00E52C4F" w:rsidRPr="006D4FF5" w:rsidRDefault="00E52C4F" w:rsidP="002D2466">
            <w:pPr>
              <w:jc w:val="center"/>
              <w:rPr>
                <w:rFonts w:asciiTheme="minorHAnsi" w:hAnsiTheme="minorHAnsi"/>
                <w:b/>
                <w:bCs/>
              </w:rPr>
            </w:pPr>
            <w:r w:rsidRPr="006D4FF5">
              <w:rPr>
                <w:rFonts w:asciiTheme="minorHAnsi" w:hAnsiTheme="minorHAnsi"/>
                <w:b/>
                <w:bCs/>
              </w:rPr>
              <w:t>5</w:t>
            </w:r>
          </w:p>
        </w:tc>
      </w:tr>
      <w:tr w:rsidR="00E52C4F" w:rsidRPr="006D4FF5" w14:paraId="65DA1DF2" w14:textId="77777777" w:rsidTr="006D48AE">
        <w:tc>
          <w:tcPr>
            <w:tcW w:w="1780" w:type="pct"/>
            <w:vMerge/>
            <w:shd w:val="clear" w:color="auto" w:fill="auto"/>
          </w:tcPr>
          <w:p w14:paraId="7B603D71" w14:textId="77777777" w:rsidR="00E52C4F" w:rsidRPr="006D4FF5" w:rsidRDefault="00E52C4F" w:rsidP="002D2466">
            <w:pPr>
              <w:jc w:val="center"/>
              <w:rPr>
                <w:rFonts w:asciiTheme="minorHAnsi" w:hAnsiTheme="minorHAnsi"/>
                <w:i/>
              </w:rPr>
            </w:pPr>
          </w:p>
        </w:tc>
        <w:tc>
          <w:tcPr>
            <w:tcW w:w="1771" w:type="pct"/>
            <w:shd w:val="clear" w:color="auto" w:fill="auto"/>
          </w:tcPr>
          <w:p w14:paraId="36221B7A" w14:textId="77777777" w:rsidR="00E52C4F" w:rsidRPr="006D4FF5" w:rsidRDefault="00E52C4F" w:rsidP="002D2466">
            <w:pPr>
              <w:jc w:val="center"/>
              <w:rPr>
                <w:rFonts w:asciiTheme="minorHAnsi" w:hAnsiTheme="minorHAnsi"/>
                <w:b/>
                <w:bCs/>
              </w:rPr>
            </w:pPr>
            <w:r w:rsidRPr="006D4FF5">
              <w:rPr>
                <w:rFonts w:asciiTheme="minorHAnsi" w:hAnsiTheme="minorHAnsi"/>
                <w:b/>
                <w:bCs/>
              </w:rPr>
              <w:t>Broj sati (P+V+S)</w:t>
            </w:r>
          </w:p>
        </w:tc>
        <w:tc>
          <w:tcPr>
            <w:tcW w:w="1449" w:type="pct"/>
            <w:shd w:val="clear" w:color="auto" w:fill="auto"/>
          </w:tcPr>
          <w:p w14:paraId="5584E1DF" w14:textId="77777777" w:rsidR="00E52C4F" w:rsidRPr="006D4FF5" w:rsidRDefault="00E52C4F" w:rsidP="002D2466">
            <w:pPr>
              <w:jc w:val="center"/>
              <w:rPr>
                <w:rFonts w:asciiTheme="minorHAnsi" w:hAnsiTheme="minorHAnsi"/>
                <w:b/>
                <w:bCs/>
              </w:rPr>
            </w:pPr>
            <w:r w:rsidRPr="006D4FF5">
              <w:rPr>
                <w:rFonts w:asciiTheme="minorHAnsi" w:hAnsiTheme="minorHAnsi"/>
                <w:b/>
                <w:bCs/>
              </w:rPr>
              <w:t>2+2+0</w:t>
            </w:r>
          </w:p>
        </w:tc>
      </w:tr>
    </w:tbl>
    <w:tbl>
      <w:tblPr>
        <w:tblStyle w:val="Stil3"/>
        <w:tblpPr w:leftFromText="180" w:rightFromText="180" w:vertAnchor="text" w:tblpY="5"/>
        <w:tblW w:w="5000" w:type="pct"/>
        <w:tblCellMar>
          <w:top w:w="57" w:type="dxa"/>
          <w:left w:w="57" w:type="dxa"/>
          <w:bottom w:w="57" w:type="dxa"/>
          <w:right w:w="57" w:type="dxa"/>
        </w:tblCellMar>
        <w:tblLook w:val="04A0" w:firstRow="1" w:lastRow="0" w:firstColumn="1" w:lastColumn="0" w:noHBand="0" w:noVBand="1"/>
      </w:tblPr>
      <w:tblGrid>
        <w:gridCol w:w="1238"/>
        <w:gridCol w:w="983"/>
        <w:gridCol w:w="317"/>
        <w:gridCol w:w="748"/>
        <w:gridCol w:w="775"/>
        <w:gridCol w:w="539"/>
        <w:gridCol w:w="1042"/>
        <w:gridCol w:w="348"/>
        <w:gridCol w:w="186"/>
        <w:gridCol w:w="112"/>
        <w:gridCol w:w="2268"/>
        <w:gridCol w:w="460"/>
      </w:tblGrid>
      <w:tr w:rsidR="00E52C4F" w:rsidRPr="006D4FF5" w14:paraId="6E291009" w14:textId="77777777" w:rsidTr="006D48AE">
        <w:tc>
          <w:tcPr>
            <w:tcW w:w="5000" w:type="pct"/>
            <w:gridSpan w:val="12"/>
            <w:shd w:val="clear" w:color="auto" w:fill="auto"/>
          </w:tcPr>
          <w:p w14:paraId="7BBBC95E" w14:textId="77777777" w:rsidR="00E52C4F" w:rsidRPr="006D4FF5" w:rsidRDefault="00E52C4F" w:rsidP="002D2466">
            <w:pPr>
              <w:pStyle w:val="Odlomakpopisa"/>
              <w:numPr>
                <w:ilvl w:val="1"/>
                <w:numId w:val="818"/>
              </w:numPr>
              <w:spacing w:before="0" w:beforeAutospacing="0" w:after="0" w:afterAutospacing="0"/>
              <w:rPr>
                <w:rFonts w:asciiTheme="minorHAnsi" w:hAnsiTheme="minorHAnsi"/>
                <w:b/>
                <w:bCs/>
              </w:rPr>
            </w:pPr>
            <w:r w:rsidRPr="006D4FF5">
              <w:rPr>
                <w:rFonts w:asciiTheme="minorHAnsi" w:hAnsiTheme="minorHAnsi"/>
                <w:b/>
                <w:bCs/>
              </w:rPr>
              <w:t>Course description</w:t>
            </w:r>
          </w:p>
        </w:tc>
      </w:tr>
      <w:tr w:rsidR="00E52C4F" w:rsidRPr="006D4FF5" w14:paraId="4BEA031F" w14:textId="77777777" w:rsidTr="006D48AE">
        <w:tc>
          <w:tcPr>
            <w:tcW w:w="5000" w:type="pct"/>
            <w:gridSpan w:val="12"/>
            <w:shd w:val="clear" w:color="auto" w:fill="auto"/>
          </w:tcPr>
          <w:p w14:paraId="385910E5" w14:textId="77777777" w:rsidR="00E52C4F" w:rsidRPr="006D4FF5" w:rsidRDefault="00E52C4F" w:rsidP="002D2466">
            <w:pPr>
              <w:rPr>
                <w:rFonts w:asciiTheme="minorHAnsi" w:hAnsiTheme="minorHAnsi"/>
              </w:rPr>
            </w:pPr>
            <w:r w:rsidRPr="006D4FF5">
              <w:rPr>
                <w:rStyle w:val="normaltextrun"/>
                <w:rFonts w:asciiTheme="minorHAnsi" w:hAnsiTheme="minorHAnsi"/>
                <w:color w:val="000000"/>
                <w:shd w:val="clear" w:color="auto" w:fill="FFFFFF"/>
              </w:rPr>
              <w:t>The course teaches advanced knowledge in the field of operating systems. The thematic units of the course deal with current topics: the use of command shells in different operating systems, the functionality of network and mobile operating systems, the application of virtualization at the level of operating systems. Students analyze these topics through examples.</w:t>
            </w:r>
          </w:p>
        </w:tc>
      </w:tr>
      <w:tr w:rsidR="00E52C4F" w:rsidRPr="006D4FF5" w14:paraId="278C3A59" w14:textId="77777777" w:rsidTr="006D48AE">
        <w:tc>
          <w:tcPr>
            <w:tcW w:w="5000" w:type="pct"/>
            <w:gridSpan w:val="12"/>
            <w:shd w:val="clear" w:color="auto" w:fill="auto"/>
          </w:tcPr>
          <w:p w14:paraId="6B86A59C" w14:textId="77777777" w:rsidR="00E52C4F" w:rsidRPr="006D4FF5" w:rsidRDefault="00E52C4F" w:rsidP="002D2466">
            <w:pPr>
              <w:pStyle w:val="Odlomakpopisa"/>
              <w:numPr>
                <w:ilvl w:val="1"/>
                <w:numId w:val="818"/>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2F3833F4" w14:textId="77777777" w:rsidTr="006D48AE">
        <w:tc>
          <w:tcPr>
            <w:tcW w:w="5000" w:type="pct"/>
            <w:gridSpan w:val="12"/>
            <w:shd w:val="clear" w:color="auto" w:fill="auto"/>
          </w:tcPr>
          <w:p w14:paraId="49A738BB" w14:textId="77777777" w:rsidR="00E52C4F" w:rsidRPr="006D4FF5" w:rsidRDefault="00E52C4F" w:rsidP="002D2466">
            <w:pPr>
              <w:rPr>
                <w:rFonts w:asciiTheme="minorHAnsi" w:hAnsiTheme="minorHAnsi"/>
              </w:rPr>
            </w:pPr>
            <w:r w:rsidRPr="006D4FF5">
              <w:rPr>
                <w:rStyle w:val="normaltextrun"/>
                <w:rFonts w:asciiTheme="minorHAnsi" w:hAnsiTheme="minorHAnsi"/>
                <w:color w:val="000000"/>
                <w:shd w:val="clear" w:color="auto" w:fill="FFFFFF"/>
              </w:rPr>
              <w:t>The aim of the course is to acquire knowledge about advanced concepts, elements and functionalities of modern operating systems.</w:t>
            </w:r>
          </w:p>
        </w:tc>
      </w:tr>
      <w:tr w:rsidR="00E52C4F" w:rsidRPr="006D4FF5" w14:paraId="6CD86CE9" w14:textId="77777777" w:rsidTr="006D48AE">
        <w:tc>
          <w:tcPr>
            <w:tcW w:w="5000" w:type="pct"/>
            <w:gridSpan w:val="12"/>
            <w:shd w:val="clear" w:color="auto" w:fill="auto"/>
          </w:tcPr>
          <w:p w14:paraId="1A2DDF33" w14:textId="77777777" w:rsidR="00E52C4F" w:rsidRPr="006D4FF5" w:rsidRDefault="00E52C4F" w:rsidP="002D2466">
            <w:pPr>
              <w:pStyle w:val="Odlomakpopisa"/>
              <w:numPr>
                <w:ilvl w:val="1"/>
                <w:numId w:val="818"/>
              </w:numPr>
              <w:spacing w:before="0" w:beforeAutospacing="0" w:after="0" w:afterAutospacing="0"/>
              <w:ind w:left="720"/>
              <w:rPr>
                <w:rFonts w:asciiTheme="minorHAnsi" w:hAnsiTheme="minorHAnsi"/>
                <w:b/>
                <w:bCs/>
              </w:rPr>
            </w:pPr>
            <w:r w:rsidRPr="006D4FF5">
              <w:rPr>
                <w:rFonts w:asciiTheme="minorHAnsi" w:hAnsiTheme="minorHAnsi"/>
                <w:b/>
                <w:bCs/>
              </w:rPr>
              <w:t>Course Enrolment Requirements</w:t>
            </w:r>
          </w:p>
        </w:tc>
      </w:tr>
      <w:tr w:rsidR="00E52C4F" w:rsidRPr="006D4FF5" w14:paraId="655F999A" w14:textId="77777777" w:rsidTr="006D48AE">
        <w:tc>
          <w:tcPr>
            <w:tcW w:w="5000" w:type="pct"/>
            <w:gridSpan w:val="12"/>
            <w:shd w:val="clear" w:color="auto" w:fill="auto"/>
          </w:tcPr>
          <w:p w14:paraId="45D70820" w14:textId="77777777" w:rsidR="00E52C4F" w:rsidRPr="006D4FF5" w:rsidRDefault="00E52C4F" w:rsidP="002D2466">
            <w:pPr>
              <w:rPr>
                <w:rFonts w:asciiTheme="minorHAnsi" w:hAnsiTheme="minorHAnsi"/>
              </w:rPr>
            </w:pPr>
            <w:r w:rsidRPr="006D4FF5">
              <w:rPr>
                <w:rStyle w:val="normaltextrun"/>
                <w:rFonts w:asciiTheme="minorHAnsi" w:hAnsiTheme="minorHAnsi"/>
                <w:color w:val="000000"/>
                <w:shd w:val="clear" w:color="auto" w:fill="FFFFFF"/>
              </w:rPr>
              <w:t>Attended course Operating Systems</w:t>
            </w:r>
          </w:p>
        </w:tc>
      </w:tr>
      <w:tr w:rsidR="00E52C4F" w:rsidRPr="006D4FF5" w14:paraId="20A37C99" w14:textId="77777777" w:rsidTr="006D48AE">
        <w:tc>
          <w:tcPr>
            <w:tcW w:w="5000" w:type="pct"/>
            <w:gridSpan w:val="12"/>
            <w:shd w:val="clear" w:color="auto" w:fill="auto"/>
          </w:tcPr>
          <w:p w14:paraId="1F948AF4" w14:textId="77777777" w:rsidR="00E52C4F" w:rsidRPr="006D4FF5" w:rsidRDefault="00E52C4F" w:rsidP="002D2466">
            <w:pPr>
              <w:pStyle w:val="Odlomakpopisa"/>
              <w:numPr>
                <w:ilvl w:val="1"/>
                <w:numId w:val="818"/>
              </w:numPr>
              <w:spacing w:before="0" w:beforeAutospacing="0" w:after="0" w:afterAutospacing="0"/>
              <w:ind w:left="720"/>
              <w:rPr>
                <w:rFonts w:asciiTheme="minorHAnsi" w:hAnsiTheme="minorHAnsi"/>
                <w:b/>
                <w:bCs/>
              </w:rPr>
            </w:pPr>
            <w:r w:rsidRPr="006D4FF5">
              <w:rPr>
                <w:rFonts w:asciiTheme="minorHAnsi" w:hAnsiTheme="minorHAnsi"/>
                <w:b/>
                <w:bCs/>
              </w:rPr>
              <w:t>Expected learning outcomes for the course</w:t>
            </w:r>
          </w:p>
        </w:tc>
      </w:tr>
      <w:tr w:rsidR="00E52C4F" w:rsidRPr="006D4FF5" w14:paraId="71D9EEB5" w14:textId="77777777" w:rsidTr="006D48AE">
        <w:tc>
          <w:tcPr>
            <w:tcW w:w="5000" w:type="pct"/>
            <w:gridSpan w:val="12"/>
            <w:shd w:val="clear" w:color="auto" w:fill="auto"/>
          </w:tcPr>
          <w:p w14:paraId="3AEFB7C6" w14:textId="77777777" w:rsidR="00E52C4F" w:rsidRPr="006D4FF5" w:rsidRDefault="00E52C4F" w:rsidP="002D2466">
            <w:pPr>
              <w:pStyle w:val="silabus"/>
              <w:numPr>
                <w:ilvl w:val="0"/>
                <w:numId w:val="230"/>
              </w:numPr>
              <w:ind w:left="720"/>
              <w:rPr>
                <w:rFonts w:asciiTheme="minorHAnsi" w:hAnsiTheme="minorHAnsi" w:cs="Times New Roman"/>
                <w:color w:val="000000"/>
                <w:shd w:val="clear" w:color="auto" w:fill="FFFFFF"/>
              </w:rPr>
            </w:pPr>
            <w:r w:rsidRPr="006D4FF5">
              <w:rPr>
                <w:rFonts w:asciiTheme="minorHAnsi" w:hAnsiTheme="minorHAnsi" w:cs="Times New Roman"/>
                <w:color w:val="000000"/>
                <w:shd w:val="clear" w:color="auto" w:fill="FFFFFF"/>
              </w:rPr>
              <w:t>Compare command shells in operating systems</w:t>
            </w:r>
          </w:p>
          <w:p w14:paraId="1969F7A1" w14:textId="77777777" w:rsidR="00E52C4F" w:rsidRPr="006D4FF5" w:rsidRDefault="00E52C4F" w:rsidP="002D2466">
            <w:pPr>
              <w:pStyle w:val="silabus"/>
              <w:numPr>
                <w:ilvl w:val="0"/>
                <w:numId w:val="230"/>
              </w:numPr>
              <w:ind w:left="720"/>
              <w:rPr>
                <w:rFonts w:asciiTheme="minorHAnsi" w:hAnsiTheme="minorHAnsi" w:cs="Times New Roman"/>
                <w:color w:val="000000"/>
                <w:shd w:val="clear" w:color="auto" w:fill="FFFFFF"/>
              </w:rPr>
            </w:pPr>
            <w:r w:rsidRPr="006D4FF5">
              <w:rPr>
                <w:rFonts w:asciiTheme="minorHAnsi" w:hAnsiTheme="minorHAnsi" w:cs="Times New Roman"/>
                <w:color w:val="000000"/>
                <w:shd w:val="clear" w:color="auto" w:fill="FFFFFF"/>
              </w:rPr>
              <w:t>Explain the functionalities of network operating systems</w:t>
            </w:r>
          </w:p>
          <w:p w14:paraId="114DA705" w14:textId="77777777" w:rsidR="00E52C4F" w:rsidRPr="006D4FF5" w:rsidRDefault="00E52C4F" w:rsidP="002D2466">
            <w:pPr>
              <w:pStyle w:val="silabus"/>
              <w:numPr>
                <w:ilvl w:val="0"/>
                <w:numId w:val="230"/>
              </w:numPr>
              <w:ind w:left="720"/>
              <w:rPr>
                <w:rFonts w:asciiTheme="minorHAnsi" w:hAnsiTheme="minorHAnsi" w:cs="Times New Roman"/>
                <w:color w:val="000000"/>
                <w:shd w:val="clear" w:color="auto" w:fill="FFFFFF"/>
              </w:rPr>
            </w:pPr>
            <w:r w:rsidRPr="006D4FF5">
              <w:rPr>
                <w:rFonts w:asciiTheme="minorHAnsi" w:hAnsiTheme="minorHAnsi" w:cs="Times New Roman"/>
                <w:color w:val="000000"/>
                <w:shd w:val="clear" w:color="auto" w:fill="FFFFFF"/>
              </w:rPr>
              <w:t>Explain the application of virtualization at the level of operating systems</w:t>
            </w:r>
          </w:p>
          <w:p w14:paraId="6B0D21E3" w14:textId="77777777" w:rsidR="00E52C4F" w:rsidRPr="006D4FF5" w:rsidRDefault="00E52C4F" w:rsidP="002D2466">
            <w:pPr>
              <w:pStyle w:val="silabus"/>
              <w:numPr>
                <w:ilvl w:val="0"/>
                <w:numId w:val="230"/>
              </w:numPr>
              <w:ind w:left="720"/>
              <w:rPr>
                <w:rFonts w:asciiTheme="minorHAnsi" w:hAnsiTheme="minorHAnsi" w:cs="Times New Roman"/>
                <w:color w:val="000000"/>
                <w:shd w:val="clear" w:color="auto" w:fill="FFFFFF"/>
              </w:rPr>
            </w:pPr>
            <w:r w:rsidRPr="006D4FF5">
              <w:rPr>
                <w:rFonts w:asciiTheme="minorHAnsi" w:hAnsiTheme="minorHAnsi" w:cs="Times New Roman"/>
                <w:color w:val="000000"/>
                <w:shd w:val="clear" w:color="auto" w:fill="FFFFFF"/>
              </w:rPr>
              <w:t>Determine the types, architecture, and functionality of mobile operating systems</w:t>
            </w:r>
          </w:p>
        </w:tc>
      </w:tr>
      <w:tr w:rsidR="00E52C4F" w:rsidRPr="006D4FF5" w14:paraId="473F349D" w14:textId="77777777" w:rsidTr="006D48AE">
        <w:tc>
          <w:tcPr>
            <w:tcW w:w="5000" w:type="pct"/>
            <w:gridSpan w:val="12"/>
            <w:shd w:val="clear" w:color="auto" w:fill="auto"/>
          </w:tcPr>
          <w:p w14:paraId="50A78FA9" w14:textId="77777777" w:rsidR="00E52C4F" w:rsidRPr="006D4FF5" w:rsidRDefault="00E52C4F" w:rsidP="002D2466">
            <w:pPr>
              <w:pStyle w:val="Odlomakpopisa"/>
              <w:numPr>
                <w:ilvl w:val="1"/>
                <w:numId w:val="818"/>
              </w:numPr>
              <w:spacing w:before="0" w:beforeAutospacing="0" w:after="0" w:afterAutospacing="0"/>
              <w:ind w:left="720"/>
              <w:rPr>
                <w:rFonts w:asciiTheme="minorHAnsi" w:hAnsiTheme="minorHAnsi"/>
                <w:b/>
                <w:bCs/>
              </w:rPr>
            </w:pPr>
            <w:r w:rsidRPr="006D4FF5">
              <w:rPr>
                <w:rFonts w:asciiTheme="minorHAnsi" w:hAnsiTheme="minorHAnsi"/>
                <w:b/>
                <w:bCs/>
              </w:rPr>
              <w:t>Course content</w:t>
            </w:r>
          </w:p>
        </w:tc>
      </w:tr>
      <w:tr w:rsidR="00E52C4F" w:rsidRPr="006D4FF5" w14:paraId="70513B0B" w14:textId="77777777" w:rsidTr="006D48AE">
        <w:tc>
          <w:tcPr>
            <w:tcW w:w="5000" w:type="pct"/>
            <w:gridSpan w:val="12"/>
            <w:shd w:val="clear" w:color="auto" w:fill="auto"/>
          </w:tcPr>
          <w:p w14:paraId="5ED24C4A"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lastRenderedPageBreak/>
              <w:t>Advanced Application of Command Shells in GNU Linux and Windows Operating Systems</w:t>
            </w:r>
          </w:p>
          <w:p w14:paraId="44C5AA3E"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Automate tasks by applying command scripts</w:t>
            </w:r>
          </w:p>
          <w:p w14:paraId="6E20F3EC"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Installation and configuration of the Windows network operating system</w:t>
            </w:r>
            <w:r w:rsidRPr="006D4FF5">
              <w:rPr>
                <w:rFonts w:asciiTheme="minorHAnsi" w:hAnsiTheme="minorHAnsi" w:cs="Times New Roman"/>
                <w:color w:val="000000" w:themeColor="text1"/>
              </w:rPr>
              <w:tab/>
            </w:r>
          </w:p>
          <w:p w14:paraId="013A980E"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Creating and managing Group Policy</w:t>
            </w:r>
            <w:r w:rsidRPr="006D4FF5">
              <w:rPr>
                <w:rFonts w:asciiTheme="minorHAnsi" w:hAnsiTheme="minorHAnsi" w:cs="Times New Roman"/>
                <w:color w:val="000000" w:themeColor="text1"/>
              </w:rPr>
              <w:tab/>
            </w:r>
          </w:p>
          <w:p w14:paraId="3FE7F32E"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Operating system-level virtualization</w:t>
            </w:r>
          </w:p>
          <w:p w14:paraId="4068F7FD"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Running User Application Virtual Space Instances Containers)</w:t>
            </w:r>
          </w:p>
          <w:p w14:paraId="15FE86C5"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Types of mobile operating systems</w:t>
            </w:r>
          </w:p>
          <w:p w14:paraId="6084EF95"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Architecture of mobile operating systems</w:t>
            </w:r>
          </w:p>
          <w:p w14:paraId="66E813EC" w14:textId="77777777" w:rsidR="00E52C4F" w:rsidRPr="006D4FF5" w:rsidRDefault="00E52C4F" w:rsidP="002D2466">
            <w:pPr>
              <w:pStyle w:val="silabus"/>
              <w:rPr>
                <w:rFonts w:asciiTheme="minorHAnsi" w:hAnsiTheme="minorHAnsi" w:cs="Times New Roman"/>
                <w:color w:val="000000" w:themeColor="text1"/>
              </w:rPr>
            </w:pPr>
          </w:p>
        </w:tc>
      </w:tr>
      <w:tr w:rsidR="00E52C4F" w:rsidRPr="006D4FF5" w14:paraId="1BA365ED" w14:textId="77777777" w:rsidTr="006D48AE">
        <w:tc>
          <w:tcPr>
            <w:tcW w:w="1407" w:type="pct"/>
            <w:gridSpan w:val="3"/>
            <w:shd w:val="clear" w:color="auto" w:fill="auto"/>
          </w:tcPr>
          <w:p w14:paraId="77530DED" w14:textId="77777777" w:rsidR="00E52C4F" w:rsidRPr="006D4FF5" w:rsidRDefault="00E52C4F" w:rsidP="002D2466">
            <w:pPr>
              <w:pStyle w:val="Odlomakpopisa"/>
              <w:numPr>
                <w:ilvl w:val="1"/>
                <w:numId w:val="818"/>
              </w:numPr>
              <w:spacing w:before="0" w:beforeAutospacing="0" w:after="0" w:afterAutospacing="0"/>
              <w:ind w:left="720"/>
              <w:rPr>
                <w:rFonts w:asciiTheme="minorHAnsi" w:hAnsiTheme="minorHAnsi"/>
                <w:b/>
                <w:bCs/>
              </w:rPr>
            </w:pPr>
            <w:r w:rsidRPr="006D4FF5">
              <w:rPr>
                <w:rFonts w:asciiTheme="minorHAnsi" w:hAnsiTheme="minorHAnsi"/>
                <w:b/>
                <w:bCs/>
              </w:rPr>
              <w:t>Types of teaching</w:t>
            </w:r>
          </w:p>
        </w:tc>
        <w:tc>
          <w:tcPr>
            <w:tcW w:w="1722" w:type="pct"/>
            <w:gridSpan w:val="4"/>
            <w:shd w:val="clear" w:color="auto" w:fill="auto"/>
          </w:tcPr>
          <w:p w14:paraId="484A43E5" w14:textId="77777777" w:rsidR="00E52C4F" w:rsidRPr="006D4FF5" w:rsidRDefault="00000000" w:rsidP="002D2466">
            <w:pPr>
              <w:ind w:left="360"/>
              <w:rPr>
                <w:rFonts w:asciiTheme="minorHAnsi" w:hAnsiTheme="minorHAnsi"/>
                <w:b/>
                <w:bCs/>
              </w:rPr>
            </w:pPr>
            <w:sdt>
              <w:sdtPr>
                <w:rPr>
                  <w:rFonts w:asciiTheme="minorHAnsi" w:hAnsiTheme="minorHAnsi"/>
                  <w:b/>
                  <w:bCs/>
                </w:rPr>
                <w:id w:val="-871846716"/>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Lectures</w:t>
            </w:r>
          </w:p>
          <w:p w14:paraId="641B7956" w14:textId="77777777" w:rsidR="00E52C4F" w:rsidRPr="006D4FF5" w:rsidRDefault="00000000" w:rsidP="002D2466">
            <w:pPr>
              <w:ind w:left="360"/>
              <w:rPr>
                <w:rFonts w:asciiTheme="minorHAnsi" w:hAnsiTheme="minorHAnsi"/>
              </w:rPr>
            </w:pPr>
            <w:sdt>
              <w:sdtPr>
                <w:rPr>
                  <w:rFonts w:asciiTheme="minorHAnsi" w:eastAsia="MS Gothic" w:hAnsiTheme="minorHAnsi"/>
                </w:rPr>
                <w:id w:val="1268965192"/>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Seminars and workshops</w:t>
            </w:r>
          </w:p>
          <w:p w14:paraId="0D0ACD95"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1228577096"/>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Exercises</w:t>
            </w:r>
          </w:p>
          <w:p w14:paraId="727D91D6" w14:textId="77777777" w:rsidR="00E52C4F" w:rsidRPr="006D4FF5" w:rsidRDefault="00000000" w:rsidP="002D2466">
            <w:pPr>
              <w:ind w:left="360"/>
              <w:rPr>
                <w:rFonts w:asciiTheme="minorHAnsi" w:hAnsiTheme="minorHAnsi"/>
              </w:rPr>
            </w:pPr>
            <w:sdt>
              <w:sdtPr>
                <w:rPr>
                  <w:rFonts w:asciiTheme="minorHAnsi" w:eastAsia="MS Gothic" w:hAnsiTheme="minorHAnsi"/>
                </w:rPr>
                <w:id w:val="-877475980"/>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Distance education</w:t>
            </w:r>
          </w:p>
          <w:p w14:paraId="5650AE3C" w14:textId="77777777" w:rsidR="00E52C4F" w:rsidRPr="006D4FF5" w:rsidRDefault="00000000" w:rsidP="002D2466">
            <w:pPr>
              <w:ind w:left="360"/>
              <w:rPr>
                <w:rFonts w:asciiTheme="minorHAnsi" w:hAnsiTheme="minorHAnsi"/>
              </w:rPr>
            </w:pPr>
            <w:sdt>
              <w:sdtPr>
                <w:rPr>
                  <w:rFonts w:asciiTheme="minorHAnsi" w:eastAsia="MS Gothic" w:hAnsiTheme="minorHAnsi"/>
                </w:rPr>
                <w:id w:val="360174878"/>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Field Teaching</w:t>
            </w:r>
          </w:p>
        </w:tc>
        <w:tc>
          <w:tcPr>
            <w:tcW w:w="1871" w:type="pct"/>
            <w:gridSpan w:val="5"/>
            <w:shd w:val="clear" w:color="auto" w:fill="auto"/>
          </w:tcPr>
          <w:p w14:paraId="7039186C"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1024899205"/>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Independent tasks</w:t>
            </w:r>
          </w:p>
          <w:p w14:paraId="596AE543"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945432792"/>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 </w:t>
                </w:r>
              </w:sdtContent>
            </w:sdt>
            <w:r w:rsidR="00E52C4F" w:rsidRPr="006D4FF5">
              <w:rPr>
                <w:rFonts w:asciiTheme="minorHAnsi" w:hAnsiTheme="minorHAnsi"/>
                <w:b/>
                <w:bCs/>
              </w:rPr>
              <w:t>Multimedia &amp; Network</w:t>
            </w:r>
          </w:p>
          <w:p w14:paraId="74EA2942" w14:textId="77777777" w:rsidR="00E52C4F" w:rsidRPr="006D4FF5" w:rsidRDefault="00000000" w:rsidP="002D2466">
            <w:pPr>
              <w:ind w:left="360"/>
              <w:rPr>
                <w:rFonts w:asciiTheme="minorHAnsi" w:hAnsiTheme="minorHAnsi"/>
              </w:rPr>
            </w:pPr>
            <w:sdt>
              <w:sdtPr>
                <w:rPr>
                  <w:rFonts w:asciiTheme="minorHAnsi" w:eastAsia="MS Gothic" w:hAnsiTheme="minorHAnsi"/>
                </w:rPr>
                <w:id w:val="915515810"/>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Laboratory</w:t>
            </w:r>
          </w:p>
          <w:p w14:paraId="563DB4B9" w14:textId="77777777" w:rsidR="00E52C4F" w:rsidRPr="006D4FF5" w:rsidRDefault="00000000" w:rsidP="002D2466">
            <w:pPr>
              <w:ind w:left="360"/>
              <w:rPr>
                <w:rFonts w:asciiTheme="minorHAnsi" w:hAnsiTheme="minorHAnsi"/>
              </w:rPr>
            </w:pPr>
            <w:sdt>
              <w:sdtPr>
                <w:rPr>
                  <w:rFonts w:asciiTheme="minorHAnsi" w:eastAsia="MS Gothic" w:hAnsiTheme="minorHAnsi"/>
                </w:rPr>
                <w:id w:val="-9459521"/>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Mentoring work</w:t>
            </w:r>
          </w:p>
          <w:p w14:paraId="184AFED7" w14:textId="77777777" w:rsidR="00E52C4F" w:rsidRPr="006D4FF5" w:rsidRDefault="00000000" w:rsidP="002D2466">
            <w:pPr>
              <w:ind w:left="360"/>
              <w:rPr>
                <w:rFonts w:asciiTheme="minorHAnsi" w:hAnsiTheme="minorHAnsi"/>
              </w:rPr>
            </w:pPr>
            <w:sdt>
              <w:sdtPr>
                <w:rPr>
                  <w:rFonts w:asciiTheme="minorHAnsi" w:eastAsia="MS Gothic" w:hAnsiTheme="minorHAnsi"/>
                </w:rPr>
                <w:id w:val="-32034295"/>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Other</w:t>
            </w:r>
          </w:p>
          <w:p w14:paraId="101F4B96" w14:textId="77777777" w:rsidR="00E52C4F" w:rsidRPr="006D4FF5" w:rsidRDefault="00E52C4F" w:rsidP="002D2466">
            <w:pPr>
              <w:pStyle w:val="Odlomakpopisa"/>
              <w:rPr>
                <w:rFonts w:asciiTheme="minorHAnsi" w:hAnsiTheme="minorHAnsi"/>
              </w:rPr>
            </w:pPr>
            <w:r w:rsidRPr="006D4FF5">
              <w:rPr>
                <w:rFonts w:asciiTheme="minorHAnsi" w:hAnsiTheme="minorHAnsi"/>
              </w:rPr>
              <w:t>___________________</w:t>
            </w:r>
          </w:p>
        </w:tc>
      </w:tr>
      <w:tr w:rsidR="00E52C4F" w:rsidRPr="006D4FF5" w14:paraId="47E2A962" w14:textId="77777777" w:rsidTr="006D48AE">
        <w:tc>
          <w:tcPr>
            <w:tcW w:w="5000" w:type="pct"/>
            <w:gridSpan w:val="12"/>
            <w:shd w:val="clear" w:color="auto" w:fill="auto"/>
          </w:tcPr>
          <w:p w14:paraId="668A03EC" w14:textId="77777777" w:rsidR="00E52C4F" w:rsidRPr="006D4FF5" w:rsidRDefault="00E52C4F" w:rsidP="002D2466">
            <w:pPr>
              <w:pStyle w:val="Odlomakpopisa"/>
              <w:numPr>
                <w:ilvl w:val="1"/>
                <w:numId w:val="818"/>
              </w:numPr>
              <w:spacing w:before="0" w:beforeAutospacing="0" w:after="0" w:afterAutospacing="0"/>
              <w:ind w:left="720"/>
              <w:rPr>
                <w:rFonts w:asciiTheme="minorHAnsi" w:hAnsiTheme="minorHAnsi"/>
                <w:b/>
                <w:bCs/>
              </w:rPr>
            </w:pPr>
            <w:r w:rsidRPr="006D4FF5">
              <w:rPr>
                <w:rFonts w:asciiTheme="minorHAnsi" w:hAnsiTheme="minorHAnsi"/>
                <w:b/>
                <w:bCs/>
              </w:rPr>
              <w:t>Comments</w:t>
            </w:r>
          </w:p>
          <w:p w14:paraId="57C551DE" w14:textId="77777777" w:rsidR="00E52C4F" w:rsidRPr="006D4FF5" w:rsidRDefault="00E52C4F" w:rsidP="002D2466">
            <w:pPr>
              <w:pStyle w:val="silabus"/>
              <w:rPr>
                <w:rFonts w:asciiTheme="minorHAnsi" w:hAnsiTheme="minorHAnsi" w:cs="Times New Roman"/>
              </w:rPr>
            </w:pPr>
          </w:p>
        </w:tc>
      </w:tr>
      <w:tr w:rsidR="00E52C4F" w:rsidRPr="006D4FF5" w14:paraId="6AB16564" w14:textId="77777777" w:rsidTr="006D48AE">
        <w:tc>
          <w:tcPr>
            <w:tcW w:w="5000" w:type="pct"/>
            <w:gridSpan w:val="12"/>
            <w:shd w:val="clear" w:color="auto" w:fill="auto"/>
          </w:tcPr>
          <w:p w14:paraId="5D88F87B" w14:textId="77777777" w:rsidR="00E52C4F" w:rsidRPr="006D4FF5" w:rsidRDefault="00E52C4F" w:rsidP="002D2466">
            <w:pPr>
              <w:pStyle w:val="silabus"/>
              <w:numPr>
                <w:ilvl w:val="1"/>
                <w:numId w:val="818"/>
              </w:numPr>
              <w:ind w:left="720"/>
              <w:rPr>
                <w:rFonts w:asciiTheme="minorHAnsi" w:hAnsiTheme="minorHAnsi" w:cs="Times New Roman"/>
                <w:b/>
                <w:bCs/>
              </w:rPr>
            </w:pPr>
            <w:r w:rsidRPr="006D4FF5">
              <w:rPr>
                <w:rFonts w:asciiTheme="minorHAnsi" w:hAnsiTheme="minorHAnsi" w:cs="Times New Roman"/>
                <w:b/>
                <w:bCs/>
              </w:rPr>
              <w:t>Student obligations</w:t>
            </w:r>
          </w:p>
        </w:tc>
      </w:tr>
      <w:tr w:rsidR="00E52C4F" w:rsidRPr="006D4FF5" w14:paraId="313726FB" w14:textId="77777777" w:rsidTr="006D48AE">
        <w:tc>
          <w:tcPr>
            <w:tcW w:w="5000" w:type="pct"/>
            <w:gridSpan w:val="12"/>
            <w:shd w:val="clear" w:color="auto" w:fill="auto"/>
          </w:tcPr>
          <w:p w14:paraId="328B9DF2" w14:textId="77777777" w:rsidR="00E52C4F" w:rsidRPr="006D4FF5" w:rsidRDefault="00E52C4F" w:rsidP="002D2466">
            <w:pPr>
              <w:pStyle w:val="silabus"/>
              <w:rPr>
                <w:rFonts w:asciiTheme="minorHAnsi" w:hAnsiTheme="minorHAnsi" w:cs="Times New Roman"/>
                <w:color w:val="000000" w:themeColor="text1"/>
              </w:rPr>
            </w:pPr>
            <w:r w:rsidRPr="006D4FF5">
              <w:rPr>
                <w:rFonts w:asciiTheme="minorHAnsi" w:hAnsiTheme="minorHAnsi" w:cs="Times New Roman"/>
                <w:color w:val="000000" w:themeColor="text1"/>
              </w:rPr>
              <w:t xml:space="preserve">Access continuous assessments Create an assignment on your own </w:t>
            </w:r>
          </w:p>
        </w:tc>
      </w:tr>
      <w:tr w:rsidR="00E52C4F" w:rsidRPr="006D4FF5" w14:paraId="2B90B515" w14:textId="77777777" w:rsidTr="006D48AE">
        <w:tc>
          <w:tcPr>
            <w:tcW w:w="5000" w:type="pct"/>
            <w:gridSpan w:val="12"/>
            <w:shd w:val="clear" w:color="auto" w:fill="auto"/>
          </w:tcPr>
          <w:p w14:paraId="2BDF2B66" w14:textId="77777777" w:rsidR="00E52C4F" w:rsidRPr="006D4FF5" w:rsidRDefault="00E52C4F" w:rsidP="002D2466">
            <w:pPr>
              <w:pStyle w:val="Odlomakpopisa"/>
              <w:numPr>
                <w:ilvl w:val="1"/>
                <w:numId w:val="818"/>
              </w:numPr>
              <w:spacing w:before="0" w:beforeAutospacing="0" w:after="0" w:afterAutospacing="0"/>
              <w:ind w:left="720"/>
              <w:rPr>
                <w:rFonts w:asciiTheme="minorHAnsi" w:hAnsiTheme="minorHAnsi"/>
                <w:b/>
                <w:bCs/>
              </w:rPr>
            </w:pPr>
            <w:r w:rsidRPr="006D4FF5">
              <w:rPr>
                <w:rFonts w:asciiTheme="minorHAnsi" w:hAnsiTheme="minorHAnsi"/>
                <w:b/>
                <w:bCs/>
              </w:rPr>
              <w:t>Monitoring</w:t>
            </w:r>
            <w:r w:rsidRPr="006D4FF5">
              <w:rPr>
                <w:rStyle w:val="Referencafusnote"/>
                <w:rFonts w:asciiTheme="minorHAnsi" w:hAnsiTheme="minorHAnsi"/>
                <w:b/>
                <w:bCs/>
              </w:rPr>
              <w:footnoteReference w:id="2"/>
            </w:r>
            <w:r w:rsidRPr="006D4FF5">
              <w:rPr>
                <w:rFonts w:asciiTheme="minorHAnsi" w:hAnsiTheme="minorHAnsi"/>
                <w:b/>
                <w:bCs/>
              </w:rPr>
              <w:t xml:space="preserve"> student work</w:t>
            </w:r>
          </w:p>
        </w:tc>
      </w:tr>
      <w:tr w:rsidR="00E52C4F" w:rsidRPr="006D4FF5" w14:paraId="30B26433" w14:textId="77777777" w:rsidTr="006D48AE">
        <w:tc>
          <w:tcPr>
            <w:tcW w:w="686" w:type="pct"/>
            <w:shd w:val="clear" w:color="auto" w:fill="auto"/>
          </w:tcPr>
          <w:p w14:paraId="697FB5FA"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Attending classes</w:t>
            </w:r>
          </w:p>
        </w:tc>
        <w:tc>
          <w:tcPr>
            <w:tcW w:w="545" w:type="pct"/>
            <w:shd w:val="clear" w:color="auto" w:fill="auto"/>
          </w:tcPr>
          <w:p w14:paraId="63751F5F" w14:textId="77777777" w:rsidR="00E52C4F" w:rsidRPr="006D4FF5" w:rsidRDefault="00E52C4F" w:rsidP="002D2466">
            <w:pPr>
              <w:pStyle w:val="Odlomakpopisa"/>
              <w:rPr>
                <w:rFonts w:asciiTheme="minorHAnsi" w:hAnsiTheme="minorHAnsi"/>
              </w:rPr>
            </w:pPr>
            <w:r w:rsidRPr="006D4FF5">
              <w:rPr>
                <w:rFonts w:asciiTheme="minorHAnsi" w:hAnsiTheme="minorHAnsi"/>
              </w:rPr>
              <w:t>2</w:t>
            </w:r>
          </w:p>
        </w:tc>
        <w:tc>
          <w:tcPr>
            <w:tcW w:w="1021" w:type="pct"/>
            <w:gridSpan w:val="3"/>
            <w:shd w:val="clear" w:color="auto" w:fill="auto"/>
          </w:tcPr>
          <w:p w14:paraId="1F415A67" w14:textId="77777777" w:rsidR="00E52C4F" w:rsidRPr="006D4FF5" w:rsidRDefault="00E52C4F" w:rsidP="002D2466">
            <w:pPr>
              <w:rPr>
                <w:rFonts w:asciiTheme="minorHAnsi" w:hAnsiTheme="minorHAnsi"/>
              </w:rPr>
            </w:pPr>
            <w:r w:rsidRPr="006D4FF5">
              <w:rPr>
                <w:rFonts w:asciiTheme="minorHAnsi" w:hAnsiTheme="minorHAnsi"/>
              </w:rPr>
              <w:t>Teaching activity</w:t>
            </w:r>
          </w:p>
        </w:tc>
        <w:tc>
          <w:tcPr>
            <w:tcW w:w="299" w:type="pct"/>
            <w:shd w:val="clear" w:color="auto" w:fill="auto"/>
          </w:tcPr>
          <w:p w14:paraId="2935E18F" w14:textId="77777777" w:rsidR="00E52C4F" w:rsidRPr="006D4FF5" w:rsidRDefault="00E52C4F" w:rsidP="002D2466">
            <w:pPr>
              <w:pStyle w:val="Odlomakpopisa"/>
              <w:ind w:left="122"/>
              <w:rPr>
                <w:rFonts w:asciiTheme="minorHAnsi" w:hAnsiTheme="minorHAnsi"/>
              </w:rPr>
            </w:pPr>
          </w:p>
        </w:tc>
        <w:tc>
          <w:tcPr>
            <w:tcW w:w="771" w:type="pct"/>
            <w:gridSpan w:val="2"/>
            <w:shd w:val="clear" w:color="auto" w:fill="auto"/>
          </w:tcPr>
          <w:p w14:paraId="131AF103"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Seminar paper</w:t>
            </w:r>
          </w:p>
        </w:tc>
        <w:tc>
          <w:tcPr>
            <w:tcW w:w="165" w:type="pct"/>
            <w:gridSpan w:val="2"/>
            <w:shd w:val="clear" w:color="auto" w:fill="auto"/>
          </w:tcPr>
          <w:p w14:paraId="0B9CAD33" w14:textId="77777777" w:rsidR="00E52C4F" w:rsidRPr="006D4FF5" w:rsidRDefault="00E52C4F" w:rsidP="002D2466">
            <w:pPr>
              <w:pStyle w:val="Odlomakpopisa"/>
              <w:ind w:left="122"/>
              <w:rPr>
                <w:rFonts w:asciiTheme="minorHAnsi" w:hAnsiTheme="minorHAnsi"/>
              </w:rPr>
            </w:pPr>
          </w:p>
        </w:tc>
        <w:tc>
          <w:tcPr>
            <w:tcW w:w="1258" w:type="pct"/>
            <w:shd w:val="clear" w:color="auto" w:fill="auto"/>
          </w:tcPr>
          <w:p w14:paraId="14AD3E58"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Experimental work</w:t>
            </w:r>
          </w:p>
        </w:tc>
        <w:tc>
          <w:tcPr>
            <w:tcW w:w="255" w:type="pct"/>
            <w:shd w:val="clear" w:color="auto" w:fill="auto"/>
          </w:tcPr>
          <w:p w14:paraId="553D6E04" w14:textId="77777777" w:rsidR="00E52C4F" w:rsidRPr="006D4FF5" w:rsidRDefault="00E52C4F" w:rsidP="002D2466">
            <w:pPr>
              <w:pStyle w:val="Odlomakpopisa"/>
              <w:ind w:left="122"/>
              <w:rPr>
                <w:rFonts w:asciiTheme="minorHAnsi" w:hAnsiTheme="minorHAnsi"/>
              </w:rPr>
            </w:pPr>
          </w:p>
        </w:tc>
      </w:tr>
      <w:tr w:rsidR="00E52C4F" w:rsidRPr="006D4FF5" w14:paraId="0ED6F5F9" w14:textId="77777777" w:rsidTr="006D48AE">
        <w:tc>
          <w:tcPr>
            <w:tcW w:w="686" w:type="pct"/>
            <w:shd w:val="clear" w:color="auto" w:fill="auto"/>
          </w:tcPr>
          <w:p w14:paraId="46BABCB6"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Written exam</w:t>
            </w:r>
          </w:p>
        </w:tc>
        <w:tc>
          <w:tcPr>
            <w:tcW w:w="545" w:type="pct"/>
            <w:shd w:val="clear" w:color="auto" w:fill="auto"/>
          </w:tcPr>
          <w:p w14:paraId="04E67733" w14:textId="77777777" w:rsidR="00E52C4F" w:rsidRPr="006D4FF5" w:rsidRDefault="00E52C4F" w:rsidP="002D2466">
            <w:pPr>
              <w:pStyle w:val="Odlomakpopisa"/>
              <w:rPr>
                <w:rFonts w:asciiTheme="minorHAnsi" w:hAnsiTheme="minorHAnsi"/>
              </w:rPr>
            </w:pPr>
          </w:p>
        </w:tc>
        <w:tc>
          <w:tcPr>
            <w:tcW w:w="1021" w:type="pct"/>
            <w:gridSpan w:val="3"/>
            <w:shd w:val="clear" w:color="auto" w:fill="auto"/>
          </w:tcPr>
          <w:p w14:paraId="18779448" w14:textId="77777777" w:rsidR="00E52C4F" w:rsidRPr="006D4FF5" w:rsidRDefault="00E52C4F" w:rsidP="002D2466">
            <w:pPr>
              <w:pStyle w:val="Odlomakpopisa"/>
              <w:ind w:left="-22"/>
              <w:rPr>
                <w:rFonts w:asciiTheme="minorHAnsi" w:hAnsiTheme="minorHAnsi"/>
              </w:rPr>
            </w:pPr>
            <w:r w:rsidRPr="006D4FF5">
              <w:rPr>
                <w:rFonts w:asciiTheme="minorHAnsi" w:hAnsiTheme="minorHAnsi"/>
              </w:rPr>
              <w:t>Viva voce</w:t>
            </w:r>
          </w:p>
        </w:tc>
        <w:tc>
          <w:tcPr>
            <w:tcW w:w="299" w:type="pct"/>
            <w:shd w:val="clear" w:color="auto" w:fill="auto"/>
          </w:tcPr>
          <w:p w14:paraId="3E803CD6" w14:textId="77777777" w:rsidR="00E52C4F" w:rsidRPr="006D4FF5" w:rsidRDefault="00E52C4F" w:rsidP="002D2466">
            <w:pPr>
              <w:pStyle w:val="Odlomakpopisa"/>
              <w:ind w:left="122"/>
              <w:rPr>
                <w:rFonts w:asciiTheme="minorHAnsi" w:hAnsiTheme="minorHAnsi"/>
              </w:rPr>
            </w:pPr>
          </w:p>
        </w:tc>
        <w:tc>
          <w:tcPr>
            <w:tcW w:w="771" w:type="pct"/>
            <w:gridSpan w:val="2"/>
            <w:shd w:val="clear" w:color="auto" w:fill="auto"/>
          </w:tcPr>
          <w:p w14:paraId="58AABDCD"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Essay</w:t>
            </w:r>
          </w:p>
        </w:tc>
        <w:tc>
          <w:tcPr>
            <w:tcW w:w="165" w:type="pct"/>
            <w:gridSpan w:val="2"/>
            <w:shd w:val="clear" w:color="auto" w:fill="auto"/>
          </w:tcPr>
          <w:p w14:paraId="29403612" w14:textId="77777777" w:rsidR="00E52C4F" w:rsidRPr="006D4FF5" w:rsidRDefault="00E52C4F" w:rsidP="002D2466">
            <w:pPr>
              <w:pStyle w:val="Odlomakpopisa"/>
              <w:ind w:left="122"/>
              <w:rPr>
                <w:rFonts w:asciiTheme="minorHAnsi" w:hAnsiTheme="minorHAnsi"/>
              </w:rPr>
            </w:pPr>
          </w:p>
        </w:tc>
        <w:tc>
          <w:tcPr>
            <w:tcW w:w="1258" w:type="pct"/>
            <w:shd w:val="clear" w:color="auto" w:fill="auto"/>
          </w:tcPr>
          <w:p w14:paraId="1F6706CA"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Research</w:t>
            </w:r>
          </w:p>
        </w:tc>
        <w:tc>
          <w:tcPr>
            <w:tcW w:w="255" w:type="pct"/>
            <w:shd w:val="clear" w:color="auto" w:fill="auto"/>
          </w:tcPr>
          <w:p w14:paraId="4E7C3A57" w14:textId="77777777" w:rsidR="00E52C4F" w:rsidRPr="006D4FF5" w:rsidRDefault="00E52C4F" w:rsidP="002D2466">
            <w:pPr>
              <w:pStyle w:val="Odlomakpopisa"/>
              <w:ind w:left="122"/>
              <w:rPr>
                <w:rFonts w:asciiTheme="minorHAnsi" w:hAnsiTheme="minorHAnsi"/>
              </w:rPr>
            </w:pPr>
          </w:p>
        </w:tc>
      </w:tr>
      <w:tr w:rsidR="00E52C4F" w:rsidRPr="006D4FF5" w14:paraId="4207ED76" w14:textId="77777777" w:rsidTr="006D48AE">
        <w:tc>
          <w:tcPr>
            <w:tcW w:w="686" w:type="pct"/>
            <w:shd w:val="clear" w:color="auto" w:fill="auto"/>
          </w:tcPr>
          <w:p w14:paraId="67A7072E"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 xml:space="preserve">Project </w:t>
            </w:r>
          </w:p>
        </w:tc>
        <w:tc>
          <w:tcPr>
            <w:tcW w:w="545" w:type="pct"/>
            <w:shd w:val="clear" w:color="auto" w:fill="auto"/>
          </w:tcPr>
          <w:p w14:paraId="0DCB529F" w14:textId="77777777" w:rsidR="00E52C4F" w:rsidRPr="006D4FF5" w:rsidRDefault="00E52C4F" w:rsidP="002D2466">
            <w:pPr>
              <w:pStyle w:val="Odlomakpopisa"/>
              <w:rPr>
                <w:rFonts w:asciiTheme="minorHAnsi" w:hAnsiTheme="minorHAnsi"/>
              </w:rPr>
            </w:pPr>
            <w:r w:rsidRPr="006D4FF5">
              <w:rPr>
                <w:rFonts w:asciiTheme="minorHAnsi" w:hAnsiTheme="minorHAnsi"/>
              </w:rPr>
              <w:t>1</w:t>
            </w:r>
          </w:p>
        </w:tc>
        <w:tc>
          <w:tcPr>
            <w:tcW w:w="1021" w:type="pct"/>
            <w:gridSpan w:val="3"/>
            <w:shd w:val="clear" w:color="auto" w:fill="auto"/>
          </w:tcPr>
          <w:p w14:paraId="4C2D483F" w14:textId="77777777" w:rsidR="00E52C4F" w:rsidRPr="006D4FF5" w:rsidRDefault="00E52C4F" w:rsidP="002D2466">
            <w:pPr>
              <w:pStyle w:val="Odlomakpopisa"/>
              <w:ind w:left="-22"/>
              <w:rPr>
                <w:rFonts w:asciiTheme="minorHAnsi" w:hAnsiTheme="minorHAnsi"/>
              </w:rPr>
            </w:pPr>
            <w:r w:rsidRPr="006D4FF5">
              <w:rPr>
                <w:rFonts w:asciiTheme="minorHAnsi" w:hAnsiTheme="minorHAnsi"/>
              </w:rPr>
              <w:t>Continuous Knowledge Assessment</w:t>
            </w:r>
          </w:p>
        </w:tc>
        <w:tc>
          <w:tcPr>
            <w:tcW w:w="299" w:type="pct"/>
            <w:shd w:val="clear" w:color="auto" w:fill="auto"/>
          </w:tcPr>
          <w:p w14:paraId="0039725B"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2</w:t>
            </w:r>
          </w:p>
        </w:tc>
        <w:tc>
          <w:tcPr>
            <w:tcW w:w="771" w:type="pct"/>
            <w:gridSpan w:val="2"/>
            <w:shd w:val="clear" w:color="auto" w:fill="auto"/>
          </w:tcPr>
          <w:p w14:paraId="36E4BBE4"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Report</w:t>
            </w:r>
          </w:p>
        </w:tc>
        <w:tc>
          <w:tcPr>
            <w:tcW w:w="165" w:type="pct"/>
            <w:gridSpan w:val="2"/>
            <w:shd w:val="clear" w:color="auto" w:fill="auto"/>
          </w:tcPr>
          <w:p w14:paraId="0008E177" w14:textId="77777777" w:rsidR="00E52C4F" w:rsidRPr="006D4FF5" w:rsidRDefault="00E52C4F" w:rsidP="002D2466">
            <w:pPr>
              <w:pStyle w:val="Odlomakpopisa"/>
              <w:ind w:left="122"/>
              <w:rPr>
                <w:rFonts w:asciiTheme="minorHAnsi" w:hAnsiTheme="minorHAnsi"/>
              </w:rPr>
            </w:pPr>
          </w:p>
        </w:tc>
        <w:tc>
          <w:tcPr>
            <w:tcW w:w="1258" w:type="pct"/>
            <w:shd w:val="clear" w:color="auto" w:fill="auto"/>
          </w:tcPr>
          <w:p w14:paraId="6FBE469A"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Practical work</w:t>
            </w:r>
          </w:p>
        </w:tc>
        <w:tc>
          <w:tcPr>
            <w:tcW w:w="255" w:type="pct"/>
            <w:shd w:val="clear" w:color="auto" w:fill="auto"/>
          </w:tcPr>
          <w:p w14:paraId="71A780DF" w14:textId="77777777" w:rsidR="00E52C4F" w:rsidRPr="006D4FF5" w:rsidRDefault="00E52C4F" w:rsidP="002D2466">
            <w:pPr>
              <w:pStyle w:val="Odlomakpopisa"/>
              <w:ind w:left="122"/>
              <w:rPr>
                <w:rFonts w:asciiTheme="minorHAnsi" w:hAnsiTheme="minorHAnsi"/>
              </w:rPr>
            </w:pPr>
          </w:p>
        </w:tc>
      </w:tr>
      <w:tr w:rsidR="00E52C4F" w:rsidRPr="006D4FF5" w14:paraId="2F60B298" w14:textId="77777777" w:rsidTr="006D48AE">
        <w:tc>
          <w:tcPr>
            <w:tcW w:w="686" w:type="pct"/>
            <w:shd w:val="clear" w:color="auto" w:fill="auto"/>
          </w:tcPr>
          <w:p w14:paraId="452DAAD9"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Portfolio</w:t>
            </w:r>
          </w:p>
        </w:tc>
        <w:tc>
          <w:tcPr>
            <w:tcW w:w="545" w:type="pct"/>
            <w:shd w:val="clear" w:color="auto" w:fill="auto"/>
          </w:tcPr>
          <w:p w14:paraId="04001EA7" w14:textId="77777777" w:rsidR="00E52C4F" w:rsidRPr="006D4FF5" w:rsidRDefault="00E52C4F" w:rsidP="002D2466">
            <w:pPr>
              <w:pStyle w:val="Odlomakpopisa"/>
              <w:rPr>
                <w:rFonts w:asciiTheme="minorHAnsi" w:hAnsiTheme="minorHAnsi"/>
              </w:rPr>
            </w:pPr>
          </w:p>
        </w:tc>
        <w:tc>
          <w:tcPr>
            <w:tcW w:w="1021" w:type="pct"/>
            <w:gridSpan w:val="3"/>
            <w:shd w:val="clear" w:color="auto" w:fill="auto"/>
          </w:tcPr>
          <w:p w14:paraId="13A49BA7" w14:textId="77777777" w:rsidR="00E52C4F" w:rsidRPr="006D4FF5" w:rsidRDefault="00E52C4F" w:rsidP="002D2466">
            <w:pPr>
              <w:pStyle w:val="Odlomakpopisa"/>
              <w:ind w:left="-22"/>
              <w:rPr>
                <w:rFonts w:asciiTheme="minorHAnsi" w:hAnsiTheme="minorHAnsi"/>
              </w:rPr>
            </w:pPr>
          </w:p>
        </w:tc>
        <w:tc>
          <w:tcPr>
            <w:tcW w:w="299" w:type="pct"/>
            <w:shd w:val="clear" w:color="auto" w:fill="auto"/>
          </w:tcPr>
          <w:p w14:paraId="2CF404E0" w14:textId="77777777" w:rsidR="00E52C4F" w:rsidRPr="006D4FF5" w:rsidRDefault="00E52C4F" w:rsidP="002D2466">
            <w:pPr>
              <w:pStyle w:val="Odlomakpopisa"/>
              <w:ind w:left="122"/>
              <w:rPr>
                <w:rFonts w:asciiTheme="minorHAnsi" w:hAnsiTheme="minorHAnsi"/>
              </w:rPr>
            </w:pPr>
          </w:p>
        </w:tc>
        <w:tc>
          <w:tcPr>
            <w:tcW w:w="771" w:type="pct"/>
            <w:gridSpan w:val="2"/>
            <w:shd w:val="clear" w:color="auto" w:fill="auto"/>
          </w:tcPr>
          <w:p w14:paraId="286BC97D" w14:textId="77777777" w:rsidR="00E52C4F" w:rsidRPr="006D4FF5" w:rsidRDefault="00E52C4F" w:rsidP="002D2466">
            <w:pPr>
              <w:pStyle w:val="Odlomakpopisa"/>
              <w:ind w:left="122"/>
              <w:rPr>
                <w:rFonts w:asciiTheme="minorHAnsi" w:hAnsiTheme="minorHAnsi"/>
              </w:rPr>
            </w:pPr>
          </w:p>
        </w:tc>
        <w:tc>
          <w:tcPr>
            <w:tcW w:w="165" w:type="pct"/>
            <w:gridSpan w:val="2"/>
            <w:shd w:val="clear" w:color="auto" w:fill="auto"/>
          </w:tcPr>
          <w:p w14:paraId="4A1D7828" w14:textId="77777777" w:rsidR="00E52C4F" w:rsidRPr="006D4FF5" w:rsidRDefault="00E52C4F" w:rsidP="002D2466">
            <w:pPr>
              <w:pStyle w:val="Odlomakpopisa"/>
              <w:ind w:left="122"/>
              <w:rPr>
                <w:rFonts w:asciiTheme="minorHAnsi" w:hAnsiTheme="minorHAnsi"/>
              </w:rPr>
            </w:pPr>
          </w:p>
        </w:tc>
        <w:tc>
          <w:tcPr>
            <w:tcW w:w="1258" w:type="pct"/>
            <w:shd w:val="clear" w:color="auto" w:fill="auto"/>
          </w:tcPr>
          <w:p w14:paraId="679775C3" w14:textId="77777777" w:rsidR="00E52C4F" w:rsidRPr="006D4FF5" w:rsidRDefault="00E52C4F" w:rsidP="002D2466">
            <w:pPr>
              <w:pStyle w:val="Odlomakpopisa"/>
              <w:ind w:left="122"/>
              <w:rPr>
                <w:rFonts w:asciiTheme="minorHAnsi" w:hAnsiTheme="minorHAnsi"/>
              </w:rPr>
            </w:pPr>
          </w:p>
        </w:tc>
        <w:tc>
          <w:tcPr>
            <w:tcW w:w="255" w:type="pct"/>
            <w:shd w:val="clear" w:color="auto" w:fill="auto"/>
          </w:tcPr>
          <w:p w14:paraId="388DB4DF" w14:textId="77777777" w:rsidR="00E52C4F" w:rsidRPr="006D4FF5" w:rsidRDefault="00E52C4F" w:rsidP="002D2466">
            <w:pPr>
              <w:pStyle w:val="Odlomakpopisa"/>
              <w:ind w:left="122"/>
              <w:rPr>
                <w:rFonts w:asciiTheme="minorHAnsi" w:hAnsiTheme="minorHAnsi"/>
              </w:rPr>
            </w:pPr>
          </w:p>
        </w:tc>
      </w:tr>
      <w:tr w:rsidR="00E52C4F" w:rsidRPr="006D4FF5" w14:paraId="21C9D7D4" w14:textId="77777777" w:rsidTr="006D48AE">
        <w:tc>
          <w:tcPr>
            <w:tcW w:w="5000" w:type="pct"/>
            <w:gridSpan w:val="12"/>
            <w:shd w:val="clear" w:color="auto" w:fill="auto"/>
          </w:tcPr>
          <w:p w14:paraId="2BB0340E" w14:textId="77777777" w:rsidR="00E52C4F" w:rsidRPr="006D4FF5" w:rsidRDefault="00E52C4F" w:rsidP="002D2466">
            <w:pPr>
              <w:pStyle w:val="Odlomakpopisa"/>
              <w:numPr>
                <w:ilvl w:val="1"/>
                <w:numId w:val="818"/>
              </w:numPr>
              <w:spacing w:before="0" w:beforeAutospacing="0" w:after="0" w:afterAutospacing="0"/>
              <w:ind w:left="720"/>
              <w:rPr>
                <w:rFonts w:asciiTheme="minorHAnsi" w:hAnsiTheme="minorHAnsi"/>
                <w:b/>
                <w:bCs/>
              </w:rPr>
            </w:pPr>
            <w:r w:rsidRPr="006D4FF5">
              <w:rPr>
                <w:rFonts w:asciiTheme="minorHAnsi" w:hAnsiTheme="minorHAnsi"/>
                <w:b/>
                <w:bCs/>
              </w:rPr>
              <w:t>Assessment and evaluation of students' work during classes and at the final exam</w:t>
            </w:r>
          </w:p>
        </w:tc>
      </w:tr>
      <w:tr w:rsidR="00E52C4F" w:rsidRPr="006D4FF5" w14:paraId="6F702D68" w14:textId="77777777" w:rsidTr="006D48AE">
        <w:tc>
          <w:tcPr>
            <w:tcW w:w="5000" w:type="pct"/>
            <w:gridSpan w:val="12"/>
            <w:shd w:val="clear" w:color="auto" w:fill="auto"/>
          </w:tcPr>
          <w:p w14:paraId="57699237" w14:textId="77777777" w:rsidR="00E52C4F" w:rsidRPr="006D4FF5" w:rsidRDefault="00E52C4F" w:rsidP="002D2466">
            <w:pPr>
              <w:rPr>
                <w:rFonts w:asciiTheme="minorHAnsi" w:hAnsiTheme="minorHAnsi"/>
              </w:rPr>
            </w:pPr>
            <w:r w:rsidRPr="006D4FF5">
              <w:rPr>
                <w:rFonts w:asciiTheme="minorHAnsi" w:hAnsiTheme="minorHAnsi"/>
              </w:rPr>
              <w:lastRenderedPageBreak/>
              <w:t xml:space="preserve">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 </w:t>
            </w:r>
          </w:p>
          <w:p w14:paraId="081B3CA6" w14:textId="77777777" w:rsidR="00E52C4F" w:rsidRPr="006D4FF5" w:rsidRDefault="00E52C4F" w:rsidP="002D2466">
            <w:pPr>
              <w:rPr>
                <w:rFonts w:asciiTheme="minorHAnsi" w:hAnsiTheme="minorHAnsi"/>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8"/>
              <w:gridCol w:w="1290"/>
              <w:gridCol w:w="1260"/>
              <w:gridCol w:w="1185"/>
              <w:gridCol w:w="960"/>
              <w:gridCol w:w="1110"/>
              <w:gridCol w:w="1065"/>
            </w:tblGrid>
            <w:tr w:rsidR="00E52C4F" w:rsidRPr="006D4FF5" w14:paraId="2D8F951E" w14:textId="77777777" w:rsidTr="002D2466">
              <w:tc>
                <w:tcPr>
                  <w:tcW w:w="1155" w:type="dxa"/>
                  <w:tcBorders>
                    <w:top w:val="single" w:sz="6" w:space="0" w:color="auto"/>
                    <w:left w:val="single" w:sz="6" w:space="0" w:color="auto"/>
                    <w:bottom w:val="single" w:sz="6" w:space="0" w:color="auto"/>
                    <w:right w:val="single" w:sz="6" w:space="0" w:color="auto"/>
                  </w:tcBorders>
                  <w:shd w:val="clear" w:color="auto" w:fill="auto"/>
                  <w:hideMark/>
                </w:tcPr>
                <w:p w14:paraId="17F258AA"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OUTCOMES</w:t>
                  </w:r>
                </w:p>
              </w:tc>
              <w:tc>
                <w:tcPr>
                  <w:tcW w:w="1290" w:type="dxa"/>
                  <w:tcBorders>
                    <w:top w:val="single" w:sz="6" w:space="0" w:color="auto"/>
                    <w:left w:val="nil"/>
                    <w:bottom w:val="single" w:sz="6" w:space="0" w:color="auto"/>
                    <w:right w:val="single" w:sz="6" w:space="0" w:color="auto"/>
                  </w:tcBorders>
                  <w:shd w:val="clear" w:color="auto" w:fill="auto"/>
                  <w:hideMark/>
                </w:tcPr>
                <w:p w14:paraId="4740399D"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sz w:val="22"/>
                      <w:szCs w:val="22"/>
                    </w:rPr>
                    <w:t>Theoretical verification</w:t>
                  </w:r>
                </w:p>
              </w:tc>
              <w:tc>
                <w:tcPr>
                  <w:tcW w:w="1260" w:type="dxa"/>
                  <w:tcBorders>
                    <w:top w:val="single" w:sz="6" w:space="0" w:color="auto"/>
                    <w:left w:val="nil"/>
                    <w:bottom w:val="single" w:sz="6" w:space="0" w:color="auto"/>
                    <w:right w:val="single" w:sz="6" w:space="0" w:color="auto"/>
                  </w:tcBorders>
                  <w:shd w:val="clear" w:color="auto" w:fill="auto"/>
                  <w:hideMark/>
                </w:tcPr>
                <w:p w14:paraId="05EF1D4C"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sz w:val="22"/>
                      <w:szCs w:val="22"/>
                    </w:rPr>
                    <w:t>Written practical test</w:t>
                  </w:r>
                </w:p>
              </w:tc>
              <w:tc>
                <w:tcPr>
                  <w:tcW w:w="1185" w:type="dxa"/>
                  <w:tcBorders>
                    <w:top w:val="single" w:sz="6" w:space="0" w:color="auto"/>
                    <w:left w:val="nil"/>
                    <w:bottom w:val="single" w:sz="6" w:space="0" w:color="auto"/>
                    <w:right w:val="single" w:sz="6" w:space="0" w:color="auto"/>
                  </w:tcBorders>
                  <w:shd w:val="clear" w:color="auto" w:fill="auto"/>
                  <w:hideMark/>
                </w:tcPr>
                <w:p w14:paraId="4143973E"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sz w:val="22"/>
                      <w:szCs w:val="22"/>
                    </w:rPr>
                    <w:t>Task</w:t>
                  </w:r>
                </w:p>
              </w:tc>
              <w:tc>
                <w:tcPr>
                  <w:tcW w:w="960" w:type="dxa"/>
                  <w:tcBorders>
                    <w:top w:val="single" w:sz="6" w:space="0" w:color="auto"/>
                    <w:left w:val="nil"/>
                    <w:bottom w:val="single" w:sz="6" w:space="0" w:color="auto"/>
                    <w:right w:val="single" w:sz="6" w:space="0" w:color="auto"/>
                  </w:tcBorders>
                  <w:shd w:val="clear" w:color="auto" w:fill="auto"/>
                  <w:hideMark/>
                </w:tcPr>
                <w:p w14:paraId="590E0CEC"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Share of ECTS</w:t>
                  </w:r>
                </w:p>
              </w:tc>
              <w:tc>
                <w:tcPr>
                  <w:tcW w:w="1110" w:type="dxa"/>
                  <w:tcBorders>
                    <w:top w:val="single" w:sz="6" w:space="0" w:color="auto"/>
                    <w:left w:val="nil"/>
                    <w:bottom w:val="single" w:sz="6" w:space="0" w:color="auto"/>
                    <w:right w:val="single" w:sz="6" w:space="0" w:color="auto"/>
                  </w:tcBorders>
                  <w:shd w:val="clear" w:color="auto" w:fill="auto"/>
                  <w:hideMark/>
                </w:tcPr>
                <w:p w14:paraId="0B12AD0D"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Prague</w:t>
                  </w:r>
                </w:p>
              </w:tc>
              <w:tc>
                <w:tcPr>
                  <w:tcW w:w="1065" w:type="dxa"/>
                  <w:tcBorders>
                    <w:top w:val="single" w:sz="6" w:space="0" w:color="auto"/>
                    <w:left w:val="nil"/>
                    <w:bottom w:val="single" w:sz="6" w:space="0" w:color="auto"/>
                    <w:right w:val="single" w:sz="6" w:space="0" w:color="auto"/>
                  </w:tcBorders>
                  <w:shd w:val="clear" w:color="auto" w:fill="auto"/>
                  <w:hideMark/>
                </w:tcPr>
                <w:p w14:paraId="6685941A"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Max</w:t>
                  </w:r>
                </w:p>
              </w:tc>
            </w:tr>
            <w:tr w:rsidR="00E52C4F" w:rsidRPr="006D4FF5" w14:paraId="1CDA8B71" w14:textId="77777777" w:rsidTr="002D2466">
              <w:tc>
                <w:tcPr>
                  <w:tcW w:w="1155" w:type="dxa"/>
                  <w:tcBorders>
                    <w:top w:val="nil"/>
                    <w:left w:val="single" w:sz="6" w:space="0" w:color="auto"/>
                    <w:bottom w:val="single" w:sz="6" w:space="0" w:color="auto"/>
                    <w:right w:val="single" w:sz="6" w:space="0" w:color="auto"/>
                  </w:tcBorders>
                  <w:shd w:val="clear" w:color="auto" w:fill="auto"/>
                  <w:hideMark/>
                </w:tcPr>
                <w:p w14:paraId="78587A69"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1</w:t>
                  </w:r>
                </w:p>
              </w:tc>
              <w:tc>
                <w:tcPr>
                  <w:tcW w:w="1290" w:type="dxa"/>
                  <w:tcBorders>
                    <w:top w:val="nil"/>
                    <w:left w:val="nil"/>
                    <w:bottom w:val="single" w:sz="6" w:space="0" w:color="auto"/>
                    <w:right w:val="single" w:sz="6" w:space="0" w:color="auto"/>
                  </w:tcBorders>
                  <w:shd w:val="clear" w:color="auto" w:fill="auto"/>
                  <w:hideMark/>
                </w:tcPr>
                <w:p w14:paraId="755CF82A"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260" w:type="dxa"/>
                  <w:tcBorders>
                    <w:top w:val="nil"/>
                    <w:left w:val="nil"/>
                    <w:bottom w:val="single" w:sz="6" w:space="0" w:color="auto"/>
                    <w:right w:val="single" w:sz="6" w:space="0" w:color="auto"/>
                  </w:tcBorders>
                  <w:shd w:val="clear" w:color="auto" w:fill="auto"/>
                  <w:hideMark/>
                </w:tcPr>
                <w:p w14:paraId="0AA9645D"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185" w:type="dxa"/>
                  <w:tcBorders>
                    <w:top w:val="nil"/>
                    <w:left w:val="nil"/>
                    <w:bottom w:val="single" w:sz="6" w:space="0" w:color="auto"/>
                    <w:right w:val="single" w:sz="6" w:space="0" w:color="auto"/>
                  </w:tcBorders>
                  <w:shd w:val="clear" w:color="auto" w:fill="auto"/>
                  <w:hideMark/>
                </w:tcPr>
                <w:p w14:paraId="1F7BF610"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30%</w:t>
                  </w:r>
                </w:p>
              </w:tc>
              <w:tc>
                <w:tcPr>
                  <w:tcW w:w="960" w:type="dxa"/>
                  <w:tcBorders>
                    <w:top w:val="nil"/>
                    <w:left w:val="nil"/>
                    <w:bottom w:val="single" w:sz="6" w:space="0" w:color="auto"/>
                    <w:right w:val="single" w:sz="6" w:space="0" w:color="auto"/>
                  </w:tcBorders>
                  <w:shd w:val="clear" w:color="auto" w:fill="auto"/>
                  <w:hideMark/>
                </w:tcPr>
                <w:p w14:paraId="719B9914"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2,5</w:t>
                  </w:r>
                </w:p>
              </w:tc>
              <w:tc>
                <w:tcPr>
                  <w:tcW w:w="1110" w:type="dxa"/>
                  <w:tcBorders>
                    <w:top w:val="nil"/>
                    <w:left w:val="nil"/>
                    <w:bottom w:val="single" w:sz="6" w:space="0" w:color="auto"/>
                    <w:right w:val="single" w:sz="6" w:space="0" w:color="auto"/>
                  </w:tcBorders>
                  <w:shd w:val="clear" w:color="auto" w:fill="auto"/>
                  <w:hideMark/>
                </w:tcPr>
                <w:p w14:paraId="794C893A"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25%</w:t>
                  </w:r>
                </w:p>
              </w:tc>
              <w:tc>
                <w:tcPr>
                  <w:tcW w:w="1065" w:type="dxa"/>
                  <w:tcBorders>
                    <w:top w:val="nil"/>
                    <w:left w:val="nil"/>
                    <w:bottom w:val="single" w:sz="6" w:space="0" w:color="auto"/>
                    <w:right w:val="single" w:sz="6" w:space="0" w:color="auto"/>
                  </w:tcBorders>
                  <w:shd w:val="clear" w:color="auto" w:fill="auto"/>
                  <w:hideMark/>
                </w:tcPr>
                <w:p w14:paraId="083964BE"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50%</w:t>
                  </w:r>
                </w:p>
              </w:tc>
            </w:tr>
            <w:tr w:rsidR="00E52C4F" w:rsidRPr="006D4FF5" w14:paraId="015CA390" w14:textId="77777777" w:rsidTr="002D2466">
              <w:tc>
                <w:tcPr>
                  <w:tcW w:w="1155" w:type="dxa"/>
                  <w:tcBorders>
                    <w:top w:val="nil"/>
                    <w:left w:val="single" w:sz="6" w:space="0" w:color="auto"/>
                    <w:bottom w:val="single" w:sz="6" w:space="0" w:color="auto"/>
                    <w:right w:val="single" w:sz="6" w:space="0" w:color="auto"/>
                  </w:tcBorders>
                  <w:shd w:val="clear" w:color="auto" w:fill="auto"/>
                  <w:hideMark/>
                </w:tcPr>
                <w:p w14:paraId="07242D4B"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2</w:t>
                  </w:r>
                </w:p>
              </w:tc>
              <w:tc>
                <w:tcPr>
                  <w:tcW w:w="1290" w:type="dxa"/>
                  <w:tcBorders>
                    <w:top w:val="nil"/>
                    <w:left w:val="nil"/>
                    <w:bottom w:val="single" w:sz="6" w:space="0" w:color="auto"/>
                    <w:right w:val="single" w:sz="6" w:space="0" w:color="auto"/>
                  </w:tcBorders>
                  <w:shd w:val="clear" w:color="auto" w:fill="auto"/>
                  <w:hideMark/>
                </w:tcPr>
                <w:p w14:paraId="11EA556A"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1260" w:type="dxa"/>
                  <w:tcBorders>
                    <w:top w:val="nil"/>
                    <w:left w:val="nil"/>
                    <w:bottom w:val="single" w:sz="6" w:space="0" w:color="auto"/>
                    <w:right w:val="single" w:sz="6" w:space="0" w:color="auto"/>
                  </w:tcBorders>
                  <w:shd w:val="clear" w:color="auto" w:fill="auto"/>
                  <w:hideMark/>
                </w:tcPr>
                <w:p w14:paraId="65DB7BB4"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20%</w:t>
                  </w:r>
                </w:p>
              </w:tc>
              <w:tc>
                <w:tcPr>
                  <w:tcW w:w="1185" w:type="dxa"/>
                  <w:tcBorders>
                    <w:top w:val="nil"/>
                    <w:left w:val="nil"/>
                    <w:bottom w:val="single" w:sz="6" w:space="0" w:color="auto"/>
                    <w:right w:val="single" w:sz="6" w:space="0" w:color="auto"/>
                  </w:tcBorders>
                  <w:shd w:val="clear" w:color="auto" w:fill="auto"/>
                  <w:hideMark/>
                </w:tcPr>
                <w:p w14:paraId="30258B13"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960" w:type="dxa"/>
                  <w:tcBorders>
                    <w:top w:val="nil"/>
                    <w:left w:val="nil"/>
                    <w:bottom w:val="single" w:sz="6" w:space="0" w:color="auto"/>
                    <w:right w:val="single" w:sz="6" w:space="0" w:color="auto"/>
                  </w:tcBorders>
                  <w:shd w:val="clear" w:color="auto" w:fill="auto"/>
                  <w:hideMark/>
                </w:tcPr>
                <w:p w14:paraId="2B5513D9"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110" w:type="dxa"/>
                  <w:tcBorders>
                    <w:top w:val="nil"/>
                    <w:left w:val="nil"/>
                    <w:bottom w:val="single" w:sz="6" w:space="0" w:color="auto"/>
                    <w:right w:val="single" w:sz="6" w:space="0" w:color="auto"/>
                  </w:tcBorders>
                  <w:shd w:val="clear" w:color="auto" w:fill="auto"/>
                  <w:hideMark/>
                </w:tcPr>
                <w:p w14:paraId="79E72B4B"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065" w:type="dxa"/>
                  <w:tcBorders>
                    <w:top w:val="nil"/>
                    <w:left w:val="nil"/>
                    <w:bottom w:val="single" w:sz="6" w:space="0" w:color="auto"/>
                    <w:right w:val="single" w:sz="6" w:space="0" w:color="auto"/>
                  </w:tcBorders>
                  <w:shd w:val="clear" w:color="auto" w:fill="auto"/>
                  <w:hideMark/>
                </w:tcPr>
                <w:p w14:paraId="3474D6AE"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30%</w:t>
                  </w:r>
                </w:p>
              </w:tc>
            </w:tr>
            <w:tr w:rsidR="00E52C4F" w:rsidRPr="006D4FF5" w14:paraId="44FE8881" w14:textId="77777777" w:rsidTr="002D2466">
              <w:tc>
                <w:tcPr>
                  <w:tcW w:w="1155" w:type="dxa"/>
                  <w:tcBorders>
                    <w:top w:val="nil"/>
                    <w:left w:val="single" w:sz="6" w:space="0" w:color="auto"/>
                    <w:bottom w:val="single" w:sz="6" w:space="0" w:color="auto"/>
                    <w:right w:val="single" w:sz="6" w:space="0" w:color="auto"/>
                  </w:tcBorders>
                  <w:shd w:val="clear" w:color="auto" w:fill="auto"/>
                  <w:hideMark/>
                </w:tcPr>
                <w:p w14:paraId="59FB7053"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3</w:t>
                  </w:r>
                </w:p>
              </w:tc>
              <w:tc>
                <w:tcPr>
                  <w:tcW w:w="1290" w:type="dxa"/>
                  <w:tcBorders>
                    <w:top w:val="nil"/>
                    <w:left w:val="nil"/>
                    <w:bottom w:val="single" w:sz="6" w:space="0" w:color="auto"/>
                    <w:right w:val="single" w:sz="6" w:space="0" w:color="auto"/>
                  </w:tcBorders>
                  <w:shd w:val="clear" w:color="auto" w:fill="auto"/>
                  <w:hideMark/>
                </w:tcPr>
                <w:p w14:paraId="1E111605"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260" w:type="dxa"/>
                  <w:tcBorders>
                    <w:top w:val="nil"/>
                    <w:left w:val="nil"/>
                    <w:bottom w:val="single" w:sz="6" w:space="0" w:color="auto"/>
                    <w:right w:val="single" w:sz="6" w:space="0" w:color="auto"/>
                  </w:tcBorders>
                  <w:shd w:val="clear" w:color="auto" w:fill="auto"/>
                  <w:hideMark/>
                </w:tcPr>
                <w:p w14:paraId="1086720B"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1185" w:type="dxa"/>
                  <w:tcBorders>
                    <w:top w:val="nil"/>
                    <w:left w:val="nil"/>
                    <w:bottom w:val="single" w:sz="6" w:space="0" w:color="auto"/>
                    <w:right w:val="single" w:sz="6" w:space="0" w:color="auto"/>
                  </w:tcBorders>
                  <w:shd w:val="clear" w:color="auto" w:fill="auto"/>
                  <w:hideMark/>
                </w:tcPr>
                <w:p w14:paraId="10D1DAA1"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960" w:type="dxa"/>
                  <w:tcBorders>
                    <w:top w:val="nil"/>
                    <w:left w:val="nil"/>
                    <w:bottom w:val="single" w:sz="6" w:space="0" w:color="auto"/>
                    <w:right w:val="single" w:sz="6" w:space="0" w:color="auto"/>
                  </w:tcBorders>
                  <w:shd w:val="clear" w:color="auto" w:fill="auto"/>
                  <w:hideMark/>
                </w:tcPr>
                <w:p w14:paraId="5DBD02AA"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0,5</w:t>
                  </w:r>
                </w:p>
              </w:tc>
              <w:tc>
                <w:tcPr>
                  <w:tcW w:w="1110" w:type="dxa"/>
                  <w:tcBorders>
                    <w:top w:val="nil"/>
                    <w:left w:val="nil"/>
                    <w:bottom w:val="single" w:sz="6" w:space="0" w:color="auto"/>
                    <w:right w:val="single" w:sz="6" w:space="0" w:color="auto"/>
                  </w:tcBorders>
                  <w:shd w:val="clear" w:color="auto" w:fill="auto"/>
                  <w:hideMark/>
                </w:tcPr>
                <w:p w14:paraId="371C2C18"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5%</w:t>
                  </w:r>
                </w:p>
              </w:tc>
              <w:tc>
                <w:tcPr>
                  <w:tcW w:w="1065" w:type="dxa"/>
                  <w:tcBorders>
                    <w:top w:val="nil"/>
                    <w:left w:val="nil"/>
                    <w:bottom w:val="single" w:sz="6" w:space="0" w:color="auto"/>
                    <w:right w:val="single" w:sz="6" w:space="0" w:color="auto"/>
                  </w:tcBorders>
                  <w:shd w:val="clear" w:color="auto" w:fill="auto"/>
                  <w:hideMark/>
                </w:tcPr>
                <w:p w14:paraId="4ED4639E"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r>
            <w:tr w:rsidR="00E52C4F" w:rsidRPr="006D4FF5" w14:paraId="70C63D2F" w14:textId="77777777" w:rsidTr="002D2466">
              <w:tc>
                <w:tcPr>
                  <w:tcW w:w="1155" w:type="dxa"/>
                  <w:tcBorders>
                    <w:top w:val="nil"/>
                    <w:left w:val="single" w:sz="6" w:space="0" w:color="auto"/>
                    <w:bottom w:val="single" w:sz="6" w:space="0" w:color="auto"/>
                    <w:right w:val="single" w:sz="6" w:space="0" w:color="auto"/>
                  </w:tcBorders>
                  <w:shd w:val="clear" w:color="auto" w:fill="auto"/>
                  <w:hideMark/>
                </w:tcPr>
                <w:p w14:paraId="73C78A1D"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4</w:t>
                  </w:r>
                </w:p>
              </w:tc>
              <w:tc>
                <w:tcPr>
                  <w:tcW w:w="1290" w:type="dxa"/>
                  <w:tcBorders>
                    <w:top w:val="nil"/>
                    <w:left w:val="nil"/>
                    <w:bottom w:val="single" w:sz="6" w:space="0" w:color="auto"/>
                    <w:right w:val="single" w:sz="6" w:space="0" w:color="auto"/>
                  </w:tcBorders>
                  <w:shd w:val="clear" w:color="auto" w:fill="auto"/>
                  <w:hideMark/>
                </w:tcPr>
                <w:p w14:paraId="490A5ECA"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260" w:type="dxa"/>
                  <w:tcBorders>
                    <w:top w:val="nil"/>
                    <w:left w:val="nil"/>
                    <w:bottom w:val="single" w:sz="6" w:space="0" w:color="auto"/>
                    <w:right w:val="single" w:sz="6" w:space="0" w:color="auto"/>
                  </w:tcBorders>
                  <w:shd w:val="clear" w:color="auto" w:fill="auto"/>
                  <w:hideMark/>
                </w:tcPr>
                <w:p w14:paraId="2DE346B9"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1185" w:type="dxa"/>
                  <w:tcBorders>
                    <w:top w:val="nil"/>
                    <w:left w:val="nil"/>
                    <w:bottom w:val="single" w:sz="6" w:space="0" w:color="auto"/>
                    <w:right w:val="single" w:sz="6" w:space="0" w:color="auto"/>
                  </w:tcBorders>
                  <w:shd w:val="clear" w:color="auto" w:fill="auto"/>
                  <w:hideMark/>
                </w:tcPr>
                <w:p w14:paraId="031CEACC" w14:textId="77777777" w:rsidR="00E52C4F" w:rsidRPr="006D4FF5" w:rsidRDefault="00E52C4F" w:rsidP="00A27EE7">
                  <w:pPr>
                    <w:pStyle w:val="paragraph"/>
                    <w:framePr w:hSpace="180" w:wrap="around" w:vAnchor="text" w:hAnchor="text" w:y="5"/>
                    <w:spacing w:before="0" w:beforeAutospacing="0" w:after="0" w:afterAutospacing="0"/>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960" w:type="dxa"/>
                  <w:tcBorders>
                    <w:top w:val="nil"/>
                    <w:left w:val="nil"/>
                    <w:bottom w:val="single" w:sz="6" w:space="0" w:color="auto"/>
                    <w:right w:val="single" w:sz="6" w:space="0" w:color="auto"/>
                  </w:tcBorders>
                  <w:shd w:val="clear" w:color="auto" w:fill="auto"/>
                  <w:hideMark/>
                </w:tcPr>
                <w:p w14:paraId="07684172"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0,5</w:t>
                  </w:r>
                </w:p>
              </w:tc>
              <w:tc>
                <w:tcPr>
                  <w:tcW w:w="1110" w:type="dxa"/>
                  <w:tcBorders>
                    <w:top w:val="nil"/>
                    <w:left w:val="nil"/>
                    <w:bottom w:val="single" w:sz="6" w:space="0" w:color="auto"/>
                    <w:right w:val="single" w:sz="6" w:space="0" w:color="auto"/>
                  </w:tcBorders>
                  <w:shd w:val="clear" w:color="auto" w:fill="auto"/>
                  <w:hideMark/>
                </w:tcPr>
                <w:p w14:paraId="45A361C5"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5%</w:t>
                  </w:r>
                </w:p>
              </w:tc>
              <w:tc>
                <w:tcPr>
                  <w:tcW w:w="1065" w:type="dxa"/>
                  <w:tcBorders>
                    <w:top w:val="nil"/>
                    <w:left w:val="nil"/>
                    <w:bottom w:val="single" w:sz="6" w:space="0" w:color="auto"/>
                    <w:right w:val="single" w:sz="6" w:space="0" w:color="auto"/>
                  </w:tcBorders>
                  <w:shd w:val="clear" w:color="auto" w:fill="auto"/>
                  <w:hideMark/>
                </w:tcPr>
                <w:p w14:paraId="27EAAB9C"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r>
            <w:tr w:rsidR="00E52C4F" w:rsidRPr="006D4FF5" w14:paraId="3150CF15" w14:textId="77777777" w:rsidTr="002D2466">
              <w:tc>
                <w:tcPr>
                  <w:tcW w:w="1155" w:type="dxa"/>
                  <w:tcBorders>
                    <w:top w:val="nil"/>
                    <w:left w:val="single" w:sz="6" w:space="0" w:color="auto"/>
                    <w:bottom w:val="single" w:sz="6" w:space="0" w:color="auto"/>
                    <w:right w:val="single" w:sz="6" w:space="0" w:color="auto"/>
                  </w:tcBorders>
                  <w:shd w:val="clear" w:color="auto" w:fill="auto"/>
                  <w:hideMark/>
                </w:tcPr>
                <w:p w14:paraId="00263927"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Share in ECTS</w:t>
                  </w:r>
                </w:p>
              </w:tc>
              <w:tc>
                <w:tcPr>
                  <w:tcW w:w="1290" w:type="dxa"/>
                  <w:tcBorders>
                    <w:top w:val="nil"/>
                    <w:left w:val="nil"/>
                    <w:bottom w:val="single" w:sz="6" w:space="0" w:color="auto"/>
                    <w:right w:val="single" w:sz="6" w:space="0" w:color="auto"/>
                  </w:tcBorders>
                  <w:shd w:val="clear" w:color="auto" w:fill="auto"/>
                  <w:hideMark/>
                </w:tcPr>
                <w:p w14:paraId="556B310F"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260" w:type="dxa"/>
                  <w:tcBorders>
                    <w:top w:val="nil"/>
                    <w:left w:val="nil"/>
                    <w:bottom w:val="single" w:sz="6" w:space="0" w:color="auto"/>
                    <w:right w:val="single" w:sz="6" w:space="0" w:color="auto"/>
                  </w:tcBorders>
                  <w:shd w:val="clear" w:color="auto" w:fill="auto"/>
                  <w:hideMark/>
                </w:tcPr>
                <w:p w14:paraId="0C45E685"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185" w:type="dxa"/>
                  <w:tcBorders>
                    <w:top w:val="nil"/>
                    <w:left w:val="nil"/>
                    <w:bottom w:val="single" w:sz="6" w:space="0" w:color="auto"/>
                    <w:right w:val="single" w:sz="6" w:space="0" w:color="auto"/>
                  </w:tcBorders>
                  <w:shd w:val="clear" w:color="auto" w:fill="auto"/>
                  <w:hideMark/>
                </w:tcPr>
                <w:p w14:paraId="70A9248D"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2</w:t>
                  </w:r>
                </w:p>
              </w:tc>
              <w:tc>
                <w:tcPr>
                  <w:tcW w:w="960" w:type="dxa"/>
                  <w:tcBorders>
                    <w:top w:val="nil"/>
                    <w:left w:val="nil"/>
                    <w:bottom w:val="single" w:sz="6" w:space="0" w:color="auto"/>
                    <w:right w:val="single" w:sz="6" w:space="0" w:color="auto"/>
                  </w:tcBorders>
                  <w:shd w:val="clear" w:color="auto" w:fill="auto"/>
                  <w:hideMark/>
                </w:tcPr>
                <w:p w14:paraId="23EC23D2"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1110" w:type="dxa"/>
                  <w:tcBorders>
                    <w:top w:val="nil"/>
                    <w:left w:val="nil"/>
                    <w:bottom w:val="single" w:sz="6" w:space="0" w:color="auto"/>
                    <w:right w:val="single" w:sz="6" w:space="0" w:color="auto"/>
                  </w:tcBorders>
                  <w:shd w:val="clear" w:color="auto" w:fill="auto"/>
                  <w:hideMark/>
                </w:tcPr>
                <w:p w14:paraId="3526E6A9"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w:t>
                  </w:r>
                </w:p>
              </w:tc>
              <w:tc>
                <w:tcPr>
                  <w:tcW w:w="1065" w:type="dxa"/>
                  <w:tcBorders>
                    <w:top w:val="nil"/>
                    <w:left w:val="nil"/>
                    <w:bottom w:val="single" w:sz="6" w:space="0" w:color="auto"/>
                    <w:right w:val="single" w:sz="6" w:space="0" w:color="auto"/>
                  </w:tcBorders>
                  <w:shd w:val="clear" w:color="auto" w:fill="auto"/>
                  <w:hideMark/>
                </w:tcPr>
                <w:p w14:paraId="306BC427"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w:t>
                  </w:r>
                </w:p>
              </w:tc>
            </w:tr>
            <w:tr w:rsidR="00E52C4F" w:rsidRPr="006D4FF5" w14:paraId="49A46D8C" w14:textId="77777777" w:rsidTr="002D2466">
              <w:tc>
                <w:tcPr>
                  <w:tcW w:w="1155" w:type="dxa"/>
                  <w:tcBorders>
                    <w:top w:val="nil"/>
                    <w:left w:val="single" w:sz="6" w:space="0" w:color="auto"/>
                    <w:bottom w:val="single" w:sz="6" w:space="0" w:color="auto"/>
                    <w:right w:val="single" w:sz="6" w:space="0" w:color="auto"/>
                  </w:tcBorders>
                  <w:shd w:val="clear" w:color="auto" w:fill="auto"/>
                  <w:hideMark/>
                </w:tcPr>
                <w:p w14:paraId="042513FA"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Altogether</w:t>
                  </w:r>
                </w:p>
              </w:tc>
              <w:tc>
                <w:tcPr>
                  <w:tcW w:w="1290" w:type="dxa"/>
                  <w:tcBorders>
                    <w:top w:val="nil"/>
                    <w:left w:val="nil"/>
                    <w:bottom w:val="single" w:sz="6" w:space="0" w:color="auto"/>
                    <w:right w:val="single" w:sz="6" w:space="0" w:color="auto"/>
                  </w:tcBorders>
                  <w:shd w:val="clear" w:color="auto" w:fill="auto"/>
                  <w:hideMark/>
                </w:tcPr>
                <w:p w14:paraId="1D7C0BE7"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30%</w:t>
                  </w:r>
                </w:p>
              </w:tc>
              <w:tc>
                <w:tcPr>
                  <w:tcW w:w="1260" w:type="dxa"/>
                  <w:tcBorders>
                    <w:top w:val="nil"/>
                    <w:left w:val="nil"/>
                    <w:bottom w:val="single" w:sz="6" w:space="0" w:color="auto"/>
                    <w:right w:val="single" w:sz="6" w:space="0" w:color="auto"/>
                  </w:tcBorders>
                  <w:shd w:val="clear" w:color="auto" w:fill="auto"/>
                  <w:hideMark/>
                </w:tcPr>
                <w:p w14:paraId="3AE16B98"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30%</w:t>
                  </w:r>
                </w:p>
              </w:tc>
              <w:tc>
                <w:tcPr>
                  <w:tcW w:w="1185" w:type="dxa"/>
                  <w:tcBorders>
                    <w:top w:val="nil"/>
                    <w:left w:val="nil"/>
                    <w:bottom w:val="single" w:sz="6" w:space="0" w:color="auto"/>
                    <w:right w:val="single" w:sz="6" w:space="0" w:color="auto"/>
                  </w:tcBorders>
                  <w:shd w:val="clear" w:color="auto" w:fill="auto"/>
                  <w:hideMark/>
                </w:tcPr>
                <w:p w14:paraId="74E9756A"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40%</w:t>
                  </w:r>
                </w:p>
              </w:tc>
              <w:tc>
                <w:tcPr>
                  <w:tcW w:w="960" w:type="dxa"/>
                  <w:tcBorders>
                    <w:top w:val="nil"/>
                    <w:left w:val="nil"/>
                    <w:bottom w:val="single" w:sz="6" w:space="0" w:color="auto"/>
                    <w:right w:val="single" w:sz="6" w:space="0" w:color="auto"/>
                  </w:tcBorders>
                  <w:shd w:val="clear" w:color="auto" w:fill="auto"/>
                  <w:hideMark/>
                </w:tcPr>
                <w:p w14:paraId="3B4A637C"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100%</w:t>
                  </w:r>
                </w:p>
              </w:tc>
              <w:tc>
                <w:tcPr>
                  <w:tcW w:w="1110" w:type="dxa"/>
                  <w:tcBorders>
                    <w:top w:val="nil"/>
                    <w:left w:val="nil"/>
                    <w:bottom w:val="single" w:sz="6" w:space="0" w:color="auto"/>
                    <w:right w:val="single" w:sz="6" w:space="0" w:color="auto"/>
                  </w:tcBorders>
                  <w:shd w:val="clear" w:color="auto" w:fill="auto"/>
                  <w:hideMark/>
                </w:tcPr>
                <w:p w14:paraId="2FD76F2E"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50 %</w:t>
                  </w:r>
                </w:p>
              </w:tc>
              <w:tc>
                <w:tcPr>
                  <w:tcW w:w="1065" w:type="dxa"/>
                  <w:tcBorders>
                    <w:top w:val="nil"/>
                    <w:left w:val="nil"/>
                    <w:bottom w:val="single" w:sz="6" w:space="0" w:color="auto"/>
                    <w:right w:val="single" w:sz="6" w:space="0" w:color="auto"/>
                  </w:tcBorders>
                  <w:shd w:val="clear" w:color="auto" w:fill="auto"/>
                  <w:hideMark/>
                </w:tcPr>
                <w:p w14:paraId="76D0F719"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100 %</w:t>
                  </w:r>
                </w:p>
              </w:tc>
            </w:tr>
          </w:tbl>
          <w:p w14:paraId="440B6A40" w14:textId="77777777" w:rsidR="00E52C4F" w:rsidRPr="006D4FF5" w:rsidRDefault="00E52C4F" w:rsidP="002D2466">
            <w:pPr>
              <w:pStyle w:val="silabus"/>
              <w:rPr>
                <w:rFonts w:asciiTheme="minorHAnsi" w:hAnsiTheme="minorHAnsi" w:cs="Times New Roman"/>
              </w:rPr>
            </w:pPr>
          </w:p>
          <w:p w14:paraId="04F803A7" w14:textId="77777777" w:rsidR="00E52C4F" w:rsidRPr="006D4FF5" w:rsidRDefault="00E52C4F" w:rsidP="002D2466">
            <w:pPr>
              <w:rPr>
                <w:rFonts w:asciiTheme="minorHAnsi" w:hAnsiTheme="minorHAnsi"/>
                <w:bCs/>
                <w:color w:val="000000"/>
              </w:rPr>
            </w:pPr>
            <w:r w:rsidRPr="006D4FF5">
              <w:rPr>
                <w:rFonts w:asciiTheme="minorHAnsi" w:hAnsiTheme="minorHAnsi"/>
                <w:bCs/>
                <w:color w:val="000000"/>
              </w:rPr>
              <w:t xml:space="preserve">A student has passed a course if he/she has achieved a percentage of points that is higher than or equal to the defined threshold for each learning outcome. </w:t>
            </w:r>
          </w:p>
          <w:p w14:paraId="39B0CE72" w14:textId="77777777" w:rsidR="00E52C4F" w:rsidRPr="006D4FF5" w:rsidRDefault="00E52C4F" w:rsidP="002D2466">
            <w:pPr>
              <w:rPr>
                <w:rFonts w:asciiTheme="minorHAnsi" w:hAnsiTheme="minorHAnsi"/>
              </w:rPr>
            </w:pPr>
          </w:p>
          <w:p w14:paraId="4EECCEC5" w14:textId="77777777" w:rsidR="00E52C4F" w:rsidRPr="006D4FF5" w:rsidRDefault="00E52C4F" w:rsidP="002D2466">
            <w:pPr>
              <w:rPr>
                <w:rFonts w:asciiTheme="minorHAnsi" w:hAnsiTheme="minorHAnsi"/>
              </w:rPr>
            </w:pPr>
          </w:p>
          <w:p w14:paraId="6DC52FDC" w14:textId="77777777" w:rsidR="00E52C4F" w:rsidRPr="006D4FF5" w:rsidRDefault="00E52C4F" w:rsidP="002D2466">
            <w:pPr>
              <w:rPr>
                <w:rFonts w:asciiTheme="minorHAnsi" w:hAnsiTheme="minorHAnsi"/>
              </w:rPr>
            </w:pPr>
            <w:r w:rsidRPr="006D4FF5">
              <w:rPr>
                <w:rFonts w:asciiTheme="minorHAnsi" w:hAnsiTheme="minorHAnsi"/>
              </w:rPr>
              <w:t>Assessment during the exam period:</w:t>
            </w:r>
          </w:p>
          <w:p w14:paraId="40C9F206" w14:textId="77777777" w:rsidR="00E52C4F" w:rsidRPr="006D4FF5" w:rsidRDefault="00E52C4F" w:rsidP="002D2466">
            <w:pPr>
              <w:pStyle w:val="Odlomakpopisa"/>
              <w:ind w:left="122"/>
              <w:rPr>
                <w:rFonts w:asciiTheme="minorHAnsi" w:hAnsiTheme="minorHAnsi"/>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1275"/>
              <w:gridCol w:w="1350"/>
              <w:gridCol w:w="1275"/>
              <w:gridCol w:w="1275"/>
            </w:tblGrid>
            <w:tr w:rsidR="00E52C4F" w:rsidRPr="006D4FF5" w14:paraId="4E571484"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E56A7A0"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OUTCOMES</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D6957A0"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Written exam</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D537F4C"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Viva voce</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7476F49"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Share of ECTS</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A8513D8"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Max</w:t>
                  </w:r>
                </w:p>
              </w:tc>
            </w:tr>
            <w:tr w:rsidR="00E52C4F" w:rsidRPr="006D4FF5" w14:paraId="1B7080ED"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DBAFDFE"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1</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9AEE4A6"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5867306"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40%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1F761ED"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2,5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A74BC81"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50%</w:t>
                  </w:r>
                </w:p>
              </w:tc>
            </w:tr>
            <w:tr w:rsidR="00E52C4F" w:rsidRPr="006D4FF5" w14:paraId="54BF90B8"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60EB254"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2</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CDC1D21"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35641F2"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F2CBB46"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2196EE1"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30%</w:t>
                  </w:r>
                </w:p>
              </w:tc>
            </w:tr>
            <w:tr w:rsidR="00E52C4F" w:rsidRPr="006D4FF5" w14:paraId="60DD5B72"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41FBABC"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3</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04B9A9B"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F77241E"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8B17DBF"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0,5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C31E2FA"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r>
            <w:tr w:rsidR="00E52C4F" w:rsidRPr="006D4FF5" w14:paraId="04746366"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70A2152"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4</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AAD18C3"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D9BBFBD"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B1799C5"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0,5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372C175"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r>
            <w:tr w:rsidR="00E52C4F" w:rsidRPr="006D4FF5" w14:paraId="1C364654"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015F4E2"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Share in ECTS</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56037C0"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7479CB0"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152EE8B"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59625D5"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r>
            <w:tr w:rsidR="00E52C4F" w:rsidRPr="006D4FF5" w14:paraId="337DBABD"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934D85C"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Altogether</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B5D2514"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30%</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F643A12"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70%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3149B28"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100 %</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8912679" w14:textId="77777777" w:rsidR="00E52C4F" w:rsidRPr="006D4FF5" w:rsidRDefault="00E52C4F" w:rsidP="00A27EE7">
                  <w:pPr>
                    <w:pStyle w:val="paragraph"/>
                    <w:framePr w:hSpace="180" w:wrap="around" w:vAnchor="text" w:hAnchor="text" w:y="5"/>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100 %</w:t>
                  </w:r>
                </w:p>
              </w:tc>
            </w:tr>
          </w:tbl>
          <w:p w14:paraId="7971A2C6" w14:textId="77777777" w:rsidR="00E52C4F" w:rsidRPr="006D4FF5" w:rsidRDefault="00E52C4F" w:rsidP="002D2466">
            <w:pPr>
              <w:pStyle w:val="silabus"/>
              <w:rPr>
                <w:rFonts w:asciiTheme="minorHAnsi" w:hAnsiTheme="minorHAnsi" w:cs="Times New Roman"/>
                <w:lang w:val="it-IT"/>
              </w:rPr>
            </w:pPr>
          </w:p>
          <w:p w14:paraId="177E7606" w14:textId="77777777" w:rsidR="00E52C4F" w:rsidRPr="006D4FF5" w:rsidRDefault="00E52C4F" w:rsidP="002D2466">
            <w:pPr>
              <w:pStyle w:val="silabus"/>
              <w:rPr>
                <w:rFonts w:asciiTheme="minorHAnsi" w:hAnsiTheme="minorHAnsi" w:cs="Times New Roman"/>
                <w:b/>
                <w:color w:val="000000"/>
                <w:lang w:val="it-IT"/>
              </w:rPr>
            </w:pPr>
            <w:r w:rsidRPr="006D4FF5">
              <w:rPr>
                <w:rFonts w:asciiTheme="minorHAnsi" w:hAnsiTheme="minorHAnsi" w:cs="Times New Roman"/>
              </w:rPr>
              <w:t xml:space="preserve">If the student has passed all the learning outcomes of the course, the points (percentages) of all passed learning outcomes are added up, and the final grade is formed based on the </w:t>
            </w:r>
            <w:r w:rsidRPr="006D4FF5">
              <w:rPr>
                <w:rFonts w:asciiTheme="minorHAnsi" w:hAnsiTheme="minorHAnsi" w:cs="Times New Roman"/>
              </w:rPr>
              <w:lastRenderedPageBreak/>
              <w:t>following table:</w:t>
            </w:r>
            <w:r w:rsidRPr="006D4FF5">
              <w:rPr>
                <w:rFonts w:asciiTheme="minorHAnsi" w:hAnsiTheme="minorHAnsi" w:cs="Times New Roman"/>
              </w:rPr>
              <w:br/>
            </w: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2AC29E20"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98293D4" w14:textId="77777777" w:rsidR="00E52C4F" w:rsidRPr="006D4FF5" w:rsidRDefault="00E52C4F" w:rsidP="00A27EE7">
                  <w:pPr>
                    <w:framePr w:hSpace="180" w:wrap="around" w:vAnchor="text" w:hAnchor="text" w:y="5"/>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516E0913" w14:textId="77777777" w:rsidR="00E52C4F" w:rsidRPr="006D4FF5" w:rsidRDefault="00E52C4F" w:rsidP="00A27EE7">
                  <w:pPr>
                    <w:framePr w:hSpace="180" w:wrap="around" w:vAnchor="text" w:hAnchor="text" w:y="5"/>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055F0EAC" w14:textId="77777777" w:rsidR="00E52C4F" w:rsidRPr="006D4FF5" w:rsidRDefault="00E52C4F" w:rsidP="00A27EE7">
                  <w:pPr>
                    <w:framePr w:hSpace="180" w:wrap="around" w:vAnchor="text" w:hAnchor="text" w:y="5"/>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3F96D146"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738E99A" w14:textId="77777777" w:rsidR="00E52C4F" w:rsidRPr="006D4FF5" w:rsidRDefault="00E52C4F" w:rsidP="00A27EE7">
                  <w:pPr>
                    <w:pStyle w:val="Odlomakpopisa"/>
                    <w:framePr w:hSpace="180" w:wrap="around" w:vAnchor="text" w:hAnchor="text" w:y="5"/>
                    <w:ind w:left="0"/>
                    <w:jc w:val="center"/>
                    <w:rPr>
                      <w:rFonts w:asciiTheme="minorHAnsi" w:hAnsiTheme="minorHAnsi"/>
                    </w:rPr>
                  </w:pPr>
                  <w:r w:rsidRPr="006D4FF5">
                    <w:rPr>
                      <w:rFonts w:asciiTheme="minorHAnsi" w:hAnsiTheme="minorHAnsi"/>
                    </w:rPr>
                    <w:t>90,00 – 100,00</w:t>
                  </w:r>
                </w:p>
              </w:tc>
              <w:tc>
                <w:tcPr>
                  <w:tcW w:w="1723" w:type="dxa"/>
                  <w:shd w:val="clear" w:color="auto" w:fill="auto"/>
                </w:tcPr>
                <w:p w14:paraId="2D66605C" w14:textId="77777777" w:rsidR="00E52C4F" w:rsidRPr="006D4FF5" w:rsidRDefault="00E52C4F" w:rsidP="00A27EE7">
                  <w:pPr>
                    <w:pStyle w:val="Odlomakpopisa"/>
                    <w:framePr w:hSpace="180" w:wrap="around" w:vAnchor="text" w:hAnchor="text" w:y="5"/>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4B8B71BA" w14:textId="77777777" w:rsidR="00E52C4F" w:rsidRPr="006D4FF5" w:rsidRDefault="00E52C4F" w:rsidP="00A27EE7">
                  <w:pPr>
                    <w:pStyle w:val="Odlomakpopisa"/>
                    <w:framePr w:hSpace="180" w:wrap="around" w:vAnchor="text" w:hAnchor="text" w:y="5"/>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4EFA85ED"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7E74911" w14:textId="77777777" w:rsidR="00E52C4F" w:rsidRPr="006D4FF5" w:rsidRDefault="00E52C4F" w:rsidP="00A27EE7">
                  <w:pPr>
                    <w:pStyle w:val="Odlomakpopisa"/>
                    <w:framePr w:hSpace="180" w:wrap="around" w:vAnchor="text" w:hAnchor="text" w:y="5"/>
                    <w:ind w:left="0"/>
                    <w:jc w:val="center"/>
                    <w:rPr>
                      <w:rFonts w:asciiTheme="minorHAnsi" w:hAnsiTheme="minorHAnsi"/>
                    </w:rPr>
                  </w:pPr>
                  <w:r w:rsidRPr="006D4FF5">
                    <w:rPr>
                      <w:rFonts w:asciiTheme="minorHAnsi" w:hAnsiTheme="minorHAnsi"/>
                    </w:rPr>
                    <w:t>75,00 – 89,99</w:t>
                  </w:r>
                </w:p>
              </w:tc>
              <w:tc>
                <w:tcPr>
                  <w:tcW w:w="1723" w:type="dxa"/>
                  <w:shd w:val="clear" w:color="auto" w:fill="auto"/>
                </w:tcPr>
                <w:p w14:paraId="1EEAD477" w14:textId="77777777" w:rsidR="00E52C4F" w:rsidRPr="006D4FF5" w:rsidRDefault="00E52C4F" w:rsidP="00A27EE7">
                  <w:pPr>
                    <w:pStyle w:val="Odlomakpopisa"/>
                    <w:framePr w:hSpace="180" w:wrap="around" w:vAnchor="text" w:hAnchor="text" w:y="5"/>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31E5910E" w14:textId="77777777" w:rsidR="00E52C4F" w:rsidRPr="006D4FF5" w:rsidRDefault="00E52C4F" w:rsidP="00A27EE7">
                  <w:pPr>
                    <w:pStyle w:val="Odlomakpopisa"/>
                    <w:framePr w:hSpace="180" w:wrap="around" w:vAnchor="text" w:hAnchor="text" w:y="5"/>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216B0CE3"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BF0A5A4" w14:textId="77777777" w:rsidR="00E52C4F" w:rsidRPr="006D4FF5" w:rsidRDefault="00E52C4F" w:rsidP="00A27EE7">
                  <w:pPr>
                    <w:pStyle w:val="Odlomakpopisa"/>
                    <w:framePr w:hSpace="180" w:wrap="around" w:vAnchor="text" w:hAnchor="text" w:y="5"/>
                    <w:ind w:left="0"/>
                    <w:jc w:val="center"/>
                    <w:rPr>
                      <w:rFonts w:asciiTheme="minorHAnsi" w:hAnsiTheme="minorHAnsi"/>
                    </w:rPr>
                  </w:pPr>
                  <w:r w:rsidRPr="006D4FF5">
                    <w:rPr>
                      <w:rFonts w:asciiTheme="minorHAnsi" w:hAnsiTheme="minorHAnsi"/>
                    </w:rPr>
                    <w:t>60,00 – 74,99</w:t>
                  </w:r>
                </w:p>
              </w:tc>
              <w:tc>
                <w:tcPr>
                  <w:tcW w:w="1723" w:type="dxa"/>
                  <w:shd w:val="clear" w:color="auto" w:fill="auto"/>
                </w:tcPr>
                <w:p w14:paraId="5A0F8EE5" w14:textId="77777777" w:rsidR="00E52C4F" w:rsidRPr="006D4FF5" w:rsidRDefault="00E52C4F" w:rsidP="00A27EE7">
                  <w:pPr>
                    <w:pStyle w:val="Odlomakpopisa"/>
                    <w:framePr w:hSpace="180" w:wrap="around" w:vAnchor="text" w:hAnchor="text" w:y="5"/>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21E9CD05" w14:textId="77777777" w:rsidR="00E52C4F" w:rsidRPr="006D4FF5" w:rsidRDefault="00E52C4F" w:rsidP="00A27EE7">
                  <w:pPr>
                    <w:pStyle w:val="Odlomakpopisa"/>
                    <w:framePr w:hSpace="180" w:wrap="around" w:vAnchor="text" w:hAnchor="text" w:y="5"/>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67DF5A70"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22DA32AA" w14:textId="77777777" w:rsidR="00E52C4F" w:rsidRPr="006D4FF5" w:rsidRDefault="00E52C4F" w:rsidP="00A27EE7">
                  <w:pPr>
                    <w:pStyle w:val="Odlomakpopisa"/>
                    <w:framePr w:hSpace="180" w:wrap="around" w:vAnchor="text" w:hAnchor="text" w:y="5"/>
                    <w:ind w:left="0"/>
                    <w:jc w:val="center"/>
                    <w:rPr>
                      <w:rFonts w:asciiTheme="minorHAnsi" w:hAnsiTheme="minorHAnsi"/>
                    </w:rPr>
                  </w:pPr>
                  <w:r w:rsidRPr="006D4FF5">
                    <w:rPr>
                      <w:rFonts w:asciiTheme="minorHAnsi" w:hAnsiTheme="minorHAnsi"/>
                    </w:rPr>
                    <w:t>50,00 – 59,99</w:t>
                  </w:r>
                </w:p>
              </w:tc>
              <w:tc>
                <w:tcPr>
                  <w:tcW w:w="1723" w:type="dxa"/>
                  <w:shd w:val="clear" w:color="auto" w:fill="auto"/>
                </w:tcPr>
                <w:p w14:paraId="27D66133" w14:textId="77777777" w:rsidR="00E52C4F" w:rsidRPr="006D4FF5" w:rsidRDefault="00E52C4F" w:rsidP="00A27EE7">
                  <w:pPr>
                    <w:pStyle w:val="Odlomakpopisa"/>
                    <w:framePr w:hSpace="180" w:wrap="around" w:vAnchor="text" w:hAnchor="text" w:y="5"/>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665BB944" w14:textId="77777777" w:rsidR="00E52C4F" w:rsidRPr="006D4FF5" w:rsidRDefault="00E52C4F" w:rsidP="00A27EE7">
                  <w:pPr>
                    <w:pStyle w:val="Odlomakpopisa"/>
                    <w:framePr w:hSpace="180" w:wrap="around" w:vAnchor="text" w:hAnchor="text" w:y="5"/>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4A9621B9"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E9D7ABD" w14:textId="77777777" w:rsidR="00E52C4F" w:rsidRPr="006D4FF5" w:rsidRDefault="00E52C4F" w:rsidP="00A27EE7">
                  <w:pPr>
                    <w:pStyle w:val="Odlomakpopisa"/>
                    <w:framePr w:hSpace="180" w:wrap="around" w:vAnchor="text" w:hAnchor="text" w:y="5"/>
                    <w:ind w:left="0"/>
                    <w:jc w:val="center"/>
                    <w:rPr>
                      <w:rFonts w:asciiTheme="minorHAnsi" w:hAnsiTheme="minorHAnsi"/>
                    </w:rPr>
                  </w:pPr>
                  <w:r w:rsidRPr="006D4FF5">
                    <w:rPr>
                      <w:rFonts w:asciiTheme="minorHAnsi" w:hAnsiTheme="minorHAnsi"/>
                    </w:rPr>
                    <w:t>0,00 – 49,99</w:t>
                  </w:r>
                </w:p>
              </w:tc>
              <w:tc>
                <w:tcPr>
                  <w:tcW w:w="1723" w:type="dxa"/>
                  <w:shd w:val="clear" w:color="auto" w:fill="auto"/>
                </w:tcPr>
                <w:p w14:paraId="7A7A8EC1" w14:textId="77777777" w:rsidR="00E52C4F" w:rsidRPr="006D4FF5" w:rsidRDefault="00E52C4F" w:rsidP="00A27EE7">
                  <w:pPr>
                    <w:pStyle w:val="Odlomakpopisa"/>
                    <w:framePr w:hSpace="180" w:wrap="around" w:vAnchor="text" w:hAnchor="text" w:y="5"/>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4AC38A1C" w14:textId="77777777" w:rsidR="00E52C4F" w:rsidRPr="006D4FF5" w:rsidRDefault="00E52C4F" w:rsidP="00A27EE7">
                  <w:pPr>
                    <w:pStyle w:val="Odlomakpopisa"/>
                    <w:framePr w:hSpace="180" w:wrap="around" w:vAnchor="text" w:hAnchor="text" w:y="5"/>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r w:rsidR="00E52C4F" w:rsidRPr="006D4FF5" w14:paraId="3C4BFB81"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C988FF8" w14:textId="77777777" w:rsidR="00E52C4F" w:rsidRPr="006D4FF5" w:rsidRDefault="00E52C4F" w:rsidP="00A27EE7">
                  <w:pPr>
                    <w:pStyle w:val="Odlomakpopisa"/>
                    <w:framePr w:hSpace="180" w:wrap="around" w:vAnchor="text" w:hAnchor="text" w:y="5"/>
                    <w:ind w:left="0"/>
                    <w:jc w:val="center"/>
                    <w:rPr>
                      <w:rFonts w:asciiTheme="minorHAnsi" w:hAnsiTheme="minorHAnsi"/>
                    </w:rPr>
                  </w:pPr>
                </w:p>
              </w:tc>
              <w:tc>
                <w:tcPr>
                  <w:tcW w:w="1723" w:type="dxa"/>
                  <w:shd w:val="clear" w:color="auto" w:fill="auto"/>
                </w:tcPr>
                <w:p w14:paraId="03D80E2A" w14:textId="77777777" w:rsidR="00E52C4F" w:rsidRPr="006D4FF5" w:rsidRDefault="00E52C4F" w:rsidP="00A27EE7">
                  <w:pPr>
                    <w:pStyle w:val="Odlomakpopisa"/>
                    <w:framePr w:hSpace="180" w:wrap="around" w:vAnchor="text" w:hAnchor="text" w:y="5"/>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423" w:type="dxa"/>
                  <w:shd w:val="clear" w:color="auto" w:fill="auto"/>
                </w:tcPr>
                <w:p w14:paraId="12A4187C" w14:textId="77777777" w:rsidR="00E52C4F" w:rsidRPr="006D4FF5" w:rsidRDefault="00E52C4F" w:rsidP="00A27EE7">
                  <w:pPr>
                    <w:pStyle w:val="Odlomakpopisa"/>
                    <w:framePr w:hSpace="180" w:wrap="around" w:vAnchor="text" w:hAnchor="text" w:y="5"/>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14:paraId="49FC4F04" w14:textId="77777777" w:rsidR="00E52C4F" w:rsidRPr="006D4FF5" w:rsidRDefault="00E52C4F" w:rsidP="002D2466">
            <w:pPr>
              <w:pStyle w:val="Odlomakpopisa"/>
              <w:ind w:left="122"/>
              <w:rPr>
                <w:rFonts w:asciiTheme="minorHAnsi" w:hAnsiTheme="minorHAnsi"/>
              </w:rPr>
            </w:pPr>
          </w:p>
        </w:tc>
      </w:tr>
      <w:tr w:rsidR="00E52C4F" w:rsidRPr="006D4FF5" w14:paraId="163E4874" w14:textId="77777777" w:rsidTr="006D48AE">
        <w:tc>
          <w:tcPr>
            <w:tcW w:w="5000" w:type="pct"/>
            <w:gridSpan w:val="12"/>
            <w:shd w:val="clear" w:color="auto" w:fill="auto"/>
          </w:tcPr>
          <w:p w14:paraId="3D8AF0A2" w14:textId="77777777" w:rsidR="00E52C4F" w:rsidRPr="006D4FF5" w:rsidRDefault="00E52C4F" w:rsidP="002D2466">
            <w:pPr>
              <w:pStyle w:val="Odlomakpopisa"/>
              <w:numPr>
                <w:ilvl w:val="1"/>
                <w:numId w:val="818"/>
              </w:numPr>
              <w:spacing w:before="0" w:beforeAutospacing="0" w:after="0" w:afterAutospacing="0"/>
              <w:ind w:left="720"/>
              <w:rPr>
                <w:rFonts w:asciiTheme="minorHAnsi" w:hAnsiTheme="minorHAnsi"/>
                <w:b/>
                <w:bCs/>
              </w:rPr>
            </w:pPr>
            <w:r w:rsidRPr="006D4FF5">
              <w:rPr>
                <w:rFonts w:asciiTheme="minorHAnsi" w:hAnsiTheme="minorHAnsi"/>
                <w:b/>
                <w:bCs/>
              </w:rPr>
              <w:t>Compulsory literature (at the time of application for the study programme)</w:t>
            </w:r>
          </w:p>
        </w:tc>
      </w:tr>
      <w:tr w:rsidR="00E52C4F" w:rsidRPr="006D4FF5" w14:paraId="152214E0" w14:textId="77777777" w:rsidTr="006D48AE">
        <w:tc>
          <w:tcPr>
            <w:tcW w:w="5000" w:type="pct"/>
            <w:gridSpan w:val="12"/>
            <w:shd w:val="clear" w:color="auto" w:fill="auto"/>
          </w:tcPr>
          <w:p w14:paraId="6E6E3632"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copies of compulsory literature in relation to the number of students currently attending classes in the course</w:t>
            </w:r>
          </w:p>
        </w:tc>
      </w:tr>
      <w:tr w:rsidR="00E52C4F" w:rsidRPr="006D4FF5" w14:paraId="11CF78BF" w14:textId="77777777" w:rsidTr="006D48AE">
        <w:tc>
          <w:tcPr>
            <w:tcW w:w="1822" w:type="pct"/>
            <w:gridSpan w:val="4"/>
            <w:shd w:val="clear" w:color="auto" w:fill="auto"/>
          </w:tcPr>
          <w:p w14:paraId="5787A0D4" w14:textId="77777777" w:rsidR="00E52C4F" w:rsidRPr="006D4FF5" w:rsidRDefault="00E52C4F" w:rsidP="002D2466">
            <w:pPr>
              <w:pStyle w:val="Odlomakpopisa"/>
              <w:rPr>
                <w:rFonts w:asciiTheme="minorHAnsi" w:hAnsiTheme="minorHAnsi"/>
              </w:rPr>
            </w:pPr>
            <w:r w:rsidRPr="006D4FF5">
              <w:rPr>
                <w:rFonts w:asciiTheme="minorHAnsi" w:hAnsiTheme="minorHAnsi"/>
              </w:rPr>
              <w:t xml:space="preserve">Title </w:t>
            </w:r>
          </w:p>
        </w:tc>
        <w:tc>
          <w:tcPr>
            <w:tcW w:w="1603" w:type="pct"/>
            <w:gridSpan w:val="5"/>
            <w:shd w:val="clear" w:color="auto" w:fill="auto"/>
          </w:tcPr>
          <w:p w14:paraId="0931BB7D"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copies</w:t>
            </w:r>
          </w:p>
        </w:tc>
        <w:tc>
          <w:tcPr>
            <w:tcW w:w="1575" w:type="pct"/>
            <w:gridSpan w:val="3"/>
            <w:shd w:val="clear" w:color="auto" w:fill="auto"/>
          </w:tcPr>
          <w:p w14:paraId="53F24F0D"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students</w:t>
            </w:r>
          </w:p>
        </w:tc>
      </w:tr>
      <w:tr w:rsidR="00E52C4F" w:rsidRPr="006D4FF5" w14:paraId="05E1D4B0" w14:textId="77777777" w:rsidTr="006D48AE">
        <w:tc>
          <w:tcPr>
            <w:tcW w:w="1822" w:type="pct"/>
            <w:gridSpan w:val="4"/>
            <w:shd w:val="clear" w:color="auto" w:fill="auto"/>
          </w:tcPr>
          <w:p w14:paraId="5F57F4C0" w14:textId="77777777" w:rsidR="00E52C4F" w:rsidRPr="006D4FF5" w:rsidRDefault="00E52C4F" w:rsidP="002D2466">
            <w:pPr>
              <w:rPr>
                <w:rFonts w:asciiTheme="minorHAnsi" w:hAnsiTheme="minorHAnsi"/>
              </w:rPr>
            </w:pPr>
            <w:r w:rsidRPr="006D4FF5">
              <w:rPr>
                <w:rStyle w:val="normaltextrun"/>
                <w:rFonts w:asciiTheme="minorHAnsi" w:hAnsiTheme="minorHAnsi"/>
                <w:color w:val="000000"/>
                <w:shd w:val="clear" w:color="auto" w:fill="FFFFFF"/>
              </w:rPr>
              <w:t>Bertram A.: PowerShell for Administrators, Microbook, 2021.</w:t>
            </w:r>
          </w:p>
        </w:tc>
        <w:tc>
          <w:tcPr>
            <w:tcW w:w="1603" w:type="pct"/>
            <w:gridSpan w:val="5"/>
            <w:shd w:val="clear" w:color="auto" w:fill="auto"/>
          </w:tcPr>
          <w:p w14:paraId="4C5560E3" w14:textId="77777777" w:rsidR="00E52C4F" w:rsidRPr="006D4FF5" w:rsidRDefault="00E52C4F" w:rsidP="002D2466">
            <w:pPr>
              <w:pStyle w:val="Odlomakpopisa"/>
              <w:rPr>
                <w:rFonts w:asciiTheme="minorHAnsi" w:hAnsiTheme="minorHAnsi"/>
              </w:rPr>
            </w:pPr>
            <w:r w:rsidRPr="006D4FF5">
              <w:rPr>
                <w:rFonts w:asciiTheme="minorHAnsi" w:hAnsiTheme="minorHAnsi"/>
              </w:rPr>
              <w:t>in the procurement plan (7)</w:t>
            </w:r>
          </w:p>
        </w:tc>
        <w:tc>
          <w:tcPr>
            <w:tcW w:w="1575" w:type="pct"/>
            <w:gridSpan w:val="3"/>
            <w:shd w:val="clear" w:color="auto" w:fill="auto"/>
          </w:tcPr>
          <w:p w14:paraId="0272B6F7" w14:textId="77777777" w:rsidR="00E52C4F" w:rsidRPr="006D4FF5" w:rsidRDefault="00E52C4F" w:rsidP="002D2466">
            <w:pPr>
              <w:pStyle w:val="Odlomakpopisa"/>
              <w:rPr>
                <w:rFonts w:asciiTheme="minorHAnsi" w:hAnsiTheme="minorHAnsi"/>
              </w:rPr>
            </w:pPr>
          </w:p>
        </w:tc>
      </w:tr>
      <w:tr w:rsidR="00E52C4F" w:rsidRPr="006D4FF5" w14:paraId="05DCE9A2" w14:textId="77777777" w:rsidTr="006D48AE">
        <w:tc>
          <w:tcPr>
            <w:tcW w:w="1822" w:type="pct"/>
            <w:gridSpan w:val="4"/>
            <w:shd w:val="clear" w:color="auto" w:fill="auto"/>
          </w:tcPr>
          <w:p w14:paraId="43A904D5" w14:textId="77777777" w:rsidR="00E52C4F" w:rsidRPr="006D4FF5" w:rsidRDefault="00E52C4F" w:rsidP="002D2466">
            <w:pPr>
              <w:rPr>
                <w:rFonts w:asciiTheme="minorHAnsi" w:hAnsiTheme="minorHAnsi"/>
              </w:rPr>
            </w:pPr>
            <w:r w:rsidRPr="006D4FF5">
              <w:rPr>
                <w:rStyle w:val="normaltextrun"/>
                <w:rFonts w:asciiTheme="minorHAnsi" w:hAnsiTheme="minorHAnsi"/>
                <w:color w:val="000000"/>
                <w:shd w:val="clear" w:color="auto" w:fill="FFFFFF"/>
              </w:rPr>
              <w:t>Materials used in lectures and exercises, available on the Merlin system</w:t>
            </w:r>
          </w:p>
        </w:tc>
        <w:tc>
          <w:tcPr>
            <w:tcW w:w="1603" w:type="pct"/>
            <w:gridSpan w:val="5"/>
            <w:shd w:val="clear" w:color="auto" w:fill="auto"/>
          </w:tcPr>
          <w:p w14:paraId="462B463F" w14:textId="77777777" w:rsidR="00E52C4F" w:rsidRPr="006D4FF5" w:rsidRDefault="00E52C4F" w:rsidP="002D2466">
            <w:pPr>
              <w:pStyle w:val="Odlomakpopisa"/>
              <w:rPr>
                <w:rFonts w:asciiTheme="minorHAnsi" w:hAnsiTheme="minorHAnsi"/>
              </w:rPr>
            </w:pPr>
            <w:r w:rsidRPr="006D4FF5">
              <w:rPr>
                <w:rFonts w:asciiTheme="minorHAnsi" w:hAnsiTheme="minorHAnsi"/>
              </w:rPr>
              <w:t>e-edition</w:t>
            </w:r>
          </w:p>
        </w:tc>
        <w:tc>
          <w:tcPr>
            <w:tcW w:w="1575" w:type="pct"/>
            <w:gridSpan w:val="3"/>
            <w:shd w:val="clear" w:color="auto" w:fill="auto"/>
          </w:tcPr>
          <w:p w14:paraId="0532B881" w14:textId="77777777" w:rsidR="00E52C4F" w:rsidRPr="006D4FF5" w:rsidRDefault="00E52C4F" w:rsidP="002D2466">
            <w:pPr>
              <w:pStyle w:val="Odlomakpopisa"/>
              <w:rPr>
                <w:rFonts w:asciiTheme="minorHAnsi" w:hAnsiTheme="minorHAnsi"/>
              </w:rPr>
            </w:pPr>
          </w:p>
        </w:tc>
      </w:tr>
      <w:tr w:rsidR="00E52C4F" w:rsidRPr="006D4FF5" w14:paraId="7FE5369F" w14:textId="77777777" w:rsidTr="006D48AE">
        <w:tc>
          <w:tcPr>
            <w:tcW w:w="5000" w:type="pct"/>
            <w:gridSpan w:val="12"/>
            <w:shd w:val="clear" w:color="auto" w:fill="auto"/>
          </w:tcPr>
          <w:p w14:paraId="06FBAB3F" w14:textId="77777777" w:rsidR="00E52C4F" w:rsidRPr="006D4FF5" w:rsidRDefault="00E52C4F" w:rsidP="002D2466">
            <w:pPr>
              <w:pStyle w:val="Odlomakpopisa"/>
              <w:numPr>
                <w:ilvl w:val="1"/>
                <w:numId w:val="818"/>
              </w:numPr>
              <w:spacing w:before="0" w:beforeAutospacing="0" w:after="0" w:afterAutospacing="0"/>
              <w:ind w:left="720"/>
              <w:rPr>
                <w:rFonts w:asciiTheme="minorHAnsi" w:hAnsiTheme="minorHAnsi"/>
                <w:b/>
                <w:bCs/>
              </w:rPr>
            </w:pPr>
            <w:r w:rsidRPr="006D4FF5">
              <w:rPr>
                <w:rFonts w:asciiTheme="minorHAnsi" w:hAnsiTheme="minorHAnsi"/>
                <w:b/>
                <w:bCs/>
              </w:rPr>
              <w:t>Supplementary literature (at the time of application for the study programme)</w:t>
            </w:r>
          </w:p>
        </w:tc>
      </w:tr>
      <w:tr w:rsidR="00E52C4F" w:rsidRPr="006D4FF5" w14:paraId="74613001" w14:textId="77777777" w:rsidTr="006D48AE">
        <w:tc>
          <w:tcPr>
            <w:tcW w:w="5000" w:type="pct"/>
            <w:gridSpan w:val="12"/>
            <w:shd w:val="clear" w:color="auto" w:fill="auto"/>
          </w:tcPr>
          <w:p w14:paraId="176D6E72" w14:textId="77777777" w:rsidR="00E52C4F" w:rsidRPr="006D4FF5" w:rsidRDefault="00E52C4F" w:rsidP="002D2466">
            <w:pPr>
              <w:pStyle w:val="Odlomakpopisa"/>
              <w:numPr>
                <w:ilvl w:val="0"/>
                <w:numId w:val="234"/>
              </w:numPr>
              <w:spacing w:before="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OPERATING SYSTEM CONCEPTS 10th Edition, Silberschatz, Galvine, Gagne, Sixth Edition, John Wiley &amp; Sons, Inc. 2018.; MODERN OPERATING SYSTEMS </w:t>
            </w:r>
          </w:p>
          <w:p w14:paraId="5C32C87B" w14:textId="77777777" w:rsidR="00E52C4F" w:rsidRPr="006D4FF5" w:rsidRDefault="00E52C4F" w:rsidP="002D2466">
            <w:pPr>
              <w:pStyle w:val="Odlomakpopisa"/>
              <w:numPr>
                <w:ilvl w:val="0"/>
                <w:numId w:val="234"/>
              </w:numPr>
              <w:spacing w:before="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Dent C.: Mastering PowerShell Scripting: Automate and manage your environment using PowerShell, 2021. </w:t>
            </w:r>
          </w:p>
          <w:p w14:paraId="2341F1F3" w14:textId="77777777" w:rsidR="00E52C4F" w:rsidRPr="006D4FF5" w:rsidRDefault="00E52C4F" w:rsidP="002D2466">
            <w:pPr>
              <w:pStyle w:val="Odlomakpopisa"/>
              <w:numPr>
                <w:ilvl w:val="0"/>
                <w:numId w:val="234"/>
              </w:numPr>
              <w:spacing w:before="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Blum R.: Linux Command Line and Shell Scripting Bible, 2021. </w:t>
            </w:r>
          </w:p>
          <w:p w14:paraId="33EBB3E5" w14:textId="77777777" w:rsidR="00E52C4F" w:rsidRPr="006D4FF5" w:rsidRDefault="00E52C4F" w:rsidP="002D2466">
            <w:pPr>
              <w:pStyle w:val="Odlomakpopisa"/>
              <w:numPr>
                <w:ilvl w:val="0"/>
                <w:numId w:val="234"/>
              </w:numPr>
              <w:spacing w:before="0" w:beforeAutospacing="0" w:after="0" w:afterAutospacing="0"/>
              <w:rPr>
                <w:rFonts w:asciiTheme="minorHAnsi" w:hAnsiTheme="minorHAnsi"/>
              </w:rPr>
            </w:pPr>
            <w:r w:rsidRPr="006D4FF5">
              <w:rPr>
                <w:rFonts w:asciiTheme="minorHAnsi" w:hAnsiTheme="minorHAnsi"/>
                <w:color w:val="000000" w:themeColor="text1"/>
              </w:rPr>
              <w:t>The Art of Service - Mobile Operating System Publishing, Mobile Operating System A Complete Guide, 2021.</w:t>
            </w:r>
          </w:p>
        </w:tc>
      </w:tr>
      <w:tr w:rsidR="00E52C4F" w:rsidRPr="006D4FF5" w14:paraId="529F922E" w14:textId="77777777" w:rsidTr="006D48AE">
        <w:tc>
          <w:tcPr>
            <w:tcW w:w="5000" w:type="pct"/>
            <w:gridSpan w:val="12"/>
            <w:shd w:val="clear" w:color="auto" w:fill="auto"/>
          </w:tcPr>
          <w:p w14:paraId="4F7B9212" w14:textId="77777777" w:rsidR="00E52C4F" w:rsidRPr="006D4FF5" w:rsidRDefault="00E52C4F" w:rsidP="002D2466">
            <w:pPr>
              <w:pStyle w:val="Odlomakpopisa"/>
              <w:numPr>
                <w:ilvl w:val="1"/>
                <w:numId w:val="818"/>
              </w:numPr>
              <w:spacing w:before="0" w:beforeAutospacing="0" w:after="0" w:afterAutospacing="0"/>
              <w:ind w:left="720"/>
              <w:rPr>
                <w:rFonts w:asciiTheme="minorHAnsi" w:hAnsiTheme="minorHAnsi"/>
                <w:b/>
                <w:bCs/>
              </w:rPr>
            </w:pPr>
            <w:r w:rsidRPr="006D4FF5">
              <w:rPr>
                <w:rFonts w:asciiTheme="minorHAnsi" w:hAnsiTheme="minorHAnsi"/>
                <w:b/>
                <w:bCs/>
              </w:rPr>
              <w:t>Ways of quality monitoring that ensure the acquisition of output knowledge, skills and competencies</w:t>
            </w:r>
          </w:p>
        </w:tc>
      </w:tr>
      <w:tr w:rsidR="00E52C4F" w:rsidRPr="006D4FF5" w14:paraId="7F1F1227" w14:textId="77777777" w:rsidTr="006D48AE">
        <w:tc>
          <w:tcPr>
            <w:tcW w:w="5000" w:type="pct"/>
            <w:gridSpan w:val="12"/>
            <w:shd w:val="clear" w:color="auto" w:fill="auto"/>
          </w:tcPr>
          <w:p w14:paraId="4EB7E027" w14:textId="77777777" w:rsidR="00E52C4F" w:rsidRPr="006D4FF5" w:rsidRDefault="00E52C4F" w:rsidP="002D2466">
            <w:pPr>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66086823" w14:textId="77777777" w:rsidR="00E52C4F" w:rsidRPr="006D4FF5" w:rsidRDefault="00E52C4F" w:rsidP="00E52C4F">
      <w:pPr>
        <w:rPr>
          <w:rFonts w:asciiTheme="minorHAnsi" w:hAnsiTheme="minorHAnsi"/>
          <w:i/>
          <w:sz w:val="22"/>
        </w:rPr>
      </w:pPr>
    </w:p>
    <w:p w14:paraId="6B8FFE39" w14:textId="77777777" w:rsidR="00E52C4F" w:rsidRPr="006D4FF5" w:rsidRDefault="00E52C4F" w:rsidP="00E52C4F">
      <w:pPr>
        <w:tabs>
          <w:tab w:val="left" w:pos="709"/>
        </w:tabs>
        <w:rPr>
          <w:rFonts w:asciiTheme="minorHAnsi" w:hAnsiTheme="minorHAnsi"/>
          <w:sz w:val="22"/>
        </w:rPr>
      </w:pPr>
    </w:p>
    <w:p w14:paraId="0E18C60C" w14:textId="77777777" w:rsidR="00E52C4F" w:rsidRPr="006D4FF5" w:rsidRDefault="00E52C4F" w:rsidP="00E52C4F">
      <w:pPr>
        <w:tabs>
          <w:tab w:val="left" w:pos="709"/>
        </w:tabs>
        <w:rPr>
          <w:rFonts w:asciiTheme="minorHAnsi" w:hAnsiTheme="minorHAnsi"/>
          <w:sz w:val="22"/>
        </w:rPr>
      </w:pPr>
    </w:p>
    <w:p w14:paraId="67727F37" w14:textId="77777777" w:rsidR="00E52C4F" w:rsidRPr="006D4FF5" w:rsidRDefault="00E52C4F" w:rsidP="00E52C4F">
      <w:pPr>
        <w:tabs>
          <w:tab w:val="left" w:pos="709"/>
        </w:tabs>
        <w:rPr>
          <w:rFonts w:asciiTheme="minorHAnsi" w:hAnsiTheme="minorHAnsi"/>
          <w:sz w:val="22"/>
        </w:rPr>
      </w:pPr>
    </w:p>
    <w:p w14:paraId="2E875E69" w14:textId="77777777" w:rsidR="00E52C4F" w:rsidRPr="006D4FF5" w:rsidRDefault="00E52C4F" w:rsidP="00E52C4F">
      <w:pPr>
        <w:tabs>
          <w:tab w:val="left" w:pos="709"/>
        </w:tabs>
        <w:rPr>
          <w:rFonts w:asciiTheme="minorHAnsi" w:hAnsiTheme="minorHAnsi"/>
          <w:sz w:val="22"/>
        </w:rPr>
      </w:pPr>
    </w:p>
    <w:p w14:paraId="1A3DBE89" w14:textId="77777777" w:rsidR="00E52C4F" w:rsidRPr="006D4FF5" w:rsidRDefault="00E52C4F" w:rsidP="00E52C4F">
      <w:pPr>
        <w:tabs>
          <w:tab w:val="left" w:pos="709"/>
        </w:tabs>
        <w:rPr>
          <w:rFonts w:asciiTheme="minorHAnsi" w:hAnsiTheme="minorHAnsi"/>
          <w:sz w:val="22"/>
        </w:rPr>
      </w:pPr>
    </w:p>
    <w:p w14:paraId="19D3356E" w14:textId="77777777" w:rsidR="00E52C4F" w:rsidRPr="006D4FF5" w:rsidRDefault="00E52C4F" w:rsidP="00E52C4F">
      <w:pPr>
        <w:tabs>
          <w:tab w:val="left" w:pos="709"/>
        </w:tabs>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1653"/>
        <w:gridCol w:w="940"/>
        <w:gridCol w:w="404"/>
        <w:gridCol w:w="305"/>
        <w:gridCol w:w="415"/>
        <w:gridCol w:w="359"/>
        <w:gridCol w:w="618"/>
        <w:gridCol w:w="1125"/>
        <w:gridCol w:w="22"/>
        <w:gridCol w:w="94"/>
        <w:gridCol w:w="49"/>
        <w:gridCol w:w="193"/>
        <w:gridCol w:w="1607"/>
        <w:gridCol w:w="1232"/>
      </w:tblGrid>
      <w:tr w:rsidR="00E52C4F" w:rsidRPr="006D4FF5" w14:paraId="4FD3C83A" w14:textId="77777777" w:rsidTr="006D48AE">
        <w:tc>
          <w:tcPr>
            <w:tcW w:w="1663" w:type="pct"/>
            <w:gridSpan w:val="3"/>
            <w:shd w:val="clear" w:color="auto" w:fill="auto"/>
          </w:tcPr>
          <w:p w14:paraId="56B586C4" w14:textId="77777777" w:rsidR="00E52C4F" w:rsidRPr="006D4FF5" w:rsidRDefault="00E52C4F" w:rsidP="002D2466">
            <w:pPr>
              <w:rPr>
                <w:rFonts w:asciiTheme="minorHAnsi" w:hAnsiTheme="minorHAnsi"/>
                <w:b/>
                <w:bCs/>
              </w:rPr>
            </w:pPr>
            <w:r w:rsidRPr="006D4FF5">
              <w:rPr>
                <w:rFonts w:asciiTheme="minorHAnsi" w:hAnsiTheme="minorHAnsi"/>
                <w:b/>
                <w:bCs/>
              </w:rPr>
              <w:lastRenderedPageBreak/>
              <w:t>Course holder</w:t>
            </w:r>
          </w:p>
        </w:tc>
        <w:tc>
          <w:tcPr>
            <w:tcW w:w="3337" w:type="pct"/>
            <w:gridSpan w:val="11"/>
            <w:shd w:val="clear" w:color="auto" w:fill="auto"/>
          </w:tcPr>
          <w:p w14:paraId="0CFFE3D3" w14:textId="77777777" w:rsidR="00E52C4F" w:rsidRPr="006D4FF5" w:rsidRDefault="00E52C4F" w:rsidP="002D2466">
            <w:pPr>
              <w:rPr>
                <w:rFonts w:asciiTheme="minorHAnsi" w:hAnsiTheme="minorHAnsi"/>
                <w:b/>
              </w:rPr>
            </w:pPr>
            <w:r w:rsidRPr="006D4FF5">
              <w:rPr>
                <w:rFonts w:asciiTheme="minorHAnsi" w:hAnsiTheme="minorHAnsi"/>
                <w:b/>
              </w:rPr>
              <w:t>dr. sc. tech. Andrea Andrijašević, pred.</w:t>
            </w:r>
          </w:p>
        </w:tc>
      </w:tr>
      <w:tr w:rsidR="00E52C4F" w:rsidRPr="006D4FF5" w14:paraId="05112ED1" w14:textId="77777777" w:rsidTr="006D48AE">
        <w:tc>
          <w:tcPr>
            <w:tcW w:w="1663" w:type="pct"/>
            <w:gridSpan w:val="3"/>
            <w:shd w:val="clear" w:color="auto" w:fill="auto"/>
          </w:tcPr>
          <w:p w14:paraId="0AB54A37"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337" w:type="pct"/>
            <w:gridSpan w:val="11"/>
            <w:shd w:val="clear" w:color="auto" w:fill="auto"/>
          </w:tcPr>
          <w:p w14:paraId="67ECDE18" w14:textId="77777777" w:rsidR="00E52C4F" w:rsidRPr="006D4FF5" w:rsidRDefault="00E52C4F" w:rsidP="002D2466">
            <w:pPr>
              <w:rPr>
                <w:rFonts w:asciiTheme="minorHAnsi" w:hAnsiTheme="minorHAnsi"/>
                <w:b/>
              </w:rPr>
            </w:pPr>
            <w:r w:rsidRPr="006D4FF5">
              <w:rPr>
                <w:rFonts w:asciiTheme="minorHAnsi" w:hAnsiTheme="minorHAnsi"/>
                <w:b/>
              </w:rPr>
              <w:t>The Basics of Procedural Programming</w:t>
            </w:r>
          </w:p>
        </w:tc>
      </w:tr>
      <w:tr w:rsidR="00E52C4F" w:rsidRPr="006D4FF5" w14:paraId="10187AC5" w14:textId="77777777" w:rsidTr="006D48AE">
        <w:tc>
          <w:tcPr>
            <w:tcW w:w="1663" w:type="pct"/>
            <w:gridSpan w:val="3"/>
            <w:shd w:val="clear" w:color="auto" w:fill="auto"/>
          </w:tcPr>
          <w:p w14:paraId="7F3DB135" w14:textId="77777777" w:rsidR="00E52C4F" w:rsidRPr="006D4FF5" w:rsidRDefault="00E52C4F" w:rsidP="002D2466">
            <w:pPr>
              <w:rPr>
                <w:rFonts w:asciiTheme="minorHAnsi" w:hAnsiTheme="minorHAnsi"/>
                <w:b/>
                <w:bCs/>
              </w:rPr>
            </w:pPr>
            <w:r w:rsidRPr="006D4FF5">
              <w:rPr>
                <w:rFonts w:asciiTheme="minorHAnsi" w:hAnsiTheme="minorHAnsi"/>
                <w:b/>
                <w:bCs/>
              </w:rPr>
              <w:t>Study program</w:t>
            </w:r>
          </w:p>
        </w:tc>
        <w:tc>
          <w:tcPr>
            <w:tcW w:w="3337" w:type="pct"/>
            <w:gridSpan w:val="11"/>
            <w:shd w:val="clear" w:color="auto" w:fill="auto"/>
          </w:tcPr>
          <w:p w14:paraId="7CC441AD" w14:textId="77777777" w:rsidR="00E52C4F" w:rsidRPr="006D4FF5" w:rsidRDefault="00E52C4F" w:rsidP="002D2466">
            <w:pPr>
              <w:rPr>
                <w:rFonts w:asciiTheme="minorHAnsi" w:hAnsiTheme="minorHAnsi"/>
                <w:b/>
              </w:rPr>
            </w:pPr>
            <w:r w:rsidRPr="006D4FF5">
              <w:rPr>
                <w:rFonts w:asciiTheme="minorHAnsi" w:hAnsiTheme="minorHAnsi"/>
                <w:b/>
              </w:rPr>
              <w:t>Professional Undergraduate Study of Informatics</w:t>
            </w:r>
          </w:p>
        </w:tc>
      </w:tr>
      <w:tr w:rsidR="00E52C4F" w:rsidRPr="006D4FF5" w14:paraId="04AF9662" w14:textId="77777777" w:rsidTr="006D48AE">
        <w:tc>
          <w:tcPr>
            <w:tcW w:w="1663" w:type="pct"/>
            <w:gridSpan w:val="3"/>
            <w:shd w:val="clear" w:color="auto" w:fill="auto"/>
          </w:tcPr>
          <w:p w14:paraId="162A80DB"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337" w:type="pct"/>
            <w:gridSpan w:val="11"/>
            <w:shd w:val="clear" w:color="auto" w:fill="auto"/>
          </w:tcPr>
          <w:p w14:paraId="779E0841" w14:textId="77777777" w:rsidR="00E52C4F" w:rsidRPr="006D4FF5" w:rsidRDefault="00E52C4F" w:rsidP="002D2466">
            <w:pPr>
              <w:rPr>
                <w:rFonts w:asciiTheme="minorHAnsi" w:hAnsiTheme="minorHAnsi"/>
                <w:b/>
                <w:bCs/>
                <w:iCs/>
              </w:rPr>
            </w:pPr>
            <w:r w:rsidRPr="006D4FF5">
              <w:rPr>
                <w:rFonts w:asciiTheme="minorHAnsi" w:hAnsiTheme="minorHAnsi"/>
                <w:b/>
                <w:bCs/>
                <w:iCs/>
              </w:rPr>
              <w:t>electoral</w:t>
            </w:r>
          </w:p>
        </w:tc>
      </w:tr>
      <w:tr w:rsidR="00E52C4F" w:rsidRPr="006D4FF5" w14:paraId="6547A0CD" w14:textId="77777777" w:rsidTr="006D48AE">
        <w:tc>
          <w:tcPr>
            <w:tcW w:w="1663" w:type="pct"/>
            <w:gridSpan w:val="3"/>
            <w:shd w:val="clear" w:color="auto" w:fill="auto"/>
          </w:tcPr>
          <w:p w14:paraId="5F28EF50" w14:textId="77777777" w:rsidR="00E52C4F" w:rsidRPr="006D4FF5" w:rsidRDefault="00E52C4F" w:rsidP="002D2466">
            <w:pPr>
              <w:rPr>
                <w:rFonts w:asciiTheme="minorHAnsi" w:hAnsiTheme="minorHAnsi"/>
                <w:b/>
                <w:bCs/>
              </w:rPr>
            </w:pPr>
            <w:r w:rsidRPr="006D4FF5">
              <w:rPr>
                <w:rFonts w:asciiTheme="minorHAnsi" w:hAnsiTheme="minorHAnsi"/>
                <w:b/>
                <w:bCs/>
              </w:rPr>
              <w:t>Year</w:t>
            </w:r>
          </w:p>
        </w:tc>
        <w:tc>
          <w:tcPr>
            <w:tcW w:w="3337" w:type="pct"/>
            <w:gridSpan w:val="11"/>
            <w:shd w:val="clear" w:color="auto" w:fill="auto"/>
          </w:tcPr>
          <w:p w14:paraId="4071B55E" w14:textId="77777777" w:rsidR="00E52C4F" w:rsidRPr="006D4FF5" w:rsidRDefault="00E52C4F" w:rsidP="002D2466">
            <w:pPr>
              <w:rPr>
                <w:rFonts w:asciiTheme="minorHAnsi" w:hAnsiTheme="minorHAnsi"/>
                <w:b/>
                <w:bCs/>
                <w:iCs/>
              </w:rPr>
            </w:pPr>
            <w:r w:rsidRPr="006D4FF5">
              <w:rPr>
                <w:rFonts w:asciiTheme="minorHAnsi" w:hAnsiTheme="minorHAnsi"/>
                <w:b/>
                <w:bCs/>
                <w:iCs/>
              </w:rPr>
              <w:t>1.</w:t>
            </w:r>
          </w:p>
        </w:tc>
      </w:tr>
      <w:tr w:rsidR="00E52C4F" w:rsidRPr="006D4FF5" w14:paraId="667BE08B" w14:textId="77777777" w:rsidTr="006D48AE">
        <w:tc>
          <w:tcPr>
            <w:tcW w:w="1663" w:type="pct"/>
            <w:gridSpan w:val="3"/>
            <w:vMerge w:val="restart"/>
            <w:shd w:val="clear" w:color="auto" w:fill="auto"/>
          </w:tcPr>
          <w:p w14:paraId="07F0C785"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1629" w:type="pct"/>
            <w:gridSpan w:val="7"/>
            <w:shd w:val="clear" w:color="auto" w:fill="auto"/>
          </w:tcPr>
          <w:p w14:paraId="3B22F423" w14:textId="77777777" w:rsidR="00E52C4F" w:rsidRPr="006D4FF5" w:rsidRDefault="00E52C4F" w:rsidP="002D2466">
            <w:pPr>
              <w:jc w:val="center"/>
              <w:rPr>
                <w:rFonts w:asciiTheme="minorHAnsi" w:hAnsiTheme="minorHAnsi"/>
                <w:b/>
                <w:bCs/>
                <w:iCs/>
              </w:rPr>
            </w:pPr>
            <w:r w:rsidRPr="006D4FF5">
              <w:rPr>
                <w:rFonts w:asciiTheme="minorHAnsi" w:hAnsiTheme="minorHAnsi"/>
                <w:b/>
                <w:bCs/>
                <w:iCs/>
              </w:rPr>
              <w:t>ECTS coefficient of student workload</w:t>
            </w:r>
          </w:p>
        </w:tc>
        <w:tc>
          <w:tcPr>
            <w:tcW w:w="1708" w:type="pct"/>
            <w:gridSpan w:val="4"/>
            <w:shd w:val="clear" w:color="auto" w:fill="auto"/>
          </w:tcPr>
          <w:p w14:paraId="46FCACBE" w14:textId="77777777" w:rsidR="00E52C4F" w:rsidRPr="006D4FF5" w:rsidRDefault="00E52C4F" w:rsidP="002D2466">
            <w:pPr>
              <w:jc w:val="center"/>
              <w:rPr>
                <w:rFonts w:asciiTheme="minorHAnsi" w:hAnsiTheme="minorHAnsi"/>
                <w:b/>
                <w:bCs/>
                <w:iCs/>
              </w:rPr>
            </w:pPr>
            <w:r w:rsidRPr="006D4FF5">
              <w:rPr>
                <w:rFonts w:asciiTheme="minorHAnsi" w:hAnsiTheme="minorHAnsi"/>
                <w:b/>
                <w:bCs/>
                <w:iCs/>
              </w:rPr>
              <w:t>6</w:t>
            </w:r>
          </w:p>
        </w:tc>
      </w:tr>
      <w:tr w:rsidR="00E52C4F" w:rsidRPr="006D4FF5" w14:paraId="3A09A735" w14:textId="77777777" w:rsidTr="006D48AE">
        <w:tc>
          <w:tcPr>
            <w:tcW w:w="1663" w:type="pct"/>
            <w:gridSpan w:val="3"/>
            <w:vMerge/>
            <w:shd w:val="clear" w:color="auto" w:fill="auto"/>
          </w:tcPr>
          <w:p w14:paraId="39622770" w14:textId="77777777" w:rsidR="00E52C4F" w:rsidRPr="006D4FF5" w:rsidRDefault="00E52C4F" w:rsidP="002D2466">
            <w:pPr>
              <w:jc w:val="center"/>
              <w:rPr>
                <w:rFonts w:asciiTheme="minorHAnsi" w:hAnsiTheme="minorHAnsi"/>
                <w:i/>
              </w:rPr>
            </w:pPr>
          </w:p>
        </w:tc>
        <w:tc>
          <w:tcPr>
            <w:tcW w:w="1629" w:type="pct"/>
            <w:gridSpan w:val="7"/>
            <w:shd w:val="clear" w:color="auto" w:fill="auto"/>
          </w:tcPr>
          <w:p w14:paraId="058FBF98" w14:textId="77777777" w:rsidR="00E52C4F" w:rsidRPr="006D4FF5" w:rsidRDefault="00E52C4F" w:rsidP="002D2466">
            <w:pPr>
              <w:jc w:val="center"/>
              <w:rPr>
                <w:rFonts w:asciiTheme="minorHAnsi" w:hAnsiTheme="minorHAnsi"/>
                <w:b/>
                <w:bCs/>
                <w:iCs/>
              </w:rPr>
            </w:pPr>
            <w:r w:rsidRPr="006D4FF5">
              <w:rPr>
                <w:rFonts w:asciiTheme="minorHAnsi" w:hAnsiTheme="minorHAnsi"/>
                <w:b/>
                <w:bCs/>
                <w:iCs/>
              </w:rPr>
              <w:t>Broj sati (P+V+S)</w:t>
            </w:r>
          </w:p>
        </w:tc>
        <w:tc>
          <w:tcPr>
            <w:tcW w:w="1708" w:type="pct"/>
            <w:gridSpan w:val="4"/>
            <w:shd w:val="clear" w:color="auto" w:fill="auto"/>
          </w:tcPr>
          <w:p w14:paraId="76B5DDC4" w14:textId="77777777" w:rsidR="00E52C4F" w:rsidRPr="006D4FF5" w:rsidRDefault="00E52C4F" w:rsidP="002D2466">
            <w:pPr>
              <w:jc w:val="center"/>
              <w:rPr>
                <w:rFonts w:asciiTheme="minorHAnsi" w:hAnsiTheme="minorHAnsi"/>
                <w:b/>
                <w:bCs/>
                <w:iCs/>
              </w:rPr>
            </w:pPr>
            <w:r w:rsidRPr="006D4FF5">
              <w:rPr>
                <w:rFonts w:asciiTheme="minorHAnsi" w:hAnsiTheme="minorHAnsi"/>
                <w:b/>
                <w:bCs/>
                <w:iCs/>
              </w:rPr>
              <w:t>2+2+0</w:t>
            </w:r>
          </w:p>
        </w:tc>
      </w:tr>
      <w:tr w:rsidR="00E52C4F" w:rsidRPr="006D4FF5" w14:paraId="51F2D026" w14:textId="77777777" w:rsidTr="006D48AE">
        <w:tc>
          <w:tcPr>
            <w:tcW w:w="5000" w:type="pct"/>
            <w:gridSpan w:val="14"/>
            <w:shd w:val="clear" w:color="auto" w:fill="auto"/>
          </w:tcPr>
          <w:p w14:paraId="1F607199" w14:textId="77777777" w:rsidR="00E52C4F" w:rsidRPr="006D4FF5" w:rsidRDefault="00E52C4F" w:rsidP="002D2466">
            <w:pPr>
              <w:pStyle w:val="Odlomakpopisa"/>
              <w:numPr>
                <w:ilvl w:val="0"/>
                <w:numId w:val="1118"/>
              </w:numPr>
              <w:spacing w:before="0" w:beforeAutospacing="0" w:after="0" w:afterAutospacing="0"/>
              <w:rPr>
                <w:rFonts w:asciiTheme="minorHAnsi" w:hAnsiTheme="minorHAnsi"/>
                <w:b/>
                <w:bCs/>
              </w:rPr>
            </w:pPr>
            <w:r w:rsidRPr="006D4FF5">
              <w:rPr>
                <w:rFonts w:asciiTheme="minorHAnsi" w:hAnsiTheme="minorHAnsi"/>
                <w:b/>
                <w:bCs/>
              </w:rPr>
              <w:t>Course description</w:t>
            </w:r>
          </w:p>
        </w:tc>
      </w:tr>
      <w:tr w:rsidR="00E52C4F" w:rsidRPr="006D4FF5" w14:paraId="7F377DE6" w14:textId="77777777" w:rsidTr="006D48AE">
        <w:tc>
          <w:tcPr>
            <w:tcW w:w="5000" w:type="pct"/>
            <w:gridSpan w:val="14"/>
            <w:shd w:val="clear" w:color="auto" w:fill="auto"/>
          </w:tcPr>
          <w:p w14:paraId="6B282C47" w14:textId="77777777" w:rsidR="00E52C4F" w:rsidRPr="006D4FF5" w:rsidRDefault="00E52C4F" w:rsidP="002D2466">
            <w:pPr>
              <w:pStyle w:val="Odlomakpopisa"/>
              <w:numPr>
                <w:ilvl w:val="0"/>
                <w:numId w:val="1118"/>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6BE527E0" w14:textId="77777777" w:rsidTr="006D48AE">
        <w:tc>
          <w:tcPr>
            <w:tcW w:w="5000" w:type="pct"/>
            <w:gridSpan w:val="14"/>
            <w:shd w:val="clear" w:color="auto" w:fill="auto"/>
          </w:tcPr>
          <w:p w14:paraId="0EE5E628" w14:textId="77777777" w:rsidR="00E52C4F" w:rsidRPr="006D4FF5" w:rsidRDefault="00E52C4F" w:rsidP="002D2466">
            <w:pPr>
              <w:rPr>
                <w:rFonts w:asciiTheme="minorHAnsi" w:hAnsiTheme="minorHAnsi"/>
              </w:rPr>
            </w:pPr>
          </w:p>
          <w:p w14:paraId="24BB3AEA" w14:textId="77777777" w:rsidR="00E52C4F" w:rsidRPr="006D4FF5" w:rsidRDefault="00E52C4F" w:rsidP="002D2466">
            <w:pPr>
              <w:rPr>
                <w:rFonts w:asciiTheme="minorHAnsi" w:hAnsiTheme="minorHAnsi"/>
              </w:rPr>
            </w:pPr>
            <w:r w:rsidRPr="006D4FF5">
              <w:rPr>
                <w:rFonts w:asciiTheme="minorHAnsi" w:hAnsiTheme="minorHAnsi"/>
              </w:rPr>
              <w:t>The aim of the course is to train students to analyze the problem and apply the basic concepts in creating a computer program in a procedural programming language.</w:t>
            </w:r>
          </w:p>
          <w:p w14:paraId="3DCFE731" w14:textId="77777777" w:rsidR="00E52C4F" w:rsidRPr="006D4FF5" w:rsidRDefault="00E52C4F" w:rsidP="002D2466">
            <w:pPr>
              <w:rPr>
                <w:rFonts w:asciiTheme="minorHAnsi" w:hAnsiTheme="minorHAnsi"/>
              </w:rPr>
            </w:pPr>
          </w:p>
        </w:tc>
      </w:tr>
      <w:tr w:rsidR="00E52C4F" w:rsidRPr="006D4FF5" w14:paraId="627B293D" w14:textId="77777777" w:rsidTr="006D48AE">
        <w:tc>
          <w:tcPr>
            <w:tcW w:w="5000" w:type="pct"/>
            <w:gridSpan w:val="14"/>
            <w:shd w:val="clear" w:color="auto" w:fill="auto"/>
          </w:tcPr>
          <w:p w14:paraId="5137BDDA" w14:textId="77777777" w:rsidR="00E52C4F" w:rsidRPr="006D4FF5" w:rsidRDefault="00E52C4F" w:rsidP="002D2466">
            <w:pPr>
              <w:pStyle w:val="Odlomakpopisa"/>
              <w:numPr>
                <w:ilvl w:val="0"/>
                <w:numId w:val="1118"/>
              </w:numPr>
              <w:spacing w:before="0" w:beforeAutospacing="0" w:after="0" w:afterAutospacing="0"/>
              <w:rPr>
                <w:rFonts w:asciiTheme="minorHAnsi" w:hAnsiTheme="minorHAnsi"/>
                <w:b/>
                <w:bCs/>
              </w:rPr>
            </w:pPr>
            <w:r w:rsidRPr="006D4FF5">
              <w:rPr>
                <w:rFonts w:asciiTheme="minorHAnsi" w:hAnsiTheme="minorHAnsi"/>
                <w:b/>
                <w:bCs/>
              </w:rPr>
              <w:t>Course Enrolment Requirements</w:t>
            </w:r>
          </w:p>
        </w:tc>
      </w:tr>
      <w:tr w:rsidR="00E52C4F" w:rsidRPr="006D4FF5" w14:paraId="0BD4AB6F" w14:textId="77777777" w:rsidTr="006D48AE">
        <w:tc>
          <w:tcPr>
            <w:tcW w:w="5000" w:type="pct"/>
            <w:gridSpan w:val="14"/>
            <w:shd w:val="clear" w:color="auto" w:fill="auto"/>
          </w:tcPr>
          <w:p w14:paraId="29E9E938" w14:textId="77777777" w:rsidR="00E52C4F" w:rsidRPr="006D4FF5" w:rsidRDefault="00E52C4F" w:rsidP="002D2466">
            <w:pPr>
              <w:rPr>
                <w:rFonts w:asciiTheme="minorHAnsi" w:hAnsiTheme="minorHAnsi"/>
              </w:rPr>
            </w:pPr>
          </w:p>
          <w:p w14:paraId="0DA4DDF1" w14:textId="77777777" w:rsidR="00E52C4F" w:rsidRPr="006D4FF5" w:rsidRDefault="00E52C4F" w:rsidP="002D2466">
            <w:pPr>
              <w:rPr>
                <w:rFonts w:asciiTheme="minorHAnsi" w:hAnsiTheme="minorHAnsi"/>
              </w:rPr>
            </w:pPr>
            <w:r w:rsidRPr="006D4FF5">
              <w:rPr>
                <w:rFonts w:asciiTheme="minorHAnsi" w:hAnsiTheme="minorHAnsi"/>
              </w:rPr>
              <w:t>There are no conditions.</w:t>
            </w:r>
          </w:p>
          <w:p w14:paraId="08E31CCD" w14:textId="77777777" w:rsidR="00E52C4F" w:rsidRPr="006D4FF5" w:rsidRDefault="00E52C4F" w:rsidP="002D2466">
            <w:pPr>
              <w:rPr>
                <w:rFonts w:asciiTheme="minorHAnsi" w:hAnsiTheme="minorHAnsi"/>
              </w:rPr>
            </w:pPr>
          </w:p>
        </w:tc>
      </w:tr>
      <w:tr w:rsidR="00E52C4F" w:rsidRPr="006D4FF5" w14:paraId="30BECD3E" w14:textId="77777777" w:rsidTr="006D48AE">
        <w:tc>
          <w:tcPr>
            <w:tcW w:w="5000" w:type="pct"/>
            <w:gridSpan w:val="14"/>
            <w:shd w:val="clear" w:color="auto" w:fill="auto"/>
          </w:tcPr>
          <w:p w14:paraId="78C17552" w14:textId="77777777" w:rsidR="00E52C4F" w:rsidRPr="006D4FF5" w:rsidRDefault="00E52C4F" w:rsidP="002D2466">
            <w:pPr>
              <w:pStyle w:val="Odlomakpopisa"/>
              <w:numPr>
                <w:ilvl w:val="0"/>
                <w:numId w:val="1118"/>
              </w:numPr>
              <w:spacing w:before="0" w:beforeAutospacing="0" w:after="0" w:afterAutospacing="0"/>
              <w:rPr>
                <w:rFonts w:asciiTheme="minorHAnsi" w:hAnsiTheme="minorHAnsi"/>
                <w:b/>
                <w:bCs/>
              </w:rPr>
            </w:pPr>
            <w:r w:rsidRPr="006D4FF5">
              <w:rPr>
                <w:rFonts w:asciiTheme="minorHAnsi" w:hAnsiTheme="minorHAnsi"/>
                <w:b/>
                <w:bCs/>
              </w:rPr>
              <w:t>Expected learning outcomes for the course</w:t>
            </w:r>
          </w:p>
        </w:tc>
      </w:tr>
      <w:tr w:rsidR="00E52C4F" w:rsidRPr="006D4FF5" w14:paraId="2E263A17" w14:textId="77777777" w:rsidTr="006D48AE">
        <w:tc>
          <w:tcPr>
            <w:tcW w:w="5000" w:type="pct"/>
            <w:gridSpan w:val="14"/>
            <w:shd w:val="clear" w:color="auto" w:fill="auto"/>
          </w:tcPr>
          <w:p w14:paraId="22D48024" w14:textId="77777777" w:rsidR="00E52C4F" w:rsidRPr="006D4FF5" w:rsidRDefault="00E52C4F" w:rsidP="002D2466">
            <w:pPr>
              <w:rPr>
                <w:rFonts w:asciiTheme="minorHAnsi" w:hAnsiTheme="minorHAnsi"/>
              </w:rPr>
            </w:pPr>
          </w:p>
          <w:p w14:paraId="4D44BCE5"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rPr>
            </w:pPr>
            <w:r w:rsidRPr="006D4FF5">
              <w:rPr>
                <w:rFonts w:asciiTheme="minorHAnsi" w:hAnsiTheme="minorHAnsi"/>
              </w:rPr>
              <w:t>Create a computer program using line and branched structure and show the algorithmic solution with pseudocode and block diagram.</w:t>
            </w:r>
          </w:p>
          <w:p w14:paraId="610F7288"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rPr>
            </w:pPr>
            <w:r w:rsidRPr="006D4FF5">
              <w:rPr>
                <w:rFonts w:asciiTheme="minorHAnsi" w:hAnsiTheme="minorHAnsi"/>
              </w:rPr>
              <w:t>Design a computer program using a cyclic structure and present an algorithmic solution using pseudocode and block diagram.</w:t>
            </w:r>
          </w:p>
          <w:p w14:paraId="28A9C757"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rPr>
            </w:pPr>
            <w:r w:rsidRPr="006D4FF5">
              <w:rPr>
                <w:rFonts w:asciiTheme="minorHAnsi" w:hAnsiTheme="minorHAnsi"/>
              </w:rPr>
              <w:t>Write a complex computer program in a procedural language using complex data types, functions, pointers, and structures to control the flow of the program.</w:t>
            </w:r>
          </w:p>
          <w:p w14:paraId="145118B8"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rPr>
            </w:pPr>
            <w:r w:rsidRPr="006D4FF5">
              <w:rPr>
                <w:rFonts w:asciiTheme="minorHAnsi" w:hAnsiTheme="minorHAnsi"/>
              </w:rPr>
              <w:t>Develop a computer program that allows you to read and write to files.</w:t>
            </w:r>
          </w:p>
          <w:p w14:paraId="062E0298" w14:textId="77777777" w:rsidR="00E52C4F" w:rsidRPr="006D4FF5" w:rsidRDefault="00E52C4F" w:rsidP="002D2466">
            <w:pPr>
              <w:rPr>
                <w:rFonts w:asciiTheme="minorHAnsi" w:hAnsiTheme="minorHAnsi"/>
              </w:rPr>
            </w:pPr>
          </w:p>
        </w:tc>
      </w:tr>
      <w:tr w:rsidR="00E52C4F" w:rsidRPr="006D4FF5" w14:paraId="15571EC3" w14:textId="77777777" w:rsidTr="006D48AE">
        <w:tc>
          <w:tcPr>
            <w:tcW w:w="5000" w:type="pct"/>
            <w:gridSpan w:val="14"/>
            <w:shd w:val="clear" w:color="auto" w:fill="auto"/>
          </w:tcPr>
          <w:p w14:paraId="0B8F5907"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b/>
                <w:bCs/>
              </w:rPr>
            </w:pPr>
            <w:r w:rsidRPr="006D4FF5">
              <w:rPr>
                <w:rFonts w:asciiTheme="minorHAnsi" w:hAnsiTheme="minorHAnsi"/>
                <w:b/>
                <w:bCs/>
              </w:rPr>
              <w:t>Course content</w:t>
            </w:r>
          </w:p>
        </w:tc>
      </w:tr>
      <w:tr w:rsidR="00E52C4F" w:rsidRPr="006D4FF5" w14:paraId="670741D1" w14:textId="77777777" w:rsidTr="006D48AE">
        <w:tc>
          <w:tcPr>
            <w:tcW w:w="5000" w:type="pct"/>
            <w:gridSpan w:val="14"/>
            <w:shd w:val="clear" w:color="auto" w:fill="auto"/>
          </w:tcPr>
          <w:p w14:paraId="4A43E1AD" w14:textId="77777777" w:rsidR="00E52C4F" w:rsidRPr="006D4FF5" w:rsidRDefault="00E52C4F" w:rsidP="002D2466">
            <w:pPr>
              <w:pStyle w:val="Odlomakpopisa"/>
              <w:rPr>
                <w:rFonts w:asciiTheme="minorHAnsi" w:hAnsiTheme="minorHAnsi"/>
              </w:rPr>
            </w:pPr>
          </w:p>
          <w:p w14:paraId="29358496" w14:textId="77777777" w:rsidR="00E52C4F" w:rsidRPr="006D4FF5" w:rsidRDefault="00E52C4F" w:rsidP="002D2466">
            <w:pPr>
              <w:rPr>
                <w:rFonts w:asciiTheme="minorHAnsi" w:hAnsiTheme="minorHAnsi"/>
              </w:rPr>
            </w:pPr>
            <w:r w:rsidRPr="006D4FF5">
              <w:rPr>
                <w:rFonts w:asciiTheme="minorHAnsi" w:hAnsiTheme="minorHAnsi"/>
              </w:rPr>
              <w:t xml:space="preserve">Algorithm. Variable. Data types. Operators. Commands. Implementation of a line algorithmic structure in a selected procedural programming language and its notation with pseudocode and block diagram. Implementation of a branched algorithmic structure in a selected procedural programming language and its recording with pseudocode and block diagram. Implementation of a cyclic algorithmic structure in a selected procedural programming </w:t>
            </w:r>
            <w:r w:rsidRPr="006D4FF5">
              <w:rPr>
                <w:rFonts w:asciiTheme="minorHAnsi" w:hAnsiTheme="minorHAnsi"/>
              </w:rPr>
              <w:lastRenderedPageBreak/>
              <w:t>language and its recording with pseudocode and block diagram. One-dimensional and two-dimensional arrays of numbers and signs. Strings. Functions. Cursors. Work with files.</w:t>
            </w:r>
          </w:p>
          <w:p w14:paraId="052C4710" w14:textId="77777777" w:rsidR="00E52C4F" w:rsidRPr="006D4FF5" w:rsidRDefault="00E52C4F" w:rsidP="002D2466">
            <w:pPr>
              <w:rPr>
                <w:rFonts w:asciiTheme="minorHAnsi" w:hAnsiTheme="minorHAnsi"/>
              </w:rPr>
            </w:pPr>
          </w:p>
          <w:p w14:paraId="0EAED8C1" w14:textId="77777777" w:rsidR="00E52C4F" w:rsidRPr="006D4FF5" w:rsidRDefault="00E52C4F" w:rsidP="002D2466">
            <w:pPr>
              <w:rPr>
                <w:rFonts w:asciiTheme="minorHAnsi" w:hAnsiTheme="minorHAnsi"/>
              </w:rPr>
            </w:pPr>
          </w:p>
          <w:p w14:paraId="64BE1078" w14:textId="77777777" w:rsidR="00E52C4F" w:rsidRPr="006D4FF5" w:rsidRDefault="00E52C4F" w:rsidP="002D2466">
            <w:pPr>
              <w:rPr>
                <w:rFonts w:asciiTheme="minorHAnsi" w:hAnsiTheme="minorHAnsi"/>
              </w:rPr>
            </w:pPr>
          </w:p>
          <w:p w14:paraId="6A8AB9D0" w14:textId="77777777" w:rsidR="00E52C4F" w:rsidRPr="006D4FF5" w:rsidRDefault="00E52C4F" w:rsidP="002D2466">
            <w:pPr>
              <w:rPr>
                <w:rFonts w:asciiTheme="minorHAnsi" w:hAnsiTheme="minorHAnsi"/>
              </w:rPr>
            </w:pPr>
          </w:p>
        </w:tc>
      </w:tr>
      <w:tr w:rsidR="00E52C4F" w:rsidRPr="006D4FF5" w14:paraId="4B124AF2" w14:textId="77777777" w:rsidTr="006D48AE">
        <w:tc>
          <w:tcPr>
            <w:tcW w:w="1832" w:type="pct"/>
            <w:gridSpan w:val="4"/>
            <w:shd w:val="clear" w:color="auto" w:fill="auto"/>
          </w:tcPr>
          <w:p w14:paraId="1C74E64A"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b/>
                <w:bCs/>
              </w:rPr>
            </w:pPr>
            <w:r w:rsidRPr="006D4FF5">
              <w:rPr>
                <w:rFonts w:asciiTheme="minorHAnsi" w:hAnsiTheme="minorHAnsi"/>
                <w:b/>
                <w:bCs/>
              </w:rPr>
              <w:lastRenderedPageBreak/>
              <w:t>Types of teaching</w:t>
            </w:r>
          </w:p>
        </w:tc>
        <w:tc>
          <w:tcPr>
            <w:tcW w:w="1408" w:type="pct"/>
            <w:gridSpan w:val="5"/>
            <w:shd w:val="clear" w:color="auto" w:fill="auto"/>
          </w:tcPr>
          <w:p w14:paraId="4BB365EC" w14:textId="77777777" w:rsidR="00E52C4F" w:rsidRPr="006D4FF5" w:rsidRDefault="00E52C4F" w:rsidP="002D2466">
            <w:pPr>
              <w:pStyle w:val="Odlomakpopisa"/>
              <w:numPr>
                <w:ilvl w:val="0"/>
                <w:numId w:val="316"/>
              </w:numPr>
              <w:spacing w:before="0" w:beforeAutospacing="0" w:after="0" w:afterAutospacing="0"/>
              <w:rPr>
                <w:rFonts w:asciiTheme="minorHAnsi" w:hAnsiTheme="minorHAnsi"/>
              </w:rPr>
            </w:pPr>
            <w:r w:rsidRPr="006D4FF5">
              <w:rPr>
                <w:rFonts w:asciiTheme="minorHAnsi" w:hAnsiTheme="minorHAnsi"/>
              </w:rPr>
              <w:t>Lectures</w:t>
            </w:r>
          </w:p>
          <w:p w14:paraId="3C59DBB0" w14:textId="77777777" w:rsidR="00E52C4F" w:rsidRPr="006D4FF5" w:rsidRDefault="00E52C4F" w:rsidP="002D2466">
            <w:pPr>
              <w:pStyle w:val="Odlomakpopisa"/>
              <w:numPr>
                <w:ilvl w:val="0"/>
                <w:numId w:val="242"/>
              </w:numPr>
              <w:spacing w:before="0" w:beforeAutospacing="0" w:after="0" w:afterAutospacing="0"/>
              <w:rPr>
                <w:rFonts w:asciiTheme="minorHAnsi" w:hAnsiTheme="minorHAnsi"/>
              </w:rPr>
            </w:pPr>
            <w:r w:rsidRPr="006D4FF5">
              <w:rPr>
                <w:rFonts w:asciiTheme="minorHAnsi" w:hAnsiTheme="minorHAnsi"/>
              </w:rPr>
              <w:t>Seminars and workshops</w:t>
            </w:r>
          </w:p>
          <w:p w14:paraId="5E4DB751" w14:textId="77777777" w:rsidR="00E52C4F" w:rsidRPr="006D4FF5" w:rsidRDefault="00E52C4F" w:rsidP="002D2466">
            <w:pPr>
              <w:pStyle w:val="Odlomakpopisa"/>
              <w:numPr>
                <w:ilvl w:val="0"/>
                <w:numId w:val="317"/>
              </w:numPr>
              <w:spacing w:before="0" w:beforeAutospacing="0" w:after="0" w:afterAutospacing="0"/>
              <w:rPr>
                <w:rFonts w:asciiTheme="minorHAnsi" w:hAnsiTheme="minorHAnsi"/>
              </w:rPr>
            </w:pPr>
            <w:r w:rsidRPr="006D4FF5">
              <w:rPr>
                <w:rFonts w:asciiTheme="minorHAnsi" w:hAnsiTheme="minorHAnsi"/>
              </w:rPr>
              <w:t>Exercises</w:t>
            </w:r>
          </w:p>
          <w:p w14:paraId="667E8A19" w14:textId="77777777" w:rsidR="00E52C4F" w:rsidRPr="006D4FF5" w:rsidRDefault="00E52C4F" w:rsidP="002D2466">
            <w:pPr>
              <w:pStyle w:val="Odlomakpopisa"/>
              <w:numPr>
                <w:ilvl w:val="0"/>
                <w:numId w:val="242"/>
              </w:numPr>
              <w:spacing w:before="0" w:beforeAutospacing="0" w:after="0" w:afterAutospacing="0"/>
              <w:rPr>
                <w:rFonts w:asciiTheme="minorHAnsi" w:hAnsiTheme="minorHAnsi"/>
              </w:rPr>
            </w:pPr>
            <w:r w:rsidRPr="006D4FF5">
              <w:rPr>
                <w:rFonts w:asciiTheme="minorHAnsi" w:hAnsiTheme="minorHAnsi"/>
              </w:rPr>
              <w:t>Distance education</w:t>
            </w:r>
          </w:p>
          <w:p w14:paraId="1F84BB99" w14:textId="77777777" w:rsidR="00E52C4F" w:rsidRPr="006D4FF5" w:rsidRDefault="00E52C4F" w:rsidP="002D2466">
            <w:pPr>
              <w:pStyle w:val="Odlomakpopisa"/>
              <w:numPr>
                <w:ilvl w:val="0"/>
                <w:numId w:val="242"/>
              </w:numPr>
              <w:spacing w:before="0" w:beforeAutospacing="0" w:after="0" w:afterAutospacing="0"/>
              <w:rPr>
                <w:rFonts w:asciiTheme="minorHAnsi" w:hAnsiTheme="minorHAnsi"/>
              </w:rPr>
            </w:pPr>
            <w:r w:rsidRPr="006D4FF5">
              <w:rPr>
                <w:rFonts w:asciiTheme="minorHAnsi" w:hAnsiTheme="minorHAnsi"/>
              </w:rPr>
              <w:t>Field Teaching</w:t>
            </w:r>
          </w:p>
        </w:tc>
        <w:tc>
          <w:tcPr>
            <w:tcW w:w="1761" w:type="pct"/>
            <w:gridSpan w:val="5"/>
            <w:shd w:val="clear" w:color="auto" w:fill="auto"/>
          </w:tcPr>
          <w:p w14:paraId="421DA03E" w14:textId="77777777" w:rsidR="00E52C4F" w:rsidRPr="006D4FF5" w:rsidRDefault="00E52C4F" w:rsidP="002D2466">
            <w:pPr>
              <w:pStyle w:val="Odlomakpopisa"/>
              <w:numPr>
                <w:ilvl w:val="0"/>
                <w:numId w:val="325"/>
              </w:numPr>
              <w:spacing w:before="0" w:beforeAutospacing="0" w:after="0" w:afterAutospacing="0"/>
              <w:rPr>
                <w:rFonts w:asciiTheme="minorHAnsi" w:hAnsiTheme="minorHAnsi"/>
              </w:rPr>
            </w:pPr>
            <w:r w:rsidRPr="006D4FF5">
              <w:rPr>
                <w:rFonts w:asciiTheme="minorHAnsi" w:hAnsiTheme="minorHAnsi"/>
              </w:rPr>
              <w:t>Independent tasks</w:t>
            </w:r>
          </w:p>
          <w:p w14:paraId="05994531" w14:textId="77777777" w:rsidR="00E52C4F" w:rsidRPr="006D4FF5" w:rsidRDefault="00E52C4F" w:rsidP="002D2466">
            <w:pPr>
              <w:pStyle w:val="Odlomakpopisa"/>
              <w:numPr>
                <w:ilvl w:val="0"/>
                <w:numId w:val="242"/>
              </w:numPr>
              <w:spacing w:before="0" w:beforeAutospacing="0" w:after="0" w:afterAutospacing="0"/>
              <w:rPr>
                <w:rFonts w:asciiTheme="minorHAnsi" w:hAnsiTheme="minorHAnsi"/>
              </w:rPr>
            </w:pPr>
            <w:r w:rsidRPr="006D4FF5">
              <w:rPr>
                <w:rFonts w:asciiTheme="minorHAnsi" w:hAnsiTheme="minorHAnsi"/>
              </w:rPr>
              <w:t>Multimedia &amp; Network</w:t>
            </w:r>
          </w:p>
          <w:p w14:paraId="64001408" w14:textId="77777777" w:rsidR="00E52C4F" w:rsidRPr="006D4FF5" w:rsidRDefault="00E52C4F" w:rsidP="002D2466">
            <w:pPr>
              <w:pStyle w:val="Odlomakpopisa"/>
              <w:numPr>
                <w:ilvl w:val="0"/>
                <w:numId w:val="242"/>
              </w:numPr>
              <w:spacing w:before="0" w:beforeAutospacing="0" w:after="0" w:afterAutospacing="0"/>
              <w:rPr>
                <w:rFonts w:asciiTheme="minorHAnsi" w:hAnsiTheme="minorHAnsi"/>
              </w:rPr>
            </w:pPr>
            <w:r w:rsidRPr="006D4FF5">
              <w:rPr>
                <w:rFonts w:asciiTheme="minorHAnsi" w:hAnsiTheme="minorHAnsi"/>
              </w:rPr>
              <w:t>Laboratory</w:t>
            </w:r>
          </w:p>
          <w:p w14:paraId="720D6FB0" w14:textId="77777777" w:rsidR="00E52C4F" w:rsidRPr="006D4FF5" w:rsidRDefault="00E52C4F" w:rsidP="002D2466">
            <w:pPr>
              <w:pStyle w:val="Odlomakpopisa"/>
              <w:numPr>
                <w:ilvl w:val="0"/>
                <w:numId w:val="242"/>
              </w:numPr>
              <w:spacing w:before="0" w:beforeAutospacing="0" w:after="0" w:afterAutospacing="0"/>
              <w:rPr>
                <w:rFonts w:asciiTheme="minorHAnsi" w:hAnsiTheme="minorHAnsi"/>
              </w:rPr>
            </w:pPr>
            <w:r w:rsidRPr="006D4FF5">
              <w:rPr>
                <w:rFonts w:asciiTheme="minorHAnsi" w:hAnsiTheme="minorHAnsi"/>
              </w:rPr>
              <w:t>Mentoring work</w:t>
            </w:r>
          </w:p>
          <w:p w14:paraId="0882ABA7" w14:textId="77777777" w:rsidR="00E52C4F" w:rsidRPr="006D4FF5" w:rsidRDefault="00E52C4F" w:rsidP="002D2466">
            <w:pPr>
              <w:pStyle w:val="Odlomakpopisa"/>
              <w:numPr>
                <w:ilvl w:val="0"/>
                <w:numId w:val="242"/>
              </w:numPr>
              <w:spacing w:before="0" w:beforeAutospacing="0" w:after="0" w:afterAutospacing="0"/>
              <w:rPr>
                <w:rFonts w:asciiTheme="minorHAnsi" w:hAnsiTheme="minorHAnsi"/>
              </w:rPr>
            </w:pPr>
            <w:r w:rsidRPr="006D4FF5">
              <w:rPr>
                <w:rFonts w:asciiTheme="minorHAnsi" w:hAnsiTheme="minorHAnsi"/>
              </w:rPr>
              <w:t>Other</w:t>
            </w:r>
          </w:p>
          <w:p w14:paraId="17FFCAC3" w14:textId="77777777" w:rsidR="00E52C4F" w:rsidRPr="006D4FF5" w:rsidRDefault="00E52C4F" w:rsidP="002D2466">
            <w:pPr>
              <w:pStyle w:val="Odlomakpopisa"/>
              <w:rPr>
                <w:rFonts w:asciiTheme="minorHAnsi" w:hAnsiTheme="minorHAnsi"/>
              </w:rPr>
            </w:pPr>
            <w:r w:rsidRPr="006D4FF5">
              <w:rPr>
                <w:rFonts w:asciiTheme="minorHAnsi" w:hAnsiTheme="minorHAnsi"/>
              </w:rPr>
              <w:t>___________________</w:t>
            </w:r>
          </w:p>
        </w:tc>
      </w:tr>
      <w:tr w:rsidR="00E52C4F" w:rsidRPr="006D4FF5" w14:paraId="6C143A64" w14:textId="77777777" w:rsidTr="006D48AE">
        <w:tc>
          <w:tcPr>
            <w:tcW w:w="5000" w:type="pct"/>
            <w:gridSpan w:val="14"/>
            <w:shd w:val="clear" w:color="auto" w:fill="auto"/>
          </w:tcPr>
          <w:p w14:paraId="17D1F0EC"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b/>
                <w:bCs/>
              </w:rPr>
            </w:pPr>
            <w:r w:rsidRPr="006D4FF5">
              <w:rPr>
                <w:rFonts w:asciiTheme="minorHAnsi" w:hAnsiTheme="minorHAnsi"/>
                <w:b/>
                <w:bCs/>
              </w:rPr>
              <w:t>Comments</w:t>
            </w:r>
          </w:p>
        </w:tc>
      </w:tr>
      <w:tr w:rsidR="00E52C4F" w:rsidRPr="006D4FF5" w14:paraId="67F42118" w14:textId="77777777" w:rsidTr="006D48AE">
        <w:tc>
          <w:tcPr>
            <w:tcW w:w="5000" w:type="pct"/>
            <w:gridSpan w:val="14"/>
            <w:shd w:val="clear" w:color="auto" w:fill="auto"/>
          </w:tcPr>
          <w:p w14:paraId="5F10F20E" w14:textId="77777777" w:rsidR="00E52C4F" w:rsidRPr="006D4FF5" w:rsidRDefault="00E52C4F" w:rsidP="002D2466">
            <w:pPr>
              <w:rPr>
                <w:rFonts w:asciiTheme="minorHAnsi" w:hAnsiTheme="minorHAnsi"/>
              </w:rPr>
            </w:pPr>
          </w:p>
          <w:p w14:paraId="2822FA4C" w14:textId="77777777" w:rsidR="00E52C4F" w:rsidRPr="006D4FF5" w:rsidRDefault="00E52C4F" w:rsidP="002D2466">
            <w:pPr>
              <w:rPr>
                <w:rFonts w:asciiTheme="minorHAnsi" w:hAnsiTheme="minorHAnsi"/>
              </w:rPr>
            </w:pPr>
            <w:r w:rsidRPr="006D4FF5">
              <w:rPr>
                <w:rFonts w:asciiTheme="minorHAnsi" w:hAnsiTheme="minorHAnsi"/>
              </w:rPr>
              <w:t>-</w:t>
            </w:r>
          </w:p>
          <w:p w14:paraId="60E90F12" w14:textId="77777777" w:rsidR="00E52C4F" w:rsidRPr="006D4FF5" w:rsidRDefault="00E52C4F" w:rsidP="002D2466">
            <w:pPr>
              <w:rPr>
                <w:rFonts w:asciiTheme="minorHAnsi" w:hAnsiTheme="minorHAnsi"/>
              </w:rPr>
            </w:pPr>
          </w:p>
        </w:tc>
      </w:tr>
      <w:tr w:rsidR="00E52C4F" w:rsidRPr="006D4FF5" w14:paraId="5E17CFD5" w14:textId="77777777" w:rsidTr="006D48AE">
        <w:tc>
          <w:tcPr>
            <w:tcW w:w="5000" w:type="pct"/>
            <w:gridSpan w:val="14"/>
            <w:shd w:val="clear" w:color="auto" w:fill="auto"/>
          </w:tcPr>
          <w:p w14:paraId="1BA683B7"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b/>
                <w:bCs/>
              </w:rPr>
            </w:pPr>
            <w:r w:rsidRPr="006D4FF5">
              <w:rPr>
                <w:rFonts w:asciiTheme="minorHAnsi" w:hAnsiTheme="minorHAnsi"/>
                <w:b/>
                <w:bCs/>
              </w:rPr>
              <w:t>Student obligations</w:t>
            </w:r>
          </w:p>
        </w:tc>
      </w:tr>
      <w:tr w:rsidR="00E52C4F" w:rsidRPr="006D4FF5" w14:paraId="66048E39" w14:textId="77777777" w:rsidTr="006D48AE">
        <w:tc>
          <w:tcPr>
            <w:tcW w:w="5000" w:type="pct"/>
            <w:gridSpan w:val="14"/>
            <w:shd w:val="clear" w:color="auto" w:fill="auto"/>
          </w:tcPr>
          <w:p w14:paraId="528CFBBD" w14:textId="77777777" w:rsidR="00E52C4F" w:rsidRPr="006D4FF5" w:rsidRDefault="00E52C4F" w:rsidP="002D2466">
            <w:pPr>
              <w:rPr>
                <w:rFonts w:asciiTheme="minorHAnsi" w:hAnsiTheme="minorHAnsi"/>
              </w:rPr>
            </w:pPr>
          </w:p>
          <w:p w14:paraId="05A267F1" w14:textId="77777777" w:rsidR="00E52C4F" w:rsidRPr="006D4FF5" w:rsidRDefault="00E52C4F" w:rsidP="002D2466">
            <w:pPr>
              <w:rPr>
                <w:rFonts w:asciiTheme="minorHAnsi" w:hAnsiTheme="minorHAnsi"/>
              </w:rPr>
            </w:pPr>
            <w:r w:rsidRPr="006D4FF5">
              <w:rPr>
                <w:rFonts w:asciiTheme="minorHAnsi" w:hAnsiTheme="minorHAnsi"/>
              </w:rPr>
              <w:t>Attendance at classes and control assignments. Creating and defending a practical task.</w:t>
            </w:r>
          </w:p>
          <w:p w14:paraId="427A39B4" w14:textId="77777777" w:rsidR="00E52C4F" w:rsidRPr="006D4FF5" w:rsidRDefault="00E52C4F" w:rsidP="002D2466">
            <w:pPr>
              <w:rPr>
                <w:rFonts w:asciiTheme="minorHAnsi" w:hAnsiTheme="minorHAnsi"/>
              </w:rPr>
            </w:pPr>
          </w:p>
        </w:tc>
      </w:tr>
      <w:tr w:rsidR="00E52C4F" w:rsidRPr="006D4FF5" w14:paraId="08FD2974" w14:textId="77777777" w:rsidTr="006D48AE">
        <w:tc>
          <w:tcPr>
            <w:tcW w:w="5000" w:type="pct"/>
            <w:gridSpan w:val="14"/>
            <w:shd w:val="clear" w:color="auto" w:fill="auto"/>
          </w:tcPr>
          <w:p w14:paraId="57D106C2"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b/>
                <w:bCs/>
              </w:rPr>
            </w:pPr>
            <w:r w:rsidRPr="006D4FF5">
              <w:rPr>
                <w:rFonts w:asciiTheme="minorHAnsi" w:hAnsiTheme="minorHAnsi"/>
                <w:b/>
                <w:bCs/>
              </w:rPr>
              <w:t>Monitoring student work</w:t>
            </w:r>
          </w:p>
        </w:tc>
      </w:tr>
      <w:tr w:rsidR="00E52C4F" w:rsidRPr="006D4FF5" w14:paraId="4F79A152" w14:textId="77777777" w:rsidTr="006D48AE">
        <w:tc>
          <w:tcPr>
            <w:tcW w:w="917" w:type="pct"/>
            <w:shd w:val="clear" w:color="auto" w:fill="auto"/>
          </w:tcPr>
          <w:p w14:paraId="732C0CF9"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Attending classes</w:t>
            </w:r>
          </w:p>
        </w:tc>
        <w:tc>
          <w:tcPr>
            <w:tcW w:w="522" w:type="pct"/>
            <w:shd w:val="clear" w:color="auto" w:fill="auto"/>
          </w:tcPr>
          <w:p w14:paraId="7BFA9162" w14:textId="77777777" w:rsidR="00E52C4F" w:rsidRPr="006D4FF5" w:rsidRDefault="00E52C4F" w:rsidP="002D2466">
            <w:pPr>
              <w:rPr>
                <w:rFonts w:asciiTheme="minorHAnsi" w:hAnsiTheme="minorHAnsi"/>
              </w:rPr>
            </w:pPr>
            <w:r w:rsidRPr="006D4FF5">
              <w:rPr>
                <w:rFonts w:asciiTheme="minorHAnsi" w:hAnsiTheme="minorHAnsi"/>
              </w:rPr>
              <w:t>2</w:t>
            </w:r>
          </w:p>
        </w:tc>
        <w:tc>
          <w:tcPr>
            <w:tcW w:w="822" w:type="pct"/>
            <w:gridSpan w:val="4"/>
            <w:shd w:val="clear" w:color="auto" w:fill="auto"/>
          </w:tcPr>
          <w:p w14:paraId="56A85037" w14:textId="77777777" w:rsidR="00E52C4F" w:rsidRPr="006D4FF5" w:rsidRDefault="00E52C4F" w:rsidP="002D2466">
            <w:pPr>
              <w:rPr>
                <w:rFonts w:asciiTheme="minorHAnsi" w:hAnsiTheme="minorHAnsi"/>
              </w:rPr>
            </w:pPr>
            <w:r w:rsidRPr="006D4FF5">
              <w:rPr>
                <w:rFonts w:asciiTheme="minorHAnsi" w:hAnsiTheme="minorHAnsi"/>
              </w:rPr>
              <w:t>Teaching activity</w:t>
            </w:r>
          </w:p>
        </w:tc>
        <w:tc>
          <w:tcPr>
            <w:tcW w:w="343" w:type="pct"/>
            <w:shd w:val="clear" w:color="auto" w:fill="auto"/>
          </w:tcPr>
          <w:p w14:paraId="121A3250" w14:textId="77777777" w:rsidR="00E52C4F" w:rsidRPr="006D4FF5" w:rsidRDefault="00E52C4F" w:rsidP="002D2466">
            <w:pPr>
              <w:pStyle w:val="Odlomakpopisa"/>
              <w:ind w:left="122"/>
              <w:rPr>
                <w:rFonts w:asciiTheme="minorHAnsi" w:hAnsiTheme="minorHAnsi"/>
              </w:rPr>
            </w:pPr>
          </w:p>
        </w:tc>
        <w:tc>
          <w:tcPr>
            <w:tcW w:w="624" w:type="pct"/>
            <w:shd w:val="clear" w:color="auto" w:fill="auto"/>
          </w:tcPr>
          <w:p w14:paraId="1208E2DC"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Seminar paper</w:t>
            </w:r>
          </w:p>
        </w:tc>
        <w:tc>
          <w:tcPr>
            <w:tcW w:w="198" w:type="pct"/>
            <w:gridSpan w:val="4"/>
            <w:shd w:val="clear" w:color="auto" w:fill="auto"/>
          </w:tcPr>
          <w:p w14:paraId="79F3C372" w14:textId="77777777" w:rsidR="00E52C4F" w:rsidRPr="006D4FF5" w:rsidRDefault="00E52C4F" w:rsidP="002D2466">
            <w:pPr>
              <w:pStyle w:val="Odlomakpopisa"/>
              <w:ind w:left="122"/>
              <w:rPr>
                <w:rFonts w:asciiTheme="minorHAnsi" w:hAnsiTheme="minorHAnsi"/>
              </w:rPr>
            </w:pPr>
          </w:p>
        </w:tc>
        <w:tc>
          <w:tcPr>
            <w:tcW w:w="891" w:type="pct"/>
            <w:shd w:val="clear" w:color="auto" w:fill="auto"/>
          </w:tcPr>
          <w:p w14:paraId="179DEF17"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Experimental work</w:t>
            </w:r>
          </w:p>
        </w:tc>
        <w:tc>
          <w:tcPr>
            <w:tcW w:w="685" w:type="pct"/>
            <w:shd w:val="clear" w:color="auto" w:fill="auto"/>
          </w:tcPr>
          <w:p w14:paraId="20EA16CE" w14:textId="77777777" w:rsidR="00E52C4F" w:rsidRPr="006D4FF5" w:rsidRDefault="00E52C4F" w:rsidP="002D2466">
            <w:pPr>
              <w:pStyle w:val="Odlomakpopisa"/>
              <w:ind w:left="122"/>
              <w:rPr>
                <w:rFonts w:asciiTheme="minorHAnsi" w:hAnsiTheme="minorHAnsi"/>
              </w:rPr>
            </w:pPr>
          </w:p>
        </w:tc>
      </w:tr>
      <w:tr w:rsidR="00E52C4F" w:rsidRPr="006D4FF5" w14:paraId="07D8C5E1" w14:textId="77777777" w:rsidTr="006D48AE">
        <w:tc>
          <w:tcPr>
            <w:tcW w:w="917" w:type="pct"/>
            <w:shd w:val="clear" w:color="auto" w:fill="auto"/>
          </w:tcPr>
          <w:p w14:paraId="082EA162"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Pisani ispit*</w:t>
            </w:r>
          </w:p>
        </w:tc>
        <w:tc>
          <w:tcPr>
            <w:tcW w:w="522" w:type="pct"/>
            <w:shd w:val="clear" w:color="auto" w:fill="auto"/>
          </w:tcPr>
          <w:p w14:paraId="7FF1D0DD" w14:textId="77777777" w:rsidR="00E52C4F" w:rsidRPr="006D4FF5" w:rsidRDefault="00E52C4F" w:rsidP="002D2466">
            <w:pPr>
              <w:pStyle w:val="Odlomakpopisa"/>
              <w:rPr>
                <w:rFonts w:asciiTheme="minorHAnsi" w:hAnsiTheme="minorHAnsi"/>
              </w:rPr>
            </w:pPr>
          </w:p>
        </w:tc>
        <w:tc>
          <w:tcPr>
            <w:tcW w:w="822" w:type="pct"/>
            <w:gridSpan w:val="4"/>
            <w:shd w:val="clear" w:color="auto" w:fill="auto"/>
          </w:tcPr>
          <w:p w14:paraId="7AE6AB30" w14:textId="77777777" w:rsidR="00E52C4F" w:rsidRPr="006D4FF5" w:rsidRDefault="00E52C4F" w:rsidP="002D2466">
            <w:pPr>
              <w:pStyle w:val="Odlomakpopisa"/>
              <w:ind w:left="-22"/>
              <w:rPr>
                <w:rFonts w:asciiTheme="minorHAnsi" w:hAnsiTheme="minorHAnsi"/>
              </w:rPr>
            </w:pPr>
            <w:r w:rsidRPr="006D4FF5">
              <w:rPr>
                <w:rFonts w:asciiTheme="minorHAnsi" w:hAnsiTheme="minorHAnsi"/>
              </w:rPr>
              <w:t>Oral exam*</w:t>
            </w:r>
          </w:p>
        </w:tc>
        <w:tc>
          <w:tcPr>
            <w:tcW w:w="343" w:type="pct"/>
            <w:shd w:val="clear" w:color="auto" w:fill="auto"/>
          </w:tcPr>
          <w:p w14:paraId="7E4248D8" w14:textId="77777777" w:rsidR="00E52C4F" w:rsidRPr="006D4FF5" w:rsidRDefault="00E52C4F" w:rsidP="002D2466">
            <w:pPr>
              <w:pStyle w:val="Odlomakpopisa"/>
              <w:ind w:left="122"/>
              <w:rPr>
                <w:rFonts w:asciiTheme="minorHAnsi" w:hAnsiTheme="minorHAnsi"/>
              </w:rPr>
            </w:pPr>
          </w:p>
        </w:tc>
        <w:tc>
          <w:tcPr>
            <w:tcW w:w="624" w:type="pct"/>
            <w:shd w:val="clear" w:color="auto" w:fill="auto"/>
          </w:tcPr>
          <w:p w14:paraId="4FF182C6"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Assay</w:t>
            </w:r>
          </w:p>
        </w:tc>
        <w:tc>
          <w:tcPr>
            <w:tcW w:w="198" w:type="pct"/>
            <w:gridSpan w:val="4"/>
            <w:shd w:val="clear" w:color="auto" w:fill="auto"/>
          </w:tcPr>
          <w:p w14:paraId="7F32CCF4" w14:textId="77777777" w:rsidR="00E52C4F" w:rsidRPr="006D4FF5" w:rsidRDefault="00E52C4F" w:rsidP="002D2466">
            <w:pPr>
              <w:pStyle w:val="Odlomakpopisa"/>
              <w:ind w:left="122"/>
              <w:rPr>
                <w:rFonts w:asciiTheme="minorHAnsi" w:hAnsiTheme="minorHAnsi"/>
              </w:rPr>
            </w:pPr>
          </w:p>
        </w:tc>
        <w:tc>
          <w:tcPr>
            <w:tcW w:w="891" w:type="pct"/>
            <w:shd w:val="clear" w:color="auto" w:fill="auto"/>
          </w:tcPr>
          <w:p w14:paraId="5AEDA37A"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Research</w:t>
            </w:r>
          </w:p>
        </w:tc>
        <w:tc>
          <w:tcPr>
            <w:tcW w:w="685" w:type="pct"/>
            <w:shd w:val="clear" w:color="auto" w:fill="auto"/>
          </w:tcPr>
          <w:p w14:paraId="69A55C74" w14:textId="77777777" w:rsidR="00E52C4F" w:rsidRPr="006D4FF5" w:rsidRDefault="00E52C4F" w:rsidP="002D2466">
            <w:pPr>
              <w:pStyle w:val="Odlomakpopisa"/>
              <w:ind w:left="122"/>
              <w:rPr>
                <w:rFonts w:asciiTheme="minorHAnsi" w:hAnsiTheme="minorHAnsi"/>
              </w:rPr>
            </w:pPr>
          </w:p>
        </w:tc>
      </w:tr>
      <w:tr w:rsidR="00E52C4F" w:rsidRPr="006D4FF5" w14:paraId="37A16917" w14:textId="77777777" w:rsidTr="006D48AE">
        <w:tc>
          <w:tcPr>
            <w:tcW w:w="917" w:type="pct"/>
            <w:shd w:val="clear" w:color="auto" w:fill="auto"/>
          </w:tcPr>
          <w:p w14:paraId="222C0642"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 xml:space="preserve">Project </w:t>
            </w:r>
          </w:p>
        </w:tc>
        <w:tc>
          <w:tcPr>
            <w:tcW w:w="522" w:type="pct"/>
            <w:shd w:val="clear" w:color="auto" w:fill="auto"/>
          </w:tcPr>
          <w:p w14:paraId="0DF8CA53" w14:textId="77777777" w:rsidR="00E52C4F" w:rsidRPr="006D4FF5" w:rsidRDefault="00E52C4F" w:rsidP="002D2466">
            <w:pPr>
              <w:pStyle w:val="Odlomakpopisa"/>
              <w:rPr>
                <w:rFonts w:asciiTheme="minorHAnsi" w:hAnsiTheme="minorHAnsi"/>
              </w:rPr>
            </w:pPr>
          </w:p>
          <w:p w14:paraId="1C769C69" w14:textId="77777777" w:rsidR="00E52C4F" w:rsidRPr="006D4FF5" w:rsidRDefault="00E52C4F" w:rsidP="002D2466">
            <w:pPr>
              <w:rPr>
                <w:rFonts w:asciiTheme="minorHAnsi" w:hAnsiTheme="minorHAnsi"/>
              </w:rPr>
            </w:pPr>
            <w:r w:rsidRPr="006D4FF5">
              <w:rPr>
                <w:rFonts w:asciiTheme="minorHAnsi" w:hAnsiTheme="minorHAnsi"/>
              </w:rPr>
              <w:t>0,5</w:t>
            </w:r>
          </w:p>
        </w:tc>
        <w:tc>
          <w:tcPr>
            <w:tcW w:w="822" w:type="pct"/>
            <w:gridSpan w:val="4"/>
            <w:shd w:val="clear" w:color="auto" w:fill="auto"/>
          </w:tcPr>
          <w:p w14:paraId="0D5B1BD9" w14:textId="77777777" w:rsidR="00E52C4F" w:rsidRPr="006D4FF5" w:rsidRDefault="00E52C4F" w:rsidP="002D2466">
            <w:pPr>
              <w:pStyle w:val="Odlomakpopisa"/>
              <w:ind w:left="-22"/>
              <w:rPr>
                <w:rFonts w:asciiTheme="minorHAnsi" w:hAnsiTheme="minorHAnsi"/>
              </w:rPr>
            </w:pPr>
            <w:r w:rsidRPr="006D4FF5">
              <w:rPr>
                <w:rFonts w:asciiTheme="minorHAnsi" w:hAnsiTheme="minorHAnsi"/>
              </w:rPr>
              <w:t>Continuous Knowledge Assessment</w:t>
            </w:r>
          </w:p>
        </w:tc>
        <w:tc>
          <w:tcPr>
            <w:tcW w:w="343" w:type="pct"/>
            <w:shd w:val="clear" w:color="auto" w:fill="auto"/>
          </w:tcPr>
          <w:p w14:paraId="7B48140B" w14:textId="77777777" w:rsidR="00E52C4F" w:rsidRPr="006D4FF5" w:rsidRDefault="00E52C4F" w:rsidP="002D2466">
            <w:pPr>
              <w:pStyle w:val="Odlomakpopisa"/>
              <w:ind w:left="122"/>
              <w:rPr>
                <w:rFonts w:asciiTheme="minorHAnsi" w:hAnsiTheme="minorHAnsi"/>
              </w:rPr>
            </w:pPr>
          </w:p>
          <w:p w14:paraId="1735DD63"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3,5</w:t>
            </w:r>
          </w:p>
        </w:tc>
        <w:tc>
          <w:tcPr>
            <w:tcW w:w="624" w:type="pct"/>
            <w:shd w:val="clear" w:color="auto" w:fill="auto"/>
          </w:tcPr>
          <w:p w14:paraId="087AEE51"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Report</w:t>
            </w:r>
          </w:p>
        </w:tc>
        <w:tc>
          <w:tcPr>
            <w:tcW w:w="198" w:type="pct"/>
            <w:gridSpan w:val="4"/>
            <w:shd w:val="clear" w:color="auto" w:fill="auto"/>
          </w:tcPr>
          <w:p w14:paraId="6F155A9C" w14:textId="77777777" w:rsidR="00E52C4F" w:rsidRPr="006D4FF5" w:rsidRDefault="00E52C4F" w:rsidP="002D2466">
            <w:pPr>
              <w:pStyle w:val="Odlomakpopisa"/>
              <w:ind w:left="122"/>
              <w:rPr>
                <w:rFonts w:asciiTheme="minorHAnsi" w:hAnsiTheme="minorHAnsi"/>
              </w:rPr>
            </w:pPr>
          </w:p>
        </w:tc>
        <w:tc>
          <w:tcPr>
            <w:tcW w:w="891" w:type="pct"/>
            <w:shd w:val="clear" w:color="auto" w:fill="auto"/>
          </w:tcPr>
          <w:p w14:paraId="214213ED"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Practical work</w:t>
            </w:r>
          </w:p>
        </w:tc>
        <w:tc>
          <w:tcPr>
            <w:tcW w:w="685" w:type="pct"/>
            <w:shd w:val="clear" w:color="auto" w:fill="auto"/>
          </w:tcPr>
          <w:p w14:paraId="7F032B4F" w14:textId="77777777" w:rsidR="00E52C4F" w:rsidRPr="006D4FF5" w:rsidRDefault="00E52C4F" w:rsidP="002D2466">
            <w:pPr>
              <w:pStyle w:val="Odlomakpopisa"/>
              <w:ind w:left="122"/>
              <w:rPr>
                <w:rFonts w:asciiTheme="minorHAnsi" w:hAnsiTheme="minorHAnsi"/>
              </w:rPr>
            </w:pPr>
          </w:p>
        </w:tc>
      </w:tr>
      <w:tr w:rsidR="00E52C4F" w:rsidRPr="006D4FF5" w14:paraId="329DC961" w14:textId="77777777" w:rsidTr="006D48AE">
        <w:tc>
          <w:tcPr>
            <w:tcW w:w="917" w:type="pct"/>
            <w:shd w:val="clear" w:color="auto" w:fill="auto"/>
          </w:tcPr>
          <w:p w14:paraId="464966B4"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Portfolio</w:t>
            </w:r>
          </w:p>
        </w:tc>
        <w:tc>
          <w:tcPr>
            <w:tcW w:w="522" w:type="pct"/>
            <w:shd w:val="clear" w:color="auto" w:fill="auto"/>
          </w:tcPr>
          <w:p w14:paraId="08F5EEF2" w14:textId="77777777" w:rsidR="00E52C4F" w:rsidRPr="006D4FF5" w:rsidRDefault="00E52C4F" w:rsidP="002D2466">
            <w:pPr>
              <w:pStyle w:val="Odlomakpopisa"/>
              <w:rPr>
                <w:rFonts w:asciiTheme="minorHAnsi" w:hAnsiTheme="minorHAnsi"/>
              </w:rPr>
            </w:pPr>
          </w:p>
        </w:tc>
        <w:tc>
          <w:tcPr>
            <w:tcW w:w="822" w:type="pct"/>
            <w:gridSpan w:val="4"/>
            <w:shd w:val="clear" w:color="auto" w:fill="auto"/>
          </w:tcPr>
          <w:p w14:paraId="5DDC6E70" w14:textId="77777777" w:rsidR="00E52C4F" w:rsidRPr="006D4FF5" w:rsidRDefault="00E52C4F" w:rsidP="002D2466">
            <w:pPr>
              <w:pStyle w:val="Odlomakpopisa"/>
              <w:ind w:left="-22"/>
              <w:rPr>
                <w:rFonts w:asciiTheme="minorHAnsi" w:hAnsiTheme="minorHAnsi"/>
              </w:rPr>
            </w:pPr>
          </w:p>
        </w:tc>
        <w:tc>
          <w:tcPr>
            <w:tcW w:w="343" w:type="pct"/>
            <w:shd w:val="clear" w:color="auto" w:fill="auto"/>
          </w:tcPr>
          <w:p w14:paraId="6C85A530" w14:textId="77777777" w:rsidR="00E52C4F" w:rsidRPr="006D4FF5" w:rsidRDefault="00E52C4F" w:rsidP="002D2466">
            <w:pPr>
              <w:pStyle w:val="Odlomakpopisa"/>
              <w:ind w:left="122"/>
              <w:rPr>
                <w:rFonts w:asciiTheme="minorHAnsi" w:hAnsiTheme="minorHAnsi"/>
              </w:rPr>
            </w:pPr>
          </w:p>
        </w:tc>
        <w:tc>
          <w:tcPr>
            <w:tcW w:w="624" w:type="pct"/>
            <w:shd w:val="clear" w:color="auto" w:fill="auto"/>
          </w:tcPr>
          <w:p w14:paraId="5E1F0EDB" w14:textId="77777777" w:rsidR="00E52C4F" w:rsidRPr="006D4FF5" w:rsidRDefault="00E52C4F" w:rsidP="002D2466">
            <w:pPr>
              <w:pStyle w:val="Odlomakpopisa"/>
              <w:ind w:left="122"/>
              <w:rPr>
                <w:rFonts w:asciiTheme="minorHAnsi" w:hAnsiTheme="minorHAnsi"/>
              </w:rPr>
            </w:pPr>
          </w:p>
        </w:tc>
        <w:tc>
          <w:tcPr>
            <w:tcW w:w="198" w:type="pct"/>
            <w:gridSpan w:val="4"/>
            <w:shd w:val="clear" w:color="auto" w:fill="auto"/>
          </w:tcPr>
          <w:p w14:paraId="6889E177" w14:textId="77777777" w:rsidR="00E52C4F" w:rsidRPr="006D4FF5" w:rsidRDefault="00E52C4F" w:rsidP="002D2466">
            <w:pPr>
              <w:pStyle w:val="Odlomakpopisa"/>
              <w:ind w:left="122"/>
              <w:rPr>
                <w:rFonts w:asciiTheme="minorHAnsi" w:hAnsiTheme="minorHAnsi"/>
              </w:rPr>
            </w:pPr>
          </w:p>
        </w:tc>
        <w:tc>
          <w:tcPr>
            <w:tcW w:w="891" w:type="pct"/>
            <w:shd w:val="clear" w:color="auto" w:fill="auto"/>
          </w:tcPr>
          <w:p w14:paraId="0C9B8061" w14:textId="77777777" w:rsidR="00E52C4F" w:rsidRPr="006D4FF5" w:rsidRDefault="00E52C4F" w:rsidP="002D2466">
            <w:pPr>
              <w:pStyle w:val="Odlomakpopisa"/>
              <w:ind w:left="122"/>
              <w:rPr>
                <w:rFonts w:asciiTheme="minorHAnsi" w:hAnsiTheme="minorHAnsi"/>
              </w:rPr>
            </w:pPr>
          </w:p>
        </w:tc>
        <w:tc>
          <w:tcPr>
            <w:tcW w:w="685" w:type="pct"/>
            <w:shd w:val="clear" w:color="auto" w:fill="auto"/>
          </w:tcPr>
          <w:p w14:paraId="4498BD2A" w14:textId="77777777" w:rsidR="00E52C4F" w:rsidRPr="006D4FF5" w:rsidRDefault="00E52C4F" w:rsidP="002D2466">
            <w:pPr>
              <w:pStyle w:val="Odlomakpopisa"/>
              <w:ind w:left="122"/>
              <w:rPr>
                <w:rFonts w:asciiTheme="minorHAnsi" w:hAnsiTheme="minorHAnsi"/>
              </w:rPr>
            </w:pPr>
          </w:p>
        </w:tc>
      </w:tr>
      <w:tr w:rsidR="00E52C4F" w:rsidRPr="006D4FF5" w14:paraId="57190D50" w14:textId="77777777" w:rsidTr="006D48AE">
        <w:tc>
          <w:tcPr>
            <w:tcW w:w="5000" w:type="pct"/>
            <w:gridSpan w:val="14"/>
            <w:shd w:val="clear" w:color="auto" w:fill="auto"/>
          </w:tcPr>
          <w:p w14:paraId="6A434EE6" w14:textId="77777777" w:rsidR="00E52C4F" w:rsidRPr="006D4FF5" w:rsidRDefault="00E52C4F" w:rsidP="002D2466">
            <w:pPr>
              <w:rPr>
                <w:rFonts w:asciiTheme="minorHAnsi" w:hAnsiTheme="minorHAnsi"/>
                <w:color w:val="000000"/>
              </w:rPr>
            </w:pPr>
            <w:r w:rsidRPr="006D4FF5">
              <w:rPr>
                <w:rFonts w:asciiTheme="minorHAnsi" w:hAnsiTheme="minorHAnsi"/>
                <w:color w:val="000000"/>
              </w:rPr>
              <w:t>* If the student is not exempt from the exam through colloquiums or continuous testing of knowledge during classes.</w:t>
            </w:r>
          </w:p>
          <w:p w14:paraId="3336C464" w14:textId="77777777" w:rsidR="00E52C4F" w:rsidRPr="006D4FF5" w:rsidRDefault="00E52C4F" w:rsidP="002D2466">
            <w:pPr>
              <w:rPr>
                <w:rFonts w:asciiTheme="minorHAnsi" w:hAnsiTheme="minorHAnsi"/>
              </w:rPr>
            </w:pPr>
          </w:p>
        </w:tc>
      </w:tr>
      <w:tr w:rsidR="00E52C4F" w:rsidRPr="006D4FF5" w14:paraId="39A1A70B" w14:textId="77777777" w:rsidTr="006D48AE">
        <w:tc>
          <w:tcPr>
            <w:tcW w:w="5000" w:type="pct"/>
            <w:gridSpan w:val="14"/>
            <w:shd w:val="clear" w:color="auto" w:fill="auto"/>
          </w:tcPr>
          <w:p w14:paraId="77209FDC"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b/>
                <w:bCs/>
              </w:rPr>
            </w:pPr>
            <w:r w:rsidRPr="006D4FF5">
              <w:rPr>
                <w:rFonts w:asciiTheme="minorHAnsi" w:hAnsiTheme="minorHAnsi"/>
                <w:b/>
                <w:bCs/>
              </w:rPr>
              <w:t>Assessment and evaluation of students' work during classes and at the final exam</w:t>
            </w:r>
          </w:p>
        </w:tc>
      </w:tr>
      <w:tr w:rsidR="00E52C4F" w:rsidRPr="006D4FF5" w14:paraId="67706581" w14:textId="77777777" w:rsidTr="006D48AE">
        <w:tc>
          <w:tcPr>
            <w:tcW w:w="5000" w:type="pct"/>
            <w:gridSpan w:val="14"/>
            <w:shd w:val="clear" w:color="auto" w:fill="auto"/>
          </w:tcPr>
          <w:p w14:paraId="09922F09" w14:textId="77777777" w:rsidR="00E52C4F" w:rsidRPr="006D4FF5" w:rsidRDefault="00E52C4F" w:rsidP="002D2466">
            <w:pPr>
              <w:pStyle w:val="Odlomakpopisa"/>
              <w:ind w:left="122"/>
              <w:rPr>
                <w:rFonts w:asciiTheme="minorHAnsi" w:hAnsiTheme="minorHAnsi"/>
              </w:rPr>
            </w:pPr>
          </w:p>
          <w:p w14:paraId="48231E2C"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lastRenderedPageBreak/>
              <w:t xml:space="preserve">Assessment is based on the evaluation of the adoption of learning outcomes in the course. Assessment is carried out continuously during classes and/or during the examination period, in accordance with the provisions of the Ordinance on Assessment. </w:t>
            </w:r>
          </w:p>
          <w:p w14:paraId="064956C7" w14:textId="77777777" w:rsidR="00E52C4F" w:rsidRPr="006D4FF5" w:rsidRDefault="00E52C4F" w:rsidP="002D2466">
            <w:pPr>
              <w:pStyle w:val="Odlomakpopisa"/>
              <w:ind w:left="122"/>
              <w:rPr>
                <w:rFonts w:asciiTheme="minorHAnsi" w:hAnsiTheme="minorHAnsi"/>
              </w:rPr>
            </w:pPr>
          </w:p>
          <w:p w14:paraId="4692CD22" w14:textId="77777777" w:rsidR="00E52C4F" w:rsidRPr="006D4FF5" w:rsidRDefault="00E52C4F" w:rsidP="002D2466">
            <w:pPr>
              <w:pStyle w:val="Odlomakpopisa"/>
              <w:ind w:left="122"/>
              <w:rPr>
                <w:rFonts w:asciiTheme="minorHAnsi" w:hAnsiTheme="minorHAnsi"/>
              </w:rPr>
            </w:pPr>
          </w:p>
          <w:p w14:paraId="755F500B" w14:textId="77777777" w:rsidR="00E52C4F" w:rsidRPr="006D4FF5" w:rsidRDefault="00E52C4F" w:rsidP="002D2466">
            <w:pPr>
              <w:pStyle w:val="Odlomakpopisa"/>
              <w:ind w:left="122"/>
              <w:rPr>
                <w:rFonts w:asciiTheme="minorHAnsi" w:hAnsiTheme="minorHAnsi"/>
              </w:rPr>
            </w:pPr>
          </w:p>
          <w:p w14:paraId="648EBB4B"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Continuous verification:</w:t>
            </w:r>
          </w:p>
          <w:tbl>
            <w:tblPr>
              <w:tblStyle w:val="Svijetlareetkatablice"/>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935"/>
              <w:gridCol w:w="1440"/>
              <w:gridCol w:w="1411"/>
              <w:gridCol w:w="1154"/>
              <w:gridCol w:w="1154"/>
            </w:tblGrid>
            <w:tr w:rsidR="00E52C4F" w:rsidRPr="006D4FF5" w14:paraId="539D8B84" w14:textId="77777777" w:rsidTr="00B55AB9">
              <w:trPr>
                <w:jc w:val="center"/>
              </w:trPr>
              <w:tc>
                <w:tcPr>
                  <w:tcW w:w="1877" w:type="dxa"/>
                </w:tcPr>
                <w:p w14:paraId="52B40B7B"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OUTCOMES</w:t>
                  </w:r>
                </w:p>
              </w:tc>
              <w:tc>
                <w:tcPr>
                  <w:tcW w:w="930" w:type="dxa"/>
                </w:tcPr>
                <w:p w14:paraId="6029425A"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 Control task</w:t>
                  </w:r>
                </w:p>
              </w:tc>
              <w:tc>
                <w:tcPr>
                  <w:tcW w:w="1440" w:type="dxa"/>
                </w:tcPr>
                <w:p w14:paraId="29E35A47"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2. Control task</w:t>
                  </w:r>
                </w:p>
              </w:tc>
              <w:tc>
                <w:tcPr>
                  <w:tcW w:w="1411" w:type="dxa"/>
                </w:tcPr>
                <w:p w14:paraId="120B18A2" w14:textId="77777777" w:rsidR="00E52C4F" w:rsidRPr="006D4FF5" w:rsidRDefault="00E52C4F" w:rsidP="00B55AB9">
                  <w:pPr>
                    <w:pStyle w:val="Odlomakpopisa"/>
                    <w:ind w:left="0"/>
                    <w:rPr>
                      <w:rFonts w:asciiTheme="minorHAnsi" w:hAnsiTheme="minorHAnsi"/>
                    </w:rPr>
                  </w:pPr>
                  <w:r w:rsidRPr="006D4FF5">
                    <w:rPr>
                      <w:rFonts w:asciiTheme="minorHAnsi" w:hAnsiTheme="minorHAnsi"/>
                    </w:rPr>
                    <w:t>Practical task</w:t>
                  </w:r>
                </w:p>
              </w:tc>
              <w:tc>
                <w:tcPr>
                  <w:tcW w:w="1154" w:type="dxa"/>
                </w:tcPr>
                <w:p w14:paraId="4EBCB33A"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Prague</w:t>
                  </w:r>
                </w:p>
              </w:tc>
              <w:tc>
                <w:tcPr>
                  <w:tcW w:w="1154" w:type="dxa"/>
                </w:tcPr>
                <w:p w14:paraId="383490A3"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Max</w:t>
                  </w:r>
                </w:p>
              </w:tc>
            </w:tr>
            <w:tr w:rsidR="00E52C4F" w:rsidRPr="006D4FF5" w14:paraId="7BA57DCC" w14:textId="77777777" w:rsidTr="00B55AB9">
              <w:trPr>
                <w:jc w:val="center"/>
              </w:trPr>
              <w:tc>
                <w:tcPr>
                  <w:tcW w:w="1877" w:type="dxa"/>
                </w:tcPr>
                <w:p w14:paraId="5DFE19AC"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OUTCOME 1</w:t>
                  </w:r>
                </w:p>
              </w:tc>
              <w:tc>
                <w:tcPr>
                  <w:tcW w:w="930" w:type="dxa"/>
                </w:tcPr>
                <w:p w14:paraId="782BC9B3"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20</w:t>
                  </w:r>
                </w:p>
              </w:tc>
              <w:tc>
                <w:tcPr>
                  <w:tcW w:w="1440" w:type="dxa"/>
                </w:tcPr>
                <w:p w14:paraId="42E5DFA6" w14:textId="77777777" w:rsidR="00E52C4F" w:rsidRPr="006D4FF5" w:rsidRDefault="00E52C4F" w:rsidP="002D2466">
                  <w:pPr>
                    <w:pStyle w:val="Odlomakpopisa"/>
                    <w:ind w:left="0"/>
                    <w:jc w:val="center"/>
                    <w:rPr>
                      <w:rFonts w:asciiTheme="minorHAnsi" w:hAnsiTheme="minorHAnsi"/>
                    </w:rPr>
                  </w:pPr>
                </w:p>
              </w:tc>
              <w:tc>
                <w:tcPr>
                  <w:tcW w:w="1411" w:type="dxa"/>
                </w:tcPr>
                <w:p w14:paraId="07C1B475" w14:textId="77777777" w:rsidR="00E52C4F" w:rsidRPr="006D4FF5" w:rsidRDefault="00E52C4F" w:rsidP="002D2466">
                  <w:pPr>
                    <w:pStyle w:val="Odlomakpopisa"/>
                    <w:ind w:left="0"/>
                    <w:jc w:val="center"/>
                    <w:rPr>
                      <w:rFonts w:asciiTheme="minorHAnsi" w:hAnsiTheme="minorHAnsi"/>
                    </w:rPr>
                  </w:pPr>
                </w:p>
              </w:tc>
              <w:tc>
                <w:tcPr>
                  <w:tcW w:w="1154" w:type="dxa"/>
                </w:tcPr>
                <w:p w14:paraId="2D34951E"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10</w:t>
                  </w:r>
                </w:p>
              </w:tc>
              <w:tc>
                <w:tcPr>
                  <w:tcW w:w="1154" w:type="dxa"/>
                </w:tcPr>
                <w:p w14:paraId="5549649B"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20</w:t>
                  </w:r>
                </w:p>
              </w:tc>
            </w:tr>
            <w:tr w:rsidR="00E52C4F" w:rsidRPr="006D4FF5" w14:paraId="3E568CB0" w14:textId="77777777" w:rsidTr="00B55AB9">
              <w:trPr>
                <w:jc w:val="center"/>
              </w:trPr>
              <w:tc>
                <w:tcPr>
                  <w:tcW w:w="1877" w:type="dxa"/>
                </w:tcPr>
                <w:p w14:paraId="16D8061B"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OUTCOME 2</w:t>
                  </w:r>
                </w:p>
              </w:tc>
              <w:tc>
                <w:tcPr>
                  <w:tcW w:w="930" w:type="dxa"/>
                </w:tcPr>
                <w:p w14:paraId="786EEB2F"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25</w:t>
                  </w:r>
                </w:p>
              </w:tc>
              <w:tc>
                <w:tcPr>
                  <w:tcW w:w="1440" w:type="dxa"/>
                </w:tcPr>
                <w:p w14:paraId="52415ED0" w14:textId="77777777" w:rsidR="00E52C4F" w:rsidRPr="006D4FF5" w:rsidRDefault="00E52C4F" w:rsidP="002D2466">
                  <w:pPr>
                    <w:pStyle w:val="Odlomakpopisa"/>
                    <w:ind w:left="0"/>
                    <w:jc w:val="center"/>
                    <w:rPr>
                      <w:rFonts w:asciiTheme="minorHAnsi" w:hAnsiTheme="minorHAnsi"/>
                    </w:rPr>
                  </w:pPr>
                </w:p>
              </w:tc>
              <w:tc>
                <w:tcPr>
                  <w:tcW w:w="1411" w:type="dxa"/>
                </w:tcPr>
                <w:p w14:paraId="30DF2B67" w14:textId="77777777" w:rsidR="00E52C4F" w:rsidRPr="006D4FF5" w:rsidRDefault="00E52C4F" w:rsidP="002D2466">
                  <w:pPr>
                    <w:pStyle w:val="Odlomakpopisa"/>
                    <w:ind w:left="0"/>
                    <w:jc w:val="center"/>
                    <w:rPr>
                      <w:rFonts w:asciiTheme="minorHAnsi" w:hAnsiTheme="minorHAnsi"/>
                    </w:rPr>
                  </w:pPr>
                </w:p>
              </w:tc>
              <w:tc>
                <w:tcPr>
                  <w:tcW w:w="1154" w:type="dxa"/>
                </w:tcPr>
                <w:p w14:paraId="7C90E016"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12,5</w:t>
                  </w:r>
                </w:p>
              </w:tc>
              <w:tc>
                <w:tcPr>
                  <w:tcW w:w="1154" w:type="dxa"/>
                </w:tcPr>
                <w:p w14:paraId="5CF1ABBE"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25</w:t>
                  </w:r>
                </w:p>
              </w:tc>
            </w:tr>
            <w:tr w:rsidR="00E52C4F" w:rsidRPr="006D4FF5" w14:paraId="6F968A01" w14:textId="77777777" w:rsidTr="00B55AB9">
              <w:trPr>
                <w:jc w:val="center"/>
              </w:trPr>
              <w:tc>
                <w:tcPr>
                  <w:tcW w:w="1877" w:type="dxa"/>
                </w:tcPr>
                <w:p w14:paraId="19600EA9"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OUTCOME 3</w:t>
                  </w:r>
                </w:p>
              </w:tc>
              <w:tc>
                <w:tcPr>
                  <w:tcW w:w="930" w:type="dxa"/>
                </w:tcPr>
                <w:p w14:paraId="151F3141" w14:textId="77777777" w:rsidR="00E52C4F" w:rsidRPr="006D4FF5" w:rsidRDefault="00E52C4F" w:rsidP="002D2466">
                  <w:pPr>
                    <w:pStyle w:val="Odlomakpopisa"/>
                    <w:ind w:left="0"/>
                    <w:jc w:val="center"/>
                    <w:rPr>
                      <w:rFonts w:asciiTheme="minorHAnsi" w:hAnsiTheme="minorHAnsi"/>
                    </w:rPr>
                  </w:pPr>
                </w:p>
              </w:tc>
              <w:tc>
                <w:tcPr>
                  <w:tcW w:w="1440" w:type="dxa"/>
                </w:tcPr>
                <w:p w14:paraId="68B14581"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35</w:t>
                  </w:r>
                </w:p>
              </w:tc>
              <w:tc>
                <w:tcPr>
                  <w:tcW w:w="1411" w:type="dxa"/>
                </w:tcPr>
                <w:p w14:paraId="73C45D39"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10</w:t>
                  </w:r>
                </w:p>
              </w:tc>
              <w:tc>
                <w:tcPr>
                  <w:tcW w:w="1154" w:type="dxa"/>
                </w:tcPr>
                <w:p w14:paraId="4F393B1C"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22,5</w:t>
                  </w:r>
                </w:p>
              </w:tc>
              <w:tc>
                <w:tcPr>
                  <w:tcW w:w="1154" w:type="dxa"/>
                </w:tcPr>
                <w:p w14:paraId="619D6E1F"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45</w:t>
                  </w:r>
                </w:p>
              </w:tc>
            </w:tr>
            <w:tr w:rsidR="00E52C4F" w:rsidRPr="006D4FF5" w14:paraId="43875E5C" w14:textId="77777777" w:rsidTr="00B55AB9">
              <w:trPr>
                <w:jc w:val="center"/>
              </w:trPr>
              <w:tc>
                <w:tcPr>
                  <w:tcW w:w="1877" w:type="dxa"/>
                </w:tcPr>
                <w:p w14:paraId="7D393408"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OUTCOME 4</w:t>
                  </w:r>
                </w:p>
              </w:tc>
              <w:tc>
                <w:tcPr>
                  <w:tcW w:w="930" w:type="dxa"/>
                </w:tcPr>
                <w:p w14:paraId="168E17DC" w14:textId="77777777" w:rsidR="00E52C4F" w:rsidRPr="006D4FF5" w:rsidRDefault="00E52C4F" w:rsidP="002D2466">
                  <w:pPr>
                    <w:pStyle w:val="Odlomakpopisa"/>
                    <w:ind w:left="0"/>
                    <w:jc w:val="center"/>
                    <w:rPr>
                      <w:rFonts w:asciiTheme="minorHAnsi" w:hAnsiTheme="minorHAnsi"/>
                    </w:rPr>
                  </w:pPr>
                </w:p>
              </w:tc>
              <w:tc>
                <w:tcPr>
                  <w:tcW w:w="1440" w:type="dxa"/>
                </w:tcPr>
                <w:p w14:paraId="64361DA0"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10</w:t>
                  </w:r>
                </w:p>
              </w:tc>
              <w:tc>
                <w:tcPr>
                  <w:tcW w:w="1411" w:type="dxa"/>
                </w:tcPr>
                <w:p w14:paraId="0B1B60A4" w14:textId="77777777" w:rsidR="00E52C4F" w:rsidRPr="006D4FF5" w:rsidRDefault="00E52C4F" w:rsidP="002D2466">
                  <w:pPr>
                    <w:pStyle w:val="Odlomakpopisa"/>
                    <w:ind w:left="0"/>
                    <w:jc w:val="center"/>
                    <w:rPr>
                      <w:rFonts w:asciiTheme="minorHAnsi" w:hAnsiTheme="minorHAnsi"/>
                    </w:rPr>
                  </w:pPr>
                </w:p>
              </w:tc>
              <w:tc>
                <w:tcPr>
                  <w:tcW w:w="1154" w:type="dxa"/>
                </w:tcPr>
                <w:p w14:paraId="34571B11"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5</w:t>
                  </w:r>
                </w:p>
              </w:tc>
              <w:tc>
                <w:tcPr>
                  <w:tcW w:w="1154" w:type="dxa"/>
                </w:tcPr>
                <w:p w14:paraId="0CB62A74"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10</w:t>
                  </w:r>
                </w:p>
              </w:tc>
            </w:tr>
            <w:tr w:rsidR="00E52C4F" w:rsidRPr="006D4FF5" w14:paraId="47CF68B3" w14:textId="77777777" w:rsidTr="00B55AB9">
              <w:trPr>
                <w:jc w:val="center"/>
              </w:trPr>
              <w:tc>
                <w:tcPr>
                  <w:tcW w:w="1877" w:type="dxa"/>
                </w:tcPr>
                <w:p w14:paraId="3B3BCE6E"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Share in ECTS</w:t>
                  </w:r>
                </w:p>
              </w:tc>
              <w:tc>
                <w:tcPr>
                  <w:tcW w:w="930" w:type="dxa"/>
                </w:tcPr>
                <w:p w14:paraId="006B3818"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2,5</w:t>
                  </w:r>
                </w:p>
              </w:tc>
              <w:tc>
                <w:tcPr>
                  <w:tcW w:w="1440" w:type="dxa"/>
                </w:tcPr>
                <w:p w14:paraId="2C5393F0"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2,5</w:t>
                  </w:r>
                </w:p>
              </w:tc>
              <w:tc>
                <w:tcPr>
                  <w:tcW w:w="1411" w:type="dxa"/>
                </w:tcPr>
                <w:p w14:paraId="1D5F1FE7"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w:t>
                  </w:r>
                </w:p>
              </w:tc>
              <w:tc>
                <w:tcPr>
                  <w:tcW w:w="1154" w:type="dxa"/>
                </w:tcPr>
                <w:p w14:paraId="6557AB5B"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w:t>
                  </w:r>
                </w:p>
              </w:tc>
              <w:tc>
                <w:tcPr>
                  <w:tcW w:w="1154" w:type="dxa"/>
                </w:tcPr>
                <w:p w14:paraId="6F55C0B9"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w:t>
                  </w:r>
                </w:p>
              </w:tc>
            </w:tr>
            <w:tr w:rsidR="00E52C4F" w:rsidRPr="006D4FF5" w14:paraId="661950FF" w14:textId="77777777" w:rsidTr="00B55AB9">
              <w:trPr>
                <w:jc w:val="center"/>
              </w:trPr>
              <w:tc>
                <w:tcPr>
                  <w:tcW w:w="1877" w:type="dxa"/>
                </w:tcPr>
                <w:p w14:paraId="7AF07FA7"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Altogether</w:t>
                  </w:r>
                </w:p>
              </w:tc>
              <w:tc>
                <w:tcPr>
                  <w:tcW w:w="930" w:type="dxa"/>
                </w:tcPr>
                <w:p w14:paraId="775E27B2"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45</w:t>
                  </w:r>
                </w:p>
              </w:tc>
              <w:tc>
                <w:tcPr>
                  <w:tcW w:w="1440" w:type="dxa"/>
                </w:tcPr>
                <w:p w14:paraId="7225C595"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45</w:t>
                  </w:r>
                </w:p>
              </w:tc>
              <w:tc>
                <w:tcPr>
                  <w:tcW w:w="1411" w:type="dxa"/>
                </w:tcPr>
                <w:p w14:paraId="2E19D0F4"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10</w:t>
                  </w:r>
                </w:p>
              </w:tc>
              <w:tc>
                <w:tcPr>
                  <w:tcW w:w="1154" w:type="dxa"/>
                </w:tcPr>
                <w:p w14:paraId="2F71E2CE"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50</w:t>
                  </w:r>
                </w:p>
              </w:tc>
              <w:tc>
                <w:tcPr>
                  <w:tcW w:w="1154" w:type="dxa"/>
                </w:tcPr>
                <w:p w14:paraId="3F16BB39"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100</w:t>
                  </w:r>
                </w:p>
              </w:tc>
            </w:tr>
          </w:tbl>
          <w:p w14:paraId="744537ED" w14:textId="77777777" w:rsidR="00E52C4F" w:rsidRPr="006D4FF5" w:rsidRDefault="00E52C4F" w:rsidP="002D2466">
            <w:pPr>
              <w:pStyle w:val="Odlomakpopisa"/>
              <w:ind w:left="122"/>
              <w:rPr>
                <w:rFonts w:asciiTheme="minorHAnsi" w:hAnsiTheme="minorHAnsi"/>
              </w:rPr>
            </w:pPr>
          </w:p>
          <w:p w14:paraId="1E7F7184"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A student has passed a course if he/she has achieved a percentage of points that is higher than or equal to the defined threshold for each learning outcome.</w:t>
            </w:r>
          </w:p>
          <w:p w14:paraId="1A329685" w14:textId="77777777" w:rsidR="00E52C4F" w:rsidRPr="006D4FF5" w:rsidRDefault="00E52C4F" w:rsidP="002D2466">
            <w:pPr>
              <w:rPr>
                <w:rFonts w:asciiTheme="minorHAnsi" w:hAnsiTheme="minorHAnsi"/>
              </w:rPr>
            </w:pPr>
          </w:p>
          <w:p w14:paraId="21C51D52"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Full exam:</w:t>
            </w:r>
          </w:p>
          <w:tbl>
            <w:tblPr>
              <w:tblStyle w:val="Svijetlareetkatablice"/>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0"/>
              <w:gridCol w:w="918"/>
              <w:gridCol w:w="1440"/>
              <w:gridCol w:w="1154"/>
              <w:gridCol w:w="1154"/>
            </w:tblGrid>
            <w:tr w:rsidR="00E52C4F" w:rsidRPr="006D4FF5" w14:paraId="0CB24DFA" w14:textId="77777777" w:rsidTr="00B55AB9">
              <w:trPr>
                <w:jc w:val="center"/>
              </w:trPr>
              <w:tc>
                <w:tcPr>
                  <w:tcW w:w="2020" w:type="dxa"/>
                </w:tcPr>
                <w:p w14:paraId="2202A4B0"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OUTCOMES</w:t>
                  </w:r>
                </w:p>
              </w:tc>
              <w:tc>
                <w:tcPr>
                  <w:tcW w:w="787" w:type="dxa"/>
                </w:tcPr>
                <w:p w14:paraId="5A74BBDE"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Written exam</w:t>
                  </w:r>
                </w:p>
              </w:tc>
              <w:tc>
                <w:tcPr>
                  <w:tcW w:w="1440" w:type="dxa"/>
                </w:tcPr>
                <w:p w14:paraId="4B581BE0"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Viva voce</w:t>
                  </w:r>
                </w:p>
              </w:tc>
              <w:tc>
                <w:tcPr>
                  <w:tcW w:w="1154" w:type="dxa"/>
                </w:tcPr>
                <w:p w14:paraId="0E322D41"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Prague</w:t>
                  </w:r>
                </w:p>
              </w:tc>
              <w:tc>
                <w:tcPr>
                  <w:tcW w:w="1154" w:type="dxa"/>
                </w:tcPr>
                <w:p w14:paraId="35FED807"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Max</w:t>
                  </w:r>
                </w:p>
              </w:tc>
            </w:tr>
            <w:tr w:rsidR="00E52C4F" w:rsidRPr="006D4FF5" w14:paraId="1A60C7C1" w14:textId="77777777" w:rsidTr="00B55AB9">
              <w:trPr>
                <w:jc w:val="center"/>
              </w:trPr>
              <w:tc>
                <w:tcPr>
                  <w:tcW w:w="2020" w:type="dxa"/>
                </w:tcPr>
                <w:p w14:paraId="2F662399"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OUTCOME 1</w:t>
                  </w:r>
                </w:p>
              </w:tc>
              <w:tc>
                <w:tcPr>
                  <w:tcW w:w="787" w:type="dxa"/>
                </w:tcPr>
                <w:p w14:paraId="7C706BC3"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10</w:t>
                  </w:r>
                </w:p>
              </w:tc>
              <w:tc>
                <w:tcPr>
                  <w:tcW w:w="1440" w:type="dxa"/>
                </w:tcPr>
                <w:p w14:paraId="7FE3071B"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10</w:t>
                  </w:r>
                </w:p>
              </w:tc>
              <w:tc>
                <w:tcPr>
                  <w:tcW w:w="1154" w:type="dxa"/>
                </w:tcPr>
                <w:p w14:paraId="43948CF8"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10</w:t>
                  </w:r>
                </w:p>
              </w:tc>
              <w:tc>
                <w:tcPr>
                  <w:tcW w:w="1154" w:type="dxa"/>
                </w:tcPr>
                <w:p w14:paraId="34F0F12B"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20</w:t>
                  </w:r>
                </w:p>
              </w:tc>
            </w:tr>
            <w:tr w:rsidR="00E52C4F" w:rsidRPr="006D4FF5" w14:paraId="3562A953" w14:textId="77777777" w:rsidTr="00B55AB9">
              <w:trPr>
                <w:jc w:val="center"/>
              </w:trPr>
              <w:tc>
                <w:tcPr>
                  <w:tcW w:w="2020" w:type="dxa"/>
                </w:tcPr>
                <w:p w14:paraId="0DDBF562"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OUTCOME 2</w:t>
                  </w:r>
                </w:p>
              </w:tc>
              <w:tc>
                <w:tcPr>
                  <w:tcW w:w="787" w:type="dxa"/>
                </w:tcPr>
                <w:p w14:paraId="4A6161E7"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12,5</w:t>
                  </w:r>
                </w:p>
              </w:tc>
              <w:tc>
                <w:tcPr>
                  <w:tcW w:w="1440" w:type="dxa"/>
                </w:tcPr>
                <w:p w14:paraId="14F5C8B1"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12,5</w:t>
                  </w:r>
                </w:p>
              </w:tc>
              <w:tc>
                <w:tcPr>
                  <w:tcW w:w="1154" w:type="dxa"/>
                </w:tcPr>
                <w:p w14:paraId="3420E5C0"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12,5</w:t>
                  </w:r>
                </w:p>
              </w:tc>
              <w:tc>
                <w:tcPr>
                  <w:tcW w:w="1154" w:type="dxa"/>
                </w:tcPr>
                <w:p w14:paraId="6D1ABA1C"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25</w:t>
                  </w:r>
                </w:p>
              </w:tc>
            </w:tr>
            <w:tr w:rsidR="00E52C4F" w:rsidRPr="006D4FF5" w14:paraId="286FC3AD" w14:textId="77777777" w:rsidTr="00B55AB9">
              <w:trPr>
                <w:jc w:val="center"/>
              </w:trPr>
              <w:tc>
                <w:tcPr>
                  <w:tcW w:w="2020" w:type="dxa"/>
                </w:tcPr>
                <w:p w14:paraId="2506B763"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OUTCOME 3</w:t>
                  </w:r>
                </w:p>
              </w:tc>
              <w:tc>
                <w:tcPr>
                  <w:tcW w:w="787" w:type="dxa"/>
                </w:tcPr>
                <w:p w14:paraId="0DB60977"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22,5</w:t>
                  </w:r>
                </w:p>
              </w:tc>
              <w:tc>
                <w:tcPr>
                  <w:tcW w:w="1440" w:type="dxa"/>
                </w:tcPr>
                <w:p w14:paraId="1B95CC0F"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22,5</w:t>
                  </w:r>
                </w:p>
              </w:tc>
              <w:tc>
                <w:tcPr>
                  <w:tcW w:w="1154" w:type="dxa"/>
                </w:tcPr>
                <w:p w14:paraId="5CC22D45"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22,5</w:t>
                  </w:r>
                </w:p>
              </w:tc>
              <w:tc>
                <w:tcPr>
                  <w:tcW w:w="1154" w:type="dxa"/>
                </w:tcPr>
                <w:p w14:paraId="204F9765"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45</w:t>
                  </w:r>
                </w:p>
              </w:tc>
            </w:tr>
            <w:tr w:rsidR="00E52C4F" w:rsidRPr="006D4FF5" w14:paraId="5D51157C" w14:textId="77777777" w:rsidTr="00B55AB9">
              <w:trPr>
                <w:jc w:val="center"/>
              </w:trPr>
              <w:tc>
                <w:tcPr>
                  <w:tcW w:w="2020" w:type="dxa"/>
                </w:tcPr>
                <w:p w14:paraId="62B29059"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OUTCOME 4</w:t>
                  </w:r>
                </w:p>
              </w:tc>
              <w:tc>
                <w:tcPr>
                  <w:tcW w:w="787" w:type="dxa"/>
                </w:tcPr>
                <w:p w14:paraId="775891A0"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5</w:t>
                  </w:r>
                </w:p>
              </w:tc>
              <w:tc>
                <w:tcPr>
                  <w:tcW w:w="1440" w:type="dxa"/>
                </w:tcPr>
                <w:p w14:paraId="1BD7AB87"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5</w:t>
                  </w:r>
                </w:p>
              </w:tc>
              <w:tc>
                <w:tcPr>
                  <w:tcW w:w="1154" w:type="dxa"/>
                </w:tcPr>
                <w:p w14:paraId="3BDC0C05"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5</w:t>
                  </w:r>
                </w:p>
              </w:tc>
              <w:tc>
                <w:tcPr>
                  <w:tcW w:w="1154" w:type="dxa"/>
                </w:tcPr>
                <w:p w14:paraId="03C5FB94"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10</w:t>
                  </w:r>
                </w:p>
              </w:tc>
            </w:tr>
            <w:tr w:rsidR="00E52C4F" w:rsidRPr="006D4FF5" w14:paraId="025F5CE6" w14:textId="77777777" w:rsidTr="00B55AB9">
              <w:trPr>
                <w:jc w:val="center"/>
              </w:trPr>
              <w:tc>
                <w:tcPr>
                  <w:tcW w:w="2020" w:type="dxa"/>
                </w:tcPr>
                <w:p w14:paraId="0AB22325"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Share in ECTS</w:t>
                  </w:r>
                </w:p>
              </w:tc>
              <w:tc>
                <w:tcPr>
                  <w:tcW w:w="787" w:type="dxa"/>
                </w:tcPr>
                <w:p w14:paraId="6EFB07E6"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3</w:t>
                  </w:r>
                </w:p>
              </w:tc>
              <w:tc>
                <w:tcPr>
                  <w:tcW w:w="1440" w:type="dxa"/>
                </w:tcPr>
                <w:p w14:paraId="2F6AEB02"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3</w:t>
                  </w:r>
                </w:p>
              </w:tc>
              <w:tc>
                <w:tcPr>
                  <w:tcW w:w="1154" w:type="dxa"/>
                </w:tcPr>
                <w:p w14:paraId="33C6674C"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w:t>
                  </w:r>
                </w:p>
              </w:tc>
              <w:tc>
                <w:tcPr>
                  <w:tcW w:w="1154" w:type="dxa"/>
                </w:tcPr>
                <w:p w14:paraId="5D759198"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w:t>
                  </w:r>
                </w:p>
              </w:tc>
            </w:tr>
            <w:tr w:rsidR="00E52C4F" w:rsidRPr="006D4FF5" w14:paraId="7EE9A48A" w14:textId="77777777" w:rsidTr="00B55AB9">
              <w:trPr>
                <w:jc w:val="center"/>
              </w:trPr>
              <w:tc>
                <w:tcPr>
                  <w:tcW w:w="2020" w:type="dxa"/>
                </w:tcPr>
                <w:p w14:paraId="1F7B8D84" w14:textId="77777777" w:rsidR="00E52C4F" w:rsidRPr="006D4FF5" w:rsidRDefault="00E52C4F" w:rsidP="002D2466">
                  <w:pPr>
                    <w:pStyle w:val="Odlomakpopisa"/>
                    <w:ind w:left="0"/>
                    <w:rPr>
                      <w:rFonts w:asciiTheme="minorHAnsi" w:hAnsiTheme="minorHAnsi"/>
                    </w:rPr>
                  </w:pPr>
                  <w:r w:rsidRPr="006D4FF5">
                    <w:rPr>
                      <w:rFonts w:asciiTheme="minorHAnsi" w:hAnsiTheme="minorHAnsi"/>
                    </w:rPr>
                    <w:t>Altogether</w:t>
                  </w:r>
                </w:p>
              </w:tc>
              <w:tc>
                <w:tcPr>
                  <w:tcW w:w="787" w:type="dxa"/>
                </w:tcPr>
                <w:p w14:paraId="61F0D001"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50</w:t>
                  </w:r>
                </w:p>
              </w:tc>
              <w:tc>
                <w:tcPr>
                  <w:tcW w:w="1440" w:type="dxa"/>
                </w:tcPr>
                <w:p w14:paraId="6E68990B"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50</w:t>
                  </w:r>
                </w:p>
              </w:tc>
              <w:tc>
                <w:tcPr>
                  <w:tcW w:w="1154" w:type="dxa"/>
                </w:tcPr>
                <w:p w14:paraId="3DC41D4D"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50</w:t>
                  </w:r>
                </w:p>
              </w:tc>
              <w:tc>
                <w:tcPr>
                  <w:tcW w:w="1154" w:type="dxa"/>
                </w:tcPr>
                <w:p w14:paraId="27A4F8CD"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100</w:t>
                  </w:r>
                </w:p>
              </w:tc>
            </w:tr>
          </w:tbl>
          <w:p w14:paraId="645A3AB1" w14:textId="77777777" w:rsidR="00E52C4F" w:rsidRPr="006D4FF5" w:rsidRDefault="00E52C4F" w:rsidP="002D2466">
            <w:pPr>
              <w:pStyle w:val="Odlomakpopisa"/>
              <w:ind w:left="122"/>
              <w:rPr>
                <w:rFonts w:asciiTheme="minorHAnsi" w:hAnsiTheme="minorHAnsi"/>
              </w:rPr>
            </w:pPr>
          </w:p>
          <w:p w14:paraId="748A7C2D"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A student has passed a course if he/she has achieved a percentage of points that is higher than or equal to the defined threshold for each learning outcome.</w:t>
            </w:r>
          </w:p>
          <w:p w14:paraId="7FCACF6B" w14:textId="77777777" w:rsidR="00E52C4F" w:rsidRPr="006D4FF5" w:rsidRDefault="00E52C4F" w:rsidP="002D2466">
            <w:pPr>
              <w:pStyle w:val="Odlomakpopisa"/>
              <w:ind w:left="122"/>
              <w:rPr>
                <w:rFonts w:asciiTheme="minorHAnsi" w:hAnsiTheme="minorHAnsi"/>
              </w:rPr>
            </w:pPr>
          </w:p>
          <w:p w14:paraId="22842C7E" w14:textId="77777777" w:rsidR="00E52C4F" w:rsidRPr="006D4FF5" w:rsidRDefault="00E52C4F" w:rsidP="002D2466">
            <w:pPr>
              <w:pStyle w:val="Odlomakpopisa"/>
              <w:ind w:left="122"/>
              <w:rPr>
                <w:rFonts w:asciiTheme="minorHAnsi" w:hAnsiTheme="minorHAnsi"/>
              </w:rPr>
            </w:pPr>
            <w:r w:rsidRPr="006D4FF5">
              <w:rPr>
                <w:rFonts w:asciiTheme="minorHAnsi" w:eastAsia="Times New Roman" w:hAnsiTheme="minorHAnsi"/>
              </w:rPr>
              <w:t>If the student has passed all the learning outcomes of the course, the points (percentages) of all passed learning outcomes are added up, and the final grade is formed based on the following table:</w:t>
            </w:r>
          </w:p>
          <w:p w14:paraId="43AB918D" w14:textId="77777777" w:rsidR="00E52C4F" w:rsidRPr="006D4FF5" w:rsidRDefault="00E52C4F" w:rsidP="002D2466">
            <w:pPr>
              <w:textAlignment w:val="baseline"/>
              <w:rPr>
                <w:rFonts w:asciiTheme="minorHAnsi" w:eastAsia="Times New Roman" w:hAnsiTheme="minorHAnsi"/>
              </w:rPr>
            </w:pPr>
          </w:p>
          <w:tbl>
            <w:tblPr>
              <w:tblW w:w="492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495A016C" w14:textId="77777777" w:rsidTr="006D48AE">
              <w:trPr>
                <w:jc w:val="center"/>
              </w:trPr>
              <w:tc>
                <w:tcPr>
                  <w:tcW w:w="1800" w:type="dxa"/>
                  <w:tcBorders>
                    <w:top w:val="single" w:sz="6" w:space="0" w:color="F4B083"/>
                    <w:left w:val="single" w:sz="6" w:space="0" w:color="F4B083"/>
                    <w:bottom w:val="single" w:sz="6" w:space="0" w:color="F4B083"/>
                    <w:right w:val="single" w:sz="6" w:space="0" w:color="F4B083"/>
                  </w:tcBorders>
                  <w:hideMark/>
                </w:tcPr>
                <w:p w14:paraId="27FB9568"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Range of points (percentages)</w:t>
                  </w:r>
                </w:p>
              </w:tc>
              <w:tc>
                <w:tcPr>
                  <w:tcW w:w="1710" w:type="dxa"/>
                  <w:tcBorders>
                    <w:top w:val="single" w:sz="6" w:space="0" w:color="F4B083"/>
                    <w:left w:val="single" w:sz="6" w:space="0" w:color="F4B083"/>
                    <w:bottom w:val="single" w:sz="6" w:space="0" w:color="F4B083"/>
                    <w:right w:val="single" w:sz="6" w:space="0" w:color="F4B083"/>
                  </w:tcBorders>
                  <w:hideMark/>
                </w:tcPr>
                <w:p w14:paraId="799F7FAF"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Numerical rating</w:t>
                  </w:r>
                </w:p>
              </w:tc>
              <w:tc>
                <w:tcPr>
                  <w:tcW w:w="1410" w:type="dxa"/>
                  <w:tcBorders>
                    <w:top w:val="single" w:sz="6" w:space="0" w:color="F4B083"/>
                    <w:left w:val="single" w:sz="6" w:space="0" w:color="F4B083"/>
                    <w:bottom w:val="single" w:sz="6" w:space="0" w:color="F4B083"/>
                    <w:right w:val="single" w:sz="6" w:space="0" w:color="F4B083"/>
                  </w:tcBorders>
                  <w:hideMark/>
                </w:tcPr>
                <w:p w14:paraId="76F252A8"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color w:val="000000"/>
                      <w:sz w:val="22"/>
                    </w:rPr>
                    <w:t>ECTS Grade</w:t>
                  </w:r>
                </w:p>
              </w:tc>
            </w:tr>
            <w:tr w:rsidR="00E52C4F" w:rsidRPr="006D4FF5" w14:paraId="637F0511" w14:textId="77777777" w:rsidTr="006D48AE">
              <w:trPr>
                <w:jc w:val="center"/>
              </w:trPr>
              <w:tc>
                <w:tcPr>
                  <w:tcW w:w="1800" w:type="dxa"/>
                  <w:tcBorders>
                    <w:top w:val="single" w:sz="6" w:space="0" w:color="F4B083"/>
                    <w:left w:val="single" w:sz="6" w:space="0" w:color="F4B083"/>
                    <w:bottom w:val="single" w:sz="6" w:space="0" w:color="F4B083"/>
                    <w:right w:val="single" w:sz="6" w:space="0" w:color="F4B083"/>
                  </w:tcBorders>
                  <w:hideMark/>
                </w:tcPr>
                <w:p w14:paraId="1CF578F5"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90,00 – 100,00</w:t>
                  </w:r>
                </w:p>
              </w:tc>
              <w:tc>
                <w:tcPr>
                  <w:tcW w:w="1710" w:type="dxa"/>
                  <w:tcBorders>
                    <w:top w:val="single" w:sz="6" w:space="0" w:color="F4B083"/>
                    <w:left w:val="single" w:sz="6" w:space="0" w:color="F4B083"/>
                    <w:bottom w:val="single" w:sz="6" w:space="0" w:color="F4B083"/>
                    <w:right w:val="single" w:sz="6" w:space="0" w:color="F4B083"/>
                  </w:tcBorders>
                  <w:hideMark/>
                </w:tcPr>
                <w:p w14:paraId="102E17FD"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Excellent (5)</w:t>
                  </w:r>
                </w:p>
              </w:tc>
              <w:tc>
                <w:tcPr>
                  <w:tcW w:w="1410" w:type="dxa"/>
                  <w:tcBorders>
                    <w:top w:val="single" w:sz="6" w:space="0" w:color="F4B083"/>
                    <w:left w:val="single" w:sz="6" w:space="0" w:color="F4B083"/>
                    <w:bottom w:val="single" w:sz="6" w:space="0" w:color="F4B083"/>
                    <w:right w:val="single" w:sz="6" w:space="0" w:color="F4B083"/>
                  </w:tcBorders>
                  <w:hideMark/>
                </w:tcPr>
                <w:p w14:paraId="535AF53D"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A</w:t>
                  </w:r>
                </w:p>
              </w:tc>
            </w:tr>
            <w:tr w:rsidR="00E52C4F" w:rsidRPr="006D4FF5" w14:paraId="6C7FA296" w14:textId="77777777" w:rsidTr="006D48AE">
              <w:trPr>
                <w:jc w:val="center"/>
              </w:trPr>
              <w:tc>
                <w:tcPr>
                  <w:tcW w:w="1800" w:type="dxa"/>
                  <w:tcBorders>
                    <w:top w:val="single" w:sz="6" w:space="0" w:color="F4B083"/>
                    <w:left w:val="single" w:sz="6" w:space="0" w:color="F4B083"/>
                    <w:bottom w:val="single" w:sz="6" w:space="0" w:color="F4B083"/>
                    <w:right w:val="single" w:sz="6" w:space="0" w:color="F4B083"/>
                  </w:tcBorders>
                  <w:hideMark/>
                </w:tcPr>
                <w:p w14:paraId="1AF24A33"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75,00 – 89,99</w:t>
                  </w:r>
                </w:p>
              </w:tc>
              <w:tc>
                <w:tcPr>
                  <w:tcW w:w="1710" w:type="dxa"/>
                  <w:tcBorders>
                    <w:top w:val="single" w:sz="6" w:space="0" w:color="F4B083"/>
                    <w:left w:val="single" w:sz="6" w:space="0" w:color="F4B083"/>
                    <w:bottom w:val="single" w:sz="6" w:space="0" w:color="F4B083"/>
                    <w:right w:val="single" w:sz="6" w:space="0" w:color="F4B083"/>
                  </w:tcBorders>
                  <w:hideMark/>
                </w:tcPr>
                <w:p w14:paraId="5C154504"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Very good (4)</w:t>
                  </w:r>
                </w:p>
              </w:tc>
              <w:tc>
                <w:tcPr>
                  <w:tcW w:w="1410" w:type="dxa"/>
                  <w:tcBorders>
                    <w:top w:val="single" w:sz="6" w:space="0" w:color="F4B083"/>
                    <w:left w:val="single" w:sz="6" w:space="0" w:color="F4B083"/>
                    <w:bottom w:val="single" w:sz="6" w:space="0" w:color="F4B083"/>
                    <w:right w:val="single" w:sz="6" w:space="0" w:color="F4B083"/>
                  </w:tcBorders>
                  <w:hideMark/>
                </w:tcPr>
                <w:p w14:paraId="37059706"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B</w:t>
                  </w:r>
                </w:p>
              </w:tc>
            </w:tr>
            <w:tr w:rsidR="00E52C4F" w:rsidRPr="006D4FF5" w14:paraId="72BF22E2" w14:textId="77777777" w:rsidTr="006D48AE">
              <w:trPr>
                <w:jc w:val="center"/>
              </w:trPr>
              <w:tc>
                <w:tcPr>
                  <w:tcW w:w="1800" w:type="dxa"/>
                  <w:tcBorders>
                    <w:top w:val="single" w:sz="6" w:space="0" w:color="F4B083"/>
                    <w:left w:val="single" w:sz="6" w:space="0" w:color="F4B083"/>
                    <w:bottom w:val="single" w:sz="6" w:space="0" w:color="F4B083"/>
                    <w:right w:val="single" w:sz="6" w:space="0" w:color="F4B083"/>
                  </w:tcBorders>
                  <w:hideMark/>
                </w:tcPr>
                <w:p w14:paraId="778D336C"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60,00 – 74,99</w:t>
                  </w:r>
                </w:p>
              </w:tc>
              <w:tc>
                <w:tcPr>
                  <w:tcW w:w="1710" w:type="dxa"/>
                  <w:tcBorders>
                    <w:top w:val="single" w:sz="6" w:space="0" w:color="F4B083"/>
                    <w:left w:val="single" w:sz="6" w:space="0" w:color="F4B083"/>
                    <w:bottom w:val="single" w:sz="6" w:space="0" w:color="F4B083"/>
                    <w:right w:val="single" w:sz="6" w:space="0" w:color="F4B083"/>
                  </w:tcBorders>
                  <w:hideMark/>
                </w:tcPr>
                <w:p w14:paraId="7EFABBD4"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Good (3)</w:t>
                  </w:r>
                </w:p>
              </w:tc>
              <w:tc>
                <w:tcPr>
                  <w:tcW w:w="1410" w:type="dxa"/>
                  <w:tcBorders>
                    <w:top w:val="single" w:sz="6" w:space="0" w:color="F4B083"/>
                    <w:left w:val="single" w:sz="6" w:space="0" w:color="F4B083"/>
                    <w:bottom w:val="single" w:sz="6" w:space="0" w:color="F4B083"/>
                    <w:right w:val="single" w:sz="6" w:space="0" w:color="F4B083"/>
                  </w:tcBorders>
                  <w:hideMark/>
                </w:tcPr>
                <w:p w14:paraId="7404AF1F"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C</w:t>
                  </w:r>
                </w:p>
              </w:tc>
            </w:tr>
            <w:tr w:rsidR="00E52C4F" w:rsidRPr="006D4FF5" w14:paraId="2D29B8D3" w14:textId="77777777" w:rsidTr="006D48AE">
              <w:trPr>
                <w:jc w:val="center"/>
              </w:trPr>
              <w:tc>
                <w:tcPr>
                  <w:tcW w:w="1800" w:type="dxa"/>
                  <w:tcBorders>
                    <w:top w:val="single" w:sz="6" w:space="0" w:color="F4B083"/>
                    <w:left w:val="single" w:sz="6" w:space="0" w:color="F4B083"/>
                    <w:bottom w:val="single" w:sz="6" w:space="0" w:color="F4B083"/>
                    <w:right w:val="single" w:sz="6" w:space="0" w:color="F4B083"/>
                  </w:tcBorders>
                  <w:hideMark/>
                </w:tcPr>
                <w:p w14:paraId="29AA243A"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50,00 – 59,99</w:t>
                  </w:r>
                </w:p>
              </w:tc>
              <w:tc>
                <w:tcPr>
                  <w:tcW w:w="1710" w:type="dxa"/>
                  <w:tcBorders>
                    <w:top w:val="single" w:sz="6" w:space="0" w:color="F4B083"/>
                    <w:left w:val="single" w:sz="6" w:space="0" w:color="F4B083"/>
                    <w:bottom w:val="single" w:sz="6" w:space="0" w:color="F4B083"/>
                    <w:right w:val="single" w:sz="6" w:space="0" w:color="F4B083"/>
                  </w:tcBorders>
                  <w:hideMark/>
                </w:tcPr>
                <w:p w14:paraId="7F3C7CBD"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Sufficient (2)</w:t>
                  </w:r>
                </w:p>
              </w:tc>
              <w:tc>
                <w:tcPr>
                  <w:tcW w:w="1410" w:type="dxa"/>
                  <w:tcBorders>
                    <w:top w:val="single" w:sz="6" w:space="0" w:color="F4B083"/>
                    <w:left w:val="single" w:sz="6" w:space="0" w:color="F4B083"/>
                    <w:bottom w:val="single" w:sz="6" w:space="0" w:color="F4B083"/>
                    <w:right w:val="single" w:sz="6" w:space="0" w:color="F4B083"/>
                  </w:tcBorders>
                  <w:hideMark/>
                </w:tcPr>
                <w:p w14:paraId="4E8A5D4A"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D</w:t>
                  </w:r>
                </w:p>
              </w:tc>
            </w:tr>
            <w:tr w:rsidR="00E52C4F" w:rsidRPr="006D4FF5" w14:paraId="6534454E" w14:textId="77777777" w:rsidTr="006D48AE">
              <w:trPr>
                <w:jc w:val="center"/>
              </w:trPr>
              <w:tc>
                <w:tcPr>
                  <w:tcW w:w="1800" w:type="dxa"/>
                  <w:tcBorders>
                    <w:top w:val="single" w:sz="6" w:space="0" w:color="F4B083"/>
                    <w:left w:val="single" w:sz="6" w:space="0" w:color="F4B083"/>
                    <w:bottom w:val="single" w:sz="6" w:space="0" w:color="F4B083"/>
                    <w:right w:val="single" w:sz="6" w:space="0" w:color="F4B083"/>
                  </w:tcBorders>
                  <w:hideMark/>
                </w:tcPr>
                <w:p w14:paraId="34A4416F" w14:textId="77777777" w:rsidR="00E52C4F" w:rsidRPr="006D4FF5" w:rsidRDefault="00E52C4F" w:rsidP="002D2466">
                  <w:pPr>
                    <w:spacing w:after="0"/>
                    <w:jc w:val="center"/>
                    <w:textAlignment w:val="baseline"/>
                    <w:rPr>
                      <w:rFonts w:asciiTheme="minorHAnsi" w:eastAsia="Times New Roman" w:hAnsiTheme="minorHAnsi"/>
                      <w:b/>
                      <w:bCs/>
                      <w:sz w:val="22"/>
                    </w:rPr>
                  </w:pPr>
                  <w:r w:rsidRPr="006D4FF5">
                    <w:rPr>
                      <w:rFonts w:asciiTheme="minorHAnsi" w:eastAsia="Times New Roman" w:hAnsiTheme="minorHAnsi"/>
                      <w:b/>
                      <w:bCs/>
                      <w:sz w:val="22"/>
                    </w:rPr>
                    <w:t>0,00 – 49,99</w:t>
                  </w:r>
                </w:p>
              </w:tc>
              <w:tc>
                <w:tcPr>
                  <w:tcW w:w="1710" w:type="dxa"/>
                  <w:tcBorders>
                    <w:top w:val="single" w:sz="6" w:space="0" w:color="F4B083"/>
                    <w:left w:val="single" w:sz="6" w:space="0" w:color="F4B083"/>
                    <w:bottom w:val="single" w:sz="6" w:space="0" w:color="F4B083"/>
                    <w:right w:val="single" w:sz="6" w:space="0" w:color="F4B083"/>
                  </w:tcBorders>
                  <w:hideMark/>
                </w:tcPr>
                <w:p w14:paraId="1C6EFD71"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Insufficient (1)</w:t>
                  </w:r>
                </w:p>
              </w:tc>
              <w:tc>
                <w:tcPr>
                  <w:tcW w:w="1410" w:type="dxa"/>
                  <w:tcBorders>
                    <w:top w:val="single" w:sz="6" w:space="0" w:color="F4B083"/>
                    <w:left w:val="single" w:sz="6" w:space="0" w:color="F4B083"/>
                    <w:bottom w:val="single" w:sz="6" w:space="0" w:color="F4B083"/>
                    <w:right w:val="single" w:sz="6" w:space="0" w:color="F4B083"/>
                  </w:tcBorders>
                  <w:hideMark/>
                </w:tcPr>
                <w:p w14:paraId="68FDA1C7" w14:textId="77777777" w:rsidR="00E52C4F" w:rsidRPr="006D4FF5" w:rsidRDefault="00E52C4F" w:rsidP="002D2466">
                  <w:pPr>
                    <w:spacing w:after="0"/>
                    <w:jc w:val="center"/>
                    <w:textAlignment w:val="baseline"/>
                    <w:rPr>
                      <w:rFonts w:asciiTheme="minorHAnsi" w:eastAsia="Times New Roman" w:hAnsiTheme="minorHAnsi"/>
                      <w:sz w:val="22"/>
                    </w:rPr>
                  </w:pPr>
                  <w:r w:rsidRPr="006D4FF5">
                    <w:rPr>
                      <w:rFonts w:asciiTheme="minorHAnsi" w:eastAsia="Times New Roman" w:hAnsiTheme="minorHAnsi"/>
                      <w:sz w:val="22"/>
                    </w:rPr>
                    <w:t>F</w:t>
                  </w:r>
                </w:p>
              </w:tc>
            </w:tr>
          </w:tbl>
          <w:p w14:paraId="21539E66" w14:textId="77777777" w:rsidR="00E52C4F" w:rsidRPr="006D4FF5" w:rsidRDefault="00E52C4F" w:rsidP="002D2466">
            <w:pPr>
              <w:pStyle w:val="Odlomakpopisa"/>
              <w:ind w:left="122"/>
              <w:rPr>
                <w:rFonts w:asciiTheme="minorHAnsi" w:hAnsiTheme="minorHAnsi"/>
              </w:rPr>
            </w:pPr>
          </w:p>
          <w:p w14:paraId="1FF07976" w14:textId="77777777" w:rsidR="00E52C4F" w:rsidRPr="006D4FF5" w:rsidRDefault="00E52C4F" w:rsidP="002D2466">
            <w:pPr>
              <w:pStyle w:val="Odlomakpopisa"/>
              <w:ind w:left="122"/>
              <w:rPr>
                <w:rFonts w:asciiTheme="minorHAnsi" w:hAnsiTheme="minorHAnsi"/>
              </w:rPr>
            </w:pPr>
          </w:p>
        </w:tc>
      </w:tr>
      <w:tr w:rsidR="00E52C4F" w:rsidRPr="006D4FF5" w14:paraId="4A29464D" w14:textId="77777777" w:rsidTr="006D48AE">
        <w:tc>
          <w:tcPr>
            <w:tcW w:w="5000" w:type="pct"/>
            <w:gridSpan w:val="14"/>
            <w:shd w:val="clear" w:color="auto" w:fill="auto"/>
          </w:tcPr>
          <w:p w14:paraId="5DF2E432"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b/>
                <w:bCs/>
              </w:rPr>
            </w:pPr>
            <w:r w:rsidRPr="006D4FF5">
              <w:rPr>
                <w:rFonts w:asciiTheme="minorHAnsi" w:hAnsiTheme="minorHAnsi"/>
                <w:b/>
                <w:bCs/>
              </w:rPr>
              <w:lastRenderedPageBreak/>
              <w:t>Mandatory literature</w:t>
            </w:r>
          </w:p>
        </w:tc>
      </w:tr>
      <w:tr w:rsidR="00E52C4F" w:rsidRPr="006D4FF5" w14:paraId="4B0412DB" w14:textId="77777777" w:rsidTr="006D48AE">
        <w:tc>
          <w:tcPr>
            <w:tcW w:w="5000" w:type="pct"/>
            <w:gridSpan w:val="14"/>
            <w:shd w:val="clear" w:color="auto" w:fill="auto"/>
          </w:tcPr>
          <w:p w14:paraId="2C7AE6A5" w14:textId="77777777" w:rsidR="00E52C4F" w:rsidRPr="006D4FF5" w:rsidRDefault="00E52C4F" w:rsidP="002D2466">
            <w:pPr>
              <w:pStyle w:val="Odlomakpopisa"/>
              <w:ind w:left="122"/>
              <w:rPr>
                <w:rFonts w:asciiTheme="minorHAnsi" w:hAnsiTheme="minorHAnsi"/>
              </w:rPr>
            </w:pPr>
          </w:p>
          <w:p w14:paraId="01EF0649" w14:textId="77777777" w:rsidR="00E52C4F" w:rsidRPr="006D4FF5" w:rsidRDefault="00E52C4F" w:rsidP="002D2466">
            <w:pPr>
              <w:pStyle w:val="Odlomakpopisa"/>
              <w:numPr>
                <w:ilvl w:val="0"/>
                <w:numId w:val="323"/>
              </w:numPr>
              <w:spacing w:before="0" w:beforeAutospacing="0" w:after="0" w:afterAutospacing="0"/>
              <w:rPr>
                <w:rFonts w:asciiTheme="minorHAnsi" w:hAnsiTheme="minorHAnsi"/>
              </w:rPr>
            </w:pPr>
            <w:r w:rsidRPr="006D4FF5">
              <w:rPr>
                <w:rFonts w:asciiTheme="minorHAnsi" w:hAnsiTheme="minorHAnsi"/>
              </w:rPr>
              <w:t>Jakupović, A., Šuman, S.: Basics of Programming, Polytechnic of Rijeka, Rijeka, 2020.</w:t>
            </w:r>
          </w:p>
          <w:p w14:paraId="49D0D6CA" w14:textId="77777777" w:rsidR="00E52C4F" w:rsidRPr="006D4FF5" w:rsidRDefault="00E52C4F" w:rsidP="002D2466">
            <w:pPr>
              <w:pStyle w:val="Odlomakpopisa"/>
              <w:numPr>
                <w:ilvl w:val="0"/>
                <w:numId w:val="323"/>
              </w:numPr>
              <w:spacing w:before="0" w:beforeAutospacing="0" w:after="0" w:afterAutospacing="0"/>
              <w:rPr>
                <w:rFonts w:asciiTheme="minorHAnsi" w:hAnsiTheme="minorHAnsi"/>
              </w:rPr>
            </w:pPr>
            <w:r w:rsidRPr="006D4FF5">
              <w:rPr>
                <w:rFonts w:asciiTheme="minorHAnsi" w:hAnsiTheme="minorHAnsi"/>
              </w:rPr>
              <w:t xml:space="preserve">Jurak, M.: Programming Language C, PMF, Script </w:t>
            </w:r>
          </w:p>
          <w:p w14:paraId="6BCCED08" w14:textId="77777777" w:rsidR="00E52C4F" w:rsidRPr="006D4FF5" w:rsidRDefault="00E52C4F" w:rsidP="002D2466">
            <w:pPr>
              <w:pStyle w:val="Odlomakpopisa"/>
              <w:numPr>
                <w:ilvl w:val="0"/>
                <w:numId w:val="323"/>
              </w:numPr>
              <w:spacing w:before="0" w:beforeAutospacing="0" w:after="0" w:afterAutospacing="0"/>
              <w:rPr>
                <w:rFonts w:asciiTheme="minorHAnsi" w:hAnsiTheme="minorHAnsi"/>
              </w:rPr>
            </w:pPr>
            <w:r w:rsidRPr="006D4FF5">
              <w:rPr>
                <w:rFonts w:asciiTheme="minorHAnsi" w:hAnsiTheme="minorHAnsi"/>
              </w:rPr>
              <w:t>Mateljan, I.: Programming in C Language, FESB, Script</w:t>
            </w:r>
          </w:p>
          <w:p w14:paraId="2FAE4118" w14:textId="77777777" w:rsidR="00E52C4F" w:rsidRPr="006D4FF5" w:rsidRDefault="00E52C4F" w:rsidP="002D2466">
            <w:pPr>
              <w:rPr>
                <w:rFonts w:asciiTheme="minorHAnsi" w:hAnsiTheme="minorHAnsi"/>
              </w:rPr>
            </w:pPr>
          </w:p>
        </w:tc>
      </w:tr>
      <w:tr w:rsidR="00E52C4F" w:rsidRPr="006D4FF5" w14:paraId="164C8A58" w14:textId="77777777" w:rsidTr="006D48AE">
        <w:tc>
          <w:tcPr>
            <w:tcW w:w="5000" w:type="pct"/>
            <w:gridSpan w:val="14"/>
            <w:shd w:val="clear" w:color="auto" w:fill="auto"/>
          </w:tcPr>
          <w:p w14:paraId="76542CED"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b/>
                <w:bCs/>
              </w:rPr>
            </w:pPr>
            <w:r w:rsidRPr="006D4FF5">
              <w:rPr>
                <w:rFonts w:asciiTheme="minorHAnsi" w:hAnsiTheme="minorHAnsi"/>
                <w:b/>
                <w:bCs/>
              </w:rPr>
              <w:t>Dopus Literature</w:t>
            </w:r>
          </w:p>
        </w:tc>
      </w:tr>
      <w:tr w:rsidR="00E52C4F" w:rsidRPr="006D4FF5" w14:paraId="0A97C870" w14:textId="77777777" w:rsidTr="006D48AE">
        <w:tc>
          <w:tcPr>
            <w:tcW w:w="5000" w:type="pct"/>
            <w:gridSpan w:val="14"/>
            <w:shd w:val="clear" w:color="auto" w:fill="auto"/>
          </w:tcPr>
          <w:p w14:paraId="11640A65" w14:textId="77777777" w:rsidR="00E52C4F" w:rsidRPr="006D4FF5" w:rsidRDefault="00E52C4F" w:rsidP="002D2466">
            <w:pPr>
              <w:pStyle w:val="Odlomakpopisa"/>
              <w:rPr>
                <w:rFonts w:asciiTheme="minorHAnsi" w:hAnsiTheme="minorHAnsi"/>
              </w:rPr>
            </w:pPr>
          </w:p>
          <w:p w14:paraId="45EF6F8D" w14:textId="77777777" w:rsidR="00E52C4F" w:rsidRPr="006D4FF5" w:rsidRDefault="00E52C4F" w:rsidP="002D2466">
            <w:pPr>
              <w:pStyle w:val="Odlomakpopisa"/>
              <w:numPr>
                <w:ilvl w:val="0"/>
                <w:numId w:val="324"/>
              </w:numPr>
              <w:spacing w:before="0" w:beforeAutospacing="0" w:after="0" w:afterAutospacing="0"/>
              <w:rPr>
                <w:rFonts w:asciiTheme="minorHAnsi" w:hAnsiTheme="minorHAnsi"/>
              </w:rPr>
            </w:pPr>
            <w:r w:rsidRPr="006D4FF5">
              <w:rPr>
                <w:rFonts w:asciiTheme="minorHAnsi" w:hAnsiTheme="minorHAnsi"/>
              </w:rPr>
              <w:t>Kusalić, D.: Advanced Programming and Algorithms in C and C++, Element, Zagreb, 2014.</w:t>
            </w:r>
          </w:p>
          <w:p w14:paraId="0D974A2B" w14:textId="77777777" w:rsidR="00E52C4F" w:rsidRPr="006D4FF5" w:rsidRDefault="00E52C4F" w:rsidP="002D2466">
            <w:pPr>
              <w:pStyle w:val="Odlomakpopisa"/>
              <w:numPr>
                <w:ilvl w:val="0"/>
                <w:numId w:val="324"/>
              </w:numPr>
              <w:spacing w:before="0" w:beforeAutospacing="0" w:after="0" w:afterAutospacing="0"/>
              <w:rPr>
                <w:rFonts w:asciiTheme="minorHAnsi" w:hAnsiTheme="minorHAnsi"/>
              </w:rPr>
            </w:pPr>
            <w:r w:rsidRPr="006D4FF5">
              <w:rPr>
                <w:rFonts w:asciiTheme="minorHAnsi" w:hAnsiTheme="minorHAnsi"/>
              </w:rPr>
              <w:t>McConnell, S.: Code from the Inside, Znak, Zagreb, 1995.</w:t>
            </w:r>
          </w:p>
          <w:p w14:paraId="00051437" w14:textId="77777777" w:rsidR="00E52C4F" w:rsidRPr="006D4FF5" w:rsidRDefault="00E52C4F" w:rsidP="002D2466">
            <w:pPr>
              <w:pStyle w:val="Odlomakpopisa"/>
              <w:numPr>
                <w:ilvl w:val="0"/>
                <w:numId w:val="324"/>
              </w:numPr>
              <w:spacing w:before="0" w:beforeAutospacing="0" w:after="0" w:afterAutospacing="0"/>
              <w:rPr>
                <w:rFonts w:asciiTheme="minorHAnsi" w:hAnsiTheme="minorHAnsi"/>
              </w:rPr>
            </w:pPr>
            <w:r w:rsidRPr="006D4FF5">
              <w:rPr>
                <w:rFonts w:asciiTheme="minorHAnsi" w:hAnsiTheme="minorHAnsi"/>
              </w:rPr>
              <w:t>Čukman, T., Bolt, V.: C/C++, Procon, Zagreb, 1994.</w:t>
            </w:r>
          </w:p>
          <w:p w14:paraId="5DE5251F" w14:textId="77777777" w:rsidR="00E52C4F" w:rsidRPr="006D4FF5" w:rsidRDefault="00E52C4F" w:rsidP="002D2466">
            <w:pPr>
              <w:pStyle w:val="Odlomakpopisa"/>
              <w:numPr>
                <w:ilvl w:val="0"/>
                <w:numId w:val="324"/>
              </w:numPr>
              <w:spacing w:before="0" w:beforeAutospacing="0" w:after="0" w:afterAutospacing="0"/>
              <w:rPr>
                <w:rFonts w:asciiTheme="minorHAnsi" w:hAnsiTheme="minorHAnsi"/>
              </w:rPr>
            </w:pPr>
            <w:r w:rsidRPr="006D4FF5">
              <w:rPr>
                <w:rFonts w:asciiTheme="minorHAnsi" w:hAnsiTheme="minorHAnsi"/>
              </w:rPr>
              <w:t>Eckel, B.: Thinking in C++</w:t>
            </w:r>
          </w:p>
          <w:p w14:paraId="3ACDF75F" w14:textId="77777777" w:rsidR="00E52C4F" w:rsidRPr="006D4FF5" w:rsidRDefault="00E52C4F" w:rsidP="002D2466">
            <w:pPr>
              <w:pStyle w:val="Odlomakpopisa"/>
              <w:ind w:left="122"/>
              <w:rPr>
                <w:rFonts w:asciiTheme="minorHAnsi" w:hAnsiTheme="minorHAnsi"/>
              </w:rPr>
            </w:pPr>
          </w:p>
        </w:tc>
      </w:tr>
      <w:tr w:rsidR="00E52C4F" w:rsidRPr="006D4FF5" w14:paraId="6E02258C" w14:textId="77777777" w:rsidTr="006D48AE">
        <w:tc>
          <w:tcPr>
            <w:tcW w:w="5000" w:type="pct"/>
            <w:gridSpan w:val="14"/>
            <w:shd w:val="clear" w:color="auto" w:fill="auto"/>
          </w:tcPr>
          <w:p w14:paraId="7BF12AC1"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b/>
                <w:bCs/>
              </w:rPr>
            </w:pPr>
            <w:r w:rsidRPr="006D4FF5">
              <w:rPr>
                <w:rFonts w:asciiTheme="minorHAnsi" w:hAnsiTheme="minorHAnsi"/>
                <w:b/>
                <w:bCs/>
              </w:rPr>
              <w:t>Number of copies of compulsory literature in relation to the number of students currently attending classes in the course</w:t>
            </w:r>
          </w:p>
        </w:tc>
      </w:tr>
      <w:tr w:rsidR="00E52C4F" w:rsidRPr="006D4FF5" w14:paraId="48BB51F3" w14:textId="77777777" w:rsidTr="006D48AE">
        <w:tc>
          <w:tcPr>
            <w:tcW w:w="2062" w:type="pct"/>
            <w:gridSpan w:val="5"/>
            <w:shd w:val="clear" w:color="auto" w:fill="auto"/>
          </w:tcPr>
          <w:p w14:paraId="63675A60" w14:textId="77777777" w:rsidR="00E52C4F" w:rsidRPr="006D4FF5" w:rsidRDefault="00E52C4F" w:rsidP="002D2466">
            <w:pPr>
              <w:pStyle w:val="Odlomakpopisa"/>
              <w:rPr>
                <w:rFonts w:asciiTheme="minorHAnsi" w:hAnsiTheme="minorHAnsi"/>
              </w:rPr>
            </w:pPr>
            <w:r w:rsidRPr="006D4FF5">
              <w:rPr>
                <w:rFonts w:asciiTheme="minorHAnsi" w:hAnsiTheme="minorHAnsi"/>
              </w:rPr>
              <w:t xml:space="preserve">Title </w:t>
            </w:r>
          </w:p>
        </w:tc>
        <w:tc>
          <w:tcPr>
            <w:tcW w:w="1257" w:type="pct"/>
            <w:gridSpan w:val="6"/>
            <w:shd w:val="clear" w:color="auto" w:fill="auto"/>
          </w:tcPr>
          <w:p w14:paraId="0F031215"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copies</w:t>
            </w:r>
          </w:p>
        </w:tc>
        <w:tc>
          <w:tcPr>
            <w:tcW w:w="1681" w:type="pct"/>
            <w:gridSpan w:val="3"/>
            <w:shd w:val="clear" w:color="auto" w:fill="auto"/>
          </w:tcPr>
          <w:p w14:paraId="03D9771D"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students</w:t>
            </w:r>
          </w:p>
        </w:tc>
      </w:tr>
      <w:tr w:rsidR="00E52C4F" w:rsidRPr="006D4FF5" w14:paraId="0C3F0F20" w14:textId="77777777" w:rsidTr="006D48AE">
        <w:tc>
          <w:tcPr>
            <w:tcW w:w="2062" w:type="pct"/>
            <w:gridSpan w:val="5"/>
            <w:shd w:val="clear" w:color="auto" w:fill="auto"/>
          </w:tcPr>
          <w:p w14:paraId="5543BCE1" w14:textId="77777777" w:rsidR="00E52C4F" w:rsidRPr="006D4FF5" w:rsidRDefault="00E52C4F" w:rsidP="002D2466">
            <w:pPr>
              <w:rPr>
                <w:rFonts w:asciiTheme="minorHAnsi" w:hAnsiTheme="minorHAnsi"/>
              </w:rPr>
            </w:pPr>
            <w:r w:rsidRPr="006D4FF5">
              <w:rPr>
                <w:rFonts w:asciiTheme="minorHAnsi" w:hAnsiTheme="minorHAnsi"/>
              </w:rPr>
              <w:t>Jakupović, A., Šuman, S.: Basics of Programming, Polytechnic of Rijeka, Rijeka, 2020.</w:t>
            </w:r>
          </w:p>
          <w:p w14:paraId="22B1E945" w14:textId="77777777" w:rsidR="00E52C4F" w:rsidRPr="006D4FF5" w:rsidRDefault="00E52C4F" w:rsidP="002D2466">
            <w:pPr>
              <w:pStyle w:val="Odlomakpopisa"/>
              <w:rPr>
                <w:rFonts w:asciiTheme="minorHAnsi" w:hAnsiTheme="minorHAnsi"/>
              </w:rPr>
            </w:pPr>
          </w:p>
        </w:tc>
        <w:tc>
          <w:tcPr>
            <w:tcW w:w="1257" w:type="pct"/>
            <w:gridSpan w:val="6"/>
            <w:shd w:val="clear" w:color="auto" w:fill="auto"/>
          </w:tcPr>
          <w:p w14:paraId="1E4EB444" w14:textId="77777777" w:rsidR="00E52C4F" w:rsidRPr="006D4FF5" w:rsidRDefault="00E52C4F" w:rsidP="002D2466">
            <w:pPr>
              <w:pStyle w:val="Odlomakpopisa"/>
              <w:rPr>
                <w:rFonts w:asciiTheme="minorHAnsi" w:hAnsiTheme="minorHAnsi"/>
              </w:rPr>
            </w:pPr>
            <w:r w:rsidRPr="006D4FF5">
              <w:rPr>
                <w:rFonts w:asciiTheme="minorHAnsi" w:hAnsiTheme="minorHAnsi"/>
              </w:rPr>
              <w:t>Online Available</w:t>
            </w:r>
          </w:p>
        </w:tc>
        <w:tc>
          <w:tcPr>
            <w:tcW w:w="1681" w:type="pct"/>
            <w:gridSpan w:val="3"/>
            <w:shd w:val="clear" w:color="auto" w:fill="auto"/>
          </w:tcPr>
          <w:p w14:paraId="4C665105" w14:textId="77777777" w:rsidR="00E52C4F" w:rsidRPr="006D4FF5" w:rsidRDefault="00E52C4F" w:rsidP="002D2466">
            <w:pPr>
              <w:pStyle w:val="Odlomakpopisa"/>
              <w:rPr>
                <w:rFonts w:asciiTheme="minorHAnsi" w:hAnsiTheme="minorHAnsi"/>
              </w:rPr>
            </w:pPr>
          </w:p>
        </w:tc>
      </w:tr>
      <w:tr w:rsidR="00E52C4F" w:rsidRPr="006D4FF5" w14:paraId="1FEC06F7" w14:textId="77777777" w:rsidTr="006D48AE">
        <w:tc>
          <w:tcPr>
            <w:tcW w:w="2062" w:type="pct"/>
            <w:gridSpan w:val="5"/>
            <w:shd w:val="clear" w:color="auto" w:fill="auto"/>
          </w:tcPr>
          <w:p w14:paraId="6A33FE16" w14:textId="77777777" w:rsidR="00E52C4F" w:rsidRPr="006D4FF5" w:rsidRDefault="00E52C4F" w:rsidP="002D2466">
            <w:pPr>
              <w:rPr>
                <w:rFonts w:asciiTheme="minorHAnsi" w:hAnsiTheme="minorHAnsi"/>
              </w:rPr>
            </w:pPr>
            <w:r w:rsidRPr="006D4FF5">
              <w:rPr>
                <w:rFonts w:asciiTheme="minorHAnsi" w:hAnsiTheme="minorHAnsi"/>
              </w:rPr>
              <w:t xml:space="preserve">Jurak, M.: Programming Language C, PMF, Script </w:t>
            </w:r>
          </w:p>
          <w:p w14:paraId="67A78C6C" w14:textId="77777777" w:rsidR="00E52C4F" w:rsidRPr="006D4FF5" w:rsidRDefault="00E52C4F" w:rsidP="002D2466">
            <w:pPr>
              <w:pStyle w:val="Odlomakpopisa"/>
              <w:rPr>
                <w:rFonts w:asciiTheme="minorHAnsi" w:hAnsiTheme="minorHAnsi"/>
              </w:rPr>
            </w:pPr>
          </w:p>
        </w:tc>
        <w:tc>
          <w:tcPr>
            <w:tcW w:w="1257" w:type="pct"/>
            <w:gridSpan w:val="6"/>
            <w:shd w:val="clear" w:color="auto" w:fill="auto"/>
          </w:tcPr>
          <w:p w14:paraId="21C303CC" w14:textId="77777777" w:rsidR="00E52C4F" w:rsidRPr="006D4FF5" w:rsidRDefault="00E52C4F" w:rsidP="002D2466">
            <w:pPr>
              <w:pStyle w:val="Odlomakpopisa"/>
              <w:rPr>
                <w:rFonts w:asciiTheme="minorHAnsi" w:hAnsiTheme="minorHAnsi"/>
              </w:rPr>
            </w:pPr>
            <w:r w:rsidRPr="006D4FF5">
              <w:rPr>
                <w:rFonts w:asciiTheme="minorHAnsi" w:hAnsiTheme="minorHAnsi"/>
              </w:rPr>
              <w:t>Online Available</w:t>
            </w:r>
          </w:p>
        </w:tc>
        <w:tc>
          <w:tcPr>
            <w:tcW w:w="1681" w:type="pct"/>
            <w:gridSpan w:val="3"/>
            <w:shd w:val="clear" w:color="auto" w:fill="auto"/>
          </w:tcPr>
          <w:p w14:paraId="5175668D" w14:textId="77777777" w:rsidR="00E52C4F" w:rsidRPr="006D4FF5" w:rsidRDefault="00E52C4F" w:rsidP="002D2466">
            <w:pPr>
              <w:pStyle w:val="Odlomakpopisa"/>
              <w:rPr>
                <w:rFonts w:asciiTheme="minorHAnsi" w:hAnsiTheme="minorHAnsi"/>
              </w:rPr>
            </w:pPr>
          </w:p>
        </w:tc>
      </w:tr>
      <w:tr w:rsidR="00E52C4F" w:rsidRPr="006D4FF5" w14:paraId="0F38C771" w14:textId="77777777" w:rsidTr="006D48AE">
        <w:tc>
          <w:tcPr>
            <w:tcW w:w="2062" w:type="pct"/>
            <w:gridSpan w:val="5"/>
            <w:shd w:val="clear" w:color="auto" w:fill="auto"/>
          </w:tcPr>
          <w:p w14:paraId="3CD4001B" w14:textId="77777777" w:rsidR="00E52C4F" w:rsidRPr="006D4FF5" w:rsidRDefault="00E52C4F" w:rsidP="002D2466">
            <w:pPr>
              <w:rPr>
                <w:rFonts w:asciiTheme="minorHAnsi" w:hAnsiTheme="minorHAnsi"/>
              </w:rPr>
            </w:pPr>
            <w:r w:rsidRPr="006D4FF5">
              <w:rPr>
                <w:rFonts w:asciiTheme="minorHAnsi" w:hAnsiTheme="minorHAnsi"/>
              </w:rPr>
              <w:t>Mateljan, I.: Programming in C Language, FESB, Script</w:t>
            </w:r>
          </w:p>
          <w:p w14:paraId="2C14E580" w14:textId="77777777" w:rsidR="00E52C4F" w:rsidRPr="006D4FF5" w:rsidRDefault="00E52C4F" w:rsidP="002D2466">
            <w:pPr>
              <w:pStyle w:val="Odlomakpopisa"/>
              <w:rPr>
                <w:rFonts w:asciiTheme="minorHAnsi" w:hAnsiTheme="minorHAnsi"/>
              </w:rPr>
            </w:pPr>
          </w:p>
        </w:tc>
        <w:tc>
          <w:tcPr>
            <w:tcW w:w="1257" w:type="pct"/>
            <w:gridSpan w:val="6"/>
            <w:shd w:val="clear" w:color="auto" w:fill="auto"/>
          </w:tcPr>
          <w:p w14:paraId="38B5233C" w14:textId="77777777" w:rsidR="00E52C4F" w:rsidRPr="006D4FF5" w:rsidRDefault="00E52C4F" w:rsidP="002D2466">
            <w:pPr>
              <w:pStyle w:val="Odlomakpopisa"/>
              <w:rPr>
                <w:rFonts w:asciiTheme="minorHAnsi" w:hAnsiTheme="minorHAnsi"/>
              </w:rPr>
            </w:pPr>
            <w:r w:rsidRPr="006D4FF5">
              <w:rPr>
                <w:rFonts w:asciiTheme="minorHAnsi" w:hAnsiTheme="minorHAnsi"/>
              </w:rPr>
              <w:t>Online Available</w:t>
            </w:r>
          </w:p>
        </w:tc>
        <w:tc>
          <w:tcPr>
            <w:tcW w:w="1681" w:type="pct"/>
            <w:gridSpan w:val="3"/>
            <w:shd w:val="clear" w:color="auto" w:fill="auto"/>
          </w:tcPr>
          <w:p w14:paraId="1815966E" w14:textId="77777777" w:rsidR="00E52C4F" w:rsidRPr="006D4FF5" w:rsidRDefault="00E52C4F" w:rsidP="002D2466">
            <w:pPr>
              <w:pStyle w:val="Odlomakpopisa"/>
              <w:rPr>
                <w:rFonts w:asciiTheme="minorHAnsi" w:hAnsiTheme="minorHAnsi"/>
              </w:rPr>
            </w:pPr>
          </w:p>
        </w:tc>
      </w:tr>
      <w:tr w:rsidR="00E52C4F" w:rsidRPr="006D4FF5" w14:paraId="3161F1DF" w14:textId="77777777" w:rsidTr="006D48AE">
        <w:tc>
          <w:tcPr>
            <w:tcW w:w="5000" w:type="pct"/>
            <w:gridSpan w:val="14"/>
            <w:shd w:val="clear" w:color="auto" w:fill="auto"/>
          </w:tcPr>
          <w:p w14:paraId="1047E67D" w14:textId="77777777" w:rsidR="00E52C4F" w:rsidRPr="006D4FF5" w:rsidRDefault="00E52C4F" w:rsidP="002D2466">
            <w:pPr>
              <w:pStyle w:val="Odlomakpopisa"/>
              <w:numPr>
                <w:ilvl w:val="0"/>
                <w:numId w:val="322"/>
              </w:numPr>
              <w:spacing w:before="0" w:beforeAutospacing="0" w:after="0" w:afterAutospacing="0"/>
              <w:rPr>
                <w:rFonts w:asciiTheme="minorHAnsi" w:hAnsiTheme="minorHAnsi"/>
                <w:b/>
                <w:bCs/>
              </w:rPr>
            </w:pPr>
            <w:r w:rsidRPr="006D4FF5">
              <w:rPr>
                <w:rFonts w:asciiTheme="minorHAnsi" w:hAnsiTheme="minorHAnsi"/>
                <w:b/>
                <w:bCs/>
              </w:rPr>
              <w:t>Ways of quality monitoring that ensure the acquisition of output knowledge, skills and competencies</w:t>
            </w:r>
          </w:p>
        </w:tc>
      </w:tr>
      <w:tr w:rsidR="00E52C4F" w:rsidRPr="006D4FF5" w14:paraId="65976DC7" w14:textId="77777777" w:rsidTr="006D48AE">
        <w:tc>
          <w:tcPr>
            <w:tcW w:w="5000" w:type="pct"/>
            <w:gridSpan w:val="14"/>
            <w:shd w:val="clear" w:color="auto" w:fill="auto"/>
          </w:tcPr>
          <w:p w14:paraId="1588D527" w14:textId="77777777" w:rsidR="00E52C4F" w:rsidRPr="006D4FF5" w:rsidRDefault="00E52C4F" w:rsidP="002D2466">
            <w:pPr>
              <w:rPr>
                <w:rFonts w:asciiTheme="minorHAnsi" w:hAnsiTheme="minorHAnsi"/>
                <w:highlight w:val="yellow"/>
              </w:rPr>
            </w:pPr>
          </w:p>
          <w:p w14:paraId="3D65E42D" w14:textId="77777777" w:rsidR="00E52C4F" w:rsidRPr="006D4FF5" w:rsidRDefault="00E52C4F" w:rsidP="002D2466">
            <w:pPr>
              <w:rPr>
                <w:rFonts w:asciiTheme="minorHAnsi" w:hAnsiTheme="minorHAnsi"/>
              </w:rPr>
            </w:pPr>
            <w:r w:rsidRPr="006D4FF5">
              <w:rPr>
                <w:rFonts w:asciiTheme="minorHAnsi" w:hAnsiTheme="minorHAnsi"/>
              </w:rPr>
              <w:t>Quality monitoring is carried out through the procedures of surveying the quality of teaching in courses, checking the methods of testing, evaluation and assessment with teaching methods and learning outcomes, and monitoring passing. Data is collected through online questionnaires when it comes to surveys or by collecting data from key stakeholders (teachers, external associates and students) through prepared tables and forms.</w:t>
            </w:r>
          </w:p>
          <w:p w14:paraId="08EF763B" w14:textId="77777777" w:rsidR="00E52C4F" w:rsidRPr="006D4FF5" w:rsidRDefault="00E52C4F" w:rsidP="002D2466">
            <w:pPr>
              <w:rPr>
                <w:rFonts w:asciiTheme="minorHAnsi" w:hAnsiTheme="minorHAnsi"/>
                <w:highlight w:val="yellow"/>
              </w:rPr>
            </w:pPr>
          </w:p>
        </w:tc>
      </w:tr>
    </w:tbl>
    <w:p w14:paraId="51750169"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134"/>
        <w:gridCol w:w="283"/>
        <w:gridCol w:w="1787"/>
        <w:gridCol w:w="1118"/>
        <w:gridCol w:w="2694"/>
      </w:tblGrid>
      <w:tr w:rsidR="00E52C4F" w:rsidRPr="006D4FF5" w14:paraId="032C35A3" w14:textId="77777777" w:rsidTr="006D48AE">
        <w:tc>
          <w:tcPr>
            <w:tcW w:w="1706" w:type="pct"/>
            <w:gridSpan w:val="2"/>
            <w:shd w:val="clear" w:color="auto" w:fill="auto"/>
          </w:tcPr>
          <w:p w14:paraId="10C40173" w14:textId="77777777" w:rsidR="00E52C4F" w:rsidRPr="006D4FF5" w:rsidRDefault="00E52C4F" w:rsidP="002D2466">
            <w:pPr>
              <w:rPr>
                <w:rFonts w:asciiTheme="minorHAnsi" w:hAnsiTheme="minorHAnsi"/>
                <w:b/>
                <w:bCs/>
              </w:rPr>
            </w:pPr>
            <w:r w:rsidRPr="006D4FF5">
              <w:rPr>
                <w:rFonts w:asciiTheme="minorHAnsi" w:hAnsiTheme="minorHAnsi"/>
                <w:b/>
                <w:bCs/>
              </w:rPr>
              <w:t>Course holder</w:t>
            </w:r>
          </w:p>
        </w:tc>
        <w:tc>
          <w:tcPr>
            <w:tcW w:w="3294" w:type="pct"/>
            <w:gridSpan w:val="3"/>
            <w:shd w:val="clear" w:color="auto" w:fill="auto"/>
          </w:tcPr>
          <w:p w14:paraId="4A784642" w14:textId="77777777" w:rsidR="00E52C4F" w:rsidRPr="006D4FF5" w:rsidRDefault="00E52C4F" w:rsidP="002D2466">
            <w:pPr>
              <w:ind w:left="102"/>
              <w:rPr>
                <w:rFonts w:asciiTheme="minorHAnsi" w:hAnsiTheme="minorHAnsi"/>
                <w:b/>
                <w:bCs/>
                <w:iCs/>
              </w:rPr>
            </w:pPr>
            <w:r w:rsidRPr="006D4FF5">
              <w:rPr>
                <w:rFonts w:asciiTheme="minorHAnsi" w:hAnsiTheme="minorHAnsi"/>
                <w:b/>
                <w:bCs/>
                <w:iCs/>
              </w:rPr>
              <w:t>Assoc. Prof. Prof. Dr. Sc. Socio. Prof. Alen Jakupović, prof. Stud.</w:t>
            </w:r>
          </w:p>
        </w:tc>
      </w:tr>
      <w:tr w:rsidR="00E52C4F" w:rsidRPr="006D4FF5" w14:paraId="01958040" w14:textId="77777777" w:rsidTr="006D48AE">
        <w:tc>
          <w:tcPr>
            <w:tcW w:w="1706" w:type="pct"/>
            <w:gridSpan w:val="2"/>
            <w:shd w:val="clear" w:color="auto" w:fill="auto"/>
          </w:tcPr>
          <w:p w14:paraId="521251A8"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294" w:type="pct"/>
            <w:gridSpan w:val="3"/>
            <w:shd w:val="clear" w:color="auto" w:fill="auto"/>
          </w:tcPr>
          <w:p w14:paraId="23D370A7" w14:textId="77777777" w:rsidR="00E52C4F" w:rsidRPr="006D4FF5" w:rsidRDefault="00E52C4F" w:rsidP="002D2466">
            <w:pPr>
              <w:ind w:left="102"/>
              <w:rPr>
                <w:rFonts w:asciiTheme="minorHAnsi" w:hAnsiTheme="minorHAnsi"/>
                <w:b/>
                <w:bCs/>
              </w:rPr>
            </w:pPr>
            <w:r w:rsidRPr="006D4FF5">
              <w:rPr>
                <w:rFonts w:asciiTheme="minorHAnsi" w:hAnsiTheme="minorHAnsi"/>
                <w:b/>
                <w:bCs/>
              </w:rPr>
              <w:t>Introduction to IoT Systems</w:t>
            </w:r>
          </w:p>
        </w:tc>
      </w:tr>
      <w:tr w:rsidR="00E52C4F" w:rsidRPr="006D4FF5" w14:paraId="1E74AD9B" w14:textId="77777777" w:rsidTr="006D48AE">
        <w:tc>
          <w:tcPr>
            <w:tcW w:w="1706" w:type="pct"/>
            <w:gridSpan w:val="2"/>
            <w:shd w:val="clear" w:color="auto" w:fill="auto"/>
          </w:tcPr>
          <w:p w14:paraId="5F65D8F6" w14:textId="77777777" w:rsidR="00E52C4F" w:rsidRPr="006D4FF5" w:rsidRDefault="00E52C4F" w:rsidP="002D2466">
            <w:pPr>
              <w:rPr>
                <w:rFonts w:asciiTheme="minorHAnsi" w:hAnsiTheme="minorHAnsi"/>
                <w:b/>
                <w:bCs/>
              </w:rPr>
            </w:pPr>
            <w:r w:rsidRPr="006D4FF5">
              <w:rPr>
                <w:rFonts w:asciiTheme="minorHAnsi" w:hAnsiTheme="minorHAnsi"/>
                <w:b/>
                <w:bCs/>
              </w:rPr>
              <w:t>Study program</w:t>
            </w:r>
          </w:p>
        </w:tc>
        <w:tc>
          <w:tcPr>
            <w:tcW w:w="3294" w:type="pct"/>
            <w:gridSpan w:val="3"/>
            <w:shd w:val="clear" w:color="auto" w:fill="auto"/>
          </w:tcPr>
          <w:p w14:paraId="61413AAB" w14:textId="77777777" w:rsidR="00E52C4F" w:rsidRPr="006D4FF5" w:rsidRDefault="00E52C4F" w:rsidP="002D2466">
            <w:pPr>
              <w:ind w:left="102"/>
              <w:rPr>
                <w:rFonts w:asciiTheme="minorHAnsi" w:hAnsiTheme="minorHAnsi"/>
                <w:b/>
                <w:bCs/>
              </w:rPr>
            </w:pPr>
            <w:r w:rsidRPr="006D4FF5">
              <w:rPr>
                <w:rFonts w:asciiTheme="minorHAnsi" w:hAnsiTheme="minorHAnsi"/>
                <w:b/>
                <w:bCs/>
                <w:iCs/>
              </w:rPr>
              <w:t>Professional Undergraduate Study of Informatics</w:t>
            </w:r>
          </w:p>
        </w:tc>
      </w:tr>
      <w:tr w:rsidR="00E52C4F" w:rsidRPr="006D4FF5" w14:paraId="2866D299" w14:textId="77777777" w:rsidTr="006D48AE">
        <w:tc>
          <w:tcPr>
            <w:tcW w:w="1706" w:type="pct"/>
            <w:gridSpan w:val="2"/>
            <w:shd w:val="clear" w:color="auto" w:fill="auto"/>
          </w:tcPr>
          <w:p w14:paraId="7D34D3F8"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294" w:type="pct"/>
            <w:gridSpan w:val="3"/>
            <w:shd w:val="clear" w:color="auto" w:fill="auto"/>
          </w:tcPr>
          <w:p w14:paraId="6EB4C7ED" w14:textId="77777777" w:rsidR="00E52C4F" w:rsidRPr="006D4FF5" w:rsidRDefault="00E52C4F" w:rsidP="002D2466">
            <w:pPr>
              <w:ind w:left="102"/>
              <w:rPr>
                <w:rFonts w:asciiTheme="minorHAnsi" w:hAnsiTheme="minorHAnsi"/>
                <w:b/>
                <w:bCs/>
              </w:rPr>
            </w:pPr>
            <w:r w:rsidRPr="006D4FF5">
              <w:rPr>
                <w:rFonts w:asciiTheme="minorHAnsi" w:hAnsiTheme="minorHAnsi"/>
                <w:b/>
                <w:bCs/>
              </w:rPr>
              <w:t>Electoral</w:t>
            </w:r>
          </w:p>
        </w:tc>
      </w:tr>
      <w:tr w:rsidR="00E52C4F" w:rsidRPr="006D4FF5" w14:paraId="69FEA2EA" w14:textId="77777777" w:rsidTr="006D48AE">
        <w:tc>
          <w:tcPr>
            <w:tcW w:w="1706" w:type="pct"/>
            <w:gridSpan w:val="2"/>
            <w:shd w:val="clear" w:color="auto" w:fill="auto"/>
          </w:tcPr>
          <w:p w14:paraId="0BAA0908" w14:textId="77777777" w:rsidR="00E52C4F" w:rsidRPr="006D4FF5" w:rsidRDefault="00E52C4F" w:rsidP="002D2466">
            <w:pPr>
              <w:rPr>
                <w:rFonts w:asciiTheme="minorHAnsi" w:hAnsiTheme="minorHAnsi"/>
                <w:b/>
                <w:bCs/>
              </w:rPr>
            </w:pPr>
            <w:r w:rsidRPr="006D4FF5">
              <w:rPr>
                <w:rFonts w:asciiTheme="minorHAnsi" w:hAnsiTheme="minorHAnsi"/>
                <w:b/>
                <w:bCs/>
              </w:rPr>
              <w:t>Year / Semester</w:t>
            </w:r>
          </w:p>
        </w:tc>
        <w:tc>
          <w:tcPr>
            <w:tcW w:w="3294" w:type="pct"/>
            <w:gridSpan w:val="3"/>
            <w:shd w:val="clear" w:color="auto" w:fill="auto"/>
          </w:tcPr>
          <w:p w14:paraId="15293C65" w14:textId="77777777" w:rsidR="00E52C4F" w:rsidRPr="006D4FF5" w:rsidRDefault="00E52C4F" w:rsidP="002D2466">
            <w:pPr>
              <w:ind w:left="102"/>
              <w:rPr>
                <w:rFonts w:asciiTheme="minorHAnsi" w:hAnsiTheme="minorHAnsi"/>
                <w:b/>
                <w:bCs/>
              </w:rPr>
            </w:pPr>
            <w:r w:rsidRPr="006D4FF5">
              <w:rPr>
                <w:rFonts w:asciiTheme="minorHAnsi" w:hAnsiTheme="minorHAnsi"/>
                <w:b/>
                <w:bCs/>
              </w:rPr>
              <w:t>2/1</w:t>
            </w:r>
          </w:p>
        </w:tc>
      </w:tr>
      <w:tr w:rsidR="00E52C4F" w:rsidRPr="006D4FF5" w14:paraId="419E6A7E" w14:textId="77777777" w:rsidTr="006D48AE">
        <w:tc>
          <w:tcPr>
            <w:tcW w:w="1706" w:type="pct"/>
            <w:gridSpan w:val="2"/>
            <w:vMerge w:val="restart"/>
            <w:shd w:val="clear" w:color="auto" w:fill="auto"/>
          </w:tcPr>
          <w:p w14:paraId="68BCDBFF"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1697" w:type="pct"/>
            <w:gridSpan w:val="2"/>
            <w:shd w:val="clear" w:color="auto" w:fill="auto"/>
          </w:tcPr>
          <w:p w14:paraId="3050C28B" w14:textId="77777777" w:rsidR="00E52C4F" w:rsidRPr="006D4FF5" w:rsidRDefault="00E52C4F" w:rsidP="002D2466">
            <w:pPr>
              <w:jc w:val="center"/>
              <w:rPr>
                <w:rFonts w:asciiTheme="minorHAnsi" w:hAnsiTheme="minorHAnsi"/>
                <w:b/>
                <w:bCs/>
              </w:rPr>
            </w:pPr>
            <w:r w:rsidRPr="006D4FF5">
              <w:rPr>
                <w:rFonts w:asciiTheme="minorHAnsi" w:hAnsiTheme="minorHAnsi"/>
                <w:b/>
                <w:bCs/>
              </w:rPr>
              <w:t>ECTS coefficient of student workload</w:t>
            </w:r>
          </w:p>
        </w:tc>
        <w:tc>
          <w:tcPr>
            <w:tcW w:w="1597" w:type="pct"/>
            <w:shd w:val="clear" w:color="auto" w:fill="auto"/>
          </w:tcPr>
          <w:p w14:paraId="25442078" w14:textId="77777777" w:rsidR="00E52C4F" w:rsidRPr="006D4FF5" w:rsidRDefault="00E52C4F" w:rsidP="002D2466">
            <w:pPr>
              <w:jc w:val="center"/>
              <w:rPr>
                <w:rFonts w:asciiTheme="minorHAnsi" w:hAnsiTheme="minorHAnsi"/>
                <w:b/>
                <w:bCs/>
              </w:rPr>
            </w:pPr>
            <w:r w:rsidRPr="006D4FF5">
              <w:rPr>
                <w:rFonts w:asciiTheme="minorHAnsi" w:hAnsiTheme="minorHAnsi"/>
                <w:b/>
                <w:bCs/>
              </w:rPr>
              <w:t>5</w:t>
            </w:r>
          </w:p>
        </w:tc>
      </w:tr>
      <w:tr w:rsidR="00E52C4F" w:rsidRPr="006D4FF5" w14:paraId="7999E350" w14:textId="77777777" w:rsidTr="006D48AE">
        <w:tc>
          <w:tcPr>
            <w:tcW w:w="1706" w:type="pct"/>
            <w:gridSpan w:val="2"/>
            <w:vMerge/>
            <w:shd w:val="clear" w:color="auto" w:fill="auto"/>
          </w:tcPr>
          <w:p w14:paraId="756847E0" w14:textId="77777777" w:rsidR="00E52C4F" w:rsidRPr="006D4FF5" w:rsidRDefault="00E52C4F" w:rsidP="002D2466">
            <w:pPr>
              <w:jc w:val="center"/>
              <w:rPr>
                <w:rFonts w:asciiTheme="minorHAnsi" w:hAnsiTheme="minorHAnsi"/>
                <w:i/>
              </w:rPr>
            </w:pPr>
          </w:p>
        </w:tc>
        <w:tc>
          <w:tcPr>
            <w:tcW w:w="1697" w:type="pct"/>
            <w:gridSpan w:val="2"/>
            <w:shd w:val="clear" w:color="auto" w:fill="auto"/>
          </w:tcPr>
          <w:p w14:paraId="3C9A4FFD" w14:textId="77777777" w:rsidR="00E52C4F" w:rsidRPr="006D4FF5" w:rsidRDefault="00E52C4F" w:rsidP="002D2466">
            <w:pPr>
              <w:jc w:val="center"/>
              <w:rPr>
                <w:rFonts w:asciiTheme="minorHAnsi" w:hAnsiTheme="minorHAnsi"/>
                <w:b/>
                <w:bCs/>
              </w:rPr>
            </w:pPr>
            <w:r w:rsidRPr="006D4FF5">
              <w:rPr>
                <w:rFonts w:asciiTheme="minorHAnsi" w:hAnsiTheme="minorHAnsi"/>
                <w:b/>
                <w:bCs/>
              </w:rPr>
              <w:t>Broj sati (P+V+S)</w:t>
            </w:r>
          </w:p>
        </w:tc>
        <w:tc>
          <w:tcPr>
            <w:tcW w:w="1597" w:type="pct"/>
            <w:shd w:val="clear" w:color="auto" w:fill="auto"/>
          </w:tcPr>
          <w:p w14:paraId="06FB813E" w14:textId="77777777" w:rsidR="00E52C4F" w:rsidRPr="006D4FF5" w:rsidRDefault="00E52C4F" w:rsidP="002D2466">
            <w:pPr>
              <w:jc w:val="center"/>
              <w:rPr>
                <w:rFonts w:asciiTheme="minorHAnsi" w:hAnsiTheme="minorHAnsi"/>
                <w:b/>
                <w:bCs/>
              </w:rPr>
            </w:pPr>
            <w:r w:rsidRPr="006D4FF5">
              <w:rPr>
                <w:rFonts w:asciiTheme="minorHAnsi" w:hAnsiTheme="minorHAnsi"/>
                <w:b/>
                <w:bCs/>
              </w:rPr>
              <w:t>2+2+0</w:t>
            </w:r>
          </w:p>
        </w:tc>
      </w:tr>
      <w:tr w:rsidR="00E52C4F" w:rsidRPr="006D4FF5" w14:paraId="1BD869D1" w14:textId="77777777" w:rsidTr="006D48AE">
        <w:tc>
          <w:tcPr>
            <w:tcW w:w="5000" w:type="pct"/>
            <w:gridSpan w:val="5"/>
            <w:shd w:val="clear" w:color="auto" w:fill="auto"/>
          </w:tcPr>
          <w:p w14:paraId="1FB27252" w14:textId="77777777" w:rsidR="00E52C4F" w:rsidRPr="006D4FF5" w:rsidRDefault="00E52C4F" w:rsidP="002D2466">
            <w:pPr>
              <w:pStyle w:val="Odlomakpopisa"/>
              <w:numPr>
                <w:ilvl w:val="0"/>
                <w:numId w:val="1119"/>
              </w:numPr>
              <w:spacing w:before="0" w:beforeAutospacing="0" w:after="0" w:afterAutospacing="0"/>
              <w:rPr>
                <w:rFonts w:asciiTheme="minorHAnsi" w:hAnsiTheme="minorHAnsi"/>
                <w:b/>
                <w:bCs/>
              </w:rPr>
            </w:pPr>
            <w:r w:rsidRPr="006D4FF5">
              <w:rPr>
                <w:rFonts w:asciiTheme="minorHAnsi" w:hAnsiTheme="minorHAnsi"/>
                <w:b/>
                <w:bCs/>
              </w:rPr>
              <w:t>Course description</w:t>
            </w:r>
          </w:p>
        </w:tc>
      </w:tr>
      <w:tr w:rsidR="00E52C4F" w:rsidRPr="006D4FF5" w14:paraId="396993E9" w14:textId="77777777" w:rsidTr="006D48AE">
        <w:tc>
          <w:tcPr>
            <w:tcW w:w="5000" w:type="pct"/>
            <w:gridSpan w:val="5"/>
            <w:shd w:val="clear" w:color="auto" w:fill="auto"/>
          </w:tcPr>
          <w:p w14:paraId="586028FA" w14:textId="77777777" w:rsidR="00E52C4F" w:rsidRPr="006D4FF5" w:rsidRDefault="00E52C4F" w:rsidP="002D2466">
            <w:pPr>
              <w:rPr>
                <w:rFonts w:asciiTheme="minorHAnsi" w:hAnsiTheme="minorHAnsi"/>
              </w:rPr>
            </w:pPr>
            <w:r w:rsidRPr="006D4FF5">
              <w:rPr>
                <w:rFonts w:asciiTheme="minorHAnsi" w:hAnsiTheme="minorHAnsi"/>
              </w:rPr>
              <w:t>The course deals with the basic concepts related to the development of IoT systems: sensors, actuators and the development of a software solution for an IoT system.</w:t>
            </w:r>
          </w:p>
          <w:p w14:paraId="7C10E58B" w14:textId="77777777" w:rsidR="00E52C4F" w:rsidRPr="006D4FF5" w:rsidRDefault="00E52C4F" w:rsidP="002D2466">
            <w:pPr>
              <w:rPr>
                <w:rFonts w:asciiTheme="minorHAnsi" w:hAnsiTheme="minorHAnsi"/>
              </w:rPr>
            </w:pPr>
            <w:r w:rsidRPr="006D4FF5">
              <w:rPr>
                <w:rFonts w:asciiTheme="minorHAnsi" w:hAnsiTheme="minorHAnsi"/>
              </w:rPr>
              <w:t>By applying basic concepts, students will create a prototype of a less complex IoT system that includes a hardware and software component.</w:t>
            </w:r>
          </w:p>
          <w:p w14:paraId="2F4306D3" w14:textId="77777777" w:rsidR="00E52C4F" w:rsidRPr="006D4FF5" w:rsidRDefault="00E52C4F" w:rsidP="002D2466">
            <w:pPr>
              <w:rPr>
                <w:rFonts w:asciiTheme="minorHAnsi" w:hAnsiTheme="minorHAnsi"/>
              </w:rPr>
            </w:pPr>
          </w:p>
        </w:tc>
      </w:tr>
      <w:tr w:rsidR="00E52C4F" w:rsidRPr="006D4FF5" w14:paraId="437EB6EB" w14:textId="77777777" w:rsidTr="006D48AE">
        <w:tc>
          <w:tcPr>
            <w:tcW w:w="5000" w:type="pct"/>
            <w:gridSpan w:val="5"/>
            <w:shd w:val="clear" w:color="auto" w:fill="auto"/>
          </w:tcPr>
          <w:p w14:paraId="225C2185" w14:textId="77777777" w:rsidR="00E52C4F" w:rsidRPr="006D4FF5" w:rsidRDefault="00E52C4F" w:rsidP="002D2466">
            <w:pPr>
              <w:pStyle w:val="Odlomakpopisa"/>
              <w:numPr>
                <w:ilvl w:val="0"/>
                <w:numId w:val="1119"/>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4E157C93" w14:textId="77777777" w:rsidTr="006D48AE">
        <w:tc>
          <w:tcPr>
            <w:tcW w:w="5000" w:type="pct"/>
            <w:gridSpan w:val="5"/>
            <w:shd w:val="clear" w:color="auto" w:fill="auto"/>
          </w:tcPr>
          <w:p w14:paraId="6F3C39C6" w14:textId="77777777" w:rsidR="00E52C4F" w:rsidRPr="006D4FF5" w:rsidRDefault="00E52C4F" w:rsidP="002D2466">
            <w:pPr>
              <w:rPr>
                <w:rFonts w:asciiTheme="minorHAnsi" w:hAnsiTheme="minorHAnsi"/>
                <w:color w:val="000000" w:themeColor="text1"/>
              </w:rPr>
            </w:pPr>
            <w:r w:rsidRPr="006D4FF5">
              <w:rPr>
                <w:rFonts w:asciiTheme="minorHAnsi" w:hAnsiTheme="minorHAnsi"/>
                <w:color w:val="000000" w:themeColor="text1"/>
              </w:rPr>
              <w:t>Adopt the basic concepts necessary for the development of the hardware and software part of the IoT system.</w:t>
            </w:r>
          </w:p>
          <w:p w14:paraId="74814A0D" w14:textId="77777777" w:rsidR="00E52C4F" w:rsidRPr="006D4FF5" w:rsidRDefault="00E52C4F" w:rsidP="002D2466">
            <w:pPr>
              <w:rPr>
                <w:rFonts w:asciiTheme="minorHAnsi" w:hAnsiTheme="minorHAnsi"/>
                <w:color w:val="000000" w:themeColor="text1"/>
              </w:rPr>
            </w:pPr>
            <w:r w:rsidRPr="006D4FF5">
              <w:rPr>
                <w:rFonts w:asciiTheme="minorHAnsi" w:hAnsiTheme="minorHAnsi"/>
                <w:color w:val="000000" w:themeColor="text1"/>
              </w:rPr>
              <w:t>Use the technical documentation of the sensor and actuator.</w:t>
            </w:r>
          </w:p>
          <w:p w14:paraId="1F02CEEF" w14:textId="77777777" w:rsidR="00E52C4F" w:rsidRPr="006D4FF5" w:rsidRDefault="00E52C4F" w:rsidP="002D2466">
            <w:pPr>
              <w:rPr>
                <w:rFonts w:asciiTheme="minorHAnsi" w:hAnsiTheme="minorHAnsi"/>
                <w:color w:val="000000" w:themeColor="text1"/>
              </w:rPr>
            </w:pPr>
            <w:r w:rsidRPr="006D4FF5">
              <w:rPr>
                <w:rFonts w:asciiTheme="minorHAnsi" w:hAnsiTheme="minorHAnsi"/>
                <w:color w:val="000000" w:themeColor="text1"/>
              </w:rPr>
              <w:t>Create a prototype of a less complex IoT system.</w:t>
            </w:r>
          </w:p>
          <w:p w14:paraId="49C96431" w14:textId="77777777" w:rsidR="00E52C4F" w:rsidRPr="006D4FF5" w:rsidRDefault="00E52C4F" w:rsidP="002D2466">
            <w:pPr>
              <w:rPr>
                <w:rFonts w:asciiTheme="minorHAnsi" w:hAnsiTheme="minorHAnsi"/>
                <w:color w:val="000000" w:themeColor="text1"/>
              </w:rPr>
            </w:pPr>
          </w:p>
        </w:tc>
      </w:tr>
      <w:tr w:rsidR="00E52C4F" w:rsidRPr="006D4FF5" w14:paraId="527881DE" w14:textId="77777777" w:rsidTr="006D48AE">
        <w:tc>
          <w:tcPr>
            <w:tcW w:w="5000" w:type="pct"/>
            <w:gridSpan w:val="5"/>
            <w:shd w:val="clear" w:color="auto" w:fill="auto"/>
          </w:tcPr>
          <w:p w14:paraId="2958E5E6" w14:textId="77777777" w:rsidR="00E52C4F" w:rsidRPr="006D4FF5" w:rsidRDefault="00E52C4F" w:rsidP="002D2466">
            <w:pPr>
              <w:pStyle w:val="Odlomakpopisa"/>
              <w:numPr>
                <w:ilvl w:val="0"/>
                <w:numId w:val="1119"/>
              </w:numPr>
              <w:spacing w:before="0" w:beforeAutospacing="0" w:after="0" w:afterAutospacing="0"/>
              <w:rPr>
                <w:rFonts w:asciiTheme="minorHAnsi" w:hAnsiTheme="minorHAnsi"/>
                <w:b/>
                <w:bCs/>
              </w:rPr>
            </w:pPr>
            <w:r w:rsidRPr="006D4FF5">
              <w:rPr>
                <w:rFonts w:asciiTheme="minorHAnsi" w:hAnsiTheme="minorHAnsi"/>
                <w:b/>
                <w:bCs/>
              </w:rPr>
              <w:t>Course Enrolment Requirements</w:t>
            </w:r>
          </w:p>
        </w:tc>
      </w:tr>
      <w:tr w:rsidR="00E52C4F" w:rsidRPr="006D4FF5" w14:paraId="4D2599F1" w14:textId="77777777" w:rsidTr="006D48AE">
        <w:tc>
          <w:tcPr>
            <w:tcW w:w="5000" w:type="pct"/>
            <w:gridSpan w:val="5"/>
            <w:shd w:val="clear" w:color="auto" w:fill="auto"/>
          </w:tcPr>
          <w:p w14:paraId="741B0F44" w14:textId="77777777" w:rsidR="00E52C4F" w:rsidRPr="006D4FF5" w:rsidRDefault="00E52C4F" w:rsidP="002D2466">
            <w:pPr>
              <w:rPr>
                <w:rFonts w:asciiTheme="minorHAnsi" w:hAnsiTheme="minorHAnsi"/>
              </w:rPr>
            </w:pPr>
            <w:r w:rsidRPr="006D4FF5">
              <w:rPr>
                <w:rFonts w:asciiTheme="minorHAnsi" w:hAnsiTheme="minorHAnsi"/>
                <w:color w:val="000000" w:themeColor="text1"/>
              </w:rPr>
              <w:t>There are no conditions.</w:t>
            </w:r>
          </w:p>
        </w:tc>
      </w:tr>
      <w:tr w:rsidR="00E52C4F" w:rsidRPr="006D4FF5" w14:paraId="39ED4250" w14:textId="77777777" w:rsidTr="006D48AE">
        <w:tc>
          <w:tcPr>
            <w:tcW w:w="5000" w:type="pct"/>
            <w:gridSpan w:val="5"/>
            <w:shd w:val="clear" w:color="auto" w:fill="auto"/>
          </w:tcPr>
          <w:p w14:paraId="368F7E4E" w14:textId="77777777" w:rsidR="00E52C4F" w:rsidRPr="006D4FF5" w:rsidRDefault="00E52C4F" w:rsidP="002D2466">
            <w:pPr>
              <w:pStyle w:val="Odlomakpopisa"/>
              <w:numPr>
                <w:ilvl w:val="0"/>
                <w:numId w:val="1119"/>
              </w:numPr>
              <w:spacing w:before="0" w:beforeAutospacing="0" w:after="0" w:afterAutospacing="0"/>
              <w:rPr>
                <w:rFonts w:asciiTheme="minorHAnsi" w:hAnsiTheme="minorHAnsi"/>
                <w:b/>
                <w:bCs/>
              </w:rPr>
            </w:pPr>
            <w:r w:rsidRPr="006D4FF5">
              <w:rPr>
                <w:rFonts w:asciiTheme="minorHAnsi" w:hAnsiTheme="minorHAnsi"/>
                <w:b/>
                <w:bCs/>
              </w:rPr>
              <w:t>Expected learning outcomes for the course</w:t>
            </w:r>
          </w:p>
        </w:tc>
      </w:tr>
      <w:tr w:rsidR="00E52C4F" w:rsidRPr="006D4FF5" w14:paraId="63548D31" w14:textId="77777777" w:rsidTr="006D48AE">
        <w:tc>
          <w:tcPr>
            <w:tcW w:w="5000" w:type="pct"/>
            <w:gridSpan w:val="5"/>
            <w:shd w:val="clear" w:color="auto" w:fill="auto"/>
          </w:tcPr>
          <w:p w14:paraId="5E15D7F1" w14:textId="77777777" w:rsidR="00E52C4F" w:rsidRPr="006D4FF5" w:rsidRDefault="00E52C4F" w:rsidP="002D2466">
            <w:pPr>
              <w:pStyle w:val="silabus"/>
              <w:numPr>
                <w:ilvl w:val="0"/>
                <w:numId w:val="560"/>
              </w:numPr>
              <w:spacing w:before="0"/>
              <w:rPr>
                <w:rFonts w:asciiTheme="minorHAnsi" w:hAnsiTheme="minorHAnsi" w:cs="Times New Roman"/>
                <w:color w:val="000000" w:themeColor="text1"/>
              </w:rPr>
            </w:pPr>
            <w:r w:rsidRPr="006D4FF5">
              <w:rPr>
                <w:rFonts w:asciiTheme="minorHAnsi" w:hAnsiTheme="minorHAnsi" w:cs="Times New Roman"/>
                <w:color w:val="000000" w:themeColor="text1"/>
              </w:rPr>
              <w:t>Use the technical documentation of selected sensors and actuators in the IoT system.</w:t>
            </w:r>
          </w:p>
          <w:p w14:paraId="070A3370" w14:textId="77777777" w:rsidR="00E52C4F" w:rsidRPr="006D4FF5" w:rsidRDefault="00E52C4F" w:rsidP="002D2466">
            <w:pPr>
              <w:pStyle w:val="silabus"/>
              <w:numPr>
                <w:ilvl w:val="0"/>
                <w:numId w:val="560"/>
              </w:numPr>
              <w:spacing w:before="0"/>
              <w:rPr>
                <w:rFonts w:asciiTheme="minorHAnsi" w:hAnsiTheme="minorHAnsi" w:cs="Times New Roman"/>
              </w:rPr>
            </w:pPr>
            <w:r w:rsidRPr="006D4FF5">
              <w:rPr>
                <w:rFonts w:asciiTheme="minorHAnsi" w:hAnsiTheme="minorHAnsi" w:cs="Times New Roman"/>
                <w:color w:val="000000" w:themeColor="text1"/>
              </w:rPr>
              <w:t>Create a prototype of a less complex IoT system in accordance with a given specification.</w:t>
            </w:r>
          </w:p>
          <w:p w14:paraId="2D63FEF8" w14:textId="77777777" w:rsidR="00E52C4F" w:rsidRPr="006D4FF5" w:rsidRDefault="00E52C4F" w:rsidP="002D2466">
            <w:pPr>
              <w:pStyle w:val="silabus"/>
              <w:numPr>
                <w:ilvl w:val="0"/>
                <w:numId w:val="560"/>
              </w:numPr>
              <w:spacing w:before="0"/>
              <w:rPr>
                <w:rFonts w:asciiTheme="minorHAnsi" w:hAnsiTheme="minorHAnsi" w:cs="Times New Roman"/>
              </w:rPr>
            </w:pPr>
            <w:r w:rsidRPr="006D4FF5">
              <w:rPr>
                <w:rFonts w:asciiTheme="minorHAnsi" w:hAnsiTheme="minorHAnsi" w:cs="Times New Roman"/>
              </w:rPr>
              <w:t>Select the appropriate external libraries to control the selected sensors and actuators.</w:t>
            </w:r>
          </w:p>
          <w:p w14:paraId="70393B2B" w14:textId="77777777" w:rsidR="00E52C4F" w:rsidRPr="006D4FF5" w:rsidRDefault="00E52C4F" w:rsidP="002D2466">
            <w:pPr>
              <w:pStyle w:val="silabus"/>
              <w:numPr>
                <w:ilvl w:val="0"/>
                <w:numId w:val="560"/>
              </w:numPr>
              <w:spacing w:before="0"/>
              <w:rPr>
                <w:rFonts w:asciiTheme="minorHAnsi" w:hAnsiTheme="minorHAnsi" w:cs="Times New Roman"/>
              </w:rPr>
            </w:pPr>
            <w:r w:rsidRPr="006D4FF5">
              <w:rPr>
                <w:rFonts w:asciiTheme="minorHAnsi" w:hAnsiTheme="minorHAnsi" w:cs="Times New Roman"/>
              </w:rPr>
              <w:t>Create a software solution for an IoT system with integrated appropriate external libraries.</w:t>
            </w:r>
          </w:p>
          <w:p w14:paraId="5E9FE0F9" w14:textId="77777777" w:rsidR="00E52C4F" w:rsidRPr="006D4FF5" w:rsidRDefault="00E52C4F" w:rsidP="002D2466">
            <w:pPr>
              <w:pStyle w:val="silabus"/>
              <w:numPr>
                <w:ilvl w:val="0"/>
                <w:numId w:val="560"/>
              </w:numPr>
              <w:spacing w:before="0"/>
              <w:rPr>
                <w:rFonts w:asciiTheme="minorHAnsi" w:hAnsiTheme="minorHAnsi" w:cs="Times New Roman"/>
              </w:rPr>
            </w:pPr>
            <w:r w:rsidRPr="006D4FF5">
              <w:rPr>
                <w:rFonts w:asciiTheme="minorHAnsi" w:hAnsiTheme="minorHAnsi" w:cs="Times New Roman"/>
              </w:rPr>
              <w:t>Integrate asynchronous client-server communication</w:t>
            </w:r>
          </w:p>
          <w:p w14:paraId="36869024" w14:textId="77777777" w:rsidR="00E52C4F" w:rsidRPr="006D4FF5" w:rsidRDefault="00E52C4F" w:rsidP="002D2466">
            <w:pPr>
              <w:pStyle w:val="silabus"/>
              <w:spacing w:before="0"/>
              <w:rPr>
                <w:rFonts w:asciiTheme="minorHAnsi" w:hAnsiTheme="minorHAnsi" w:cs="Times New Roman"/>
              </w:rPr>
            </w:pPr>
          </w:p>
        </w:tc>
      </w:tr>
      <w:tr w:rsidR="00E52C4F" w:rsidRPr="006D4FF5" w14:paraId="10BDBEE7" w14:textId="77777777" w:rsidTr="006D48AE">
        <w:tc>
          <w:tcPr>
            <w:tcW w:w="5000" w:type="pct"/>
            <w:gridSpan w:val="5"/>
            <w:shd w:val="clear" w:color="auto" w:fill="auto"/>
          </w:tcPr>
          <w:p w14:paraId="3DB98205" w14:textId="77777777" w:rsidR="00E52C4F" w:rsidRPr="006D4FF5" w:rsidRDefault="00E52C4F" w:rsidP="002D2466">
            <w:pPr>
              <w:pStyle w:val="Odlomakpopisa"/>
              <w:numPr>
                <w:ilvl w:val="0"/>
                <w:numId w:val="324"/>
              </w:numPr>
              <w:spacing w:before="0" w:beforeAutospacing="0" w:after="0" w:afterAutospacing="0"/>
              <w:rPr>
                <w:rFonts w:asciiTheme="minorHAnsi" w:hAnsiTheme="minorHAnsi"/>
                <w:b/>
                <w:bCs/>
              </w:rPr>
            </w:pPr>
            <w:r w:rsidRPr="006D4FF5">
              <w:rPr>
                <w:rFonts w:asciiTheme="minorHAnsi" w:hAnsiTheme="minorHAnsi"/>
                <w:b/>
                <w:bCs/>
              </w:rPr>
              <w:t>Course content</w:t>
            </w:r>
          </w:p>
        </w:tc>
      </w:tr>
      <w:tr w:rsidR="00E52C4F" w:rsidRPr="006D4FF5" w14:paraId="44081C38" w14:textId="77777777" w:rsidTr="006D48AE">
        <w:tc>
          <w:tcPr>
            <w:tcW w:w="5000" w:type="pct"/>
            <w:gridSpan w:val="5"/>
            <w:shd w:val="clear" w:color="auto" w:fill="auto"/>
          </w:tcPr>
          <w:p w14:paraId="5A516986" w14:textId="77777777" w:rsidR="00E52C4F" w:rsidRPr="006D4FF5" w:rsidRDefault="00E52C4F" w:rsidP="002D2466">
            <w:pPr>
              <w:pStyle w:val="Odlomakpopisa"/>
              <w:numPr>
                <w:ilvl w:val="0"/>
                <w:numId w:val="561"/>
              </w:numPr>
              <w:spacing w:before="0" w:beforeAutospacing="0" w:after="0" w:afterAutospacing="0"/>
              <w:ind w:left="720" w:hanging="360"/>
              <w:rPr>
                <w:rFonts w:asciiTheme="minorHAnsi" w:hAnsiTheme="minorHAnsi"/>
              </w:rPr>
            </w:pPr>
            <w:r w:rsidRPr="006D4FF5">
              <w:rPr>
                <w:rFonts w:asciiTheme="minorHAnsi" w:hAnsiTheme="minorHAnsi"/>
              </w:rPr>
              <w:t>Establishing a software development environment</w:t>
            </w:r>
          </w:p>
          <w:p w14:paraId="004A3012"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Integrated development environment</w:t>
            </w:r>
          </w:p>
          <w:p w14:paraId="3922D5B7"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Extensions of the Integrated Development Environment</w:t>
            </w:r>
          </w:p>
          <w:p w14:paraId="086DA9A6"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lastRenderedPageBreak/>
              <w:t>Development framework</w:t>
            </w:r>
          </w:p>
          <w:p w14:paraId="7211F0D6" w14:textId="77777777" w:rsidR="00E52C4F" w:rsidRPr="006D4FF5" w:rsidRDefault="00E52C4F" w:rsidP="002D2466">
            <w:pPr>
              <w:pStyle w:val="Odlomakpopisa"/>
              <w:numPr>
                <w:ilvl w:val="0"/>
                <w:numId w:val="561"/>
              </w:numPr>
              <w:spacing w:before="0" w:beforeAutospacing="0" w:after="0" w:afterAutospacing="0"/>
              <w:ind w:left="720" w:hanging="360"/>
              <w:rPr>
                <w:rFonts w:asciiTheme="minorHAnsi" w:hAnsiTheme="minorHAnsi"/>
              </w:rPr>
            </w:pPr>
            <w:r w:rsidRPr="006D4FF5">
              <w:rPr>
                <w:rFonts w:asciiTheme="minorHAnsi" w:hAnsiTheme="minorHAnsi"/>
              </w:rPr>
              <w:t>Basics of programming in the C programming language</w:t>
            </w:r>
          </w:p>
          <w:p w14:paraId="3551300A"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Variable declaration and standard input/output</w:t>
            </w:r>
          </w:p>
          <w:p w14:paraId="06ACB180"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Managing during the program</w:t>
            </w:r>
          </w:p>
          <w:p w14:paraId="2A222204"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Features</w:t>
            </w:r>
          </w:p>
          <w:p w14:paraId="7A7FB4DD"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Data fields</w:t>
            </w:r>
          </w:p>
          <w:p w14:paraId="104A7215"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Cursors</w:t>
            </w:r>
          </w:p>
          <w:p w14:paraId="13074368" w14:textId="77777777" w:rsidR="00E52C4F" w:rsidRPr="006D4FF5" w:rsidRDefault="00E52C4F" w:rsidP="002D2466">
            <w:pPr>
              <w:pStyle w:val="Odlomakpopisa"/>
              <w:numPr>
                <w:ilvl w:val="0"/>
                <w:numId w:val="561"/>
              </w:numPr>
              <w:spacing w:before="0" w:beforeAutospacing="0" w:after="0" w:afterAutospacing="0"/>
              <w:ind w:left="720" w:hanging="360"/>
              <w:rPr>
                <w:rFonts w:asciiTheme="minorHAnsi" w:hAnsiTheme="minorHAnsi"/>
              </w:rPr>
            </w:pPr>
            <w:r w:rsidRPr="006D4FF5">
              <w:rPr>
                <w:rFonts w:asciiTheme="minorHAnsi" w:hAnsiTheme="minorHAnsi"/>
              </w:rPr>
              <w:t>Microcontrollers</w:t>
            </w:r>
          </w:p>
          <w:p w14:paraId="18B1B3F7"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Basic properties</w:t>
            </w:r>
          </w:p>
          <w:p w14:paraId="7451D3A2"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Connecting the microcontroller to the development computer</w:t>
            </w:r>
          </w:p>
          <w:p w14:paraId="0230E3F1" w14:textId="77777777" w:rsidR="00E52C4F" w:rsidRPr="006D4FF5" w:rsidRDefault="00E52C4F" w:rsidP="002D2466">
            <w:pPr>
              <w:pStyle w:val="Odlomakpopisa"/>
              <w:numPr>
                <w:ilvl w:val="0"/>
                <w:numId w:val="561"/>
              </w:numPr>
              <w:spacing w:before="0" w:beforeAutospacing="0" w:after="0" w:afterAutospacing="0"/>
              <w:ind w:left="720" w:hanging="360"/>
              <w:rPr>
                <w:rFonts w:asciiTheme="minorHAnsi" w:hAnsiTheme="minorHAnsi"/>
              </w:rPr>
            </w:pPr>
            <w:r w:rsidRPr="006D4FF5">
              <w:rPr>
                <w:rFonts w:asciiTheme="minorHAnsi" w:hAnsiTheme="minorHAnsi"/>
              </w:rPr>
              <w:t>Microcontroller Programming</w:t>
            </w:r>
          </w:p>
          <w:p w14:paraId="28A55238"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color w:val="000000"/>
              </w:rPr>
              <w:t>Working with digital output</w:t>
            </w:r>
          </w:p>
          <w:p w14:paraId="694FF4A0"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Work with digital input</w:t>
            </w:r>
          </w:p>
          <w:p w14:paraId="3B689D81"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Working with an analogue-to-digital converter</w:t>
            </w:r>
          </w:p>
          <w:p w14:paraId="376F2F9C"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Working with the sensor</w:t>
            </w:r>
          </w:p>
          <w:p w14:paraId="3F825408"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Connecting to a wireless network</w:t>
            </w:r>
          </w:p>
          <w:p w14:paraId="05DE8104" w14:textId="77777777" w:rsidR="00E52C4F" w:rsidRPr="006D4FF5" w:rsidRDefault="00E52C4F" w:rsidP="002D2466">
            <w:pPr>
              <w:pStyle w:val="Odlomakpopisa"/>
              <w:numPr>
                <w:ilvl w:val="1"/>
                <w:numId w:val="561"/>
              </w:numPr>
              <w:spacing w:before="0" w:beforeAutospacing="0" w:after="0" w:afterAutospacing="0"/>
              <w:rPr>
                <w:rFonts w:asciiTheme="minorHAnsi" w:hAnsiTheme="minorHAnsi"/>
              </w:rPr>
            </w:pPr>
            <w:r w:rsidRPr="006D4FF5">
              <w:rPr>
                <w:rFonts w:asciiTheme="minorHAnsi" w:hAnsiTheme="minorHAnsi"/>
              </w:rPr>
              <w:t>API Function Call</w:t>
            </w:r>
          </w:p>
        </w:tc>
      </w:tr>
      <w:tr w:rsidR="00E52C4F" w:rsidRPr="006D4FF5" w14:paraId="430C027D" w14:textId="77777777" w:rsidTr="006D48AE">
        <w:tc>
          <w:tcPr>
            <w:tcW w:w="1562" w:type="pct"/>
            <w:shd w:val="clear" w:color="auto" w:fill="auto"/>
          </w:tcPr>
          <w:p w14:paraId="062F58CE" w14:textId="77777777" w:rsidR="00E52C4F" w:rsidRPr="006D4FF5" w:rsidRDefault="00E52C4F" w:rsidP="002D2466">
            <w:pPr>
              <w:pStyle w:val="Odlomakpopisa"/>
              <w:numPr>
                <w:ilvl w:val="0"/>
                <w:numId w:val="324"/>
              </w:numPr>
              <w:spacing w:before="0" w:beforeAutospacing="0" w:after="0" w:afterAutospacing="0"/>
              <w:rPr>
                <w:rFonts w:asciiTheme="minorHAnsi" w:hAnsiTheme="minorHAnsi"/>
                <w:b/>
                <w:bCs/>
              </w:rPr>
            </w:pPr>
            <w:r w:rsidRPr="006D4FF5">
              <w:rPr>
                <w:rFonts w:asciiTheme="minorHAnsi" w:hAnsiTheme="minorHAnsi"/>
                <w:b/>
                <w:bCs/>
              </w:rPr>
              <w:lastRenderedPageBreak/>
              <w:t>Types of teaching</w:t>
            </w:r>
          </w:p>
        </w:tc>
        <w:tc>
          <w:tcPr>
            <w:tcW w:w="1194" w:type="pct"/>
            <w:gridSpan w:val="2"/>
            <w:shd w:val="clear" w:color="auto" w:fill="auto"/>
          </w:tcPr>
          <w:p w14:paraId="616E7CBF" w14:textId="77777777" w:rsidR="00E52C4F" w:rsidRPr="006D4FF5" w:rsidRDefault="00000000" w:rsidP="002D2466">
            <w:pPr>
              <w:ind w:left="360"/>
              <w:rPr>
                <w:rFonts w:asciiTheme="minorHAnsi" w:hAnsiTheme="minorHAnsi"/>
                <w:bCs/>
              </w:rPr>
            </w:pPr>
            <w:sdt>
              <w:sdtPr>
                <w:rPr>
                  <w:rFonts w:asciiTheme="minorHAnsi" w:hAnsiTheme="minorHAnsi"/>
                  <w:bCs/>
                </w:rPr>
                <w:id w:val="2000233857"/>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Lectures</w:t>
            </w:r>
          </w:p>
          <w:p w14:paraId="66B4A824" w14:textId="77777777" w:rsidR="00E52C4F" w:rsidRPr="006D4FF5" w:rsidRDefault="00000000" w:rsidP="002D2466">
            <w:pPr>
              <w:ind w:left="360"/>
              <w:rPr>
                <w:rFonts w:asciiTheme="minorHAnsi" w:hAnsiTheme="minorHAnsi"/>
              </w:rPr>
            </w:pPr>
            <w:sdt>
              <w:sdtPr>
                <w:rPr>
                  <w:rFonts w:asciiTheme="minorHAnsi" w:eastAsia="MS Gothic" w:hAnsiTheme="minorHAnsi"/>
                </w:rPr>
                <w:id w:val="306286319"/>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Seminars and workshops</w:t>
            </w:r>
          </w:p>
          <w:p w14:paraId="3BA3577A"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1229849569"/>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Exercises</w:t>
            </w:r>
          </w:p>
          <w:p w14:paraId="045FBA77" w14:textId="77777777" w:rsidR="00E52C4F" w:rsidRPr="006D4FF5" w:rsidRDefault="00000000" w:rsidP="002D2466">
            <w:pPr>
              <w:ind w:left="360"/>
              <w:rPr>
                <w:rFonts w:asciiTheme="minorHAnsi" w:hAnsiTheme="minorHAnsi"/>
              </w:rPr>
            </w:pPr>
            <w:sdt>
              <w:sdtPr>
                <w:rPr>
                  <w:rFonts w:asciiTheme="minorHAnsi" w:eastAsia="MS Gothic" w:hAnsiTheme="minorHAnsi"/>
                </w:rPr>
                <w:id w:val="-1728371147"/>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Distance education</w:t>
            </w:r>
          </w:p>
          <w:p w14:paraId="67812438" w14:textId="77777777" w:rsidR="00E52C4F" w:rsidRPr="006D4FF5" w:rsidRDefault="00000000" w:rsidP="002D2466">
            <w:pPr>
              <w:ind w:left="360"/>
              <w:rPr>
                <w:rFonts w:asciiTheme="minorHAnsi" w:hAnsiTheme="minorHAnsi"/>
              </w:rPr>
            </w:pPr>
            <w:sdt>
              <w:sdtPr>
                <w:rPr>
                  <w:rFonts w:asciiTheme="minorHAnsi" w:eastAsia="MS Gothic" w:hAnsiTheme="minorHAnsi"/>
                </w:rPr>
                <w:id w:val="-67959833"/>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Field Teaching</w:t>
            </w:r>
          </w:p>
        </w:tc>
        <w:tc>
          <w:tcPr>
            <w:tcW w:w="2244" w:type="pct"/>
            <w:gridSpan w:val="2"/>
            <w:shd w:val="clear" w:color="auto" w:fill="auto"/>
          </w:tcPr>
          <w:p w14:paraId="60577300"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55065048"/>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Independent tasks</w:t>
            </w:r>
          </w:p>
          <w:p w14:paraId="15E3AE1B"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1886060556"/>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Multimedia &amp; Network</w:t>
            </w:r>
          </w:p>
          <w:p w14:paraId="5A9AF2E3" w14:textId="77777777" w:rsidR="00E52C4F" w:rsidRPr="006D4FF5" w:rsidRDefault="00000000" w:rsidP="002D2466">
            <w:pPr>
              <w:ind w:left="360"/>
              <w:rPr>
                <w:rFonts w:asciiTheme="minorHAnsi" w:hAnsiTheme="minorHAnsi"/>
              </w:rPr>
            </w:pPr>
            <w:sdt>
              <w:sdtPr>
                <w:rPr>
                  <w:rFonts w:asciiTheme="minorHAnsi" w:eastAsia="MS Gothic" w:hAnsiTheme="minorHAnsi"/>
                </w:rPr>
                <w:id w:val="192359346"/>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Laboratory</w:t>
            </w:r>
          </w:p>
          <w:p w14:paraId="0564C755" w14:textId="77777777" w:rsidR="00E52C4F" w:rsidRPr="006D4FF5" w:rsidRDefault="00000000" w:rsidP="002D2466">
            <w:pPr>
              <w:ind w:left="360"/>
              <w:rPr>
                <w:rFonts w:asciiTheme="minorHAnsi" w:hAnsiTheme="minorHAnsi"/>
              </w:rPr>
            </w:pPr>
            <w:sdt>
              <w:sdtPr>
                <w:rPr>
                  <w:rFonts w:asciiTheme="minorHAnsi" w:eastAsia="MS Gothic" w:hAnsiTheme="minorHAnsi"/>
                </w:rPr>
                <w:id w:val="-1760366677"/>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Mentoring work</w:t>
            </w:r>
          </w:p>
          <w:p w14:paraId="063FCBB1" w14:textId="77777777" w:rsidR="00E52C4F" w:rsidRPr="006D4FF5" w:rsidRDefault="00000000" w:rsidP="002D2466">
            <w:pPr>
              <w:ind w:left="360"/>
              <w:rPr>
                <w:rFonts w:asciiTheme="minorHAnsi" w:hAnsiTheme="minorHAnsi"/>
              </w:rPr>
            </w:pPr>
            <w:sdt>
              <w:sdtPr>
                <w:rPr>
                  <w:rFonts w:asciiTheme="minorHAnsi" w:eastAsia="MS Gothic" w:hAnsiTheme="minorHAnsi"/>
                </w:rPr>
                <w:id w:val="-584610730"/>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Other</w:t>
            </w:r>
          </w:p>
          <w:p w14:paraId="58760789" w14:textId="77777777" w:rsidR="00E52C4F" w:rsidRPr="006D4FF5" w:rsidRDefault="00E52C4F" w:rsidP="002D2466">
            <w:pPr>
              <w:pStyle w:val="Odlomakpopisa"/>
              <w:rPr>
                <w:rFonts w:asciiTheme="minorHAnsi" w:hAnsiTheme="minorHAnsi"/>
              </w:rPr>
            </w:pPr>
            <w:r w:rsidRPr="006D4FF5">
              <w:rPr>
                <w:rFonts w:asciiTheme="minorHAnsi" w:hAnsiTheme="minorHAnsi"/>
              </w:rPr>
              <w:t>___________________</w:t>
            </w:r>
          </w:p>
        </w:tc>
      </w:tr>
      <w:tr w:rsidR="00E52C4F" w:rsidRPr="006D4FF5" w14:paraId="2495476F" w14:textId="77777777" w:rsidTr="006D48AE">
        <w:tc>
          <w:tcPr>
            <w:tcW w:w="5000" w:type="pct"/>
            <w:gridSpan w:val="5"/>
            <w:shd w:val="clear" w:color="auto" w:fill="auto"/>
          </w:tcPr>
          <w:p w14:paraId="3EC84895" w14:textId="77777777" w:rsidR="00E52C4F" w:rsidRPr="006D4FF5" w:rsidRDefault="00E52C4F" w:rsidP="002D2466">
            <w:pPr>
              <w:pStyle w:val="Odlomakpopisa"/>
              <w:numPr>
                <w:ilvl w:val="0"/>
                <w:numId w:val="324"/>
              </w:numPr>
              <w:spacing w:before="0" w:beforeAutospacing="0" w:after="0" w:afterAutospacing="0"/>
              <w:rPr>
                <w:rFonts w:asciiTheme="minorHAnsi" w:hAnsiTheme="minorHAnsi"/>
                <w:b/>
                <w:bCs/>
              </w:rPr>
            </w:pPr>
            <w:r w:rsidRPr="006D4FF5">
              <w:rPr>
                <w:rFonts w:asciiTheme="minorHAnsi" w:hAnsiTheme="minorHAnsi"/>
                <w:b/>
                <w:bCs/>
              </w:rPr>
              <w:t>Comments</w:t>
            </w:r>
          </w:p>
        </w:tc>
      </w:tr>
      <w:tr w:rsidR="00E52C4F" w:rsidRPr="006D4FF5" w14:paraId="3A38E5CE" w14:textId="77777777" w:rsidTr="006D48AE">
        <w:tc>
          <w:tcPr>
            <w:tcW w:w="5000" w:type="pct"/>
            <w:gridSpan w:val="5"/>
            <w:shd w:val="clear" w:color="auto" w:fill="auto"/>
          </w:tcPr>
          <w:p w14:paraId="0DE235DC" w14:textId="77777777" w:rsidR="00E52C4F" w:rsidRPr="006D4FF5" w:rsidRDefault="00E52C4F" w:rsidP="002D2466">
            <w:pPr>
              <w:pStyle w:val="silabus"/>
              <w:numPr>
                <w:ilvl w:val="0"/>
                <w:numId w:val="324"/>
              </w:numPr>
              <w:rPr>
                <w:rFonts w:asciiTheme="minorHAnsi" w:hAnsiTheme="minorHAnsi" w:cs="Times New Roman"/>
                <w:b/>
                <w:bCs/>
              </w:rPr>
            </w:pPr>
            <w:r w:rsidRPr="006D4FF5">
              <w:rPr>
                <w:rFonts w:asciiTheme="minorHAnsi" w:hAnsiTheme="minorHAnsi" w:cs="Times New Roman"/>
                <w:b/>
                <w:bCs/>
              </w:rPr>
              <w:t>Student obligations:</w:t>
            </w:r>
          </w:p>
        </w:tc>
      </w:tr>
      <w:tr w:rsidR="00E52C4F" w:rsidRPr="006D4FF5" w14:paraId="18604F81" w14:textId="77777777" w:rsidTr="006D48AE">
        <w:tc>
          <w:tcPr>
            <w:tcW w:w="5000" w:type="pct"/>
            <w:gridSpan w:val="5"/>
            <w:shd w:val="clear" w:color="auto" w:fill="auto"/>
          </w:tcPr>
          <w:p w14:paraId="33D4E21C" w14:textId="77777777" w:rsidR="00E52C4F" w:rsidRPr="006D4FF5" w:rsidRDefault="00E52C4F" w:rsidP="002D2466">
            <w:pPr>
              <w:pStyle w:val="Odlomakpopisa"/>
              <w:numPr>
                <w:ilvl w:val="3"/>
                <w:numId w:val="1546"/>
              </w:numPr>
              <w:spacing w:before="0" w:beforeAutospacing="0" w:after="0" w:afterAutospacing="0"/>
              <w:rPr>
                <w:rFonts w:asciiTheme="minorHAnsi" w:hAnsiTheme="minorHAnsi"/>
              </w:rPr>
            </w:pPr>
            <w:r w:rsidRPr="006D4FF5">
              <w:rPr>
                <w:rFonts w:asciiTheme="minorHAnsi" w:hAnsiTheme="minorHAnsi"/>
              </w:rPr>
              <w:t>Create all planned activities in class</w:t>
            </w:r>
          </w:p>
          <w:p w14:paraId="08F31096" w14:textId="77777777" w:rsidR="00E52C4F" w:rsidRPr="006D4FF5" w:rsidRDefault="00E52C4F" w:rsidP="002D2466">
            <w:pPr>
              <w:pStyle w:val="Odlomakpopisa"/>
              <w:numPr>
                <w:ilvl w:val="3"/>
                <w:numId w:val="1546"/>
              </w:numPr>
              <w:spacing w:before="0" w:beforeAutospacing="0" w:after="0" w:afterAutospacing="0"/>
              <w:rPr>
                <w:rFonts w:asciiTheme="minorHAnsi" w:hAnsiTheme="minorHAnsi"/>
              </w:rPr>
            </w:pPr>
            <w:r w:rsidRPr="006D4FF5">
              <w:rPr>
                <w:rFonts w:asciiTheme="minorHAnsi" w:hAnsiTheme="minorHAnsi"/>
              </w:rPr>
              <w:t>Access continuous checks</w:t>
            </w:r>
          </w:p>
          <w:p w14:paraId="6FCFF7BF" w14:textId="77777777" w:rsidR="00E52C4F" w:rsidRPr="006D4FF5" w:rsidRDefault="00E52C4F" w:rsidP="002D2466">
            <w:pPr>
              <w:pStyle w:val="Odlomakpopisa"/>
              <w:rPr>
                <w:rFonts w:asciiTheme="minorHAnsi" w:hAnsiTheme="minorHAnsi"/>
              </w:rPr>
            </w:pPr>
          </w:p>
        </w:tc>
      </w:tr>
      <w:tr w:rsidR="00E52C4F" w:rsidRPr="006D4FF5" w14:paraId="6553D07C" w14:textId="77777777" w:rsidTr="006D48AE">
        <w:tc>
          <w:tcPr>
            <w:tcW w:w="5000" w:type="pct"/>
            <w:gridSpan w:val="5"/>
            <w:shd w:val="clear" w:color="auto" w:fill="auto"/>
          </w:tcPr>
          <w:p w14:paraId="41D6B7BE" w14:textId="77777777" w:rsidR="00E52C4F" w:rsidRPr="006D4FF5" w:rsidRDefault="00E52C4F" w:rsidP="002D2466">
            <w:pPr>
              <w:pStyle w:val="Odlomakpopisa"/>
              <w:numPr>
                <w:ilvl w:val="0"/>
                <w:numId w:val="324"/>
              </w:numPr>
              <w:spacing w:before="0" w:beforeAutospacing="0" w:after="0" w:afterAutospacing="0"/>
              <w:rPr>
                <w:rFonts w:asciiTheme="minorHAnsi" w:hAnsiTheme="minorHAnsi"/>
                <w:b/>
                <w:bCs/>
                <w:color w:val="000000"/>
              </w:rPr>
            </w:pPr>
            <w:r w:rsidRPr="006D4FF5">
              <w:rPr>
                <w:rFonts w:asciiTheme="minorHAnsi" w:hAnsiTheme="minorHAnsi"/>
                <w:b/>
                <w:bCs/>
                <w:color w:val="000000" w:themeColor="text1"/>
              </w:rPr>
              <w:t>Monitoring student work</w:t>
            </w:r>
          </w:p>
        </w:tc>
      </w:tr>
      <w:tr w:rsidR="00E52C4F" w:rsidRPr="006D4FF5" w14:paraId="68AFBC9D" w14:textId="77777777" w:rsidTr="006D48AE">
        <w:tc>
          <w:tcPr>
            <w:tcW w:w="5000" w:type="pct"/>
            <w:gridSpan w:val="5"/>
            <w:shd w:val="clear" w:color="auto" w:fill="auto"/>
          </w:tcPr>
          <w:p w14:paraId="5B72046E" w14:textId="77777777" w:rsidR="00E52C4F" w:rsidRPr="006D4FF5" w:rsidRDefault="00E52C4F" w:rsidP="002D2466">
            <w:pPr>
              <w:pStyle w:val="Odlomakpopisa"/>
              <w:ind w:left="122"/>
              <w:rPr>
                <w:rFonts w:asciiTheme="minorHAnsi" w:hAnsiTheme="minorHAnsi"/>
              </w:rPr>
            </w:pPr>
          </w:p>
          <w:p w14:paraId="4020D291" w14:textId="77777777" w:rsidR="00E52C4F" w:rsidRPr="006D4FF5" w:rsidRDefault="00E52C4F" w:rsidP="002D2466">
            <w:pPr>
              <w:pStyle w:val="Odlomakpopisa"/>
              <w:ind w:left="122"/>
              <w:rPr>
                <w:rFonts w:asciiTheme="minorHAnsi" w:hAnsiTheme="minorHAnsi"/>
              </w:rPr>
            </w:pPr>
          </w:p>
          <w:tbl>
            <w:tblPr>
              <w:tblStyle w:val="ListTable2-Accent21"/>
              <w:tblW w:w="6865"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400"/>
              <w:gridCol w:w="1352"/>
              <w:gridCol w:w="1136"/>
              <w:gridCol w:w="932"/>
              <w:gridCol w:w="1063"/>
              <w:gridCol w:w="982"/>
            </w:tblGrid>
            <w:tr w:rsidR="00E52C4F" w:rsidRPr="006D4FF5" w14:paraId="4491063A"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463AE00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1198" w:type="dxa"/>
                  <w:shd w:val="clear" w:color="auto" w:fill="auto"/>
                </w:tcPr>
                <w:p w14:paraId="5BB0BD0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Theoretical written exam</w:t>
                  </w:r>
                </w:p>
              </w:tc>
              <w:tc>
                <w:tcPr>
                  <w:tcW w:w="1187" w:type="dxa"/>
                  <w:shd w:val="clear" w:color="auto" w:fill="auto"/>
                </w:tcPr>
                <w:p w14:paraId="2650FC54"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Project defense</w:t>
                  </w:r>
                </w:p>
              </w:tc>
              <w:tc>
                <w:tcPr>
                  <w:tcW w:w="993" w:type="dxa"/>
                  <w:shd w:val="clear" w:color="auto" w:fill="auto"/>
                </w:tcPr>
                <w:p w14:paraId="0BECF83D"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Share of ECTS</w:t>
                  </w:r>
                </w:p>
              </w:tc>
              <w:tc>
                <w:tcPr>
                  <w:tcW w:w="1132" w:type="dxa"/>
                  <w:shd w:val="clear" w:color="auto" w:fill="auto"/>
                </w:tcPr>
                <w:p w14:paraId="1CFBE7D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Prague</w:t>
                  </w:r>
                </w:p>
              </w:tc>
              <w:tc>
                <w:tcPr>
                  <w:tcW w:w="1088" w:type="dxa"/>
                  <w:shd w:val="clear" w:color="auto" w:fill="auto"/>
                </w:tcPr>
                <w:p w14:paraId="06FA1F57"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2B610DD3"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0AA8ACB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1</w:t>
                  </w:r>
                </w:p>
              </w:tc>
              <w:tc>
                <w:tcPr>
                  <w:tcW w:w="1198" w:type="dxa"/>
                  <w:shd w:val="clear" w:color="auto" w:fill="auto"/>
                  <w:vAlign w:val="center"/>
                </w:tcPr>
                <w:p w14:paraId="03F6096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187" w:type="dxa"/>
                  <w:shd w:val="clear" w:color="auto" w:fill="auto"/>
                </w:tcPr>
                <w:p w14:paraId="10D354A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993" w:type="dxa"/>
                  <w:shd w:val="clear" w:color="auto" w:fill="auto"/>
                </w:tcPr>
                <w:p w14:paraId="1662CF1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0,5</w:t>
                  </w:r>
                </w:p>
              </w:tc>
              <w:tc>
                <w:tcPr>
                  <w:tcW w:w="1132" w:type="dxa"/>
                  <w:shd w:val="clear" w:color="auto" w:fill="auto"/>
                </w:tcPr>
                <w:p w14:paraId="67AFE2C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088" w:type="dxa"/>
                  <w:shd w:val="clear" w:color="auto" w:fill="auto"/>
                </w:tcPr>
                <w:p w14:paraId="619BA6F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tr w:rsidR="00E52C4F" w:rsidRPr="006D4FF5" w14:paraId="2C57F41D"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455C250E"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2</w:t>
                  </w:r>
                </w:p>
              </w:tc>
              <w:tc>
                <w:tcPr>
                  <w:tcW w:w="1198" w:type="dxa"/>
                  <w:shd w:val="clear" w:color="auto" w:fill="auto"/>
                  <w:vAlign w:val="center"/>
                </w:tcPr>
                <w:p w14:paraId="7B0655E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187" w:type="dxa"/>
                  <w:shd w:val="clear" w:color="auto" w:fill="auto"/>
                </w:tcPr>
                <w:p w14:paraId="3D1AC4F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993" w:type="dxa"/>
                  <w:shd w:val="clear" w:color="auto" w:fill="auto"/>
                </w:tcPr>
                <w:p w14:paraId="4702A17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132" w:type="dxa"/>
                  <w:shd w:val="clear" w:color="auto" w:fill="auto"/>
                </w:tcPr>
                <w:p w14:paraId="4AF9A12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088" w:type="dxa"/>
                  <w:shd w:val="clear" w:color="auto" w:fill="auto"/>
                </w:tcPr>
                <w:p w14:paraId="65A9561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r>
            <w:tr w:rsidR="00E52C4F" w:rsidRPr="006D4FF5" w14:paraId="1F32F489"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453CD4E0"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3</w:t>
                  </w:r>
                </w:p>
              </w:tc>
              <w:tc>
                <w:tcPr>
                  <w:tcW w:w="1198" w:type="dxa"/>
                  <w:shd w:val="clear" w:color="auto" w:fill="auto"/>
                  <w:vAlign w:val="center"/>
                </w:tcPr>
                <w:p w14:paraId="49BF752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187" w:type="dxa"/>
                  <w:shd w:val="clear" w:color="auto" w:fill="auto"/>
                </w:tcPr>
                <w:p w14:paraId="50FD786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993" w:type="dxa"/>
                  <w:shd w:val="clear" w:color="auto" w:fill="auto"/>
                </w:tcPr>
                <w:p w14:paraId="2702276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0,75</w:t>
                  </w:r>
                </w:p>
              </w:tc>
              <w:tc>
                <w:tcPr>
                  <w:tcW w:w="1132" w:type="dxa"/>
                  <w:shd w:val="clear" w:color="auto" w:fill="auto"/>
                </w:tcPr>
                <w:p w14:paraId="18AF1FB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1088" w:type="dxa"/>
                  <w:shd w:val="clear" w:color="auto" w:fill="auto"/>
                </w:tcPr>
                <w:p w14:paraId="115FB1C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695E6FD4"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00DBE0D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lastRenderedPageBreak/>
                    <w:t>OUTCOME 4</w:t>
                  </w:r>
                </w:p>
              </w:tc>
              <w:tc>
                <w:tcPr>
                  <w:tcW w:w="1198" w:type="dxa"/>
                  <w:shd w:val="clear" w:color="auto" w:fill="auto"/>
                  <w:vAlign w:val="center"/>
                </w:tcPr>
                <w:p w14:paraId="0E4CA2D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187" w:type="dxa"/>
                  <w:shd w:val="clear" w:color="auto" w:fill="auto"/>
                </w:tcPr>
                <w:p w14:paraId="2D10080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993" w:type="dxa"/>
                  <w:shd w:val="clear" w:color="auto" w:fill="auto"/>
                </w:tcPr>
                <w:p w14:paraId="5B116F9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132" w:type="dxa"/>
                  <w:shd w:val="clear" w:color="auto" w:fill="auto"/>
                </w:tcPr>
                <w:p w14:paraId="46F2D10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088" w:type="dxa"/>
                  <w:shd w:val="clear" w:color="auto" w:fill="auto"/>
                </w:tcPr>
                <w:p w14:paraId="6C49E18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r>
            <w:tr w:rsidR="00E52C4F" w:rsidRPr="006D4FF5" w14:paraId="258FCD01"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66F50C3A"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OUTCOME 5</w:t>
                  </w:r>
                </w:p>
              </w:tc>
              <w:tc>
                <w:tcPr>
                  <w:tcW w:w="1198" w:type="dxa"/>
                  <w:shd w:val="clear" w:color="auto" w:fill="auto"/>
                  <w:vAlign w:val="center"/>
                </w:tcPr>
                <w:p w14:paraId="61E302B5"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187" w:type="dxa"/>
                  <w:shd w:val="clear" w:color="auto" w:fill="auto"/>
                </w:tcPr>
                <w:p w14:paraId="5CEBBA5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993" w:type="dxa"/>
                  <w:shd w:val="clear" w:color="auto" w:fill="auto"/>
                </w:tcPr>
                <w:p w14:paraId="5A58544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0,75</w:t>
                  </w:r>
                </w:p>
              </w:tc>
              <w:tc>
                <w:tcPr>
                  <w:tcW w:w="1132" w:type="dxa"/>
                  <w:shd w:val="clear" w:color="auto" w:fill="auto"/>
                </w:tcPr>
                <w:p w14:paraId="09A5016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1088" w:type="dxa"/>
                  <w:shd w:val="clear" w:color="auto" w:fill="auto"/>
                </w:tcPr>
                <w:p w14:paraId="1A32AFD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4CD44747"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8B85E4E"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Share in ECTS</w:t>
                  </w:r>
                </w:p>
              </w:tc>
              <w:tc>
                <w:tcPr>
                  <w:tcW w:w="1198" w:type="dxa"/>
                  <w:shd w:val="clear" w:color="auto" w:fill="auto"/>
                  <w:vAlign w:val="center"/>
                </w:tcPr>
                <w:p w14:paraId="74069FF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187" w:type="dxa"/>
                  <w:shd w:val="clear" w:color="auto" w:fill="auto"/>
                  <w:vAlign w:val="center"/>
                </w:tcPr>
                <w:p w14:paraId="3D349BF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w:t>
                  </w:r>
                </w:p>
              </w:tc>
              <w:tc>
                <w:tcPr>
                  <w:tcW w:w="993" w:type="dxa"/>
                  <w:shd w:val="clear" w:color="auto" w:fill="auto"/>
                  <w:vAlign w:val="center"/>
                </w:tcPr>
                <w:p w14:paraId="264FC0F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132" w:type="dxa"/>
                  <w:shd w:val="clear" w:color="auto" w:fill="auto"/>
                  <w:vAlign w:val="center"/>
                </w:tcPr>
                <w:p w14:paraId="5CAAE86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c>
                <w:tcPr>
                  <w:tcW w:w="1088" w:type="dxa"/>
                  <w:shd w:val="clear" w:color="auto" w:fill="auto"/>
                  <w:vAlign w:val="center"/>
                </w:tcPr>
                <w:p w14:paraId="23A35A8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21C9341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06BF5A0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Altogether</w:t>
                  </w:r>
                </w:p>
              </w:tc>
              <w:tc>
                <w:tcPr>
                  <w:tcW w:w="1198" w:type="dxa"/>
                  <w:shd w:val="clear" w:color="auto" w:fill="auto"/>
                  <w:vAlign w:val="center"/>
                </w:tcPr>
                <w:p w14:paraId="75ED228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187" w:type="dxa"/>
                  <w:shd w:val="clear" w:color="auto" w:fill="auto"/>
                </w:tcPr>
                <w:p w14:paraId="255224B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80%</w:t>
                  </w:r>
                </w:p>
              </w:tc>
              <w:tc>
                <w:tcPr>
                  <w:tcW w:w="993" w:type="dxa"/>
                  <w:shd w:val="clear" w:color="auto" w:fill="auto"/>
                </w:tcPr>
                <w:p w14:paraId="5B56E5E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w:t>
                  </w:r>
                </w:p>
              </w:tc>
              <w:tc>
                <w:tcPr>
                  <w:tcW w:w="1132" w:type="dxa"/>
                  <w:shd w:val="clear" w:color="auto" w:fill="auto"/>
                </w:tcPr>
                <w:p w14:paraId="2FBDD66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w:t>
                  </w:r>
                </w:p>
              </w:tc>
              <w:tc>
                <w:tcPr>
                  <w:tcW w:w="1088" w:type="dxa"/>
                  <w:shd w:val="clear" w:color="auto" w:fill="auto"/>
                </w:tcPr>
                <w:p w14:paraId="20D8372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w:t>
                  </w:r>
                </w:p>
              </w:tc>
            </w:tr>
          </w:tbl>
          <w:p w14:paraId="3EE0AE39" w14:textId="77777777" w:rsidR="00E52C4F" w:rsidRPr="006D4FF5" w:rsidRDefault="00E52C4F" w:rsidP="002D2466">
            <w:pPr>
              <w:pStyle w:val="Odlomakpopisa"/>
              <w:ind w:left="122"/>
              <w:rPr>
                <w:rFonts w:asciiTheme="minorHAnsi" w:hAnsiTheme="minorHAnsi"/>
              </w:rPr>
            </w:pPr>
          </w:p>
          <w:p w14:paraId="4C88A64F" w14:textId="77777777" w:rsidR="00E52C4F" w:rsidRPr="006D4FF5" w:rsidRDefault="00E52C4F" w:rsidP="002D2466">
            <w:pPr>
              <w:pStyle w:val="silabus"/>
              <w:rPr>
                <w:rFonts w:asciiTheme="minorHAnsi" w:hAnsiTheme="minorHAnsi" w:cs="Times New Roman"/>
                <w:b/>
              </w:rPr>
            </w:pPr>
            <w:r w:rsidRPr="006D4FF5">
              <w:rPr>
                <w:rFonts w:asciiTheme="minorHAnsi" w:hAnsiTheme="minorHAnsi" w:cs="Times New Roman"/>
                <w:b/>
              </w:rPr>
              <w:t>The condition for taking the full exam is a project that is defended on the exam period (oral exam). A written test consisting of practical tasks is also written during the exam period.</w:t>
            </w:r>
          </w:p>
          <w:p w14:paraId="04C6D02C" w14:textId="77777777" w:rsidR="00E52C4F" w:rsidRPr="006D4FF5" w:rsidRDefault="00E52C4F" w:rsidP="002D2466">
            <w:pPr>
              <w:pStyle w:val="silabus"/>
              <w:rPr>
                <w:rFonts w:asciiTheme="minorHAnsi" w:hAnsiTheme="minorHAnsi" w:cs="Times New Roman"/>
                <w:b/>
              </w:rPr>
            </w:pPr>
          </w:p>
          <w:p w14:paraId="5A2CE400" w14:textId="77777777" w:rsidR="00E52C4F" w:rsidRPr="006D4FF5" w:rsidRDefault="00E52C4F" w:rsidP="002D2466">
            <w:pPr>
              <w:pStyle w:val="silabus"/>
              <w:rPr>
                <w:rFonts w:asciiTheme="minorHAnsi" w:hAnsiTheme="minorHAnsi" w:cs="Times New Roman"/>
                <w:b/>
              </w:rPr>
            </w:pP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703"/>
              <w:gridCol w:w="995"/>
              <w:gridCol w:w="1350"/>
              <w:gridCol w:w="1285"/>
            </w:tblGrid>
            <w:tr w:rsidR="00E52C4F" w:rsidRPr="006D4FF5" w14:paraId="27CB9495" w14:textId="77777777" w:rsidTr="00CB18C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3" w:type="dxa"/>
                  <w:shd w:val="clear" w:color="auto" w:fill="auto"/>
                </w:tcPr>
                <w:p w14:paraId="0733C0CD"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995" w:type="dxa"/>
                  <w:shd w:val="clear" w:color="auto" w:fill="auto"/>
                </w:tcPr>
                <w:p w14:paraId="6778220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Written exam</w:t>
                  </w:r>
                </w:p>
              </w:tc>
              <w:tc>
                <w:tcPr>
                  <w:tcW w:w="1350" w:type="dxa"/>
                  <w:shd w:val="clear" w:color="auto" w:fill="auto"/>
                </w:tcPr>
                <w:p w14:paraId="06BF6C0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Viva voce</w:t>
                  </w:r>
                </w:p>
              </w:tc>
              <w:tc>
                <w:tcPr>
                  <w:tcW w:w="1285" w:type="dxa"/>
                  <w:shd w:val="clear" w:color="auto" w:fill="auto"/>
                </w:tcPr>
                <w:p w14:paraId="789FDC1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0A47F2F0" w14:textId="77777777" w:rsidTr="00CB18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3" w:type="dxa"/>
                  <w:shd w:val="clear" w:color="auto" w:fill="auto"/>
                </w:tcPr>
                <w:p w14:paraId="480FE860"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1</w:t>
                  </w:r>
                </w:p>
              </w:tc>
              <w:tc>
                <w:tcPr>
                  <w:tcW w:w="995" w:type="dxa"/>
                  <w:shd w:val="clear" w:color="auto" w:fill="auto"/>
                </w:tcPr>
                <w:p w14:paraId="2552995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rPr>
                    <w:t>10%</w:t>
                  </w:r>
                </w:p>
              </w:tc>
              <w:tc>
                <w:tcPr>
                  <w:tcW w:w="1350" w:type="dxa"/>
                  <w:shd w:val="clear" w:color="auto" w:fill="auto"/>
                </w:tcPr>
                <w:p w14:paraId="6CD0AE9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rPr>
                  </w:pPr>
                </w:p>
              </w:tc>
              <w:tc>
                <w:tcPr>
                  <w:tcW w:w="1285" w:type="dxa"/>
                  <w:shd w:val="clear" w:color="auto" w:fill="auto"/>
                </w:tcPr>
                <w:p w14:paraId="1CC69B7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r>
            <w:tr w:rsidR="00E52C4F" w:rsidRPr="006D4FF5" w14:paraId="7F547DEA" w14:textId="77777777" w:rsidTr="00CB18C0">
              <w:trPr>
                <w:jc w:val="center"/>
              </w:trPr>
              <w:tc>
                <w:tcPr>
                  <w:cnfStyle w:val="001000000000" w:firstRow="0" w:lastRow="0" w:firstColumn="1" w:lastColumn="0" w:oddVBand="0" w:evenVBand="0" w:oddHBand="0" w:evenHBand="0" w:firstRowFirstColumn="0" w:firstRowLastColumn="0" w:lastRowFirstColumn="0" w:lastRowLastColumn="0"/>
                  <w:tcW w:w="1703" w:type="dxa"/>
                  <w:shd w:val="clear" w:color="auto" w:fill="auto"/>
                </w:tcPr>
                <w:p w14:paraId="053FA394"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2</w:t>
                  </w:r>
                </w:p>
              </w:tc>
              <w:tc>
                <w:tcPr>
                  <w:tcW w:w="995" w:type="dxa"/>
                  <w:shd w:val="clear" w:color="auto" w:fill="auto"/>
                </w:tcPr>
                <w:p w14:paraId="757315B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rPr>
                    <w:t>5%</w:t>
                  </w:r>
                </w:p>
              </w:tc>
              <w:tc>
                <w:tcPr>
                  <w:tcW w:w="1350" w:type="dxa"/>
                  <w:shd w:val="clear" w:color="auto" w:fill="auto"/>
                </w:tcPr>
                <w:p w14:paraId="5B14189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000000"/>
                    </w:rPr>
                  </w:pPr>
                  <w:r w:rsidRPr="006D4FF5">
                    <w:rPr>
                      <w:rFonts w:asciiTheme="minorHAnsi" w:hAnsiTheme="minorHAnsi"/>
                      <w:b/>
                    </w:rPr>
                    <w:t>25%</w:t>
                  </w:r>
                </w:p>
              </w:tc>
              <w:tc>
                <w:tcPr>
                  <w:tcW w:w="1285" w:type="dxa"/>
                  <w:shd w:val="clear" w:color="auto" w:fill="auto"/>
                </w:tcPr>
                <w:p w14:paraId="2D004B4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1E651E7F" w14:textId="77777777" w:rsidTr="00CB18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3" w:type="dxa"/>
                  <w:shd w:val="clear" w:color="auto" w:fill="auto"/>
                </w:tcPr>
                <w:p w14:paraId="676F70C4"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3</w:t>
                  </w:r>
                </w:p>
              </w:tc>
              <w:tc>
                <w:tcPr>
                  <w:tcW w:w="995" w:type="dxa"/>
                  <w:shd w:val="clear" w:color="auto" w:fill="auto"/>
                </w:tcPr>
                <w:p w14:paraId="39460BA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350" w:type="dxa"/>
                  <w:shd w:val="clear" w:color="auto" w:fill="auto"/>
                </w:tcPr>
                <w:p w14:paraId="4F3A20E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rPr>
                  </w:pPr>
                  <w:r w:rsidRPr="006D4FF5">
                    <w:rPr>
                      <w:rFonts w:asciiTheme="minorHAnsi" w:hAnsiTheme="minorHAnsi"/>
                      <w:b/>
                    </w:rPr>
                    <w:t>15%</w:t>
                  </w:r>
                </w:p>
              </w:tc>
              <w:tc>
                <w:tcPr>
                  <w:tcW w:w="1285" w:type="dxa"/>
                  <w:shd w:val="clear" w:color="auto" w:fill="auto"/>
                </w:tcPr>
                <w:p w14:paraId="040DBF0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r>
            <w:tr w:rsidR="00E52C4F" w:rsidRPr="006D4FF5" w14:paraId="411D52F0" w14:textId="77777777" w:rsidTr="00CB18C0">
              <w:trPr>
                <w:jc w:val="center"/>
              </w:trPr>
              <w:tc>
                <w:tcPr>
                  <w:cnfStyle w:val="001000000000" w:firstRow="0" w:lastRow="0" w:firstColumn="1" w:lastColumn="0" w:oddVBand="0" w:evenVBand="0" w:oddHBand="0" w:evenHBand="0" w:firstRowFirstColumn="0" w:firstRowLastColumn="0" w:lastRowFirstColumn="0" w:lastRowLastColumn="0"/>
                  <w:tcW w:w="1703" w:type="dxa"/>
                  <w:shd w:val="clear" w:color="auto" w:fill="auto"/>
                </w:tcPr>
                <w:p w14:paraId="284FAA28"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4</w:t>
                  </w:r>
                </w:p>
              </w:tc>
              <w:tc>
                <w:tcPr>
                  <w:tcW w:w="995" w:type="dxa"/>
                  <w:shd w:val="clear" w:color="auto" w:fill="auto"/>
                </w:tcPr>
                <w:p w14:paraId="133F86F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rPr>
                    <w:t>5%</w:t>
                  </w:r>
                </w:p>
              </w:tc>
              <w:tc>
                <w:tcPr>
                  <w:tcW w:w="1350" w:type="dxa"/>
                  <w:shd w:val="clear" w:color="auto" w:fill="auto"/>
                </w:tcPr>
                <w:p w14:paraId="072981A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000000"/>
                    </w:rPr>
                  </w:pPr>
                  <w:r w:rsidRPr="006D4FF5">
                    <w:rPr>
                      <w:rFonts w:asciiTheme="minorHAnsi" w:hAnsiTheme="minorHAnsi"/>
                      <w:b/>
                    </w:rPr>
                    <w:t>25%</w:t>
                  </w:r>
                </w:p>
              </w:tc>
              <w:tc>
                <w:tcPr>
                  <w:tcW w:w="1285" w:type="dxa"/>
                  <w:shd w:val="clear" w:color="auto" w:fill="auto"/>
                </w:tcPr>
                <w:p w14:paraId="5E60C2C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tr w:rsidR="00E52C4F" w:rsidRPr="006D4FF5" w14:paraId="39558489" w14:textId="77777777" w:rsidTr="00CB18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3" w:type="dxa"/>
                  <w:shd w:val="clear" w:color="auto" w:fill="auto"/>
                </w:tcPr>
                <w:p w14:paraId="1D03AAB0"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OUTCOME 5</w:t>
                  </w:r>
                </w:p>
              </w:tc>
              <w:tc>
                <w:tcPr>
                  <w:tcW w:w="995" w:type="dxa"/>
                  <w:shd w:val="clear" w:color="auto" w:fill="auto"/>
                </w:tcPr>
                <w:p w14:paraId="30B7F23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350" w:type="dxa"/>
                  <w:shd w:val="clear" w:color="auto" w:fill="auto"/>
                </w:tcPr>
                <w:p w14:paraId="1BD2E38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rPr>
                    <w:t>15%</w:t>
                  </w:r>
                </w:p>
              </w:tc>
              <w:tc>
                <w:tcPr>
                  <w:tcW w:w="1285" w:type="dxa"/>
                  <w:shd w:val="clear" w:color="auto" w:fill="auto"/>
                </w:tcPr>
                <w:p w14:paraId="046F351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40EC1E74" w14:textId="77777777" w:rsidTr="00CB18C0">
              <w:trPr>
                <w:jc w:val="center"/>
              </w:trPr>
              <w:tc>
                <w:tcPr>
                  <w:cnfStyle w:val="001000000000" w:firstRow="0" w:lastRow="0" w:firstColumn="1" w:lastColumn="0" w:oddVBand="0" w:evenVBand="0" w:oddHBand="0" w:evenHBand="0" w:firstRowFirstColumn="0" w:firstRowLastColumn="0" w:lastRowFirstColumn="0" w:lastRowLastColumn="0"/>
                  <w:tcW w:w="1703" w:type="dxa"/>
                  <w:shd w:val="clear" w:color="auto" w:fill="auto"/>
                </w:tcPr>
                <w:p w14:paraId="20CA3DEF"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Share in ECTS</w:t>
                  </w:r>
                </w:p>
              </w:tc>
              <w:tc>
                <w:tcPr>
                  <w:tcW w:w="995" w:type="dxa"/>
                  <w:shd w:val="clear" w:color="auto" w:fill="auto"/>
                </w:tcPr>
                <w:p w14:paraId="09B6BC3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rPr>
                    <w:t>1</w:t>
                  </w:r>
                </w:p>
              </w:tc>
              <w:tc>
                <w:tcPr>
                  <w:tcW w:w="1350" w:type="dxa"/>
                  <w:shd w:val="clear" w:color="auto" w:fill="auto"/>
                </w:tcPr>
                <w:p w14:paraId="425F3AE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rPr>
                    <w:t>4</w:t>
                  </w:r>
                </w:p>
              </w:tc>
              <w:tc>
                <w:tcPr>
                  <w:tcW w:w="1285" w:type="dxa"/>
                  <w:shd w:val="clear" w:color="auto" w:fill="auto"/>
                </w:tcPr>
                <w:p w14:paraId="5A63C79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2F225B9F" w14:textId="77777777" w:rsidTr="00CB18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3" w:type="dxa"/>
                  <w:shd w:val="clear" w:color="auto" w:fill="auto"/>
                </w:tcPr>
                <w:p w14:paraId="3D592FFE"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Altogether</w:t>
                  </w:r>
                </w:p>
              </w:tc>
              <w:tc>
                <w:tcPr>
                  <w:tcW w:w="995" w:type="dxa"/>
                  <w:shd w:val="clear" w:color="auto" w:fill="auto"/>
                </w:tcPr>
                <w:p w14:paraId="2192F3A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350" w:type="dxa"/>
                  <w:shd w:val="clear" w:color="auto" w:fill="auto"/>
                </w:tcPr>
                <w:p w14:paraId="1D9AE38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80%</w:t>
                  </w:r>
                </w:p>
              </w:tc>
              <w:tc>
                <w:tcPr>
                  <w:tcW w:w="1285" w:type="dxa"/>
                  <w:shd w:val="clear" w:color="auto" w:fill="auto"/>
                </w:tcPr>
                <w:p w14:paraId="5A16936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w:t>
                  </w:r>
                </w:p>
              </w:tc>
            </w:tr>
          </w:tbl>
          <w:p w14:paraId="54219DE1" w14:textId="77777777" w:rsidR="00E52C4F" w:rsidRPr="006D4FF5" w:rsidRDefault="00E52C4F" w:rsidP="002D2466">
            <w:pPr>
              <w:pStyle w:val="silabus"/>
              <w:rPr>
                <w:rFonts w:asciiTheme="minorHAnsi" w:hAnsiTheme="minorHAnsi" w:cs="Times New Roman"/>
                <w:b/>
              </w:rPr>
            </w:pPr>
          </w:p>
          <w:p w14:paraId="28B2A6A4" w14:textId="77777777" w:rsidR="00E52C4F" w:rsidRPr="006D4FF5" w:rsidRDefault="00E52C4F" w:rsidP="002D2466">
            <w:pPr>
              <w:pStyle w:val="silabus"/>
              <w:rPr>
                <w:rFonts w:asciiTheme="minorHAnsi" w:hAnsiTheme="minorHAnsi" w:cs="Times New Roman"/>
              </w:rPr>
            </w:pPr>
          </w:p>
        </w:tc>
      </w:tr>
      <w:tr w:rsidR="00E52C4F" w:rsidRPr="006D4FF5" w14:paraId="15685124" w14:textId="77777777" w:rsidTr="006D48AE">
        <w:tc>
          <w:tcPr>
            <w:tcW w:w="5000" w:type="pct"/>
            <w:gridSpan w:val="5"/>
            <w:shd w:val="clear" w:color="auto" w:fill="auto"/>
          </w:tcPr>
          <w:p w14:paraId="38E3C779" w14:textId="77777777" w:rsidR="00E52C4F" w:rsidRPr="006D4FF5" w:rsidRDefault="00E52C4F" w:rsidP="002D2466">
            <w:pPr>
              <w:pStyle w:val="Odlomakpopisa"/>
              <w:numPr>
                <w:ilvl w:val="0"/>
                <w:numId w:val="324"/>
              </w:numPr>
              <w:spacing w:before="0" w:beforeAutospacing="0" w:after="0" w:afterAutospacing="0"/>
              <w:rPr>
                <w:rFonts w:asciiTheme="minorHAnsi" w:hAnsiTheme="minorHAnsi"/>
                <w:b/>
                <w:bCs/>
              </w:rPr>
            </w:pPr>
            <w:r w:rsidRPr="006D4FF5">
              <w:rPr>
                <w:rFonts w:asciiTheme="minorHAnsi" w:hAnsiTheme="minorHAnsi"/>
                <w:b/>
                <w:bCs/>
              </w:rPr>
              <w:lastRenderedPageBreak/>
              <w:t>Assessment and evaluation of students' work during classes and at the final exam</w:t>
            </w:r>
          </w:p>
        </w:tc>
      </w:tr>
      <w:tr w:rsidR="00E52C4F" w:rsidRPr="006D4FF5" w14:paraId="059398A7" w14:textId="77777777" w:rsidTr="006D48AE">
        <w:tc>
          <w:tcPr>
            <w:tcW w:w="5000" w:type="pct"/>
            <w:gridSpan w:val="5"/>
            <w:shd w:val="clear" w:color="auto" w:fill="auto"/>
          </w:tcPr>
          <w:p w14:paraId="5DFD7FEF"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 xml:space="preserve">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 </w:t>
            </w:r>
          </w:p>
          <w:p w14:paraId="6121D3F5"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If the student has passed all the learning outcomes of the course, the points (percentages) of all passed learning outcomes are added up, and the final grade is formed based on the following table:</w:t>
            </w:r>
          </w:p>
          <w:p w14:paraId="69CD3990" w14:textId="77777777" w:rsidR="00E52C4F" w:rsidRPr="006D4FF5" w:rsidRDefault="00E52C4F" w:rsidP="002D2466">
            <w:pPr>
              <w:pStyle w:val="silabus"/>
              <w:rPr>
                <w:rFonts w:asciiTheme="minorHAnsi" w:hAnsiTheme="minorHAnsi" w:cs="Times New Roman"/>
                <w:b/>
                <w:color w:val="000000"/>
              </w:rPr>
            </w:pP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51CA3307"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126482C"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34AB60F4"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2DB3477C"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123E20B5"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51486F8"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90,00 – 100,00</w:t>
                  </w:r>
                </w:p>
              </w:tc>
              <w:tc>
                <w:tcPr>
                  <w:tcW w:w="1723" w:type="dxa"/>
                  <w:shd w:val="clear" w:color="auto" w:fill="auto"/>
                </w:tcPr>
                <w:p w14:paraId="0F8ABE26"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58AD7A6A"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2457B195"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4797E51"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75,00 – 89,99</w:t>
                  </w:r>
                </w:p>
              </w:tc>
              <w:tc>
                <w:tcPr>
                  <w:tcW w:w="1723" w:type="dxa"/>
                  <w:shd w:val="clear" w:color="auto" w:fill="auto"/>
                </w:tcPr>
                <w:p w14:paraId="73EFDCF6"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53FCCD2A"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6F732C0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3445521"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60,00 – 74,99</w:t>
                  </w:r>
                </w:p>
              </w:tc>
              <w:tc>
                <w:tcPr>
                  <w:tcW w:w="1723" w:type="dxa"/>
                  <w:shd w:val="clear" w:color="auto" w:fill="auto"/>
                </w:tcPr>
                <w:p w14:paraId="7F82AF12"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53834ECF"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4F218183"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06DA1D3"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50,00 – 59,99</w:t>
                  </w:r>
                </w:p>
              </w:tc>
              <w:tc>
                <w:tcPr>
                  <w:tcW w:w="1723" w:type="dxa"/>
                  <w:shd w:val="clear" w:color="auto" w:fill="auto"/>
                </w:tcPr>
                <w:p w14:paraId="78E5F0FE"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285B3C35"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78990705"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3726AA3"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0,00 – 49,99</w:t>
                  </w:r>
                </w:p>
              </w:tc>
              <w:tc>
                <w:tcPr>
                  <w:tcW w:w="1723" w:type="dxa"/>
                  <w:shd w:val="clear" w:color="auto" w:fill="auto"/>
                </w:tcPr>
                <w:p w14:paraId="6771C634"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12CDB4AD"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r w:rsidR="00E52C4F" w:rsidRPr="006D4FF5" w14:paraId="6D095886"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21AF312C" w14:textId="77777777" w:rsidR="00E52C4F" w:rsidRPr="006D4FF5" w:rsidRDefault="00E52C4F" w:rsidP="002D2466">
                  <w:pPr>
                    <w:pStyle w:val="Odlomakpopisa"/>
                    <w:ind w:left="0"/>
                    <w:jc w:val="center"/>
                    <w:rPr>
                      <w:rFonts w:asciiTheme="minorHAnsi" w:hAnsiTheme="minorHAnsi"/>
                    </w:rPr>
                  </w:pPr>
                </w:p>
              </w:tc>
              <w:tc>
                <w:tcPr>
                  <w:tcW w:w="1723" w:type="dxa"/>
                  <w:shd w:val="clear" w:color="auto" w:fill="auto"/>
                </w:tcPr>
                <w:p w14:paraId="58FE1D41"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423" w:type="dxa"/>
                  <w:shd w:val="clear" w:color="auto" w:fill="auto"/>
                </w:tcPr>
                <w:p w14:paraId="27B53044"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14:paraId="1A95F2E2" w14:textId="77777777" w:rsidR="00E52C4F" w:rsidRPr="006D4FF5" w:rsidRDefault="00E52C4F" w:rsidP="002D2466">
            <w:pPr>
              <w:pStyle w:val="Odlomakpopisa"/>
              <w:ind w:left="122"/>
              <w:rPr>
                <w:rFonts w:asciiTheme="minorHAnsi" w:hAnsiTheme="minorHAnsi"/>
              </w:rPr>
            </w:pPr>
          </w:p>
        </w:tc>
      </w:tr>
      <w:tr w:rsidR="00E52C4F" w:rsidRPr="006D4FF5" w14:paraId="530155A7" w14:textId="77777777" w:rsidTr="006D48AE">
        <w:tc>
          <w:tcPr>
            <w:tcW w:w="5000" w:type="pct"/>
            <w:gridSpan w:val="5"/>
            <w:shd w:val="clear" w:color="auto" w:fill="auto"/>
          </w:tcPr>
          <w:p w14:paraId="0101A9F2" w14:textId="77777777" w:rsidR="00CB18C0" w:rsidRDefault="00CB18C0" w:rsidP="00CB18C0">
            <w:pPr>
              <w:pStyle w:val="Odlomakpopisa"/>
              <w:spacing w:before="0" w:beforeAutospacing="0" w:after="0" w:afterAutospacing="0"/>
              <w:ind w:left="360"/>
              <w:rPr>
                <w:rFonts w:asciiTheme="minorHAnsi" w:hAnsiTheme="minorHAnsi"/>
                <w:b/>
                <w:bCs/>
              </w:rPr>
            </w:pPr>
          </w:p>
          <w:p w14:paraId="5B269F90" w14:textId="77777777" w:rsidR="00CB18C0" w:rsidRDefault="00CB18C0" w:rsidP="00CB18C0">
            <w:pPr>
              <w:pStyle w:val="Odlomakpopisa"/>
              <w:spacing w:before="0" w:beforeAutospacing="0" w:after="0" w:afterAutospacing="0"/>
              <w:ind w:left="360"/>
              <w:rPr>
                <w:rFonts w:asciiTheme="minorHAnsi" w:hAnsiTheme="minorHAnsi"/>
                <w:b/>
                <w:bCs/>
              </w:rPr>
            </w:pPr>
          </w:p>
          <w:p w14:paraId="0A53FC43" w14:textId="120B929C" w:rsidR="00E52C4F" w:rsidRPr="006D4FF5" w:rsidRDefault="00E52C4F" w:rsidP="00CB18C0">
            <w:pPr>
              <w:pStyle w:val="Odlomakpopisa"/>
              <w:numPr>
                <w:ilvl w:val="0"/>
                <w:numId w:val="324"/>
              </w:numPr>
              <w:spacing w:before="0" w:beforeAutospacing="0" w:after="0" w:afterAutospacing="0"/>
              <w:rPr>
                <w:rFonts w:asciiTheme="minorHAnsi" w:hAnsiTheme="minorHAnsi"/>
                <w:b/>
                <w:bCs/>
              </w:rPr>
            </w:pPr>
            <w:r w:rsidRPr="006D4FF5">
              <w:rPr>
                <w:rFonts w:asciiTheme="minorHAnsi" w:hAnsiTheme="minorHAnsi"/>
                <w:b/>
                <w:bCs/>
              </w:rPr>
              <w:lastRenderedPageBreak/>
              <w:t>Mandatory literature</w:t>
            </w:r>
          </w:p>
        </w:tc>
      </w:tr>
      <w:tr w:rsidR="00E52C4F" w:rsidRPr="006D4FF5" w14:paraId="539FC0B2" w14:textId="77777777" w:rsidTr="006D48AE">
        <w:tc>
          <w:tcPr>
            <w:tcW w:w="5000" w:type="pct"/>
            <w:gridSpan w:val="5"/>
            <w:shd w:val="clear" w:color="auto" w:fill="auto"/>
          </w:tcPr>
          <w:tbl>
            <w:tblPr>
              <w:tblStyle w:val="Reetkatablice"/>
              <w:tblpPr w:leftFromText="180" w:rightFromText="180" w:horzAnchor="margin" w:tblpY="336"/>
              <w:tblOverlap w:val="never"/>
              <w:tblW w:w="4943" w:type="pct"/>
              <w:tblLook w:val="04A0" w:firstRow="1" w:lastRow="0" w:firstColumn="1" w:lastColumn="0" w:noHBand="0" w:noVBand="1"/>
            </w:tblPr>
            <w:tblGrid>
              <w:gridCol w:w="7379"/>
              <w:gridCol w:w="1411"/>
            </w:tblGrid>
            <w:tr w:rsidR="00E52C4F" w:rsidRPr="006D4FF5" w14:paraId="233B74CC" w14:textId="77777777" w:rsidTr="00823823">
              <w:trPr>
                <w:trHeight w:val="979"/>
              </w:trPr>
              <w:tc>
                <w:tcPr>
                  <w:tcW w:w="1691" w:type="pct"/>
                </w:tcPr>
                <w:p w14:paraId="753FD429"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lastRenderedPageBreak/>
                    <w:t>Title</w:t>
                  </w:r>
                </w:p>
              </w:tc>
              <w:tc>
                <w:tcPr>
                  <w:tcW w:w="3309" w:type="pct"/>
                </w:tcPr>
                <w:p w14:paraId="2CBB29B3"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Available in the library of the Polytechnic of Rijeka (0, N or e-edition)</w:t>
                  </w:r>
                </w:p>
              </w:tc>
            </w:tr>
            <w:tr w:rsidR="00E52C4F" w:rsidRPr="006D4FF5" w14:paraId="329CF644" w14:textId="77777777" w:rsidTr="00823823">
              <w:trPr>
                <w:trHeight w:val="273"/>
              </w:trPr>
              <w:tc>
                <w:tcPr>
                  <w:tcW w:w="1691" w:type="pct"/>
                </w:tcPr>
                <w:p w14:paraId="3AFC7580"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Espressif - Get Started, </w:t>
                  </w:r>
                  <w:hyperlink r:id="rId49" w:history="1">
                    <w:r w:rsidRPr="006D4FF5">
                      <w:rPr>
                        <w:rStyle w:val="Hiperveza"/>
                        <w:rFonts w:asciiTheme="minorHAnsi" w:eastAsiaTheme="minorHAnsi" w:hAnsiTheme="minorHAnsi"/>
                        <w:szCs w:val="22"/>
                      </w:rPr>
                      <w:t>https://docs.espressif.com/projects/esp-idf/en/stable/esp32/get-started/index.html</w:t>
                    </w:r>
                  </w:hyperlink>
                </w:p>
              </w:tc>
              <w:tc>
                <w:tcPr>
                  <w:tcW w:w="3309" w:type="pct"/>
                </w:tcPr>
                <w:p w14:paraId="02347C9B"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2B7DE34B" w14:textId="77777777" w:rsidTr="00823823">
              <w:trPr>
                <w:trHeight w:val="359"/>
              </w:trPr>
              <w:tc>
                <w:tcPr>
                  <w:tcW w:w="1691" w:type="pct"/>
                </w:tcPr>
                <w:p w14:paraId="4AA04BC6"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How to run a C program in Visual Studio Code?, </w:t>
                  </w:r>
                  <w:hyperlink r:id="rId50" w:history="1">
                    <w:r w:rsidRPr="006D4FF5">
                      <w:rPr>
                        <w:rStyle w:val="Hiperveza"/>
                        <w:rFonts w:asciiTheme="minorHAnsi" w:eastAsiaTheme="minorHAnsi" w:hAnsiTheme="minorHAnsi"/>
                        <w:szCs w:val="22"/>
                      </w:rPr>
                      <w:t>https://www.javatpoint.com/how-to-run-a-c-program-in-visual-studio-code</w:t>
                    </w:r>
                  </w:hyperlink>
                </w:p>
              </w:tc>
              <w:tc>
                <w:tcPr>
                  <w:tcW w:w="3309" w:type="pct"/>
                </w:tcPr>
                <w:p w14:paraId="0287B6D6"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770D3431" w14:textId="77777777" w:rsidTr="00823823">
              <w:trPr>
                <w:trHeight w:val="846"/>
              </w:trPr>
              <w:tc>
                <w:tcPr>
                  <w:tcW w:w="1691" w:type="pct"/>
                </w:tcPr>
                <w:p w14:paraId="17858CE4"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Visual Studio Code, </w:t>
                  </w:r>
                  <w:hyperlink r:id="rId51" w:history="1">
                    <w:r w:rsidRPr="006D4FF5">
                      <w:rPr>
                        <w:rStyle w:val="Hiperveza"/>
                        <w:rFonts w:asciiTheme="minorHAnsi" w:eastAsiaTheme="minorHAnsi" w:hAnsiTheme="minorHAnsi"/>
                        <w:szCs w:val="22"/>
                      </w:rPr>
                      <w:t>https://code.visualstudio.com/</w:t>
                    </w:r>
                  </w:hyperlink>
                </w:p>
              </w:tc>
              <w:tc>
                <w:tcPr>
                  <w:tcW w:w="3309" w:type="pct"/>
                </w:tcPr>
                <w:p w14:paraId="797ACCBC"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645A6C3D" w14:textId="77777777" w:rsidTr="00823823">
              <w:trPr>
                <w:trHeight w:val="846"/>
              </w:trPr>
              <w:tc>
                <w:tcPr>
                  <w:tcW w:w="1691" w:type="pct"/>
                </w:tcPr>
                <w:p w14:paraId="50982B38"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VS Code ESP-IDF Extension - Installation, </w:t>
                  </w:r>
                  <w:hyperlink r:id="rId52" w:history="1">
                    <w:r w:rsidRPr="006D4FF5">
                      <w:rPr>
                        <w:rStyle w:val="Hiperveza"/>
                        <w:rFonts w:asciiTheme="minorHAnsi" w:eastAsiaTheme="minorHAnsi" w:hAnsiTheme="minorHAnsi"/>
                        <w:szCs w:val="22"/>
                      </w:rPr>
                      <w:t>https://github.com/espressif/vscode-esp-idf-extension/blob/master/docs/tutorial/install.md</w:t>
                    </w:r>
                  </w:hyperlink>
                </w:p>
                <w:p w14:paraId="78BEE113" w14:textId="77777777" w:rsidR="00E52C4F" w:rsidRPr="006D4FF5" w:rsidRDefault="00E52C4F" w:rsidP="002D2466">
                  <w:pPr>
                    <w:pStyle w:val="StandardWeb"/>
                    <w:ind w:left="360"/>
                    <w:textAlignment w:val="baseline"/>
                    <w:rPr>
                      <w:rFonts w:asciiTheme="minorHAnsi" w:eastAsiaTheme="minorHAnsi" w:hAnsiTheme="minorHAnsi"/>
                      <w:color w:val="000000" w:themeColor="text1"/>
                      <w:szCs w:val="22"/>
                    </w:rPr>
                  </w:pPr>
                </w:p>
              </w:tc>
              <w:tc>
                <w:tcPr>
                  <w:tcW w:w="3309" w:type="pct"/>
                </w:tcPr>
                <w:p w14:paraId="4DCD9F05"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50CD7522" w14:textId="77777777" w:rsidTr="00823823">
              <w:trPr>
                <w:trHeight w:val="846"/>
              </w:trPr>
              <w:tc>
                <w:tcPr>
                  <w:tcW w:w="1691" w:type="pct"/>
                </w:tcPr>
                <w:p w14:paraId="7BF74FCD"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C Programming Language Tutorial, </w:t>
                  </w:r>
                  <w:hyperlink r:id="rId53" w:history="1">
                    <w:r w:rsidRPr="006D4FF5">
                      <w:rPr>
                        <w:rStyle w:val="Hiperveza"/>
                        <w:rFonts w:asciiTheme="minorHAnsi" w:eastAsiaTheme="minorHAnsi" w:hAnsiTheme="minorHAnsi"/>
                        <w:szCs w:val="22"/>
                      </w:rPr>
                      <w:t>https://www.javatpoint.com/c-programming-language-tutorial</w:t>
                    </w:r>
                  </w:hyperlink>
                </w:p>
              </w:tc>
              <w:tc>
                <w:tcPr>
                  <w:tcW w:w="3309" w:type="pct"/>
                </w:tcPr>
                <w:p w14:paraId="59BD5E09"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6B5F050E" w14:textId="77777777" w:rsidTr="00823823">
              <w:trPr>
                <w:trHeight w:val="550"/>
              </w:trPr>
              <w:tc>
                <w:tcPr>
                  <w:tcW w:w="1691" w:type="pct"/>
                </w:tcPr>
                <w:p w14:paraId="75136879"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C Tutorial, </w:t>
                  </w:r>
                  <w:hyperlink r:id="rId54" w:history="1">
                    <w:r w:rsidRPr="006D4FF5">
                      <w:rPr>
                        <w:rStyle w:val="Hiperveza"/>
                        <w:rFonts w:asciiTheme="minorHAnsi" w:eastAsiaTheme="minorHAnsi" w:hAnsiTheme="minorHAnsi"/>
                        <w:szCs w:val="22"/>
                      </w:rPr>
                      <w:t>https://www.tutorialspoint.com/cprogramming/index.htm</w:t>
                    </w:r>
                  </w:hyperlink>
                </w:p>
              </w:tc>
              <w:tc>
                <w:tcPr>
                  <w:tcW w:w="3309" w:type="pct"/>
                </w:tcPr>
                <w:p w14:paraId="049BE2F8"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577645B1" w14:textId="77777777" w:rsidTr="00823823">
              <w:trPr>
                <w:trHeight w:val="70"/>
              </w:trPr>
              <w:tc>
                <w:tcPr>
                  <w:tcW w:w="1691" w:type="pct"/>
                </w:tcPr>
                <w:p w14:paraId="3751D66F"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C Tutorial, </w:t>
                  </w:r>
                  <w:hyperlink r:id="rId55" w:history="1">
                    <w:r w:rsidRPr="006D4FF5">
                      <w:rPr>
                        <w:rStyle w:val="Hiperveza"/>
                        <w:rFonts w:asciiTheme="minorHAnsi" w:eastAsiaTheme="minorHAnsi" w:hAnsiTheme="minorHAnsi"/>
                        <w:szCs w:val="22"/>
                      </w:rPr>
                      <w:t>https://www.w3schools.in/c-tutorial</w:t>
                    </w:r>
                  </w:hyperlink>
                </w:p>
              </w:tc>
              <w:tc>
                <w:tcPr>
                  <w:tcW w:w="3309" w:type="pct"/>
                </w:tcPr>
                <w:p w14:paraId="599C2CFA"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5FF2A00B" w14:textId="77777777" w:rsidTr="00823823">
              <w:trPr>
                <w:trHeight w:val="415"/>
              </w:trPr>
              <w:tc>
                <w:tcPr>
                  <w:tcW w:w="1691" w:type="pct"/>
                </w:tcPr>
                <w:p w14:paraId="6F5C6D17"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Jakupović, A.; Šuman, S.: Fundamentals of Programming, </w:t>
                  </w:r>
                  <w:hyperlink r:id="rId56" w:history="1">
                    <w:r w:rsidRPr="006D4FF5">
                      <w:rPr>
                        <w:rStyle w:val="Hiperveza"/>
                        <w:rFonts w:asciiTheme="minorHAnsi" w:eastAsiaTheme="minorHAnsi" w:hAnsiTheme="minorHAnsi"/>
                        <w:szCs w:val="22"/>
                      </w:rPr>
                      <w:t>https://www.veleri.hr/sites/default/files/2021-07/osnove_programiranja_konacna_verzija_online_verzija.pdf</w:t>
                    </w:r>
                  </w:hyperlink>
                </w:p>
              </w:tc>
              <w:tc>
                <w:tcPr>
                  <w:tcW w:w="3309" w:type="pct"/>
                </w:tcPr>
                <w:p w14:paraId="47D20ABC"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1DED0676" w14:textId="77777777" w:rsidTr="00823823">
              <w:trPr>
                <w:trHeight w:val="683"/>
              </w:trPr>
              <w:tc>
                <w:tcPr>
                  <w:tcW w:w="1691" w:type="pct"/>
                </w:tcPr>
                <w:p w14:paraId="79F2A65A"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CP210x USB to UART Bridge VCP Drivers, </w:t>
                  </w:r>
                  <w:hyperlink r:id="rId57" w:history="1">
                    <w:r w:rsidRPr="006D4FF5">
                      <w:rPr>
                        <w:rStyle w:val="Hiperveza"/>
                        <w:rFonts w:asciiTheme="minorHAnsi" w:eastAsiaTheme="minorHAnsi" w:hAnsiTheme="minorHAnsi"/>
                        <w:szCs w:val="22"/>
                      </w:rPr>
                      <w:t>https://www.silabs.com/developers/usb-to-uart-bridge-vcp-drivers?tab=downloads</w:t>
                    </w:r>
                  </w:hyperlink>
                </w:p>
              </w:tc>
              <w:tc>
                <w:tcPr>
                  <w:tcW w:w="3309" w:type="pct"/>
                </w:tcPr>
                <w:p w14:paraId="6CE4BB29"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76228D13" w14:textId="77777777" w:rsidTr="00823823">
              <w:trPr>
                <w:trHeight w:val="979"/>
              </w:trPr>
              <w:tc>
                <w:tcPr>
                  <w:tcW w:w="1691" w:type="pct"/>
                </w:tcPr>
                <w:p w14:paraId="291DAC5E"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ESP32-DevKitC V4 Getting Started Guide, </w:t>
                  </w:r>
                  <w:hyperlink r:id="rId58" w:history="1">
                    <w:r w:rsidRPr="006D4FF5">
                      <w:rPr>
                        <w:rStyle w:val="Hiperveza"/>
                        <w:rFonts w:asciiTheme="minorHAnsi" w:eastAsiaTheme="minorHAnsi" w:hAnsiTheme="minorHAnsi"/>
                        <w:szCs w:val="22"/>
                      </w:rPr>
                      <w:t>https://docs.espressif.com/projects/esp-idf/en/latest/esp32/hw-reference/esp32/get-started-devkitc.html#</w:t>
                    </w:r>
                  </w:hyperlink>
                </w:p>
              </w:tc>
              <w:tc>
                <w:tcPr>
                  <w:tcW w:w="3309" w:type="pct"/>
                </w:tcPr>
                <w:p w14:paraId="726A6145"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4B3A3F3E" w14:textId="77777777" w:rsidTr="00823823">
              <w:trPr>
                <w:trHeight w:val="954"/>
              </w:trPr>
              <w:tc>
                <w:tcPr>
                  <w:tcW w:w="1691" w:type="pct"/>
                </w:tcPr>
                <w:p w14:paraId="268AF93B"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lastRenderedPageBreak/>
                    <w:t xml:space="preserve">Establish Serial Connection with ESP32, </w:t>
                  </w:r>
                  <w:hyperlink r:id="rId59" w:history="1">
                    <w:r w:rsidRPr="006D4FF5">
                      <w:rPr>
                        <w:rStyle w:val="Hiperveza"/>
                        <w:rFonts w:asciiTheme="minorHAnsi" w:eastAsiaTheme="minorHAnsi" w:hAnsiTheme="minorHAnsi"/>
                        <w:szCs w:val="22"/>
                      </w:rPr>
                      <w:t>https://docs.espressif.com/projects/esp-idf/en/latest/esp32/get-started/establish-serial-connection.html</w:t>
                    </w:r>
                  </w:hyperlink>
                </w:p>
              </w:tc>
              <w:tc>
                <w:tcPr>
                  <w:tcW w:w="3309" w:type="pct"/>
                </w:tcPr>
                <w:p w14:paraId="3C88127E"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78C39E6E" w14:textId="77777777" w:rsidTr="00823823">
              <w:trPr>
                <w:trHeight w:val="857"/>
              </w:trPr>
              <w:tc>
                <w:tcPr>
                  <w:tcW w:w="1691" w:type="pct"/>
                </w:tcPr>
                <w:p w14:paraId="149914B4"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Getting Started with the ESP32 Development Board, </w:t>
                  </w:r>
                  <w:hyperlink r:id="rId60" w:history="1">
                    <w:r w:rsidRPr="006D4FF5">
                      <w:rPr>
                        <w:rStyle w:val="Hiperveza"/>
                        <w:rFonts w:asciiTheme="minorHAnsi" w:eastAsiaTheme="minorHAnsi" w:hAnsiTheme="minorHAnsi"/>
                        <w:szCs w:val="22"/>
                      </w:rPr>
                      <w:t>https://randomnerdtutorials.com/getting-started-with-esp32/</w:t>
                    </w:r>
                  </w:hyperlink>
                </w:p>
              </w:tc>
              <w:tc>
                <w:tcPr>
                  <w:tcW w:w="3309" w:type="pct"/>
                </w:tcPr>
                <w:p w14:paraId="4FBBF570"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45C65731" w14:textId="77777777" w:rsidTr="00823823">
              <w:trPr>
                <w:trHeight w:val="765"/>
              </w:trPr>
              <w:tc>
                <w:tcPr>
                  <w:tcW w:w="1691" w:type="pct"/>
                </w:tcPr>
                <w:p w14:paraId="03A1CC83"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Microcontroller and its Types, </w:t>
                  </w:r>
                  <w:hyperlink r:id="rId61" w:history="1">
                    <w:r w:rsidRPr="006D4FF5">
                      <w:rPr>
                        <w:rStyle w:val="Hiperveza"/>
                        <w:rFonts w:asciiTheme="minorHAnsi" w:eastAsiaTheme="minorHAnsi" w:hAnsiTheme="minorHAnsi"/>
                        <w:szCs w:val="22"/>
                      </w:rPr>
                      <w:t>https://www.geeksforgeeks.org/microcontroller-and-its-types/</w:t>
                    </w:r>
                  </w:hyperlink>
                </w:p>
              </w:tc>
              <w:tc>
                <w:tcPr>
                  <w:tcW w:w="3309" w:type="pct"/>
                </w:tcPr>
                <w:p w14:paraId="712F7C74"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2D3A2872" w14:textId="77777777" w:rsidTr="00823823">
              <w:trPr>
                <w:trHeight w:val="939"/>
              </w:trPr>
              <w:tc>
                <w:tcPr>
                  <w:tcW w:w="1691" w:type="pct"/>
                </w:tcPr>
                <w:p w14:paraId="650BBFC0"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Blink Example, </w:t>
                  </w:r>
                  <w:hyperlink r:id="rId62" w:history="1">
                    <w:r w:rsidRPr="006D4FF5">
                      <w:rPr>
                        <w:rStyle w:val="Hiperveza"/>
                        <w:rFonts w:asciiTheme="minorHAnsi" w:eastAsiaTheme="minorHAnsi" w:hAnsiTheme="minorHAnsi"/>
                        <w:szCs w:val="22"/>
                      </w:rPr>
                      <w:t>https://github.com/espressif/esp-idf/tree/32472536715d674c160a2565795895e0273f8cde/examples/get-started/blink</w:t>
                    </w:r>
                  </w:hyperlink>
                </w:p>
              </w:tc>
              <w:tc>
                <w:tcPr>
                  <w:tcW w:w="3309" w:type="pct"/>
                </w:tcPr>
                <w:p w14:paraId="0EC8177F"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2A53E4ED" w14:textId="77777777" w:rsidTr="00823823">
              <w:trPr>
                <w:trHeight w:val="1216"/>
              </w:trPr>
              <w:tc>
                <w:tcPr>
                  <w:tcW w:w="1691" w:type="pct"/>
                </w:tcPr>
                <w:p w14:paraId="2B2E77EE"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Example: GPIO, </w:t>
                  </w:r>
                  <w:hyperlink r:id="rId63" w:history="1">
                    <w:r w:rsidRPr="006D4FF5">
                      <w:rPr>
                        <w:rStyle w:val="Hiperveza"/>
                        <w:rFonts w:asciiTheme="minorHAnsi" w:eastAsiaTheme="minorHAnsi" w:hAnsiTheme="minorHAnsi"/>
                        <w:szCs w:val="22"/>
                      </w:rPr>
                      <w:t>https://github.com/espressif/esp-idf/tree/32472536715d674c160a2565795895e0273f8cde/examples/peripherals/gpio/generic_gpio</w:t>
                    </w:r>
                  </w:hyperlink>
                </w:p>
              </w:tc>
              <w:tc>
                <w:tcPr>
                  <w:tcW w:w="3309" w:type="pct"/>
                </w:tcPr>
                <w:p w14:paraId="30BBA91F"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11BA7257" w14:textId="77777777" w:rsidTr="00823823">
              <w:trPr>
                <w:trHeight w:val="972"/>
              </w:trPr>
              <w:tc>
                <w:tcPr>
                  <w:tcW w:w="1691" w:type="pct"/>
                </w:tcPr>
                <w:p w14:paraId="6F8229B1"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GPIO &amp; RTC GPIO, </w:t>
                  </w:r>
                  <w:hyperlink r:id="rId64" w:history="1">
                    <w:r w:rsidRPr="006D4FF5">
                      <w:rPr>
                        <w:rStyle w:val="Hiperveza"/>
                        <w:rFonts w:asciiTheme="minorHAnsi" w:eastAsiaTheme="minorHAnsi" w:hAnsiTheme="minorHAnsi"/>
                        <w:szCs w:val="22"/>
                      </w:rPr>
                      <w:t>https://docs.espressif.com/projects/esp-idf/en/latest/esp32/api-reference/peripherals/gpio.html</w:t>
                    </w:r>
                  </w:hyperlink>
                </w:p>
              </w:tc>
              <w:tc>
                <w:tcPr>
                  <w:tcW w:w="3309" w:type="pct"/>
                </w:tcPr>
                <w:p w14:paraId="6F866415"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69061A5F" w14:textId="77777777" w:rsidTr="00823823">
              <w:trPr>
                <w:trHeight w:val="839"/>
              </w:trPr>
              <w:tc>
                <w:tcPr>
                  <w:tcW w:w="1691" w:type="pct"/>
                </w:tcPr>
                <w:p w14:paraId="38C13F0F"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Hello World Example, </w:t>
                  </w:r>
                  <w:hyperlink r:id="rId65" w:history="1">
                    <w:r w:rsidRPr="006D4FF5">
                      <w:rPr>
                        <w:rStyle w:val="Hiperveza"/>
                        <w:rFonts w:asciiTheme="minorHAnsi" w:eastAsiaTheme="minorHAnsi" w:hAnsiTheme="minorHAnsi"/>
                        <w:szCs w:val="22"/>
                      </w:rPr>
                      <w:t>https://github.com/espressif/esp-idf/tree/32472536715d674c160a2565795895e0273f8cde/examples/get-started/hello_world</w:t>
                    </w:r>
                  </w:hyperlink>
                </w:p>
              </w:tc>
              <w:tc>
                <w:tcPr>
                  <w:tcW w:w="3309" w:type="pct"/>
                </w:tcPr>
                <w:p w14:paraId="689CF8EA"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25FA3182" w14:textId="77777777" w:rsidTr="00823823">
              <w:trPr>
                <w:trHeight w:val="137"/>
              </w:trPr>
              <w:tc>
                <w:tcPr>
                  <w:tcW w:w="1691" w:type="pct"/>
                </w:tcPr>
                <w:p w14:paraId="2A2EA7E6"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Controlling ESP32 GPIO with ESP-IDF, </w:t>
                  </w:r>
                  <w:hyperlink r:id="rId66" w:history="1">
                    <w:r w:rsidRPr="006D4FF5">
                      <w:rPr>
                        <w:rStyle w:val="Hiperveza"/>
                        <w:rFonts w:asciiTheme="minorHAnsi" w:eastAsiaTheme="minorHAnsi" w:hAnsiTheme="minorHAnsi"/>
                        <w:szCs w:val="22"/>
                      </w:rPr>
                      <w:t>https://embeddedexplorer.com/esp32-gpio-tutorial/#:~:text=To%20configure%20a%20GPIO%20pin,pin%200%2C%20pass%20in%20GPIO_NUM_0%20.</w:t>
                    </w:r>
                  </w:hyperlink>
                </w:p>
              </w:tc>
              <w:tc>
                <w:tcPr>
                  <w:tcW w:w="3309" w:type="pct"/>
                </w:tcPr>
                <w:p w14:paraId="5AEBDFEB"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2DEA4FF0" w14:textId="77777777" w:rsidTr="00823823">
              <w:trPr>
                <w:trHeight w:val="47"/>
              </w:trPr>
              <w:tc>
                <w:tcPr>
                  <w:tcW w:w="1691" w:type="pct"/>
                </w:tcPr>
                <w:p w14:paraId="0A4A1ABA"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ESP32 Push Button with ESP-IDF (Digital Input), </w:t>
                  </w:r>
                  <w:hyperlink r:id="rId67" w:history="1">
                    <w:r w:rsidRPr="006D4FF5">
                      <w:rPr>
                        <w:rStyle w:val="Hiperveza"/>
                        <w:rFonts w:asciiTheme="minorHAnsi" w:eastAsiaTheme="minorHAnsi" w:hAnsiTheme="minorHAnsi"/>
                        <w:szCs w:val="22"/>
                      </w:rPr>
                      <w:t>https://esp32tutorials.com/esp32-push-button-esp-idf-digital-input/#google_vignette</w:t>
                    </w:r>
                  </w:hyperlink>
                </w:p>
              </w:tc>
              <w:tc>
                <w:tcPr>
                  <w:tcW w:w="3309" w:type="pct"/>
                </w:tcPr>
                <w:p w14:paraId="57F00485"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09A19CC6" w14:textId="77777777" w:rsidTr="00823823">
              <w:trPr>
                <w:trHeight w:val="47"/>
              </w:trPr>
              <w:tc>
                <w:tcPr>
                  <w:tcW w:w="1691" w:type="pct"/>
                </w:tcPr>
                <w:p w14:paraId="11097A10" w14:textId="77777777" w:rsidR="00E52C4F" w:rsidRPr="006D4FF5" w:rsidRDefault="00E52C4F" w:rsidP="002D2466">
                  <w:pPr>
                    <w:pStyle w:val="Odlomakpopisa"/>
                    <w:numPr>
                      <w:ilvl w:val="0"/>
                      <w:numId w:val="567"/>
                    </w:numPr>
                    <w:spacing w:before="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FreeRTOS (ESP-IDF), </w:t>
                  </w:r>
                  <w:hyperlink r:id="rId68" w:history="1">
                    <w:r w:rsidRPr="006D4FF5">
                      <w:rPr>
                        <w:rStyle w:val="Hiperveza"/>
                        <w:rFonts w:asciiTheme="minorHAnsi" w:hAnsiTheme="minorHAnsi"/>
                      </w:rPr>
                      <w:t>https://docs.espressif.com/projects/esp-idf/en/latest/esp32/api-reference/system/freertos_idf.html</w:t>
                    </w:r>
                  </w:hyperlink>
                </w:p>
                <w:p w14:paraId="339C836B" w14:textId="77777777" w:rsidR="00E52C4F" w:rsidRPr="006D4FF5" w:rsidRDefault="00E52C4F" w:rsidP="002D2466">
                  <w:pPr>
                    <w:pStyle w:val="Odlomakpopisa"/>
                    <w:rPr>
                      <w:rFonts w:asciiTheme="minorHAnsi" w:hAnsiTheme="minorHAnsi"/>
                      <w:color w:val="000000" w:themeColor="text1"/>
                    </w:rPr>
                  </w:pPr>
                </w:p>
              </w:tc>
              <w:tc>
                <w:tcPr>
                  <w:tcW w:w="3309" w:type="pct"/>
                </w:tcPr>
                <w:p w14:paraId="166A5DEA"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4AE1C863" w14:textId="77777777" w:rsidTr="00823823">
              <w:trPr>
                <w:trHeight w:val="47"/>
              </w:trPr>
              <w:tc>
                <w:tcPr>
                  <w:tcW w:w="1691" w:type="pct"/>
                </w:tcPr>
                <w:p w14:paraId="18080557"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Analog to Digital Converter (ADC) Oneshot Mode Driver, </w:t>
                  </w:r>
                  <w:hyperlink r:id="rId69" w:history="1">
                    <w:r w:rsidRPr="006D4FF5">
                      <w:rPr>
                        <w:rStyle w:val="Hiperveza"/>
                        <w:rFonts w:asciiTheme="minorHAnsi" w:eastAsiaTheme="minorHAnsi" w:hAnsiTheme="minorHAnsi"/>
                        <w:szCs w:val="22"/>
                      </w:rPr>
                      <w:t>https://docs.espressif.com/projects/esp-idf/en/latest/esp32/api-reference/peripherals/adc_oneshot.html</w:t>
                    </w:r>
                  </w:hyperlink>
                </w:p>
              </w:tc>
              <w:tc>
                <w:tcPr>
                  <w:tcW w:w="3309" w:type="pct"/>
                </w:tcPr>
                <w:p w14:paraId="06C190EF"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4583B8DD" w14:textId="77777777" w:rsidTr="00823823">
              <w:trPr>
                <w:trHeight w:val="47"/>
              </w:trPr>
              <w:tc>
                <w:tcPr>
                  <w:tcW w:w="1691" w:type="pct"/>
                </w:tcPr>
                <w:p w14:paraId="52D15435"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ESP32 ADC – Read Analog Values with Arduino IDE, </w:t>
                  </w:r>
                  <w:hyperlink r:id="rId70" w:history="1">
                    <w:r w:rsidRPr="006D4FF5">
                      <w:rPr>
                        <w:rStyle w:val="Hiperveza"/>
                        <w:rFonts w:asciiTheme="minorHAnsi" w:eastAsiaTheme="minorHAnsi" w:hAnsiTheme="minorHAnsi"/>
                        <w:szCs w:val="22"/>
                      </w:rPr>
                      <w:t>https://randomnerdtutorials.com/esp32-adc-analog-read-arduino-ide/</w:t>
                    </w:r>
                  </w:hyperlink>
                </w:p>
              </w:tc>
              <w:tc>
                <w:tcPr>
                  <w:tcW w:w="3309" w:type="pct"/>
                </w:tcPr>
                <w:p w14:paraId="439851B7"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2E7CFB35" w14:textId="77777777" w:rsidTr="00823823">
              <w:trPr>
                <w:trHeight w:val="47"/>
              </w:trPr>
              <w:tc>
                <w:tcPr>
                  <w:tcW w:w="1691" w:type="pct"/>
                </w:tcPr>
                <w:p w14:paraId="6957D8E3"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ESP32 ADC with ESP-IDF Measure Analog Inputs, </w:t>
                  </w:r>
                  <w:hyperlink r:id="rId71" w:history="1">
                    <w:r w:rsidRPr="006D4FF5">
                      <w:rPr>
                        <w:rStyle w:val="Hiperveza"/>
                        <w:rFonts w:asciiTheme="minorHAnsi" w:eastAsiaTheme="minorHAnsi" w:hAnsiTheme="minorHAnsi"/>
                        <w:szCs w:val="22"/>
                      </w:rPr>
                      <w:t>https://esp32tutorials.com/esp32-adc-esp-idf/</w:t>
                    </w:r>
                  </w:hyperlink>
                </w:p>
              </w:tc>
              <w:tc>
                <w:tcPr>
                  <w:tcW w:w="3309" w:type="pct"/>
                </w:tcPr>
                <w:p w14:paraId="6A287E2A"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0CFBB6B0" w14:textId="77777777" w:rsidTr="00823823">
              <w:trPr>
                <w:trHeight w:val="47"/>
              </w:trPr>
              <w:tc>
                <w:tcPr>
                  <w:tcW w:w="1691" w:type="pct"/>
                </w:tcPr>
                <w:p w14:paraId="0BBDF3F4"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DHT, </w:t>
                  </w:r>
                  <w:hyperlink r:id="rId72" w:history="1">
                    <w:r w:rsidRPr="006D4FF5">
                      <w:rPr>
                        <w:rStyle w:val="Hiperveza"/>
                        <w:rFonts w:asciiTheme="minorHAnsi" w:eastAsiaTheme="minorHAnsi" w:hAnsiTheme="minorHAnsi"/>
                        <w:szCs w:val="22"/>
                      </w:rPr>
                      <w:t>https://github.com/UncleRus/esp-idf-lib/tree/master/components/dht</w:t>
                    </w:r>
                  </w:hyperlink>
                </w:p>
              </w:tc>
              <w:tc>
                <w:tcPr>
                  <w:tcW w:w="3309" w:type="pct"/>
                </w:tcPr>
                <w:p w14:paraId="11448700"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2374AEE6" w14:textId="77777777" w:rsidTr="00823823">
              <w:trPr>
                <w:trHeight w:val="47"/>
              </w:trPr>
              <w:tc>
                <w:tcPr>
                  <w:tcW w:w="1691" w:type="pct"/>
                </w:tcPr>
                <w:p w14:paraId="2F9C2D72"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DHT22 with ESP32 ESP-IDF and Display Readings on OLED, </w:t>
                  </w:r>
                  <w:hyperlink r:id="rId73" w:history="1">
                    <w:r w:rsidRPr="006D4FF5">
                      <w:rPr>
                        <w:rStyle w:val="Hiperveza"/>
                        <w:rFonts w:asciiTheme="minorHAnsi" w:eastAsiaTheme="minorHAnsi" w:hAnsiTheme="minorHAnsi"/>
                        <w:szCs w:val="22"/>
                      </w:rPr>
                      <w:t>https://esp32tutorials.com/dht22-esp32-esp-idf/</w:t>
                    </w:r>
                  </w:hyperlink>
                </w:p>
              </w:tc>
              <w:tc>
                <w:tcPr>
                  <w:tcW w:w="3309" w:type="pct"/>
                </w:tcPr>
                <w:p w14:paraId="15882809"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281FB219" w14:textId="77777777" w:rsidTr="00823823">
              <w:trPr>
                <w:trHeight w:val="47"/>
              </w:trPr>
              <w:tc>
                <w:tcPr>
                  <w:tcW w:w="1691" w:type="pct"/>
                </w:tcPr>
                <w:p w14:paraId="4E6667EC"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ESP-IDF Components library, </w:t>
                  </w:r>
                  <w:hyperlink r:id="rId74" w:history="1">
                    <w:r w:rsidRPr="006D4FF5">
                      <w:rPr>
                        <w:rStyle w:val="Hiperveza"/>
                        <w:rFonts w:asciiTheme="minorHAnsi" w:eastAsiaTheme="minorHAnsi" w:hAnsiTheme="minorHAnsi"/>
                        <w:szCs w:val="22"/>
                      </w:rPr>
                      <w:t>https://github.com/UncleRus/esp-idf-lib</w:t>
                    </w:r>
                  </w:hyperlink>
                </w:p>
              </w:tc>
              <w:tc>
                <w:tcPr>
                  <w:tcW w:w="3309" w:type="pct"/>
                </w:tcPr>
                <w:p w14:paraId="49ADB5AE"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2195B4CE" w14:textId="77777777" w:rsidTr="00823823">
              <w:trPr>
                <w:trHeight w:val="47"/>
              </w:trPr>
              <w:tc>
                <w:tcPr>
                  <w:tcW w:w="1691" w:type="pct"/>
                </w:tcPr>
                <w:p w14:paraId="63003369"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ESP-IDF lib helpers, </w:t>
                  </w:r>
                  <w:hyperlink r:id="rId75" w:history="1">
                    <w:r w:rsidRPr="006D4FF5">
                      <w:rPr>
                        <w:rStyle w:val="Hiperveza"/>
                        <w:rFonts w:asciiTheme="minorHAnsi" w:eastAsiaTheme="minorHAnsi" w:hAnsiTheme="minorHAnsi"/>
                        <w:szCs w:val="22"/>
                      </w:rPr>
                      <w:t>https://github.com/UncleRus/esp-idf-lib/tree/master/components/esp_idf_lib_helpers</w:t>
                    </w:r>
                  </w:hyperlink>
                </w:p>
              </w:tc>
              <w:tc>
                <w:tcPr>
                  <w:tcW w:w="3309" w:type="pct"/>
                </w:tcPr>
                <w:p w14:paraId="19C1242E"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13771FDC" w14:textId="77777777" w:rsidTr="00823823">
              <w:trPr>
                <w:trHeight w:val="47"/>
              </w:trPr>
              <w:tc>
                <w:tcPr>
                  <w:tcW w:w="1691" w:type="pct"/>
                </w:tcPr>
                <w:p w14:paraId="0746103E"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lastRenderedPageBreak/>
                    <w:t xml:space="preserve">IDF Component Manager, </w:t>
                  </w:r>
                  <w:hyperlink r:id="rId76" w:history="1">
                    <w:r w:rsidRPr="006D4FF5">
                      <w:rPr>
                        <w:rStyle w:val="Hiperveza"/>
                        <w:rFonts w:asciiTheme="minorHAnsi" w:eastAsiaTheme="minorHAnsi" w:hAnsiTheme="minorHAnsi"/>
                        <w:szCs w:val="22"/>
                      </w:rPr>
                      <w:t>https://docs.espressif.com/projects/esp-idf/en/v4.4/esp32s2/api-guides/tools/idf-component-manager.html#</w:t>
                    </w:r>
                  </w:hyperlink>
                </w:p>
              </w:tc>
              <w:tc>
                <w:tcPr>
                  <w:tcW w:w="3309" w:type="pct"/>
                </w:tcPr>
                <w:p w14:paraId="25E9BFFD"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0E9A2AB3" w14:textId="77777777" w:rsidTr="00823823">
              <w:trPr>
                <w:trHeight w:val="47"/>
              </w:trPr>
              <w:tc>
                <w:tcPr>
                  <w:tcW w:w="1691" w:type="pct"/>
                </w:tcPr>
                <w:p w14:paraId="5C0DF152"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ESP-NETIF, </w:t>
                  </w:r>
                  <w:hyperlink r:id="rId77" w:history="1">
                    <w:r w:rsidRPr="006D4FF5">
                      <w:rPr>
                        <w:rStyle w:val="Hiperveza"/>
                        <w:rFonts w:asciiTheme="minorHAnsi" w:eastAsiaTheme="minorHAnsi" w:hAnsiTheme="minorHAnsi"/>
                        <w:szCs w:val="22"/>
                      </w:rPr>
                      <w:t>https://docs.espressif.com/projects/esp-idf/en/latest/esp32/api-reference/network/esp_netif.html#</w:t>
                    </w:r>
                  </w:hyperlink>
                </w:p>
              </w:tc>
              <w:tc>
                <w:tcPr>
                  <w:tcW w:w="3309" w:type="pct"/>
                </w:tcPr>
                <w:p w14:paraId="1DEFABAF"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483CC2C9" w14:textId="77777777" w:rsidTr="00823823">
              <w:trPr>
                <w:trHeight w:val="47"/>
              </w:trPr>
              <w:tc>
                <w:tcPr>
                  <w:tcW w:w="1691" w:type="pct"/>
                </w:tcPr>
                <w:p w14:paraId="4B64CB80"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Wi-Fi, </w:t>
                  </w:r>
                  <w:hyperlink r:id="rId78" w:history="1">
                    <w:r w:rsidRPr="006D4FF5">
                      <w:rPr>
                        <w:rStyle w:val="Hiperveza"/>
                        <w:rFonts w:asciiTheme="minorHAnsi" w:eastAsiaTheme="minorHAnsi" w:hAnsiTheme="minorHAnsi"/>
                        <w:szCs w:val="22"/>
                      </w:rPr>
                      <w:t>https://docs.espressif.com/projects/esp-idf/en/latest/esp32/api-reference/network/esp_wifi.html</w:t>
                    </w:r>
                  </w:hyperlink>
                </w:p>
              </w:tc>
              <w:tc>
                <w:tcPr>
                  <w:tcW w:w="3309" w:type="pct"/>
                </w:tcPr>
                <w:p w14:paraId="74DFC95C"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73D72E93" w14:textId="77777777" w:rsidTr="00823823">
              <w:trPr>
                <w:trHeight w:val="47"/>
              </w:trPr>
              <w:tc>
                <w:tcPr>
                  <w:tcW w:w="1691" w:type="pct"/>
                </w:tcPr>
                <w:p w14:paraId="5E09764E"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Wi-Fi Station Example, </w:t>
                  </w:r>
                  <w:hyperlink r:id="rId79" w:history="1">
                    <w:r w:rsidRPr="006D4FF5">
                      <w:rPr>
                        <w:rStyle w:val="Hiperveza"/>
                        <w:rFonts w:asciiTheme="minorHAnsi" w:eastAsiaTheme="minorHAnsi" w:hAnsiTheme="minorHAnsi"/>
                        <w:szCs w:val="22"/>
                      </w:rPr>
                      <w:t>https://github.com/espressif/esp-idf/tree/52bca70b1a73248c9a66095d2cfac8c6ebb1f263/examples/wifi/getting_started/station</w:t>
                    </w:r>
                  </w:hyperlink>
                </w:p>
              </w:tc>
              <w:tc>
                <w:tcPr>
                  <w:tcW w:w="3309" w:type="pct"/>
                </w:tcPr>
                <w:p w14:paraId="2C0C6DA5"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4C62A01D" w14:textId="77777777" w:rsidTr="00823823">
              <w:trPr>
                <w:trHeight w:val="47"/>
              </w:trPr>
              <w:tc>
                <w:tcPr>
                  <w:tcW w:w="1691" w:type="pct"/>
                </w:tcPr>
                <w:p w14:paraId="2122C33A"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Build a REST API with Node.js, Express, and MySQL, </w:t>
                  </w:r>
                  <w:hyperlink r:id="rId80" w:history="1">
                    <w:r w:rsidRPr="006D4FF5">
                      <w:rPr>
                        <w:rStyle w:val="Hiperveza"/>
                        <w:rFonts w:asciiTheme="minorHAnsi" w:eastAsiaTheme="minorHAnsi" w:hAnsiTheme="minorHAnsi"/>
                        <w:szCs w:val="22"/>
                      </w:rPr>
                      <w:t>https://blog.logrocket.com/build-rest-api-node-express-mysql/</w:t>
                    </w:r>
                  </w:hyperlink>
                </w:p>
              </w:tc>
              <w:tc>
                <w:tcPr>
                  <w:tcW w:w="3309" w:type="pct"/>
                </w:tcPr>
                <w:p w14:paraId="4DA84B6E"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0B549A3A" w14:textId="77777777" w:rsidTr="00823823">
              <w:trPr>
                <w:trHeight w:val="47"/>
              </w:trPr>
              <w:tc>
                <w:tcPr>
                  <w:tcW w:w="1691" w:type="pct"/>
                </w:tcPr>
                <w:p w14:paraId="7EA55A9D"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db4free, </w:t>
                  </w:r>
                  <w:hyperlink r:id="rId81" w:history="1">
                    <w:r w:rsidRPr="006D4FF5">
                      <w:rPr>
                        <w:rStyle w:val="Hiperveza"/>
                        <w:rFonts w:asciiTheme="minorHAnsi" w:eastAsiaTheme="minorHAnsi" w:hAnsiTheme="minorHAnsi"/>
                        <w:szCs w:val="22"/>
                      </w:rPr>
                      <w:t>https://db4free.net/</w:t>
                    </w:r>
                  </w:hyperlink>
                </w:p>
              </w:tc>
              <w:tc>
                <w:tcPr>
                  <w:tcW w:w="3309" w:type="pct"/>
                </w:tcPr>
                <w:p w14:paraId="28923053"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7E187796" w14:textId="77777777" w:rsidTr="00823823">
              <w:trPr>
                <w:trHeight w:val="47"/>
              </w:trPr>
              <w:tc>
                <w:tcPr>
                  <w:tcW w:w="1691" w:type="pct"/>
                </w:tcPr>
                <w:p w14:paraId="47AD4DC8"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HTTP Request Example, </w:t>
                  </w:r>
                  <w:hyperlink r:id="rId82" w:history="1">
                    <w:r w:rsidRPr="006D4FF5">
                      <w:rPr>
                        <w:rStyle w:val="Hiperveza"/>
                        <w:rFonts w:asciiTheme="minorHAnsi" w:eastAsiaTheme="minorHAnsi" w:hAnsiTheme="minorHAnsi"/>
                        <w:szCs w:val="22"/>
                      </w:rPr>
                      <w:t>https://github.com/espressif/esp-idf/blob/52bca70b1a73248c9a66095d2cfac8c6ebb1f263/examples/protocols/http_request</w:t>
                    </w:r>
                  </w:hyperlink>
                </w:p>
              </w:tc>
              <w:tc>
                <w:tcPr>
                  <w:tcW w:w="3309" w:type="pct"/>
                </w:tcPr>
                <w:p w14:paraId="5E8DB9A9"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4CD2306E" w14:textId="77777777" w:rsidTr="00823823">
              <w:trPr>
                <w:trHeight w:val="47"/>
              </w:trPr>
              <w:tc>
                <w:tcPr>
                  <w:tcW w:w="1691" w:type="pct"/>
                </w:tcPr>
                <w:p w14:paraId="0BB0A49D"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IoT considerations — cloud services — IaaS, PaaS, SaaS, build your own, </w:t>
                  </w:r>
                  <w:hyperlink r:id="rId83" w:history="1">
                    <w:r w:rsidRPr="006D4FF5">
                      <w:rPr>
                        <w:rStyle w:val="Hiperveza"/>
                        <w:rFonts w:asciiTheme="minorHAnsi" w:eastAsiaTheme="minorHAnsi" w:hAnsiTheme="minorHAnsi"/>
                        <w:szCs w:val="22"/>
                      </w:rPr>
                      <w:t>https://medium.com/lattice-research/iot-considerations-server-side-iaas-paas-saas-1f55afc03185</w:t>
                    </w:r>
                  </w:hyperlink>
                </w:p>
              </w:tc>
              <w:tc>
                <w:tcPr>
                  <w:tcW w:w="3309" w:type="pct"/>
                </w:tcPr>
                <w:p w14:paraId="12A7DCE6"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r w:rsidR="00E52C4F" w:rsidRPr="006D4FF5" w14:paraId="31EC237F" w14:textId="77777777" w:rsidTr="00823823">
              <w:trPr>
                <w:trHeight w:val="47"/>
              </w:trPr>
              <w:tc>
                <w:tcPr>
                  <w:tcW w:w="1691" w:type="pct"/>
                </w:tcPr>
                <w:p w14:paraId="3698D3BD" w14:textId="77777777" w:rsidR="00E52C4F" w:rsidRPr="006D4FF5" w:rsidRDefault="00E52C4F" w:rsidP="002D2466">
                  <w:pPr>
                    <w:pStyle w:val="StandardWeb"/>
                    <w:numPr>
                      <w:ilvl w:val="0"/>
                      <w:numId w:val="567"/>
                    </w:numPr>
                    <w:spacing w:before="0" w:beforeAutospacing="0" w:after="0" w:afterAutospacing="0"/>
                    <w:textAlignment w:val="baseline"/>
                    <w:rPr>
                      <w:rFonts w:asciiTheme="minorHAnsi" w:eastAsiaTheme="minorHAnsi" w:hAnsiTheme="minorHAnsi"/>
                      <w:color w:val="000000" w:themeColor="text1"/>
                      <w:szCs w:val="22"/>
                    </w:rPr>
                  </w:pPr>
                  <w:r w:rsidRPr="006D4FF5">
                    <w:rPr>
                      <w:rFonts w:asciiTheme="minorHAnsi" w:eastAsiaTheme="minorHAnsi" w:hAnsiTheme="minorHAnsi"/>
                      <w:color w:val="000000" w:themeColor="text1"/>
                      <w:szCs w:val="22"/>
                    </w:rPr>
                    <w:t xml:space="preserve">IaaS vs. PaaS vs. SaaS, </w:t>
                  </w:r>
                  <w:hyperlink r:id="rId84" w:history="1">
                    <w:r w:rsidRPr="006D4FF5">
                      <w:rPr>
                        <w:rStyle w:val="Hiperveza"/>
                        <w:rFonts w:asciiTheme="minorHAnsi" w:eastAsiaTheme="minorHAnsi" w:hAnsiTheme="minorHAnsi"/>
                        <w:szCs w:val="22"/>
                      </w:rPr>
                      <w:t>https://www.redhat.com/en/topics/cloud-computing/iaas-vs-paas-vs-saas?sc_cid=7013a000002pgRcAAI&amp;gclid=Cj0KCQjwusunBhCYARIsAFBsUP83DlQbxdVI1A-0PlmnT-t5Zd1O3HKWUfsb_LiMeep8WIuTwQavl8AaAnMnEALw_wcB&amp;gclsrc=aw.ds</w:t>
                    </w:r>
                  </w:hyperlink>
                </w:p>
              </w:tc>
              <w:tc>
                <w:tcPr>
                  <w:tcW w:w="3309" w:type="pct"/>
                </w:tcPr>
                <w:p w14:paraId="1FFFC318"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e-edition</w:t>
                  </w:r>
                </w:p>
              </w:tc>
            </w:tr>
          </w:tbl>
          <w:p w14:paraId="4B1A8651" w14:textId="77777777" w:rsidR="00E52C4F" w:rsidRPr="006D4FF5" w:rsidRDefault="00E52C4F" w:rsidP="002D2466">
            <w:pPr>
              <w:pStyle w:val="silabus"/>
              <w:rPr>
                <w:rFonts w:asciiTheme="minorHAnsi" w:hAnsiTheme="minorHAnsi" w:cs="Times New Roman"/>
              </w:rPr>
            </w:pPr>
          </w:p>
        </w:tc>
      </w:tr>
      <w:tr w:rsidR="00E52C4F" w:rsidRPr="006D4FF5" w14:paraId="2E0985FF" w14:textId="77777777" w:rsidTr="006D48AE">
        <w:tc>
          <w:tcPr>
            <w:tcW w:w="5000" w:type="pct"/>
            <w:gridSpan w:val="5"/>
            <w:shd w:val="clear" w:color="auto" w:fill="auto"/>
          </w:tcPr>
          <w:p w14:paraId="32B03C64" w14:textId="77777777" w:rsidR="00E52C4F" w:rsidRPr="006D4FF5" w:rsidRDefault="00E52C4F" w:rsidP="002D2466">
            <w:pPr>
              <w:pStyle w:val="Odlomakpopisa"/>
              <w:numPr>
                <w:ilvl w:val="0"/>
                <w:numId w:val="324"/>
              </w:numPr>
              <w:spacing w:before="0" w:beforeAutospacing="0" w:after="0" w:afterAutospacing="0"/>
              <w:rPr>
                <w:rFonts w:asciiTheme="minorHAnsi" w:hAnsiTheme="minorHAnsi"/>
                <w:b/>
                <w:bCs/>
              </w:rPr>
            </w:pPr>
            <w:r w:rsidRPr="006D4FF5">
              <w:rPr>
                <w:rFonts w:asciiTheme="minorHAnsi" w:hAnsiTheme="minorHAnsi"/>
                <w:b/>
                <w:bCs/>
              </w:rPr>
              <w:lastRenderedPageBreak/>
              <w:t>Supplementary literature (at the time of application for the study programme)</w:t>
            </w:r>
          </w:p>
        </w:tc>
      </w:tr>
      <w:tr w:rsidR="00E52C4F" w:rsidRPr="006D4FF5" w14:paraId="533FC4D8" w14:textId="77777777" w:rsidTr="006D48AE">
        <w:tc>
          <w:tcPr>
            <w:tcW w:w="5000" w:type="pct"/>
            <w:gridSpan w:val="5"/>
            <w:shd w:val="clear" w:color="auto" w:fill="auto"/>
          </w:tcPr>
          <w:p w14:paraId="3E664DEB" w14:textId="77777777" w:rsidR="00E52C4F" w:rsidRPr="006D4FF5" w:rsidRDefault="00E52C4F" w:rsidP="002D2466">
            <w:pPr>
              <w:pStyle w:val="StandardWeb"/>
              <w:numPr>
                <w:ilvl w:val="0"/>
                <w:numId w:val="568"/>
              </w:numPr>
              <w:spacing w:before="0" w:beforeAutospacing="0" w:after="0" w:afterAutospacing="0"/>
              <w:textAlignment w:val="baseline"/>
              <w:rPr>
                <w:rStyle w:val="Hiperveza"/>
                <w:rFonts w:asciiTheme="minorHAnsi" w:eastAsiaTheme="majorEastAsia" w:hAnsiTheme="minorHAnsi"/>
                <w:color w:val="000000"/>
                <w:szCs w:val="22"/>
              </w:rPr>
            </w:pPr>
            <w:r w:rsidRPr="006D4FF5">
              <w:rPr>
                <w:rFonts w:asciiTheme="minorHAnsi" w:eastAsiaTheme="minorHAnsi" w:hAnsiTheme="minorHAnsi"/>
                <w:color w:val="000000" w:themeColor="text1"/>
                <w:szCs w:val="22"/>
              </w:rPr>
              <w:t xml:space="preserve">ESP32 Series Datasheet, </w:t>
            </w:r>
            <w:hyperlink r:id="rId85" w:history="1">
              <w:r w:rsidRPr="006D4FF5">
                <w:rPr>
                  <w:rStyle w:val="Hiperveza"/>
                  <w:rFonts w:asciiTheme="minorHAnsi" w:eastAsiaTheme="minorHAnsi" w:hAnsiTheme="minorHAnsi"/>
                  <w:szCs w:val="22"/>
                </w:rPr>
                <w:t>https://www.espressif.com/sites/default/files/documentation/esp32_datasheet_en.pdf</w:t>
              </w:r>
            </w:hyperlink>
          </w:p>
          <w:p w14:paraId="75C818BE" w14:textId="77777777" w:rsidR="00E52C4F" w:rsidRPr="006D4FF5" w:rsidRDefault="00E52C4F" w:rsidP="002D2466">
            <w:pPr>
              <w:pStyle w:val="StandardWeb"/>
              <w:numPr>
                <w:ilvl w:val="0"/>
                <w:numId w:val="568"/>
              </w:numPr>
              <w:spacing w:before="0" w:beforeAutospacing="0" w:after="0" w:afterAutospacing="0"/>
              <w:textAlignment w:val="baseline"/>
              <w:rPr>
                <w:rStyle w:val="Hiperveza"/>
                <w:rFonts w:asciiTheme="minorHAnsi" w:eastAsiaTheme="majorEastAsia" w:hAnsiTheme="minorHAnsi"/>
                <w:color w:val="000000"/>
                <w:szCs w:val="22"/>
              </w:rPr>
            </w:pPr>
            <w:r w:rsidRPr="006D4FF5">
              <w:rPr>
                <w:rFonts w:asciiTheme="minorHAnsi" w:eastAsiaTheme="minorHAnsi" w:hAnsiTheme="minorHAnsi"/>
                <w:color w:val="000000" w:themeColor="text1"/>
                <w:szCs w:val="22"/>
              </w:rPr>
              <w:t xml:space="preserve">ESP32-WROVER-B Datasheet, </w:t>
            </w:r>
            <w:hyperlink r:id="rId86" w:history="1">
              <w:r w:rsidRPr="006D4FF5">
                <w:rPr>
                  <w:rStyle w:val="Hiperveza"/>
                  <w:rFonts w:asciiTheme="minorHAnsi" w:eastAsiaTheme="minorHAnsi" w:hAnsiTheme="minorHAnsi"/>
                  <w:szCs w:val="22"/>
                </w:rPr>
                <w:t>https://www.espressif.com/sites/default/files/documentation/esp32-wrover-b_datasheet_en.pdf</w:t>
              </w:r>
            </w:hyperlink>
          </w:p>
          <w:p w14:paraId="186A3234" w14:textId="77777777" w:rsidR="00E52C4F" w:rsidRPr="006D4FF5" w:rsidRDefault="00E52C4F" w:rsidP="002D2466">
            <w:pPr>
              <w:pStyle w:val="StandardWeb"/>
              <w:numPr>
                <w:ilvl w:val="0"/>
                <w:numId w:val="568"/>
              </w:numPr>
              <w:spacing w:before="0" w:beforeAutospacing="0" w:after="0" w:afterAutospacing="0"/>
              <w:textAlignment w:val="baseline"/>
              <w:rPr>
                <w:rStyle w:val="Hiperveza"/>
                <w:rFonts w:asciiTheme="minorHAnsi" w:eastAsiaTheme="majorEastAsia" w:hAnsiTheme="minorHAnsi"/>
                <w:color w:val="000000"/>
                <w:szCs w:val="22"/>
              </w:rPr>
            </w:pPr>
            <w:r w:rsidRPr="006D4FF5">
              <w:rPr>
                <w:rFonts w:asciiTheme="minorHAnsi" w:eastAsiaTheme="minorHAnsi" w:hAnsiTheme="minorHAnsi"/>
                <w:color w:val="000000" w:themeColor="text1"/>
                <w:szCs w:val="22"/>
              </w:rPr>
              <w:t xml:space="preserve">ESP32 DevKitC V4, </w:t>
            </w:r>
            <w:hyperlink r:id="rId87" w:history="1">
              <w:r w:rsidRPr="006D4FF5">
                <w:rPr>
                  <w:rStyle w:val="Hiperveza"/>
                  <w:rFonts w:asciiTheme="minorHAnsi" w:eastAsiaTheme="minorHAnsi" w:hAnsiTheme="minorHAnsi"/>
                  <w:szCs w:val="22"/>
                </w:rPr>
                <w:t>https://dl.espressif.com/dl/schematics/esp32_devkitc_v4-sch.pdf</w:t>
              </w:r>
            </w:hyperlink>
          </w:p>
          <w:p w14:paraId="3D14AE10" w14:textId="77777777" w:rsidR="00E52C4F" w:rsidRPr="006D4FF5" w:rsidRDefault="00E52C4F" w:rsidP="002D2466">
            <w:pPr>
              <w:pStyle w:val="StandardWeb"/>
              <w:numPr>
                <w:ilvl w:val="0"/>
                <w:numId w:val="568"/>
              </w:numPr>
              <w:spacing w:before="0" w:beforeAutospacing="0" w:after="0" w:afterAutospacing="0"/>
              <w:textAlignment w:val="baseline"/>
              <w:rPr>
                <w:rStyle w:val="Hiperveza"/>
                <w:rFonts w:asciiTheme="minorHAnsi" w:eastAsiaTheme="majorEastAsia" w:hAnsiTheme="minorHAnsi"/>
                <w:color w:val="000000"/>
                <w:szCs w:val="22"/>
              </w:rPr>
            </w:pPr>
            <w:r w:rsidRPr="006D4FF5">
              <w:rPr>
                <w:rFonts w:asciiTheme="minorHAnsi" w:eastAsiaTheme="minorHAnsi" w:hAnsiTheme="minorHAnsi"/>
                <w:color w:val="000000" w:themeColor="text1"/>
                <w:szCs w:val="22"/>
              </w:rPr>
              <w:t xml:space="preserve">SPI Flash API, </w:t>
            </w:r>
            <w:hyperlink r:id="rId88" w:history="1">
              <w:r w:rsidRPr="006D4FF5">
                <w:rPr>
                  <w:rStyle w:val="Hiperveza"/>
                  <w:rFonts w:asciiTheme="minorHAnsi" w:eastAsiaTheme="minorHAnsi" w:hAnsiTheme="minorHAnsi"/>
                  <w:szCs w:val="22"/>
                </w:rPr>
                <w:t>https://docs.espressif.com/projects/esp-idf/en/latest/esp32/api-reference/storage/spi_flash.html</w:t>
              </w:r>
            </w:hyperlink>
          </w:p>
          <w:p w14:paraId="5D6665FD" w14:textId="77777777" w:rsidR="00E52C4F" w:rsidRPr="006D4FF5" w:rsidRDefault="00E52C4F" w:rsidP="002D2466">
            <w:pPr>
              <w:pStyle w:val="StandardWeb"/>
              <w:numPr>
                <w:ilvl w:val="0"/>
                <w:numId w:val="568"/>
              </w:numPr>
              <w:spacing w:before="0" w:beforeAutospacing="0" w:after="0" w:afterAutospacing="0"/>
              <w:textAlignment w:val="baseline"/>
              <w:rPr>
                <w:rStyle w:val="Hiperveza"/>
                <w:rFonts w:asciiTheme="minorHAnsi" w:eastAsiaTheme="majorEastAsia" w:hAnsiTheme="minorHAnsi"/>
                <w:color w:val="000000"/>
                <w:szCs w:val="22"/>
              </w:rPr>
            </w:pPr>
            <w:r w:rsidRPr="006D4FF5">
              <w:rPr>
                <w:rFonts w:asciiTheme="minorHAnsi" w:eastAsiaTheme="minorHAnsi" w:hAnsiTheme="minorHAnsi"/>
                <w:color w:val="000000" w:themeColor="text1"/>
                <w:szCs w:val="22"/>
              </w:rPr>
              <w:t xml:space="preserve">ESP32 Flash Partition Tables, </w:t>
            </w:r>
            <w:hyperlink r:id="rId89" w:history="1">
              <w:r w:rsidRPr="006D4FF5">
                <w:rPr>
                  <w:rStyle w:val="Hiperveza"/>
                  <w:rFonts w:asciiTheme="minorHAnsi" w:eastAsiaTheme="minorHAnsi" w:hAnsiTheme="minorHAnsi"/>
                  <w:szCs w:val="22"/>
                </w:rPr>
                <w:t>https://docs.espressif.com/projects/esp-idf/en/release-v3.2/api-guides/partition-tables.html</w:t>
              </w:r>
            </w:hyperlink>
          </w:p>
          <w:p w14:paraId="3C63945F" w14:textId="77777777" w:rsidR="00E52C4F" w:rsidRPr="006D4FF5" w:rsidRDefault="00E52C4F" w:rsidP="002D2466">
            <w:pPr>
              <w:pStyle w:val="StandardWeb"/>
              <w:ind w:left="360"/>
              <w:textAlignment w:val="baseline"/>
              <w:rPr>
                <w:rFonts w:asciiTheme="minorHAnsi" w:hAnsiTheme="minorHAnsi"/>
                <w:szCs w:val="22"/>
              </w:rPr>
            </w:pPr>
          </w:p>
        </w:tc>
      </w:tr>
      <w:tr w:rsidR="00E52C4F" w:rsidRPr="006D4FF5" w14:paraId="6160B8EA" w14:textId="77777777" w:rsidTr="006D48AE">
        <w:tc>
          <w:tcPr>
            <w:tcW w:w="5000" w:type="pct"/>
            <w:gridSpan w:val="5"/>
            <w:shd w:val="clear" w:color="auto" w:fill="auto"/>
          </w:tcPr>
          <w:p w14:paraId="506F857C" w14:textId="77777777" w:rsidR="00E52C4F" w:rsidRPr="006D4FF5" w:rsidRDefault="00E52C4F" w:rsidP="002D2466">
            <w:pPr>
              <w:pStyle w:val="Odlomakpopisa"/>
              <w:numPr>
                <w:ilvl w:val="0"/>
                <w:numId w:val="324"/>
              </w:numPr>
              <w:spacing w:before="0" w:beforeAutospacing="0" w:after="0" w:afterAutospacing="0"/>
              <w:rPr>
                <w:rFonts w:asciiTheme="minorHAnsi" w:hAnsiTheme="minorHAnsi"/>
                <w:b/>
                <w:bCs/>
              </w:rPr>
            </w:pPr>
            <w:r w:rsidRPr="006D4FF5">
              <w:rPr>
                <w:rFonts w:asciiTheme="minorHAnsi" w:hAnsiTheme="minorHAnsi"/>
                <w:b/>
                <w:bCs/>
              </w:rPr>
              <w:t>Ways of quality monitoring that ensure the acquisition of output knowledge, skills and competencies</w:t>
            </w:r>
          </w:p>
        </w:tc>
      </w:tr>
      <w:tr w:rsidR="00E52C4F" w:rsidRPr="006D4FF5" w14:paraId="423E5546" w14:textId="77777777" w:rsidTr="006D48AE">
        <w:tc>
          <w:tcPr>
            <w:tcW w:w="5000" w:type="pct"/>
            <w:gridSpan w:val="5"/>
            <w:shd w:val="clear" w:color="auto" w:fill="auto"/>
          </w:tcPr>
          <w:p w14:paraId="56A2E52A" w14:textId="77777777" w:rsidR="00E52C4F" w:rsidRPr="006D4FF5" w:rsidRDefault="00E52C4F" w:rsidP="002D2466">
            <w:pPr>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6C5A302D" w14:textId="77777777" w:rsidR="00E52C4F" w:rsidRPr="006D4FF5" w:rsidRDefault="00E52C4F" w:rsidP="00E52C4F">
      <w:pPr>
        <w:rPr>
          <w:rFonts w:asciiTheme="minorHAnsi" w:hAnsiTheme="minorHAnsi"/>
          <w:sz w:val="22"/>
        </w:rPr>
      </w:pPr>
    </w:p>
    <w:p w14:paraId="5AF70EB4"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800"/>
        <w:gridCol w:w="114"/>
        <w:gridCol w:w="1356"/>
        <w:gridCol w:w="1210"/>
        <w:gridCol w:w="279"/>
        <w:gridCol w:w="1504"/>
        <w:gridCol w:w="992"/>
        <w:gridCol w:w="761"/>
      </w:tblGrid>
      <w:tr w:rsidR="00E52C4F" w:rsidRPr="006D4FF5" w14:paraId="1671F9F6" w14:textId="77777777" w:rsidTr="006D48AE">
        <w:trPr>
          <w:trHeight w:val="300"/>
        </w:trPr>
        <w:tc>
          <w:tcPr>
            <w:tcW w:w="1462" w:type="pct"/>
            <w:gridSpan w:val="2"/>
            <w:shd w:val="clear" w:color="auto" w:fill="auto"/>
            <w:hideMark/>
          </w:tcPr>
          <w:p w14:paraId="52FC000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lastRenderedPageBreak/>
              <w:t>Course Holder</w:t>
            </w:r>
          </w:p>
        </w:tc>
        <w:tc>
          <w:tcPr>
            <w:tcW w:w="3538" w:type="pct"/>
            <w:gridSpan w:val="6"/>
            <w:shd w:val="clear" w:color="auto" w:fill="auto"/>
            <w:hideMark/>
          </w:tcPr>
          <w:p w14:paraId="289926C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dr. sc. Socio. Davor Širola, Professor of Professional Studies</w:t>
            </w:r>
          </w:p>
        </w:tc>
      </w:tr>
      <w:tr w:rsidR="00E52C4F" w:rsidRPr="006D4FF5" w14:paraId="2A63A82F" w14:textId="77777777" w:rsidTr="006D48AE">
        <w:trPr>
          <w:trHeight w:val="300"/>
        </w:trPr>
        <w:tc>
          <w:tcPr>
            <w:tcW w:w="1462" w:type="pct"/>
            <w:gridSpan w:val="2"/>
            <w:shd w:val="clear" w:color="auto" w:fill="auto"/>
            <w:hideMark/>
          </w:tcPr>
          <w:p w14:paraId="2D8F1F6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The name of the college</w:t>
            </w:r>
          </w:p>
        </w:tc>
        <w:tc>
          <w:tcPr>
            <w:tcW w:w="3538" w:type="pct"/>
            <w:gridSpan w:val="6"/>
            <w:shd w:val="clear" w:color="auto" w:fill="auto"/>
            <w:hideMark/>
          </w:tcPr>
          <w:p w14:paraId="66B4350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Entrepreneurship for IT professionals</w:t>
            </w:r>
          </w:p>
        </w:tc>
      </w:tr>
      <w:tr w:rsidR="00E52C4F" w:rsidRPr="006D4FF5" w14:paraId="54161D12" w14:textId="77777777" w:rsidTr="006D48AE">
        <w:trPr>
          <w:trHeight w:val="300"/>
        </w:trPr>
        <w:tc>
          <w:tcPr>
            <w:tcW w:w="1462" w:type="pct"/>
            <w:gridSpan w:val="2"/>
            <w:shd w:val="clear" w:color="auto" w:fill="auto"/>
            <w:hideMark/>
          </w:tcPr>
          <w:p w14:paraId="4C37EDF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Study program</w:t>
            </w:r>
          </w:p>
        </w:tc>
        <w:tc>
          <w:tcPr>
            <w:tcW w:w="3538" w:type="pct"/>
            <w:gridSpan w:val="6"/>
            <w:shd w:val="clear" w:color="auto" w:fill="auto"/>
            <w:hideMark/>
          </w:tcPr>
          <w:p w14:paraId="18B0DCD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Professional Undergraduate Study of Informatics</w:t>
            </w:r>
          </w:p>
        </w:tc>
      </w:tr>
      <w:tr w:rsidR="00E52C4F" w:rsidRPr="006D4FF5" w14:paraId="65C1CA67" w14:textId="77777777" w:rsidTr="006D48AE">
        <w:trPr>
          <w:trHeight w:val="300"/>
        </w:trPr>
        <w:tc>
          <w:tcPr>
            <w:tcW w:w="1462" w:type="pct"/>
            <w:gridSpan w:val="2"/>
            <w:shd w:val="clear" w:color="auto" w:fill="auto"/>
            <w:hideMark/>
          </w:tcPr>
          <w:p w14:paraId="6F660F0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Status College</w:t>
            </w:r>
          </w:p>
        </w:tc>
        <w:tc>
          <w:tcPr>
            <w:tcW w:w="3538" w:type="pct"/>
            <w:gridSpan w:val="6"/>
            <w:shd w:val="clear" w:color="auto" w:fill="auto"/>
            <w:hideMark/>
          </w:tcPr>
          <w:p w14:paraId="395AA6E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Binding</w:t>
            </w:r>
          </w:p>
        </w:tc>
      </w:tr>
      <w:tr w:rsidR="00E52C4F" w:rsidRPr="006D4FF5" w14:paraId="139AB5CF" w14:textId="77777777" w:rsidTr="006D48AE">
        <w:trPr>
          <w:trHeight w:val="300"/>
        </w:trPr>
        <w:tc>
          <w:tcPr>
            <w:tcW w:w="1462" w:type="pct"/>
            <w:gridSpan w:val="2"/>
            <w:shd w:val="clear" w:color="auto" w:fill="auto"/>
            <w:hideMark/>
          </w:tcPr>
          <w:p w14:paraId="567EAD2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Year</w:t>
            </w:r>
          </w:p>
        </w:tc>
        <w:tc>
          <w:tcPr>
            <w:tcW w:w="845" w:type="pct"/>
            <w:shd w:val="clear" w:color="auto" w:fill="auto"/>
            <w:hideMark/>
          </w:tcPr>
          <w:p w14:paraId="54C4B16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b/>
                <w:bCs/>
                <w:lang w:eastAsia="hr-HR"/>
              </w:rPr>
              <w:t>2.</w:t>
            </w:r>
          </w:p>
        </w:tc>
        <w:tc>
          <w:tcPr>
            <w:tcW w:w="842" w:type="pct"/>
            <w:gridSpan w:val="2"/>
            <w:shd w:val="clear" w:color="auto" w:fill="auto"/>
            <w:hideMark/>
          </w:tcPr>
          <w:p w14:paraId="18D714F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Semester</w:t>
            </w:r>
          </w:p>
        </w:tc>
        <w:tc>
          <w:tcPr>
            <w:tcW w:w="1851" w:type="pct"/>
            <w:gridSpan w:val="3"/>
            <w:shd w:val="clear" w:color="auto" w:fill="auto"/>
            <w:hideMark/>
          </w:tcPr>
          <w:p w14:paraId="0E4BF8F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b/>
                <w:bCs/>
                <w:lang w:eastAsia="hr-HR"/>
              </w:rPr>
              <w:t>4.</w:t>
            </w:r>
          </w:p>
        </w:tc>
      </w:tr>
      <w:tr w:rsidR="00E52C4F" w:rsidRPr="006D4FF5" w14:paraId="1D3899E1" w14:textId="77777777" w:rsidTr="006D48AE">
        <w:trPr>
          <w:trHeight w:val="300"/>
        </w:trPr>
        <w:tc>
          <w:tcPr>
            <w:tcW w:w="1462" w:type="pct"/>
            <w:gridSpan w:val="2"/>
            <w:vMerge w:val="restart"/>
            <w:shd w:val="clear" w:color="auto" w:fill="auto"/>
            <w:hideMark/>
          </w:tcPr>
          <w:p w14:paraId="313D81C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Point value and method of teaching</w:t>
            </w:r>
          </w:p>
        </w:tc>
        <w:tc>
          <w:tcPr>
            <w:tcW w:w="2544" w:type="pct"/>
            <w:gridSpan w:val="4"/>
            <w:shd w:val="clear" w:color="auto" w:fill="auto"/>
            <w:hideMark/>
          </w:tcPr>
          <w:p w14:paraId="1FA8258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994" w:type="pct"/>
            <w:gridSpan w:val="2"/>
            <w:shd w:val="clear" w:color="auto" w:fill="auto"/>
            <w:hideMark/>
          </w:tcPr>
          <w:p w14:paraId="10B57AE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4</w:t>
            </w:r>
          </w:p>
        </w:tc>
      </w:tr>
      <w:tr w:rsidR="00E52C4F" w:rsidRPr="006D4FF5" w14:paraId="12A47F4C" w14:textId="77777777" w:rsidTr="006D48AE">
        <w:trPr>
          <w:trHeight w:val="300"/>
        </w:trPr>
        <w:tc>
          <w:tcPr>
            <w:tcW w:w="1462" w:type="pct"/>
            <w:gridSpan w:val="2"/>
            <w:vMerge/>
            <w:shd w:val="clear" w:color="auto" w:fill="auto"/>
            <w:hideMark/>
          </w:tcPr>
          <w:p w14:paraId="1F741BCA" w14:textId="77777777" w:rsidR="00E52C4F" w:rsidRPr="006D4FF5" w:rsidRDefault="00E52C4F" w:rsidP="002D2466">
            <w:pPr>
              <w:spacing w:before="0" w:beforeAutospacing="0" w:after="0" w:afterAutospacing="0"/>
              <w:rPr>
                <w:rFonts w:asciiTheme="minorHAnsi" w:eastAsia="Times New Roman" w:hAnsiTheme="minorHAnsi"/>
                <w:lang w:eastAsia="hr-HR"/>
              </w:rPr>
            </w:pPr>
          </w:p>
        </w:tc>
        <w:tc>
          <w:tcPr>
            <w:tcW w:w="2544" w:type="pct"/>
            <w:gridSpan w:val="4"/>
            <w:shd w:val="clear" w:color="auto" w:fill="auto"/>
            <w:hideMark/>
          </w:tcPr>
          <w:p w14:paraId="445AE0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994" w:type="pct"/>
            <w:gridSpan w:val="2"/>
            <w:shd w:val="clear" w:color="auto" w:fill="auto"/>
            <w:hideMark/>
          </w:tcPr>
          <w:p w14:paraId="6D528AD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1+1+1</w:t>
            </w:r>
          </w:p>
        </w:tc>
      </w:tr>
      <w:tr w:rsidR="00E52C4F" w:rsidRPr="006D4FF5" w14:paraId="5B4AB97E" w14:textId="77777777" w:rsidTr="006D48AE">
        <w:trPr>
          <w:trHeight w:val="300"/>
        </w:trPr>
        <w:tc>
          <w:tcPr>
            <w:tcW w:w="5000" w:type="pct"/>
            <w:gridSpan w:val="8"/>
            <w:shd w:val="clear" w:color="auto" w:fill="auto"/>
            <w:hideMark/>
          </w:tcPr>
          <w:p w14:paraId="4BB43464" w14:textId="77777777" w:rsidR="00E52C4F" w:rsidRPr="006D4FF5" w:rsidRDefault="00E52C4F" w:rsidP="002D2466">
            <w:pPr>
              <w:pStyle w:val="Odlomakpopisa"/>
              <w:numPr>
                <w:ilvl w:val="0"/>
                <w:numId w:val="112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0B8DBEA0" w14:textId="77777777" w:rsidTr="006D48AE">
        <w:trPr>
          <w:trHeight w:val="300"/>
        </w:trPr>
        <w:tc>
          <w:tcPr>
            <w:tcW w:w="5000" w:type="pct"/>
            <w:gridSpan w:val="8"/>
            <w:shd w:val="clear" w:color="auto" w:fill="auto"/>
            <w:hideMark/>
          </w:tcPr>
          <w:p w14:paraId="5CBAF67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Understanding the connection and purpose of the purchasing and sales strategy. Identification of trends and market opportunities. Understanding the method of financing entrepreneurial ventures and the process of establishing a company. Introduction to the elements and meaning of business reporting. Analyzing costs and cost movement patterns relevant to business decision-making. Understanding digital business models.</w:t>
            </w:r>
          </w:p>
        </w:tc>
      </w:tr>
      <w:tr w:rsidR="00E52C4F" w:rsidRPr="006D4FF5" w14:paraId="6076067B" w14:textId="77777777" w:rsidTr="006D48AE">
        <w:trPr>
          <w:trHeight w:val="300"/>
        </w:trPr>
        <w:tc>
          <w:tcPr>
            <w:tcW w:w="5000" w:type="pct"/>
            <w:gridSpan w:val="8"/>
            <w:shd w:val="clear" w:color="auto" w:fill="auto"/>
            <w:hideMark/>
          </w:tcPr>
          <w:p w14:paraId="57D6A49D" w14:textId="77777777" w:rsidR="00E52C4F" w:rsidRPr="006D4FF5" w:rsidRDefault="00E52C4F" w:rsidP="002D2466">
            <w:pPr>
              <w:pStyle w:val="Odlomakpopisa"/>
              <w:numPr>
                <w:ilvl w:val="0"/>
                <w:numId w:val="112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Objectives of the course</w:t>
            </w:r>
          </w:p>
        </w:tc>
      </w:tr>
      <w:tr w:rsidR="00E52C4F" w:rsidRPr="006D4FF5" w14:paraId="75FE650D" w14:textId="77777777" w:rsidTr="006D48AE">
        <w:trPr>
          <w:trHeight w:val="300"/>
        </w:trPr>
        <w:tc>
          <w:tcPr>
            <w:tcW w:w="5000" w:type="pct"/>
            <w:gridSpan w:val="8"/>
            <w:shd w:val="clear" w:color="auto" w:fill="auto"/>
            <w:hideMark/>
          </w:tcPr>
          <w:p w14:paraId="2AE388A8"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Identify trends and market opportunities, and recommend sales and purchasing strategies in the development of entrepreneurial ventures. To get acquainted with the different ways of financing entrepreneurial ventures and with the procedure of establishing companies. To valorize financial reporting in the context of calculating modern measures of business performance of the organization. Analyze different digital business models, as well as costs and cost movement patterns that are important for business decision-making.</w:t>
            </w:r>
          </w:p>
        </w:tc>
      </w:tr>
      <w:tr w:rsidR="00E52C4F" w:rsidRPr="006D4FF5" w14:paraId="77CD0D5C" w14:textId="77777777" w:rsidTr="006D48AE">
        <w:trPr>
          <w:trHeight w:val="300"/>
        </w:trPr>
        <w:tc>
          <w:tcPr>
            <w:tcW w:w="5000" w:type="pct"/>
            <w:gridSpan w:val="8"/>
            <w:shd w:val="clear" w:color="auto" w:fill="auto"/>
            <w:hideMark/>
          </w:tcPr>
          <w:p w14:paraId="3B77A3A0" w14:textId="77777777" w:rsidR="00E52C4F" w:rsidRPr="006D4FF5" w:rsidRDefault="00E52C4F" w:rsidP="002D2466">
            <w:pPr>
              <w:pStyle w:val="Odlomakpopisa"/>
              <w:numPr>
                <w:ilvl w:val="0"/>
                <w:numId w:val="112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1100C076" w14:textId="77777777" w:rsidTr="006D48AE">
        <w:trPr>
          <w:trHeight w:val="300"/>
        </w:trPr>
        <w:tc>
          <w:tcPr>
            <w:tcW w:w="5000" w:type="pct"/>
            <w:gridSpan w:val="8"/>
            <w:shd w:val="clear" w:color="auto" w:fill="auto"/>
            <w:hideMark/>
          </w:tcPr>
          <w:p w14:paraId="1086734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No conditions</w:t>
            </w:r>
          </w:p>
        </w:tc>
      </w:tr>
      <w:tr w:rsidR="00E52C4F" w:rsidRPr="006D4FF5" w14:paraId="212B62F1" w14:textId="77777777" w:rsidTr="006D48AE">
        <w:trPr>
          <w:trHeight w:val="300"/>
        </w:trPr>
        <w:tc>
          <w:tcPr>
            <w:tcW w:w="5000" w:type="pct"/>
            <w:gridSpan w:val="8"/>
            <w:shd w:val="clear" w:color="auto" w:fill="auto"/>
            <w:hideMark/>
          </w:tcPr>
          <w:p w14:paraId="64E430A7" w14:textId="77777777" w:rsidR="00E52C4F" w:rsidRPr="006D4FF5" w:rsidRDefault="00E52C4F" w:rsidP="002D2466">
            <w:pPr>
              <w:pStyle w:val="Odlomakpopisa"/>
              <w:numPr>
                <w:ilvl w:val="0"/>
                <w:numId w:val="112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2881DE98" w14:textId="77777777" w:rsidTr="006D48AE">
        <w:trPr>
          <w:trHeight w:val="300"/>
        </w:trPr>
        <w:tc>
          <w:tcPr>
            <w:tcW w:w="5000" w:type="pct"/>
            <w:gridSpan w:val="8"/>
            <w:shd w:val="clear" w:color="auto" w:fill="auto"/>
            <w:hideMark/>
          </w:tcPr>
          <w:p w14:paraId="187F7D16" w14:textId="77777777" w:rsidR="00E52C4F" w:rsidRPr="006D4FF5" w:rsidRDefault="00E52C4F" w:rsidP="002D2466">
            <w:pPr>
              <w:numPr>
                <w:ilvl w:val="0"/>
                <w:numId w:val="823"/>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Explain sales and purchasing strategies in an entrepreneurial venture.</w:t>
            </w:r>
          </w:p>
          <w:p w14:paraId="6DEE7E0B" w14:textId="77777777" w:rsidR="00E52C4F" w:rsidRPr="006D4FF5" w:rsidRDefault="00E52C4F" w:rsidP="002D2466">
            <w:pPr>
              <w:numPr>
                <w:ilvl w:val="0"/>
                <w:numId w:val="824"/>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Analyze opportunities and ways of financing entrepreneurial ventures.</w:t>
            </w:r>
          </w:p>
          <w:p w14:paraId="71667004" w14:textId="77777777" w:rsidR="00E52C4F" w:rsidRPr="006D4FF5" w:rsidRDefault="00E52C4F" w:rsidP="002D2466">
            <w:pPr>
              <w:numPr>
                <w:ilvl w:val="0"/>
                <w:numId w:val="825"/>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Describe the elements and meaning of financial reporting in the context of calculating modern measures of organizational business performance.</w:t>
            </w:r>
          </w:p>
          <w:p w14:paraId="01E44BC2" w14:textId="77777777" w:rsidR="00E52C4F" w:rsidRPr="006D4FF5" w:rsidRDefault="00E52C4F" w:rsidP="002D2466">
            <w:pPr>
              <w:numPr>
                <w:ilvl w:val="0"/>
                <w:numId w:val="826"/>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Analyze costs and patterns of movement of costs important for making business decisions.</w:t>
            </w:r>
          </w:p>
          <w:p w14:paraId="2E3B0029" w14:textId="77777777" w:rsidR="00E52C4F" w:rsidRPr="006D4FF5" w:rsidRDefault="00E52C4F" w:rsidP="002D2466">
            <w:pPr>
              <w:numPr>
                <w:ilvl w:val="0"/>
                <w:numId w:val="827"/>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Analyze the forms of digital business models</w:t>
            </w:r>
          </w:p>
        </w:tc>
      </w:tr>
      <w:tr w:rsidR="00E52C4F" w:rsidRPr="006D4FF5" w14:paraId="295B58CB" w14:textId="77777777" w:rsidTr="006D48AE">
        <w:trPr>
          <w:trHeight w:val="300"/>
        </w:trPr>
        <w:tc>
          <w:tcPr>
            <w:tcW w:w="1424" w:type="pct"/>
            <w:shd w:val="clear" w:color="auto" w:fill="auto"/>
            <w:hideMark/>
          </w:tcPr>
          <w:p w14:paraId="19453275" w14:textId="77777777" w:rsidR="00E52C4F" w:rsidRPr="006D4FF5" w:rsidRDefault="00E52C4F" w:rsidP="002D2466">
            <w:pPr>
              <w:pStyle w:val="Odlomakpopisa"/>
              <w:numPr>
                <w:ilvl w:val="0"/>
                <w:numId w:val="826"/>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Types of teaching</w:t>
            </w:r>
          </w:p>
        </w:tc>
        <w:tc>
          <w:tcPr>
            <w:tcW w:w="1571" w:type="pct"/>
            <w:gridSpan w:val="3"/>
            <w:shd w:val="clear" w:color="auto" w:fill="auto"/>
            <w:hideMark/>
          </w:tcPr>
          <w:p w14:paraId="0EAD5FB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Lectures</w:t>
            </w:r>
          </w:p>
          <w:p w14:paraId="2C3CAAB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 xml:space="preserve"> Seminars and workshops</w:t>
            </w:r>
          </w:p>
          <w:p w14:paraId="2E6E2F2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Exercises</w:t>
            </w:r>
          </w:p>
          <w:p w14:paraId="5413007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☐Distance education</w:t>
            </w:r>
          </w:p>
          <w:p w14:paraId="7805E29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1574" w:type="pct"/>
            <w:gridSpan w:val="3"/>
            <w:shd w:val="clear" w:color="auto" w:fill="auto"/>
            <w:hideMark/>
          </w:tcPr>
          <w:p w14:paraId="14D3BE3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Independent tasks</w:t>
            </w:r>
          </w:p>
          <w:p w14:paraId="1A35E0E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Multimedia &amp; Network</w:t>
            </w:r>
          </w:p>
          <w:p w14:paraId="2003023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2E781C0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Mentoring work</w:t>
            </w:r>
          </w:p>
          <w:p w14:paraId="50D8B0B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Other__________________</w:t>
            </w:r>
          </w:p>
        </w:tc>
        <w:tc>
          <w:tcPr>
            <w:tcW w:w="431" w:type="pct"/>
            <w:shd w:val="clear" w:color="auto" w:fill="auto"/>
            <w:hideMark/>
          </w:tcPr>
          <w:p w14:paraId="23FFDA03" w14:textId="77777777" w:rsidR="00E52C4F" w:rsidRPr="006D4FF5" w:rsidRDefault="00E52C4F" w:rsidP="002D2466">
            <w:pPr>
              <w:spacing w:before="0" w:beforeAutospacing="0" w:after="0" w:afterAutospacing="0"/>
              <w:rPr>
                <w:rFonts w:asciiTheme="minorHAnsi" w:eastAsia="Times New Roman" w:hAnsiTheme="minorHAnsi"/>
                <w:lang w:eastAsia="hr-HR"/>
              </w:rPr>
            </w:pPr>
          </w:p>
        </w:tc>
      </w:tr>
      <w:tr w:rsidR="00E52C4F" w:rsidRPr="006D4FF5" w14:paraId="72F26164" w14:textId="77777777" w:rsidTr="006D48AE">
        <w:trPr>
          <w:trHeight w:val="300"/>
        </w:trPr>
        <w:tc>
          <w:tcPr>
            <w:tcW w:w="5000" w:type="pct"/>
            <w:gridSpan w:val="8"/>
            <w:shd w:val="clear" w:color="auto" w:fill="auto"/>
            <w:hideMark/>
          </w:tcPr>
          <w:p w14:paraId="306A23F6" w14:textId="77777777" w:rsidR="00E52C4F" w:rsidRPr="006D4FF5" w:rsidRDefault="00E52C4F" w:rsidP="002D2466">
            <w:pPr>
              <w:pStyle w:val="Odlomakpopisa"/>
              <w:numPr>
                <w:ilvl w:val="0"/>
                <w:numId w:val="828"/>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tc>
      </w:tr>
      <w:tr w:rsidR="00E52C4F" w:rsidRPr="006D4FF5" w14:paraId="2B0C7A43" w14:textId="77777777" w:rsidTr="006D48AE">
        <w:trPr>
          <w:trHeight w:val="300"/>
        </w:trPr>
        <w:tc>
          <w:tcPr>
            <w:tcW w:w="5000" w:type="pct"/>
            <w:gridSpan w:val="8"/>
            <w:shd w:val="clear" w:color="auto" w:fill="auto"/>
            <w:hideMark/>
          </w:tcPr>
          <w:p w14:paraId="578F2F0A" w14:textId="77777777" w:rsidR="00E52C4F" w:rsidRPr="006D4FF5" w:rsidRDefault="00E52C4F" w:rsidP="002D2466">
            <w:pPr>
              <w:numPr>
                <w:ilvl w:val="0"/>
                <w:numId w:val="828"/>
              </w:numPr>
              <w:spacing w:before="0" w:beforeAutospacing="0" w:after="0" w:afterAutospacing="0"/>
              <w:ind w:left="81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tc>
      </w:tr>
      <w:tr w:rsidR="00E52C4F" w:rsidRPr="006D4FF5" w14:paraId="5C8E28C2" w14:textId="77777777" w:rsidTr="006D48AE">
        <w:trPr>
          <w:trHeight w:val="300"/>
        </w:trPr>
        <w:tc>
          <w:tcPr>
            <w:tcW w:w="5000" w:type="pct"/>
            <w:gridSpan w:val="8"/>
            <w:shd w:val="clear" w:color="auto" w:fill="auto"/>
            <w:hideMark/>
          </w:tcPr>
          <w:p w14:paraId="18BB17D6"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Fulfill the obligations prescribed by the Study Regulations and the Assessment Regulations. The condition for taking the exam is the creation of a business simulation (according to the teacher's instructions), and team participation in the created simulations.</w:t>
            </w:r>
          </w:p>
        </w:tc>
      </w:tr>
      <w:tr w:rsidR="00E52C4F" w:rsidRPr="006D4FF5" w14:paraId="2C585861" w14:textId="77777777" w:rsidTr="006D48AE">
        <w:trPr>
          <w:trHeight w:val="300"/>
        </w:trPr>
        <w:tc>
          <w:tcPr>
            <w:tcW w:w="5000" w:type="pct"/>
            <w:gridSpan w:val="8"/>
            <w:shd w:val="clear" w:color="auto" w:fill="auto"/>
            <w:hideMark/>
          </w:tcPr>
          <w:p w14:paraId="54BE8746" w14:textId="77777777" w:rsidR="00E52C4F" w:rsidRPr="006D4FF5" w:rsidRDefault="00E52C4F" w:rsidP="002D2466">
            <w:pPr>
              <w:pStyle w:val="Odlomakpopisa"/>
              <w:numPr>
                <w:ilvl w:val="0"/>
                <w:numId w:val="828"/>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evaluation and monitoring of student work continuously during classes and during the exam period</w:t>
            </w:r>
          </w:p>
        </w:tc>
      </w:tr>
      <w:tr w:rsidR="00E52C4F" w:rsidRPr="006D4FF5" w14:paraId="7A21EA33" w14:textId="77777777" w:rsidTr="006D48AE">
        <w:trPr>
          <w:trHeight w:val="300"/>
        </w:trPr>
        <w:tc>
          <w:tcPr>
            <w:tcW w:w="5000" w:type="pct"/>
            <w:gridSpan w:val="8"/>
            <w:shd w:val="clear" w:color="auto" w:fill="auto"/>
            <w:hideMark/>
          </w:tcPr>
          <w:p w14:paraId="544353CF"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and/or during the examination period, in accordance with the provisions of the Ordinance on Assessment.</w:t>
            </w:r>
          </w:p>
          <w:p w14:paraId="35F30C7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Continuous verification:</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37"/>
              <w:gridCol w:w="991"/>
              <w:gridCol w:w="1794"/>
              <w:gridCol w:w="1500"/>
              <w:gridCol w:w="1645"/>
              <w:gridCol w:w="801"/>
              <w:gridCol w:w="716"/>
            </w:tblGrid>
            <w:tr w:rsidR="00E52C4F" w:rsidRPr="006D4FF5" w14:paraId="67A93353" w14:textId="77777777" w:rsidTr="002D2466">
              <w:trPr>
                <w:trHeight w:val="300"/>
              </w:trPr>
              <w:tc>
                <w:tcPr>
                  <w:tcW w:w="141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4832B42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91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5C373F5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Colloquia</w:t>
                  </w:r>
                </w:p>
              </w:tc>
              <w:tc>
                <w:tcPr>
                  <w:tcW w:w="195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4E851B3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Project (simulation)</w:t>
                  </w:r>
                </w:p>
              </w:tc>
              <w:tc>
                <w:tcPr>
                  <w:tcW w:w="174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63729C9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Sim. Game</w:t>
                  </w:r>
                </w:p>
              </w:tc>
              <w:tc>
                <w:tcPr>
                  <w:tcW w:w="138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3EEE5E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Exercises/Tasks</w:t>
                  </w:r>
                </w:p>
              </w:tc>
              <w:tc>
                <w:tcPr>
                  <w:tcW w:w="82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59A14C8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79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1C00D9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0377011F" w14:textId="77777777" w:rsidTr="002D2466">
              <w:trPr>
                <w:trHeight w:val="300"/>
              </w:trPr>
              <w:tc>
                <w:tcPr>
                  <w:tcW w:w="1410" w:type="dxa"/>
                  <w:tcBorders>
                    <w:top w:val="single" w:sz="6" w:space="0" w:color="4472C4"/>
                    <w:left w:val="single" w:sz="6" w:space="0" w:color="4472C4"/>
                    <w:bottom w:val="single" w:sz="6" w:space="0" w:color="4472C4"/>
                    <w:right w:val="single" w:sz="6" w:space="0" w:color="4472C4"/>
                  </w:tcBorders>
                  <w:shd w:val="clear" w:color="auto" w:fill="auto"/>
                  <w:hideMark/>
                </w:tcPr>
                <w:p w14:paraId="6122E8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91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133C29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w:t>
                  </w:r>
                </w:p>
              </w:tc>
              <w:tc>
                <w:tcPr>
                  <w:tcW w:w="195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060FA21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7 %</w:t>
                  </w:r>
                </w:p>
              </w:tc>
              <w:tc>
                <w:tcPr>
                  <w:tcW w:w="174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20C9D00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2 %</w:t>
                  </w:r>
                </w:p>
              </w:tc>
              <w:tc>
                <w:tcPr>
                  <w:tcW w:w="1380" w:type="dxa"/>
                  <w:tcBorders>
                    <w:top w:val="single" w:sz="6" w:space="0" w:color="4472C4"/>
                    <w:left w:val="single" w:sz="6" w:space="0" w:color="4472C4"/>
                    <w:bottom w:val="single" w:sz="6" w:space="0" w:color="4472C4"/>
                    <w:right w:val="single" w:sz="6" w:space="0" w:color="4472C4"/>
                  </w:tcBorders>
                  <w:shd w:val="clear" w:color="auto" w:fill="FFFFFF"/>
                  <w:vAlign w:val="center"/>
                  <w:hideMark/>
                </w:tcPr>
                <w:p w14:paraId="793E728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2 %</w:t>
                  </w:r>
                </w:p>
              </w:tc>
              <w:tc>
                <w:tcPr>
                  <w:tcW w:w="82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6BBDC5D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5,5 %</w:t>
                  </w:r>
                </w:p>
              </w:tc>
              <w:tc>
                <w:tcPr>
                  <w:tcW w:w="79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6A5CC1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11 %</w:t>
                  </w:r>
                </w:p>
              </w:tc>
            </w:tr>
            <w:tr w:rsidR="00E52C4F" w:rsidRPr="006D4FF5" w14:paraId="591DD49B" w14:textId="77777777" w:rsidTr="002D2466">
              <w:trPr>
                <w:trHeight w:val="300"/>
              </w:trPr>
              <w:tc>
                <w:tcPr>
                  <w:tcW w:w="1410" w:type="dxa"/>
                  <w:tcBorders>
                    <w:top w:val="single" w:sz="6" w:space="0" w:color="4472C4"/>
                    <w:left w:val="single" w:sz="6" w:space="0" w:color="4472C4"/>
                    <w:bottom w:val="single" w:sz="6" w:space="0" w:color="4472C4"/>
                    <w:right w:val="single" w:sz="6" w:space="0" w:color="4472C4"/>
                  </w:tcBorders>
                  <w:shd w:val="clear" w:color="auto" w:fill="auto"/>
                  <w:hideMark/>
                </w:tcPr>
                <w:p w14:paraId="0772C4A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91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58EEEB9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9 %</w:t>
                  </w:r>
                </w:p>
              </w:tc>
              <w:tc>
                <w:tcPr>
                  <w:tcW w:w="195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60D1178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5 %</w:t>
                  </w:r>
                </w:p>
              </w:tc>
              <w:tc>
                <w:tcPr>
                  <w:tcW w:w="174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507FC8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3 %</w:t>
                  </w:r>
                </w:p>
              </w:tc>
              <w:tc>
                <w:tcPr>
                  <w:tcW w:w="1380" w:type="dxa"/>
                  <w:tcBorders>
                    <w:top w:val="single" w:sz="6" w:space="0" w:color="4472C4"/>
                    <w:left w:val="single" w:sz="6" w:space="0" w:color="4472C4"/>
                    <w:bottom w:val="single" w:sz="6" w:space="0" w:color="4472C4"/>
                    <w:right w:val="single" w:sz="6" w:space="0" w:color="4472C4"/>
                  </w:tcBorders>
                  <w:shd w:val="clear" w:color="auto" w:fill="FFFFFF"/>
                  <w:vAlign w:val="center"/>
                  <w:hideMark/>
                </w:tcPr>
                <w:p w14:paraId="5141236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3 %</w:t>
                  </w:r>
                </w:p>
              </w:tc>
              <w:tc>
                <w:tcPr>
                  <w:tcW w:w="82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4AF903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10 %</w:t>
                  </w:r>
                </w:p>
              </w:tc>
              <w:tc>
                <w:tcPr>
                  <w:tcW w:w="79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4E02B67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20 %</w:t>
                  </w:r>
                </w:p>
              </w:tc>
            </w:tr>
            <w:tr w:rsidR="00E52C4F" w:rsidRPr="006D4FF5" w14:paraId="5D625325" w14:textId="77777777" w:rsidTr="002D2466">
              <w:trPr>
                <w:trHeight w:val="300"/>
              </w:trPr>
              <w:tc>
                <w:tcPr>
                  <w:tcW w:w="1410" w:type="dxa"/>
                  <w:tcBorders>
                    <w:top w:val="single" w:sz="6" w:space="0" w:color="4472C4"/>
                    <w:left w:val="single" w:sz="6" w:space="0" w:color="4472C4"/>
                    <w:bottom w:val="single" w:sz="6" w:space="0" w:color="4472C4"/>
                    <w:right w:val="single" w:sz="6" w:space="0" w:color="4472C4"/>
                  </w:tcBorders>
                  <w:shd w:val="clear" w:color="auto" w:fill="auto"/>
                  <w:hideMark/>
                </w:tcPr>
                <w:p w14:paraId="68722A0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91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7EC43C9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9 %</w:t>
                  </w:r>
                </w:p>
              </w:tc>
              <w:tc>
                <w:tcPr>
                  <w:tcW w:w="195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49546C9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14 %</w:t>
                  </w:r>
                </w:p>
              </w:tc>
              <w:tc>
                <w:tcPr>
                  <w:tcW w:w="174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46D644C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5 %</w:t>
                  </w:r>
                </w:p>
              </w:tc>
              <w:tc>
                <w:tcPr>
                  <w:tcW w:w="1380" w:type="dxa"/>
                  <w:tcBorders>
                    <w:top w:val="single" w:sz="6" w:space="0" w:color="4472C4"/>
                    <w:left w:val="single" w:sz="6" w:space="0" w:color="4472C4"/>
                    <w:bottom w:val="single" w:sz="6" w:space="0" w:color="4472C4"/>
                    <w:right w:val="single" w:sz="6" w:space="0" w:color="4472C4"/>
                  </w:tcBorders>
                  <w:shd w:val="clear" w:color="auto" w:fill="FFFFFF"/>
                  <w:vAlign w:val="center"/>
                  <w:hideMark/>
                </w:tcPr>
                <w:p w14:paraId="251A60E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2 %</w:t>
                  </w:r>
                </w:p>
              </w:tc>
              <w:tc>
                <w:tcPr>
                  <w:tcW w:w="82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0004AED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15 %</w:t>
                  </w:r>
                </w:p>
              </w:tc>
              <w:tc>
                <w:tcPr>
                  <w:tcW w:w="79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4EB3A8D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30 %</w:t>
                  </w:r>
                </w:p>
              </w:tc>
            </w:tr>
            <w:tr w:rsidR="00E52C4F" w:rsidRPr="006D4FF5" w14:paraId="6294D135" w14:textId="77777777" w:rsidTr="002D2466">
              <w:trPr>
                <w:trHeight w:val="300"/>
              </w:trPr>
              <w:tc>
                <w:tcPr>
                  <w:tcW w:w="1410" w:type="dxa"/>
                  <w:tcBorders>
                    <w:top w:val="single" w:sz="6" w:space="0" w:color="4472C4"/>
                    <w:left w:val="single" w:sz="6" w:space="0" w:color="4472C4"/>
                    <w:bottom w:val="single" w:sz="6" w:space="0" w:color="4472C4"/>
                    <w:right w:val="single" w:sz="6" w:space="0" w:color="4472C4"/>
                  </w:tcBorders>
                  <w:shd w:val="clear" w:color="auto" w:fill="auto"/>
                  <w:hideMark/>
                </w:tcPr>
                <w:p w14:paraId="201C9BD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91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04945CE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10 %</w:t>
                  </w:r>
                </w:p>
              </w:tc>
              <w:tc>
                <w:tcPr>
                  <w:tcW w:w="195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4ABDE2A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12 %</w:t>
                  </w:r>
                </w:p>
              </w:tc>
              <w:tc>
                <w:tcPr>
                  <w:tcW w:w="174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71AD632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5 %</w:t>
                  </w:r>
                </w:p>
              </w:tc>
              <w:tc>
                <w:tcPr>
                  <w:tcW w:w="1380" w:type="dxa"/>
                  <w:tcBorders>
                    <w:top w:val="single" w:sz="6" w:space="0" w:color="4472C4"/>
                    <w:left w:val="single" w:sz="6" w:space="0" w:color="4472C4"/>
                    <w:bottom w:val="single" w:sz="6" w:space="0" w:color="4472C4"/>
                    <w:right w:val="single" w:sz="6" w:space="0" w:color="4472C4"/>
                  </w:tcBorders>
                  <w:shd w:val="clear" w:color="auto" w:fill="FFFFFF"/>
                  <w:vAlign w:val="center"/>
                  <w:hideMark/>
                </w:tcPr>
                <w:p w14:paraId="23C2CA3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2 %</w:t>
                  </w:r>
                </w:p>
              </w:tc>
              <w:tc>
                <w:tcPr>
                  <w:tcW w:w="82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02D5104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14,5 %</w:t>
                  </w:r>
                </w:p>
              </w:tc>
              <w:tc>
                <w:tcPr>
                  <w:tcW w:w="79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42DE3B4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29 %</w:t>
                  </w:r>
                </w:p>
              </w:tc>
            </w:tr>
            <w:tr w:rsidR="00E52C4F" w:rsidRPr="006D4FF5" w14:paraId="198F41ED" w14:textId="77777777" w:rsidTr="002D2466">
              <w:trPr>
                <w:trHeight w:val="300"/>
              </w:trPr>
              <w:tc>
                <w:tcPr>
                  <w:tcW w:w="1410" w:type="dxa"/>
                  <w:tcBorders>
                    <w:top w:val="single" w:sz="6" w:space="0" w:color="4472C4"/>
                    <w:left w:val="single" w:sz="6" w:space="0" w:color="4472C4"/>
                    <w:bottom w:val="single" w:sz="6" w:space="0" w:color="4472C4"/>
                    <w:right w:val="single" w:sz="6" w:space="0" w:color="4472C4"/>
                  </w:tcBorders>
                  <w:shd w:val="clear" w:color="auto" w:fill="auto"/>
                  <w:hideMark/>
                </w:tcPr>
                <w:p w14:paraId="022ADAD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91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411B066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2 %</w:t>
                  </w:r>
                </w:p>
              </w:tc>
              <w:tc>
                <w:tcPr>
                  <w:tcW w:w="195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44D0BC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6 %</w:t>
                  </w:r>
                </w:p>
              </w:tc>
              <w:tc>
                <w:tcPr>
                  <w:tcW w:w="174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16EF092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w:t>
                  </w:r>
                </w:p>
              </w:tc>
              <w:tc>
                <w:tcPr>
                  <w:tcW w:w="1380" w:type="dxa"/>
                  <w:tcBorders>
                    <w:top w:val="single" w:sz="6" w:space="0" w:color="4472C4"/>
                    <w:left w:val="single" w:sz="6" w:space="0" w:color="4472C4"/>
                    <w:bottom w:val="single" w:sz="6" w:space="0" w:color="4472C4"/>
                    <w:right w:val="single" w:sz="6" w:space="0" w:color="4472C4"/>
                  </w:tcBorders>
                  <w:shd w:val="clear" w:color="auto" w:fill="FFFFFF"/>
                  <w:vAlign w:val="center"/>
                  <w:hideMark/>
                </w:tcPr>
                <w:p w14:paraId="6B3F15C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2 %</w:t>
                  </w:r>
                </w:p>
              </w:tc>
              <w:tc>
                <w:tcPr>
                  <w:tcW w:w="82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6E34443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5 %</w:t>
                  </w:r>
                </w:p>
              </w:tc>
              <w:tc>
                <w:tcPr>
                  <w:tcW w:w="79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662AF89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10 %</w:t>
                  </w:r>
                </w:p>
              </w:tc>
            </w:tr>
            <w:tr w:rsidR="00E52C4F" w:rsidRPr="006D4FF5" w14:paraId="29131AFF" w14:textId="77777777" w:rsidTr="002D2466">
              <w:trPr>
                <w:trHeight w:val="300"/>
              </w:trPr>
              <w:tc>
                <w:tcPr>
                  <w:tcW w:w="1410" w:type="dxa"/>
                  <w:tcBorders>
                    <w:top w:val="single" w:sz="6" w:space="0" w:color="4472C4"/>
                    <w:left w:val="single" w:sz="6" w:space="0" w:color="4472C4"/>
                    <w:bottom w:val="single" w:sz="6" w:space="0" w:color="4472C4"/>
                    <w:right w:val="single" w:sz="6" w:space="0" w:color="4472C4"/>
                  </w:tcBorders>
                  <w:shd w:val="clear" w:color="auto" w:fill="auto"/>
                  <w:hideMark/>
                </w:tcPr>
                <w:p w14:paraId="27E0D3C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credits</w:t>
                  </w:r>
                </w:p>
              </w:tc>
              <w:tc>
                <w:tcPr>
                  <w:tcW w:w="91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77283E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w:t>
                  </w:r>
                </w:p>
              </w:tc>
              <w:tc>
                <w:tcPr>
                  <w:tcW w:w="195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5DF26E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1,6</w:t>
                  </w:r>
                </w:p>
              </w:tc>
              <w:tc>
                <w:tcPr>
                  <w:tcW w:w="174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3885C86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1380" w:type="dxa"/>
                  <w:tcBorders>
                    <w:top w:val="single" w:sz="6" w:space="0" w:color="4472C4"/>
                    <w:left w:val="single" w:sz="6" w:space="0" w:color="4472C4"/>
                    <w:bottom w:val="single" w:sz="6" w:space="0" w:color="4472C4"/>
                    <w:right w:val="single" w:sz="6" w:space="0" w:color="4472C4"/>
                  </w:tcBorders>
                  <w:shd w:val="clear" w:color="auto" w:fill="FFFFFF"/>
                  <w:vAlign w:val="center"/>
                  <w:hideMark/>
                </w:tcPr>
                <w:p w14:paraId="7F657E6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82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73AEA8E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w:t>
                  </w:r>
                </w:p>
              </w:tc>
              <w:tc>
                <w:tcPr>
                  <w:tcW w:w="79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0E92996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w:t>
                  </w:r>
                </w:p>
              </w:tc>
            </w:tr>
            <w:tr w:rsidR="00E52C4F" w:rsidRPr="006D4FF5" w14:paraId="4857F6F1" w14:textId="77777777" w:rsidTr="002D2466">
              <w:trPr>
                <w:trHeight w:val="300"/>
              </w:trPr>
              <w:tc>
                <w:tcPr>
                  <w:tcW w:w="1410" w:type="dxa"/>
                  <w:tcBorders>
                    <w:top w:val="single" w:sz="6" w:space="0" w:color="4472C4"/>
                    <w:left w:val="single" w:sz="6" w:space="0" w:color="4472C4"/>
                    <w:bottom w:val="single" w:sz="6" w:space="0" w:color="4472C4"/>
                    <w:right w:val="single" w:sz="6" w:space="0" w:color="4472C4"/>
                  </w:tcBorders>
                  <w:shd w:val="clear" w:color="auto" w:fill="auto"/>
                  <w:hideMark/>
                </w:tcPr>
                <w:p w14:paraId="5CFF6CA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91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4DF8D9A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30 %</w:t>
                  </w:r>
                </w:p>
              </w:tc>
              <w:tc>
                <w:tcPr>
                  <w:tcW w:w="195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5EC1B27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40 %</w:t>
                  </w:r>
                </w:p>
              </w:tc>
              <w:tc>
                <w:tcPr>
                  <w:tcW w:w="1740"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47E8ECF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c>
                <w:tcPr>
                  <w:tcW w:w="1380" w:type="dxa"/>
                  <w:tcBorders>
                    <w:top w:val="single" w:sz="6" w:space="0" w:color="4472C4"/>
                    <w:left w:val="single" w:sz="6" w:space="0" w:color="4472C4"/>
                    <w:bottom w:val="single" w:sz="6" w:space="0" w:color="4472C4"/>
                    <w:right w:val="single" w:sz="6" w:space="0" w:color="4472C4"/>
                  </w:tcBorders>
                  <w:shd w:val="clear" w:color="auto" w:fill="FFFFFF"/>
                  <w:vAlign w:val="center"/>
                  <w:hideMark/>
                </w:tcPr>
                <w:p w14:paraId="4DD819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c>
                <w:tcPr>
                  <w:tcW w:w="82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76674A2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795" w:type="dxa"/>
                  <w:tcBorders>
                    <w:top w:val="single" w:sz="6" w:space="0" w:color="4472C4"/>
                    <w:left w:val="single" w:sz="6" w:space="0" w:color="4472C4"/>
                    <w:bottom w:val="single" w:sz="6" w:space="0" w:color="4472C4"/>
                    <w:right w:val="single" w:sz="6" w:space="0" w:color="4472C4"/>
                  </w:tcBorders>
                  <w:shd w:val="clear" w:color="auto" w:fill="auto"/>
                  <w:vAlign w:val="center"/>
                  <w:hideMark/>
                </w:tcPr>
                <w:p w14:paraId="7395793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71A94BCC"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06CDBF8F"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 student has passed a course if he/she has achieved a percentage of points that is higher than or equal to the defined threshold of 50% for each learning outcome.</w:t>
            </w:r>
          </w:p>
          <w:p w14:paraId="1E3A7A89"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Full/partial exam (held in three exam periods: two in February 2025, and the third – the last one in September 2025):</w:t>
            </w:r>
          </w:p>
          <w:p w14:paraId="447BAC57" w14:textId="77777777" w:rsidR="00E52C4F" w:rsidRPr="006D4FF5" w:rsidRDefault="00E52C4F" w:rsidP="002D2466">
            <w:pPr>
              <w:numPr>
                <w:ilvl w:val="0"/>
                <w:numId w:val="829"/>
              </w:numPr>
              <w:spacing w:before="0" w:beforeAutospacing="0" w:after="0" w:afterAutospacing="0"/>
              <w:ind w:firstLine="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xml:space="preserve">A student who has </w:t>
            </w:r>
            <w:r w:rsidRPr="006D4FF5">
              <w:rPr>
                <w:rFonts w:asciiTheme="minorHAnsi" w:eastAsia="Times New Roman" w:hAnsiTheme="minorHAnsi"/>
                <w:b/>
                <w:bCs/>
                <w:color w:val="000000"/>
                <w:lang w:eastAsia="hr-HR"/>
              </w:rPr>
              <w:t>adopted 50% of each of the five learning outcomes</w:t>
            </w:r>
            <w:r w:rsidRPr="006D4FF5">
              <w:rPr>
                <w:rFonts w:asciiTheme="minorHAnsi" w:eastAsia="Times New Roman" w:hAnsiTheme="minorHAnsi"/>
                <w:color w:val="000000"/>
                <w:lang w:eastAsia="hr-HR"/>
              </w:rPr>
              <w:t xml:space="preserve"> (i.e. </w:t>
            </w:r>
            <w:r w:rsidRPr="006D4FF5">
              <w:rPr>
                <w:rFonts w:asciiTheme="minorHAnsi" w:eastAsia="Times New Roman" w:hAnsiTheme="minorHAnsi"/>
                <w:b/>
                <w:bCs/>
                <w:color w:val="000000"/>
                <w:lang w:eastAsia="hr-HR"/>
              </w:rPr>
              <w:t>at least three outcomes</w:t>
            </w:r>
            <w:r w:rsidRPr="006D4FF5">
              <w:rPr>
                <w:rFonts w:asciiTheme="minorHAnsi" w:eastAsia="Times New Roman" w:hAnsiTheme="minorHAnsi"/>
                <w:color w:val="000000"/>
                <w:lang w:eastAsia="hr-HR"/>
              </w:rPr>
              <w:t xml:space="preserve">), can take these failed outcomes </w:t>
            </w:r>
            <w:r w:rsidRPr="006D4FF5">
              <w:rPr>
                <w:rFonts w:asciiTheme="minorHAnsi" w:eastAsia="Times New Roman" w:hAnsiTheme="minorHAnsi"/>
                <w:b/>
                <w:bCs/>
                <w:color w:val="000000"/>
                <w:lang w:eastAsia="hr-HR"/>
              </w:rPr>
              <w:t>in a complete (partial) exam</w:t>
            </w:r>
            <w:r w:rsidRPr="006D4FF5">
              <w:rPr>
                <w:rFonts w:asciiTheme="minorHAnsi" w:eastAsia="Times New Roman" w:hAnsiTheme="minorHAnsi"/>
                <w:color w:val="000000"/>
                <w:lang w:eastAsia="hr-HR"/>
              </w:rPr>
              <w:t>.  </w:t>
            </w:r>
          </w:p>
          <w:p w14:paraId="578F65E3" w14:textId="77777777" w:rsidR="00E52C4F" w:rsidRPr="006D4FF5" w:rsidRDefault="00E52C4F" w:rsidP="002D2466">
            <w:pPr>
              <w:numPr>
                <w:ilvl w:val="0"/>
                <w:numId w:val="830"/>
              </w:numPr>
              <w:spacing w:before="0" w:beforeAutospacing="0" w:after="0" w:afterAutospacing="0"/>
              <w:ind w:firstLine="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xml:space="preserve">A prerequisite for taking the full exam is the successful completion  of </w:t>
            </w:r>
            <w:r w:rsidRPr="006D4FF5">
              <w:rPr>
                <w:rFonts w:asciiTheme="minorHAnsi" w:eastAsia="Times New Roman" w:hAnsiTheme="minorHAnsi"/>
                <w:b/>
                <w:bCs/>
                <w:color w:val="000000"/>
                <w:lang w:eastAsia="hr-HR"/>
              </w:rPr>
              <w:t>the obligation of the seminar paper (creation and participation in a business simulation) within the set deadlines</w:t>
            </w:r>
            <w:r w:rsidRPr="006D4FF5">
              <w:rPr>
                <w:rFonts w:asciiTheme="minorHAnsi" w:eastAsia="Times New Roman" w:hAnsiTheme="minorHAnsi"/>
                <w:color w:val="000000"/>
                <w:lang w:eastAsia="hr-HR"/>
              </w:rPr>
              <w:t>.  </w:t>
            </w:r>
          </w:p>
          <w:p w14:paraId="33449EF7" w14:textId="77777777" w:rsidR="00E52C4F" w:rsidRPr="006D4FF5" w:rsidRDefault="00E52C4F" w:rsidP="002D2466">
            <w:pPr>
              <w:numPr>
                <w:ilvl w:val="0"/>
                <w:numId w:val="831"/>
              </w:numPr>
              <w:spacing w:before="0" w:beforeAutospacing="0" w:after="0" w:afterAutospacing="0"/>
              <w:ind w:firstLine="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xml:space="preserve">In </w:t>
            </w:r>
            <w:r w:rsidRPr="006D4FF5">
              <w:rPr>
                <w:rFonts w:asciiTheme="minorHAnsi" w:eastAsia="Times New Roman" w:hAnsiTheme="minorHAnsi"/>
                <w:b/>
                <w:bCs/>
                <w:color w:val="000000"/>
                <w:lang w:eastAsia="hr-HR"/>
              </w:rPr>
              <w:t>the complete exam, all failed outcomes are taken at once</w:t>
            </w:r>
            <w:r w:rsidRPr="006D4FF5">
              <w:rPr>
                <w:rFonts w:asciiTheme="minorHAnsi" w:eastAsia="Times New Roman" w:hAnsiTheme="minorHAnsi"/>
                <w:color w:val="000000"/>
                <w:lang w:eastAsia="hr-HR"/>
              </w:rPr>
              <w:t>. This means that a student who has not passed certain outcomes, i.e. has not achieved a minimum of 50% during the continuous examination, takes the complete examination period with unpassed outcomes from the beginning (from 0%). </w:t>
            </w:r>
          </w:p>
          <w:p w14:paraId="6A9339FA" w14:textId="77777777" w:rsidR="00E52C4F" w:rsidRPr="006D4FF5" w:rsidRDefault="00E52C4F" w:rsidP="002D2466">
            <w:pPr>
              <w:numPr>
                <w:ilvl w:val="0"/>
                <w:numId w:val="832"/>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xml:space="preserve">All outcomes (only from the beginning, i.e. from 0%) on the full exam </w:t>
            </w:r>
            <w:r w:rsidRPr="006D4FF5">
              <w:rPr>
                <w:rFonts w:asciiTheme="minorHAnsi" w:eastAsia="Times New Roman" w:hAnsiTheme="minorHAnsi"/>
                <w:b/>
                <w:bCs/>
                <w:color w:val="000000"/>
                <w:lang w:eastAsia="hr-HR"/>
              </w:rPr>
              <w:t xml:space="preserve">can be taken by PART-TIME students and THOSE FULL-time students who were justifiably prevented from attending continuous examinations during the semester </w:t>
            </w:r>
            <w:r w:rsidRPr="006D4FF5">
              <w:rPr>
                <w:rFonts w:asciiTheme="minorHAnsi" w:eastAsia="Times New Roman" w:hAnsiTheme="minorHAnsi"/>
                <w:color w:val="000000"/>
                <w:lang w:eastAsia="hr-HR"/>
              </w:rPr>
              <w:t xml:space="preserve">(e.g. due to longer sick leave). </w:t>
            </w:r>
          </w:p>
          <w:p w14:paraId="2D241A44"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Exam period:</w:t>
            </w:r>
          </w:p>
          <w:tbl>
            <w:tblPr>
              <w:tblW w:w="5520" w:type="dxa"/>
              <w:tblInd w:w="23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20"/>
              <w:gridCol w:w="1770"/>
              <w:gridCol w:w="1410"/>
              <w:gridCol w:w="720"/>
            </w:tblGrid>
            <w:tr w:rsidR="00E52C4F" w:rsidRPr="006D4FF5" w14:paraId="23952DE3" w14:textId="77777777" w:rsidTr="002D2466">
              <w:trPr>
                <w:trHeight w:val="300"/>
              </w:trPr>
              <w:tc>
                <w:tcPr>
                  <w:tcW w:w="1620" w:type="dxa"/>
                  <w:tcBorders>
                    <w:top w:val="single" w:sz="6" w:space="0" w:color="4472C4"/>
                    <w:left w:val="single" w:sz="6" w:space="0" w:color="4472C4"/>
                    <w:bottom w:val="single" w:sz="6" w:space="0" w:color="4472C4"/>
                    <w:right w:val="single" w:sz="6" w:space="0" w:color="4472C4"/>
                  </w:tcBorders>
                  <w:shd w:val="clear" w:color="auto" w:fill="auto"/>
                  <w:hideMark/>
                </w:tcPr>
                <w:p w14:paraId="5D10728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770" w:type="dxa"/>
                  <w:tcBorders>
                    <w:top w:val="single" w:sz="6" w:space="0" w:color="4472C4"/>
                    <w:left w:val="single" w:sz="6" w:space="0" w:color="4472C4"/>
                    <w:bottom w:val="single" w:sz="6" w:space="0" w:color="4472C4"/>
                    <w:right w:val="single" w:sz="6" w:space="0" w:color="4472C4"/>
                  </w:tcBorders>
                  <w:shd w:val="clear" w:color="auto" w:fill="auto"/>
                  <w:hideMark/>
                </w:tcPr>
                <w:p w14:paraId="5B05837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exam</w:t>
                  </w:r>
                </w:p>
              </w:tc>
              <w:tc>
                <w:tcPr>
                  <w:tcW w:w="1410" w:type="dxa"/>
                  <w:tcBorders>
                    <w:top w:val="single" w:sz="6" w:space="0" w:color="4472C4"/>
                    <w:left w:val="single" w:sz="6" w:space="0" w:color="4472C4"/>
                    <w:bottom w:val="single" w:sz="6" w:space="0" w:color="4472C4"/>
                    <w:right w:val="single" w:sz="6" w:space="0" w:color="4472C4"/>
                  </w:tcBorders>
                  <w:shd w:val="clear" w:color="auto" w:fill="auto"/>
                  <w:hideMark/>
                </w:tcPr>
                <w:p w14:paraId="7D9287A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Viva voce</w:t>
                  </w:r>
                </w:p>
              </w:tc>
              <w:tc>
                <w:tcPr>
                  <w:tcW w:w="720" w:type="dxa"/>
                  <w:tcBorders>
                    <w:top w:val="single" w:sz="6" w:space="0" w:color="4472C4"/>
                    <w:left w:val="single" w:sz="6" w:space="0" w:color="4472C4"/>
                    <w:bottom w:val="single" w:sz="6" w:space="0" w:color="4472C4"/>
                    <w:right w:val="single" w:sz="6" w:space="0" w:color="4472C4"/>
                  </w:tcBorders>
                  <w:shd w:val="clear" w:color="auto" w:fill="auto"/>
                  <w:hideMark/>
                </w:tcPr>
                <w:p w14:paraId="796B472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70B70205" w14:textId="77777777" w:rsidTr="002D2466">
              <w:trPr>
                <w:trHeight w:val="300"/>
              </w:trPr>
              <w:tc>
                <w:tcPr>
                  <w:tcW w:w="1620" w:type="dxa"/>
                  <w:tcBorders>
                    <w:top w:val="single" w:sz="6" w:space="0" w:color="4472C4"/>
                    <w:left w:val="single" w:sz="6" w:space="0" w:color="4472C4"/>
                    <w:bottom w:val="single" w:sz="6" w:space="0" w:color="4472C4"/>
                    <w:right w:val="single" w:sz="6" w:space="0" w:color="4472C4"/>
                  </w:tcBorders>
                  <w:shd w:val="clear" w:color="auto" w:fill="auto"/>
                  <w:hideMark/>
                </w:tcPr>
                <w:p w14:paraId="2D0E100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770" w:type="dxa"/>
                  <w:tcBorders>
                    <w:top w:val="single" w:sz="6" w:space="0" w:color="4472C4"/>
                    <w:left w:val="single" w:sz="6" w:space="0" w:color="4472C4"/>
                    <w:bottom w:val="single" w:sz="6" w:space="0" w:color="5B9BD5"/>
                    <w:right w:val="single" w:sz="6" w:space="0" w:color="5B9BD5"/>
                  </w:tcBorders>
                  <w:shd w:val="clear" w:color="auto" w:fill="auto"/>
                  <w:vAlign w:val="center"/>
                  <w:hideMark/>
                </w:tcPr>
                <w:p w14:paraId="0F8A40C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9 %</w:t>
                  </w:r>
                </w:p>
              </w:tc>
              <w:tc>
                <w:tcPr>
                  <w:tcW w:w="1410" w:type="dxa"/>
                  <w:tcBorders>
                    <w:top w:val="single" w:sz="6" w:space="0" w:color="4472C4"/>
                    <w:left w:val="single" w:sz="6" w:space="0" w:color="5B9BD5"/>
                    <w:bottom w:val="single" w:sz="6" w:space="0" w:color="5B9BD5"/>
                    <w:right w:val="single" w:sz="6" w:space="0" w:color="5B9BD5"/>
                  </w:tcBorders>
                  <w:shd w:val="clear" w:color="auto" w:fill="auto"/>
                  <w:vAlign w:val="center"/>
                  <w:hideMark/>
                </w:tcPr>
                <w:p w14:paraId="45E3D06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2 %</w:t>
                  </w:r>
                </w:p>
              </w:tc>
              <w:tc>
                <w:tcPr>
                  <w:tcW w:w="720" w:type="dxa"/>
                  <w:tcBorders>
                    <w:top w:val="single" w:sz="6" w:space="0" w:color="4472C4"/>
                    <w:left w:val="single" w:sz="6" w:space="0" w:color="5B9BD5"/>
                    <w:bottom w:val="single" w:sz="6" w:space="0" w:color="5B9BD5"/>
                    <w:right w:val="single" w:sz="6" w:space="0" w:color="5B9BD5"/>
                  </w:tcBorders>
                  <w:shd w:val="clear" w:color="auto" w:fill="auto"/>
                  <w:vAlign w:val="center"/>
                  <w:hideMark/>
                </w:tcPr>
                <w:p w14:paraId="4FBF15E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11 %</w:t>
                  </w:r>
                </w:p>
              </w:tc>
            </w:tr>
            <w:tr w:rsidR="00E52C4F" w:rsidRPr="006D4FF5" w14:paraId="7871BD20" w14:textId="77777777" w:rsidTr="002D2466">
              <w:trPr>
                <w:trHeight w:val="300"/>
              </w:trPr>
              <w:tc>
                <w:tcPr>
                  <w:tcW w:w="1620" w:type="dxa"/>
                  <w:tcBorders>
                    <w:top w:val="single" w:sz="6" w:space="0" w:color="4472C4"/>
                    <w:left w:val="single" w:sz="6" w:space="0" w:color="4472C4"/>
                    <w:bottom w:val="single" w:sz="6" w:space="0" w:color="4472C4"/>
                    <w:right w:val="single" w:sz="6" w:space="0" w:color="4472C4"/>
                  </w:tcBorders>
                  <w:shd w:val="clear" w:color="auto" w:fill="auto"/>
                  <w:hideMark/>
                </w:tcPr>
                <w:p w14:paraId="37D57D3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770" w:type="dxa"/>
                  <w:tcBorders>
                    <w:top w:val="single" w:sz="6" w:space="0" w:color="5B9BD5"/>
                    <w:left w:val="single" w:sz="6" w:space="0" w:color="4472C4"/>
                    <w:bottom w:val="single" w:sz="6" w:space="0" w:color="5B9BD5"/>
                    <w:right w:val="single" w:sz="6" w:space="0" w:color="5B9BD5"/>
                  </w:tcBorders>
                  <w:shd w:val="clear" w:color="auto" w:fill="auto"/>
                  <w:vAlign w:val="center"/>
                  <w:hideMark/>
                </w:tcPr>
                <w:p w14:paraId="14327E1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25 %</w:t>
                  </w:r>
                </w:p>
              </w:tc>
              <w:tc>
                <w:tcPr>
                  <w:tcW w:w="1410" w:type="dxa"/>
                  <w:tcBorders>
                    <w:top w:val="single" w:sz="6" w:space="0" w:color="5B9BD5"/>
                    <w:left w:val="single" w:sz="6" w:space="0" w:color="5B9BD5"/>
                    <w:bottom w:val="single" w:sz="6" w:space="0" w:color="5B9BD5"/>
                    <w:right w:val="single" w:sz="6" w:space="0" w:color="5B9BD5"/>
                  </w:tcBorders>
                  <w:shd w:val="clear" w:color="auto" w:fill="auto"/>
                  <w:vAlign w:val="center"/>
                  <w:hideMark/>
                </w:tcPr>
                <w:p w14:paraId="701B94D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5 %</w:t>
                  </w:r>
                </w:p>
              </w:tc>
              <w:tc>
                <w:tcPr>
                  <w:tcW w:w="720" w:type="dxa"/>
                  <w:tcBorders>
                    <w:top w:val="single" w:sz="6" w:space="0" w:color="5B9BD5"/>
                    <w:left w:val="single" w:sz="6" w:space="0" w:color="5B9BD5"/>
                    <w:bottom w:val="single" w:sz="6" w:space="0" w:color="5B9BD5"/>
                    <w:right w:val="single" w:sz="6" w:space="0" w:color="5B9BD5"/>
                  </w:tcBorders>
                  <w:shd w:val="clear" w:color="auto" w:fill="auto"/>
                  <w:vAlign w:val="center"/>
                  <w:hideMark/>
                </w:tcPr>
                <w:p w14:paraId="6D29D23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30 %</w:t>
                  </w:r>
                </w:p>
              </w:tc>
            </w:tr>
            <w:tr w:rsidR="00E52C4F" w:rsidRPr="006D4FF5" w14:paraId="19BD6FA3" w14:textId="77777777" w:rsidTr="002D2466">
              <w:trPr>
                <w:trHeight w:val="300"/>
              </w:trPr>
              <w:tc>
                <w:tcPr>
                  <w:tcW w:w="1620" w:type="dxa"/>
                  <w:tcBorders>
                    <w:top w:val="single" w:sz="6" w:space="0" w:color="4472C4"/>
                    <w:left w:val="single" w:sz="6" w:space="0" w:color="4472C4"/>
                    <w:bottom w:val="single" w:sz="6" w:space="0" w:color="4472C4"/>
                    <w:right w:val="single" w:sz="6" w:space="0" w:color="4472C4"/>
                  </w:tcBorders>
                  <w:shd w:val="clear" w:color="auto" w:fill="auto"/>
                  <w:hideMark/>
                </w:tcPr>
                <w:p w14:paraId="3E7163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770" w:type="dxa"/>
                  <w:tcBorders>
                    <w:top w:val="single" w:sz="6" w:space="0" w:color="5B9BD5"/>
                    <w:left w:val="single" w:sz="6" w:space="0" w:color="4472C4"/>
                    <w:bottom w:val="single" w:sz="6" w:space="0" w:color="5B9BD5"/>
                    <w:right w:val="single" w:sz="6" w:space="0" w:color="5B9BD5"/>
                  </w:tcBorders>
                  <w:shd w:val="clear" w:color="auto" w:fill="auto"/>
                  <w:vAlign w:val="center"/>
                  <w:hideMark/>
                </w:tcPr>
                <w:p w14:paraId="1EFB190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19 %</w:t>
                  </w:r>
                </w:p>
              </w:tc>
              <w:tc>
                <w:tcPr>
                  <w:tcW w:w="1410" w:type="dxa"/>
                  <w:tcBorders>
                    <w:top w:val="single" w:sz="6" w:space="0" w:color="5B9BD5"/>
                    <w:left w:val="single" w:sz="6" w:space="0" w:color="5B9BD5"/>
                    <w:bottom w:val="single" w:sz="6" w:space="0" w:color="5B9BD5"/>
                    <w:right w:val="single" w:sz="6" w:space="0" w:color="5B9BD5"/>
                  </w:tcBorders>
                  <w:shd w:val="clear" w:color="auto" w:fill="auto"/>
                  <w:vAlign w:val="center"/>
                  <w:hideMark/>
                </w:tcPr>
                <w:p w14:paraId="21FBE0C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3 %</w:t>
                  </w:r>
                </w:p>
              </w:tc>
              <w:tc>
                <w:tcPr>
                  <w:tcW w:w="720" w:type="dxa"/>
                  <w:tcBorders>
                    <w:top w:val="single" w:sz="6" w:space="0" w:color="5B9BD5"/>
                    <w:left w:val="single" w:sz="6" w:space="0" w:color="5B9BD5"/>
                    <w:bottom w:val="single" w:sz="6" w:space="0" w:color="5B9BD5"/>
                    <w:right w:val="single" w:sz="6" w:space="0" w:color="5B9BD5"/>
                  </w:tcBorders>
                  <w:shd w:val="clear" w:color="auto" w:fill="auto"/>
                  <w:vAlign w:val="center"/>
                  <w:hideMark/>
                </w:tcPr>
                <w:p w14:paraId="56EB3E2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22 %</w:t>
                  </w:r>
                </w:p>
              </w:tc>
            </w:tr>
            <w:tr w:rsidR="00E52C4F" w:rsidRPr="006D4FF5" w14:paraId="32723EBF" w14:textId="77777777" w:rsidTr="002D2466">
              <w:trPr>
                <w:trHeight w:val="300"/>
              </w:trPr>
              <w:tc>
                <w:tcPr>
                  <w:tcW w:w="1620" w:type="dxa"/>
                  <w:tcBorders>
                    <w:top w:val="single" w:sz="6" w:space="0" w:color="4472C4"/>
                    <w:left w:val="single" w:sz="6" w:space="0" w:color="4472C4"/>
                    <w:bottom w:val="single" w:sz="6" w:space="0" w:color="4472C4"/>
                    <w:right w:val="single" w:sz="6" w:space="0" w:color="4472C4"/>
                  </w:tcBorders>
                  <w:shd w:val="clear" w:color="auto" w:fill="auto"/>
                  <w:hideMark/>
                </w:tcPr>
                <w:p w14:paraId="13707C8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770" w:type="dxa"/>
                  <w:tcBorders>
                    <w:top w:val="single" w:sz="6" w:space="0" w:color="5B9BD5"/>
                    <w:left w:val="single" w:sz="6" w:space="0" w:color="4472C4"/>
                    <w:bottom w:val="single" w:sz="6" w:space="0" w:color="5B9BD5"/>
                    <w:right w:val="single" w:sz="6" w:space="0" w:color="5B9BD5"/>
                  </w:tcBorders>
                  <w:shd w:val="clear" w:color="auto" w:fill="auto"/>
                  <w:vAlign w:val="center"/>
                  <w:hideMark/>
                </w:tcPr>
                <w:p w14:paraId="5D664FB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20 %</w:t>
                  </w:r>
                </w:p>
              </w:tc>
              <w:tc>
                <w:tcPr>
                  <w:tcW w:w="1410" w:type="dxa"/>
                  <w:tcBorders>
                    <w:top w:val="single" w:sz="6" w:space="0" w:color="5B9BD5"/>
                    <w:left w:val="single" w:sz="6" w:space="0" w:color="5B9BD5"/>
                    <w:bottom w:val="single" w:sz="6" w:space="0" w:color="5B9BD5"/>
                    <w:right w:val="single" w:sz="6" w:space="0" w:color="5B9BD5"/>
                  </w:tcBorders>
                  <w:shd w:val="clear" w:color="auto" w:fill="auto"/>
                  <w:vAlign w:val="center"/>
                  <w:hideMark/>
                </w:tcPr>
                <w:p w14:paraId="390CDEF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3 %</w:t>
                  </w:r>
                </w:p>
              </w:tc>
              <w:tc>
                <w:tcPr>
                  <w:tcW w:w="720" w:type="dxa"/>
                  <w:tcBorders>
                    <w:top w:val="single" w:sz="6" w:space="0" w:color="5B9BD5"/>
                    <w:left w:val="single" w:sz="6" w:space="0" w:color="5B9BD5"/>
                    <w:bottom w:val="single" w:sz="6" w:space="0" w:color="5B9BD5"/>
                    <w:right w:val="single" w:sz="6" w:space="0" w:color="5B9BD5"/>
                  </w:tcBorders>
                  <w:shd w:val="clear" w:color="auto" w:fill="auto"/>
                  <w:vAlign w:val="center"/>
                  <w:hideMark/>
                </w:tcPr>
                <w:p w14:paraId="3DD1BDF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23 %</w:t>
                  </w:r>
                </w:p>
              </w:tc>
            </w:tr>
            <w:tr w:rsidR="00E52C4F" w:rsidRPr="006D4FF5" w14:paraId="1E632A47" w14:textId="77777777" w:rsidTr="002D2466">
              <w:trPr>
                <w:trHeight w:val="300"/>
              </w:trPr>
              <w:tc>
                <w:tcPr>
                  <w:tcW w:w="1620" w:type="dxa"/>
                  <w:tcBorders>
                    <w:top w:val="single" w:sz="6" w:space="0" w:color="4472C4"/>
                    <w:left w:val="single" w:sz="6" w:space="0" w:color="4472C4"/>
                    <w:bottom w:val="single" w:sz="6" w:space="0" w:color="4472C4"/>
                    <w:right w:val="single" w:sz="6" w:space="0" w:color="4472C4"/>
                  </w:tcBorders>
                  <w:shd w:val="clear" w:color="auto" w:fill="auto"/>
                  <w:hideMark/>
                </w:tcPr>
                <w:p w14:paraId="63DDE2D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770" w:type="dxa"/>
                  <w:tcBorders>
                    <w:top w:val="single" w:sz="6" w:space="0" w:color="5B9BD5"/>
                    <w:left w:val="single" w:sz="6" w:space="0" w:color="4472C4"/>
                    <w:bottom w:val="single" w:sz="6" w:space="0" w:color="5B9BD5"/>
                    <w:right w:val="single" w:sz="6" w:space="0" w:color="5B9BD5"/>
                  </w:tcBorders>
                  <w:shd w:val="clear" w:color="auto" w:fill="auto"/>
                  <w:vAlign w:val="center"/>
                  <w:hideMark/>
                </w:tcPr>
                <w:p w14:paraId="5253B6C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12 %</w:t>
                  </w:r>
                </w:p>
              </w:tc>
              <w:tc>
                <w:tcPr>
                  <w:tcW w:w="1410" w:type="dxa"/>
                  <w:tcBorders>
                    <w:top w:val="single" w:sz="6" w:space="0" w:color="5B9BD5"/>
                    <w:left w:val="single" w:sz="6" w:space="0" w:color="5B9BD5"/>
                    <w:bottom w:val="single" w:sz="6" w:space="0" w:color="5B9BD5"/>
                    <w:right w:val="single" w:sz="6" w:space="0" w:color="5B9BD5"/>
                  </w:tcBorders>
                  <w:shd w:val="clear" w:color="auto" w:fill="auto"/>
                  <w:vAlign w:val="center"/>
                  <w:hideMark/>
                </w:tcPr>
                <w:p w14:paraId="7096FED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2 %</w:t>
                  </w:r>
                </w:p>
              </w:tc>
              <w:tc>
                <w:tcPr>
                  <w:tcW w:w="720" w:type="dxa"/>
                  <w:tcBorders>
                    <w:top w:val="single" w:sz="6" w:space="0" w:color="5B9BD5"/>
                    <w:left w:val="single" w:sz="6" w:space="0" w:color="5B9BD5"/>
                    <w:bottom w:val="single" w:sz="6" w:space="0" w:color="5B9BD5"/>
                    <w:right w:val="single" w:sz="6" w:space="0" w:color="5B9BD5"/>
                  </w:tcBorders>
                  <w:shd w:val="clear" w:color="auto" w:fill="auto"/>
                  <w:vAlign w:val="center"/>
                  <w:hideMark/>
                </w:tcPr>
                <w:p w14:paraId="6BBBCAE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14 %</w:t>
                  </w:r>
                </w:p>
              </w:tc>
            </w:tr>
            <w:tr w:rsidR="00E52C4F" w:rsidRPr="006D4FF5" w14:paraId="46ABC617" w14:textId="77777777" w:rsidTr="002D2466">
              <w:trPr>
                <w:trHeight w:val="300"/>
              </w:trPr>
              <w:tc>
                <w:tcPr>
                  <w:tcW w:w="1620" w:type="dxa"/>
                  <w:tcBorders>
                    <w:top w:val="single" w:sz="6" w:space="0" w:color="4472C4"/>
                    <w:left w:val="single" w:sz="6" w:space="0" w:color="4472C4"/>
                    <w:bottom w:val="single" w:sz="6" w:space="0" w:color="4472C4"/>
                    <w:right w:val="single" w:sz="6" w:space="0" w:color="4472C4"/>
                  </w:tcBorders>
                  <w:shd w:val="clear" w:color="auto" w:fill="auto"/>
                  <w:hideMark/>
                </w:tcPr>
                <w:p w14:paraId="5D59A8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770" w:type="dxa"/>
                  <w:tcBorders>
                    <w:top w:val="single" w:sz="6" w:space="0" w:color="5B9BD5"/>
                    <w:left w:val="single" w:sz="6" w:space="0" w:color="4472C4"/>
                    <w:bottom w:val="single" w:sz="6" w:space="0" w:color="5B9BD5"/>
                    <w:right w:val="single" w:sz="6" w:space="0" w:color="5B9BD5"/>
                  </w:tcBorders>
                  <w:shd w:val="clear" w:color="auto" w:fill="auto"/>
                  <w:hideMark/>
                </w:tcPr>
                <w:p w14:paraId="5392E4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3,4</w:t>
                  </w:r>
                </w:p>
              </w:tc>
              <w:tc>
                <w:tcPr>
                  <w:tcW w:w="1410" w:type="dxa"/>
                  <w:tcBorders>
                    <w:top w:val="single" w:sz="6" w:space="0" w:color="5B9BD5"/>
                    <w:left w:val="single" w:sz="6" w:space="0" w:color="5B9BD5"/>
                    <w:bottom w:val="single" w:sz="6" w:space="0" w:color="5B9BD5"/>
                    <w:right w:val="single" w:sz="6" w:space="0" w:color="5B9BD5"/>
                  </w:tcBorders>
                  <w:shd w:val="clear" w:color="auto" w:fill="auto"/>
                  <w:hideMark/>
                </w:tcPr>
                <w:p w14:paraId="4546BB6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720" w:type="dxa"/>
                  <w:tcBorders>
                    <w:top w:val="single" w:sz="6" w:space="0" w:color="5B9BD5"/>
                    <w:left w:val="single" w:sz="6" w:space="0" w:color="5B9BD5"/>
                    <w:bottom w:val="single" w:sz="6" w:space="0" w:color="5B9BD5"/>
                    <w:right w:val="single" w:sz="6" w:space="0" w:color="5B9BD5"/>
                  </w:tcBorders>
                  <w:shd w:val="clear" w:color="auto" w:fill="auto"/>
                  <w:hideMark/>
                </w:tcPr>
                <w:p w14:paraId="45902A1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r>
            <w:tr w:rsidR="00E52C4F" w:rsidRPr="006D4FF5" w14:paraId="18964980" w14:textId="77777777" w:rsidTr="002D2466">
              <w:trPr>
                <w:trHeight w:val="300"/>
              </w:trPr>
              <w:tc>
                <w:tcPr>
                  <w:tcW w:w="1620" w:type="dxa"/>
                  <w:tcBorders>
                    <w:top w:val="single" w:sz="6" w:space="0" w:color="4472C4"/>
                    <w:left w:val="single" w:sz="6" w:space="0" w:color="4472C4"/>
                    <w:bottom w:val="single" w:sz="6" w:space="0" w:color="4472C4"/>
                    <w:right w:val="single" w:sz="6" w:space="0" w:color="4472C4"/>
                  </w:tcBorders>
                  <w:shd w:val="clear" w:color="auto" w:fill="auto"/>
                  <w:hideMark/>
                </w:tcPr>
                <w:p w14:paraId="46DB45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770" w:type="dxa"/>
                  <w:tcBorders>
                    <w:top w:val="single" w:sz="6" w:space="0" w:color="5B9BD5"/>
                    <w:left w:val="single" w:sz="6" w:space="0" w:color="4472C4"/>
                    <w:bottom w:val="single" w:sz="6" w:space="0" w:color="5B9BD5"/>
                    <w:right w:val="single" w:sz="6" w:space="0" w:color="5B9BD5"/>
                  </w:tcBorders>
                  <w:shd w:val="clear" w:color="auto" w:fill="auto"/>
                  <w:hideMark/>
                </w:tcPr>
                <w:p w14:paraId="6500AE9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85 %</w:t>
                  </w:r>
                </w:p>
              </w:tc>
              <w:tc>
                <w:tcPr>
                  <w:tcW w:w="1410" w:type="dxa"/>
                  <w:tcBorders>
                    <w:top w:val="single" w:sz="6" w:space="0" w:color="5B9BD5"/>
                    <w:left w:val="single" w:sz="6" w:space="0" w:color="5B9BD5"/>
                    <w:bottom w:val="single" w:sz="6" w:space="0" w:color="5B9BD5"/>
                    <w:right w:val="single" w:sz="6" w:space="0" w:color="5B9BD5"/>
                  </w:tcBorders>
                  <w:shd w:val="clear" w:color="auto" w:fill="auto"/>
                  <w:hideMark/>
                </w:tcPr>
                <w:p w14:paraId="6635C9D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c>
                <w:tcPr>
                  <w:tcW w:w="720" w:type="dxa"/>
                  <w:tcBorders>
                    <w:top w:val="single" w:sz="6" w:space="0" w:color="5B9BD5"/>
                    <w:left w:val="single" w:sz="6" w:space="0" w:color="5B9BD5"/>
                    <w:bottom w:val="single" w:sz="6" w:space="0" w:color="5B9BD5"/>
                    <w:right w:val="single" w:sz="6" w:space="0" w:color="5B9BD5"/>
                  </w:tcBorders>
                  <w:shd w:val="clear" w:color="auto" w:fill="auto"/>
                  <w:hideMark/>
                </w:tcPr>
                <w:p w14:paraId="388D1CC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588E7E5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6D922E2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If the student has passed all the learning outcomes of the course, the points (percentages) of all passed learning outcomes are added up, and the final grade is formed based on the following table:</w:t>
            </w:r>
          </w:p>
          <w:p w14:paraId="1C01070D"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bl>
            <w:tblPr>
              <w:tblW w:w="4920" w:type="dxa"/>
              <w:tblInd w:w="26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41DEB70E" w14:textId="77777777" w:rsidTr="002D2466">
              <w:trPr>
                <w:trHeight w:val="300"/>
              </w:trPr>
              <w:tc>
                <w:tcPr>
                  <w:tcW w:w="1800" w:type="dxa"/>
                  <w:tcBorders>
                    <w:top w:val="single" w:sz="6" w:space="0" w:color="5B9BD5"/>
                    <w:left w:val="single" w:sz="6" w:space="0" w:color="5B9BD5"/>
                    <w:bottom w:val="single" w:sz="6" w:space="0" w:color="5B9BD5"/>
                    <w:right w:val="single" w:sz="6" w:space="0" w:color="5B9BD5"/>
                  </w:tcBorders>
                  <w:shd w:val="clear" w:color="auto" w:fill="auto"/>
                  <w:vAlign w:val="center"/>
                  <w:hideMark/>
                </w:tcPr>
                <w:p w14:paraId="6E784DD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Range of points (percentages)</w:t>
                  </w:r>
                </w:p>
              </w:tc>
              <w:tc>
                <w:tcPr>
                  <w:tcW w:w="1710" w:type="dxa"/>
                  <w:tcBorders>
                    <w:top w:val="single" w:sz="6" w:space="0" w:color="5B9BD5"/>
                    <w:left w:val="single" w:sz="6" w:space="0" w:color="5B9BD5"/>
                    <w:bottom w:val="single" w:sz="6" w:space="0" w:color="5B9BD5"/>
                    <w:right w:val="single" w:sz="6" w:space="0" w:color="5B9BD5"/>
                  </w:tcBorders>
                  <w:shd w:val="clear" w:color="auto" w:fill="auto"/>
                  <w:vAlign w:val="center"/>
                  <w:hideMark/>
                </w:tcPr>
                <w:p w14:paraId="184E51C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Numerical rating</w:t>
                  </w:r>
                </w:p>
              </w:tc>
              <w:tc>
                <w:tcPr>
                  <w:tcW w:w="1410" w:type="dxa"/>
                  <w:tcBorders>
                    <w:top w:val="single" w:sz="6" w:space="0" w:color="5B9BD5"/>
                    <w:left w:val="single" w:sz="6" w:space="0" w:color="5B9BD5"/>
                    <w:bottom w:val="single" w:sz="6" w:space="0" w:color="5B9BD5"/>
                    <w:right w:val="single" w:sz="6" w:space="0" w:color="5B9BD5"/>
                  </w:tcBorders>
                  <w:shd w:val="clear" w:color="auto" w:fill="auto"/>
                  <w:vAlign w:val="center"/>
                  <w:hideMark/>
                </w:tcPr>
                <w:p w14:paraId="0FA4D72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46DEFC37" w14:textId="77777777" w:rsidTr="002D2466">
              <w:trPr>
                <w:trHeight w:val="300"/>
              </w:trPr>
              <w:tc>
                <w:tcPr>
                  <w:tcW w:w="1800" w:type="dxa"/>
                  <w:tcBorders>
                    <w:top w:val="single" w:sz="6" w:space="0" w:color="5B9BD5"/>
                    <w:left w:val="single" w:sz="6" w:space="0" w:color="5B9BD5"/>
                    <w:bottom w:val="single" w:sz="6" w:space="0" w:color="5B9BD5"/>
                    <w:right w:val="single" w:sz="6" w:space="0" w:color="5B9BD5"/>
                  </w:tcBorders>
                  <w:shd w:val="clear" w:color="auto" w:fill="auto"/>
                  <w:hideMark/>
                </w:tcPr>
                <w:p w14:paraId="18215D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5B9BD5"/>
                    <w:left w:val="single" w:sz="6" w:space="0" w:color="5B9BD5"/>
                    <w:bottom w:val="single" w:sz="6" w:space="0" w:color="5B9BD5"/>
                    <w:right w:val="single" w:sz="6" w:space="0" w:color="5B9BD5"/>
                  </w:tcBorders>
                  <w:shd w:val="clear" w:color="auto" w:fill="auto"/>
                  <w:hideMark/>
                </w:tcPr>
                <w:p w14:paraId="5304CB7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10" w:type="dxa"/>
                  <w:tcBorders>
                    <w:top w:val="single" w:sz="6" w:space="0" w:color="5B9BD5"/>
                    <w:left w:val="single" w:sz="6" w:space="0" w:color="5B9BD5"/>
                    <w:bottom w:val="single" w:sz="6" w:space="0" w:color="5B9BD5"/>
                    <w:right w:val="single" w:sz="6" w:space="0" w:color="5B9BD5"/>
                  </w:tcBorders>
                  <w:shd w:val="clear" w:color="auto" w:fill="auto"/>
                  <w:hideMark/>
                </w:tcPr>
                <w:p w14:paraId="79FF013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w:t>
                  </w:r>
                </w:p>
              </w:tc>
            </w:tr>
            <w:tr w:rsidR="00E52C4F" w:rsidRPr="006D4FF5" w14:paraId="0020C012" w14:textId="77777777" w:rsidTr="002D2466">
              <w:trPr>
                <w:trHeight w:val="300"/>
              </w:trPr>
              <w:tc>
                <w:tcPr>
                  <w:tcW w:w="1800" w:type="dxa"/>
                  <w:tcBorders>
                    <w:top w:val="single" w:sz="6" w:space="0" w:color="5B9BD5"/>
                    <w:left w:val="single" w:sz="6" w:space="0" w:color="5B9BD5"/>
                    <w:bottom w:val="single" w:sz="6" w:space="0" w:color="5B9BD5"/>
                    <w:right w:val="single" w:sz="6" w:space="0" w:color="5B9BD5"/>
                  </w:tcBorders>
                  <w:shd w:val="clear" w:color="auto" w:fill="auto"/>
                  <w:hideMark/>
                </w:tcPr>
                <w:p w14:paraId="737EA46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5B9BD5"/>
                    <w:left w:val="single" w:sz="6" w:space="0" w:color="5B9BD5"/>
                    <w:bottom w:val="single" w:sz="6" w:space="0" w:color="5B9BD5"/>
                    <w:right w:val="single" w:sz="6" w:space="0" w:color="5B9BD5"/>
                  </w:tcBorders>
                  <w:shd w:val="clear" w:color="auto" w:fill="auto"/>
                  <w:hideMark/>
                </w:tcPr>
                <w:p w14:paraId="5C767FE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10" w:type="dxa"/>
                  <w:tcBorders>
                    <w:top w:val="single" w:sz="6" w:space="0" w:color="5B9BD5"/>
                    <w:left w:val="single" w:sz="6" w:space="0" w:color="5B9BD5"/>
                    <w:bottom w:val="single" w:sz="6" w:space="0" w:color="5B9BD5"/>
                    <w:right w:val="single" w:sz="6" w:space="0" w:color="5B9BD5"/>
                  </w:tcBorders>
                  <w:shd w:val="clear" w:color="auto" w:fill="auto"/>
                  <w:hideMark/>
                </w:tcPr>
                <w:p w14:paraId="4916860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5E52B60E" w14:textId="77777777" w:rsidTr="002D2466">
              <w:trPr>
                <w:trHeight w:val="300"/>
              </w:trPr>
              <w:tc>
                <w:tcPr>
                  <w:tcW w:w="1800" w:type="dxa"/>
                  <w:tcBorders>
                    <w:top w:val="single" w:sz="6" w:space="0" w:color="5B9BD5"/>
                    <w:left w:val="single" w:sz="6" w:space="0" w:color="5B9BD5"/>
                    <w:bottom w:val="single" w:sz="6" w:space="0" w:color="5B9BD5"/>
                    <w:right w:val="single" w:sz="6" w:space="0" w:color="5B9BD5"/>
                  </w:tcBorders>
                  <w:shd w:val="clear" w:color="auto" w:fill="auto"/>
                  <w:hideMark/>
                </w:tcPr>
                <w:p w14:paraId="037519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5B9BD5"/>
                    <w:left w:val="single" w:sz="6" w:space="0" w:color="5B9BD5"/>
                    <w:bottom w:val="single" w:sz="6" w:space="0" w:color="5B9BD5"/>
                    <w:right w:val="single" w:sz="6" w:space="0" w:color="5B9BD5"/>
                  </w:tcBorders>
                  <w:shd w:val="clear" w:color="auto" w:fill="auto"/>
                  <w:hideMark/>
                </w:tcPr>
                <w:p w14:paraId="3E6E8E1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10" w:type="dxa"/>
                  <w:tcBorders>
                    <w:top w:val="single" w:sz="6" w:space="0" w:color="5B9BD5"/>
                    <w:left w:val="single" w:sz="6" w:space="0" w:color="5B9BD5"/>
                    <w:bottom w:val="single" w:sz="6" w:space="0" w:color="5B9BD5"/>
                    <w:right w:val="single" w:sz="6" w:space="0" w:color="5B9BD5"/>
                  </w:tcBorders>
                  <w:shd w:val="clear" w:color="auto" w:fill="auto"/>
                  <w:hideMark/>
                </w:tcPr>
                <w:p w14:paraId="324D66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116179E9" w14:textId="77777777" w:rsidTr="002D2466">
              <w:trPr>
                <w:trHeight w:val="300"/>
              </w:trPr>
              <w:tc>
                <w:tcPr>
                  <w:tcW w:w="1800" w:type="dxa"/>
                  <w:tcBorders>
                    <w:top w:val="single" w:sz="6" w:space="0" w:color="5B9BD5"/>
                    <w:left w:val="single" w:sz="6" w:space="0" w:color="5B9BD5"/>
                    <w:bottom w:val="single" w:sz="6" w:space="0" w:color="5B9BD5"/>
                    <w:right w:val="single" w:sz="6" w:space="0" w:color="5B9BD5"/>
                  </w:tcBorders>
                  <w:shd w:val="clear" w:color="auto" w:fill="auto"/>
                  <w:hideMark/>
                </w:tcPr>
                <w:p w14:paraId="261F234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5B9BD5"/>
                    <w:left w:val="single" w:sz="6" w:space="0" w:color="5B9BD5"/>
                    <w:bottom w:val="single" w:sz="6" w:space="0" w:color="5B9BD5"/>
                    <w:right w:val="single" w:sz="6" w:space="0" w:color="5B9BD5"/>
                  </w:tcBorders>
                  <w:shd w:val="clear" w:color="auto" w:fill="auto"/>
                  <w:hideMark/>
                </w:tcPr>
                <w:p w14:paraId="1399661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10" w:type="dxa"/>
                  <w:tcBorders>
                    <w:top w:val="single" w:sz="6" w:space="0" w:color="5B9BD5"/>
                    <w:left w:val="single" w:sz="6" w:space="0" w:color="5B9BD5"/>
                    <w:bottom w:val="single" w:sz="6" w:space="0" w:color="5B9BD5"/>
                    <w:right w:val="single" w:sz="6" w:space="0" w:color="5B9BD5"/>
                  </w:tcBorders>
                  <w:shd w:val="clear" w:color="auto" w:fill="auto"/>
                  <w:hideMark/>
                </w:tcPr>
                <w:p w14:paraId="7EEE272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55828249" w14:textId="77777777" w:rsidTr="002D2466">
              <w:trPr>
                <w:trHeight w:val="300"/>
              </w:trPr>
              <w:tc>
                <w:tcPr>
                  <w:tcW w:w="1800" w:type="dxa"/>
                  <w:tcBorders>
                    <w:top w:val="single" w:sz="6" w:space="0" w:color="5B9BD5"/>
                    <w:left w:val="single" w:sz="6" w:space="0" w:color="5B9BD5"/>
                    <w:bottom w:val="single" w:sz="6" w:space="0" w:color="5B9BD5"/>
                    <w:right w:val="single" w:sz="6" w:space="0" w:color="5B9BD5"/>
                  </w:tcBorders>
                  <w:shd w:val="clear" w:color="auto" w:fill="auto"/>
                  <w:hideMark/>
                </w:tcPr>
                <w:p w14:paraId="638E98A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5B9BD5"/>
                    <w:left w:val="single" w:sz="6" w:space="0" w:color="5B9BD5"/>
                    <w:bottom w:val="single" w:sz="6" w:space="0" w:color="5B9BD5"/>
                    <w:right w:val="single" w:sz="6" w:space="0" w:color="5B9BD5"/>
                  </w:tcBorders>
                  <w:shd w:val="clear" w:color="auto" w:fill="auto"/>
                  <w:hideMark/>
                </w:tcPr>
                <w:p w14:paraId="708394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10" w:type="dxa"/>
                  <w:tcBorders>
                    <w:top w:val="single" w:sz="6" w:space="0" w:color="5B9BD5"/>
                    <w:left w:val="single" w:sz="6" w:space="0" w:color="5B9BD5"/>
                    <w:bottom w:val="single" w:sz="6" w:space="0" w:color="5B9BD5"/>
                    <w:right w:val="single" w:sz="6" w:space="0" w:color="5B9BD5"/>
                  </w:tcBorders>
                  <w:shd w:val="clear" w:color="auto" w:fill="auto"/>
                  <w:hideMark/>
                </w:tcPr>
                <w:p w14:paraId="02DF8F2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bl>
          <w:p w14:paraId="0ACD053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764CC4A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5663111" w14:textId="77777777" w:rsidTr="006D48AE">
        <w:trPr>
          <w:trHeight w:val="300"/>
        </w:trPr>
        <w:tc>
          <w:tcPr>
            <w:tcW w:w="5000" w:type="pct"/>
            <w:gridSpan w:val="8"/>
            <w:shd w:val="clear" w:color="auto" w:fill="auto"/>
            <w:hideMark/>
          </w:tcPr>
          <w:p w14:paraId="0222A024" w14:textId="77777777" w:rsidR="00E52C4F" w:rsidRPr="006D4FF5" w:rsidRDefault="00E52C4F" w:rsidP="002D2466">
            <w:pPr>
              <w:numPr>
                <w:ilvl w:val="0"/>
                <w:numId w:val="833"/>
              </w:numPr>
              <w:spacing w:before="0" w:beforeAutospacing="0" w:after="0" w:afterAutospacing="0"/>
              <w:ind w:left="765"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Required literature</w:t>
            </w:r>
          </w:p>
        </w:tc>
      </w:tr>
      <w:tr w:rsidR="00E52C4F" w:rsidRPr="006D4FF5" w14:paraId="6C1C970C" w14:textId="77777777" w:rsidTr="006D48AE">
        <w:trPr>
          <w:trHeight w:val="300"/>
        </w:trPr>
        <w:tc>
          <w:tcPr>
            <w:tcW w:w="5000" w:type="pct"/>
            <w:gridSpan w:val="8"/>
            <w:shd w:val="clear" w:color="auto" w:fill="auto"/>
            <w:hideMark/>
          </w:tcPr>
          <w:p w14:paraId="3C74FE31" w14:textId="77777777" w:rsidR="00E52C4F" w:rsidRPr="006D4FF5" w:rsidRDefault="00E52C4F" w:rsidP="002D2466">
            <w:pPr>
              <w:numPr>
                <w:ilvl w:val="0"/>
                <w:numId w:val="834"/>
              </w:numPr>
              <w:spacing w:before="0" w:beforeAutospacing="0" w:after="0" w:afterAutospacing="0"/>
              <w:ind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Rafajac, O. and Širola, D.: Development of Business Ideas, University of Applied Sciences of Rijeka, 2024.</w:t>
            </w:r>
          </w:p>
          <w:p w14:paraId="6F48844A" w14:textId="77777777" w:rsidR="00E52C4F" w:rsidRPr="006D4FF5" w:rsidRDefault="00E52C4F" w:rsidP="002D2466">
            <w:pPr>
              <w:numPr>
                <w:ilvl w:val="0"/>
                <w:numId w:val="835"/>
              </w:numPr>
              <w:spacing w:before="0" w:beforeAutospacing="0" w:after="0" w:afterAutospacing="0"/>
              <w:ind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Širola, D.: Entrepreneurship, Polytechnic of Rijeka, Rijeka, 2014 (selected chapters)</w:t>
            </w:r>
          </w:p>
          <w:p w14:paraId="4C080E62" w14:textId="77777777" w:rsidR="00E52C4F" w:rsidRPr="006D4FF5" w:rsidRDefault="00E52C4F" w:rsidP="002D2466">
            <w:pPr>
              <w:numPr>
                <w:ilvl w:val="0"/>
                <w:numId w:val="836"/>
              </w:numPr>
              <w:spacing w:before="0" w:beforeAutospacing="0" w:after="0" w:afterAutospacing="0"/>
              <w:ind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Teachers' lectures (taken from  the </w:t>
            </w:r>
            <w:r w:rsidRPr="006D4FF5">
              <w:rPr>
                <w:rFonts w:asciiTheme="minorHAnsi" w:eastAsia="Times New Roman" w:hAnsiTheme="minorHAnsi"/>
                <w:b/>
                <w:bCs/>
                <w:lang w:eastAsia="hr-HR"/>
              </w:rPr>
              <w:t>Merlin</w:t>
            </w:r>
            <w:r w:rsidRPr="006D4FF5">
              <w:rPr>
                <w:rFonts w:asciiTheme="minorHAnsi" w:eastAsia="Times New Roman" w:hAnsiTheme="minorHAnsi"/>
                <w:lang w:eastAsia="hr-HR"/>
              </w:rPr>
              <w:t xml:space="preserve"> course page after lectures and exercises) </w:t>
            </w:r>
          </w:p>
        </w:tc>
      </w:tr>
      <w:tr w:rsidR="00E52C4F" w:rsidRPr="006D4FF5" w14:paraId="4584D5FE" w14:textId="77777777" w:rsidTr="006D48AE">
        <w:trPr>
          <w:trHeight w:val="300"/>
        </w:trPr>
        <w:tc>
          <w:tcPr>
            <w:tcW w:w="5000" w:type="pct"/>
            <w:gridSpan w:val="8"/>
            <w:shd w:val="clear" w:color="auto" w:fill="auto"/>
            <w:hideMark/>
          </w:tcPr>
          <w:p w14:paraId="1FDB9236" w14:textId="77777777" w:rsidR="00E52C4F" w:rsidRPr="006D4FF5" w:rsidRDefault="00E52C4F" w:rsidP="002D2466">
            <w:pPr>
              <w:numPr>
                <w:ilvl w:val="0"/>
                <w:numId w:val="837"/>
              </w:numPr>
              <w:spacing w:before="0" w:beforeAutospacing="0" w:after="0" w:afterAutospacing="0"/>
              <w:ind w:left="765"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Dopus Literature</w:t>
            </w:r>
          </w:p>
        </w:tc>
      </w:tr>
      <w:tr w:rsidR="00E52C4F" w:rsidRPr="006D4FF5" w14:paraId="7D605970" w14:textId="77777777" w:rsidTr="006D48AE">
        <w:trPr>
          <w:trHeight w:val="300"/>
        </w:trPr>
        <w:tc>
          <w:tcPr>
            <w:tcW w:w="4569" w:type="pct"/>
            <w:gridSpan w:val="7"/>
            <w:shd w:val="clear" w:color="auto" w:fill="auto"/>
            <w:hideMark/>
          </w:tcPr>
          <w:p w14:paraId="141249D7" w14:textId="77777777" w:rsidR="00E52C4F" w:rsidRPr="006D4FF5" w:rsidRDefault="00E52C4F" w:rsidP="002D2466">
            <w:pPr>
              <w:numPr>
                <w:ilvl w:val="0"/>
                <w:numId w:val="838"/>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Dvorski, S., Ruža, F., Kovšca, V.: Business Economics, TIVA-Tiskara Varaždin, FOI, Varaždin, 2007.</w:t>
            </w:r>
          </w:p>
          <w:p w14:paraId="1CA78B68" w14:textId="77777777" w:rsidR="00E52C4F" w:rsidRPr="006D4FF5" w:rsidRDefault="00E52C4F" w:rsidP="002D2466">
            <w:pPr>
              <w:numPr>
                <w:ilvl w:val="0"/>
                <w:numId w:val="839"/>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Osterwalder, A. and Pigneur, Y.: Creating Business Models, Školska knjiga, Zagreb, 2014.</w:t>
            </w:r>
          </w:p>
          <w:p w14:paraId="629BE780" w14:textId="77777777" w:rsidR="00E52C4F" w:rsidRPr="006D4FF5" w:rsidRDefault="00E52C4F" w:rsidP="002D2466">
            <w:pPr>
              <w:numPr>
                <w:ilvl w:val="0"/>
                <w:numId w:val="840"/>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Whetten, D.A. i Cameron, K.S.: Developing Management Skills, Pearson Education, Ninth Edition, 2016.</w:t>
            </w:r>
          </w:p>
          <w:p w14:paraId="120D07B9" w14:textId="77777777" w:rsidR="00E52C4F" w:rsidRPr="006D4FF5" w:rsidRDefault="00E52C4F" w:rsidP="002D2466">
            <w:pPr>
              <w:numPr>
                <w:ilvl w:val="0"/>
                <w:numId w:val="841"/>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Hisrich, R. D., Peters, M. P., Shepherd, D. A.: Poduzetništvo, Mate d. o. o., Zagreb, 2011.</w:t>
            </w:r>
          </w:p>
        </w:tc>
        <w:tc>
          <w:tcPr>
            <w:tcW w:w="431" w:type="pct"/>
            <w:shd w:val="clear" w:color="auto" w:fill="auto"/>
            <w:hideMark/>
          </w:tcPr>
          <w:p w14:paraId="18EDFF1A" w14:textId="77777777" w:rsidR="00E52C4F" w:rsidRPr="006D4FF5" w:rsidRDefault="00E52C4F" w:rsidP="002D2466">
            <w:pPr>
              <w:spacing w:before="0" w:beforeAutospacing="0" w:after="0" w:afterAutospacing="0"/>
              <w:rPr>
                <w:rFonts w:asciiTheme="minorHAnsi" w:eastAsia="Times New Roman" w:hAnsiTheme="minorHAnsi"/>
                <w:lang w:eastAsia="hr-HR"/>
              </w:rPr>
            </w:pPr>
          </w:p>
        </w:tc>
      </w:tr>
    </w:tbl>
    <w:p w14:paraId="74542B73" w14:textId="77777777" w:rsidR="00E52C4F" w:rsidRPr="006D4FF5" w:rsidRDefault="00E52C4F" w:rsidP="00E52C4F">
      <w:pPr>
        <w:spacing w:before="0" w:beforeAutospacing="0" w:after="0" w:afterAutospacing="0"/>
        <w:jc w:val="both"/>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5C13CE17"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7ED6372C" w14:textId="77777777" w:rsidR="00E52C4F" w:rsidRPr="006D4FF5" w:rsidRDefault="00E52C4F" w:rsidP="00E52C4F">
      <w:pPr>
        <w:tabs>
          <w:tab w:val="left" w:pos="709"/>
        </w:tabs>
        <w:rPr>
          <w:rFonts w:asciiTheme="minorHAnsi" w:hAnsiTheme="minorHAnsi"/>
          <w:sz w:val="22"/>
        </w:rPr>
      </w:pPr>
    </w:p>
    <w:p w14:paraId="7B0F859F" w14:textId="77777777" w:rsidR="00E52C4F" w:rsidRPr="006D4FF5" w:rsidRDefault="00E52C4F" w:rsidP="00E52C4F">
      <w:pPr>
        <w:tabs>
          <w:tab w:val="left" w:pos="709"/>
        </w:tabs>
        <w:rPr>
          <w:rFonts w:asciiTheme="minorHAnsi" w:hAnsiTheme="minorHAnsi"/>
          <w:sz w:val="22"/>
        </w:rPr>
      </w:pPr>
    </w:p>
    <w:p w14:paraId="1D8621AB" w14:textId="77777777" w:rsidR="00E52C4F" w:rsidRPr="006D4FF5" w:rsidRDefault="00E52C4F" w:rsidP="00E52C4F">
      <w:pPr>
        <w:tabs>
          <w:tab w:val="left" w:pos="709"/>
        </w:tabs>
        <w:rPr>
          <w:rFonts w:asciiTheme="minorHAnsi" w:hAnsiTheme="minorHAnsi"/>
          <w:sz w:val="22"/>
        </w:rPr>
      </w:pPr>
    </w:p>
    <w:p w14:paraId="3DC66F2B" w14:textId="77777777" w:rsidR="00E52C4F" w:rsidRPr="006D4FF5" w:rsidRDefault="00E52C4F" w:rsidP="00E52C4F">
      <w:pPr>
        <w:tabs>
          <w:tab w:val="left" w:pos="709"/>
        </w:tabs>
        <w:rPr>
          <w:rFonts w:asciiTheme="minorHAnsi" w:hAnsiTheme="minorHAnsi"/>
          <w:sz w:val="22"/>
        </w:rPr>
      </w:pPr>
    </w:p>
    <w:p w14:paraId="00A39A7E" w14:textId="77777777" w:rsidR="00E52C4F" w:rsidRPr="006D4FF5" w:rsidRDefault="00E52C4F" w:rsidP="00E52C4F">
      <w:pPr>
        <w:tabs>
          <w:tab w:val="left" w:pos="709"/>
        </w:tabs>
        <w:rPr>
          <w:rFonts w:asciiTheme="minorHAnsi" w:hAnsiTheme="minorHAnsi"/>
          <w:sz w:val="22"/>
        </w:rPr>
      </w:pPr>
    </w:p>
    <w:p w14:paraId="1F6A8D65" w14:textId="77777777" w:rsidR="00E52C4F" w:rsidRPr="006D4FF5" w:rsidRDefault="00E52C4F" w:rsidP="00E52C4F">
      <w:pPr>
        <w:tabs>
          <w:tab w:val="left" w:pos="709"/>
        </w:tabs>
        <w:rPr>
          <w:rFonts w:asciiTheme="minorHAnsi" w:hAnsiTheme="minorHAnsi"/>
          <w:sz w:val="22"/>
        </w:rPr>
      </w:pPr>
    </w:p>
    <w:p w14:paraId="55BF2951" w14:textId="77777777" w:rsidR="00E52C4F" w:rsidRPr="006D4FF5" w:rsidRDefault="00E52C4F" w:rsidP="00E52C4F">
      <w:pPr>
        <w:tabs>
          <w:tab w:val="left" w:pos="709"/>
        </w:tabs>
        <w:rPr>
          <w:rFonts w:asciiTheme="minorHAnsi" w:hAnsiTheme="minorHAnsi"/>
          <w:sz w:val="22"/>
        </w:rPr>
      </w:pPr>
    </w:p>
    <w:p w14:paraId="21A0F4A9" w14:textId="77777777" w:rsidR="00E52C4F" w:rsidRPr="006D4FF5" w:rsidRDefault="00E52C4F" w:rsidP="00E52C4F">
      <w:pPr>
        <w:tabs>
          <w:tab w:val="left" w:pos="709"/>
        </w:tabs>
        <w:rPr>
          <w:rFonts w:asciiTheme="minorHAnsi" w:hAnsiTheme="minorHAnsi"/>
          <w:sz w:val="22"/>
        </w:rPr>
      </w:pPr>
    </w:p>
    <w:p w14:paraId="36D6CCAA" w14:textId="77777777" w:rsidR="00E52C4F" w:rsidRPr="006D4FF5" w:rsidRDefault="00E52C4F" w:rsidP="00E52C4F">
      <w:pPr>
        <w:pStyle w:val="Bezproreda"/>
        <w:rPr>
          <w:rFonts w:asciiTheme="minorHAnsi" w:hAnsiTheme="minorHAnsi"/>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292"/>
        <w:gridCol w:w="3147"/>
        <w:gridCol w:w="2577"/>
      </w:tblGrid>
      <w:tr w:rsidR="00E52C4F" w:rsidRPr="006D4FF5" w14:paraId="2510F340" w14:textId="77777777" w:rsidTr="006D48AE">
        <w:tc>
          <w:tcPr>
            <w:tcW w:w="1826" w:type="pct"/>
            <w:shd w:val="clear" w:color="auto" w:fill="auto"/>
          </w:tcPr>
          <w:p w14:paraId="6976645B" w14:textId="77777777" w:rsidR="00E52C4F" w:rsidRPr="006D4FF5" w:rsidRDefault="00E52C4F" w:rsidP="002D2466">
            <w:pPr>
              <w:rPr>
                <w:rFonts w:asciiTheme="minorHAnsi" w:hAnsiTheme="minorHAnsi"/>
                <w:b/>
                <w:bCs/>
              </w:rPr>
            </w:pPr>
            <w:r w:rsidRPr="006D4FF5">
              <w:rPr>
                <w:rFonts w:asciiTheme="minorHAnsi" w:hAnsiTheme="minorHAnsi"/>
                <w:b/>
                <w:bCs/>
              </w:rPr>
              <w:t>Course holder</w:t>
            </w:r>
          </w:p>
        </w:tc>
        <w:tc>
          <w:tcPr>
            <w:tcW w:w="3174" w:type="pct"/>
            <w:gridSpan w:val="2"/>
            <w:shd w:val="clear" w:color="auto" w:fill="auto"/>
          </w:tcPr>
          <w:p w14:paraId="7DF4E5A6" w14:textId="77777777" w:rsidR="00E52C4F" w:rsidRPr="006D4FF5" w:rsidRDefault="00E52C4F" w:rsidP="002D2466">
            <w:pPr>
              <w:rPr>
                <w:rFonts w:asciiTheme="minorHAnsi" w:hAnsiTheme="minorHAnsi"/>
                <w:b/>
                <w:bCs/>
              </w:rPr>
            </w:pPr>
            <w:r w:rsidRPr="006D4FF5">
              <w:rPr>
                <w:rFonts w:asciiTheme="minorHAnsi" w:hAnsiTheme="minorHAnsi"/>
                <w:b/>
                <w:bCs/>
              </w:rPr>
              <w:t>Dr. sc. Socio. Marin Kaluža, prof. struč. stud.</w:t>
            </w:r>
          </w:p>
          <w:p w14:paraId="371B1567" w14:textId="77777777" w:rsidR="00E52C4F" w:rsidRPr="006D4FF5" w:rsidRDefault="00E52C4F" w:rsidP="002D2466">
            <w:pPr>
              <w:rPr>
                <w:rFonts w:asciiTheme="minorHAnsi" w:hAnsiTheme="minorHAnsi"/>
                <w:b/>
                <w:bCs/>
              </w:rPr>
            </w:pPr>
            <w:r w:rsidRPr="006D4FF5">
              <w:rPr>
                <w:rFonts w:asciiTheme="minorHAnsi" w:hAnsiTheme="minorHAnsi"/>
                <w:b/>
                <w:bCs/>
              </w:rPr>
              <w:t>Bruno Polonijo- assistant</w:t>
            </w:r>
          </w:p>
        </w:tc>
      </w:tr>
      <w:tr w:rsidR="00E52C4F" w:rsidRPr="006D4FF5" w14:paraId="7EB0F738" w14:textId="77777777" w:rsidTr="006D48AE">
        <w:tc>
          <w:tcPr>
            <w:tcW w:w="1826" w:type="pct"/>
            <w:shd w:val="clear" w:color="auto" w:fill="auto"/>
          </w:tcPr>
          <w:p w14:paraId="1650A822"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174" w:type="pct"/>
            <w:gridSpan w:val="2"/>
            <w:shd w:val="clear" w:color="auto" w:fill="auto"/>
          </w:tcPr>
          <w:p w14:paraId="2F4ED793" w14:textId="77777777" w:rsidR="00E52C4F" w:rsidRPr="006D4FF5" w:rsidRDefault="00E52C4F" w:rsidP="002D2466">
            <w:pPr>
              <w:rPr>
                <w:rFonts w:asciiTheme="minorHAnsi" w:hAnsiTheme="minorHAnsi"/>
                <w:b/>
                <w:bCs/>
              </w:rPr>
            </w:pPr>
            <w:r w:rsidRPr="006D4FF5">
              <w:rPr>
                <w:rFonts w:asciiTheme="minorHAnsi" w:hAnsiTheme="minorHAnsi"/>
                <w:b/>
                <w:bCs/>
              </w:rPr>
              <w:t>Database Systems</w:t>
            </w:r>
          </w:p>
        </w:tc>
      </w:tr>
      <w:tr w:rsidR="00E52C4F" w:rsidRPr="006D4FF5" w14:paraId="06D67B1A" w14:textId="77777777" w:rsidTr="006D48AE">
        <w:tc>
          <w:tcPr>
            <w:tcW w:w="1826" w:type="pct"/>
            <w:shd w:val="clear" w:color="auto" w:fill="auto"/>
          </w:tcPr>
          <w:p w14:paraId="660910DC" w14:textId="77777777" w:rsidR="00E52C4F" w:rsidRPr="006D4FF5" w:rsidRDefault="00E52C4F" w:rsidP="002D2466">
            <w:pPr>
              <w:rPr>
                <w:rFonts w:asciiTheme="minorHAnsi" w:hAnsiTheme="minorHAnsi"/>
                <w:b/>
                <w:bCs/>
              </w:rPr>
            </w:pPr>
            <w:r w:rsidRPr="006D4FF5">
              <w:rPr>
                <w:rFonts w:asciiTheme="minorHAnsi" w:hAnsiTheme="minorHAnsi"/>
                <w:b/>
                <w:bCs/>
              </w:rPr>
              <w:t>Study program</w:t>
            </w:r>
          </w:p>
        </w:tc>
        <w:tc>
          <w:tcPr>
            <w:tcW w:w="3174" w:type="pct"/>
            <w:gridSpan w:val="2"/>
            <w:shd w:val="clear" w:color="auto" w:fill="auto"/>
          </w:tcPr>
          <w:p w14:paraId="04D8A8F5" w14:textId="77777777" w:rsidR="00E52C4F" w:rsidRPr="006D4FF5" w:rsidRDefault="00E52C4F" w:rsidP="002D2466">
            <w:pPr>
              <w:rPr>
                <w:rFonts w:asciiTheme="minorHAnsi" w:hAnsiTheme="minorHAnsi"/>
                <w:b/>
                <w:bCs/>
              </w:rPr>
            </w:pPr>
            <w:r w:rsidRPr="006D4FF5">
              <w:rPr>
                <w:rFonts w:asciiTheme="minorHAnsi" w:hAnsiTheme="minorHAnsi"/>
                <w:b/>
                <w:bCs/>
                <w:iCs/>
              </w:rPr>
              <w:t>Professional Undergraduate Study of Informatics</w:t>
            </w:r>
          </w:p>
        </w:tc>
      </w:tr>
      <w:tr w:rsidR="00E52C4F" w:rsidRPr="006D4FF5" w14:paraId="1C769753" w14:textId="77777777" w:rsidTr="006D48AE">
        <w:tc>
          <w:tcPr>
            <w:tcW w:w="1826" w:type="pct"/>
            <w:shd w:val="clear" w:color="auto" w:fill="auto"/>
          </w:tcPr>
          <w:p w14:paraId="6D3D3B7B"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174" w:type="pct"/>
            <w:gridSpan w:val="2"/>
            <w:shd w:val="clear" w:color="auto" w:fill="auto"/>
          </w:tcPr>
          <w:p w14:paraId="611FCFDF" w14:textId="77777777" w:rsidR="00E52C4F" w:rsidRPr="006D4FF5" w:rsidRDefault="00E52C4F" w:rsidP="002D2466">
            <w:pPr>
              <w:rPr>
                <w:rFonts w:asciiTheme="minorHAnsi" w:hAnsiTheme="minorHAnsi"/>
                <w:b/>
                <w:bCs/>
              </w:rPr>
            </w:pPr>
            <w:r w:rsidRPr="006D4FF5">
              <w:rPr>
                <w:rFonts w:asciiTheme="minorHAnsi" w:hAnsiTheme="minorHAnsi"/>
                <w:b/>
                <w:bCs/>
              </w:rPr>
              <w:t>Required</w:t>
            </w:r>
          </w:p>
        </w:tc>
      </w:tr>
      <w:tr w:rsidR="00E52C4F" w:rsidRPr="006D4FF5" w14:paraId="5C017805" w14:textId="77777777" w:rsidTr="006D48AE">
        <w:tc>
          <w:tcPr>
            <w:tcW w:w="1826" w:type="pct"/>
            <w:shd w:val="clear" w:color="auto" w:fill="auto"/>
          </w:tcPr>
          <w:p w14:paraId="0C98018E" w14:textId="77777777" w:rsidR="00E52C4F" w:rsidRPr="006D4FF5" w:rsidRDefault="00E52C4F" w:rsidP="002D2466">
            <w:pPr>
              <w:rPr>
                <w:rFonts w:asciiTheme="minorHAnsi" w:hAnsiTheme="minorHAnsi"/>
                <w:b/>
                <w:bCs/>
              </w:rPr>
            </w:pPr>
            <w:r w:rsidRPr="006D4FF5">
              <w:rPr>
                <w:rFonts w:asciiTheme="minorHAnsi" w:hAnsiTheme="minorHAnsi"/>
                <w:b/>
                <w:bCs/>
              </w:rPr>
              <w:t>Year</w:t>
            </w:r>
          </w:p>
        </w:tc>
        <w:tc>
          <w:tcPr>
            <w:tcW w:w="3174" w:type="pct"/>
            <w:gridSpan w:val="2"/>
            <w:shd w:val="clear" w:color="auto" w:fill="auto"/>
          </w:tcPr>
          <w:p w14:paraId="3E80531E" w14:textId="77777777" w:rsidR="00E52C4F" w:rsidRPr="006D4FF5" w:rsidRDefault="00E52C4F" w:rsidP="002D2466">
            <w:pPr>
              <w:rPr>
                <w:rFonts w:asciiTheme="minorHAnsi" w:hAnsiTheme="minorHAnsi"/>
                <w:b/>
                <w:bCs/>
              </w:rPr>
            </w:pPr>
            <w:r w:rsidRPr="006D4FF5">
              <w:rPr>
                <w:rFonts w:asciiTheme="minorHAnsi" w:hAnsiTheme="minorHAnsi"/>
                <w:b/>
                <w:bCs/>
              </w:rPr>
              <w:t>2/IV</w:t>
            </w:r>
          </w:p>
        </w:tc>
      </w:tr>
      <w:tr w:rsidR="00E52C4F" w:rsidRPr="006D4FF5" w14:paraId="3B5BFBFE" w14:textId="77777777" w:rsidTr="006D48AE">
        <w:tc>
          <w:tcPr>
            <w:tcW w:w="1826" w:type="pct"/>
            <w:vMerge w:val="restart"/>
            <w:shd w:val="clear" w:color="auto" w:fill="auto"/>
          </w:tcPr>
          <w:p w14:paraId="3F6634A7"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1745" w:type="pct"/>
            <w:shd w:val="clear" w:color="auto" w:fill="auto"/>
          </w:tcPr>
          <w:p w14:paraId="4EFEC688" w14:textId="77777777" w:rsidR="00E52C4F" w:rsidRPr="006D4FF5" w:rsidRDefault="00E52C4F" w:rsidP="002D2466">
            <w:pPr>
              <w:jc w:val="center"/>
              <w:rPr>
                <w:rFonts w:asciiTheme="minorHAnsi" w:hAnsiTheme="minorHAnsi"/>
                <w:b/>
                <w:bCs/>
              </w:rPr>
            </w:pPr>
            <w:r w:rsidRPr="006D4FF5">
              <w:rPr>
                <w:rFonts w:asciiTheme="minorHAnsi" w:hAnsiTheme="minorHAnsi"/>
                <w:b/>
                <w:bCs/>
              </w:rPr>
              <w:t>ECTS coefficient of student workload</w:t>
            </w:r>
          </w:p>
        </w:tc>
        <w:tc>
          <w:tcPr>
            <w:tcW w:w="1428" w:type="pct"/>
            <w:shd w:val="clear" w:color="auto" w:fill="auto"/>
          </w:tcPr>
          <w:p w14:paraId="1F131D69" w14:textId="77777777" w:rsidR="00E52C4F" w:rsidRPr="006D4FF5" w:rsidRDefault="00E52C4F" w:rsidP="002D2466">
            <w:pPr>
              <w:jc w:val="center"/>
              <w:rPr>
                <w:rFonts w:asciiTheme="minorHAnsi" w:hAnsiTheme="minorHAnsi"/>
                <w:b/>
                <w:bCs/>
              </w:rPr>
            </w:pPr>
            <w:r w:rsidRPr="006D4FF5">
              <w:rPr>
                <w:rFonts w:asciiTheme="minorHAnsi" w:hAnsiTheme="minorHAnsi"/>
                <w:b/>
                <w:bCs/>
              </w:rPr>
              <w:t>5</w:t>
            </w:r>
          </w:p>
        </w:tc>
      </w:tr>
      <w:tr w:rsidR="00E52C4F" w:rsidRPr="006D4FF5" w14:paraId="0D181D1D" w14:textId="77777777" w:rsidTr="006D48AE">
        <w:tc>
          <w:tcPr>
            <w:tcW w:w="1826" w:type="pct"/>
            <w:vMerge/>
            <w:shd w:val="clear" w:color="auto" w:fill="auto"/>
          </w:tcPr>
          <w:p w14:paraId="52DF179D" w14:textId="77777777" w:rsidR="00E52C4F" w:rsidRPr="006D4FF5" w:rsidRDefault="00E52C4F" w:rsidP="002D2466">
            <w:pPr>
              <w:jc w:val="center"/>
              <w:rPr>
                <w:rFonts w:asciiTheme="minorHAnsi" w:hAnsiTheme="minorHAnsi"/>
                <w:i/>
              </w:rPr>
            </w:pPr>
          </w:p>
        </w:tc>
        <w:tc>
          <w:tcPr>
            <w:tcW w:w="1745" w:type="pct"/>
            <w:shd w:val="clear" w:color="auto" w:fill="auto"/>
          </w:tcPr>
          <w:p w14:paraId="5399C1CB" w14:textId="77777777" w:rsidR="00E52C4F" w:rsidRPr="006D4FF5" w:rsidRDefault="00E52C4F" w:rsidP="002D2466">
            <w:pPr>
              <w:jc w:val="center"/>
              <w:rPr>
                <w:rFonts w:asciiTheme="minorHAnsi" w:hAnsiTheme="minorHAnsi"/>
                <w:b/>
                <w:bCs/>
              </w:rPr>
            </w:pPr>
            <w:r w:rsidRPr="006D4FF5">
              <w:rPr>
                <w:rFonts w:asciiTheme="minorHAnsi" w:hAnsiTheme="minorHAnsi"/>
                <w:b/>
                <w:bCs/>
              </w:rPr>
              <w:t>Broj sati (P+V+S)</w:t>
            </w:r>
          </w:p>
        </w:tc>
        <w:tc>
          <w:tcPr>
            <w:tcW w:w="1428" w:type="pct"/>
            <w:shd w:val="clear" w:color="auto" w:fill="auto"/>
          </w:tcPr>
          <w:p w14:paraId="4CAC67D4" w14:textId="77777777" w:rsidR="00E52C4F" w:rsidRPr="006D4FF5" w:rsidRDefault="00E52C4F" w:rsidP="002D2466">
            <w:pPr>
              <w:jc w:val="center"/>
              <w:rPr>
                <w:rFonts w:asciiTheme="minorHAnsi" w:hAnsiTheme="minorHAnsi"/>
                <w:b/>
                <w:bCs/>
              </w:rPr>
            </w:pPr>
            <w:r w:rsidRPr="006D4FF5">
              <w:rPr>
                <w:rFonts w:asciiTheme="minorHAnsi" w:hAnsiTheme="minorHAnsi"/>
                <w:b/>
                <w:bCs/>
              </w:rPr>
              <w:t>2+3+0</w:t>
            </w:r>
          </w:p>
        </w:tc>
      </w:tr>
    </w:tbl>
    <w:tbl>
      <w:tblPr>
        <w:tblStyle w:val="Stil3"/>
        <w:tblpPr w:leftFromText="180" w:rightFromText="180" w:vertAnchor="text" w:horzAnchor="margin" w:tblpX="-147" w:tblpY="14"/>
        <w:tblW w:w="5000" w:type="pct"/>
        <w:tblCellMar>
          <w:top w:w="57" w:type="dxa"/>
          <w:left w:w="57" w:type="dxa"/>
          <w:bottom w:w="57" w:type="dxa"/>
          <w:right w:w="57" w:type="dxa"/>
        </w:tblCellMar>
        <w:tblLook w:val="04A0" w:firstRow="1" w:lastRow="0" w:firstColumn="1" w:lastColumn="0" w:noHBand="0" w:noVBand="1"/>
      </w:tblPr>
      <w:tblGrid>
        <w:gridCol w:w="1598"/>
        <w:gridCol w:w="470"/>
        <w:gridCol w:w="364"/>
        <w:gridCol w:w="1012"/>
        <w:gridCol w:w="255"/>
        <w:gridCol w:w="599"/>
        <w:gridCol w:w="452"/>
        <w:gridCol w:w="256"/>
        <w:gridCol w:w="253"/>
        <w:gridCol w:w="2203"/>
        <w:gridCol w:w="1554"/>
      </w:tblGrid>
      <w:tr w:rsidR="00E52C4F" w:rsidRPr="006D4FF5" w14:paraId="331046B9" w14:textId="77777777" w:rsidTr="006D48AE">
        <w:tc>
          <w:tcPr>
            <w:tcW w:w="5000" w:type="pct"/>
            <w:gridSpan w:val="11"/>
            <w:shd w:val="clear" w:color="auto" w:fill="auto"/>
          </w:tcPr>
          <w:p w14:paraId="7121A6FE" w14:textId="77777777" w:rsidR="00E52C4F" w:rsidRPr="006D4FF5" w:rsidRDefault="00E52C4F" w:rsidP="002D2466">
            <w:pPr>
              <w:pStyle w:val="Odlomakpopisa"/>
              <w:numPr>
                <w:ilvl w:val="0"/>
                <w:numId w:val="1121"/>
              </w:numPr>
              <w:spacing w:before="0" w:beforeAutospacing="0" w:after="0" w:afterAutospacing="0"/>
              <w:rPr>
                <w:rFonts w:asciiTheme="minorHAnsi" w:hAnsiTheme="minorHAnsi"/>
                <w:b/>
                <w:bCs/>
              </w:rPr>
            </w:pPr>
            <w:r w:rsidRPr="006D4FF5">
              <w:rPr>
                <w:rFonts w:asciiTheme="minorHAnsi" w:hAnsiTheme="minorHAnsi"/>
                <w:b/>
                <w:bCs/>
              </w:rPr>
              <w:t>Course description</w:t>
            </w:r>
          </w:p>
        </w:tc>
      </w:tr>
      <w:tr w:rsidR="00E52C4F" w:rsidRPr="006D4FF5" w14:paraId="55496D10" w14:textId="77777777" w:rsidTr="006D48AE">
        <w:tc>
          <w:tcPr>
            <w:tcW w:w="5000" w:type="pct"/>
            <w:gridSpan w:val="11"/>
            <w:shd w:val="clear" w:color="auto" w:fill="auto"/>
          </w:tcPr>
          <w:p w14:paraId="12760924" w14:textId="77777777" w:rsidR="00E52C4F" w:rsidRPr="006D4FF5" w:rsidRDefault="00E52C4F" w:rsidP="002D2466">
            <w:pPr>
              <w:rPr>
                <w:rFonts w:asciiTheme="minorHAnsi" w:hAnsiTheme="minorHAnsi"/>
              </w:rPr>
            </w:pPr>
            <w:r w:rsidRPr="006D4FF5">
              <w:rPr>
                <w:rFonts w:asciiTheme="minorHAnsi" w:hAnsiTheme="minorHAnsi"/>
              </w:rPr>
              <w:t>In the course, technical models of databases (relational and non-relational) are studied. The capabilities of relational (SQL) databases are compared with non-relational (NoSQL) databases. Various NoSQL databases are analyzed and the possibilities of managing the structure and data in the database are shown. A "generic" data management application is created on the built database.</w:t>
            </w:r>
          </w:p>
        </w:tc>
      </w:tr>
      <w:tr w:rsidR="00E52C4F" w:rsidRPr="006D4FF5" w14:paraId="346276BC" w14:textId="77777777" w:rsidTr="006D48AE">
        <w:tc>
          <w:tcPr>
            <w:tcW w:w="5000" w:type="pct"/>
            <w:gridSpan w:val="11"/>
            <w:shd w:val="clear" w:color="auto" w:fill="auto"/>
          </w:tcPr>
          <w:p w14:paraId="7CE9E77C" w14:textId="77777777" w:rsidR="00E52C4F" w:rsidRPr="006D4FF5" w:rsidRDefault="00E52C4F" w:rsidP="002D2466">
            <w:pPr>
              <w:pStyle w:val="Odlomakpopisa"/>
              <w:numPr>
                <w:ilvl w:val="0"/>
                <w:numId w:val="1121"/>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6AABF702" w14:textId="77777777" w:rsidTr="006D48AE">
        <w:tc>
          <w:tcPr>
            <w:tcW w:w="5000" w:type="pct"/>
            <w:gridSpan w:val="11"/>
            <w:shd w:val="clear" w:color="auto" w:fill="auto"/>
          </w:tcPr>
          <w:p w14:paraId="4071D959" w14:textId="77777777" w:rsidR="00E52C4F" w:rsidRPr="006D4FF5" w:rsidRDefault="00E52C4F" w:rsidP="002D2466">
            <w:pPr>
              <w:rPr>
                <w:rFonts w:asciiTheme="minorHAnsi" w:hAnsiTheme="minorHAnsi"/>
              </w:rPr>
            </w:pPr>
            <w:r w:rsidRPr="006D4FF5">
              <w:rPr>
                <w:rFonts w:asciiTheme="minorHAnsi" w:hAnsiTheme="minorHAnsi"/>
              </w:rPr>
              <w:t>Acquisition of competencies for managing relational and non-relational databases, and competencies for creating a user interface for the implementation of "generic" CRUD operations on the database structure.</w:t>
            </w:r>
          </w:p>
        </w:tc>
      </w:tr>
      <w:tr w:rsidR="00E52C4F" w:rsidRPr="006D4FF5" w14:paraId="648DEB15" w14:textId="77777777" w:rsidTr="006D48AE">
        <w:tc>
          <w:tcPr>
            <w:tcW w:w="5000" w:type="pct"/>
            <w:gridSpan w:val="11"/>
            <w:shd w:val="clear" w:color="auto" w:fill="auto"/>
          </w:tcPr>
          <w:p w14:paraId="622FF319" w14:textId="77777777" w:rsidR="00E52C4F" w:rsidRPr="006D4FF5" w:rsidRDefault="00E52C4F" w:rsidP="002D2466">
            <w:pPr>
              <w:pStyle w:val="Odlomakpopisa"/>
              <w:numPr>
                <w:ilvl w:val="0"/>
                <w:numId w:val="1121"/>
              </w:numPr>
              <w:spacing w:before="0" w:beforeAutospacing="0" w:after="0" w:afterAutospacing="0"/>
              <w:rPr>
                <w:rFonts w:asciiTheme="minorHAnsi" w:hAnsiTheme="minorHAnsi"/>
                <w:b/>
                <w:bCs/>
              </w:rPr>
            </w:pPr>
            <w:r w:rsidRPr="006D4FF5">
              <w:rPr>
                <w:rFonts w:asciiTheme="minorHAnsi" w:hAnsiTheme="minorHAnsi"/>
                <w:b/>
                <w:bCs/>
              </w:rPr>
              <w:t>Course Enrolment Requirements</w:t>
            </w:r>
          </w:p>
        </w:tc>
      </w:tr>
      <w:tr w:rsidR="00E52C4F" w:rsidRPr="006D4FF5" w14:paraId="639A3AE1" w14:textId="77777777" w:rsidTr="006D48AE">
        <w:tc>
          <w:tcPr>
            <w:tcW w:w="5000" w:type="pct"/>
            <w:gridSpan w:val="11"/>
            <w:shd w:val="clear" w:color="auto" w:fill="auto"/>
          </w:tcPr>
          <w:p w14:paraId="33807F23" w14:textId="77777777" w:rsidR="00E52C4F" w:rsidRPr="006D4FF5" w:rsidRDefault="00E52C4F" w:rsidP="002D2466">
            <w:pPr>
              <w:rPr>
                <w:rFonts w:asciiTheme="minorHAnsi" w:hAnsiTheme="minorHAnsi"/>
              </w:rPr>
            </w:pPr>
            <w:r w:rsidRPr="006D4FF5">
              <w:rPr>
                <w:rFonts w:asciiTheme="minorHAnsi" w:hAnsiTheme="minorHAnsi"/>
              </w:rPr>
              <w:t>Introduction to Databases</w:t>
            </w:r>
          </w:p>
        </w:tc>
      </w:tr>
      <w:tr w:rsidR="00E52C4F" w:rsidRPr="006D4FF5" w14:paraId="3C5D6C5A" w14:textId="77777777" w:rsidTr="006D48AE">
        <w:tc>
          <w:tcPr>
            <w:tcW w:w="5000" w:type="pct"/>
            <w:gridSpan w:val="11"/>
            <w:shd w:val="clear" w:color="auto" w:fill="auto"/>
          </w:tcPr>
          <w:p w14:paraId="2ED1A96C" w14:textId="77777777" w:rsidR="00E52C4F" w:rsidRPr="006D4FF5" w:rsidRDefault="00E52C4F" w:rsidP="002D2466">
            <w:pPr>
              <w:pStyle w:val="Odlomakpopisa"/>
              <w:numPr>
                <w:ilvl w:val="0"/>
                <w:numId w:val="1121"/>
              </w:numPr>
              <w:spacing w:before="0" w:beforeAutospacing="0" w:after="0" w:afterAutospacing="0"/>
              <w:rPr>
                <w:rFonts w:asciiTheme="minorHAnsi" w:hAnsiTheme="minorHAnsi"/>
                <w:b/>
                <w:bCs/>
              </w:rPr>
            </w:pPr>
            <w:r w:rsidRPr="006D4FF5">
              <w:rPr>
                <w:rFonts w:asciiTheme="minorHAnsi" w:hAnsiTheme="minorHAnsi"/>
                <w:b/>
                <w:bCs/>
              </w:rPr>
              <w:t>Expected learning outcomes for the course</w:t>
            </w:r>
          </w:p>
        </w:tc>
      </w:tr>
      <w:tr w:rsidR="00E52C4F" w:rsidRPr="006D4FF5" w14:paraId="3F63F4A0" w14:textId="77777777" w:rsidTr="006D48AE">
        <w:trPr>
          <w:trHeight w:val="2580"/>
        </w:trPr>
        <w:tc>
          <w:tcPr>
            <w:tcW w:w="5000" w:type="pct"/>
            <w:gridSpan w:val="11"/>
            <w:shd w:val="clear" w:color="auto" w:fill="auto"/>
          </w:tcPr>
          <w:p w14:paraId="6712838C" w14:textId="77777777" w:rsidR="00E52C4F" w:rsidRPr="006D4FF5" w:rsidRDefault="00E52C4F" w:rsidP="002D2466">
            <w:pPr>
              <w:pStyle w:val="Odlomakpopisa"/>
              <w:numPr>
                <w:ilvl w:val="0"/>
                <w:numId w:val="1546"/>
              </w:numPr>
              <w:spacing w:before="0" w:beforeAutospacing="0" w:after="0" w:afterAutospacing="0"/>
              <w:rPr>
                <w:rFonts w:asciiTheme="minorHAnsi" w:hAnsiTheme="minorHAnsi"/>
                <w:color w:val="000000" w:themeColor="text1"/>
              </w:rPr>
            </w:pPr>
            <w:r w:rsidRPr="006D4FF5">
              <w:rPr>
                <w:rFonts w:asciiTheme="minorHAnsi" w:hAnsiTheme="minorHAnsi"/>
              </w:rPr>
              <w:t>Achieve a satisfactory level of database security in the selected database management system.</w:t>
            </w:r>
          </w:p>
          <w:p w14:paraId="4C4D7D4E" w14:textId="77777777" w:rsidR="00E52C4F" w:rsidRPr="006D4FF5" w:rsidRDefault="00E52C4F" w:rsidP="002D2466">
            <w:pPr>
              <w:pStyle w:val="Odlomakpopisa"/>
              <w:numPr>
                <w:ilvl w:val="0"/>
                <w:numId w:val="1546"/>
              </w:numPr>
              <w:spacing w:before="0" w:beforeAutospacing="0" w:after="0" w:afterAutospacing="0"/>
              <w:rPr>
                <w:rFonts w:asciiTheme="minorHAnsi" w:hAnsiTheme="minorHAnsi"/>
                <w:color w:val="000000" w:themeColor="text1"/>
              </w:rPr>
            </w:pPr>
            <w:r w:rsidRPr="006D4FF5">
              <w:rPr>
                <w:rFonts w:asciiTheme="minorHAnsi" w:hAnsiTheme="minorHAnsi"/>
              </w:rPr>
              <w:t>Compare the ways of performing queries using theoretical interrogation language and interrogative language for working with the database.</w:t>
            </w:r>
          </w:p>
          <w:p w14:paraId="53CD054F" w14:textId="77777777" w:rsidR="00E52C4F" w:rsidRPr="006D4FF5" w:rsidRDefault="00E52C4F" w:rsidP="002D2466">
            <w:pPr>
              <w:pStyle w:val="Odlomakpopisa"/>
              <w:numPr>
                <w:ilvl w:val="0"/>
                <w:numId w:val="1546"/>
              </w:numPr>
              <w:spacing w:before="0" w:beforeAutospacing="0" w:after="0" w:afterAutospacing="0"/>
              <w:rPr>
                <w:rFonts w:asciiTheme="minorHAnsi" w:hAnsiTheme="minorHAnsi"/>
                <w:color w:val="000000" w:themeColor="text1"/>
              </w:rPr>
            </w:pPr>
            <w:r w:rsidRPr="006D4FF5">
              <w:rPr>
                <w:rFonts w:asciiTheme="minorHAnsi" w:hAnsiTheme="minorHAnsi"/>
              </w:rPr>
              <w:t>Analyze different methodologies and tools for creating a conceptual model.</w:t>
            </w:r>
          </w:p>
          <w:p w14:paraId="7B5177B8" w14:textId="77777777" w:rsidR="00E52C4F" w:rsidRPr="006D4FF5" w:rsidRDefault="00E52C4F" w:rsidP="002D2466">
            <w:pPr>
              <w:pStyle w:val="Odlomakpopisa"/>
              <w:numPr>
                <w:ilvl w:val="0"/>
                <w:numId w:val="1546"/>
              </w:numPr>
              <w:spacing w:before="0" w:beforeAutospacing="0" w:after="0" w:afterAutospacing="0"/>
              <w:rPr>
                <w:rFonts w:asciiTheme="minorHAnsi" w:hAnsiTheme="minorHAnsi"/>
                <w:color w:val="000000" w:themeColor="text1"/>
              </w:rPr>
            </w:pPr>
            <w:r w:rsidRPr="006D4FF5">
              <w:rPr>
                <w:rFonts w:asciiTheme="minorHAnsi" w:hAnsiTheme="minorHAnsi"/>
              </w:rPr>
              <w:t>Explain the concepts of the physical and logical structure of non-relational (NoSQL) databases.</w:t>
            </w:r>
          </w:p>
          <w:p w14:paraId="7F6ACDBE" w14:textId="77777777" w:rsidR="00E52C4F" w:rsidRPr="006D4FF5" w:rsidRDefault="00E52C4F" w:rsidP="002D2466">
            <w:pPr>
              <w:pStyle w:val="Odlomakpopisa"/>
              <w:numPr>
                <w:ilvl w:val="0"/>
                <w:numId w:val="1546"/>
              </w:numPr>
              <w:spacing w:before="0" w:beforeAutospacing="0" w:after="0" w:afterAutospacing="0"/>
              <w:rPr>
                <w:rFonts w:asciiTheme="minorHAnsi" w:hAnsiTheme="minorHAnsi"/>
                <w:color w:val="000000" w:themeColor="text1"/>
              </w:rPr>
            </w:pPr>
            <w:r w:rsidRPr="006D4FF5">
              <w:rPr>
                <w:rFonts w:asciiTheme="minorHAnsi" w:hAnsiTheme="minorHAnsi"/>
              </w:rPr>
              <w:t>Create a database-based software solution in a given programming environment.</w:t>
            </w:r>
          </w:p>
        </w:tc>
      </w:tr>
      <w:tr w:rsidR="00E52C4F" w:rsidRPr="006D4FF5" w14:paraId="0938AACA" w14:textId="77777777" w:rsidTr="006D48AE">
        <w:tc>
          <w:tcPr>
            <w:tcW w:w="5000" w:type="pct"/>
            <w:gridSpan w:val="11"/>
            <w:shd w:val="clear" w:color="auto" w:fill="auto"/>
          </w:tcPr>
          <w:p w14:paraId="78AC68AD" w14:textId="77777777" w:rsidR="00E52C4F" w:rsidRPr="006D4FF5" w:rsidRDefault="00E52C4F" w:rsidP="002D2466">
            <w:pPr>
              <w:pStyle w:val="Odlomakpopisa"/>
              <w:numPr>
                <w:ilvl w:val="0"/>
                <w:numId w:val="1121"/>
              </w:numPr>
              <w:spacing w:before="0" w:beforeAutospacing="0" w:after="0" w:afterAutospacing="0"/>
              <w:rPr>
                <w:rFonts w:asciiTheme="minorHAnsi" w:hAnsiTheme="minorHAnsi"/>
                <w:b/>
                <w:bCs/>
              </w:rPr>
            </w:pPr>
            <w:r w:rsidRPr="006D4FF5">
              <w:rPr>
                <w:rFonts w:asciiTheme="minorHAnsi" w:hAnsiTheme="minorHAnsi"/>
                <w:b/>
                <w:bCs/>
              </w:rPr>
              <w:t>Course content</w:t>
            </w:r>
          </w:p>
        </w:tc>
      </w:tr>
      <w:tr w:rsidR="00E52C4F" w:rsidRPr="006D4FF5" w14:paraId="2CE2856E" w14:textId="77777777" w:rsidTr="006D48AE">
        <w:tc>
          <w:tcPr>
            <w:tcW w:w="5000" w:type="pct"/>
            <w:gridSpan w:val="11"/>
            <w:shd w:val="clear" w:color="auto" w:fill="auto"/>
          </w:tcPr>
          <w:p w14:paraId="5DFCB743" w14:textId="77777777" w:rsidR="00E52C4F" w:rsidRPr="006D4FF5" w:rsidRDefault="00E52C4F" w:rsidP="002D2466">
            <w:pPr>
              <w:rPr>
                <w:rFonts w:asciiTheme="minorHAnsi" w:hAnsiTheme="minorHAnsi"/>
              </w:rPr>
            </w:pPr>
            <w:r w:rsidRPr="006D4FF5">
              <w:rPr>
                <w:rFonts w:asciiTheme="minorHAnsi" w:hAnsiTheme="minorHAnsi"/>
              </w:rPr>
              <w:t>Lectures:</w:t>
            </w:r>
          </w:p>
          <w:p w14:paraId="430F61CD" w14:textId="77777777" w:rsidR="00E52C4F" w:rsidRPr="006D4FF5" w:rsidRDefault="00E52C4F" w:rsidP="002D2466">
            <w:pPr>
              <w:pStyle w:val="Odlomakpopisa"/>
              <w:numPr>
                <w:ilvl w:val="0"/>
                <w:numId w:val="570"/>
              </w:numPr>
              <w:spacing w:before="0" w:beforeAutospacing="0" w:after="0" w:afterAutospacing="0"/>
              <w:rPr>
                <w:rFonts w:asciiTheme="minorHAnsi" w:hAnsiTheme="minorHAnsi"/>
              </w:rPr>
            </w:pPr>
            <w:r w:rsidRPr="006D4FF5">
              <w:rPr>
                <w:rFonts w:asciiTheme="minorHAnsi" w:hAnsiTheme="minorHAnsi"/>
              </w:rPr>
              <w:t>Data modeling</w:t>
            </w:r>
          </w:p>
          <w:p w14:paraId="4027D4DB"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Conceptual data model (ER method, notations).</w:t>
            </w:r>
          </w:p>
          <w:p w14:paraId="531DB82A"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 xml:space="preserve">Logical data model (relational model). </w:t>
            </w:r>
          </w:p>
          <w:p w14:paraId="362EFE99"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Comparison of the concepts of the structure of ER and RM, and the rules for translating ER into RM</w:t>
            </w:r>
          </w:p>
          <w:p w14:paraId="43E9F72B"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Functional dependency (information), redundancy and anomalies, normalization (1NF, 2NF, 3NF, BCNF, IDNF)</w:t>
            </w:r>
          </w:p>
          <w:p w14:paraId="01BC0052" w14:textId="77777777" w:rsidR="00E52C4F" w:rsidRPr="006D4FF5" w:rsidRDefault="00E52C4F" w:rsidP="002D2466">
            <w:pPr>
              <w:pStyle w:val="Odlomakpopisa"/>
              <w:numPr>
                <w:ilvl w:val="0"/>
                <w:numId w:val="570"/>
              </w:numPr>
              <w:spacing w:before="0" w:beforeAutospacing="0" w:after="0" w:afterAutospacing="0"/>
              <w:rPr>
                <w:rFonts w:asciiTheme="minorHAnsi" w:hAnsiTheme="minorHAnsi"/>
              </w:rPr>
            </w:pPr>
            <w:r w:rsidRPr="006D4FF5">
              <w:rPr>
                <w:rFonts w:asciiTheme="minorHAnsi" w:hAnsiTheme="minorHAnsi"/>
              </w:rPr>
              <w:lastRenderedPageBreak/>
              <w:t>Physical Structure and Capabilities of the Database</w:t>
            </w:r>
          </w:p>
          <w:p w14:paraId="2464F925"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SQL</w:t>
            </w:r>
          </w:p>
          <w:p w14:paraId="50B6D27D"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Transforming RM into a Physical Relational Database Structure</w:t>
            </w:r>
          </w:p>
          <w:p w14:paraId="10B5F249"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Types of non-relational databases (forms of structures)</w:t>
            </w:r>
          </w:p>
          <w:p w14:paraId="2F1C8B13"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Transforming an ER or RM into a physical structure of a non-relational database</w:t>
            </w:r>
          </w:p>
          <w:p w14:paraId="75102659"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Methods of Structure and Content Management in Non-Relational Databases</w:t>
            </w:r>
          </w:p>
          <w:p w14:paraId="079C2B5B"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BASE properties (relationship with ACID)</w:t>
            </w:r>
          </w:p>
          <w:p w14:paraId="0D3801D3"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CAP theorem</w:t>
            </w:r>
          </w:p>
          <w:p w14:paraId="38AAC53C" w14:textId="77777777" w:rsidR="00E52C4F" w:rsidRPr="006D4FF5" w:rsidRDefault="00E52C4F" w:rsidP="002D2466">
            <w:pPr>
              <w:pStyle w:val="Odlomakpopisa"/>
              <w:numPr>
                <w:ilvl w:val="0"/>
                <w:numId w:val="570"/>
              </w:numPr>
              <w:spacing w:before="0" w:beforeAutospacing="0" w:after="0" w:afterAutospacing="0"/>
              <w:rPr>
                <w:rFonts w:asciiTheme="minorHAnsi" w:hAnsiTheme="minorHAnsi"/>
              </w:rPr>
            </w:pPr>
            <w:r w:rsidRPr="006D4FF5">
              <w:rPr>
                <w:rFonts w:asciiTheme="minorHAnsi" w:hAnsiTheme="minorHAnsi"/>
              </w:rPr>
              <w:t>Database Management</w:t>
            </w:r>
          </w:p>
          <w:p w14:paraId="0A5D5083"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Authentication and authorization on databases</w:t>
            </w:r>
          </w:p>
          <w:p w14:paraId="38E67088"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Database Upgrade</w:t>
            </w:r>
          </w:p>
          <w:p w14:paraId="7B77DB0F" w14:textId="77777777" w:rsidR="00E52C4F" w:rsidRPr="006D4FF5" w:rsidRDefault="00E52C4F" w:rsidP="002D2466">
            <w:pPr>
              <w:pStyle w:val="Odlomakpopisa"/>
              <w:numPr>
                <w:ilvl w:val="1"/>
                <w:numId w:val="570"/>
              </w:numPr>
              <w:spacing w:before="0" w:beforeAutospacing="0" w:after="0" w:afterAutospacing="0"/>
              <w:rPr>
                <w:rFonts w:asciiTheme="minorHAnsi" w:hAnsiTheme="minorHAnsi"/>
              </w:rPr>
            </w:pPr>
            <w:r w:rsidRPr="006D4FF5">
              <w:rPr>
                <w:rFonts w:asciiTheme="minorHAnsi" w:hAnsiTheme="minorHAnsi"/>
              </w:rPr>
              <w:t>Backup i recovery</w:t>
            </w:r>
          </w:p>
          <w:p w14:paraId="401BBD7E" w14:textId="77777777" w:rsidR="00E52C4F" w:rsidRPr="006D4FF5" w:rsidRDefault="00E52C4F" w:rsidP="002D2466">
            <w:pPr>
              <w:pStyle w:val="Odlomakpopisa"/>
              <w:rPr>
                <w:rFonts w:asciiTheme="minorHAnsi" w:hAnsiTheme="minorHAnsi"/>
              </w:rPr>
            </w:pPr>
          </w:p>
          <w:p w14:paraId="03416C1C" w14:textId="77777777" w:rsidR="00E52C4F" w:rsidRPr="006D4FF5" w:rsidRDefault="00E52C4F" w:rsidP="002D2466">
            <w:pPr>
              <w:rPr>
                <w:rFonts w:asciiTheme="minorHAnsi" w:hAnsiTheme="minorHAnsi"/>
              </w:rPr>
            </w:pPr>
            <w:r w:rsidRPr="006D4FF5">
              <w:rPr>
                <w:rFonts w:asciiTheme="minorHAnsi" w:hAnsiTheme="minorHAnsi"/>
              </w:rPr>
              <w:t>Exercises:</w:t>
            </w:r>
          </w:p>
          <w:p w14:paraId="7FDD1FC5" w14:textId="77777777" w:rsidR="00E52C4F" w:rsidRPr="006D4FF5" w:rsidRDefault="00E52C4F" w:rsidP="002D2466">
            <w:pPr>
              <w:pStyle w:val="Odlomakpopisa"/>
              <w:numPr>
                <w:ilvl w:val="0"/>
                <w:numId w:val="571"/>
              </w:numPr>
              <w:spacing w:before="0" w:beforeAutospacing="0" w:after="0" w:afterAutospacing="0"/>
              <w:rPr>
                <w:rFonts w:asciiTheme="minorHAnsi" w:hAnsiTheme="minorHAnsi"/>
              </w:rPr>
            </w:pPr>
            <w:r w:rsidRPr="006D4FF5">
              <w:rPr>
                <w:rFonts w:asciiTheme="minorHAnsi" w:hAnsiTheme="minorHAnsi"/>
              </w:rPr>
              <w:t>Advanced SQL</w:t>
            </w:r>
          </w:p>
          <w:p w14:paraId="6118D236" w14:textId="77777777" w:rsidR="00E52C4F" w:rsidRPr="006D4FF5" w:rsidRDefault="00E52C4F" w:rsidP="002D2466">
            <w:pPr>
              <w:pStyle w:val="Odlomakpopisa"/>
              <w:numPr>
                <w:ilvl w:val="0"/>
                <w:numId w:val="571"/>
              </w:numPr>
              <w:spacing w:before="0" w:beforeAutospacing="0" w:after="0" w:afterAutospacing="0"/>
              <w:rPr>
                <w:rFonts w:asciiTheme="minorHAnsi" w:hAnsiTheme="minorHAnsi"/>
              </w:rPr>
            </w:pPr>
            <w:r w:rsidRPr="006D4FF5">
              <w:rPr>
                <w:rFonts w:asciiTheme="minorHAnsi" w:hAnsiTheme="minorHAnsi"/>
              </w:rPr>
              <w:t>PL-SQL</w:t>
            </w:r>
          </w:p>
          <w:p w14:paraId="104545F3" w14:textId="77777777" w:rsidR="00E52C4F" w:rsidRPr="006D4FF5" w:rsidRDefault="00E52C4F" w:rsidP="002D2466">
            <w:pPr>
              <w:pStyle w:val="Odlomakpopisa"/>
              <w:numPr>
                <w:ilvl w:val="0"/>
                <w:numId w:val="571"/>
              </w:numPr>
              <w:spacing w:before="0" w:beforeAutospacing="0" w:after="0" w:afterAutospacing="0"/>
              <w:rPr>
                <w:rFonts w:asciiTheme="minorHAnsi" w:hAnsiTheme="minorHAnsi"/>
              </w:rPr>
            </w:pPr>
            <w:r w:rsidRPr="006D4FF5">
              <w:rPr>
                <w:rFonts w:asciiTheme="minorHAnsi" w:hAnsiTheme="minorHAnsi"/>
              </w:rPr>
              <w:t>CRUD operations on NoSQL (e.g. Firebase, Couch, Casandra, Mongo)</w:t>
            </w:r>
          </w:p>
          <w:p w14:paraId="4C993712" w14:textId="77777777" w:rsidR="00E52C4F" w:rsidRPr="006D4FF5" w:rsidRDefault="00E52C4F" w:rsidP="002D2466">
            <w:pPr>
              <w:pStyle w:val="Odlomakpopisa"/>
              <w:rPr>
                <w:rFonts w:asciiTheme="minorHAnsi" w:hAnsiTheme="minorHAnsi"/>
              </w:rPr>
            </w:pPr>
          </w:p>
        </w:tc>
      </w:tr>
      <w:tr w:rsidR="00E52C4F" w:rsidRPr="006D4FF5" w14:paraId="521682A9" w14:textId="77777777" w:rsidTr="006D48AE">
        <w:tc>
          <w:tcPr>
            <w:tcW w:w="1079" w:type="pct"/>
            <w:gridSpan w:val="3"/>
            <w:shd w:val="clear" w:color="auto" w:fill="auto"/>
          </w:tcPr>
          <w:p w14:paraId="0925A947" w14:textId="77777777" w:rsidR="00E52C4F" w:rsidRPr="006D4FF5" w:rsidRDefault="00E52C4F" w:rsidP="002D2466">
            <w:pPr>
              <w:pStyle w:val="Odlomakpopisa"/>
              <w:numPr>
                <w:ilvl w:val="0"/>
                <w:numId w:val="1121"/>
              </w:numPr>
              <w:spacing w:before="0" w:beforeAutospacing="0" w:after="0" w:afterAutospacing="0"/>
              <w:rPr>
                <w:rFonts w:asciiTheme="minorHAnsi" w:hAnsiTheme="minorHAnsi"/>
                <w:b/>
                <w:bCs/>
              </w:rPr>
            </w:pPr>
            <w:r w:rsidRPr="006D4FF5">
              <w:rPr>
                <w:rFonts w:asciiTheme="minorHAnsi" w:hAnsiTheme="minorHAnsi"/>
                <w:b/>
                <w:bCs/>
              </w:rPr>
              <w:lastRenderedPageBreak/>
              <w:t>Types of teaching</w:t>
            </w:r>
          </w:p>
        </w:tc>
        <w:tc>
          <w:tcPr>
            <w:tcW w:w="1487" w:type="pct"/>
            <w:gridSpan w:val="5"/>
            <w:shd w:val="clear" w:color="auto" w:fill="auto"/>
          </w:tcPr>
          <w:p w14:paraId="04DBB3E1" w14:textId="77777777" w:rsidR="00E52C4F" w:rsidRPr="006D4FF5" w:rsidRDefault="00E52C4F" w:rsidP="002D2466">
            <w:pPr>
              <w:ind w:left="360"/>
              <w:rPr>
                <w:rFonts w:asciiTheme="minorHAnsi" w:hAnsiTheme="minorHAnsi"/>
                <w:bCs/>
              </w:rPr>
            </w:pPr>
            <w:r w:rsidRPr="006D4FF5">
              <w:rPr>
                <w:rFonts w:ascii="Segoe UI Symbol" w:eastAsia="MS Gothic" w:hAnsi="Segoe UI Symbol" w:cs="Segoe UI Symbol"/>
                <w:bCs/>
              </w:rPr>
              <w:t>☒</w:t>
            </w:r>
            <w:r w:rsidRPr="006D4FF5">
              <w:rPr>
                <w:rFonts w:asciiTheme="minorHAnsi" w:eastAsia="MS Gothic" w:hAnsiTheme="minorHAnsi" w:cs="Segoe UI Symbol"/>
                <w:bCs/>
              </w:rPr>
              <w:t>Lectures</w:t>
            </w:r>
          </w:p>
          <w:p w14:paraId="7B908338" w14:textId="77777777" w:rsidR="00E52C4F" w:rsidRPr="006D4FF5" w:rsidRDefault="00E52C4F" w:rsidP="002D2466">
            <w:pPr>
              <w:ind w:left="360"/>
              <w:rPr>
                <w:rFonts w:asciiTheme="minorHAnsi" w:hAnsiTheme="minorHAnsi"/>
              </w:rPr>
            </w:pPr>
            <w:r w:rsidRPr="006D4FF5">
              <w:rPr>
                <w:rFonts w:asciiTheme="minorHAnsi" w:eastAsia="MS Gothic" w:hAnsiTheme="minorHAnsi" w:cs="Segoe UI Symbol"/>
              </w:rPr>
              <w:t>☐Seminars and workshops</w:t>
            </w:r>
          </w:p>
          <w:p w14:paraId="7206FC4B" w14:textId="77777777" w:rsidR="00E52C4F" w:rsidRPr="006D4FF5" w:rsidRDefault="00E52C4F" w:rsidP="002D2466">
            <w:pPr>
              <w:ind w:left="360"/>
              <w:rPr>
                <w:rFonts w:asciiTheme="minorHAnsi" w:hAnsiTheme="minorHAnsi"/>
                <w:bCs/>
              </w:rPr>
            </w:pPr>
            <w:r w:rsidRPr="006D4FF5">
              <w:rPr>
                <w:rFonts w:ascii="Segoe UI Symbol" w:eastAsia="MS Gothic" w:hAnsi="Segoe UI Symbol" w:cs="Segoe UI Symbol"/>
                <w:bCs/>
              </w:rPr>
              <w:t>☒</w:t>
            </w:r>
            <w:r w:rsidRPr="006D4FF5">
              <w:rPr>
                <w:rFonts w:asciiTheme="minorHAnsi" w:eastAsia="MS Gothic" w:hAnsiTheme="minorHAnsi" w:cs="Segoe UI Symbol"/>
                <w:bCs/>
              </w:rPr>
              <w:t>Exercises</w:t>
            </w:r>
          </w:p>
          <w:p w14:paraId="1109BA51" w14:textId="77777777" w:rsidR="00E52C4F" w:rsidRPr="006D4FF5" w:rsidRDefault="00E52C4F" w:rsidP="002D2466">
            <w:pPr>
              <w:ind w:left="360"/>
              <w:rPr>
                <w:rFonts w:asciiTheme="minorHAnsi" w:hAnsiTheme="minorHAnsi"/>
              </w:rPr>
            </w:pPr>
            <w:r w:rsidRPr="006D4FF5">
              <w:rPr>
                <w:rFonts w:ascii="Segoe UI Symbol" w:eastAsia="MS Gothic" w:hAnsi="Segoe UI Symbol" w:cs="Segoe UI Symbol"/>
              </w:rPr>
              <w:t>☒</w:t>
            </w:r>
            <w:r w:rsidRPr="006D4FF5">
              <w:rPr>
                <w:rFonts w:asciiTheme="minorHAnsi" w:eastAsia="MS Gothic" w:hAnsiTheme="minorHAnsi" w:cs="Segoe UI Symbol"/>
              </w:rPr>
              <w:t>Distance education</w:t>
            </w:r>
          </w:p>
          <w:p w14:paraId="3D3D6CA6" w14:textId="77777777" w:rsidR="00E52C4F" w:rsidRPr="006D4FF5" w:rsidRDefault="00E52C4F" w:rsidP="002D2466">
            <w:pPr>
              <w:ind w:left="360"/>
              <w:rPr>
                <w:rFonts w:asciiTheme="minorHAnsi" w:hAnsiTheme="minorHAnsi"/>
              </w:rPr>
            </w:pPr>
            <w:r w:rsidRPr="006D4FF5">
              <w:rPr>
                <w:rFonts w:asciiTheme="minorHAnsi" w:eastAsia="MS Gothic" w:hAnsiTheme="minorHAnsi" w:cs="Segoe UI Symbol"/>
              </w:rPr>
              <w:t>☐Field Teaching</w:t>
            </w:r>
          </w:p>
        </w:tc>
        <w:tc>
          <w:tcPr>
            <w:tcW w:w="2433" w:type="pct"/>
            <w:gridSpan w:val="3"/>
            <w:shd w:val="clear" w:color="auto" w:fill="auto"/>
          </w:tcPr>
          <w:p w14:paraId="787DF11F" w14:textId="77777777" w:rsidR="00E52C4F" w:rsidRPr="006D4FF5" w:rsidRDefault="00E52C4F" w:rsidP="002D2466">
            <w:pPr>
              <w:ind w:left="360"/>
              <w:rPr>
                <w:rFonts w:asciiTheme="minorHAnsi" w:hAnsiTheme="minorHAnsi"/>
                <w:bCs/>
              </w:rPr>
            </w:pPr>
            <w:r w:rsidRPr="006D4FF5">
              <w:rPr>
                <w:rFonts w:ascii="Segoe UI Symbol" w:eastAsia="MS Gothic" w:hAnsi="Segoe UI Symbol" w:cs="Segoe UI Symbol"/>
                <w:bCs/>
              </w:rPr>
              <w:t>☒</w:t>
            </w:r>
            <w:r w:rsidRPr="006D4FF5">
              <w:rPr>
                <w:rFonts w:asciiTheme="minorHAnsi" w:eastAsia="MS Gothic" w:hAnsiTheme="minorHAnsi" w:cs="Segoe UI Symbol"/>
                <w:bCs/>
              </w:rPr>
              <w:t>Independent tasks</w:t>
            </w:r>
          </w:p>
          <w:p w14:paraId="129823C8" w14:textId="77777777" w:rsidR="00E52C4F" w:rsidRPr="006D4FF5" w:rsidRDefault="00E52C4F" w:rsidP="002D2466">
            <w:pPr>
              <w:ind w:left="360"/>
              <w:rPr>
                <w:rFonts w:asciiTheme="minorHAnsi" w:hAnsiTheme="minorHAnsi"/>
              </w:rPr>
            </w:pPr>
            <w:r w:rsidRPr="006D4FF5">
              <w:rPr>
                <w:rFonts w:ascii="Segoe UI Symbol" w:eastAsia="MS Gothic" w:hAnsi="Segoe UI Symbol" w:cs="Segoe UI Symbol"/>
              </w:rPr>
              <w:t>☒</w:t>
            </w:r>
            <w:r w:rsidRPr="006D4FF5">
              <w:rPr>
                <w:rFonts w:asciiTheme="minorHAnsi" w:eastAsia="MS Gothic" w:hAnsiTheme="minorHAnsi" w:cs="Segoe UI Symbol"/>
              </w:rPr>
              <w:t>Multimedia &amp; Network</w:t>
            </w:r>
          </w:p>
          <w:p w14:paraId="71A16A53" w14:textId="77777777" w:rsidR="00E52C4F" w:rsidRPr="006D4FF5" w:rsidRDefault="00E52C4F" w:rsidP="002D2466">
            <w:pPr>
              <w:ind w:left="360"/>
              <w:rPr>
                <w:rFonts w:asciiTheme="minorHAnsi" w:hAnsiTheme="minorHAnsi"/>
              </w:rPr>
            </w:pPr>
            <w:r w:rsidRPr="006D4FF5">
              <w:rPr>
                <w:rFonts w:asciiTheme="minorHAnsi" w:eastAsia="MS Gothic" w:hAnsiTheme="minorHAnsi" w:cs="Segoe UI Symbol"/>
              </w:rPr>
              <w:t>☐Laboratory</w:t>
            </w:r>
          </w:p>
          <w:p w14:paraId="5878D49B" w14:textId="77777777" w:rsidR="00E52C4F" w:rsidRPr="006D4FF5" w:rsidRDefault="00E52C4F" w:rsidP="002D2466">
            <w:pPr>
              <w:ind w:left="360"/>
              <w:rPr>
                <w:rFonts w:asciiTheme="minorHAnsi" w:hAnsiTheme="minorHAnsi"/>
              </w:rPr>
            </w:pPr>
            <w:r w:rsidRPr="006D4FF5">
              <w:rPr>
                <w:rFonts w:ascii="Segoe UI Symbol" w:eastAsia="MS Gothic" w:hAnsi="Segoe UI Symbol" w:cs="Segoe UI Symbol"/>
              </w:rPr>
              <w:t>☒</w:t>
            </w:r>
            <w:r w:rsidRPr="006D4FF5">
              <w:rPr>
                <w:rFonts w:asciiTheme="minorHAnsi" w:eastAsia="MS Gothic" w:hAnsiTheme="minorHAnsi" w:cs="Segoe UI Symbol"/>
              </w:rPr>
              <w:t>Mentoring work</w:t>
            </w:r>
          </w:p>
          <w:p w14:paraId="2E813239" w14:textId="77777777" w:rsidR="00E52C4F" w:rsidRPr="006D4FF5" w:rsidRDefault="00E52C4F" w:rsidP="002D2466">
            <w:pPr>
              <w:ind w:left="360"/>
              <w:rPr>
                <w:rFonts w:asciiTheme="minorHAnsi" w:hAnsiTheme="minorHAnsi"/>
              </w:rPr>
            </w:pPr>
            <w:r w:rsidRPr="006D4FF5">
              <w:rPr>
                <w:rFonts w:asciiTheme="minorHAnsi" w:eastAsia="MS Gothic" w:hAnsiTheme="minorHAnsi" w:cs="Segoe UI Symbol"/>
              </w:rPr>
              <w:t>☐Other</w:t>
            </w:r>
          </w:p>
          <w:p w14:paraId="2D708E79" w14:textId="77777777" w:rsidR="00E52C4F" w:rsidRPr="006D4FF5" w:rsidRDefault="00E52C4F" w:rsidP="002D2466">
            <w:pPr>
              <w:pStyle w:val="Odlomakpopisa"/>
              <w:rPr>
                <w:rFonts w:asciiTheme="minorHAnsi" w:hAnsiTheme="minorHAnsi"/>
              </w:rPr>
            </w:pPr>
            <w:r w:rsidRPr="006D4FF5">
              <w:rPr>
                <w:rFonts w:asciiTheme="minorHAnsi" w:hAnsiTheme="minorHAnsi"/>
              </w:rPr>
              <w:t>___________________</w:t>
            </w:r>
          </w:p>
        </w:tc>
      </w:tr>
      <w:tr w:rsidR="00E52C4F" w:rsidRPr="006D4FF5" w14:paraId="32D51422" w14:textId="77777777" w:rsidTr="006D48AE">
        <w:tc>
          <w:tcPr>
            <w:tcW w:w="5000" w:type="pct"/>
            <w:gridSpan w:val="11"/>
            <w:shd w:val="clear" w:color="auto" w:fill="auto"/>
          </w:tcPr>
          <w:p w14:paraId="449F6AE8" w14:textId="77777777" w:rsidR="00E52C4F" w:rsidRPr="006D4FF5" w:rsidRDefault="00E52C4F" w:rsidP="002D2466">
            <w:pPr>
              <w:pStyle w:val="Odlomakpopisa"/>
              <w:numPr>
                <w:ilvl w:val="0"/>
                <w:numId w:val="1121"/>
              </w:numPr>
              <w:spacing w:before="0" w:beforeAutospacing="0" w:after="0" w:afterAutospacing="0"/>
              <w:rPr>
                <w:rFonts w:asciiTheme="minorHAnsi" w:hAnsiTheme="minorHAnsi"/>
                <w:b/>
                <w:bCs/>
              </w:rPr>
            </w:pPr>
            <w:r w:rsidRPr="006D4FF5">
              <w:rPr>
                <w:rFonts w:asciiTheme="minorHAnsi" w:hAnsiTheme="minorHAnsi"/>
                <w:b/>
                <w:bCs/>
              </w:rPr>
              <w:t>Comments</w:t>
            </w:r>
          </w:p>
        </w:tc>
      </w:tr>
      <w:tr w:rsidR="00E52C4F" w:rsidRPr="006D4FF5" w14:paraId="3E0079B5" w14:textId="77777777" w:rsidTr="006D48AE">
        <w:tc>
          <w:tcPr>
            <w:tcW w:w="5000" w:type="pct"/>
            <w:gridSpan w:val="11"/>
            <w:shd w:val="clear" w:color="auto" w:fill="auto"/>
          </w:tcPr>
          <w:p w14:paraId="33722BA0" w14:textId="77777777" w:rsidR="00E52C4F" w:rsidRPr="006D4FF5" w:rsidRDefault="00E52C4F" w:rsidP="002D2466">
            <w:pPr>
              <w:pStyle w:val="Odlomakpopisa"/>
              <w:numPr>
                <w:ilvl w:val="0"/>
                <w:numId w:val="1121"/>
              </w:numPr>
              <w:spacing w:before="0" w:beforeAutospacing="0" w:after="0" w:afterAutospacing="0"/>
              <w:rPr>
                <w:rFonts w:asciiTheme="minorHAnsi" w:hAnsiTheme="minorHAnsi"/>
                <w:b/>
                <w:bCs/>
              </w:rPr>
            </w:pPr>
            <w:r w:rsidRPr="006D4FF5">
              <w:rPr>
                <w:rFonts w:asciiTheme="minorHAnsi" w:hAnsiTheme="minorHAnsi"/>
                <w:b/>
                <w:bCs/>
              </w:rPr>
              <w:t>Student obligations</w:t>
            </w:r>
          </w:p>
        </w:tc>
      </w:tr>
      <w:tr w:rsidR="00E52C4F" w:rsidRPr="006D4FF5" w14:paraId="43DF428F" w14:textId="77777777" w:rsidTr="006D48AE">
        <w:tc>
          <w:tcPr>
            <w:tcW w:w="5000" w:type="pct"/>
            <w:gridSpan w:val="11"/>
            <w:shd w:val="clear" w:color="auto" w:fill="auto"/>
          </w:tcPr>
          <w:p w14:paraId="3349F3C4" w14:textId="77777777" w:rsidR="00E52C4F" w:rsidRPr="006D4FF5" w:rsidRDefault="00E52C4F" w:rsidP="002D2466">
            <w:pPr>
              <w:pStyle w:val="Odlomakpopisa"/>
              <w:numPr>
                <w:ilvl w:val="0"/>
                <w:numId w:val="569"/>
              </w:numPr>
              <w:spacing w:before="0" w:beforeAutospacing="0" w:after="0" w:afterAutospacing="0"/>
              <w:rPr>
                <w:rFonts w:asciiTheme="minorHAnsi" w:eastAsiaTheme="minorEastAsia" w:hAnsiTheme="minorHAnsi"/>
              </w:rPr>
            </w:pPr>
            <w:r w:rsidRPr="006D4FF5">
              <w:rPr>
                <w:rFonts w:asciiTheme="minorHAnsi" w:hAnsiTheme="minorHAnsi"/>
              </w:rPr>
              <w:t>Take the theoretical and practical written exam</w:t>
            </w:r>
          </w:p>
          <w:p w14:paraId="371965F8" w14:textId="77777777" w:rsidR="00E52C4F" w:rsidRPr="006D4FF5" w:rsidRDefault="00E52C4F" w:rsidP="002D2466">
            <w:pPr>
              <w:pStyle w:val="Odlomakpopisa"/>
              <w:numPr>
                <w:ilvl w:val="0"/>
                <w:numId w:val="569"/>
              </w:numPr>
              <w:spacing w:before="0" w:beforeAutospacing="0" w:after="0" w:afterAutospacing="0"/>
              <w:rPr>
                <w:rFonts w:asciiTheme="minorHAnsi" w:eastAsiaTheme="minorEastAsia" w:hAnsiTheme="minorHAnsi"/>
              </w:rPr>
            </w:pPr>
            <w:r w:rsidRPr="006D4FF5">
              <w:rPr>
                <w:rFonts w:asciiTheme="minorHAnsi" w:hAnsiTheme="minorHAnsi"/>
              </w:rPr>
              <w:t>Create and present a DBMS analysis according to defined criteria</w:t>
            </w:r>
          </w:p>
          <w:p w14:paraId="6469A4AC" w14:textId="77777777" w:rsidR="00E52C4F" w:rsidRPr="006D4FF5" w:rsidRDefault="00E52C4F" w:rsidP="002D2466">
            <w:pPr>
              <w:pStyle w:val="Odlomakpopisa"/>
              <w:numPr>
                <w:ilvl w:val="0"/>
                <w:numId w:val="569"/>
              </w:numPr>
              <w:spacing w:before="0" w:beforeAutospacing="0" w:after="0" w:afterAutospacing="0"/>
              <w:rPr>
                <w:rFonts w:asciiTheme="minorHAnsi" w:hAnsiTheme="minorHAnsi"/>
              </w:rPr>
            </w:pPr>
            <w:r w:rsidRPr="006D4FF5">
              <w:rPr>
                <w:rFonts w:asciiTheme="minorHAnsi" w:hAnsiTheme="minorHAnsi"/>
              </w:rPr>
              <w:t>Create and defend a project (part of your study project – creating a system database, creating an application - Access)</w:t>
            </w:r>
          </w:p>
        </w:tc>
      </w:tr>
      <w:tr w:rsidR="00E52C4F" w:rsidRPr="006D4FF5" w14:paraId="6AE58044" w14:textId="77777777" w:rsidTr="006D48AE">
        <w:tc>
          <w:tcPr>
            <w:tcW w:w="5000" w:type="pct"/>
            <w:gridSpan w:val="11"/>
            <w:shd w:val="clear" w:color="auto" w:fill="auto"/>
          </w:tcPr>
          <w:p w14:paraId="67094D40" w14:textId="77777777" w:rsidR="00E52C4F" w:rsidRPr="006D4FF5" w:rsidRDefault="00E52C4F" w:rsidP="002D2466">
            <w:pPr>
              <w:pStyle w:val="Odlomakpopisa"/>
              <w:numPr>
                <w:ilvl w:val="0"/>
                <w:numId w:val="1121"/>
              </w:numPr>
              <w:spacing w:before="0" w:beforeAutospacing="0" w:after="0" w:afterAutospacing="0"/>
              <w:rPr>
                <w:rFonts w:asciiTheme="minorHAnsi" w:hAnsiTheme="minorHAnsi"/>
                <w:b/>
                <w:bCs/>
              </w:rPr>
            </w:pPr>
            <w:r w:rsidRPr="006D4FF5">
              <w:rPr>
                <w:rFonts w:asciiTheme="minorHAnsi" w:hAnsiTheme="minorHAnsi"/>
                <w:b/>
                <w:bCs/>
              </w:rPr>
              <w:t>Monitoring student work</w:t>
            </w:r>
          </w:p>
        </w:tc>
      </w:tr>
      <w:tr w:rsidR="00E52C4F" w:rsidRPr="006D4FF5" w14:paraId="032730F6" w14:textId="77777777" w:rsidTr="006D48AE">
        <w:tc>
          <w:tcPr>
            <w:tcW w:w="606" w:type="pct"/>
            <w:shd w:val="clear" w:color="auto" w:fill="auto"/>
          </w:tcPr>
          <w:p w14:paraId="01769FC0"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Attending classes</w:t>
            </w:r>
          </w:p>
        </w:tc>
        <w:tc>
          <w:tcPr>
            <w:tcW w:w="270" w:type="pct"/>
            <w:shd w:val="clear" w:color="auto" w:fill="auto"/>
          </w:tcPr>
          <w:p w14:paraId="3EDB43B8"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2</w:t>
            </w:r>
          </w:p>
        </w:tc>
        <w:tc>
          <w:tcPr>
            <w:tcW w:w="811" w:type="pct"/>
            <w:gridSpan w:val="2"/>
            <w:shd w:val="clear" w:color="auto" w:fill="auto"/>
          </w:tcPr>
          <w:p w14:paraId="7CC1C1CF" w14:textId="77777777" w:rsidR="00E52C4F" w:rsidRPr="006D4FF5" w:rsidRDefault="00E52C4F" w:rsidP="002D2466">
            <w:pPr>
              <w:tabs>
                <w:tab w:val="left" w:pos="26"/>
              </w:tabs>
              <w:ind w:left="26"/>
              <w:rPr>
                <w:rFonts w:asciiTheme="minorHAnsi" w:hAnsiTheme="minorHAnsi"/>
              </w:rPr>
            </w:pPr>
            <w:r w:rsidRPr="006D4FF5">
              <w:rPr>
                <w:rFonts w:asciiTheme="minorHAnsi" w:hAnsiTheme="minorHAnsi"/>
              </w:rPr>
              <w:t>Teaching activity</w:t>
            </w:r>
          </w:p>
        </w:tc>
        <w:tc>
          <w:tcPr>
            <w:tcW w:w="135" w:type="pct"/>
            <w:shd w:val="clear" w:color="auto" w:fill="auto"/>
          </w:tcPr>
          <w:p w14:paraId="303510F2" w14:textId="77777777" w:rsidR="00E52C4F" w:rsidRPr="006D4FF5" w:rsidRDefault="00E52C4F" w:rsidP="002D2466">
            <w:pPr>
              <w:pStyle w:val="Odlomakpopisa"/>
              <w:tabs>
                <w:tab w:val="left" w:pos="26"/>
              </w:tabs>
              <w:ind w:left="26"/>
              <w:rPr>
                <w:rFonts w:asciiTheme="minorHAnsi" w:hAnsiTheme="minorHAnsi"/>
              </w:rPr>
            </w:pPr>
          </w:p>
        </w:tc>
        <w:tc>
          <w:tcPr>
            <w:tcW w:w="608" w:type="pct"/>
            <w:gridSpan w:val="2"/>
            <w:shd w:val="clear" w:color="auto" w:fill="auto"/>
          </w:tcPr>
          <w:p w14:paraId="7ED7D95E"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Seminar paper</w:t>
            </w:r>
          </w:p>
        </w:tc>
        <w:tc>
          <w:tcPr>
            <w:tcW w:w="270" w:type="pct"/>
            <w:gridSpan w:val="2"/>
            <w:shd w:val="clear" w:color="auto" w:fill="auto"/>
          </w:tcPr>
          <w:p w14:paraId="39BAF9F6"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1</w:t>
            </w:r>
          </w:p>
        </w:tc>
        <w:tc>
          <w:tcPr>
            <w:tcW w:w="2299" w:type="pct"/>
            <w:gridSpan w:val="2"/>
            <w:shd w:val="clear" w:color="auto" w:fill="auto"/>
          </w:tcPr>
          <w:p w14:paraId="5514344C"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Experimental work</w:t>
            </w:r>
          </w:p>
        </w:tc>
      </w:tr>
      <w:tr w:rsidR="00E52C4F" w:rsidRPr="006D4FF5" w14:paraId="0352AE65" w14:textId="77777777" w:rsidTr="006D48AE">
        <w:tc>
          <w:tcPr>
            <w:tcW w:w="606" w:type="pct"/>
            <w:shd w:val="clear" w:color="auto" w:fill="auto"/>
          </w:tcPr>
          <w:p w14:paraId="118E0FAF"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Written exam</w:t>
            </w:r>
          </w:p>
        </w:tc>
        <w:tc>
          <w:tcPr>
            <w:tcW w:w="270" w:type="pct"/>
            <w:shd w:val="clear" w:color="auto" w:fill="auto"/>
          </w:tcPr>
          <w:p w14:paraId="11FC568A"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1</w:t>
            </w:r>
          </w:p>
        </w:tc>
        <w:tc>
          <w:tcPr>
            <w:tcW w:w="811" w:type="pct"/>
            <w:gridSpan w:val="2"/>
            <w:shd w:val="clear" w:color="auto" w:fill="auto"/>
          </w:tcPr>
          <w:p w14:paraId="1890ABD3"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Viva voce</w:t>
            </w:r>
          </w:p>
        </w:tc>
        <w:tc>
          <w:tcPr>
            <w:tcW w:w="135" w:type="pct"/>
            <w:shd w:val="clear" w:color="auto" w:fill="auto"/>
          </w:tcPr>
          <w:p w14:paraId="011C8045" w14:textId="77777777" w:rsidR="00E52C4F" w:rsidRPr="006D4FF5" w:rsidRDefault="00E52C4F" w:rsidP="002D2466">
            <w:pPr>
              <w:pStyle w:val="Odlomakpopisa"/>
              <w:tabs>
                <w:tab w:val="left" w:pos="26"/>
              </w:tabs>
              <w:ind w:left="26"/>
              <w:rPr>
                <w:rFonts w:asciiTheme="minorHAnsi" w:hAnsiTheme="minorHAnsi"/>
              </w:rPr>
            </w:pPr>
          </w:p>
        </w:tc>
        <w:tc>
          <w:tcPr>
            <w:tcW w:w="608" w:type="pct"/>
            <w:gridSpan w:val="2"/>
            <w:shd w:val="clear" w:color="auto" w:fill="auto"/>
          </w:tcPr>
          <w:p w14:paraId="3D717689"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Assay</w:t>
            </w:r>
          </w:p>
        </w:tc>
        <w:tc>
          <w:tcPr>
            <w:tcW w:w="270" w:type="pct"/>
            <w:gridSpan w:val="2"/>
            <w:shd w:val="clear" w:color="auto" w:fill="auto"/>
          </w:tcPr>
          <w:p w14:paraId="44DD4AB3" w14:textId="77777777" w:rsidR="00E52C4F" w:rsidRPr="006D4FF5" w:rsidRDefault="00E52C4F" w:rsidP="002D2466">
            <w:pPr>
              <w:pStyle w:val="Odlomakpopisa"/>
              <w:tabs>
                <w:tab w:val="left" w:pos="26"/>
              </w:tabs>
              <w:ind w:left="26"/>
              <w:rPr>
                <w:rFonts w:asciiTheme="minorHAnsi" w:hAnsiTheme="minorHAnsi"/>
              </w:rPr>
            </w:pPr>
          </w:p>
        </w:tc>
        <w:tc>
          <w:tcPr>
            <w:tcW w:w="2299" w:type="pct"/>
            <w:gridSpan w:val="2"/>
            <w:shd w:val="clear" w:color="auto" w:fill="auto"/>
          </w:tcPr>
          <w:p w14:paraId="78878DAA"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Research</w:t>
            </w:r>
          </w:p>
        </w:tc>
      </w:tr>
      <w:tr w:rsidR="00E52C4F" w:rsidRPr="006D4FF5" w14:paraId="44BE895F" w14:textId="77777777" w:rsidTr="006D48AE">
        <w:tc>
          <w:tcPr>
            <w:tcW w:w="606" w:type="pct"/>
            <w:shd w:val="clear" w:color="auto" w:fill="auto"/>
          </w:tcPr>
          <w:p w14:paraId="15F90115"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 xml:space="preserve">Project </w:t>
            </w:r>
          </w:p>
        </w:tc>
        <w:tc>
          <w:tcPr>
            <w:tcW w:w="270" w:type="pct"/>
            <w:shd w:val="clear" w:color="auto" w:fill="auto"/>
          </w:tcPr>
          <w:p w14:paraId="0CAB3270"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1</w:t>
            </w:r>
          </w:p>
        </w:tc>
        <w:tc>
          <w:tcPr>
            <w:tcW w:w="811" w:type="pct"/>
            <w:gridSpan w:val="2"/>
            <w:shd w:val="clear" w:color="auto" w:fill="auto"/>
          </w:tcPr>
          <w:p w14:paraId="1EBAB8D3"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Continuous Knowledge Assessment</w:t>
            </w:r>
          </w:p>
        </w:tc>
        <w:tc>
          <w:tcPr>
            <w:tcW w:w="135" w:type="pct"/>
            <w:shd w:val="clear" w:color="auto" w:fill="auto"/>
          </w:tcPr>
          <w:p w14:paraId="7C512AB9" w14:textId="77777777" w:rsidR="00E52C4F" w:rsidRPr="006D4FF5" w:rsidRDefault="00E52C4F" w:rsidP="002D2466">
            <w:pPr>
              <w:pStyle w:val="Odlomakpopisa"/>
              <w:tabs>
                <w:tab w:val="left" w:pos="26"/>
              </w:tabs>
              <w:ind w:left="26"/>
              <w:rPr>
                <w:rFonts w:asciiTheme="minorHAnsi" w:hAnsiTheme="minorHAnsi"/>
              </w:rPr>
            </w:pPr>
          </w:p>
        </w:tc>
        <w:tc>
          <w:tcPr>
            <w:tcW w:w="608" w:type="pct"/>
            <w:gridSpan w:val="2"/>
            <w:shd w:val="clear" w:color="auto" w:fill="auto"/>
          </w:tcPr>
          <w:p w14:paraId="50E104A0"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Report</w:t>
            </w:r>
          </w:p>
        </w:tc>
        <w:tc>
          <w:tcPr>
            <w:tcW w:w="270" w:type="pct"/>
            <w:gridSpan w:val="2"/>
            <w:shd w:val="clear" w:color="auto" w:fill="auto"/>
          </w:tcPr>
          <w:p w14:paraId="637B4D0F" w14:textId="77777777" w:rsidR="00E52C4F" w:rsidRPr="006D4FF5" w:rsidRDefault="00E52C4F" w:rsidP="002D2466">
            <w:pPr>
              <w:pStyle w:val="Odlomakpopisa"/>
              <w:tabs>
                <w:tab w:val="left" w:pos="26"/>
              </w:tabs>
              <w:ind w:left="26"/>
              <w:rPr>
                <w:rFonts w:asciiTheme="minorHAnsi" w:hAnsiTheme="minorHAnsi"/>
              </w:rPr>
            </w:pPr>
          </w:p>
        </w:tc>
        <w:tc>
          <w:tcPr>
            <w:tcW w:w="2299" w:type="pct"/>
            <w:gridSpan w:val="2"/>
            <w:shd w:val="clear" w:color="auto" w:fill="auto"/>
          </w:tcPr>
          <w:p w14:paraId="0C48179D"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Practical work</w:t>
            </w:r>
          </w:p>
        </w:tc>
      </w:tr>
      <w:tr w:rsidR="00E52C4F" w:rsidRPr="006D4FF5" w14:paraId="64CEE890" w14:textId="77777777" w:rsidTr="006D48AE">
        <w:tc>
          <w:tcPr>
            <w:tcW w:w="606" w:type="pct"/>
            <w:shd w:val="clear" w:color="auto" w:fill="auto"/>
          </w:tcPr>
          <w:p w14:paraId="5CA8E936"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Portfolio</w:t>
            </w:r>
          </w:p>
        </w:tc>
        <w:tc>
          <w:tcPr>
            <w:tcW w:w="270" w:type="pct"/>
            <w:shd w:val="clear" w:color="auto" w:fill="auto"/>
          </w:tcPr>
          <w:p w14:paraId="5707A571" w14:textId="77777777" w:rsidR="00E52C4F" w:rsidRPr="006D4FF5" w:rsidRDefault="00E52C4F" w:rsidP="002D2466">
            <w:pPr>
              <w:pStyle w:val="Odlomakpopisa"/>
              <w:tabs>
                <w:tab w:val="left" w:pos="26"/>
              </w:tabs>
              <w:ind w:left="26"/>
              <w:rPr>
                <w:rFonts w:asciiTheme="minorHAnsi" w:hAnsiTheme="minorHAnsi"/>
              </w:rPr>
            </w:pPr>
          </w:p>
        </w:tc>
        <w:tc>
          <w:tcPr>
            <w:tcW w:w="811" w:type="pct"/>
            <w:gridSpan w:val="2"/>
            <w:shd w:val="clear" w:color="auto" w:fill="auto"/>
          </w:tcPr>
          <w:p w14:paraId="5B62BE4F" w14:textId="77777777" w:rsidR="00E52C4F" w:rsidRPr="006D4FF5" w:rsidRDefault="00E52C4F" w:rsidP="002D2466">
            <w:pPr>
              <w:pStyle w:val="Odlomakpopisa"/>
              <w:tabs>
                <w:tab w:val="left" w:pos="26"/>
              </w:tabs>
              <w:ind w:left="26"/>
              <w:rPr>
                <w:rFonts w:asciiTheme="minorHAnsi" w:hAnsiTheme="minorHAnsi"/>
              </w:rPr>
            </w:pPr>
          </w:p>
        </w:tc>
        <w:tc>
          <w:tcPr>
            <w:tcW w:w="135" w:type="pct"/>
            <w:shd w:val="clear" w:color="auto" w:fill="auto"/>
          </w:tcPr>
          <w:p w14:paraId="762BC9DE" w14:textId="77777777" w:rsidR="00E52C4F" w:rsidRPr="006D4FF5" w:rsidRDefault="00E52C4F" w:rsidP="002D2466">
            <w:pPr>
              <w:pStyle w:val="Odlomakpopisa"/>
              <w:tabs>
                <w:tab w:val="left" w:pos="26"/>
              </w:tabs>
              <w:ind w:left="26"/>
              <w:rPr>
                <w:rFonts w:asciiTheme="minorHAnsi" w:hAnsiTheme="minorHAnsi"/>
              </w:rPr>
            </w:pPr>
          </w:p>
        </w:tc>
        <w:tc>
          <w:tcPr>
            <w:tcW w:w="608" w:type="pct"/>
            <w:gridSpan w:val="2"/>
            <w:shd w:val="clear" w:color="auto" w:fill="auto"/>
          </w:tcPr>
          <w:p w14:paraId="08EC3C71" w14:textId="77777777" w:rsidR="00E52C4F" w:rsidRPr="006D4FF5" w:rsidRDefault="00E52C4F" w:rsidP="002D2466">
            <w:pPr>
              <w:pStyle w:val="Odlomakpopisa"/>
              <w:tabs>
                <w:tab w:val="left" w:pos="26"/>
              </w:tabs>
              <w:ind w:left="26"/>
              <w:rPr>
                <w:rFonts w:asciiTheme="minorHAnsi" w:hAnsiTheme="minorHAnsi"/>
              </w:rPr>
            </w:pPr>
          </w:p>
        </w:tc>
        <w:tc>
          <w:tcPr>
            <w:tcW w:w="270" w:type="pct"/>
            <w:gridSpan w:val="2"/>
            <w:shd w:val="clear" w:color="auto" w:fill="auto"/>
          </w:tcPr>
          <w:p w14:paraId="69D77904" w14:textId="77777777" w:rsidR="00E52C4F" w:rsidRPr="006D4FF5" w:rsidRDefault="00E52C4F" w:rsidP="002D2466">
            <w:pPr>
              <w:pStyle w:val="Odlomakpopisa"/>
              <w:tabs>
                <w:tab w:val="left" w:pos="26"/>
              </w:tabs>
              <w:ind w:left="26"/>
              <w:rPr>
                <w:rFonts w:asciiTheme="minorHAnsi" w:hAnsiTheme="minorHAnsi"/>
              </w:rPr>
            </w:pPr>
          </w:p>
        </w:tc>
        <w:tc>
          <w:tcPr>
            <w:tcW w:w="2299" w:type="pct"/>
            <w:gridSpan w:val="2"/>
            <w:shd w:val="clear" w:color="auto" w:fill="auto"/>
          </w:tcPr>
          <w:p w14:paraId="0A4A709D" w14:textId="77777777" w:rsidR="00E52C4F" w:rsidRPr="006D4FF5" w:rsidRDefault="00E52C4F" w:rsidP="002D2466">
            <w:pPr>
              <w:pStyle w:val="Odlomakpopisa"/>
              <w:tabs>
                <w:tab w:val="left" w:pos="26"/>
              </w:tabs>
              <w:ind w:left="26"/>
              <w:rPr>
                <w:rFonts w:asciiTheme="minorHAnsi" w:hAnsiTheme="minorHAnsi"/>
              </w:rPr>
            </w:pPr>
          </w:p>
        </w:tc>
      </w:tr>
      <w:tr w:rsidR="00E52C4F" w:rsidRPr="006D4FF5" w14:paraId="1303A393" w14:textId="77777777" w:rsidTr="006D48AE">
        <w:tc>
          <w:tcPr>
            <w:tcW w:w="5000" w:type="pct"/>
            <w:gridSpan w:val="11"/>
            <w:shd w:val="clear" w:color="auto" w:fill="auto"/>
          </w:tcPr>
          <w:p w14:paraId="70BCB89F" w14:textId="77777777" w:rsidR="00E52C4F" w:rsidRPr="006D4FF5" w:rsidRDefault="00E52C4F" w:rsidP="002D2466">
            <w:pPr>
              <w:pStyle w:val="Odlomakpopisa"/>
              <w:numPr>
                <w:ilvl w:val="0"/>
                <w:numId w:val="1121"/>
              </w:numPr>
              <w:spacing w:before="0" w:beforeAutospacing="0" w:after="0" w:afterAutospacing="0"/>
              <w:rPr>
                <w:rFonts w:asciiTheme="minorHAnsi" w:hAnsiTheme="minorHAnsi"/>
                <w:b/>
                <w:bCs/>
              </w:rPr>
            </w:pPr>
            <w:r w:rsidRPr="006D4FF5">
              <w:rPr>
                <w:rFonts w:asciiTheme="minorHAnsi" w:hAnsiTheme="minorHAnsi"/>
                <w:b/>
                <w:bCs/>
              </w:rPr>
              <w:t>Assessment and evaluation of students' work during classes and at the final exam</w:t>
            </w:r>
          </w:p>
        </w:tc>
      </w:tr>
      <w:tr w:rsidR="00E52C4F" w:rsidRPr="006D4FF5" w14:paraId="08C9F4E7" w14:textId="77777777" w:rsidTr="006D48AE">
        <w:tc>
          <w:tcPr>
            <w:tcW w:w="5000" w:type="pct"/>
            <w:gridSpan w:val="11"/>
            <w:shd w:val="clear" w:color="auto" w:fill="auto"/>
          </w:tcPr>
          <w:p w14:paraId="0DA702F7"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lastRenderedPageBreak/>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tbl>
            <w:tblPr>
              <w:tblStyle w:val="ListTable2-Accent21"/>
              <w:tblW w:w="8082"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399"/>
              <w:gridCol w:w="1352"/>
              <w:gridCol w:w="1117"/>
              <w:gridCol w:w="1055"/>
              <w:gridCol w:w="1027"/>
              <w:gridCol w:w="800"/>
              <w:gridCol w:w="915"/>
              <w:gridCol w:w="754"/>
            </w:tblGrid>
            <w:tr w:rsidR="00E52C4F" w:rsidRPr="006D4FF5" w14:paraId="4E6D23EF"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49" w:type="dxa"/>
                  <w:shd w:val="clear" w:color="auto" w:fill="auto"/>
                </w:tcPr>
                <w:p w14:paraId="5B2978EC" w14:textId="77777777" w:rsidR="00E52C4F" w:rsidRPr="006D4FF5" w:rsidRDefault="00E52C4F" w:rsidP="00A27EE7">
                  <w:pPr>
                    <w:framePr w:hSpace="180" w:wrap="around" w:vAnchor="text" w:hAnchor="margin" w:x="-147" w:y="14"/>
                    <w:jc w:val="center"/>
                    <w:rPr>
                      <w:rFonts w:asciiTheme="minorHAnsi" w:hAnsiTheme="minorHAnsi"/>
                      <w:bCs w:val="0"/>
                      <w:color w:val="000000"/>
                      <w:lang w:val="it-IT"/>
                    </w:rPr>
                  </w:pPr>
                  <w:r w:rsidRPr="006D4FF5">
                    <w:rPr>
                      <w:rFonts w:asciiTheme="minorHAnsi" w:hAnsiTheme="minorHAnsi"/>
                      <w:color w:val="000000"/>
                    </w:rPr>
                    <w:t>OUTCOMES</w:t>
                  </w:r>
                </w:p>
              </w:tc>
              <w:tc>
                <w:tcPr>
                  <w:tcW w:w="1211" w:type="dxa"/>
                  <w:shd w:val="clear" w:color="auto" w:fill="auto"/>
                </w:tcPr>
                <w:p w14:paraId="6110E29A" w14:textId="77777777" w:rsidR="00E52C4F" w:rsidRPr="006D4FF5" w:rsidRDefault="00E52C4F" w:rsidP="00A27EE7">
                  <w:pPr>
                    <w:framePr w:hSpace="180" w:wrap="around" w:vAnchor="text" w:hAnchor="margin" w:x="-147" w:y="1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Theoretical written exam</w:t>
                  </w:r>
                </w:p>
              </w:tc>
              <w:tc>
                <w:tcPr>
                  <w:tcW w:w="1056" w:type="dxa"/>
                  <w:shd w:val="clear" w:color="auto" w:fill="auto"/>
                </w:tcPr>
                <w:p w14:paraId="5FD22B39" w14:textId="77777777" w:rsidR="00E52C4F" w:rsidRPr="006D4FF5" w:rsidRDefault="00E52C4F" w:rsidP="00A27EE7">
                  <w:pPr>
                    <w:framePr w:hSpace="180" w:wrap="around" w:vAnchor="text" w:hAnchor="margin" w:x="-147" w:y="1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bookmarkStart w:id="29" w:name="_Hlk105326740"/>
                  <w:r w:rsidRPr="006D4FF5">
                    <w:rPr>
                      <w:rFonts w:asciiTheme="minorHAnsi" w:hAnsiTheme="minorHAnsi"/>
                      <w:color w:val="000000"/>
                    </w:rPr>
                    <w:t>Practical written exam – PL-SQL</w:t>
                  </w:r>
                  <w:bookmarkEnd w:id="29"/>
                </w:p>
              </w:tc>
              <w:tc>
                <w:tcPr>
                  <w:tcW w:w="1179" w:type="dxa"/>
                  <w:shd w:val="clear" w:color="auto" w:fill="auto"/>
                </w:tcPr>
                <w:p w14:paraId="1CD11E86" w14:textId="77777777" w:rsidR="00E52C4F" w:rsidRPr="006D4FF5" w:rsidRDefault="00E52C4F" w:rsidP="00A27EE7">
                  <w:pPr>
                    <w:framePr w:hSpace="180" w:wrap="around" w:vAnchor="text" w:hAnchor="margin" w:x="-147" w:y="1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Seminar paper – DBMS analysis</w:t>
                  </w:r>
                </w:p>
              </w:tc>
              <w:tc>
                <w:tcPr>
                  <w:tcW w:w="1049" w:type="dxa"/>
                  <w:shd w:val="clear" w:color="auto" w:fill="auto"/>
                </w:tcPr>
                <w:p w14:paraId="1D8CB4FA" w14:textId="77777777" w:rsidR="00E52C4F" w:rsidRPr="006D4FF5" w:rsidRDefault="00E52C4F" w:rsidP="00A27EE7">
                  <w:pPr>
                    <w:framePr w:hSpace="180" w:wrap="around" w:vAnchor="text" w:hAnchor="margin" w:x="-147" w:y="1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Project defense</w:t>
                  </w:r>
                </w:p>
              </w:tc>
              <w:tc>
                <w:tcPr>
                  <w:tcW w:w="856" w:type="dxa"/>
                  <w:shd w:val="clear" w:color="auto" w:fill="auto"/>
                </w:tcPr>
                <w:p w14:paraId="3A079A6F" w14:textId="77777777" w:rsidR="00E52C4F" w:rsidRPr="006D4FF5" w:rsidRDefault="00E52C4F" w:rsidP="00A27EE7">
                  <w:pPr>
                    <w:framePr w:hSpace="180" w:wrap="around" w:vAnchor="text" w:hAnchor="margin" w:x="-147" w:y="1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Share of ECTS</w:t>
                  </w:r>
                </w:p>
              </w:tc>
              <w:tc>
                <w:tcPr>
                  <w:tcW w:w="897" w:type="dxa"/>
                  <w:shd w:val="clear" w:color="auto" w:fill="auto"/>
                </w:tcPr>
                <w:p w14:paraId="50BC7654" w14:textId="77777777" w:rsidR="00E52C4F" w:rsidRPr="006D4FF5" w:rsidRDefault="00E52C4F" w:rsidP="00A27EE7">
                  <w:pPr>
                    <w:framePr w:hSpace="180" w:wrap="around" w:vAnchor="text" w:hAnchor="margin" w:x="-147" w:y="1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Prague</w:t>
                  </w:r>
                </w:p>
              </w:tc>
              <w:tc>
                <w:tcPr>
                  <w:tcW w:w="785" w:type="dxa"/>
                  <w:shd w:val="clear" w:color="auto" w:fill="auto"/>
                </w:tcPr>
                <w:p w14:paraId="691464D5" w14:textId="77777777" w:rsidR="00E52C4F" w:rsidRPr="006D4FF5" w:rsidRDefault="00E52C4F" w:rsidP="00A27EE7">
                  <w:pPr>
                    <w:framePr w:hSpace="180" w:wrap="around" w:vAnchor="text" w:hAnchor="margin" w:x="-147" w:y="1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Max</w:t>
                  </w:r>
                </w:p>
              </w:tc>
            </w:tr>
            <w:tr w:rsidR="00E52C4F" w:rsidRPr="006D4FF5" w14:paraId="07F25FFD"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49" w:type="dxa"/>
                  <w:shd w:val="clear" w:color="auto" w:fill="auto"/>
                </w:tcPr>
                <w:p w14:paraId="4C085886" w14:textId="77777777" w:rsidR="00E52C4F" w:rsidRPr="006D4FF5" w:rsidRDefault="00E52C4F" w:rsidP="00A27EE7">
                  <w:pPr>
                    <w:framePr w:hSpace="180" w:wrap="around" w:vAnchor="text" w:hAnchor="margin" w:x="-147" w:y="14"/>
                    <w:jc w:val="center"/>
                    <w:rPr>
                      <w:rFonts w:asciiTheme="minorHAnsi" w:hAnsiTheme="minorHAnsi"/>
                      <w:bCs w:val="0"/>
                      <w:color w:val="000000"/>
                      <w:lang w:val="it-IT"/>
                    </w:rPr>
                  </w:pPr>
                  <w:r w:rsidRPr="006D4FF5">
                    <w:rPr>
                      <w:rFonts w:asciiTheme="minorHAnsi" w:hAnsiTheme="minorHAnsi"/>
                      <w:color w:val="000000"/>
                    </w:rPr>
                    <w:t>OUTCOME 1</w:t>
                  </w:r>
                </w:p>
              </w:tc>
              <w:tc>
                <w:tcPr>
                  <w:tcW w:w="1211" w:type="dxa"/>
                  <w:shd w:val="clear" w:color="auto" w:fill="auto"/>
                  <w:vAlign w:val="center"/>
                </w:tcPr>
                <w:p w14:paraId="7738D834"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lang w:val="it-IT"/>
                    </w:rPr>
                  </w:pPr>
                  <w:r w:rsidRPr="006D4FF5">
                    <w:rPr>
                      <w:rFonts w:asciiTheme="minorHAnsi" w:hAnsiTheme="minorHAnsi"/>
                      <w:b/>
                    </w:rPr>
                    <w:t>10%</w:t>
                  </w:r>
                  <w:bookmarkStart w:id="30" w:name="_Hlk105327659"/>
                  <w:bookmarkEnd w:id="30"/>
                </w:p>
              </w:tc>
              <w:tc>
                <w:tcPr>
                  <w:tcW w:w="1056" w:type="dxa"/>
                  <w:shd w:val="clear" w:color="auto" w:fill="auto"/>
                </w:tcPr>
                <w:p w14:paraId="5ACB46B0"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lang w:val="it-IT"/>
                    </w:rPr>
                  </w:pPr>
                </w:p>
              </w:tc>
              <w:tc>
                <w:tcPr>
                  <w:tcW w:w="1179" w:type="dxa"/>
                  <w:shd w:val="clear" w:color="auto" w:fill="auto"/>
                </w:tcPr>
                <w:p w14:paraId="4363BB42"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lang w:val="it-IT"/>
                    </w:rPr>
                  </w:pPr>
                  <w:r w:rsidRPr="006D4FF5">
                    <w:rPr>
                      <w:rFonts w:asciiTheme="minorHAnsi" w:hAnsiTheme="minorHAnsi"/>
                      <w:b/>
                    </w:rPr>
                    <w:t>10%</w:t>
                  </w:r>
                </w:p>
              </w:tc>
              <w:tc>
                <w:tcPr>
                  <w:tcW w:w="1049" w:type="dxa"/>
                  <w:shd w:val="clear" w:color="auto" w:fill="auto"/>
                </w:tcPr>
                <w:p w14:paraId="6413AD57"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lang w:val="it-IT"/>
                    </w:rPr>
                  </w:pPr>
                  <w:r w:rsidRPr="006D4FF5">
                    <w:rPr>
                      <w:rFonts w:asciiTheme="minorHAnsi" w:hAnsiTheme="minorHAnsi"/>
                      <w:b/>
                    </w:rPr>
                    <w:t>15%</w:t>
                  </w:r>
                </w:p>
              </w:tc>
              <w:tc>
                <w:tcPr>
                  <w:tcW w:w="856" w:type="dxa"/>
                  <w:shd w:val="clear" w:color="auto" w:fill="auto"/>
                </w:tcPr>
                <w:p w14:paraId="61EDBEB1"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lang w:val="it-IT"/>
                    </w:rPr>
                  </w:pPr>
                  <w:r w:rsidRPr="006D4FF5">
                    <w:rPr>
                      <w:rFonts w:asciiTheme="minorHAnsi" w:hAnsiTheme="minorHAnsi"/>
                      <w:b/>
                      <w:bCs/>
                      <w:color w:val="000000" w:themeColor="text1"/>
                    </w:rPr>
                    <w:t>1,75</w:t>
                  </w:r>
                </w:p>
              </w:tc>
              <w:tc>
                <w:tcPr>
                  <w:tcW w:w="897" w:type="dxa"/>
                  <w:shd w:val="clear" w:color="auto" w:fill="auto"/>
                </w:tcPr>
                <w:p w14:paraId="78B96F34"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17,5%</w:t>
                  </w:r>
                </w:p>
              </w:tc>
              <w:tc>
                <w:tcPr>
                  <w:tcW w:w="785" w:type="dxa"/>
                  <w:shd w:val="clear" w:color="auto" w:fill="auto"/>
                </w:tcPr>
                <w:p w14:paraId="7CEC1519"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lang w:val="it-IT"/>
                    </w:rPr>
                  </w:pPr>
                  <w:r w:rsidRPr="006D4FF5">
                    <w:rPr>
                      <w:rFonts w:asciiTheme="minorHAnsi" w:hAnsiTheme="minorHAnsi"/>
                      <w:b/>
                      <w:bCs/>
                      <w:color w:val="000000" w:themeColor="text1"/>
                    </w:rPr>
                    <w:t>35%</w:t>
                  </w:r>
                </w:p>
              </w:tc>
            </w:tr>
            <w:tr w:rsidR="00E52C4F" w:rsidRPr="006D4FF5" w14:paraId="756A5C89"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049" w:type="dxa"/>
                  <w:shd w:val="clear" w:color="auto" w:fill="auto"/>
                </w:tcPr>
                <w:p w14:paraId="785922C8" w14:textId="77777777" w:rsidR="00E52C4F" w:rsidRPr="006D4FF5" w:rsidRDefault="00E52C4F" w:rsidP="00A27EE7">
                  <w:pPr>
                    <w:framePr w:hSpace="180" w:wrap="around" w:vAnchor="text" w:hAnchor="margin" w:x="-147" w:y="14"/>
                    <w:jc w:val="center"/>
                    <w:rPr>
                      <w:rFonts w:asciiTheme="minorHAnsi" w:hAnsiTheme="minorHAnsi"/>
                      <w:bCs w:val="0"/>
                      <w:color w:val="000000"/>
                      <w:lang w:val="it-IT"/>
                    </w:rPr>
                  </w:pPr>
                  <w:r w:rsidRPr="006D4FF5">
                    <w:rPr>
                      <w:rFonts w:asciiTheme="minorHAnsi" w:hAnsiTheme="minorHAnsi"/>
                      <w:color w:val="000000"/>
                    </w:rPr>
                    <w:t>OUTCOME 2</w:t>
                  </w:r>
                </w:p>
              </w:tc>
              <w:tc>
                <w:tcPr>
                  <w:tcW w:w="1211" w:type="dxa"/>
                  <w:shd w:val="clear" w:color="auto" w:fill="auto"/>
                  <w:vAlign w:val="center"/>
                </w:tcPr>
                <w:p w14:paraId="0E984380" w14:textId="77777777" w:rsidR="00E52C4F" w:rsidRPr="006D4FF5" w:rsidRDefault="00E52C4F" w:rsidP="00A27EE7">
                  <w:pPr>
                    <w:framePr w:hSpace="180" w:wrap="around" w:vAnchor="text" w:hAnchor="margin" w:x="-147" w:y="14"/>
                    <w:cnfStyle w:val="000000000000" w:firstRow="0" w:lastRow="0" w:firstColumn="0" w:lastColumn="0" w:oddVBand="0" w:evenVBand="0" w:oddHBand="0" w:evenHBand="0" w:firstRowFirstColumn="0" w:firstRowLastColumn="0" w:lastRowFirstColumn="0" w:lastRowLastColumn="0"/>
                    <w:rPr>
                      <w:rFonts w:asciiTheme="minorHAnsi" w:hAnsiTheme="minorHAnsi"/>
                      <w:b/>
                      <w:lang w:val="it-IT"/>
                    </w:rPr>
                  </w:pPr>
                </w:p>
              </w:tc>
              <w:tc>
                <w:tcPr>
                  <w:tcW w:w="1056" w:type="dxa"/>
                  <w:shd w:val="clear" w:color="auto" w:fill="auto"/>
                </w:tcPr>
                <w:p w14:paraId="02624E42"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lang w:val="it-IT"/>
                    </w:rPr>
                  </w:pPr>
                  <w:r w:rsidRPr="006D4FF5">
                    <w:rPr>
                      <w:rFonts w:asciiTheme="minorHAnsi" w:hAnsiTheme="minorHAnsi"/>
                      <w:b/>
                    </w:rPr>
                    <w:t>20%</w:t>
                  </w:r>
                </w:p>
              </w:tc>
              <w:tc>
                <w:tcPr>
                  <w:tcW w:w="1179" w:type="dxa"/>
                  <w:shd w:val="clear" w:color="auto" w:fill="auto"/>
                </w:tcPr>
                <w:p w14:paraId="1060FBC4"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lang w:val="it-IT"/>
                    </w:rPr>
                  </w:pPr>
                  <w:r w:rsidRPr="006D4FF5">
                    <w:rPr>
                      <w:rFonts w:asciiTheme="minorHAnsi" w:hAnsiTheme="minorHAnsi"/>
                      <w:b/>
                    </w:rPr>
                    <w:t>10%</w:t>
                  </w:r>
                </w:p>
              </w:tc>
              <w:tc>
                <w:tcPr>
                  <w:tcW w:w="1049" w:type="dxa"/>
                  <w:shd w:val="clear" w:color="auto" w:fill="auto"/>
                </w:tcPr>
                <w:p w14:paraId="73A7541C"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lang w:val="it-IT"/>
                    </w:rPr>
                  </w:pPr>
                </w:p>
              </w:tc>
              <w:tc>
                <w:tcPr>
                  <w:tcW w:w="856" w:type="dxa"/>
                  <w:shd w:val="clear" w:color="auto" w:fill="auto"/>
                </w:tcPr>
                <w:p w14:paraId="7552B912"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000000"/>
                      <w:lang w:val="it-IT"/>
                    </w:rPr>
                  </w:pPr>
                  <w:r w:rsidRPr="006D4FF5">
                    <w:rPr>
                      <w:rFonts w:asciiTheme="minorHAnsi" w:hAnsiTheme="minorHAnsi"/>
                      <w:b/>
                      <w:bCs/>
                      <w:color w:val="000000" w:themeColor="text1"/>
                    </w:rPr>
                    <w:t>1,5</w:t>
                  </w:r>
                </w:p>
              </w:tc>
              <w:tc>
                <w:tcPr>
                  <w:tcW w:w="897" w:type="dxa"/>
                  <w:shd w:val="clear" w:color="auto" w:fill="auto"/>
                </w:tcPr>
                <w:p w14:paraId="0192CDF8"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000000"/>
                      <w:lang w:val="it-IT"/>
                    </w:rPr>
                  </w:pPr>
                  <w:r w:rsidRPr="006D4FF5">
                    <w:rPr>
                      <w:rFonts w:asciiTheme="minorHAnsi" w:hAnsiTheme="minorHAnsi"/>
                      <w:b/>
                      <w:bCs/>
                      <w:color w:val="000000" w:themeColor="text1"/>
                    </w:rPr>
                    <w:t>15%</w:t>
                  </w:r>
                </w:p>
              </w:tc>
              <w:tc>
                <w:tcPr>
                  <w:tcW w:w="785" w:type="dxa"/>
                  <w:shd w:val="clear" w:color="auto" w:fill="auto"/>
                </w:tcPr>
                <w:p w14:paraId="77F46241"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000000"/>
                      <w:lang w:val="it-IT"/>
                    </w:rPr>
                  </w:pPr>
                  <w:r w:rsidRPr="006D4FF5">
                    <w:rPr>
                      <w:rFonts w:asciiTheme="minorHAnsi" w:hAnsiTheme="minorHAnsi"/>
                      <w:b/>
                      <w:bCs/>
                      <w:color w:val="000000" w:themeColor="text1"/>
                    </w:rPr>
                    <w:t>30%</w:t>
                  </w:r>
                </w:p>
              </w:tc>
            </w:tr>
            <w:tr w:rsidR="00E52C4F" w:rsidRPr="006D4FF5" w14:paraId="18F3898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49" w:type="dxa"/>
                  <w:shd w:val="clear" w:color="auto" w:fill="auto"/>
                </w:tcPr>
                <w:p w14:paraId="0C6CE1FE" w14:textId="77777777" w:rsidR="00E52C4F" w:rsidRPr="006D4FF5" w:rsidRDefault="00E52C4F" w:rsidP="00A27EE7">
                  <w:pPr>
                    <w:framePr w:hSpace="180" w:wrap="around" w:vAnchor="text" w:hAnchor="margin" w:x="-147" w:y="14"/>
                    <w:jc w:val="center"/>
                    <w:rPr>
                      <w:rFonts w:asciiTheme="minorHAnsi" w:hAnsiTheme="minorHAnsi"/>
                      <w:bCs w:val="0"/>
                      <w:color w:val="000000"/>
                      <w:lang w:val="it-IT"/>
                    </w:rPr>
                  </w:pPr>
                  <w:r w:rsidRPr="006D4FF5">
                    <w:rPr>
                      <w:rFonts w:asciiTheme="minorHAnsi" w:hAnsiTheme="minorHAnsi"/>
                      <w:color w:val="000000"/>
                    </w:rPr>
                    <w:t>OUTCOME 3</w:t>
                  </w:r>
                </w:p>
              </w:tc>
              <w:tc>
                <w:tcPr>
                  <w:tcW w:w="1211" w:type="dxa"/>
                  <w:shd w:val="clear" w:color="auto" w:fill="auto"/>
                  <w:vAlign w:val="center"/>
                </w:tcPr>
                <w:p w14:paraId="4826883E"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lang w:val="it-IT"/>
                    </w:rPr>
                  </w:pPr>
                  <w:r w:rsidRPr="006D4FF5">
                    <w:rPr>
                      <w:rFonts w:asciiTheme="minorHAnsi" w:hAnsiTheme="minorHAnsi"/>
                      <w:b/>
                    </w:rPr>
                    <w:t>10%</w:t>
                  </w:r>
                </w:p>
              </w:tc>
              <w:tc>
                <w:tcPr>
                  <w:tcW w:w="1056" w:type="dxa"/>
                  <w:shd w:val="clear" w:color="auto" w:fill="auto"/>
                </w:tcPr>
                <w:p w14:paraId="09458A7E"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lang w:val="it-IT"/>
                    </w:rPr>
                  </w:pPr>
                  <w:r w:rsidRPr="006D4FF5">
                    <w:rPr>
                      <w:rFonts w:asciiTheme="minorHAnsi" w:hAnsiTheme="minorHAnsi"/>
                      <w:b/>
                    </w:rPr>
                    <w:t xml:space="preserve"> </w:t>
                  </w:r>
                </w:p>
              </w:tc>
              <w:tc>
                <w:tcPr>
                  <w:tcW w:w="1179" w:type="dxa"/>
                  <w:shd w:val="clear" w:color="auto" w:fill="auto"/>
                </w:tcPr>
                <w:p w14:paraId="4BDEC0B1"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lang w:val="it-IT"/>
                    </w:rPr>
                  </w:pPr>
                </w:p>
              </w:tc>
              <w:tc>
                <w:tcPr>
                  <w:tcW w:w="1049" w:type="dxa"/>
                  <w:shd w:val="clear" w:color="auto" w:fill="auto"/>
                </w:tcPr>
                <w:p w14:paraId="3B9313A1"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lang w:val="it-IT"/>
                    </w:rPr>
                  </w:pPr>
                </w:p>
              </w:tc>
              <w:tc>
                <w:tcPr>
                  <w:tcW w:w="856" w:type="dxa"/>
                  <w:shd w:val="clear" w:color="auto" w:fill="auto"/>
                </w:tcPr>
                <w:p w14:paraId="1464CC5A"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lang w:val="it-IT"/>
                    </w:rPr>
                  </w:pPr>
                  <w:r w:rsidRPr="006D4FF5">
                    <w:rPr>
                      <w:rFonts w:asciiTheme="minorHAnsi" w:hAnsiTheme="minorHAnsi"/>
                      <w:b/>
                      <w:bCs/>
                      <w:color w:val="000000" w:themeColor="text1"/>
                    </w:rPr>
                    <w:t>0,5</w:t>
                  </w:r>
                </w:p>
              </w:tc>
              <w:tc>
                <w:tcPr>
                  <w:tcW w:w="897" w:type="dxa"/>
                  <w:shd w:val="clear" w:color="auto" w:fill="auto"/>
                </w:tcPr>
                <w:p w14:paraId="7A004965"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785" w:type="dxa"/>
                  <w:shd w:val="clear" w:color="auto" w:fill="auto"/>
                </w:tcPr>
                <w:p w14:paraId="780CAA70"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lang w:val="it-IT"/>
                    </w:rPr>
                  </w:pPr>
                  <w:r w:rsidRPr="006D4FF5">
                    <w:rPr>
                      <w:rFonts w:asciiTheme="minorHAnsi" w:hAnsiTheme="minorHAnsi"/>
                      <w:b/>
                      <w:bCs/>
                      <w:color w:val="000000" w:themeColor="text1"/>
                    </w:rPr>
                    <w:t>10%</w:t>
                  </w:r>
                </w:p>
              </w:tc>
            </w:tr>
            <w:tr w:rsidR="00E52C4F" w:rsidRPr="006D4FF5" w14:paraId="7E7999D9"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049" w:type="dxa"/>
                  <w:shd w:val="clear" w:color="auto" w:fill="auto"/>
                </w:tcPr>
                <w:p w14:paraId="51F060E7" w14:textId="77777777" w:rsidR="00E52C4F" w:rsidRPr="006D4FF5" w:rsidRDefault="00E52C4F" w:rsidP="00A27EE7">
                  <w:pPr>
                    <w:framePr w:hSpace="180" w:wrap="around" w:vAnchor="text" w:hAnchor="margin" w:x="-147" w:y="14"/>
                    <w:jc w:val="center"/>
                    <w:rPr>
                      <w:rFonts w:asciiTheme="minorHAnsi" w:hAnsiTheme="minorHAnsi"/>
                      <w:bCs w:val="0"/>
                      <w:color w:val="000000"/>
                      <w:lang w:val="it-IT"/>
                    </w:rPr>
                  </w:pPr>
                  <w:r w:rsidRPr="006D4FF5">
                    <w:rPr>
                      <w:rFonts w:asciiTheme="minorHAnsi" w:hAnsiTheme="minorHAnsi"/>
                      <w:color w:val="000000"/>
                    </w:rPr>
                    <w:t>OUTCOME 4</w:t>
                  </w:r>
                </w:p>
              </w:tc>
              <w:tc>
                <w:tcPr>
                  <w:tcW w:w="1211" w:type="dxa"/>
                  <w:shd w:val="clear" w:color="auto" w:fill="auto"/>
                  <w:vAlign w:val="center"/>
                </w:tcPr>
                <w:p w14:paraId="0DC25BBB"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lang w:val="it-IT"/>
                    </w:rPr>
                  </w:pPr>
                  <w:r w:rsidRPr="006D4FF5">
                    <w:rPr>
                      <w:rFonts w:asciiTheme="minorHAnsi" w:hAnsiTheme="minorHAnsi"/>
                      <w:b/>
                    </w:rPr>
                    <w:t>10%</w:t>
                  </w:r>
                </w:p>
              </w:tc>
              <w:tc>
                <w:tcPr>
                  <w:tcW w:w="1056" w:type="dxa"/>
                  <w:shd w:val="clear" w:color="auto" w:fill="auto"/>
                </w:tcPr>
                <w:p w14:paraId="7445D84B"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lang w:val="it-IT"/>
                    </w:rPr>
                  </w:pPr>
                </w:p>
              </w:tc>
              <w:tc>
                <w:tcPr>
                  <w:tcW w:w="1179" w:type="dxa"/>
                  <w:shd w:val="clear" w:color="auto" w:fill="auto"/>
                </w:tcPr>
                <w:p w14:paraId="36879A66"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lang w:val="it-IT"/>
                    </w:rPr>
                  </w:pPr>
                </w:p>
              </w:tc>
              <w:tc>
                <w:tcPr>
                  <w:tcW w:w="1049" w:type="dxa"/>
                  <w:shd w:val="clear" w:color="auto" w:fill="auto"/>
                </w:tcPr>
                <w:p w14:paraId="0B3B1D4A"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lang w:val="it-IT"/>
                    </w:rPr>
                  </w:pPr>
                </w:p>
              </w:tc>
              <w:tc>
                <w:tcPr>
                  <w:tcW w:w="856" w:type="dxa"/>
                  <w:shd w:val="clear" w:color="auto" w:fill="auto"/>
                </w:tcPr>
                <w:p w14:paraId="75DF5860"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0,5</w:t>
                  </w:r>
                </w:p>
              </w:tc>
              <w:tc>
                <w:tcPr>
                  <w:tcW w:w="897" w:type="dxa"/>
                  <w:shd w:val="clear" w:color="auto" w:fill="auto"/>
                </w:tcPr>
                <w:p w14:paraId="144E596F"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785" w:type="dxa"/>
                  <w:shd w:val="clear" w:color="auto" w:fill="auto"/>
                </w:tcPr>
                <w:p w14:paraId="1CC9A2DC"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000000"/>
                      <w:lang w:val="it-IT"/>
                    </w:rPr>
                  </w:pPr>
                  <w:r w:rsidRPr="006D4FF5">
                    <w:rPr>
                      <w:rFonts w:asciiTheme="minorHAnsi" w:hAnsiTheme="minorHAnsi"/>
                      <w:b/>
                      <w:bCs/>
                      <w:color w:val="000000" w:themeColor="text1"/>
                    </w:rPr>
                    <w:t>10%</w:t>
                  </w:r>
                </w:p>
              </w:tc>
            </w:tr>
            <w:tr w:rsidR="00E52C4F" w:rsidRPr="006D4FF5" w14:paraId="4E3871A8"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45" w:type="dxa"/>
                  <w:shd w:val="clear" w:color="auto" w:fill="auto"/>
                </w:tcPr>
                <w:p w14:paraId="1A10286C" w14:textId="77777777" w:rsidR="00E52C4F" w:rsidRPr="006D4FF5" w:rsidRDefault="00E52C4F" w:rsidP="00A27EE7">
                  <w:pPr>
                    <w:framePr w:hSpace="180" w:wrap="around" w:vAnchor="text" w:hAnchor="margin" w:x="-147" w:y="14"/>
                    <w:jc w:val="center"/>
                    <w:rPr>
                      <w:rFonts w:asciiTheme="minorHAnsi" w:hAnsiTheme="minorHAnsi"/>
                      <w:color w:val="000000" w:themeColor="text1"/>
                      <w:lang w:val="it-IT"/>
                    </w:rPr>
                  </w:pPr>
                  <w:r w:rsidRPr="006D4FF5">
                    <w:rPr>
                      <w:rFonts w:asciiTheme="minorHAnsi" w:hAnsiTheme="minorHAnsi"/>
                      <w:color w:val="000000" w:themeColor="text1"/>
                    </w:rPr>
                    <w:t>OUTCOME 5</w:t>
                  </w:r>
                </w:p>
              </w:tc>
              <w:tc>
                <w:tcPr>
                  <w:tcW w:w="1202" w:type="dxa"/>
                  <w:shd w:val="clear" w:color="auto" w:fill="auto"/>
                  <w:vAlign w:val="center"/>
                </w:tcPr>
                <w:p w14:paraId="78EB842F"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lang w:val="it-IT"/>
                    </w:rPr>
                  </w:pPr>
                </w:p>
              </w:tc>
              <w:tc>
                <w:tcPr>
                  <w:tcW w:w="1054" w:type="dxa"/>
                  <w:shd w:val="clear" w:color="auto" w:fill="auto"/>
                </w:tcPr>
                <w:p w14:paraId="7E3AEDD1"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lang w:val="it-IT"/>
                    </w:rPr>
                  </w:pPr>
                </w:p>
              </w:tc>
              <w:tc>
                <w:tcPr>
                  <w:tcW w:w="1216" w:type="dxa"/>
                  <w:shd w:val="clear" w:color="auto" w:fill="auto"/>
                </w:tcPr>
                <w:p w14:paraId="35C256C0"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lang w:val="it-IT"/>
                    </w:rPr>
                  </w:pPr>
                </w:p>
              </w:tc>
              <w:tc>
                <w:tcPr>
                  <w:tcW w:w="1046" w:type="dxa"/>
                  <w:shd w:val="clear" w:color="auto" w:fill="auto"/>
                </w:tcPr>
                <w:p w14:paraId="7B86C5E9"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lang w:val="it-IT"/>
                    </w:rPr>
                  </w:pPr>
                  <w:r w:rsidRPr="006D4FF5">
                    <w:rPr>
                      <w:rFonts w:asciiTheme="minorHAnsi" w:hAnsiTheme="minorHAnsi"/>
                      <w:b/>
                      <w:bCs/>
                    </w:rPr>
                    <w:t>15%</w:t>
                  </w:r>
                </w:p>
                <w:p w14:paraId="7C636464"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lang w:val="it-IT"/>
                    </w:rPr>
                  </w:pPr>
                </w:p>
              </w:tc>
              <w:tc>
                <w:tcPr>
                  <w:tcW w:w="850" w:type="dxa"/>
                  <w:shd w:val="clear" w:color="auto" w:fill="auto"/>
                </w:tcPr>
                <w:p w14:paraId="0C0F4E23"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themeColor="text1"/>
                      <w:lang w:val="it-IT"/>
                    </w:rPr>
                  </w:pPr>
                  <w:r w:rsidRPr="006D4FF5">
                    <w:rPr>
                      <w:rFonts w:asciiTheme="minorHAnsi" w:hAnsiTheme="minorHAnsi"/>
                      <w:b/>
                      <w:bCs/>
                      <w:color w:val="000000" w:themeColor="text1"/>
                    </w:rPr>
                    <w:t>0,75</w:t>
                  </w:r>
                </w:p>
              </w:tc>
              <w:tc>
                <w:tcPr>
                  <w:tcW w:w="891" w:type="dxa"/>
                  <w:shd w:val="clear" w:color="auto" w:fill="auto"/>
                </w:tcPr>
                <w:p w14:paraId="4235474B"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themeColor="text1"/>
                      <w:lang w:val="it-IT"/>
                    </w:rPr>
                  </w:pPr>
                  <w:r w:rsidRPr="006D4FF5">
                    <w:rPr>
                      <w:rFonts w:asciiTheme="minorHAnsi" w:hAnsiTheme="minorHAnsi"/>
                      <w:b/>
                      <w:bCs/>
                      <w:color w:val="000000" w:themeColor="text1"/>
                    </w:rPr>
                    <w:t>7,5%</w:t>
                  </w:r>
                </w:p>
              </w:tc>
              <w:tc>
                <w:tcPr>
                  <w:tcW w:w="778" w:type="dxa"/>
                  <w:shd w:val="clear" w:color="auto" w:fill="auto"/>
                </w:tcPr>
                <w:p w14:paraId="10FCD307"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themeColor="text1"/>
                      <w:lang w:val="it-IT"/>
                    </w:rPr>
                  </w:pPr>
                  <w:r w:rsidRPr="006D4FF5">
                    <w:rPr>
                      <w:rFonts w:asciiTheme="minorHAnsi" w:hAnsiTheme="minorHAnsi"/>
                      <w:b/>
                      <w:bCs/>
                      <w:color w:val="000000" w:themeColor="text1"/>
                    </w:rPr>
                    <w:t>15%</w:t>
                  </w:r>
                </w:p>
              </w:tc>
            </w:tr>
            <w:tr w:rsidR="00E52C4F" w:rsidRPr="006D4FF5" w14:paraId="0EB605A1"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049" w:type="dxa"/>
                  <w:shd w:val="clear" w:color="auto" w:fill="auto"/>
                </w:tcPr>
                <w:p w14:paraId="666D2A1F" w14:textId="77777777" w:rsidR="00E52C4F" w:rsidRPr="006D4FF5" w:rsidRDefault="00E52C4F" w:rsidP="00A27EE7">
                  <w:pPr>
                    <w:framePr w:hSpace="180" w:wrap="around" w:vAnchor="text" w:hAnchor="margin" w:x="-147" w:y="14"/>
                    <w:jc w:val="center"/>
                    <w:rPr>
                      <w:rFonts w:asciiTheme="minorHAnsi" w:hAnsiTheme="minorHAnsi"/>
                      <w:bCs w:val="0"/>
                      <w:color w:val="000000"/>
                      <w:lang w:val="it-IT"/>
                    </w:rPr>
                  </w:pPr>
                  <w:bookmarkStart w:id="31" w:name="_Hlk105327574"/>
                  <w:r w:rsidRPr="006D4FF5">
                    <w:rPr>
                      <w:rFonts w:asciiTheme="minorHAnsi" w:hAnsiTheme="minorHAnsi"/>
                      <w:color w:val="000000"/>
                    </w:rPr>
                    <w:t>Share in ECTS</w:t>
                  </w:r>
                </w:p>
              </w:tc>
              <w:tc>
                <w:tcPr>
                  <w:tcW w:w="1211" w:type="dxa"/>
                  <w:shd w:val="clear" w:color="auto" w:fill="auto"/>
                  <w:vAlign w:val="center"/>
                </w:tcPr>
                <w:p w14:paraId="04F5DD47"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lang w:val="it-IT"/>
                    </w:rPr>
                  </w:pPr>
                  <w:r w:rsidRPr="006D4FF5">
                    <w:rPr>
                      <w:rFonts w:asciiTheme="minorHAnsi" w:hAnsiTheme="minorHAnsi"/>
                      <w:b/>
                    </w:rPr>
                    <w:t>1,5</w:t>
                  </w:r>
                </w:p>
              </w:tc>
              <w:tc>
                <w:tcPr>
                  <w:tcW w:w="1056" w:type="dxa"/>
                  <w:shd w:val="clear" w:color="auto" w:fill="auto"/>
                  <w:vAlign w:val="center"/>
                </w:tcPr>
                <w:p w14:paraId="6736A37D"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lang w:val="it-IT"/>
                    </w:rPr>
                  </w:pPr>
                  <w:r w:rsidRPr="006D4FF5">
                    <w:rPr>
                      <w:rFonts w:asciiTheme="minorHAnsi" w:hAnsiTheme="minorHAnsi"/>
                      <w:b/>
                    </w:rPr>
                    <w:t>1</w:t>
                  </w:r>
                </w:p>
              </w:tc>
              <w:tc>
                <w:tcPr>
                  <w:tcW w:w="1179" w:type="dxa"/>
                  <w:shd w:val="clear" w:color="auto" w:fill="auto"/>
                  <w:vAlign w:val="center"/>
                </w:tcPr>
                <w:p w14:paraId="362AE32E"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lang w:val="it-IT"/>
                    </w:rPr>
                  </w:pPr>
                  <w:r w:rsidRPr="006D4FF5">
                    <w:rPr>
                      <w:rFonts w:asciiTheme="minorHAnsi" w:hAnsiTheme="minorHAnsi"/>
                      <w:b/>
                    </w:rPr>
                    <w:t>1</w:t>
                  </w:r>
                </w:p>
              </w:tc>
              <w:tc>
                <w:tcPr>
                  <w:tcW w:w="1049" w:type="dxa"/>
                  <w:shd w:val="clear" w:color="auto" w:fill="auto"/>
                  <w:vAlign w:val="center"/>
                </w:tcPr>
                <w:p w14:paraId="265A1D5A"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lang w:val="it-IT"/>
                    </w:rPr>
                  </w:pPr>
                  <w:r w:rsidRPr="006D4FF5">
                    <w:rPr>
                      <w:rFonts w:asciiTheme="minorHAnsi" w:hAnsiTheme="minorHAnsi"/>
                      <w:b/>
                    </w:rPr>
                    <w:t>1,5</w:t>
                  </w:r>
                </w:p>
              </w:tc>
              <w:tc>
                <w:tcPr>
                  <w:tcW w:w="856" w:type="dxa"/>
                  <w:shd w:val="clear" w:color="auto" w:fill="auto"/>
                  <w:vAlign w:val="center"/>
                </w:tcPr>
                <w:p w14:paraId="6A24BDAA"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897" w:type="dxa"/>
                  <w:shd w:val="clear" w:color="auto" w:fill="auto"/>
                  <w:vAlign w:val="center"/>
                </w:tcPr>
                <w:p w14:paraId="1E8D16E6"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c>
                <w:tcPr>
                  <w:tcW w:w="785" w:type="dxa"/>
                  <w:shd w:val="clear" w:color="auto" w:fill="auto"/>
                  <w:vAlign w:val="center"/>
                </w:tcPr>
                <w:p w14:paraId="25B43DDD" w14:textId="77777777" w:rsidR="00E52C4F" w:rsidRPr="006D4FF5" w:rsidRDefault="00E52C4F" w:rsidP="00A27EE7">
                  <w:pPr>
                    <w:framePr w:hSpace="180" w:wrap="around" w:vAnchor="text" w:hAnchor="margin" w:x="-147" w:y="14"/>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r>
            <w:bookmarkEnd w:id="31"/>
            <w:tr w:rsidR="00E52C4F" w:rsidRPr="006D4FF5" w14:paraId="5CF561A7"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49" w:type="dxa"/>
                  <w:shd w:val="clear" w:color="auto" w:fill="auto"/>
                </w:tcPr>
                <w:p w14:paraId="7802A9C2" w14:textId="77777777" w:rsidR="00E52C4F" w:rsidRPr="006D4FF5" w:rsidRDefault="00E52C4F" w:rsidP="00A27EE7">
                  <w:pPr>
                    <w:framePr w:hSpace="180" w:wrap="around" w:vAnchor="text" w:hAnchor="margin" w:x="-147" w:y="14"/>
                    <w:jc w:val="center"/>
                    <w:rPr>
                      <w:rFonts w:asciiTheme="minorHAnsi" w:hAnsiTheme="minorHAnsi"/>
                      <w:bCs w:val="0"/>
                      <w:color w:val="000000"/>
                      <w:lang w:val="it-IT"/>
                    </w:rPr>
                  </w:pPr>
                  <w:r w:rsidRPr="006D4FF5">
                    <w:rPr>
                      <w:rFonts w:asciiTheme="minorHAnsi" w:hAnsiTheme="minorHAnsi"/>
                      <w:color w:val="000000"/>
                    </w:rPr>
                    <w:t>Altogether</w:t>
                  </w:r>
                </w:p>
              </w:tc>
              <w:tc>
                <w:tcPr>
                  <w:tcW w:w="1211" w:type="dxa"/>
                  <w:shd w:val="clear" w:color="auto" w:fill="auto"/>
                  <w:vAlign w:val="center"/>
                </w:tcPr>
                <w:p w14:paraId="19376121"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w:t>
                  </w:r>
                </w:p>
              </w:tc>
              <w:tc>
                <w:tcPr>
                  <w:tcW w:w="1056" w:type="dxa"/>
                  <w:shd w:val="clear" w:color="auto" w:fill="auto"/>
                </w:tcPr>
                <w:p w14:paraId="7C95E6F5"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w:t>
                  </w:r>
                </w:p>
              </w:tc>
              <w:tc>
                <w:tcPr>
                  <w:tcW w:w="1179" w:type="dxa"/>
                  <w:shd w:val="clear" w:color="auto" w:fill="auto"/>
                </w:tcPr>
                <w:p w14:paraId="1DCA3925"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w:t>
                  </w:r>
                </w:p>
              </w:tc>
              <w:tc>
                <w:tcPr>
                  <w:tcW w:w="1049" w:type="dxa"/>
                  <w:shd w:val="clear" w:color="auto" w:fill="auto"/>
                </w:tcPr>
                <w:p w14:paraId="71FF08E5"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w:t>
                  </w:r>
                </w:p>
              </w:tc>
              <w:tc>
                <w:tcPr>
                  <w:tcW w:w="856" w:type="dxa"/>
                  <w:shd w:val="clear" w:color="auto" w:fill="auto"/>
                </w:tcPr>
                <w:p w14:paraId="60052BD4"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100%</w:t>
                  </w:r>
                </w:p>
              </w:tc>
              <w:tc>
                <w:tcPr>
                  <w:tcW w:w="897" w:type="dxa"/>
                  <w:shd w:val="clear" w:color="auto" w:fill="auto"/>
                </w:tcPr>
                <w:p w14:paraId="416F60EC"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lang w:val="it-IT"/>
                    </w:rPr>
                  </w:pPr>
                  <w:r w:rsidRPr="006D4FF5">
                    <w:rPr>
                      <w:rFonts w:asciiTheme="minorHAnsi" w:hAnsiTheme="minorHAnsi"/>
                      <w:b/>
                      <w:bCs/>
                      <w:color w:val="000000" w:themeColor="text1"/>
                    </w:rPr>
                    <w:t>50%</w:t>
                  </w:r>
                </w:p>
              </w:tc>
              <w:tc>
                <w:tcPr>
                  <w:tcW w:w="785" w:type="dxa"/>
                  <w:shd w:val="clear" w:color="auto" w:fill="auto"/>
                </w:tcPr>
                <w:p w14:paraId="68E60FB4" w14:textId="77777777" w:rsidR="00E52C4F" w:rsidRPr="006D4FF5" w:rsidRDefault="00E52C4F" w:rsidP="00A27EE7">
                  <w:pPr>
                    <w:framePr w:hSpace="180" w:wrap="around" w:vAnchor="text" w:hAnchor="margin" w:x="-147" w:y="14"/>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lang w:val="it-IT"/>
                    </w:rPr>
                  </w:pPr>
                  <w:r w:rsidRPr="006D4FF5">
                    <w:rPr>
                      <w:rFonts w:asciiTheme="minorHAnsi" w:hAnsiTheme="minorHAnsi"/>
                      <w:b/>
                      <w:bCs/>
                      <w:color w:val="000000" w:themeColor="text1"/>
                    </w:rPr>
                    <w:t>100%</w:t>
                  </w:r>
                </w:p>
              </w:tc>
            </w:tr>
          </w:tbl>
          <w:p w14:paraId="4CB027C6" w14:textId="77777777" w:rsidR="00E52C4F" w:rsidRPr="006D4FF5" w:rsidRDefault="00E52C4F" w:rsidP="002D2466">
            <w:pPr>
              <w:pStyle w:val="Odlomakpopisa"/>
              <w:ind w:left="122"/>
              <w:rPr>
                <w:rFonts w:asciiTheme="minorHAnsi" w:hAnsiTheme="minorHAnsi"/>
              </w:rPr>
            </w:pPr>
          </w:p>
          <w:p w14:paraId="1CF2A42F" w14:textId="77777777" w:rsidR="00E52C4F" w:rsidRPr="006D4FF5" w:rsidRDefault="00E52C4F" w:rsidP="002D2466">
            <w:pPr>
              <w:rPr>
                <w:rFonts w:asciiTheme="minorHAnsi" w:hAnsiTheme="minorHAnsi"/>
              </w:rPr>
            </w:pPr>
            <w:r w:rsidRPr="006D4FF5">
              <w:rPr>
                <w:rFonts w:asciiTheme="minorHAnsi" w:hAnsiTheme="minorHAnsi"/>
                <w:b/>
                <w:bCs/>
              </w:rPr>
              <w:t>The condition for taking the complete exam is a DBMS analysis and a project that is defended on the exam period (oral exam). A written theoretical and practical examination is also written on the complete exam.</w:t>
            </w:r>
          </w:p>
          <w:p w14:paraId="23915CF8" w14:textId="77777777" w:rsidR="00E52C4F" w:rsidRPr="006D4FF5" w:rsidRDefault="00E52C4F" w:rsidP="002D2466">
            <w:pPr>
              <w:spacing w:line="257" w:lineRule="auto"/>
              <w:rPr>
                <w:rFonts w:asciiTheme="minorHAnsi" w:hAnsiTheme="minorHAnsi"/>
              </w:rPr>
            </w:pPr>
            <w:r w:rsidRPr="006D4FF5">
              <w:rPr>
                <w:rFonts w:asciiTheme="minorHAnsi" w:hAnsiTheme="minorHAnsi"/>
              </w:rPr>
              <w:t xml:space="preserve"> </w:t>
            </w:r>
          </w:p>
          <w:p w14:paraId="1AA84AEC" w14:textId="77777777" w:rsidR="00E52C4F" w:rsidRPr="006D4FF5" w:rsidRDefault="00E52C4F" w:rsidP="002D2466">
            <w:pPr>
              <w:spacing w:line="257" w:lineRule="auto"/>
              <w:rPr>
                <w:rFonts w:asciiTheme="minorHAnsi" w:hAnsiTheme="minorHAnsi"/>
                <w:color w:val="000000" w:themeColor="text1"/>
              </w:rPr>
            </w:pPr>
            <w:r w:rsidRPr="006D4FF5">
              <w:rPr>
                <w:rFonts w:asciiTheme="minorHAnsi" w:hAnsiTheme="minorHAnsi"/>
                <w:color w:val="000000" w:themeColor="text1"/>
              </w:rPr>
              <w:t xml:space="preserve">A student has passed a course if he/she has achieved a percentage of points that is higher than or equal to the defined threshold for each learning outcome. </w:t>
            </w:r>
          </w:p>
          <w:p w14:paraId="454EF562" w14:textId="77777777" w:rsidR="00E52C4F" w:rsidRPr="006D4FF5" w:rsidRDefault="00E52C4F" w:rsidP="002D2466">
            <w:pPr>
              <w:spacing w:line="257" w:lineRule="auto"/>
              <w:rPr>
                <w:rFonts w:asciiTheme="minorHAnsi" w:hAnsiTheme="minorHAnsi"/>
              </w:rPr>
            </w:pPr>
          </w:p>
          <w:p w14:paraId="01288C8B" w14:textId="77777777" w:rsidR="00E52C4F" w:rsidRPr="006D4FF5" w:rsidRDefault="00E52C4F" w:rsidP="002D2466">
            <w:pPr>
              <w:spacing w:line="257" w:lineRule="auto"/>
              <w:rPr>
                <w:rFonts w:asciiTheme="minorHAnsi" w:hAnsiTheme="minorHAnsi"/>
              </w:rPr>
            </w:pPr>
            <w:r w:rsidRPr="006D4FF5">
              <w:rPr>
                <w:rFonts w:asciiTheme="minorHAnsi" w:hAnsiTheme="minorHAnsi"/>
              </w:rPr>
              <w:t xml:space="preserve">  Assessment during the exam period:</w:t>
            </w:r>
          </w:p>
          <w:p w14:paraId="0BA45F1B" w14:textId="77777777" w:rsidR="00E52C4F" w:rsidRPr="006D4FF5" w:rsidRDefault="00E52C4F" w:rsidP="002D2466">
            <w:pPr>
              <w:spacing w:line="257" w:lineRule="auto"/>
              <w:rPr>
                <w:rFonts w:asciiTheme="minorHAnsi" w:hAnsiTheme="minorHAnsi"/>
              </w:rPr>
            </w:pPr>
          </w:p>
          <w:p w14:paraId="3BE14189" w14:textId="77777777" w:rsidR="00E52C4F" w:rsidRPr="006D4FF5" w:rsidRDefault="00E52C4F" w:rsidP="002D2466">
            <w:pPr>
              <w:spacing w:line="257" w:lineRule="auto"/>
              <w:rPr>
                <w:rFonts w:asciiTheme="minorHAnsi" w:hAnsiTheme="minorHAnsi"/>
              </w:rPr>
            </w:pPr>
            <w:r w:rsidRPr="006D4FF5">
              <w:rPr>
                <w:rFonts w:asciiTheme="minorHAnsi" w:hAnsiTheme="minorHAnsi"/>
              </w:rPr>
              <w:t xml:space="preserve"> </w:t>
            </w:r>
          </w:p>
          <w:p w14:paraId="4B9C08FC" w14:textId="77777777" w:rsidR="00E52C4F" w:rsidRPr="006D4FF5" w:rsidRDefault="00E52C4F" w:rsidP="002D2466">
            <w:pPr>
              <w:spacing w:line="257" w:lineRule="auto"/>
              <w:rPr>
                <w:rFonts w:asciiTheme="minorHAnsi" w:hAnsiTheme="minorHAnsi"/>
              </w:rPr>
            </w:pPr>
          </w:p>
          <w:tbl>
            <w:tblPr>
              <w:tblStyle w:val="Reetkatablice"/>
              <w:tblpPr w:leftFromText="180" w:rightFromText="180" w:vertAnchor="text" w:horzAnchor="margin" w:tblpXSpec="center" w:tblpY="-144"/>
              <w:tblOverlap w:val="never"/>
              <w:tblW w:w="0" w:type="auto"/>
              <w:tblLook w:val="04A0" w:firstRow="1" w:lastRow="0" w:firstColumn="1" w:lastColumn="0" w:noHBand="0" w:noVBand="1"/>
            </w:tblPr>
            <w:tblGrid>
              <w:gridCol w:w="2064"/>
              <w:gridCol w:w="1887"/>
              <w:gridCol w:w="1976"/>
              <w:gridCol w:w="1887"/>
            </w:tblGrid>
            <w:tr w:rsidR="00E52C4F" w:rsidRPr="006D4FF5" w14:paraId="3DCC0249" w14:textId="77777777" w:rsidTr="006D48AE">
              <w:trPr>
                <w:trHeight w:val="763"/>
              </w:trPr>
              <w:tc>
                <w:tcPr>
                  <w:tcW w:w="2064"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3C119665" w14:textId="77777777" w:rsidR="00E52C4F" w:rsidRPr="006D4FF5" w:rsidRDefault="00E52C4F" w:rsidP="002D2466">
                  <w:pPr>
                    <w:rPr>
                      <w:rFonts w:asciiTheme="minorHAnsi" w:hAnsiTheme="minorHAnsi"/>
                    </w:rPr>
                  </w:pPr>
                  <w:r w:rsidRPr="006D4FF5">
                    <w:rPr>
                      <w:rFonts w:asciiTheme="minorHAnsi" w:hAnsiTheme="minorHAnsi"/>
                      <w:b/>
                      <w:bCs/>
                      <w:color w:val="000000" w:themeColor="text1"/>
                    </w:rPr>
                    <w:lastRenderedPageBreak/>
                    <w:t>OUTCOMES</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9C37B49"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Written exam</w:t>
                  </w:r>
                </w:p>
              </w:tc>
              <w:tc>
                <w:tcPr>
                  <w:tcW w:w="1976"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2B5D43C9"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Viva voce</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33FE4C90"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Max</w:t>
                  </w:r>
                </w:p>
              </w:tc>
            </w:tr>
            <w:tr w:rsidR="00E52C4F" w:rsidRPr="006D4FF5" w14:paraId="06468DF0" w14:textId="77777777" w:rsidTr="006D48AE">
              <w:trPr>
                <w:trHeight w:val="457"/>
              </w:trPr>
              <w:tc>
                <w:tcPr>
                  <w:tcW w:w="2064"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5680796B" w14:textId="77777777" w:rsidR="00E52C4F" w:rsidRPr="006D4FF5" w:rsidRDefault="00E52C4F" w:rsidP="002D2466">
                  <w:pPr>
                    <w:rPr>
                      <w:rFonts w:asciiTheme="minorHAnsi" w:hAnsiTheme="minorHAnsi"/>
                    </w:rPr>
                  </w:pPr>
                  <w:r w:rsidRPr="006D4FF5">
                    <w:rPr>
                      <w:rFonts w:asciiTheme="minorHAnsi" w:hAnsiTheme="minorHAnsi"/>
                      <w:b/>
                      <w:bCs/>
                      <w:color w:val="000000" w:themeColor="text1"/>
                    </w:rPr>
                    <w:t>OUTCOME 1</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19BEE1FA" w14:textId="77777777" w:rsidR="00E52C4F" w:rsidRPr="006D4FF5" w:rsidRDefault="00E52C4F" w:rsidP="002D2466">
                  <w:pPr>
                    <w:jc w:val="center"/>
                    <w:rPr>
                      <w:rFonts w:asciiTheme="minorHAnsi" w:hAnsiTheme="minorHAnsi"/>
                    </w:rPr>
                  </w:pPr>
                  <w:r w:rsidRPr="006D4FF5">
                    <w:rPr>
                      <w:rFonts w:asciiTheme="minorHAnsi" w:hAnsiTheme="minorHAnsi"/>
                      <w:color w:val="000000" w:themeColor="text1"/>
                    </w:rPr>
                    <w:t>10%</w:t>
                  </w:r>
                </w:p>
              </w:tc>
              <w:tc>
                <w:tcPr>
                  <w:tcW w:w="1976"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4AF00112" w14:textId="77777777" w:rsidR="00E52C4F" w:rsidRPr="006D4FF5" w:rsidRDefault="00E52C4F" w:rsidP="002D2466">
                  <w:pPr>
                    <w:jc w:val="center"/>
                    <w:rPr>
                      <w:rFonts w:asciiTheme="minorHAnsi" w:hAnsiTheme="minorHAnsi"/>
                    </w:rPr>
                  </w:pPr>
                  <w:r w:rsidRPr="006D4FF5">
                    <w:rPr>
                      <w:rFonts w:asciiTheme="minorHAnsi" w:hAnsiTheme="minorHAnsi"/>
                      <w:color w:val="000000" w:themeColor="text1"/>
                    </w:rPr>
                    <w:t>25%</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7465F3CA"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35%</w:t>
                  </w:r>
                </w:p>
              </w:tc>
            </w:tr>
            <w:tr w:rsidR="00E52C4F" w:rsidRPr="006D4FF5" w14:paraId="3DB2AF6E" w14:textId="77777777" w:rsidTr="006D48AE">
              <w:trPr>
                <w:trHeight w:val="457"/>
              </w:trPr>
              <w:tc>
                <w:tcPr>
                  <w:tcW w:w="2064"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5BBFE5E9" w14:textId="77777777" w:rsidR="00E52C4F" w:rsidRPr="006D4FF5" w:rsidRDefault="00E52C4F" w:rsidP="002D2466">
                  <w:pPr>
                    <w:rPr>
                      <w:rFonts w:asciiTheme="minorHAnsi" w:hAnsiTheme="minorHAnsi"/>
                    </w:rPr>
                  </w:pPr>
                  <w:r w:rsidRPr="006D4FF5">
                    <w:rPr>
                      <w:rFonts w:asciiTheme="minorHAnsi" w:hAnsiTheme="minorHAnsi"/>
                      <w:b/>
                      <w:bCs/>
                      <w:color w:val="000000" w:themeColor="text1"/>
                    </w:rPr>
                    <w:t>OUTCOME 2</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6BE3FE8C" w14:textId="77777777" w:rsidR="00E52C4F" w:rsidRPr="006D4FF5" w:rsidRDefault="00E52C4F" w:rsidP="002D2466">
                  <w:pPr>
                    <w:jc w:val="center"/>
                    <w:rPr>
                      <w:rFonts w:asciiTheme="minorHAnsi" w:hAnsiTheme="minorHAnsi"/>
                    </w:rPr>
                  </w:pPr>
                  <w:r w:rsidRPr="006D4FF5">
                    <w:rPr>
                      <w:rFonts w:asciiTheme="minorHAnsi" w:hAnsiTheme="minorHAnsi"/>
                      <w:color w:val="000000" w:themeColor="text1"/>
                    </w:rPr>
                    <w:t>20%</w:t>
                  </w:r>
                </w:p>
              </w:tc>
              <w:tc>
                <w:tcPr>
                  <w:tcW w:w="1976"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24A93813" w14:textId="77777777" w:rsidR="00E52C4F" w:rsidRPr="006D4FF5" w:rsidRDefault="00E52C4F" w:rsidP="002D2466">
                  <w:pPr>
                    <w:jc w:val="center"/>
                    <w:rPr>
                      <w:rFonts w:asciiTheme="minorHAnsi" w:hAnsiTheme="minorHAnsi"/>
                    </w:rPr>
                  </w:pPr>
                  <w:r w:rsidRPr="006D4FF5">
                    <w:rPr>
                      <w:rFonts w:asciiTheme="minorHAnsi" w:hAnsiTheme="minorHAnsi"/>
                      <w:color w:val="000000" w:themeColor="text1"/>
                    </w:rPr>
                    <w:t>10%</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AD8E415"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30%</w:t>
                  </w:r>
                </w:p>
              </w:tc>
            </w:tr>
            <w:tr w:rsidR="00E52C4F" w:rsidRPr="006D4FF5" w14:paraId="7AA2253F" w14:textId="77777777" w:rsidTr="006D48AE">
              <w:trPr>
                <w:trHeight w:val="457"/>
              </w:trPr>
              <w:tc>
                <w:tcPr>
                  <w:tcW w:w="2064"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B00D27A" w14:textId="77777777" w:rsidR="00E52C4F" w:rsidRPr="006D4FF5" w:rsidRDefault="00E52C4F" w:rsidP="002D2466">
                  <w:pPr>
                    <w:rPr>
                      <w:rFonts w:asciiTheme="minorHAnsi" w:hAnsiTheme="minorHAnsi"/>
                    </w:rPr>
                  </w:pPr>
                  <w:r w:rsidRPr="006D4FF5">
                    <w:rPr>
                      <w:rFonts w:asciiTheme="minorHAnsi" w:hAnsiTheme="minorHAnsi"/>
                      <w:b/>
                      <w:bCs/>
                      <w:color w:val="000000" w:themeColor="text1"/>
                    </w:rPr>
                    <w:t>OUTCOME 3</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399738AF" w14:textId="77777777" w:rsidR="00E52C4F" w:rsidRPr="006D4FF5" w:rsidRDefault="00E52C4F" w:rsidP="002D2466">
                  <w:pPr>
                    <w:jc w:val="center"/>
                    <w:rPr>
                      <w:rFonts w:asciiTheme="minorHAnsi" w:hAnsiTheme="minorHAnsi"/>
                    </w:rPr>
                  </w:pPr>
                  <w:r w:rsidRPr="006D4FF5">
                    <w:rPr>
                      <w:rFonts w:asciiTheme="minorHAnsi" w:hAnsiTheme="minorHAnsi"/>
                      <w:color w:val="000000" w:themeColor="text1"/>
                    </w:rPr>
                    <w:t>10%</w:t>
                  </w:r>
                </w:p>
              </w:tc>
              <w:tc>
                <w:tcPr>
                  <w:tcW w:w="1976"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79666B69" w14:textId="77777777" w:rsidR="00E52C4F" w:rsidRPr="006D4FF5" w:rsidRDefault="00E52C4F" w:rsidP="002D2466">
                  <w:pPr>
                    <w:rPr>
                      <w:rFonts w:asciiTheme="minorHAnsi" w:hAnsiTheme="minorHAnsi"/>
                    </w:rPr>
                  </w:pPr>
                  <w:r w:rsidRPr="006D4FF5">
                    <w:rPr>
                      <w:rFonts w:asciiTheme="minorHAnsi" w:hAnsiTheme="minorHAnsi"/>
                      <w:color w:val="000000" w:themeColor="text1"/>
                    </w:rPr>
                    <w:t xml:space="preserve"> </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6933932D"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10%</w:t>
                  </w:r>
                </w:p>
              </w:tc>
            </w:tr>
            <w:tr w:rsidR="00E52C4F" w:rsidRPr="006D4FF5" w14:paraId="30E1D952" w14:textId="77777777" w:rsidTr="006D48AE">
              <w:trPr>
                <w:trHeight w:val="464"/>
              </w:trPr>
              <w:tc>
                <w:tcPr>
                  <w:tcW w:w="2064"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397BE46A" w14:textId="77777777" w:rsidR="00E52C4F" w:rsidRPr="006D4FF5" w:rsidRDefault="00E52C4F" w:rsidP="002D2466">
                  <w:pPr>
                    <w:rPr>
                      <w:rFonts w:asciiTheme="minorHAnsi" w:hAnsiTheme="minorHAnsi"/>
                    </w:rPr>
                  </w:pPr>
                  <w:r w:rsidRPr="006D4FF5">
                    <w:rPr>
                      <w:rFonts w:asciiTheme="minorHAnsi" w:hAnsiTheme="minorHAnsi"/>
                      <w:b/>
                      <w:bCs/>
                      <w:color w:val="000000" w:themeColor="text1"/>
                    </w:rPr>
                    <w:t>OUTCOME 4</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60F67A2B" w14:textId="77777777" w:rsidR="00E52C4F" w:rsidRPr="006D4FF5" w:rsidRDefault="00E52C4F" w:rsidP="002D2466">
                  <w:pPr>
                    <w:jc w:val="center"/>
                    <w:rPr>
                      <w:rFonts w:asciiTheme="minorHAnsi" w:hAnsiTheme="minorHAnsi"/>
                    </w:rPr>
                  </w:pPr>
                  <w:r w:rsidRPr="006D4FF5">
                    <w:rPr>
                      <w:rFonts w:asciiTheme="minorHAnsi" w:hAnsiTheme="minorHAnsi"/>
                      <w:color w:val="000000" w:themeColor="text1"/>
                    </w:rPr>
                    <w:t>10%</w:t>
                  </w:r>
                </w:p>
              </w:tc>
              <w:tc>
                <w:tcPr>
                  <w:tcW w:w="1976"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6AB99E48" w14:textId="77777777" w:rsidR="00E52C4F" w:rsidRPr="006D4FF5" w:rsidRDefault="00E52C4F" w:rsidP="002D2466">
                  <w:pPr>
                    <w:jc w:val="center"/>
                    <w:rPr>
                      <w:rFonts w:asciiTheme="minorHAnsi" w:hAnsiTheme="minorHAnsi"/>
                    </w:rPr>
                  </w:pPr>
                  <w:r w:rsidRPr="006D4FF5">
                    <w:rPr>
                      <w:rFonts w:asciiTheme="minorHAnsi" w:hAnsiTheme="minorHAnsi"/>
                      <w:color w:val="000000" w:themeColor="text1"/>
                    </w:rPr>
                    <w:t xml:space="preserve"> </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6DFA281D"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10%</w:t>
                  </w:r>
                </w:p>
              </w:tc>
            </w:tr>
            <w:tr w:rsidR="00E52C4F" w:rsidRPr="006D4FF5" w14:paraId="3D6DF03D" w14:textId="77777777" w:rsidTr="006D48AE">
              <w:trPr>
                <w:trHeight w:val="457"/>
              </w:trPr>
              <w:tc>
                <w:tcPr>
                  <w:tcW w:w="2064"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635AF122" w14:textId="77777777" w:rsidR="00E52C4F" w:rsidRPr="006D4FF5" w:rsidRDefault="00E52C4F" w:rsidP="002D2466">
                  <w:pPr>
                    <w:rPr>
                      <w:rFonts w:asciiTheme="minorHAnsi" w:hAnsiTheme="minorHAnsi"/>
                    </w:rPr>
                  </w:pPr>
                  <w:r w:rsidRPr="006D4FF5">
                    <w:rPr>
                      <w:rFonts w:asciiTheme="minorHAnsi" w:hAnsiTheme="minorHAnsi"/>
                      <w:b/>
                      <w:bCs/>
                      <w:color w:val="000000" w:themeColor="text1"/>
                    </w:rPr>
                    <w:t>OUTCOME 5</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32E19718" w14:textId="77777777" w:rsidR="00E52C4F" w:rsidRPr="006D4FF5" w:rsidRDefault="00E52C4F" w:rsidP="002D2466">
                  <w:pPr>
                    <w:jc w:val="center"/>
                    <w:rPr>
                      <w:rFonts w:asciiTheme="minorHAnsi" w:hAnsiTheme="minorHAnsi"/>
                    </w:rPr>
                  </w:pPr>
                  <w:r w:rsidRPr="006D4FF5">
                    <w:rPr>
                      <w:rFonts w:asciiTheme="minorHAnsi" w:hAnsiTheme="minorHAnsi"/>
                      <w:color w:val="000000" w:themeColor="text1"/>
                    </w:rPr>
                    <w:t xml:space="preserve"> </w:t>
                  </w:r>
                </w:p>
              </w:tc>
              <w:tc>
                <w:tcPr>
                  <w:tcW w:w="1976"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136E4339" w14:textId="77777777" w:rsidR="00E52C4F" w:rsidRPr="006D4FF5" w:rsidRDefault="00E52C4F" w:rsidP="002D2466">
                  <w:pPr>
                    <w:jc w:val="center"/>
                    <w:rPr>
                      <w:rFonts w:asciiTheme="minorHAnsi" w:hAnsiTheme="minorHAnsi"/>
                    </w:rPr>
                  </w:pPr>
                  <w:r w:rsidRPr="006D4FF5">
                    <w:rPr>
                      <w:rFonts w:asciiTheme="minorHAnsi" w:hAnsiTheme="minorHAnsi"/>
                      <w:color w:val="000000" w:themeColor="text1"/>
                    </w:rPr>
                    <w:t>15%</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8158A79"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15%</w:t>
                  </w:r>
                </w:p>
              </w:tc>
            </w:tr>
            <w:tr w:rsidR="00E52C4F" w:rsidRPr="006D4FF5" w14:paraId="33F873C0" w14:textId="77777777" w:rsidTr="006D48AE">
              <w:trPr>
                <w:trHeight w:val="611"/>
              </w:trPr>
              <w:tc>
                <w:tcPr>
                  <w:tcW w:w="2064"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3DA63B69" w14:textId="77777777" w:rsidR="00E52C4F" w:rsidRPr="006D4FF5" w:rsidRDefault="00E52C4F" w:rsidP="002D2466">
                  <w:pPr>
                    <w:rPr>
                      <w:rFonts w:asciiTheme="minorHAnsi" w:hAnsiTheme="minorHAnsi"/>
                    </w:rPr>
                  </w:pPr>
                  <w:r w:rsidRPr="006D4FF5">
                    <w:rPr>
                      <w:rFonts w:asciiTheme="minorHAnsi" w:hAnsiTheme="minorHAnsi"/>
                      <w:b/>
                      <w:bCs/>
                      <w:color w:val="000000" w:themeColor="text1"/>
                    </w:rPr>
                    <w:t>Share in ECTS</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2D421086"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2,5</w:t>
                  </w:r>
                </w:p>
              </w:tc>
              <w:tc>
                <w:tcPr>
                  <w:tcW w:w="1976"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5A80B54D"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2,5</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16B835E6"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w:t>
                  </w:r>
                </w:p>
              </w:tc>
            </w:tr>
            <w:tr w:rsidR="00E52C4F" w:rsidRPr="006D4FF5" w14:paraId="0042C3C7" w14:textId="77777777" w:rsidTr="006D48AE">
              <w:trPr>
                <w:trHeight w:val="464"/>
              </w:trPr>
              <w:tc>
                <w:tcPr>
                  <w:tcW w:w="2064"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5D7D5342"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Altogether</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2BEFE1E5"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50%</w:t>
                  </w:r>
                </w:p>
              </w:tc>
              <w:tc>
                <w:tcPr>
                  <w:tcW w:w="1976"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2CB9DCA5"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50%</w:t>
                  </w:r>
                </w:p>
              </w:tc>
              <w:tc>
                <w:tcPr>
                  <w:tcW w:w="1887"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7152603C" w14:textId="77777777" w:rsidR="00E52C4F" w:rsidRPr="006D4FF5" w:rsidRDefault="00E52C4F" w:rsidP="002D2466">
                  <w:pPr>
                    <w:jc w:val="center"/>
                    <w:rPr>
                      <w:rFonts w:asciiTheme="minorHAnsi" w:hAnsiTheme="minorHAnsi"/>
                    </w:rPr>
                  </w:pPr>
                  <w:r w:rsidRPr="006D4FF5">
                    <w:rPr>
                      <w:rFonts w:asciiTheme="minorHAnsi" w:hAnsiTheme="minorHAnsi"/>
                      <w:b/>
                      <w:bCs/>
                      <w:color w:val="000000" w:themeColor="text1"/>
                    </w:rPr>
                    <w:t>100%</w:t>
                  </w:r>
                </w:p>
              </w:tc>
            </w:tr>
          </w:tbl>
          <w:p w14:paraId="1C5D6503" w14:textId="77777777" w:rsidR="00E52C4F" w:rsidRPr="006D4FF5" w:rsidRDefault="00E52C4F" w:rsidP="002D2466">
            <w:pPr>
              <w:spacing w:line="257" w:lineRule="auto"/>
              <w:rPr>
                <w:rFonts w:asciiTheme="minorHAnsi" w:hAnsiTheme="minorHAnsi"/>
              </w:rPr>
            </w:pPr>
          </w:p>
          <w:p w14:paraId="45F8F504" w14:textId="77777777" w:rsidR="00E52C4F" w:rsidRPr="006D4FF5" w:rsidRDefault="00E52C4F" w:rsidP="002D2466">
            <w:pPr>
              <w:spacing w:line="257" w:lineRule="auto"/>
              <w:rPr>
                <w:rFonts w:asciiTheme="minorHAnsi" w:hAnsiTheme="minorHAnsi"/>
                <w:lang w:val="it"/>
              </w:rPr>
            </w:pPr>
          </w:p>
          <w:p w14:paraId="7ADC62E8" w14:textId="77777777" w:rsidR="00E52C4F" w:rsidRPr="006D4FF5" w:rsidRDefault="00E52C4F" w:rsidP="002D2466">
            <w:pPr>
              <w:spacing w:line="257" w:lineRule="auto"/>
              <w:rPr>
                <w:rFonts w:asciiTheme="minorHAnsi" w:hAnsiTheme="minorHAnsi"/>
                <w:lang w:val="it"/>
              </w:rPr>
            </w:pPr>
          </w:p>
          <w:p w14:paraId="73CB50EB" w14:textId="77777777" w:rsidR="00E52C4F" w:rsidRPr="006D4FF5" w:rsidRDefault="00E52C4F" w:rsidP="002D2466">
            <w:pPr>
              <w:spacing w:line="257" w:lineRule="auto"/>
              <w:rPr>
                <w:rFonts w:asciiTheme="minorHAnsi" w:hAnsiTheme="minorHAnsi"/>
                <w:lang w:val="it"/>
              </w:rPr>
            </w:pPr>
          </w:p>
          <w:p w14:paraId="59EC4446" w14:textId="77777777" w:rsidR="00E52C4F" w:rsidRPr="006D4FF5" w:rsidRDefault="00E52C4F" w:rsidP="002D2466">
            <w:pPr>
              <w:spacing w:line="257" w:lineRule="auto"/>
              <w:rPr>
                <w:rFonts w:asciiTheme="minorHAnsi" w:hAnsiTheme="minorHAnsi"/>
                <w:lang w:val="it"/>
              </w:rPr>
            </w:pPr>
          </w:p>
          <w:p w14:paraId="580429D7" w14:textId="77777777" w:rsidR="00E52C4F" w:rsidRPr="006D4FF5" w:rsidRDefault="00E52C4F" w:rsidP="002D2466">
            <w:pPr>
              <w:spacing w:line="257" w:lineRule="auto"/>
              <w:rPr>
                <w:rFonts w:asciiTheme="minorHAnsi" w:hAnsiTheme="minorHAnsi"/>
                <w:lang w:val="it"/>
              </w:rPr>
            </w:pPr>
          </w:p>
          <w:p w14:paraId="32C5F2F9" w14:textId="77777777" w:rsidR="00E52C4F" w:rsidRPr="006D4FF5" w:rsidRDefault="00E52C4F" w:rsidP="002D2466">
            <w:pPr>
              <w:spacing w:line="257" w:lineRule="auto"/>
              <w:rPr>
                <w:rFonts w:asciiTheme="minorHAnsi" w:hAnsiTheme="minorHAnsi"/>
                <w:lang w:val="it"/>
              </w:rPr>
            </w:pPr>
          </w:p>
          <w:p w14:paraId="6F071A70" w14:textId="77777777" w:rsidR="00E52C4F" w:rsidRPr="006D4FF5" w:rsidRDefault="00E52C4F" w:rsidP="002D2466">
            <w:pPr>
              <w:spacing w:line="257" w:lineRule="auto"/>
              <w:rPr>
                <w:rFonts w:asciiTheme="minorHAnsi" w:hAnsiTheme="minorHAnsi"/>
                <w:lang w:val="it"/>
              </w:rPr>
            </w:pPr>
          </w:p>
          <w:p w14:paraId="7E8E2EAC" w14:textId="77777777" w:rsidR="00E52C4F" w:rsidRPr="006D4FF5" w:rsidRDefault="00E52C4F" w:rsidP="002D2466">
            <w:pPr>
              <w:spacing w:line="257" w:lineRule="auto"/>
              <w:rPr>
                <w:rFonts w:asciiTheme="minorHAnsi" w:hAnsiTheme="minorHAnsi"/>
                <w:lang w:val="it"/>
              </w:rPr>
            </w:pPr>
          </w:p>
          <w:p w14:paraId="2FA18395" w14:textId="77777777" w:rsidR="00E52C4F" w:rsidRPr="006D4FF5" w:rsidRDefault="00E52C4F" w:rsidP="002D2466">
            <w:pPr>
              <w:spacing w:line="257" w:lineRule="auto"/>
              <w:rPr>
                <w:rFonts w:asciiTheme="minorHAnsi" w:hAnsiTheme="minorHAnsi"/>
                <w:lang w:val="it"/>
              </w:rPr>
            </w:pPr>
          </w:p>
          <w:p w14:paraId="6241B1C9" w14:textId="77777777" w:rsidR="00E52C4F" w:rsidRPr="006D4FF5" w:rsidRDefault="00E52C4F" w:rsidP="002D2466">
            <w:pPr>
              <w:spacing w:line="257" w:lineRule="auto"/>
              <w:rPr>
                <w:rFonts w:asciiTheme="minorHAnsi" w:hAnsiTheme="minorHAnsi"/>
                <w:lang w:val="it"/>
              </w:rPr>
            </w:pPr>
          </w:p>
          <w:p w14:paraId="0D4E50E0" w14:textId="77777777" w:rsidR="00E52C4F" w:rsidRPr="006D4FF5" w:rsidRDefault="00E52C4F" w:rsidP="002D2466">
            <w:pPr>
              <w:spacing w:line="257" w:lineRule="auto"/>
              <w:rPr>
                <w:rFonts w:asciiTheme="minorHAnsi" w:hAnsiTheme="minorHAnsi"/>
                <w:lang w:val="it"/>
              </w:rPr>
            </w:pPr>
          </w:p>
          <w:p w14:paraId="10816796" w14:textId="77777777" w:rsidR="00E52C4F" w:rsidRPr="006D4FF5" w:rsidRDefault="00E52C4F" w:rsidP="002D2466">
            <w:pPr>
              <w:spacing w:line="257" w:lineRule="auto"/>
              <w:rPr>
                <w:rFonts w:asciiTheme="minorHAnsi" w:hAnsiTheme="minorHAnsi"/>
                <w:lang w:val="it"/>
              </w:rPr>
            </w:pPr>
          </w:p>
          <w:p w14:paraId="4F6FA089" w14:textId="77777777" w:rsidR="00E52C4F" w:rsidRPr="006D4FF5" w:rsidRDefault="00E52C4F" w:rsidP="002D2466">
            <w:pPr>
              <w:spacing w:line="257" w:lineRule="auto"/>
              <w:rPr>
                <w:rFonts w:asciiTheme="minorHAnsi" w:hAnsiTheme="minorHAnsi"/>
                <w:lang w:val="it"/>
              </w:rPr>
            </w:pPr>
          </w:p>
          <w:p w14:paraId="086E86B5" w14:textId="77777777" w:rsidR="00E52C4F" w:rsidRPr="006D4FF5" w:rsidRDefault="00E52C4F" w:rsidP="002D2466">
            <w:pPr>
              <w:spacing w:line="257" w:lineRule="auto"/>
              <w:rPr>
                <w:rFonts w:asciiTheme="minorHAnsi" w:hAnsiTheme="minorHAnsi"/>
                <w:lang w:val="it"/>
              </w:rPr>
            </w:pPr>
          </w:p>
          <w:p w14:paraId="1332868D" w14:textId="77777777" w:rsidR="00E52C4F" w:rsidRPr="006D4FF5" w:rsidRDefault="00E52C4F" w:rsidP="002D2466">
            <w:pPr>
              <w:spacing w:line="257" w:lineRule="auto"/>
              <w:rPr>
                <w:rFonts w:asciiTheme="minorHAnsi" w:hAnsiTheme="minorHAnsi"/>
              </w:rPr>
            </w:pPr>
            <w:r w:rsidRPr="006D4FF5">
              <w:rPr>
                <w:rFonts w:asciiTheme="minorHAnsi" w:hAnsiTheme="minorHAnsi"/>
              </w:rPr>
              <w:lastRenderedPageBreak/>
              <w:t>If the student has passed all the learning outcomes of the course, the points (percentages) of all passed learning outcomes are added up, and the final grade is formed based on the following table:</w:t>
            </w:r>
          </w:p>
          <w:p w14:paraId="14609CED" w14:textId="77777777" w:rsidR="00E52C4F" w:rsidRPr="006D4FF5" w:rsidRDefault="00E52C4F" w:rsidP="002D2466">
            <w:pPr>
              <w:rPr>
                <w:rFonts w:asciiTheme="minorHAnsi" w:hAnsiTheme="minorHAnsi"/>
              </w:rPr>
            </w:pPr>
          </w:p>
          <w:tbl>
            <w:tblPr>
              <w:tblStyle w:val="Reetkatablice"/>
              <w:tblW w:w="0" w:type="auto"/>
              <w:jc w:val="center"/>
              <w:tblLook w:val="04A0" w:firstRow="1" w:lastRow="0" w:firstColumn="1" w:lastColumn="0" w:noHBand="0" w:noVBand="1"/>
            </w:tblPr>
            <w:tblGrid>
              <w:gridCol w:w="2316"/>
              <w:gridCol w:w="1725"/>
              <w:gridCol w:w="1548"/>
            </w:tblGrid>
            <w:tr w:rsidR="00E52C4F" w:rsidRPr="006D4FF5" w14:paraId="1F7B7AFC" w14:textId="77777777" w:rsidTr="006D48AE">
              <w:trPr>
                <w:jc w:val="center"/>
              </w:trPr>
              <w:tc>
                <w:tcPr>
                  <w:tcW w:w="180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5970F16F" w14:textId="77777777" w:rsidR="00E52C4F" w:rsidRPr="006D4FF5" w:rsidRDefault="00E52C4F" w:rsidP="00A27EE7">
                  <w:pPr>
                    <w:framePr w:hSpace="180" w:wrap="around" w:vAnchor="text" w:hAnchor="margin" w:x="-147" w:y="14"/>
                    <w:rPr>
                      <w:rFonts w:asciiTheme="minorHAnsi" w:hAnsiTheme="minorHAnsi"/>
                    </w:rPr>
                  </w:pPr>
                  <w:r w:rsidRPr="006D4FF5">
                    <w:rPr>
                      <w:rFonts w:asciiTheme="minorHAnsi" w:hAnsiTheme="minorHAnsi"/>
                      <w:b/>
                      <w:bCs/>
                      <w:color w:val="000000" w:themeColor="text1"/>
                    </w:rPr>
                    <w:t>Range of points (percentages)</w:t>
                  </w:r>
                </w:p>
              </w:tc>
              <w:tc>
                <w:tcPr>
                  <w:tcW w:w="172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5CEB1826" w14:textId="77777777" w:rsidR="00E52C4F" w:rsidRPr="006D4FF5" w:rsidRDefault="00E52C4F" w:rsidP="00A27EE7">
                  <w:pPr>
                    <w:framePr w:hSpace="180" w:wrap="around" w:vAnchor="text" w:hAnchor="margin" w:x="-147" w:y="14"/>
                    <w:jc w:val="center"/>
                    <w:rPr>
                      <w:rFonts w:asciiTheme="minorHAnsi" w:hAnsiTheme="minorHAnsi"/>
                    </w:rPr>
                  </w:pPr>
                  <w:r w:rsidRPr="006D4FF5">
                    <w:rPr>
                      <w:rFonts w:asciiTheme="minorHAnsi" w:hAnsiTheme="minorHAnsi"/>
                      <w:b/>
                      <w:bCs/>
                      <w:color w:val="000000" w:themeColor="text1"/>
                    </w:rPr>
                    <w:t>Numerical rating</w:t>
                  </w:r>
                </w:p>
              </w:tc>
              <w:tc>
                <w:tcPr>
                  <w:tcW w:w="142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420A4811" w14:textId="77777777" w:rsidR="00E52C4F" w:rsidRPr="006D4FF5" w:rsidRDefault="00E52C4F" w:rsidP="00A27EE7">
                  <w:pPr>
                    <w:framePr w:hSpace="180" w:wrap="around" w:vAnchor="text" w:hAnchor="margin" w:x="-147" w:y="14"/>
                    <w:jc w:val="center"/>
                    <w:rPr>
                      <w:rFonts w:asciiTheme="minorHAnsi" w:hAnsiTheme="minorHAnsi"/>
                    </w:rPr>
                  </w:pPr>
                  <w:r w:rsidRPr="006D4FF5">
                    <w:rPr>
                      <w:rFonts w:asciiTheme="minorHAnsi" w:hAnsiTheme="minorHAnsi"/>
                      <w:b/>
                      <w:bCs/>
                      <w:color w:val="000000" w:themeColor="text1"/>
                    </w:rPr>
                    <w:t>ECTS Grade</w:t>
                  </w:r>
                </w:p>
              </w:tc>
            </w:tr>
            <w:tr w:rsidR="00E52C4F" w:rsidRPr="006D4FF5" w14:paraId="19412C3E" w14:textId="77777777" w:rsidTr="006D48AE">
              <w:trPr>
                <w:jc w:val="center"/>
              </w:trPr>
              <w:tc>
                <w:tcPr>
                  <w:tcW w:w="180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5F29E1F9" w14:textId="77777777" w:rsidR="00E52C4F" w:rsidRPr="006D4FF5" w:rsidRDefault="00E52C4F" w:rsidP="00A27EE7">
                  <w:pPr>
                    <w:framePr w:hSpace="180" w:wrap="around" w:vAnchor="text" w:hAnchor="margin" w:x="-147" w:y="14"/>
                    <w:rPr>
                      <w:rFonts w:asciiTheme="minorHAnsi" w:hAnsiTheme="minorHAnsi"/>
                    </w:rPr>
                  </w:pPr>
                  <w:r w:rsidRPr="006D4FF5">
                    <w:rPr>
                      <w:rFonts w:asciiTheme="minorHAnsi" w:hAnsiTheme="minorHAnsi"/>
                      <w:b/>
                      <w:bCs/>
                    </w:rPr>
                    <w:t>90,00 – 100,00</w:t>
                  </w:r>
                </w:p>
              </w:tc>
              <w:tc>
                <w:tcPr>
                  <w:tcW w:w="172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64CEF1C9" w14:textId="77777777" w:rsidR="00E52C4F" w:rsidRPr="006D4FF5" w:rsidRDefault="00E52C4F" w:rsidP="00A27EE7">
                  <w:pPr>
                    <w:framePr w:hSpace="180" w:wrap="around" w:vAnchor="text" w:hAnchor="margin" w:x="-147" w:y="14"/>
                    <w:rPr>
                      <w:rFonts w:asciiTheme="minorHAnsi" w:hAnsiTheme="minorHAnsi"/>
                    </w:rPr>
                  </w:pPr>
                  <w:r w:rsidRPr="006D4FF5">
                    <w:rPr>
                      <w:rFonts w:asciiTheme="minorHAnsi" w:hAnsiTheme="minorHAnsi"/>
                    </w:rPr>
                    <w:t>Excellent (5)</w:t>
                  </w:r>
                </w:p>
              </w:tc>
              <w:tc>
                <w:tcPr>
                  <w:tcW w:w="142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721E8E2C" w14:textId="77777777" w:rsidR="00E52C4F" w:rsidRPr="006D4FF5" w:rsidRDefault="00E52C4F" w:rsidP="00A27EE7">
                  <w:pPr>
                    <w:framePr w:hSpace="180" w:wrap="around" w:vAnchor="text" w:hAnchor="margin" w:x="-147" w:y="14"/>
                    <w:jc w:val="center"/>
                    <w:rPr>
                      <w:rFonts w:asciiTheme="minorHAnsi" w:hAnsiTheme="minorHAnsi"/>
                    </w:rPr>
                  </w:pPr>
                  <w:r w:rsidRPr="006D4FF5">
                    <w:rPr>
                      <w:rFonts w:asciiTheme="minorHAnsi" w:hAnsiTheme="minorHAnsi"/>
                    </w:rPr>
                    <w:t>And</w:t>
                  </w:r>
                </w:p>
              </w:tc>
            </w:tr>
            <w:tr w:rsidR="00E52C4F" w:rsidRPr="006D4FF5" w14:paraId="2D16C492" w14:textId="77777777" w:rsidTr="006D48AE">
              <w:trPr>
                <w:jc w:val="center"/>
              </w:trPr>
              <w:tc>
                <w:tcPr>
                  <w:tcW w:w="180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744AFC8B" w14:textId="77777777" w:rsidR="00E52C4F" w:rsidRPr="006D4FF5" w:rsidRDefault="00E52C4F" w:rsidP="00A27EE7">
                  <w:pPr>
                    <w:framePr w:hSpace="180" w:wrap="around" w:vAnchor="text" w:hAnchor="margin" w:x="-147" w:y="14"/>
                    <w:rPr>
                      <w:rFonts w:asciiTheme="minorHAnsi" w:hAnsiTheme="minorHAnsi"/>
                    </w:rPr>
                  </w:pPr>
                  <w:r w:rsidRPr="006D4FF5">
                    <w:rPr>
                      <w:rFonts w:asciiTheme="minorHAnsi" w:hAnsiTheme="minorHAnsi"/>
                      <w:b/>
                      <w:bCs/>
                    </w:rPr>
                    <w:t>75,00 – 89,99</w:t>
                  </w:r>
                </w:p>
              </w:tc>
              <w:tc>
                <w:tcPr>
                  <w:tcW w:w="172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7BC75F45" w14:textId="77777777" w:rsidR="00E52C4F" w:rsidRPr="006D4FF5" w:rsidRDefault="00E52C4F" w:rsidP="00A27EE7">
                  <w:pPr>
                    <w:framePr w:hSpace="180" w:wrap="around" w:vAnchor="text" w:hAnchor="margin" w:x="-147" w:y="14"/>
                    <w:rPr>
                      <w:rFonts w:asciiTheme="minorHAnsi" w:hAnsiTheme="minorHAnsi"/>
                    </w:rPr>
                  </w:pPr>
                  <w:r w:rsidRPr="006D4FF5">
                    <w:rPr>
                      <w:rFonts w:asciiTheme="minorHAnsi" w:hAnsiTheme="minorHAnsi"/>
                    </w:rPr>
                    <w:t>Very good (4)</w:t>
                  </w:r>
                </w:p>
              </w:tc>
              <w:tc>
                <w:tcPr>
                  <w:tcW w:w="142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2A9EE728" w14:textId="77777777" w:rsidR="00E52C4F" w:rsidRPr="006D4FF5" w:rsidRDefault="00E52C4F" w:rsidP="00A27EE7">
                  <w:pPr>
                    <w:framePr w:hSpace="180" w:wrap="around" w:vAnchor="text" w:hAnchor="margin" w:x="-147" w:y="14"/>
                    <w:jc w:val="center"/>
                    <w:rPr>
                      <w:rFonts w:asciiTheme="minorHAnsi" w:hAnsiTheme="minorHAnsi"/>
                    </w:rPr>
                  </w:pPr>
                  <w:r w:rsidRPr="006D4FF5">
                    <w:rPr>
                      <w:rFonts w:asciiTheme="minorHAnsi" w:hAnsiTheme="minorHAnsi"/>
                    </w:rPr>
                    <w:t>B</w:t>
                  </w:r>
                </w:p>
              </w:tc>
            </w:tr>
            <w:tr w:rsidR="00E52C4F" w:rsidRPr="006D4FF5" w14:paraId="05F27E2A" w14:textId="77777777" w:rsidTr="006D48AE">
              <w:trPr>
                <w:jc w:val="center"/>
              </w:trPr>
              <w:tc>
                <w:tcPr>
                  <w:tcW w:w="180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5D7FE31D" w14:textId="77777777" w:rsidR="00E52C4F" w:rsidRPr="006D4FF5" w:rsidRDefault="00E52C4F" w:rsidP="00A27EE7">
                  <w:pPr>
                    <w:framePr w:hSpace="180" w:wrap="around" w:vAnchor="text" w:hAnchor="margin" w:x="-147" w:y="14"/>
                    <w:rPr>
                      <w:rFonts w:asciiTheme="minorHAnsi" w:hAnsiTheme="minorHAnsi"/>
                    </w:rPr>
                  </w:pPr>
                  <w:r w:rsidRPr="006D4FF5">
                    <w:rPr>
                      <w:rFonts w:asciiTheme="minorHAnsi" w:hAnsiTheme="minorHAnsi"/>
                      <w:b/>
                      <w:bCs/>
                    </w:rPr>
                    <w:t>60,00 – 74,99</w:t>
                  </w:r>
                </w:p>
              </w:tc>
              <w:tc>
                <w:tcPr>
                  <w:tcW w:w="172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E38B3B8" w14:textId="77777777" w:rsidR="00E52C4F" w:rsidRPr="006D4FF5" w:rsidRDefault="00E52C4F" w:rsidP="00A27EE7">
                  <w:pPr>
                    <w:framePr w:hSpace="180" w:wrap="around" w:vAnchor="text" w:hAnchor="margin" w:x="-147" w:y="14"/>
                    <w:rPr>
                      <w:rFonts w:asciiTheme="minorHAnsi" w:hAnsiTheme="minorHAnsi"/>
                    </w:rPr>
                  </w:pPr>
                  <w:r w:rsidRPr="006D4FF5">
                    <w:rPr>
                      <w:rFonts w:asciiTheme="minorHAnsi" w:hAnsiTheme="minorHAnsi"/>
                    </w:rPr>
                    <w:t>Good (3)</w:t>
                  </w:r>
                </w:p>
              </w:tc>
              <w:tc>
                <w:tcPr>
                  <w:tcW w:w="142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305347B3" w14:textId="77777777" w:rsidR="00E52C4F" w:rsidRPr="006D4FF5" w:rsidRDefault="00E52C4F" w:rsidP="00A27EE7">
                  <w:pPr>
                    <w:framePr w:hSpace="180" w:wrap="around" w:vAnchor="text" w:hAnchor="margin" w:x="-147" w:y="14"/>
                    <w:jc w:val="center"/>
                    <w:rPr>
                      <w:rFonts w:asciiTheme="minorHAnsi" w:hAnsiTheme="minorHAnsi"/>
                    </w:rPr>
                  </w:pPr>
                  <w:r w:rsidRPr="006D4FF5">
                    <w:rPr>
                      <w:rFonts w:asciiTheme="minorHAnsi" w:hAnsiTheme="minorHAnsi"/>
                    </w:rPr>
                    <w:t>C</w:t>
                  </w:r>
                </w:p>
              </w:tc>
            </w:tr>
            <w:tr w:rsidR="00E52C4F" w:rsidRPr="006D4FF5" w14:paraId="710927EF" w14:textId="77777777" w:rsidTr="006D48AE">
              <w:trPr>
                <w:jc w:val="center"/>
              </w:trPr>
              <w:tc>
                <w:tcPr>
                  <w:tcW w:w="180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42DEC675" w14:textId="77777777" w:rsidR="00E52C4F" w:rsidRPr="006D4FF5" w:rsidRDefault="00E52C4F" w:rsidP="00A27EE7">
                  <w:pPr>
                    <w:framePr w:hSpace="180" w:wrap="around" w:vAnchor="text" w:hAnchor="margin" w:x="-147" w:y="14"/>
                    <w:rPr>
                      <w:rFonts w:asciiTheme="minorHAnsi" w:hAnsiTheme="minorHAnsi"/>
                    </w:rPr>
                  </w:pPr>
                  <w:r w:rsidRPr="006D4FF5">
                    <w:rPr>
                      <w:rFonts w:asciiTheme="minorHAnsi" w:hAnsiTheme="minorHAnsi"/>
                      <w:b/>
                      <w:bCs/>
                    </w:rPr>
                    <w:t>50,00 – 59,99</w:t>
                  </w:r>
                </w:p>
              </w:tc>
              <w:tc>
                <w:tcPr>
                  <w:tcW w:w="172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77704EFE" w14:textId="77777777" w:rsidR="00E52C4F" w:rsidRPr="006D4FF5" w:rsidRDefault="00E52C4F" w:rsidP="00A27EE7">
                  <w:pPr>
                    <w:framePr w:hSpace="180" w:wrap="around" w:vAnchor="text" w:hAnchor="margin" w:x="-147" w:y="14"/>
                    <w:rPr>
                      <w:rFonts w:asciiTheme="minorHAnsi" w:hAnsiTheme="minorHAnsi"/>
                    </w:rPr>
                  </w:pPr>
                  <w:r w:rsidRPr="006D4FF5">
                    <w:rPr>
                      <w:rFonts w:asciiTheme="minorHAnsi" w:hAnsiTheme="minorHAnsi"/>
                    </w:rPr>
                    <w:t>Sufficient (2)</w:t>
                  </w:r>
                </w:p>
              </w:tc>
              <w:tc>
                <w:tcPr>
                  <w:tcW w:w="142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2A9353F8" w14:textId="77777777" w:rsidR="00E52C4F" w:rsidRPr="006D4FF5" w:rsidRDefault="00E52C4F" w:rsidP="00A27EE7">
                  <w:pPr>
                    <w:framePr w:hSpace="180" w:wrap="around" w:vAnchor="text" w:hAnchor="margin" w:x="-147" w:y="14"/>
                    <w:jc w:val="center"/>
                    <w:rPr>
                      <w:rFonts w:asciiTheme="minorHAnsi" w:hAnsiTheme="minorHAnsi"/>
                    </w:rPr>
                  </w:pPr>
                  <w:r w:rsidRPr="006D4FF5">
                    <w:rPr>
                      <w:rFonts w:asciiTheme="minorHAnsi" w:hAnsiTheme="minorHAnsi"/>
                    </w:rPr>
                    <w:t>D</w:t>
                  </w:r>
                </w:p>
              </w:tc>
            </w:tr>
            <w:tr w:rsidR="00E52C4F" w:rsidRPr="006D4FF5" w14:paraId="29E1B1D8" w14:textId="77777777" w:rsidTr="006D48AE">
              <w:trPr>
                <w:jc w:val="center"/>
              </w:trPr>
              <w:tc>
                <w:tcPr>
                  <w:tcW w:w="180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74DE9AC" w14:textId="77777777" w:rsidR="00E52C4F" w:rsidRPr="006D4FF5" w:rsidRDefault="00E52C4F" w:rsidP="00A27EE7">
                  <w:pPr>
                    <w:framePr w:hSpace="180" w:wrap="around" w:vAnchor="text" w:hAnchor="margin" w:x="-147" w:y="14"/>
                    <w:rPr>
                      <w:rFonts w:asciiTheme="minorHAnsi" w:hAnsiTheme="minorHAnsi"/>
                    </w:rPr>
                  </w:pPr>
                  <w:r w:rsidRPr="006D4FF5">
                    <w:rPr>
                      <w:rFonts w:asciiTheme="minorHAnsi" w:hAnsiTheme="minorHAnsi"/>
                      <w:b/>
                      <w:bCs/>
                    </w:rPr>
                    <w:t>0,00 – 49,99</w:t>
                  </w:r>
                </w:p>
              </w:tc>
              <w:tc>
                <w:tcPr>
                  <w:tcW w:w="172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530A2A0C" w14:textId="77777777" w:rsidR="00E52C4F" w:rsidRPr="006D4FF5" w:rsidRDefault="00E52C4F" w:rsidP="00A27EE7">
                  <w:pPr>
                    <w:framePr w:hSpace="180" w:wrap="around" w:vAnchor="text" w:hAnchor="margin" w:x="-147" w:y="14"/>
                    <w:rPr>
                      <w:rFonts w:asciiTheme="minorHAnsi" w:hAnsiTheme="minorHAnsi"/>
                    </w:rPr>
                  </w:pPr>
                  <w:r w:rsidRPr="006D4FF5">
                    <w:rPr>
                      <w:rFonts w:asciiTheme="minorHAnsi" w:hAnsiTheme="minorHAnsi"/>
                    </w:rPr>
                    <w:t>Insufficient (1)</w:t>
                  </w:r>
                </w:p>
              </w:tc>
              <w:tc>
                <w:tcPr>
                  <w:tcW w:w="142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47FC01E6" w14:textId="77777777" w:rsidR="00E52C4F" w:rsidRPr="006D4FF5" w:rsidRDefault="00E52C4F" w:rsidP="00A27EE7">
                  <w:pPr>
                    <w:framePr w:hSpace="180" w:wrap="around" w:vAnchor="text" w:hAnchor="margin" w:x="-147" w:y="14"/>
                    <w:jc w:val="center"/>
                    <w:rPr>
                      <w:rFonts w:asciiTheme="minorHAnsi" w:hAnsiTheme="minorHAnsi"/>
                    </w:rPr>
                  </w:pPr>
                  <w:r w:rsidRPr="006D4FF5">
                    <w:rPr>
                      <w:rFonts w:asciiTheme="minorHAnsi" w:hAnsiTheme="minorHAnsi"/>
                    </w:rPr>
                    <w:t>F</w:t>
                  </w:r>
                </w:p>
              </w:tc>
            </w:tr>
          </w:tbl>
          <w:p w14:paraId="5270646A" w14:textId="77777777" w:rsidR="00E52C4F" w:rsidRPr="006D4FF5" w:rsidRDefault="00E52C4F" w:rsidP="002D2466">
            <w:pPr>
              <w:pStyle w:val="Odlomakpopisa"/>
              <w:ind w:left="122"/>
              <w:rPr>
                <w:rFonts w:asciiTheme="minorHAnsi" w:hAnsiTheme="minorHAnsi"/>
              </w:rPr>
            </w:pPr>
          </w:p>
          <w:p w14:paraId="3CC91225" w14:textId="77777777" w:rsidR="00E52C4F" w:rsidRPr="006D4FF5" w:rsidRDefault="00E52C4F" w:rsidP="002D2466">
            <w:pPr>
              <w:pStyle w:val="Odlomakpopisa"/>
              <w:ind w:left="122"/>
              <w:rPr>
                <w:rFonts w:asciiTheme="minorHAnsi" w:hAnsiTheme="minorHAnsi"/>
              </w:rPr>
            </w:pPr>
          </w:p>
        </w:tc>
      </w:tr>
      <w:tr w:rsidR="00E52C4F" w:rsidRPr="006D4FF5" w14:paraId="0F629A35" w14:textId="77777777" w:rsidTr="006D48AE">
        <w:tc>
          <w:tcPr>
            <w:tcW w:w="5000" w:type="pct"/>
            <w:gridSpan w:val="11"/>
            <w:shd w:val="clear" w:color="auto" w:fill="auto"/>
          </w:tcPr>
          <w:p w14:paraId="46C50521" w14:textId="77777777" w:rsidR="00E52C4F" w:rsidRPr="006D4FF5" w:rsidRDefault="00E52C4F" w:rsidP="002D2466">
            <w:pPr>
              <w:pStyle w:val="Odlomakpopisa"/>
              <w:numPr>
                <w:ilvl w:val="0"/>
                <w:numId w:val="1121"/>
              </w:numPr>
              <w:spacing w:before="0" w:beforeAutospacing="0" w:after="0" w:afterAutospacing="0"/>
              <w:rPr>
                <w:rFonts w:asciiTheme="minorHAnsi" w:hAnsiTheme="minorHAnsi"/>
                <w:b/>
                <w:bCs/>
              </w:rPr>
            </w:pPr>
            <w:r w:rsidRPr="006D4FF5">
              <w:rPr>
                <w:rFonts w:asciiTheme="minorHAnsi" w:hAnsiTheme="minorHAnsi"/>
                <w:b/>
                <w:bCs/>
              </w:rPr>
              <w:lastRenderedPageBreak/>
              <w:t xml:space="preserve"> Compulsory literature (at the time of application for the study programme)</w:t>
            </w:r>
          </w:p>
        </w:tc>
      </w:tr>
      <w:tr w:rsidR="00E52C4F" w:rsidRPr="006D4FF5" w14:paraId="4A95B927" w14:textId="77777777" w:rsidTr="006D48AE">
        <w:tc>
          <w:tcPr>
            <w:tcW w:w="5000" w:type="pct"/>
            <w:gridSpan w:val="11"/>
            <w:shd w:val="clear" w:color="auto" w:fill="auto"/>
          </w:tcPr>
          <w:p w14:paraId="54C2A737" w14:textId="77777777" w:rsidR="00E52C4F" w:rsidRPr="006D4FF5" w:rsidRDefault="00E52C4F" w:rsidP="002D2466">
            <w:pPr>
              <w:pStyle w:val="Odlomakpopisa"/>
              <w:rPr>
                <w:rFonts w:asciiTheme="minorHAnsi" w:hAnsiTheme="minorHAnsi"/>
              </w:rPr>
            </w:pPr>
            <w:bookmarkStart w:id="32" w:name="_Hlk105477526"/>
            <w:r w:rsidRPr="006D4FF5">
              <w:rPr>
                <w:rFonts w:asciiTheme="minorHAnsi" w:hAnsiTheme="minorHAnsi"/>
              </w:rPr>
              <w:t>Number of copies of compulsory literature in relation to the number of students currently attending classes in the course</w:t>
            </w:r>
          </w:p>
        </w:tc>
      </w:tr>
      <w:tr w:rsidR="00E52C4F" w:rsidRPr="006D4FF5" w14:paraId="622E538A" w14:textId="77777777" w:rsidTr="006D48AE">
        <w:tc>
          <w:tcPr>
            <w:tcW w:w="2172" w:type="pct"/>
            <w:gridSpan w:val="6"/>
            <w:shd w:val="clear" w:color="auto" w:fill="auto"/>
          </w:tcPr>
          <w:p w14:paraId="6CECF4A4" w14:textId="77777777" w:rsidR="00E52C4F" w:rsidRPr="006D4FF5" w:rsidRDefault="00E52C4F" w:rsidP="002D2466">
            <w:pPr>
              <w:pStyle w:val="Odlomakpopisa"/>
              <w:rPr>
                <w:rFonts w:asciiTheme="minorHAnsi" w:hAnsiTheme="minorHAnsi"/>
              </w:rPr>
            </w:pPr>
            <w:r w:rsidRPr="006D4FF5">
              <w:rPr>
                <w:rFonts w:asciiTheme="minorHAnsi" w:hAnsiTheme="minorHAnsi"/>
              </w:rPr>
              <w:t xml:space="preserve">Title </w:t>
            </w:r>
          </w:p>
        </w:tc>
        <w:tc>
          <w:tcPr>
            <w:tcW w:w="1881" w:type="pct"/>
            <w:gridSpan w:val="4"/>
            <w:shd w:val="clear" w:color="auto" w:fill="auto"/>
          </w:tcPr>
          <w:p w14:paraId="597231DC"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copies</w:t>
            </w:r>
          </w:p>
        </w:tc>
        <w:tc>
          <w:tcPr>
            <w:tcW w:w="947" w:type="pct"/>
            <w:shd w:val="clear" w:color="auto" w:fill="auto"/>
          </w:tcPr>
          <w:p w14:paraId="0CEFAF8C"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students</w:t>
            </w:r>
          </w:p>
        </w:tc>
      </w:tr>
      <w:tr w:rsidR="00E52C4F" w:rsidRPr="006D4FF5" w14:paraId="14CDAE94" w14:textId="77777777" w:rsidTr="006D48AE">
        <w:tc>
          <w:tcPr>
            <w:tcW w:w="2172" w:type="pct"/>
            <w:gridSpan w:val="6"/>
            <w:shd w:val="clear" w:color="auto" w:fill="auto"/>
          </w:tcPr>
          <w:p w14:paraId="2647D27D" w14:textId="77777777" w:rsidR="00E52C4F" w:rsidRPr="006D4FF5" w:rsidRDefault="00E52C4F" w:rsidP="002D2466">
            <w:pPr>
              <w:pStyle w:val="Odlomakpopisa"/>
              <w:ind w:left="26"/>
              <w:rPr>
                <w:rFonts w:asciiTheme="minorHAnsi" w:hAnsiTheme="minorHAnsi"/>
              </w:rPr>
            </w:pPr>
            <w:r w:rsidRPr="006D4FF5">
              <w:rPr>
                <w:rFonts w:asciiTheme="minorHAnsi" w:eastAsia="Times New Roman" w:hAnsiTheme="minorHAnsi"/>
                <w:lang w:eastAsia="hr-HR"/>
              </w:rPr>
              <w:t>Materials used in lectures and exercises from the course Database Systems, available in online form on the Moodle system.</w:t>
            </w:r>
          </w:p>
        </w:tc>
        <w:tc>
          <w:tcPr>
            <w:tcW w:w="1881" w:type="pct"/>
            <w:gridSpan w:val="4"/>
            <w:shd w:val="clear" w:color="auto" w:fill="auto"/>
          </w:tcPr>
          <w:p w14:paraId="2C62DAD4" w14:textId="77777777" w:rsidR="00E52C4F" w:rsidRPr="006D4FF5" w:rsidRDefault="00E52C4F" w:rsidP="002D2466">
            <w:pPr>
              <w:pStyle w:val="Odlomakpopisa"/>
              <w:rPr>
                <w:rFonts w:asciiTheme="minorHAnsi" w:hAnsiTheme="minorHAnsi"/>
              </w:rPr>
            </w:pPr>
            <w:r w:rsidRPr="006D4FF5">
              <w:rPr>
                <w:rFonts w:asciiTheme="minorHAnsi" w:hAnsiTheme="minorHAnsi"/>
              </w:rPr>
              <w:t>e-edition</w:t>
            </w:r>
          </w:p>
        </w:tc>
        <w:tc>
          <w:tcPr>
            <w:tcW w:w="947" w:type="pct"/>
            <w:shd w:val="clear" w:color="auto" w:fill="auto"/>
          </w:tcPr>
          <w:p w14:paraId="6771D38D" w14:textId="77777777" w:rsidR="00E52C4F" w:rsidRPr="006D4FF5" w:rsidRDefault="00E52C4F" w:rsidP="002D2466">
            <w:pPr>
              <w:pStyle w:val="Odlomakpopisa"/>
              <w:rPr>
                <w:rFonts w:asciiTheme="minorHAnsi" w:hAnsiTheme="minorHAnsi"/>
              </w:rPr>
            </w:pPr>
          </w:p>
        </w:tc>
      </w:tr>
      <w:tr w:rsidR="00E52C4F" w:rsidRPr="006D4FF5" w14:paraId="75568C61" w14:textId="77777777" w:rsidTr="006D48AE">
        <w:tc>
          <w:tcPr>
            <w:tcW w:w="2172" w:type="pct"/>
            <w:gridSpan w:val="6"/>
            <w:shd w:val="clear" w:color="auto" w:fill="auto"/>
          </w:tcPr>
          <w:p w14:paraId="31AF1BE3" w14:textId="77777777" w:rsidR="00E52C4F" w:rsidRPr="006D4FF5" w:rsidRDefault="00E52C4F" w:rsidP="002D2466">
            <w:pPr>
              <w:pStyle w:val="Odlomakpopisa"/>
              <w:ind w:left="26"/>
              <w:rPr>
                <w:rFonts w:asciiTheme="minorHAnsi" w:hAnsiTheme="minorHAnsi"/>
              </w:rPr>
            </w:pPr>
            <w:r w:rsidRPr="006D4FF5">
              <w:rPr>
                <w:rFonts w:asciiTheme="minorHAnsi" w:eastAsia="Times New Roman" w:hAnsiTheme="minorHAnsi"/>
                <w:color w:val="000000"/>
                <w:lang w:eastAsia="hr-HR"/>
              </w:rPr>
              <w:t>Kaluža, M: Database Systems, Skripta, University of Applied Sciences of Rijeka, Rijeka, 2008 - chapters</w:t>
            </w:r>
          </w:p>
        </w:tc>
        <w:tc>
          <w:tcPr>
            <w:tcW w:w="1881" w:type="pct"/>
            <w:gridSpan w:val="4"/>
            <w:shd w:val="clear" w:color="auto" w:fill="auto"/>
          </w:tcPr>
          <w:p w14:paraId="25CDAF2E" w14:textId="77777777" w:rsidR="00E52C4F" w:rsidRPr="006D4FF5" w:rsidRDefault="00E52C4F" w:rsidP="002D2466">
            <w:pPr>
              <w:pStyle w:val="Odlomakpopisa"/>
              <w:rPr>
                <w:rFonts w:asciiTheme="minorHAnsi" w:hAnsiTheme="minorHAnsi"/>
              </w:rPr>
            </w:pPr>
            <w:r w:rsidRPr="006D4FF5">
              <w:rPr>
                <w:rFonts w:asciiTheme="minorHAnsi" w:hAnsiTheme="minorHAnsi"/>
              </w:rPr>
              <w:t>e-edition</w:t>
            </w:r>
          </w:p>
        </w:tc>
        <w:tc>
          <w:tcPr>
            <w:tcW w:w="947" w:type="pct"/>
            <w:shd w:val="clear" w:color="auto" w:fill="auto"/>
          </w:tcPr>
          <w:p w14:paraId="5EC637C6" w14:textId="77777777" w:rsidR="00E52C4F" w:rsidRPr="006D4FF5" w:rsidRDefault="00E52C4F" w:rsidP="002D2466">
            <w:pPr>
              <w:pStyle w:val="Odlomakpopisa"/>
              <w:rPr>
                <w:rFonts w:asciiTheme="minorHAnsi" w:hAnsiTheme="minorHAnsi"/>
              </w:rPr>
            </w:pPr>
          </w:p>
        </w:tc>
      </w:tr>
      <w:tr w:rsidR="00E52C4F" w:rsidRPr="006D4FF5" w14:paraId="1E8B829E" w14:textId="77777777" w:rsidTr="006D48AE">
        <w:tc>
          <w:tcPr>
            <w:tcW w:w="2172" w:type="pct"/>
            <w:gridSpan w:val="6"/>
            <w:shd w:val="clear" w:color="auto" w:fill="auto"/>
          </w:tcPr>
          <w:p w14:paraId="14546332" w14:textId="77777777" w:rsidR="00E52C4F" w:rsidRPr="006D4FF5" w:rsidRDefault="00E52C4F" w:rsidP="002D2466">
            <w:pPr>
              <w:pStyle w:val="Odlomakpopisa"/>
              <w:ind w:left="26"/>
              <w:rPr>
                <w:rFonts w:asciiTheme="minorHAnsi" w:hAnsiTheme="minorHAnsi"/>
              </w:rPr>
            </w:pPr>
            <w:r w:rsidRPr="006D4FF5">
              <w:rPr>
                <w:rFonts w:asciiTheme="minorHAnsi" w:eastAsia="Times New Roman" w:hAnsiTheme="minorHAnsi"/>
                <w:color w:val="000000"/>
                <w:lang w:eastAsia="hr-HR"/>
              </w:rPr>
              <w:t>Manger, R: Databases, Element, Zagreb, 2012.</w:t>
            </w:r>
          </w:p>
        </w:tc>
        <w:tc>
          <w:tcPr>
            <w:tcW w:w="1881" w:type="pct"/>
            <w:gridSpan w:val="4"/>
            <w:shd w:val="clear" w:color="auto" w:fill="auto"/>
          </w:tcPr>
          <w:p w14:paraId="046E35AE" w14:textId="77777777" w:rsidR="00E52C4F" w:rsidRPr="006D4FF5" w:rsidRDefault="00E52C4F" w:rsidP="002D2466">
            <w:pPr>
              <w:pStyle w:val="Odlomakpopisa"/>
              <w:rPr>
                <w:rFonts w:asciiTheme="minorHAnsi" w:hAnsiTheme="minorHAnsi"/>
              </w:rPr>
            </w:pPr>
            <w:r w:rsidRPr="006D4FF5">
              <w:rPr>
                <w:rFonts w:asciiTheme="minorHAnsi" w:hAnsiTheme="minorHAnsi"/>
              </w:rPr>
              <w:t>3</w:t>
            </w:r>
          </w:p>
        </w:tc>
        <w:bookmarkEnd w:id="32"/>
        <w:tc>
          <w:tcPr>
            <w:tcW w:w="947" w:type="pct"/>
            <w:shd w:val="clear" w:color="auto" w:fill="auto"/>
          </w:tcPr>
          <w:p w14:paraId="130E16C0" w14:textId="77777777" w:rsidR="00E52C4F" w:rsidRPr="006D4FF5" w:rsidRDefault="00E52C4F" w:rsidP="002D2466">
            <w:pPr>
              <w:pStyle w:val="Odlomakpopisa"/>
              <w:rPr>
                <w:rFonts w:asciiTheme="minorHAnsi" w:hAnsiTheme="minorHAnsi"/>
              </w:rPr>
            </w:pPr>
          </w:p>
        </w:tc>
      </w:tr>
      <w:tr w:rsidR="00E52C4F" w:rsidRPr="006D4FF5" w14:paraId="586FDACB" w14:textId="77777777" w:rsidTr="006D48AE">
        <w:tc>
          <w:tcPr>
            <w:tcW w:w="5000" w:type="pct"/>
            <w:gridSpan w:val="11"/>
            <w:shd w:val="clear" w:color="auto" w:fill="auto"/>
          </w:tcPr>
          <w:p w14:paraId="691EAA15" w14:textId="77777777" w:rsidR="00E52C4F" w:rsidRPr="006D4FF5" w:rsidRDefault="00E52C4F" w:rsidP="002D2466">
            <w:pPr>
              <w:pStyle w:val="Odlomakpopisa"/>
              <w:numPr>
                <w:ilvl w:val="0"/>
                <w:numId w:val="1121"/>
              </w:numPr>
              <w:spacing w:before="0" w:beforeAutospacing="0" w:after="0" w:afterAutospacing="0"/>
              <w:rPr>
                <w:rFonts w:asciiTheme="minorHAnsi" w:hAnsiTheme="minorHAnsi"/>
                <w:b/>
                <w:bCs/>
              </w:rPr>
            </w:pPr>
            <w:r w:rsidRPr="006D4FF5">
              <w:rPr>
                <w:rFonts w:asciiTheme="minorHAnsi" w:hAnsiTheme="minorHAnsi"/>
                <w:b/>
                <w:bCs/>
              </w:rPr>
              <w:t>Supplementary literature (at the time of application for the study programme)</w:t>
            </w:r>
          </w:p>
        </w:tc>
      </w:tr>
      <w:tr w:rsidR="00E52C4F" w:rsidRPr="006D4FF5" w14:paraId="31EB04F6" w14:textId="77777777" w:rsidTr="006D48AE">
        <w:tc>
          <w:tcPr>
            <w:tcW w:w="5000" w:type="pct"/>
            <w:gridSpan w:val="11"/>
            <w:shd w:val="clear" w:color="auto" w:fill="auto"/>
          </w:tcPr>
          <w:p w14:paraId="56297E8D" w14:textId="77777777" w:rsidR="00E52C4F" w:rsidRPr="006D4FF5" w:rsidRDefault="00E52C4F" w:rsidP="002D2466">
            <w:pPr>
              <w:pStyle w:val="Odlomakpopisa"/>
              <w:numPr>
                <w:ilvl w:val="0"/>
                <w:numId w:val="572"/>
              </w:numPr>
              <w:spacing w:before="0" w:beforeAutospacing="0" w:after="0" w:afterAutospacing="0"/>
              <w:rPr>
                <w:rFonts w:asciiTheme="minorHAnsi" w:hAnsiTheme="minorHAnsi"/>
              </w:rPr>
            </w:pPr>
            <w:r w:rsidRPr="006D4FF5">
              <w:rPr>
                <w:rFonts w:asciiTheme="minorHAnsi" w:hAnsiTheme="minorHAnsi"/>
              </w:rPr>
              <w:t xml:space="preserve">Manger, R: Databases, Skripta, PMF, Zagreb, 2011. Available at: https://dokumen.tips/documents/robert-manger-baze-podatakapdf.html </w:t>
            </w:r>
          </w:p>
          <w:p w14:paraId="10E8DB24" w14:textId="77777777" w:rsidR="00E52C4F" w:rsidRPr="006D4FF5" w:rsidRDefault="00E52C4F" w:rsidP="002D2466">
            <w:pPr>
              <w:pStyle w:val="Odlomakpopisa"/>
              <w:numPr>
                <w:ilvl w:val="0"/>
                <w:numId w:val="572"/>
              </w:numPr>
              <w:spacing w:before="0" w:beforeAutospacing="0" w:after="0" w:afterAutospacing="0"/>
              <w:rPr>
                <w:rFonts w:asciiTheme="minorHAnsi" w:hAnsiTheme="minorHAnsi"/>
              </w:rPr>
            </w:pPr>
            <w:r w:rsidRPr="006D4FF5">
              <w:rPr>
                <w:rFonts w:asciiTheme="minorHAnsi" w:hAnsiTheme="minorHAnsi"/>
              </w:rPr>
              <w:t xml:space="preserve">Pavlić, M.: Database Design, University of Rijeka, Rijeka, 2011. </w:t>
            </w:r>
          </w:p>
          <w:p w14:paraId="502BA77A" w14:textId="77777777" w:rsidR="00E52C4F" w:rsidRPr="006D4FF5" w:rsidRDefault="00E52C4F" w:rsidP="002D2466">
            <w:pPr>
              <w:pStyle w:val="Odlomakpopisa"/>
              <w:numPr>
                <w:ilvl w:val="0"/>
                <w:numId w:val="572"/>
              </w:numPr>
              <w:spacing w:before="0" w:beforeAutospacing="0" w:after="0" w:afterAutospacing="0"/>
              <w:rPr>
                <w:rFonts w:asciiTheme="minorHAnsi" w:hAnsiTheme="minorHAnsi"/>
              </w:rPr>
            </w:pPr>
            <w:r w:rsidRPr="006D4FF5">
              <w:rPr>
                <w:rFonts w:asciiTheme="minorHAnsi" w:hAnsiTheme="minorHAnsi"/>
              </w:rPr>
              <w:t xml:space="preserve">Pavlić, M: Information Systems, University of Rijeka, Rijeka, 2009. </w:t>
            </w:r>
          </w:p>
          <w:p w14:paraId="35C4E463" w14:textId="77777777" w:rsidR="00E52C4F" w:rsidRPr="006D4FF5" w:rsidRDefault="00E52C4F" w:rsidP="002D2466">
            <w:pPr>
              <w:pStyle w:val="Odlomakpopisa"/>
              <w:numPr>
                <w:ilvl w:val="0"/>
                <w:numId w:val="572"/>
              </w:numPr>
              <w:spacing w:before="0" w:beforeAutospacing="0" w:after="0" w:afterAutospacing="0"/>
              <w:rPr>
                <w:rFonts w:asciiTheme="minorHAnsi" w:hAnsiTheme="minorHAnsi"/>
              </w:rPr>
            </w:pPr>
            <w:r w:rsidRPr="006D4FF5">
              <w:rPr>
                <w:rFonts w:asciiTheme="minorHAnsi" w:hAnsiTheme="minorHAnsi"/>
              </w:rPr>
              <w:t xml:space="preserve">SQL tutorial, available at: https://www.w3schools.com/sql/default.asp </w:t>
            </w:r>
          </w:p>
          <w:p w14:paraId="5D7A8779" w14:textId="77777777" w:rsidR="00E52C4F" w:rsidRPr="006D4FF5" w:rsidRDefault="00E52C4F" w:rsidP="002D2466">
            <w:pPr>
              <w:pStyle w:val="Odlomakpopisa"/>
              <w:numPr>
                <w:ilvl w:val="0"/>
                <w:numId w:val="572"/>
              </w:numPr>
              <w:spacing w:before="0" w:beforeAutospacing="0" w:after="0" w:afterAutospacing="0"/>
              <w:rPr>
                <w:rFonts w:asciiTheme="minorHAnsi" w:hAnsiTheme="minorHAnsi"/>
              </w:rPr>
            </w:pPr>
            <w:r w:rsidRPr="006D4FF5">
              <w:rPr>
                <w:rFonts w:asciiTheme="minorHAnsi" w:hAnsiTheme="minorHAnsi"/>
              </w:rPr>
              <w:t xml:space="preserve">Varga, M.: Databases: Conceptual, Logical, and Physical Data Modeling. Zagreb: own edition, 2021. Available at: https://books.google.hr/books?id=UQPoDwAAQBAJ&amp;lpg=PA1&amp;ots=NosGTXlMAR&amp;lr&amp;hl=hr&amp;pg=PP2#v=onepage&amp;q&amp;f=false </w:t>
            </w:r>
          </w:p>
          <w:p w14:paraId="40AC212C" w14:textId="77777777" w:rsidR="00E52C4F" w:rsidRPr="006D4FF5" w:rsidRDefault="00E52C4F" w:rsidP="002D2466">
            <w:pPr>
              <w:pStyle w:val="Odlomakpopisa"/>
              <w:numPr>
                <w:ilvl w:val="0"/>
                <w:numId w:val="572"/>
              </w:numPr>
              <w:spacing w:before="0" w:beforeAutospacing="0" w:after="0" w:afterAutospacing="0"/>
              <w:rPr>
                <w:rFonts w:asciiTheme="minorHAnsi" w:hAnsiTheme="minorHAnsi"/>
              </w:rPr>
            </w:pPr>
            <w:r w:rsidRPr="006D4FF5">
              <w:rPr>
                <w:rFonts w:asciiTheme="minorHAnsi" w:hAnsiTheme="minorHAnsi"/>
              </w:rPr>
              <w:t xml:space="preserve">Žmarić, S., Kaluža, M.: Comparison of SQL Dialect Distance and RDBMS Capabilities from SQL Standard (ISO/IEC 9075:2016), Development of Business and Information Systems CASE 2021, 22.02.-23.02.2021., Online, ISSN 1334-448X, available at: http://download.case.hr/Zbornici/Knjiga_2020_2021_final.pdf </w:t>
            </w:r>
          </w:p>
          <w:p w14:paraId="26816443" w14:textId="77777777" w:rsidR="00E52C4F" w:rsidRPr="006D4FF5" w:rsidRDefault="00E52C4F" w:rsidP="002D2466">
            <w:pPr>
              <w:pStyle w:val="Odlomakpopisa"/>
              <w:numPr>
                <w:ilvl w:val="0"/>
                <w:numId w:val="572"/>
              </w:numPr>
              <w:spacing w:before="0" w:beforeAutospacing="0" w:after="0" w:afterAutospacing="0"/>
              <w:rPr>
                <w:rFonts w:asciiTheme="minorHAnsi" w:hAnsiTheme="minorHAnsi"/>
              </w:rPr>
            </w:pPr>
            <w:r w:rsidRPr="006D4FF5">
              <w:rPr>
                <w:rFonts w:asciiTheme="minorHAnsi" w:hAnsiTheme="minorHAnsi"/>
              </w:rPr>
              <w:lastRenderedPageBreak/>
              <w:t xml:space="preserve">Kaluža, M., Abazović, D.: Hierarchical Representation of Database Schema as a Basis for Search, Mining and OLAP, Development of Business and Information Systems CASE 23, 06.06.-08.06.2011., Zagreb, ISSN 1334-448X, p. 165-170, available at: http://download.case.hr/Zbornici/Zbornik_CASE23_final.pdf </w:t>
            </w:r>
          </w:p>
          <w:p w14:paraId="4CF0188F" w14:textId="77777777" w:rsidR="00E52C4F" w:rsidRPr="006D4FF5" w:rsidRDefault="00E52C4F" w:rsidP="002D2466">
            <w:pPr>
              <w:pStyle w:val="Odlomakpopisa"/>
              <w:numPr>
                <w:ilvl w:val="0"/>
                <w:numId w:val="572"/>
              </w:numPr>
              <w:spacing w:before="0" w:beforeAutospacing="0" w:after="0" w:afterAutospacing="0"/>
              <w:rPr>
                <w:rFonts w:asciiTheme="minorHAnsi" w:hAnsiTheme="minorHAnsi"/>
              </w:rPr>
            </w:pPr>
            <w:r w:rsidRPr="006D4FF5">
              <w:rPr>
                <w:rFonts w:asciiTheme="minorHAnsi" w:hAnsiTheme="minorHAnsi"/>
              </w:rPr>
              <w:t>Kaluža, M.: Modifications on data model, Information and Intelligent Systems (IIS), 18th International Conference 2007, Fakultet organizacije i informatike, Varaždin, 2007, ISBN 978-953-6071-30-2</w:t>
            </w:r>
          </w:p>
        </w:tc>
      </w:tr>
      <w:tr w:rsidR="00E52C4F" w:rsidRPr="006D4FF5" w14:paraId="08E00EEF" w14:textId="77777777" w:rsidTr="006D48AE">
        <w:tc>
          <w:tcPr>
            <w:tcW w:w="5000" w:type="pct"/>
            <w:gridSpan w:val="11"/>
            <w:shd w:val="clear" w:color="auto" w:fill="auto"/>
          </w:tcPr>
          <w:p w14:paraId="202A1122" w14:textId="77777777" w:rsidR="00E52C4F" w:rsidRPr="006D4FF5" w:rsidRDefault="00E52C4F" w:rsidP="002D2466">
            <w:pPr>
              <w:pStyle w:val="Odlomakpopisa"/>
              <w:numPr>
                <w:ilvl w:val="0"/>
                <w:numId w:val="1121"/>
              </w:numPr>
              <w:spacing w:before="0" w:beforeAutospacing="0" w:after="0" w:afterAutospacing="0"/>
              <w:rPr>
                <w:rFonts w:asciiTheme="minorHAnsi" w:hAnsiTheme="minorHAnsi"/>
                <w:b/>
                <w:bCs/>
              </w:rPr>
            </w:pPr>
            <w:r w:rsidRPr="006D4FF5">
              <w:rPr>
                <w:rFonts w:asciiTheme="minorHAnsi" w:hAnsiTheme="minorHAnsi"/>
                <w:b/>
                <w:bCs/>
              </w:rPr>
              <w:lastRenderedPageBreak/>
              <w:t>Ways of quality monitoring that ensure the acquisition of output knowledge, skills and competencies</w:t>
            </w:r>
          </w:p>
        </w:tc>
      </w:tr>
      <w:tr w:rsidR="00E52C4F" w:rsidRPr="006D4FF5" w14:paraId="05B37514" w14:textId="77777777" w:rsidTr="006D48AE">
        <w:tc>
          <w:tcPr>
            <w:tcW w:w="5000" w:type="pct"/>
            <w:gridSpan w:val="11"/>
            <w:shd w:val="clear" w:color="auto" w:fill="auto"/>
          </w:tcPr>
          <w:p w14:paraId="16A9A88A" w14:textId="77777777" w:rsidR="00E52C4F" w:rsidRPr="006D4FF5" w:rsidRDefault="00E52C4F" w:rsidP="002D2466">
            <w:pPr>
              <w:pStyle w:val="Odlomakpopisa"/>
              <w:ind w:left="26"/>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509F238E" w14:textId="77777777" w:rsidR="00E52C4F" w:rsidRPr="006D4FF5" w:rsidRDefault="00E52C4F" w:rsidP="00E52C4F">
      <w:pPr>
        <w:ind w:left="708"/>
        <w:jc w:val="center"/>
        <w:rPr>
          <w:rFonts w:asciiTheme="minorHAnsi" w:hAnsiTheme="minorHAnsi"/>
          <w:i/>
          <w:sz w:val="22"/>
        </w:rPr>
      </w:pPr>
    </w:p>
    <w:p w14:paraId="77D13B95"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105"/>
        <w:gridCol w:w="3221"/>
        <w:gridCol w:w="2690"/>
      </w:tblGrid>
      <w:tr w:rsidR="00E52C4F" w:rsidRPr="006D4FF5" w14:paraId="6C45F8F0" w14:textId="77777777" w:rsidTr="006D48AE">
        <w:trPr>
          <w:trHeight w:val="371"/>
        </w:trPr>
        <w:tc>
          <w:tcPr>
            <w:tcW w:w="1722" w:type="pct"/>
            <w:shd w:val="clear" w:color="auto" w:fill="auto"/>
          </w:tcPr>
          <w:p w14:paraId="30E7AC68" w14:textId="77777777" w:rsidR="00E52C4F" w:rsidRPr="006D4FF5" w:rsidRDefault="00E52C4F" w:rsidP="002D2466">
            <w:pPr>
              <w:rPr>
                <w:rFonts w:asciiTheme="minorHAnsi" w:hAnsiTheme="minorHAnsi"/>
                <w:b/>
                <w:bCs/>
              </w:rPr>
            </w:pPr>
            <w:r w:rsidRPr="006D4FF5">
              <w:rPr>
                <w:rFonts w:asciiTheme="minorHAnsi" w:hAnsiTheme="minorHAnsi"/>
                <w:b/>
                <w:bCs/>
              </w:rPr>
              <w:t>Course holder</w:t>
            </w:r>
          </w:p>
        </w:tc>
        <w:tc>
          <w:tcPr>
            <w:tcW w:w="3278" w:type="pct"/>
            <w:gridSpan w:val="2"/>
            <w:shd w:val="clear" w:color="auto" w:fill="auto"/>
          </w:tcPr>
          <w:p w14:paraId="42CDCD33" w14:textId="77777777" w:rsidR="00E52C4F" w:rsidRPr="006D4FF5" w:rsidRDefault="00E52C4F" w:rsidP="002D2466">
            <w:pPr>
              <w:rPr>
                <w:rFonts w:asciiTheme="minorHAnsi" w:hAnsiTheme="minorHAnsi"/>
                <w:b/>
                <w:bCs/>
              </w:rPr>
            </w:pPr>
            <w:r w:rsidRPr="006D4FF5">
              <w:rPr>
                <w:rFonts w:asciiTheme="minorHAnsi" w:hAnsiTheme="minorHAnsi"/>
                <w:b/>
                <w:bCs/>
              </w:rPr>
              <w:t>Vlatka Davidović, prof. v.pred.</w:t>
            </w:r>
          </w:p>
        </w:tc>
      </w:tr>
      <w:tr w:rsidR="00E52C4F" w:rsidRPr="006D4FF5" w14:paraId="2C8BF491" w14:textId="77777777" w:rsidTr="006D48AE">
        <w:trPr>
          <w:trHeight w:val="352"/>
        </w:trPr>
        <w:tc>
          <w:tcPr>
            <w:tcW w:w="1722" w:type="pct"/>
            <w:shd w:val="clear" w:color="auto" w:fill="auto"/>
          </w:tcPr>
          <w:p w14:paraId="536C001B" w14:textId="77777777" w:rsidR="00E52C4F" w:rsidRPr="006D4FF5" w:rsidRDefault="00E52C4F" w:rsidP="002D2466">
            <w:pPr>
              <w:rPr>
                <w:rFonts w:asciiTheme="minorHAnsi" w:hAnsiTheme="minorHAnsi"/>
                <w:b/>
                <w:bCs/>
                <w:iCs/>
              </w:rPr>
            </w:pPr>
            <w:r w:rsidRPr="006D4FF5">
              <w:rPr>
                <w:rFonts w:asciiTheme="minorHAnsi" w:hAnsiTheme="minorHAnsi"/>
                <w:b/>
                <w:bCs/>
                <w:iCs/>
              </w:rPr>
              <w:t>Nomenclature</w:t>
            </w:r>
          </w:p>
        </w:tc>
        <w:tc>
          <w:tcPr>
            <w:tcW w:w="3278" w:type="pct"/>
            <w:gridSpan w:val="2"/>
            <w:shd w:val="clear" w:color="auto" w:fill="auto"/>
          </w:tcPr>
          <w:p w14:paraId="714CDB74" w14:textId="77777777" w:rsidR="00E52C4F" w:rsidRPr="006D4FF5" w:rsidRDefault="00E52C4F" w:rsidP="002D2466">
            <w:pPr>
              <w:rPr>
                <w:rFonts w:asciiTheme="minorHAnsi" w:hAnsiTheme="minorHAnsi"/>
                <w:b/>
                <w:bCs/>
              </w:rPr>
            </w:pPr>
            <w:r w:rsidRPr="006D4FF5">
              <w:rPr>
                <w:rFonts w:asciiTheme="minorHAnsi" w:hAnsiTheme="minorHAnsi"/>
                <w:b/>
                <w:bCs/>
              </w:rPr>
              <w:t>Desktop application development</w:t>
            </w:r>
          </w:p>
        </w:tc>
      </w:tr>
      <w:tr w:rsidR="00E52C4F" w:rsidRPr="006D4FF5" w14:paraId="7F5BFED1" w14:textId="77777777" w:rsidTr="006D48AE">
        <w:trPr>
          <w:trHeight w:val="371"/>
        </w:trPr>
        <w:tc>
          <w:tcPr>
            <w:tcW w:w="1722" w:type="pct"/>
            <w:shd w:val="clear" w:color="auto" w:fill="auto"/>
          </w:tcPr>
          <w:p w14:paraId="1032293C" w14:textId="77777777" w:rsidR="00E52C4F" w:rsidRPr="006D4FF5" w:rsidRDefault="00E52C4F" w:rsidP="002D2466">
            <w:pPr>
              <w:rPr>
                <w:rFonts w:asciiTheme="minorHAnsi" w:hAnsiTheme="minorHAnsi"/>
                <w:b/>
                <w:bCs/>
                <w:iCs/>
              </w:rPr>
            </w:pPr>
            <w:r w:rsidRPr="006D4FF5">
              <w:rPr>
                <w:rFonts w:asciiTheme="minorHAnsi" w:hAnsiTheme="minorHAnsi"/>
                <w:b/>
                <w:bCs/>
                <w:iCs/>
              </w:rPr>
              <w:t>Study program</w:t>
            </w:r>
          </w:p>
        </w:tc>
        <w:tc>
          <w:tcPr>
            <w:tcW w:w="3278" w:type="pct"/>
            <w:gridSpan w:val="2"/>
            <w:shd w:val="clear" w:color="auto" w:fill="auto"/>
          </w:tcPr>
          <w:p w14:paraId="6F648C01" w14:textId="77777777" w:rsidR="00E52C4F" w:rsidRPr="006D4FF5" w:rsidRDefault="00E52C4F" w:rsidP="002D2466">
            <w:pPr>
              <w:rPr>
                <w:rFonts w:asciiTheme="minorHAnsi" w:hAnsiTheme="minorHAnsi"/>
                <w:b/>
                <w:bCs/>
              </w:rPr>
            </w:pPr>
            <w:r w:rsidRPr="006D4FF5">
              <w:rPr>
                <w:rFonts w:asciiTheme="minorHAnsi" w:hAnsiTheme="minorHAnsi"/>
                <w:b/>
                <w:bCs/>
              </w:rPr>
              <w:t>Professional Undergraduate Study of Informatics</w:t>
            </w:r>
          </w:p>
        </w:tc>
      </w:tr>
      <w:tr w:rsidR="00E52C4F" w:rsidRPr="006D4FF5" w14:paraId="67DF300E" w14:textId="77777777" w:rsidTr="006D48AE">
        <w:trPr>
          <w:trHeight w:val="352"/>
        </w:trPr>
        <w:tc>
          <w:tcPr>
            <w:tcW w:w="1722" w:type="pct"/>
            <w:shd w:val="clear" w:color="auto" w:fill="auto"/>
          </w:tcPr>
          <w:p w14:paraId="074B8CE5" w14:textId="77777777" w:rsidR="00E52C4F" w:rsidRPr="006D4FF5" w:rsidRDefault="00E52C4F" w:rsidP="002D2466">
            <w:pPr>
              <w:rPr>
                <w:rFonts w:asciiTheme="minorHAnsi" w:hAnsiTheme="minorHAnsi"/>
                <w:b/>
                <w:bCs/>
                <w:iCs/>
              </w:rPr>
            </w:pPr>
            <w:r w:rsidRPr="006D4FF5">
              <w:rPr>
                <w:rFonts w:asciiTheme="minorHAnsi" w:hAnsiTheme="minorHAnsi"/>
                <w:b/>
                <w:bCs/>
                <w:iCs/>
              </w:rPr>
              <w:t>Item Status</w:t>
            </w:r>
          </w:p>
        </w:tc>
        <w:tc>
          <w:tcPr>
            <w:tcW w:w="3278" w:type="pct"/>
            <w:gridSpan w:val="2"/>
            <w:shd w:val="clear" w:color="auto" w:fill="auto"/>
          </w:tcPr>
          <w:p w14:paraId="7868CF21" w14:textId="77777777" w:rsidR="00E52C4F" w:rsidRPr="006D4FF5" w:rsidRDefault="00E52C4F" w:rsidP="002D2466">
            <w:pPr>
              <w:rPr>
                <w:rFonts w:asciiTheme="minorHAnsi" w:hAnsiTheme="minorHAnsi"/>
                <w:b/>
                <w:bCs/>
              </w:rPr>
            </w:pPr>
            <w:r w:rsidRPr="006D4FF5">
              <w:rPr>
                <w:rFonts w:asciiTheme="minorHAnsi" w:hAnsiTheme="minorHAnsi"/>
                <w:b/>
                <w:bCs/>
              </w:rPr>
              <w:t>Compulsory</w:t>
            </w:r>
          </w:p>
        </w:tc>
      </w:tr>
      <w:tr w:rsidR="00E52C4F" w:rsidRPr="006D4FF5" w14:paraId="0433AB1D" w14:textId="77777777" w:rsidTr="006D48AE">
        <w:trPr>
          <w:trHeight w:val="371"/>
        </w:trPr>
        <w:tc>
          <w:tcPr>
            <w:tcW w:w="1722" w:type="pct"/>
            <w:shd w:val="clear" w:color="auto" w:fill="auto"/>
          </w:tcPr>
          <w:p w14:paraId="784367B8" w14:textId="77777777" w:rsidR="00E52C4F" w:rsidRPr="006D4FF5" w:rsidRDefault="00E52C4F" w:rsidP="002D2466">
            <w:pPr>
              <w:rPr>
                <w:rFonts w:asciiTheme="minorHAnsi" w:hAnsiTheme="minorHAnsi"/>
                <w:b/>
                <w:bCs/>
                <w:iCs/>
              </w:rPr>
            </w:pPr>
            <w:r w:rsidRPr="006D4FF5">
              <w:rPr>
                <w:rFonts w:asciiTheme="minorHAnsi" w:hAnsiTheme="minorHAnsi"/>
                <w:b/>
                <w:bCs/>
                <w:iCs/>
              </w:rPr>
              <w:t>Year</w:t>
            </w:r>
          </w:p>
        </w:tc>
        <w:tc>
          <w:tcPr>
            <w:tcW w:w="3278" w:type="pct"/>
            <w:gridSpan w:val="2"/>
            <w:shd w:val="clear" w:color="auto" w:fill="auto"/>
          </w:tcPr>
          <w:p w14:paraId="4CEEE77E" w14:textId="77777777" w:rsidR="00E52C4F" w:rsidRPr="006D4FF5" w:rsidRDefault="00E52C4F" w:rsidP="002D2466">
            <w:pPr>
              <w:rPr>
                <w:rFonts w:asciiTheme="minorHAnsi" w:hAnsiTheme="minorHAnsi"/>
                <w:b/>
                <w:bCs/>
              </w:rPr>
            </w:pPr>
            <w:r w:rsidRPr="006D4FF5">
              <w:rPr>
                <w:rFonts w:asciiTheme="minorHAnsi" w:hAnsiTheme="minorHAnsi"/>
                <w:b/>
                <w:bCs/>
              </w:rPr>
              <w:t>2/III</w:t>
            </w:r>
          </w:p>
        </w:tc>
      </w:tr>
      <w:tr w:rsidR="00E52C4F" w:rsidRPr="006D4FF5" w14:paraId="3E5AFA04" w14:textId="77777777" w:rsidTr="006D48AE">
        <w:trPr>
          <w:trHeight w:val="742"/>
        </w:trPr>
        <w:tc>
          <w:tcPr>
            <w:tcW w:w="1722" w:type="pct"/>
            <w:vMerge w:val="restart"/>
            <w:shd w:val="clear" w:color="auto" w:fill="auto"/>
          </w:tcPr>
          <w:p w14:paraId="4D381EF2" w14:textId="77777777" w:rsidR="00E52C4F" w:rsidRPr="006D4FF5" w:rsidRDefault="00E52C4F" w:rsidP="002D2466">
            <w:pPr>
              <w:rPr>
                <w:rFonts w:asciiTheme="minorHAnsi" w:hAnsiTheme="minorHAnsi"/>
                <w:b/>
                <w:bCs/>
                <w:iCs/>
              </w:rPr>
            </w:pPr>
            <w:r w:rsidRPr="006D4FF5">
              <w:rPr>
                <w:rFonts w:asciiTheme="minorHAnsi" w:hAnsiTheme="minorHAnsi"/>
                <w:b/>
                <w:bCs/>
                <w:iCs/>
              </w:rPr>
              <w:t>Point value and method of teaching</w:t>
            </w:r>
          </w:p>
        </w:tc>
        <w:tc>
          <w:tcPr>
            <w:tcW w:w="1786" w:type="pct"/>
            <w:shd w:val="clear" w:color="auto" w:fill="auto"/>
          </w:tcPr>
          <w:p w14:paraId="7D081894" w14:textId="77777777" w:rsidR="00E52C4F" w:rsidRPr="006D4FF5" w:rsidRDefault="00E52C4F" w:rsidP="002D2466">
            <w:pPr>
              <w:jc w:val="center"/>
              <w:rPr>
                <w:rFonts w:asciiTheme="minorHAnsi" w:hAnsiTheme="minorHAnsi"/>
                <w:b/>
                <w:bCs/>
                <w:iCs/>
              </w:rPr>
            </w:pPr>
            <w:r w:rsidRPr="006D4FF5">
              <w:rPr>
                <w:rFonts w:asciiTheme="minorHAnsi" w:hAnsiTheme="minorHAnsi"/>
                <w:b/>
                <w:bCs/>
                <w:iCs/>
              </w:rPr>
              <w:t>ECTS coefficient of student workload</w:t>
            </w:r>
          </w:p>
        </w:tc>
        <w:tc>
          <w:tcPr>
            <w:tcW w:w="1492" w:type="pct"/>
            <w:shd w:val="clear" w:color="auto" w:fill="auto"/>
          </w:tcPr>
          <w:p w14:paraId="3AA3F0D5" w14:textId="77777777" w:rsidR="00E52C4F" w:rsidRPr="006D4FF5" w:rsidRDefault="00E52C4F" w:rsidP="002D2466">
            <w:pPr>
              <w:jc w:val="center"/>
              <w:rPr>
                <w:rFonts w:asciiTheme="minorHAnsi" w:hAnsiTheme="minorHAnsi"/>
                <w:b/>
                <w:bCs/>
                <w:iCs/>
              </w:rPr>
            </w:pPr>
            <w:r w:rsidRPr="006D4FF5">
              <w:rPr>
                <w:rFonts w:asciiTheme="minorHAnsi" w:hAnsiTheme="minorHAnsi"/>
                <w:b/>
                <w:bCs/>
                <w:iCs/>
              </w:rPr>
              <w:t>6</w:t>
            </w:r>
          </w:p>
        </w:tc>
      </w:tr>
      <w:tr w:rsidR="00E52C4F" w:rsidRPr="006D4FF5" w14:paraId="4C75E108" w14:textId="77777777" w:rsidTr="006D48AE">
        <w:trPr>
          <w:trHeight w:val="371"/>
        </w:trPr>
        <w:tc>
          <w:tcPr>
            <w:tcW w:w="1722" w:type="pct"/>
            <w:vMerge/>
            <w:shd w:val="clear" w:color="auto" w:fill="auto"/>
          </w:tcPr>
          <w:p w14:paraId="43362EBD" w14:textId="77777777" w:rsidR="00E52C4F" w:rsidRPr="006D4FF5" w:rsidRDefault="00E52C4F" w:rsidP="002D2466">
            <w:pPr>
              <w:widowControl w:val="0"/>
              <w:pBdr>
                <w:top w:val="nil"/>
                <w:left w:val="nil"/>
                <w:bottom w:val="nil"/>
                <w:right w:val="nil"/>
                <w:between w:val="nil"/>
              </w:pBdr>
              <w:spacing w:line="276" w:lineRule="auto"/>
              <w:rPr>
                <w:rFonts w:asciiTheme="minorHAnsi" w:hAnsiTheme="minorHAnsi"/>
                <w:iCs/>
              </w:rPr>
            </w:pPr>
          </w:p>
        </w:tc>
        <w:tc>
          <w:tcPr>
            <w:tcW w:w="1786" w:type="pct"/>
            <w:shd w:val="clear" w:color="auto" w:fill="auto"/>
          </w:tcPr>
          <w:p w14:paraId="10ABE6D9" w14:textId="77777777" w:rsidR="00E52C4F" w:rsidRPr="006D4FF5" w:rsidRDefault="00E52C4F" w:rsidP="002D2466">
            <w:pPr>
              <w:jc w:val="center"/>
              <w:rPr>
                <w:rFonts w:asciiTheme="minorHAnsi" w:hAnsiTheme="minorHAnsi"/>
                <w:b/>
                <w:bCs/>
                <w:iCs/>
              </w:rPr>
            </w:pPr>
            <w:r w:rsidRPr="006D4FF5">
              <w:rPr>
                <w:rFonts w:asciiTheme="minorHAnsi" w:hAnsiTheme="minorHAnsi"/>
                <w:b/>
                <w:bCs/>
                <w:iCs/>
              </w:rPr>
              <w:t>Broj sati (P+V+S)</w:t>
            </w:r>
          </w:p>
        </w:tc>
        <w:tc>
          <w:tcPr>
            <w:tcW w:w="1492" w:type="pct"/>
            <w:shd w:val="clear" w:color="auto" w:fill="auto"/>
          </w:tcPr>
          <w:p w14:paraId="2DC3D2AC" w14:textId="77777777" w:rsidR="00E52C4F" w:rsidRPr="006D4FF5" w:rsidRDefault="00E52C4F" w:rsidP="002D2466">
            <w:pPr>
              <w:jc w:val="center"/>
              <w:rPr>
                <w:rFonts w:asciiTheme="minorHAnsi" w:hAnsiTheme="minorHAnsi"/>
                <w:b/>
                <w:bCs/>
                <w:iCs/>
              </w:rPr>
            </w:pPr>
            <w:r w:rsidRPr="006D4FF5">
              <w:rPr>
                <w:rFonts w:asciiTheme="minorHAnsi" w:hAnsiTheme="minorHAnsi"/>
                <w:b/>
                <w:bCs/>
                <w:iCs/>
              </w:rPr>
              <w:t>2+3+0</w:t>
            </w:r>
          </w:p>
        </w:tc>
      </w:tr>
    </w:tbl>
    <w:tbl>
      <w:tblPr>
        <w:tblStyle w:val="Stil3"/>
        <w:tblpPr w:leftFromText="180" w:rightFromText="180" w:vertAnchor="text" w:horzAnchor="margin" w:tblpXSpec="center" w:tblpY="13"/>
        <w:tblW w:w="5000" w:type="pct"/>
        <w:tblCellMar>
          <w:top w:w="57" w:type="dxa"/>
          <w:left w:w="57" w:type="dxa"/>
          <w:bottom w:w="57" w:type="dxa"/>
          <w:right w:w="57" w:type="dxa"/>
        </w:tblCellMar>
        <w:tblLook w:val="04A0" w:firstRow="1" w:lastRow="0" w:firstColumn="1" w:lastColumn="0" w:noHBand="0" w:noVBand="1"/>
      </w:tblPr>
      <w:tblGrid>
        <w:gridCol w:w="1529"/>
        <w:gridCol w:w="622"/>
        <w:gridCol w:w="714"/>
        <w:gridCol w:w="80"/>
        <w:gridCol w:w="490"/>
        <w:gridCol w:w="494"/>
        <w:gridCol w:w="1187"/>
        <w:gridCol w:w="27"/>
        <w:gridCol w:w="281"/>
        <w:gridCol w:w="224"/>
        <w:gridCol w:w="1371"/>
        <w:gridCol w:w="1997"/>
      </w:tblGrid>
      <w:tr w:rsidR="00E52C4F" w:rsidRPr="006D4FF5" w14:paraId="753A8499" w14:textId="77777777" w:rsidTr="00823823">
        <w:tc>
          <w:tcPr>
            <w:tcW w:w="5000" w:type="pct"/>
            <w:gridSpan w:val="12"/>
            <w:shd w:val="clear" w:color="auto" w:fill="auto"/>
          </w:tcPr>
          <w:p w14:paraId="6146D3DC" w14:textId="77777777" w:rsidR="00E52C4F" w:rsidRPr="006D4FF5" w:rsidRDefault="00E52C4F" w:rsidP="002D2466">
            <w:pPr>
              <w:pStyle w:val="Odlomakpopisa"/>
              <w:numPr>
                <w:ilvl w:val="0"/>
                <w:numId w:val="1122"/>
              </w:numPr>
              <w:spacing w:before="0" w:beforeAutospacing="0" w:after="160" w:afterAutospacing="0" w:line="259" w:lineRule="auto"/>
              <w:rPr>
                <w:rFonts w:asciiTheme="minorHAnsi" w:hAnsiTheme="minorHAnsi"/>
                <w:b/>
                <w:bCs/>
              </w:rPr>
            </w:pPr>
            <w:r w:rsidRPr="006D4FF5">
              <w:rPr>
                <w:rFonts w:asciiTheme="minorHAnsi" w:hAnsiTheme="minorHAnsi"/>
                <w:b/>
                <w:bCs/>
              </w:rPr>
              <w:t>Course description</w:t>
            </w:r>
          </w:p>
        </w:tc>
      </w:tr>
      <w:tr w:rsidR="00E52C4F" w:rsidRPr="006D4FF5" w14:paraId="03D7AFB5" w14:textId="77777777" w:rsidTr="00823823">
        <w:tc>
          <w:tcPr>
            <w:tcW w:w="5000" w:type="pct"/>
            <w:gridSpan w:val="12"/>
            <w:shd w:val="clear" w:color="auto" w:fill="auto"/>
          </w:tcPr>
          <w:p w14:paraId="60FDCE14" w14:textId="77777777" w:rsidR="00E52C4F" w:rsidRPr="006D4FF5" w:rsidRDefault="00E52C4F" w:rsidP="002D2466">
            <w:pPr>
              <w:spacing w:line="257" w:lineRule="auto"/>
              <w:jc w:val="both"/>
              <w:rPr>
                <w:rFonts w:asciiTheme="minorHAnsi" w:hAnsiTheme="minorHAnsi"/>
              </w:rPr>
            </w:pPr>
            <w:r w:rsidRPr="006D4FF5">
              <w:rPr>
                <w:rFonts w:asciiTheme="minorHAnsi" w:hAnsiTheme="minorHAnsi"/>
              </w:rPr>
              <w:t>The course covers the basic concepts of application development in different phases of the life cycle, introduction to application development models, different architectural styles and layers of application software. Students create a prototype of a desktop application with an interactive graphical interface, and basic CRUD operations on permanently stored data. The application is created following the basic stages of the development life cycle. At different stages of application development, students use CASE tools, application prototyping tools, application version tracking tools, and configuration, packaging, and delivery tools. A prototype of the application, as well as user and technical documentation are created and delivered.</w:t>
            </w:r>
          </w:p>
        </w:tc>
      </w:tr>
      <w:tr w:rsidR="00E52C4F" w:rsidRPr="006D4FF5" w14:paraId="34CC4733" w14:textId="77777777" w:rsidTr="00823823">
        <w:tc>
          <w:tcPr>
            <w:tcW w:w="5000" w:type="pct"/>
            <w:gridSpan w:val="12"/>
            <w:shd w:val="clear" w:color="auto" w:fill="auto"/>
          </w:tcPr>
          <w:p w14:paraId="047C6F73" w14:textId="77777777" w:rsidR="00E52C4F" w:rsidRPr="006D4FF5" w:rsidRDefault="00E52C4F" w:rsidP="002D2466">
            <w:pPr>
              <w:pStyle w:val="Odlomakpopisa"/>
              <w:numPr>
                <w:ilvl w:val="0"/>
                <w:numId w:val="1122"/>
              </w:numPr>
              <w:pBdr>
                <w:top w:val="nil"/>
                <w:left w:val="nil"/>
                <w:bottom w:val="nil"/>
                <w:right w:val="nil"/>
                <w:between w:val="nil"/>
              </w:pBdr>
              <w:shd w:val="clear" w:color="auto" w:fill="F2CEED" w:themeFill="accent5" w:themeFillTint="33"/>
              <w:spacing w:before="0" w:beforeAutospacing="0" w:after="160" w:afterAutospacing="0" w:line="259" w:lineRule="auto"/>
              <w:rPr>
                <w:rFonts w:asciiTheme="minorHAnsi" w:hAnsiTheme="minorHAnsi"/>
                <w:b/>
                <w:bCs/>
              </w:rPr>
            </w:pPr>
            <w:r w:rsidRPr="006D4FF5">
              <w:rPr>
                <w:rFonts w:asciiTheme="minorHAnsi" w:hAnsiTheme="minorHAnsi"/>
                <w:b/>
                <w:bCs/>
                <w:color w:val="000000"/>
              </w:rPr>
              <w:t>Course objectives</w:t>
            </w:r>
          </w:p>
        </w:tc>
      </w:tr>
      <w:tr w:rsidR="00E52C4F" w:rsidRPr="006D4FF5" w14:paraId="38C4DBB2" w14:textId="77777777" w:rsidTr="00823823">
        <w:tc>
          <w:tcPr>
            <w:tcW w:w="5000" w:type="pct"/>
            <w:gridSpan w:val="12"/>
            <w:shd w:val="clear" w:color="auto" w:fill="auto"/>
          </w:tcPr>
          <w:p w14:paraId="1BD440C1" w14:textId="77777777" w:rsidR="00E52C4F" w:rsidRPr="006D4FF5" w:rsidRDefault="00E52C4F" w:rsidP="002D2466">
            <w:pPr>
              <w:jc w:val="both"/>
              <w:rPr>
                <w:rFonts w:asciiTheme="minorHAnsi" w:hAnsiTheme="minorHAnsi"/>
              </w:rPr>
            </w:pPr>
            <w:r w:rsidRPr="006D4FF5">
              <w:rPr>
                <w:rFonts w:asciiTheme="minorHAnsi" w:hAnsiTheme="minorHAnsi"/>
              </w:rPr>
              <w:t>Acquire competencies for creating application components in a given architectural design. Create a desktop application based on an information system model. Use CASE tools throughout the desktop application development lifecycle. Document the application development process.</w:t>
            </w:r>
          </w:p>
        </w:tc>
      </w:tr>
      <w:tr w:rsidR="00E52C4F" w:rsidRPr="006D4FF5" w14:paraId="1FD6131F" w14:textId="77777777" w:rsidTr="00823823">
        <w:tc>
          <w:tcPr>
            <w:tcW w:w="5000" w:type="pct"/>
            <w:gridSpan w:val="12"/>
            <w:shd w:val="clear" w:color="auto" w:fill="auto"/>
          </w:tcPr>
          <w:p w14:paraId="732CFC40" w14:textId="77777777" w:rsidR="00E52C4F" w:rsidRPr="006D4FF5" w:rsidRDefault="00E52C4F" w:rsidP="002D2466">
            <w:pPr>
              <w:pStyle w:val="Odlomakpopisa"/>
              <w:numPr>
                <w:ilvl w:val="0"/>
                <w:numId w:val="1122"/>
              </w:numPr>
              <w:pBdr>
                <w:top w:val="nil"/>
                <w:left w:val="nil"/>
                <w:bottom w:val="nil"/>
                <w:right w:val="nil"/>
                <w:between w:val="nil"/>
              </w:pBdr>
              <w:shd w:val="clear" w:color="auto" w:fill="F2CEED" w:themeFill="accent5" w:themeFillTint="33"/>
              <w:spacing w:before="0" w:beforeAutospacing="0" w:after="160" w:afterAutospacing="0" w:line="259" w:lineRule="auto"/>
              <w:rPr>
                <w:rFonts w:asciiTheme="minorHAnsi" w:hAnsiTheme="minorHAnsi"/>
                <w:b/>
                <w:bCs/>
              </w:rPr>
            </w:pPr>
            <w:r w:rsidRPr="006D4FF5">
              <w:rPr>
                <w:rFonts w:asciiTheme="minorHAnsi" w:hAnsiTheme="minorHAnsi"/>
                <w:b/>
                <w:bCs/>
                <w:color w:val="000000"/>
              </w:rPr>
              <w:t>Course Enrolment Requirements</w:t>
            </w:r>
          </w:p>
        </w:tc>
      </w:tr>
      <w:tr w:rsidR="00E52C4F" w:rsidRPr="006D4FF5" w14:paraId="3CBBBAA9" w14:textId="77777777" w:rsidTr="00823823">
        <w:tc>
          <w:tcPr>
            <w:tcW w:w="5000" w:type="pct"/>
            <w:gridSpan w:val="12"/>
            <w:shd w:val="clear" w:color="auto" w:fill="auto"/>
          </w:tcPr>
          <w:p w14:paraId="72A84714" w14:textId="77777777" w:rsidR="00E52C4F" w:rsidRPr="006D4FF5" w:rsidRDefault="00E52C4F" w:rsidP="002D2466">
            <w:pPr>
              <w:rPr>
                <w:rFonts w:asciiTheme="minorHAnsi" w:hAnsiTheme="minorHAnsi"/>
              </w:rPr>
            </w:pPr>
            <w:r w:rsidRPr="006D4FF5">
              <w:rPr>
                <w:rFonts w:asciiTheme="minorHAnsi" w:hAnsiTheme="minorHAnsi"/>
              </w:rPr>
              <w:lastRenderedPageBreak/>
              <w:t>There are no conditions.</w:t>
            </w:r>
          </w:p>
        </w:tc>
      </w:tr>
      <w:tr w:rsidR="00E52C4F" w:rsidRPr="006D4FF5" w14:paraId="2D3FD62A" w14:textId="77777777" w:rsidTr="00823823">
        <w:trPr>
          <w:trHeight w:val="396"/>
        </w:trPr>
        <w:tc>
          <w:tcPr>
            <w:tcW w:w="5000" w:type="pct"/>
            <w:gridSpan w:val="12"/>
            <w:shd w:val="clear" w:color="auto" w:fill="auto"/>
          </w:tcPr>
          <w:p w14:paraId="08F4AA8F" w14:textId="77777777" w:rsidR="00E52C4F" w:rsidRPr="006D4FF5" w:rsidRDefault="00E52C4F" w:rsidP="002D2466">
            <w:pPr>
              <w:pStyle w:val="Odlomakpopisa"/>
              <w:numPr>
                <w:ilvl w:val="0"/>
                <w:numId w:val="1122"/>
              </w:numPr>
              <w:pBdr>
                <w:top w:val="nil"/>
                <w:left w:val="nil"/>
                <w:bottom w:val="nil"/>
                <w:right w:val="nil"/>
                <w:between w:val="nil"/>
              </w:pBdr>
              <w:shd w:val="clear" w:color="auto" w:fill="F2CEED" w:themeFill="accent5" w:themeFillTint="33"/>
              <w:spacing w:before="0" w:beforeAutospacing="0" w:after="160" w:afterAutospacing="0" w:line="259" w:lineRule="auto"/>
              <w:rPr>
                <w:rFonts w:asciiTheme="minorHAnsi" w:hAnsiTheme="minorHAnsi"/>
                <w:b/>
                <w:bCs/>
              </w:rPr>
            </w:pPr>
            <w:r w:rsidRPr="006D4FF5">
              <w:rPr>
                <w:rFonts w:asciiTheme="minorHAnsi" w:hAnsiTheme="minorHAnsi"/>
                <w:b/>
                <w:bCs/>
                <w:color w:val="000000"/>
              </w:rPr>
              <w:t>Expected learning outcomes for the course</w:t>
            </w:r>
          </w:p>
        </w:tc>
      </w:tr>
      <w:tr w:rsidR="00E52C4F" w:rsidRPr="006D4FF5" w14:paraId="6A20F28D" w14:textId="77777777" w:rsidTr="00823823">
        <w:tc>
          <w:tcPr>
            <w:tcW w:w="5000" w:type="pct"/>
            <w:gridSpan w:val="12"/>
            <w:shd w:val="clear" w:color="auto" w:fill="auto"/>
          </w:tcPr>
          <w:p w14:paraId="0507D52A" w14:textId="77777777" w:rsidR="00E52C4F" w:rsidRPr="006D4FF5" w:rsidRDefault="00E52C4F" w:rsidP="002D2466">
            <w:pPr>
              <w:numPr>
                <w:ilvl w:val="0"/>
                <w:numId w:val="576"/>
              </w:numPr>
              <w:pBdr>
                <w:top w:val="nil"/>
                <w:left w:val="nil"/>
                <w:bottom w:val="nil"/>
                <w:right w:val="nil"/>
                <w:between w:val="nil"/>
              </w:pBdr>
              <w:spacing w:before="0" w:beforeAutospacing="0" w:after="160" w:afterAutospacing="0" w:line="259" w:lineRule="auto"/>
              <w:rPr>
                <w:rFonts w:asciiTheme="minorHAnsi" w:hAnsiTheme="minorHAnsi"/>
              </w:rPr>
            </w:pPr>
            <w:r w:rsidRPr="006D4FF5">
              <w:rPr>
                <w:rFonts w:asciiTheme="minorHAnsi" w:hAnsiTheme="minorHAnsi"/>
                <w:color w:val="000000" w:themeColor="text1"/>
              </w:rPr>
              <w:t>Explain the architecture and layers of application software.</w:t>
            </w:r>
          </w:p>
          <w:p w14:paraId="18895FD0" w14:textId="77777777" w:rsidR="00E52C4F" w:rsidRPr="006D4FF5" w:rsidRDefault="00E52C4F" w:rsidP="002D2466">
            <w:pPr>
              <w:numPr>
                <w:ilvl w:val="0"/>
                <w:numId w:val="576"/>
              </w:numPr>
              <w:pBdr>
                <w:top w:val="nil"/>
                <w:left w:val="nil"/>
                <w:bottom w:val="nil"/>
                <w:right w:val="nil"/>
                <w:between w:val="nil"/>
              </w:pBdr>
              <w:spacing w:before="0" w:beforeAutospacing="0" w:after="160" w:afterAutospacing="0" w:line="259" w:lineRule="auto"/>
              <w:rPr>
                <w:rFonts w:asciiTheme="minorHAnsi" w:hAnsiTheme="minorHAnsi"/>
              </w:rPr>
            </w:pPr>
            <w:r w:rsidRPr="006D4FF5">
              <w:rPr>
                <w:rFonts w:asciiTheme="minorHAnsi" w:hAnsiTheme="minorHAnsi"/>
                <w:color w:val="000000" w:themeColor="text1"/>
              </w:rPr>
              <w:t>Distinguish the areas of application of CASE tools.</w:t>
            </w:r>
          </w:p>
          <w:p w14:paraId="692D60D6" w14:textId="77777777" w:rsidR="00E52C4F" w:rsidRPr="006D4FF5" w:rsidRDefault="00E52C4F" w:rsidP="002D2466">
            <w:pPr>
              <w:numPr>
                <w:ilvl w:val="0"/>
                <w:numId w:val="576"/>
              </w:numPr>
              <w:pBdr>
                <w:top w:val="nil"/>
                <w:left w:val="nil"/>
                <w:bottom w:val="nil"/>
                <w:right w:val="nil"/>
                <w:between w:val="nil"/>
              </w:pBdr>
              <w:spacing w:before="0" w:beforeAutospacing="0" w:after="160" w:afterAutospacing="0" w:line="259" w:lineRule="auto"/>
              <w:rPr>
                <w:rFonts w:asciiTheme="minorHAnsi" w:hAnsiTheme="minorHAnsi"/>
              </w:rPr>
            </w:pPr>
            <w:r w:rsidRPr="006D4FF5">
              <w:rPr>
                <w:rFonts w:asciiTheme="minorHAnsi" w:hAnsiTheme="minorHAnsi"/>
                <w:color w:val="000000"/>
              </w:rPr>
              <w:t>Build a prototype application using the default development tools based on the information system model.</w:t>
            </w:r>
          </w:p>
          <w:p w14:paraId="0CE8ED61" w14:textId="77777777" w:rsidR="00E52C4F" w:rsidRPr="006D4FF5" w:rsidRDefault="00E52C4F" w:rsidP="002D2466">
            <w:pPr>
              <w:numPr>
                <w:ilvl w:val="0"/>
                <w:numId w:val="576"/>
              </w:numPr>
              <w:pBdr>
                <w:top w:val="nil"/>
                <w:left w:val="nil"/>
                <w:bottom w:val="nil"/>
                <w:right w:val="nil"/>
                <w:between w:val="nil"/>
              </w:pBdr>
              <w:spacing w:before="0" w:beforeAutospacing="0" w:after="160" w:afterAutospacing="0" w:line="259" w:lineRule="auto"/>
              <w:rPr>
                <w:rFonts w:asciiTheme="minorHAnsi" w:hAnsiTheme="minorHAnsi"/>
              </w:rPr>
            </w:pPr>
            <w:r w:rsidRPr="006D4FF5">
              <w:rPr>
                <w:rFonts w:asciiTheme="minorHAnsi" w:hAnsiTheme="minorHAnsi"/>
                <w:color w:val="000000"/>
              </w:rPr>
              <w:t>Configure the application for the production environment</w:t>
            </w:r>
          </w:p>
          <w:p w14:paraId="5EE74A79" w14:textId="77777777" w:rsidR="00E52C4F" w:rsidRPr="006D4FF5" w:rsidRDefault="00E52C4F" w:rsidP="002D2466">
            <w:pPr>
              <w:numPr>
                <w:ilvl w:val="0"/>
                <w:numId w:val="576"/>
              </w:numPr>
              <w:pBdr>
                <w:top w:val="nil"/>
                <w:left w:val="nil"/>
                <w:bottom w:val="nil"/>
                <w:right w:val="nil"/>
                <w:between w:val="nil"/>
              </w:pBdr>
              <w:spacing w:before="0" w:beforeAutospacing="0" w:after="160" w:afterAutospacing="0" w:line="259" w:lineRule="auto"/>
              <w:rPr>
                <w:rFonts w:asciiTheme="minorHAnsi" w:hAnsiTheme="minorHAnsi"/>
              </w:rPr>
            </w:pPr>
            <w:r w:rsidRPr="006D4FF5">
              <w:rPr>
                <w:rFonts w:asciiTheme="minorHAnsi" w:hAnsiTheme="minorHAnsi"/>
                <w:color w:val="000000" w:themeColor="text1"/>
              </w:rPr>
              <w:t>Create documentation for your own software development.</w:t>
            </w:r>
          </w:p>
        </w:tc>
      </w:tr>
      <w:tr w:rsidR="00E52C4F" w:rsidRPr="006D4FF5" w14:paraId="36C6E1C3" w14:textId="77777777" w:rsidTr="00823823">
        <w:tc>
          <w:tcPr>
            <w:tcW w:w="5000" w:type="pct"/>
            <w:gridSpan w:val="12"/>
            <w:shd w:val="clear" w:color="auto" w:fill="auto"/>
          </w:tcPr>
          <w:p w14:paraId="0D05E8F6" w14:textId="77777777" w:rsidR="00E52C4F" w:rsidRPr="006D4FF5" w:rsidRDefault="00E52C4F" w:rsidP="002D2466">
            <w:pPr>
              <w:pStyle w:val="Odlomakpopisa"/>
              <w:numPr>
                <w:ilvl w:val="0"/>
                <w:numId w:val="1122"/>
              </w:numPr>
              <w:pBdr>
                <w:top w:val="nil"/>
                <w:left w:val="nil"/>
                <w:bottom w:val="nil"/>
                <w:right w:val="nil"/>
                <w:between w:val="nil"/>
              </w:pBdr>
              <w:shd w:val="clear" w:color="auto" w:fill="F2CEED" w:themeFill="accent5" w:themeFillTint="33"/>
              <w:spacing w:before="0" w:beforeAutospacing="0" w:after="160" w:afterAutospacing="0" w:line="259" w:lineRule="auto"/>
              <w:rPr>
                <w:rFonts w:asciiTheme="minorHAnsi" w:hAnsiTheme="minorHAnsi"/>
                <w:b/>
                <w:bCs/>
              </w:rPr>
            </w:pPr>
            <w:r w:rsidRPr="006D4FF5">
              <w:rPr>
                <w:rFonts w:asciiTheme="minorHAnsi" w:hAnsiTheme="minorHAnsi"/>
                <w:b/>
                <w:bCs/>
                <w:color w:val="000000"/>
              </w:rPr>
              <w:t>Course content</w:t>
            </w:r>
          </w:p>
        </w:tc>
      </w:tr>
      <w:tr w:rsidR="00E52C4F" w:rsidRPr="006D4FF5" w14:paraId="79A0740A" w14:textId="77777777" w:rsidTr="00823823">
        <w:tc>
          <w:tcPr>
            <w:tcW w:w="5000" w:type="pct"/>
            <w:gridSpan w:val="12"/>
            <w:shd w:val="clear" w:color="auto" w:fill="auto"/>
          </w:tcPr>
          <w:p w14:paraId="06CFB8C1" w14:textId="77777777" w:rsidR="00E52C4F" w:rsidRPr="006D4FF5" w:rsidRDefault="00E52C4F" w:rsidP="002D2466">
            <w:pPr>
              <w:pStyle w:val="Odlomakpopisa"/>
              <w:numPr>
                <w:ilvl w:val="0"/>
                <w:numId w:val="575"/>
              </w:numPr>
              <w:spacing w:before="0" w:beforeAutospacing="0" w:after="160" w:afterAutospacing="0" w:line="259" w:lineRule="auto"/>
              <w:jc w:val="both"/>
              <w:rPr>
                <w:rFonts w:asciiTheme="minorHAnsi" w:hAnsiTheme="minorHAnsi"/>
              </w:rPr>
            </w:pPr>
            <w:r w:rsidRPr="006D4FF5">
              <w:rPr>
                <w:rFonts w:asciiTheme="minorHAnsi" w:hAnsiTheme="minorHAnsi"/>
              </w:rPr>
              <w:t>Application Software Architecture</w:t>
            </w:r>
          </w:p>
          <w:p w14:paraId="69EF7F74" w14:textId="77777777" w:rsidR="00E52C4F" w:rsidRPr="006D4FF5" w:rsidRDefault="00E52C4F" w:rsidP="002D2466">
            <w:pPr>
              <w:pStyle w:val="Odlomakpopisa"/>
              <w:numPr>
                <w:ilvl w:val="1"/>
                <w:numId w:val="575"/>
              </w:numPr>
              <w:spacing w:before="0" w:beforeAutospacing="0" w:after="160" w:afterAutospacing="0" w:line="259" w:lineRule="auto"/>
              <w:jc w:val="both"/>
              <w:rPr>
                <w:rFonts w:asciiTheme="minorHAnsi" w:hAnsiTheme="minorHAnsi"/>
              </w:rPr>
            </w:pPr>
            <w:r w:rsidRPr="006D4FF5">
              <w:rPr>
                <w:rFonts w:asciiTheme="minorHAnsi" w:hAnsiTheme="minorHAnsi"/>
              </w:rPr>
              <w:t xml:space="preserve">Stages of the software development life cycle. </w:t>
            </w:r>
          </w:p>
          <w:p w14:paraId="23F97FF3" w14:textId="77777777" w:rsidR="00E52C4F" w:rsidRPr="006D4FF5" w:rsidRDefault="00E52C4F" w:rsidP="002D2466">
            <w:pPr>
              <w:pStyle w:val="Odlomakpopisa"/>
              <w:numPr>
                <w:ilvl w:val="1"/>
                <w:numId w:val="575"/>
              </w:numPr>
              <w:spacing w:before="0" w:beforeAutospacing="0" w:after="160" w:afterAutospacing="0" w:line="259" w:lineRule="auto"/>
              <w:jc w:val="both"/>
              <w:rPr>
                <w:rFonts w:asciiTheme="minorHAnsi" w:hAnsiTheme="minorHAnsi"/>
              </w:rPr>
            </w:pPr>
            <w:r w:rsidRPr="006D4FF5">
              <w:rPr>
                <w:rFonts w:asciiTheme="minorHAnsi" w:hAnsiTheme="minorHAnsi"/>
              </w:rPr>
              <w:t xml:space="preserve">Managing the software development lifecycle. </w:t>
            </w:r>
          </w:p>
          <w:p w14:paraId="35AE5BF4" w14:textId="77777777" w:rsidR="00E52C4F" w:rsidRPr="006D4FF5" w:rsidRDefault="00E52C4F" w:rsidP="002D2466">
            <w:pPr>
              <w:pStyle w:val="Odlomakpopisa"/>
              <w:numPr>
                <w:ilvl w:val="1"/>
                <w:numId w:val="575"/>
              </w:numPr>
              <w:spacing w:before="0" w:beforeAutospacing="0" w:after="160" w:afterAutospacing="0" w:line="259" w:lineRule="auto"/>
              <w:jc w:val="both"/>
              <w:rPr>
                <w:rFonts w:asciiTheme="minorHAnsi" w:hAnsiTheme="minorHAnsi"/>
              </w:rPr>
            </w:pPr>
            <w:r w:rsidRPr="006D4FF5">
              <w:rPr>
                <w:rFonts w:asciiTheme="minorHAnsi" w:hAnsiTheme="minorHAnsi"/>
              </w:rPr>
              <w:t>Software Development Lifecycle Models</w:t>
            </w:r>
          </w:p>
          <w:p w14:paraId="7D0A6ED6" w14:textId="77777777" w:rsidR="00E52C4F" w:rsidRPr="006D4FF5" w:rsidRDefault="00E52C4F" w:rsidP="002D2466">
            <w:pPr>
              <w:pStyle w:val="Odlomakpopisa"/>
              <w:numPr>
                <w:ilvl w:val="1"/>
                <w:numId w:val="575"/>
              </w:numPr>
              <w:spacing w:before="0" w:beforeAutospacing="0" w:after="160" w:afterAutospacing="0" w:line="259" w:lineRule="auto"/>
              <w:jc w:val="both"/>
              <w:rPr>
                <w:rFonts w:asciiTheme="minorHAnsi" w:hAnsiTheme="minorHAnsi"/>
              </w:rPr>
            </w:pPr>
            <w:r w:rsidRPr="006D4FF5">
              <w:rPr>
                <w:rFonts w:asciiTheme="minorHAnsi" w:hAnsiTheme="minorHAnsi"/>
              </w:rPr>
              <w:t>Application software architecture (monolithic or service-oriented, data-driven, domain-oriented or event-oriented, multi-layered, cloud-native).</w:t>
            </w:r>
          </w:p>
          <w:p w14:paraId="144B07B9" w14:textId="77777777" w:rsidR="00E52C4F" w:rsidRPr="006D4FF5" w:rsidRDefault="00E52C4F" w:rsidP="002D2466">
            <w:pPr>
              <w:pStyle w:val="Odlomakpopisa"/>
              <w:numPr>
                <w:ilvl w:val="1"/>
                <w:numId w:val="575"/>
              </w:numPr>
              <w:spacing w:before="0" w:beforeAutospacing="0" w:after="160" w:afterAutospacing="0" w:line="259" w:lineRule="auto"/>
              <w:jc w:val="both"/>
              <w:rPr>
                <w:rFonts w:asciiTheme="minorHAnsi" w:hAnsiTheme="minorHAnsi"/>
              </w:rPr>
            </w:pPr>
            <w:r w:rsidRPr="006D4FF5">
              <w:rPr>
                <w:rFonts w:asciiTheme="minorHAnsi" w:hAnsiTheme="minorHAnsi"/>
              </w:rPr>
              <w:t xml:space="preserve">Application design samples. MVC (Eng. </w:t>
            </w:r>
            <w:r w:rsidRPr="006D4FF5">
              <w:rPr>
                <w:rFonts w:asciiTheme="minorHAnsi" w:hAnsiTheme="minorHAnsi"/>
                <w:i/>
                <w:iCs/>
              </w:rPr>
              <w:t>Model-View-Controller</w:t>
            </w:r>
            <w:r w:rsidRPr="006D4FF5">
              <w:rPr>
                <w:rFonts w:asciiTheme="minorHAnsi" w:hAnsiTheme="minorHAnsi"/>
              </w:rPr>
              <w:t xml:space="preserve">) design and versions. </w:t>
            </w:r>
          </w:p>
          <w:p w14:paraId="1D7400FA" w14:textId="77777777" w:rsidR="00E52C4F" w:rsidRPr="006D4FF5" w:rsidRDefault="00E52C4F" w:rsidP="002D2466">
            <w:pPr>
              <w:pStyle w:val="Odlomakpopisa"/>
              <w:numPr>
                <w:ilvl w:val="1"/>
                <w:numId w:val="575"/>
              </w:numPr>
              <w:spacing w:before="0" w:beforeAutospacing="0" w:after="160" w:afterAutospacing="0" w:line="259" w:lineRule="auto"/>
              <w:jc w:val="both"/>
              <w:rPr>
                <w:rFonts w:asciiTheme="minorHAnsi" w:hAnsiTheme="minorHAnsi"/>
              </w:rPr>
            </w:pPr>
            <w:r w:rsidRPr="006D4FF5">
              <w:rPr>
                <w:rFonts w:asciiTheme="minorHAnsi" w:hAnsiTheme="minorHAnsi"/>
              </w:rPr>
              <w:t>Desktop application development. Technologies and tools in the development of desktop applications.</w:t>
            </w:r>
          </w:p>
          <w:p w14:paraId="06563637" w14:textId="77777777" w:rsidR="00E52C4F" w:rsidRPr="006D4FF5" w:rsidRDefault="00E52C4F" w:rsidP="002D2466">
            <w:pPr>
              <w:numPr>
                <w:ilvl w:val="0"/>
                <w:numId w:val="577"/>
              </w:numPr>
              <w:spacing w:before="0" w:beforeAutospacing="0" w:after="0" w:afterAutospacing="0" w:line="259" w:lineRule="auto"/>
              <w:jc w:val="both"/>
              <w:rPr>
                <w:rFonts w:asciiTheme="minorHAnsi" w:hAnsiTheme="minorHAnsi"/>
              </w:rPr>
            </w:pPr>
            <w:r w:rsidRPr="006D4FF5">
              <w:rPr>
                <w:rFonts w:asciiTheme="minorHAnsi" w:hAnsiTheme="minorHAnsi"/>
              </w:rPr>
              <w:t>CASE tools for application development.</w:t>
            </w:r>
          </w:p>
          <w:p w14:paraId="346A82B8" w14:textId="77777777" w:rsidR="00E52C4F" w:rsidRPr="006D4FF5" w:rsidRDefault="00E52C4F" w:rsidP="002D2466">
            <w:pPr>
              <w:numPr>
                <w:ilvl w:val="1"/>
                <w:numId w:val="577"/>
              </w:numPr>
              <w:spacing w:before="0" w:beforeAutospacing="0" w:after="0" w:afterAutospacing="0" w:line="259" w:lineRule="auto"/>
              <w:jc w:val="both"/>
              <w:rPr>
                <w:rFonts w:asciiTheme="minorHAnsi" w:hAnsiTheme="minorHAnsi"/>
              </w:rPr>
            </w:pPr>
            <w:r w:rsidRPr="006D4FF5">
              <w:rPr>
                <w:rFonts w:asciiTheme="minorHAnsi" w:hAnsiTheme="minorHAnsi"/>
              </w:rPr>
              <w:t xml:space="preserve">Types of CASE (CASE) </w:t>
            </w:r>
            <w:r w:rsidRPr="006D4FF5">
              <w:rPr>
                <w:rFonts w:asciiTheme="minorHAnsi" w:hAnsiTheme="minorHAnsi"/>
                <w:i/>
                <w:iCs/>
              </w:rPr>
              <w:t>Computer Aided Software Engineering</w:t>
            </w:r>
            <w:r w:rsidRPr="006D4FF5">
              <w:rPr>
                <w:rFonts w:asciiTheme="minorHAnsi" w:hAnsiTheme="minorHAnsi"/>
              </w:rPr>
              <w:t xml:space="preserve">) tools and their purpose - tools for creating diagrams, process modeling, project management, documentation, requirements collection and analysis, software design, configuration management, quality assurance and maintenance.) </w:t>
            </w:r>
          </w:p>
          <w:p w14:paraId="7525A329" w14:textId="77777777" w:rsidR="00E52C4F" w:rsidRPr="006D4FF5" w:rsidRDefault="00E52C4F" w:rsidP="002D2466">
            <w:pPr>
              <w:numPr>
                <w:ilvl w:val="1"/>
                <w:numId w:val="577"/>
              </w:numPr>
              <w:spacing w:before="0" w:beforeAutospacing="0" w:after="0" w:afterAutospacing="0" w:line="259" w:lineRule="auto"/>
              <w:jc w:val="both"/>
              <w:rPr>
                <w:rFonts w:asciiTheme="minorHAnsi" w:hAnsiTheme="minorHAnsi"/>
              </w:rPr>
            </w:pPr>
            <w:r w:rsidRPr="006D4FF5">
              <w:rPr>
                <w:rFonts w:asciiTheme="minorHAnsi" w:hAnsiTheme="minorHAnsi"/>
              </w:rPr>
              <w:t xml:space="preserve">Tools for prototyping. </w:t>
            </w:r>
          </w:p>
          <w:p w14:paraId="3FF13F53" w14:textId="77777777" w:rsidR="00E52C4F" w:rsidRPr="006D4FF5" w:rsidRDefault="00E52C4F" w:rsidP="002D2466">
            <w:pPr>
              <w:numPr>
                <w:ilvl w:val="1"/>
                <w:numId w:val="577"/>
              </w:numPr>
              <w:spacing w:before="0" w:beforeAutospacing="0" w:after="0" w:afterAutospacing="0" w:line="259" w:lineRule="auto"/>
              <w:jc w:val="both"/>
              <w:rPr>
                <w:rFonts w:asciiTheme="minorHAnsi" w:hAnsiTheme="minorHAnsi"/>
              </w:rPr>
            </w:pPr>
            <w:r w:rsidRPr="006D4FF5">
              <w:rPr>
                <w:rFonts w:asciiTheme="minorHAnsi" w:hAnsiTheme="minorHAnsi"/>
              </w:rPr>
              <w:t xml:space="preserve">IDE (Eng. </w:t>
            </w:r>
            <w:r w:rsidRPr="006D4FF5">
              <w:rPr>
                <w:rFonts w:asciiTheme="minorHAnsi" w:hAnsiTheme="minorHAnsi"/>
                <w:i/>
                <w:iCs/>
              </w:rPr>
              <w:t>Integrated Development Environment</w:t>
            </w:r>
            <w:r w:rsidRPr="006D4FF5">
              <w:rPr>
                <w:rFonts w:asciiTheme="minorHAnsi" w:hAnsiTheme="minorHAnsi"/>
              </w:rPr>
              <w:t>). Development tool capabilities.</w:t>
            </w:r>
          </w:p>
          <w:p w14:paraId="25172E7E" w14:textId="77777777" w:rsidR="00E52C4F" w:rsidRPr="006D4FF5" w:rsidRDefault="00E52C4F" w:rsidP="002D2466">
            <w:pPr>
              <w:numPr>
                <w:ilvl w:val="0"/>
                <w:numId w:val="577"/>
              </w:numPr>
              <w:spacing w:before="0" w:beforeAutospacing="0" w:after="0" w:afterAutospacing="0" w:line="259" w:lineRule="auto"/>
              <w:jc w:val="both"/>
              <w:rPr>
                <w:rFonts w:asciiTheme="minorHAnsi" w:hAnsiTheme="minorHAnsi"/>
              </w:rPr>
            </w:pPr>
            <w:r w:rsidRPr="006D4FF5">
              <w:rPr>
                <w:rFonts w:asciiTheme="minorHAnsi" w:hAnsiTheme="minorHAnsi"/>
              </w:rPr>
              <w:t xml:space="preserve">Prototype of the application. </w:t>
            </w:r>
          </w:p>
          <w:p w14:paraId="055F5B5D" w14:textId="77777777" w:rsidR="00E52C4F" w:rsidRPr="006D4FF5" w:rsidRDefault="00E52C4F" w:rsidP="002D2466">
            <w:pPr>
              <w:pStyle w:val="Odlomakpopisa"/>
              <w:numPr>
                <w:ilvl w:val="1"/>
                <w:numId w:val="577"/>
              </w:numPr>
              <w:spacing w:before="0" w:beforeAutospacing="0" w:after="0" w:afterAutospacing="0" w:line="259" w:lineRule="auto"/>
              <w:jc w:val="both"/>
              <w:rPr>
                <w:rFonts w:asciiTheme="minorHAnsi" w:hAnsiTheme="minorHAnsi"/>
              </w:rPr>
            </w:pPr>
            <w:r w:rsidRPr="006D4FF5">
              <w:rPr>
                <w:rFonts w:asciiTheme="minorHAnsi" w:hAnsiTheme="minorHAnsi"/>
              </w:rPr>
              <w:t xml:space="preserve">Determination of non-volatile data </w:t>
            </w:r>
            <w:r w:rsidRPr="006D4FF5">
              <w:rPr>
                <w:rFonts w:asciiTheme="minorHAnsi" w:hAnsiTheme="minorHAnsi"/>
                <w:i/>
                <w:iCs/>
              </w:rPr>
              <w:t xml:space="preserve">persistent data </w:t>
            </w:r>
            <w:r w:rsidRPr="006D4FF5">
              <w:rPr>
                <w:rFonts w:asciiTheme="minorHAnsi" w:hAnsiTheme="minorHAnsi"/>
              </w:rPr>
              <w:t>in the application.</w:t>
            </w:r>
          </w:p>
          <w:p w14:paraId="3640AC1E" w14:textId="77777777" w:rsidR="00E52C4F" w:rsidRPr="006D4FF5" w:rsidRDefault="00E52C4F" w:rsidP="002D2466">
            <w:pPr>
              <w:pStyle w:val="Odlomakpopisa"/>
              <w:numPr>
                <w:ilvl w:val="1"/>
                <w:numId w:val="577"/>
              </w:numPr>
              <w:spacing w:before="0" w:beforeAutospacing="0" w:after="0" w:afterAutospacing="0" w:line="259" w:lineRule="auto"/>
              <w:jc w:val="both"/>
              <w:rPr>
                <w:rFonts w:asciiTheme="minorHAnsi" w:hAnsiTheme="minorHAnsi"/>
              </w:rPr>
            </w:pPr>
            <w:r w:rsidRPr="006D4FF5">
              <w:rPr>
                <w:rFonts w:asciiTheme="minorHAnsi" w:hAnsiTheme="minorHAnsi"/>
              </w:rPr>
              <w:t>Determination of the data model.</w:t>
            </w:r>
          </w:p>
          <w:p w14:paraId="6A17D09D" w14:textId="77777777" w:rsidR="00E52C4F" w:rsidRPr="006D4FF5" w:rsidRDefault="00E52C4F" w:rsidP="002D2466">
            <w:pPr>
              <w:pStyle w:val="Odlomakpopisa"/>
              <w:numPr>
                <w:ilvl w:val="1"/>
                <w:numId w:val="577"/>
              </w:numPr>
              <w:spacing w:before="0" w:beforeAutospacing="0" w:after="0" w:afterAutospacing="0" w:line="259" w:lineRule="auto"/>
              <w:jc w:val="both"/>
              <w:rPr>
                <w:rFonts w:asciiTheme="minorHAnsi" w:hAnsiTheme="minorHAnsi"/>
              </w:rPr>
            </w:pPr>
            <w:r w:rsidRPr="006D4FF5">
              <w:rPr>
                <w:rFonts w:asciiTheme="minorHAnsi" w:hAnsiTheme="minorHAnsi"/>
              </w:rPr>
              <w:t>Storage of permanent data.</w:t>
            </w:r>
          </w:p>
          <w:p w14:paraId="2EAB0F72" w14:textId="77777777" w:rsidR="00E52C4F" w:rsidRPr="006D4FF5" w:rsidRDefault="00E52C4F" w:rsidP="002D2466">
            <w:pPr>
              <w:pStyle w:val="Odlomakpopisa"/>
              <w:numPr>
                <w:ilvl w:val="1"/>
                <w:numId w:val="577"/>
              </w:numPr>
              <w:spacing w:before="0" w:beforeAutospacing="0" w:after="0" w:afterAutospacing="0" w:line="259" w:lineRule="auto"/>
              <w:jc w:val="both"/>
              <w:rPr>
                <w:rFonts w:asciiTheme="minorHAnsi" w:hAnsiTheme="minorHAnsi"/>
              </w:rPr>
            </w:pPr>
            <w:r w:rsidRPr="006D4FF5">
              <w:rPr>
                <w:rFonts w:asciiTheme="minorHAnsi" w:hAnsiTheme="minorHAnsi"/>
              </w:rPr>
              <w:t xml:space="preserve">Mapping and data migration. </w:t>
            </w:r>
          </w:p>
          <w:p w14:paraId="737C5E47" w14:textId="77777777" w:rsidR="00E52C4F" w:rsidRPr="006D4FF5" w:rsidRDefault="00E52C4F" w:rsidP="002D2466">
            <w:pPr>
              <w:pStyle w:val="Odlomakpopisa"/>
              <w:numPr>
                <w:ilvl w:val="1"/>
                <w:numId w:val="577"/>
              </w:numPr>
              <w:spacing w:before="0" w:beforeAutospacing="0" w:after="0" w:afterAutospacing="0" w:line="259" w:lineRule="auto"/>
              <w:jc w:val="both"/>
              <w:rPr>
                <w:rFonts w:asciiTheme="minorHAnsi" w:hAnsiTheme="minorHAnsi"/>
              </w:rPr>
            </w:pPr>
            <w:r w:rsidRPr="006D4FF5">
              <w:rPr>
                <w:rFonts w:asciiTheme="minorHAnsi" w:hAnsiTheme="minorHAnsi"/>
              </w:rPr>
              <w:t xml:space="preserve">Graphical interface of the application. Graphics components and containers. </w:t>
            </w:r>
          </w:p>
          <w:p w14:paraId="0539D025" w14:textId="77777777" w:rsidR="00E52C4F" w:rsidRPr="006D4FF5" w:rsidRDefault="00E52C4F" w:rsidP="002D2466">
            <w:pPr>
              <w:pStyle w:val="Odlomakpopisa"/>
              <w:numPr>
                <w:ilvl w:val="1"/>
                <w:numId w:val="577"/>
              </w:numPr>
              <w:spacing w:before="0" w:beforeAutospacing="0" w:after="0" w:afterAutospacing="0" w:line="259" w:lineRule="auto"/>
              <w:jc w:val="both"/>
              <w:rPr>
                <w:rFonts w:asciiTheme="minorHAnsi" w:hAnsiTheme="minorHAnsi"/>
              </w:rPr>
            </w:pPr>
            <w:r w:rsidRPr="006D4FF5">
              <w:rPr>
                <w:rFonts w:asciiTheme="minorHAnsi" w:hAnsiTheme="minorHAnsi"/>
              </w:rPr>
              <w:t xml:space="preserve">Event model </w:t>
            </w:r>
          </w:p>
          <w:p w14:paraId="15F2C2C8" w14:textId="77777777" w:rsidR="00E52C4F" w:rsidRPr="006D4FF5" w:rsidRDefault="00E52C4F" w:rsidP="002D2466">
            <w:pPr>
              <w:pStyle w:val="Odlomakpopisa"/>
              <w:numPr>
                <w:ilvl w:val="1"/>
                <w:numId w:val="577"/>
              </w:numPr>
              <w:spacing w:before="0" w:beforeAutospacing="0" w:after="0" w:afterAutospacing="0" w:line="259" w:lineRule="auto"/>
              <w:jc w:val="both"/>
              <w:rPr>
                <w:rFonts w:asciiTheme="minorHAnsi" w:hAnsiTheme="minorHAnsi"/>
              </w:rPr>
            </w:pPr>
            <w:r w:rsidRPr="006D4FF5">
              <w:rPr>
                <w:rFonts w:asciiTheme="minorHAnsi" w:hAnsiTheme="minorHAnsi"/>
              </w:rPr>
              <w:t>CRUD Operations</w:t>
            </w:r>
          </w:p>
          <w:p w14:paraId="1D2733FF" w14:textId="77777777" w:rsidR="00E52C4F" w:rsidRPr="006D4FF5" w:rsidRDefault="00E52C4F" w:rsidP="002D2466">
            <w:pPr>
              <w:pStyle w:val="Odlomakpopisa"/>
              <w:numPr>
                <w:ilvl w:val="0"/>
                <w:numId w:val="577"/>
              </w:numPr>
              <w:spacing w:before="0" w:beforeAutospacing="0" w:after="0" w:afterAutospacing="0" w:line="259" w:lineRule="auto"/>
              <w:jc w:val="both"/>
              <w:rPr>
                <w:rFonts w:asciiTheme="minorHAnsi" w:hAnsiTheme="minorHAnsi"/>
              </w:rPr>
            </w:pPr>
            <w:r w:rsidRPr="006D4FF5">
              <w:rPr>
                <w:rFonts w:asciiTheme="minorHAnsi" w:hAnsiTheme="minorHAnsi"/>
              </w:rPr>
              <w:t xml:space="preserve">Application configuration </w:t>
            </w:r>
          </w:p>
          <w:p w14:paraId="0402801A" w14:textId="77777777" w:rsidR="00E52C4F" w:rsidRPr="006D4FF5" w:rsidRDefault="00E52C4F" w:rsidP="002D2466">
            <w:pPr>
              <w:pStyle w:val="Odlomakpopisa"/>
              <w:numPr>
                <w:ilvl w:val="1"/>
                <w:numId w:val="577"/>
              </w:numPr>
              <w:spacing w:before="0" w:beforeAutospacing="0" w:after="0" w:afterAutospacing="0" w:line="259" w:lineRule="auto"/>
              <w:jc w:val="both"/>
              <w:rPr>
                <w:rFonts w:asciiTheme="minorHAnsi" w:hAnsiTheme="minorHAnsi"/>
              </w:rPr>
            </w:pPr>
            <w:r w:rsidRPr="006D4FF5">
              <w:rPr>
                <w:rFonts w:asciiTheme="minorHAnsi" w:hAnsiTheme="minorHAnsi"/>
              </w:rPr>
              <w:t>Lifecycle Management and Rapid Application Development Systems</w:t>
            </w:r>
          </w:p>
          <w:p w14:paraId="6EF91D57" w14:textId="77777777" w:rsidR="00E52C4F" w:rsidRPr="006D4FF5" w:rsidRDefault="00E52C4F" w:rsidP="002D2466">
            <w:pPr>
              <w:pStyle w:val="Odlomakpopisa"/>
              <w:numPr>
                <w:ilvl w:val="1"/>
                <w:numId w:val="577"/>
              </w:numPr>
              <w:spacing w:before="0" w:beforeAutospacing="0" w:after="0" w:afterAutospacing="0" w:line="259" w:lineRule="auto"/>
              <w:jc w:val="both"/>
              <w:rPr>
                <w:rFonts w:asciiTheme="minorHAnsi" w:hAnsiTheme="minorHAnsi"/>
              </w:rPr>
            </w:pPr>
            <w:r w:rsidRPr="006D4FF5">
              <w:rPr>
                <w:rFonts w:asciiTheme="minorHAnsi" w:hAnsiTheme="minorHAnsi"/>
              </w:rPr>
              <w:t xml:space="preserve">Systems for continuous integration, automatic packaging and delivery. </w:t>
            </w:r>
          </w:p>
          <w:p w14:paraId="65E77FC6" w14:textId="77777777" w:rsidR="00E52C4F" w:rsidRPr="006D4FF5" w:rsidRDefault="00E52C4F" w:rsidP="002D2466">
            <w:pPr>
              <w:pStyle w:val="Odlomakpopisa"/>
              <w:numPr>
                <w:ilvl w:val="1"/>
                <w:numId w:val="577"/>
              </w:numPr>
              <w:spacing w:before="0" w:beforeAutospacing="0" w:after="0" w:afterAutospacing="0" w:line="259" w:lineRule="auto"/>
              <w:jc w:val="both"/>
              <w:rPr>
                <w:rFonts w:asciiTheme="minorHAnsi" w:hAnsiTheme="minorHAnsi"/>
              </w:rPr>
            </w:pPr>
            <w:r w:rsidRPr="006D4FF5">
              <w:rPr>
                <w:rFonts w:asciiTheme="minorHAnsi" w:hAnsiTheme="minorHAnsi"/>
              </w:rPr>
              <w:t xml:space="preserve">Application version tracking systems. </w:t>
            </w:r>
          </w:p>
          <w:p w14:paraId="7D1DC1CB" w14:textId="77777777" w:rsidR="00E52C4F" w:rsidRPr="006D4FF5" w:rsidRDefault="00E52C4F" w:rsidP="002D2466">
            <w:pPr>
              <w:numPr>
                <w:ilvl w:val="0"/>
                <w:numId w:val="577"/>
              </w:numPr>
              <w:spacing w:before="0" w:beforeAutospacing="0" w:after="160" w:afterAutospacing="0" w:line="259" w:lineRule="auto"/>
              <w:jc w:val="both"/>
              <w:rPr>
                <w:rFonts w:asciiTheme="minorHAnsi" w:hAnsiTheme="minorHAnsi"/>
              </w:rPr>
            </w:pPr>
            <w:r w:rsidRPr="006D4FF5">
              <w:rPr>
                <w:rFonts w:asciiTheme="minorHAnsi" w:hAnsiTheme="minorHAnsi"/>
              </w:rPr>
              <w:t>Preparation of technical and user documentation</w:t>
            </w:r>
          </w:p>
        </w:tc>
      </w:tr>
      <w:tr w:rsidR="00E52C4F" w:rsidRPr="006D4FF5" w14:paraId="4D51B5AF" w14:textId="77777777" w:rsidTr="00823823">
        <w:tc>
          <w:tcPr>
            <w:tcW w:w="1574" w:type="pct"/>
            <w:gridSpan w:val="3"/>
            <w:shd w:val="clear" w:color="auto" w:fill="auto"/>
          </w:tcPr>
          <w:p w14:paraId="1B90A809" w14:textId="77777777" w:rsidR="00E52C4F" w:rsidRPr="006D4FF5" w:rsidRDefault="00E52C4F" w:rsidP="002D2466">
            <w:pPr>
              <w:pStyle w:val="Odlomakpopisa"/>
              <w:numPr>
                <w:ilvl w:val="0"/>
                <w:numId w:val="1122"/>
              </w:numPr>
              <w:pBdr>
                <w:top w:val="nil"/>
                <w:left w:val="nil"/>
                <w:bottom w:val="nil"/>
                <w:right w:val="nil"/>
                <w:between w:val="nil"/>
              </w:pBdr>
              <w:shd w:val="clear" w:color="auto" w:fill="F2CEED" w:themeFill="accent5" w:themeFillTint="33"/>
              <w:spacing w:before="0" w:beforeAutospacing="0" w:after="160" w:afterAutospacing="0" w:line="259" w:lineRule="auto"/>
              <w:rPr>
                <w:rFonts w:asciiTheme="minorHAnsi" w:hAnsiTheme="minorHAnsi"/>
                <w:b/>
                <w:bCs/>
              </w:rPr>
            </w:pPr>
            <w:r w:rsidRPr="006D4FF5">
              <w:rPr>
                <w:rFonts w:asciiTheme="minorHAnsi" w:hAnsiTheme="minorHAnsi"/>
                <w:b/>
                <w:bCs/>
                <w:color w:val="000000"/>
              </w:rPr>
              <w:lastRenderedPageBreak/>
              <w:t>Types of teaching</w:t>
            </w:r>
          </w:p>
        </w:tc>
        <w:tc>
          <w:tcPr>
            <w:tcW w:w="1241" w:type="pct"/>
            <w:gridSpan w:val="4"/>
            <w:shd w:val="clear" w:color="auto" w:fill="auto"/>
          </w:tcPr>
          <w:p w14:paraId="178B1340" w14:textId="77777777" w:rsidR="00E52C4F" w:rsidRPr="006D4FF5" w:rsidRDefault="00000000" w:rsidP="002D2466">
            <w:pPr>
              <w:ind w:left="360"/>
              <w:rPr>
                <w:rFonts w:asciiTheme="minorHAnsi" w:hAnsiTheme="minorHAnsi"/>
                <w:bCs/>
              </w:rPr>
            </w:pPr>
            <w:sdt>
              <w:sdtPr>
                <w:rPr>
                  <w:rFonts w:asciiTheme="minorHAnsi" w:hAnsiTheme="minorHAnsi"/>
                  <w:bCs/>
                </w:rPr>
                <w:id w:val="-1386641478"/>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Lectures</w:t>
            </w:r>
          </w:p>
          <w:p w14:paraId="4D6E37A5" w14:textId="77777777" w:rsidR="00E52C4F" w:rsidRPr="006D4FF5" w:rsidRDefault="00000000" w:rsidP="002D2466">
            <w:pPr>
              <w:ind w:left="360"/>
              <w:rPr>
                <w:rFonts w:asciiTheme="minorHAnsi" w:hAnsiTheme="minorHAnsi"/>
              </w:rPr>
            </w:pPr>
            <w:sdt>
              <w:sdtPr>
                <w:rPr>
                  <w:rFonts w:asciiTheme="minorHAnsi" w:eastAsia="MS Gothic" w:hAnsiTheme="minorHAnsi"/>
                </w:rPr>
                <w:id w:val="1064837440"/>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Seminars and workshops</w:t>
            </w:r>
          </w:p>
          <w:p w14:paraId="18599407"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794675476"/>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Exercises</w:t>
            </w:r>
          </w:p>
          <w:p w14:paraId="3F909747" w14:textId="77777777" w:rsidR="00E52C4F" w:rsidRPr="006D4FF5" w:rsidRDefault="00000000" w:rsidP="002D2466">
            <w:pPr>
              <w:ind w:left="360"/>
              <w:rPr>
                <w:rFonts w:asciiTheme="minorHAnsi" w:hAnsiTheme="minorHAnsi"/>
              </w:rPr>
            </w:pPr>
            <w:sdt>
              <w:sdtPr>
                <w:rPr>
                  <w:rFonts w:asciiTheme="minorHAnsi" w:eastAsia="MS Gothic" w:hAnsiTheme="minorHAnsi"/>
                </w:rPr>
                <w:id w:val="1278224344"/>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Distance education</w:t>
            </w:r>
          </w:p>
          <w:p w14:paraId="29084441" w14:textId="77777777" w:rsidR="00E52C4F" w:rsidRPr="006D4FF5" w:rsidRDefault="00000000" w:rsidP="002D2466">
            <w:pPr>
              <w:pBdr>
                <w:top w:val="nil"/>
                <w:left w:val="nil"/>
                <w:bottom w:val="nil"/>
                <w:right w:val="nil"/>
                <w:between w:val="nil"/>
              </w:pBdr>
              <w:ind w:left="360"/>
              <w:rPr>
                <w:rFonts w:asciiTheme="minorHAnsi" w:hAnsiTheme="minorHAnsi"/>
              </w:rPr>
            </w:pPr>
            <w:sdt>
              <w:sdtPr>
                <w:rPr>
                  <w:rFonts w:asciiTheme="minorHAnsi" w:eastAsia="MS Gothic" w:hAnsiTheme="minorHAnsi"/>
                </w:rPr>
                <w:id w:val="-902066184"/>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rPr>
                  <w:t xml:space="preserve">   </w:t>
                </w:r>
                <w:r w:rsidR="00E52C4F" w:rsidRPr="006D4FF5">
                  <w:rPr>
                    <w:rFonts w:ascii="Segoe UI Symbol" w:eastAsia="MS Gothic" w:hAnsi="Segoe UI Symbol" w:cs="Segoe UI Symbol"/>
                  </w:rPr>
                  <w:t>☒</w:t>
                </w:r>
                <w:r w:rsidR="00E52C4F" w:rsidRPr="006D4FF5">
                  <w:rPr>
                    <w:rFonts w:asciiTheme="minorHAnsi" w:eastAsia="MS Gothic" w:hAnsiTheme="minorHAnsi" w:cs="Segoe UI Symbol"/>
                  </w:rPr>
                  <w:t xml:space="preserve"> </w:t>
                </w:r>
              </w:sdtContent>
            </w:sdt>
            <w:r w:rsidR="00E52C4F" w:rsidRPr="006D4FF5">
              <w:rPr>
                <w:rFonts w:asciiTheme="minorHAnsi" w:hAnsiTheme="minorHAnsi"/>
              </w:rPr>
              <w:t>Field Teaching</w:t>
            </w:r>
          </w:p>
        </w:tc>
        <w:tc>
          <w:tcPr>
            <w:tcW w:w="2186" w:type="pct"/>
            <w:gridSpan w:val="5"/>
            <w:shd w:val="clear" w:color="auto" w:fill="auto"/>
          </w:tcPr>
          <w:p w14:paraId="3D2F33B3"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2078505491"/>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Independent tasks</w:t>
            </w:r>
          </w:p>
          <w:p w14:paraId="56DF3BCF" w14:textId="77777777" w:rsidR="00E52C4F" w:rsidRPr="006D4FF5" w:rsidRDefault="00000000" w:rsidP="002D2466">
            <w:pPr>
              <w:ind w:left="360"/>
              <w:rPr>
                <w:rFonts w:asciiTheme="minorHAnsi" w:hAnsiTheme="minorHAnsi"/>
                <w:bCs/>
              </w:rPr>
            </w:pPr>
            <w:sdt>
              <w:sdtPr>
                <w:rPr>
                  <w:rFonts w:asciiTheme="minorHAnsi" w:eastAsia="MS Gothic" w:hAnsiTheme="minorHAnsi"/>
                  <w:bCs/>
                </w:rPr>
                <w:id w:val="630975227"/>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Cs/>
                  </w:rPr>
                  <w:t xml:space="preserve">   </w:t>
                </w:r>
                <w:r w:rsidR="00E52C4F" w:rsidRPr="006D4FF5">
                  <w:rPr>
                    <w:rFonts w:ascii="Segoe UI Symbol" w:eastAsia="MS Gothic" w:hAnsi="Segoe UI Symbol" w:cs="Segoe UI Symbol"/>
                    <w:bCs/>
                  </w:rPr>
                  <w:t>☒</w:t>
                </w:r>
                <w:r w:rsidR="00E52C4F" w:rsidRPr="006D4FF5">
                  <w:rPr>
                    <w:rFonts w:asciiTheme="minorHAnsi" w:eastAsia="MS Gothic" w:hAnsiTheme="minorHAnsi" w:cs="Segoe UI Symbol"/>
                    <w:bCs/>
                  </w:rPr>
                  <w:t xml:space="preserve"> </w:t>
                </w:r>
              </w:sdtContent>
            </w:sdt>
            <w:r w:rsidR="00E52C4F" w:rsidRPr="006D4FF5">
              <w:rPr>
                <w:rFonts w:asciiTheme="minorHAnsi" w:hAnsiTheme="minorHAnsi"/>
                <w:bCs/>
              </w:rPr>
              <w:t>Multimedia &amp; Network</w:t>
            </w:r>
          </w:p>
          <w:p w14:paraId="4D064F9C" w14:textId="77777777" w:rsidR="00E52C4F" w:rsidRPr="006D4FF5" w:rsidRDefault="00000000" w:rsidP="002D2466">
            <w:pPr>
              <w:ind w:left="360"/>
              <w:rPr>
                <w:rFonts w:asciiTheme="minorHAnsi" w:hAnsiTheme="minorHAnsi"/>
              </w:rPr>
            </w:pPr>
            <w:sdt>
              <w:sdtPr>
                <w:rPr>
                  <w:rFonts w:asciiTheme="minorHAnsi" w:eastAsia="MS Gothic" w:hAnsiTheme="minorHAnsi"/>
                </w:rPr>
                <w:id w:val="452528121"/>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Laboratory</w:t>
            </w:r>
          </w:p>
          <w:p w14:paraId="06290498" w14:textId="77777777" w:rsidR="00E52C4F" w:rsidRPr="006D4FF5" w:rsidRDefault="00000000" w:rsidP="002D2466">
            <w:pPr>
              <w:ind w:left="360"/>
              <w:rPr>
                <w:rFonts w:asciiTheme="minorHAnsi" w:hAnsiTheme="minorHAnsi"/>
              </w:rPr>
            </w:pPr>
            <w:sdt>
              <w:sdtPr>
                <w:rPr>
                  <w:rFonts w:asciiTheme="minorHAnsi" w:eastAsia="MS Gothic" w:hAnsiTheme="minorHAnsi"/>
                </w:rPr>
                <w:id w:val="955454031"/>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Mentoring work</w:t>
            </w:r>
          </w:p>
          <w:p w14:paraId="6EA1E46D" w14:textId="77777777" w:rsidR="00E52C4F" w:rsidRPr="006D4FF5" w:rsidRDefault="00000000" w:rsidP="002D2466">
            <w:pPr>
              <w:ind w:left="360"/>
              <w:rPr>
                <w:rFonts w:asciiTheme="minorHAnsi" w:hAnsiTheme="minorHAnsi"/>
              </w:rPr>
            </w:pPr>
            <w:sdt>
              <w:sdtPr>
                <w:rPr>
                  <w:rFonts w:asciiTheme="minorHAnsi" w:eastAsia="MS Gothic" w:hAnsiTheme="minorHAnsi"/>
                </w:rPr>
                <w:id w:val="-1525321662"/>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Other</w:t>
            </w:r>
          </w:p>
          <w:p w14:paraId="53C5260D" w14:textId="77777777" w:rsidR="00E52C4F" w:rsidRPr="006D4FF5" w:rsidRDefault="00E52C4F" w:rsidP="002D2466">
            <w:pPr>
              <w:pBdr>
                <w:top w:val="nil"/>
                <w:left w:val="nil"/>
                <w:bottom w:val="nil"/>
                <w:right w:val="nil"/>
                <w:between w:val="nil"/>
              </w:pBdr>
              <w:ind w:left="720"/>
              <w:rPr>
                <w:rFonts w:asciiTheme="minorHAnsi" w:hAnsiTheme="minorHAnsi"/>
                <w:color w:val="000000"/>
              </w:rPr>
            </w:pPr>
            <w:r w:rsidRPr="006D4FF5">
              <w:rPr>
                <w:rFonts w:asciiTheme="minorHAnsi" w:hAnsiTheme="minorHAnsi"/>
              </w:rPr>
              <w:t>___________________</w:t>
            </w:r>
          </w:p>
        </w:tc>
      </w:tr>
      <w:tr w:rsidR="00E52C4F" w:rsidRPr="006D4FF5" w14:paraId="5B04F45B" w14:textId="77777777" w:rsidTr="00823823">
        <w:tc>
          <w:tcPr>
            <w:tcW w:w="5000" w:type="pct"/>
            <w:gridSpan w:val="12"/>
            <w:shd w:val="clear" w:color="auto" w:fill="auto"/>
          </w:tcPr>
          <w:p w14:paraId="52B3E92B" w14:textId="77777777" w:rsidR="00E52C4F" w:rsidRPr="006D4FF5" w:rsidRDefault="00E52C4F" w:rsidP="002D2466">
            <w:pPr>
              <w:pStyle w:val="Odlomakpopisa"/>
              <w:numPr>
                <w:ilvl w:val="0"/>
                <w:numId w:val="1122"/>
              </w:numPr>
              <w:pBdr>
                <w:top w:val="nil"/>
                <w:left w:val="nil"/>
                <w:bottom w:val="nil"/>
                <w:right w:val="nil"/>
                <w:between w:val="nil"/>
              </w:pBdr>
              <w:shd w:val="clear" w:color="auto" w:fill="F2CEED" w:themeFill="accent5" w:themeFillTint="33"/>
              <w:spacing w:before="0" w:beforeAutospacing="0" w:after="160" w:afterAutospacing="0" w:line="259" w:lineRule="auto"/>
              <w:rPr>
                <w:rFonts w:asciiTheme="minorHAnsi" w:hAnsiTheme="minorHAnsi"/>
                <w:b/>
                <w:bCs/>
              </w:rPr>
            </w:pPr>
            <w:r w:rsidRPr="006D4FF5">
              <w:rPr>
                <w:rFonts w:asciiTheme="minorHAnsi" w:hAnsiTheme="minorHAnsi"/>
                <w:b/>
                <w:bCs/>
                <w:color w:val="000000"/>
              </w:rPr>
              <w:t>Comments</w:t>
            </w:r>
          </w:p>
        </w:tc>
      </w:tr>
      <w:tr w:rsidR="00E52C4F" w:rsidRPr="006D4FF5" w14:paraId="0E93F9D7" w14:textId="77777777" w:rsidTr="00823823">
        <w:trPr>
          <w:trHeight w:val="410"/>
        </w:trPr>
        <w:tc>
          <w:tcPr>
            <w:tcW w:w="5000" w:type="pct"/>
            <w:gridSpan w:val="12"/>
            <w:shd w:val="clear" w:color="auto" w:fill="auto"/>
          </w:tcPr>
          <w:p w14:paraId="681F29D0" w14:textId="77777777" w:rsidR="00E52C4F" w:rsidRPr="006D4FF5" w:rsidRDefault="00E52C4F" w:rsidP="002D2466">
            <w:pPr>
              <w:pStyle w:val="Odlomakpopisa"/>
              <w:numPr>
                <w:ilvl w:val="0"/>
                <w:numId w:val="1122"/>
              </w:numPr>
              <w:pBdr>
                <w:top w:val="nil"/>
                <w:left w:val="nil"/>
                <w:bottom w:val="nil"/>
                <w:right w:val="nil"/>
                <w:between w:val="nil"/>
              </w:pBdr>
              <w:shd w:val="clear" w:color="auto" w:fill="E59EDC" w:themeFill="accent5" w:themeFillTint="66"/>
              <w:spacing w:before="0" w:beforeAutospacing="0" w:after="160" w:afterAutospacing="0" w:line="259" w:lineRule="auto"/>
              <w:rPr>
                <w:rFonts w:asciiTheme="minorHAnsi" w:hAnsiTheme="minorHAnsi"/>
                <w:b/>
                <w:bCs/>
                <w:color w:val="000000" w:themeColor="text1"/>
              </w:rPr>
            </w:pPr>
            <w:r w:rsidRPr="006D4FF5">
              <w:rPr>
                <w:rFonts w:asciiTheme="minorHAnsi" w:hAnsiTheme="minorHAnsi"/>
                <w:b/>
                <w:bCs/>
                <w:color w:val="000000" w:themeColor="text1"/>
              </w:rPr>
              <w:t>Student obligations</w:t>
            </w:r>
          </w:p>
        </w:tc>
      </w:tr>
      <w:tr w:rsidR="00E52C4F" w:rsidRPr="006D4FF5" w14:paraId="2CEE3C20" w14:textId="77777777" w:rsidTr="00823823">
        <w:tc>
          <w:tcPr>
            <w:tcW w:w="5000" w:type="pct"/>
            <w:gridSpan w:val="12"/>
            <w:shd w:val="clear" w:color="auto" w:fill="auto"/>
          </w:tcPr>
          <w:p w14:paraId="5DE46872" w14:textId="77777777" w:rsidR="00E52C4F" w:rsidRPr="006D4FF5" w:rsidRDefault="00E52C4F" w:rsidP="002D2466">
            <w:pPr>
              <w:pStyle w:val="Odlomakpopisa"/>
              <w:numPr>
                <w:ilvl w:val="0"/>
                <w:numId w:val="573"/>
              </w:numPr>
              <w:pBdr>
                <w:top w:val="nil"/>
                <w:left w:val="nil"/>
                <w:bottom w:val="nil"/>
                <w:right w:val="nil"/>
                <w:between w:val="nil"/>
              </w:pBdr>
              <w:spacing w:before="0" w:beforeAutospacing="0" w:after="160" w:afterAutospacing="0" w:line="259" w:lineRule="auto"/>
              <w:rPr>
                <w:rFonts w:asciiTheme="minorHAnsi" w:eastAsiaTheme="minorEastAsia" w:hAnsiTheme="minorHAnsi"/>
                <w:color w:val="000000" w:themeColor="text1"/>
              </w:rPr>
            </w:pPr>
            <w:r w:rsidRPr="006D4FF5">
              <w:rPr>
                <w:rFonts w:asciiTheme="minorHAnsi" w:hAnsiTheme="minorHAnsi"/>
                <w:color w:val="000000" w:themeColor="text1"/>
              </w:rPr>
              <w:t>Take the theoretical written exam</w:t>
            </w:r>
          </w:p>
          <w:p w14:paraId="1E87D839" w14:textId="77777777" w:rsidR="00E52C4F" w:rsidRPr="006D4FF5" w:rsidRDefault="00E52C4F" w:rsidP="002D2466">
            <w:pPr>
              <w:pStyle w:val="Odlomakpopisa"/>
              <w:numPr>
                <w:ilvl w:val="0"/>
                <w:numId w:val="573"/>
              </w:numPr>
              <w:pBdr>
                <w:top w:val="nil"/>
                <w:left w:val="nil"/>
                <w:bottom w:val="nil"/>
                <w:right w:val="nil"/>
                <w:between w:val="nil"/>
              </w:pBdr>
              <w:spacing w:before="0" w:beforeAutospacing="0" w:after="160" w:afterAutospacing="0" w:line="259" w:lineRule="auto"/>
              <w:rPr>
                <w:rFonts w:asciiTheme="minorHAnsi" w:hAnsiTheme="minorHAnsi"/>
                <w:color w:val="000000" w:themeColor="text1"/>
              </w:rPr>
            </w:pPr>
            <w:r w:rsidRPr="006D4FF5">
              <w:rPr>
                <w:rFonts w:asciiTheme="minorHAnsi" w:hAnsiTheme="minorHAnsi"/>
                <w:color w:val="000000" w:themeColor="text1"/>
              </w:rPr>
              <w:t>Continuously perform tasks given in class</w:t>
            </w:r>
          </w:p>
          <w:p w14:paraId="5C7ED161" w14:textId="77777777" w:rsidR="00E52C4F" w:rsidRPr="006D4FF5" w:rsidRDefault="00E52C4F" w:rsidP="002D2466">
            <w:pPr>
              <w:pStyle w:val="Odlomakpopisa"/>
              <w:numPr>
                <w:ilvl w:val="0"/>
                <w:numId w:val="573"/>
              </w:numPr>
              <w:pBdr>
                <w:top w:val="nil"/>
                <w:left w:val="nil"/>
                <w:bottom w:val="nil"/>
                <w:right w:val="nil"/>
                <w:between w:val="nil"/>
              </w:pBdr>
              <w:spacing w:before="0" w:beforeAutospacing="0" w:after="160" w:afterAutospacing="0" w:line="259" w:lineRule="auto"/>
              <w:rPr>
                <w:rFonts w:asciiTheme="minorHAnsi" w:hAnsiTheme="minorHAnsi"/>
                <w:color w:val="000000" w:themeColor="text1"/>
              </w:rPr>
            </w:pPr>
            <w:r w:rsidRPr="006D4FF5">
              <w:rPr>
                <w:rFonts w:asciiTheme="minorHAnsi" w:hAnsiTheme="minorHAnsi"/>
                <w:color w:val="000000" w:themeColor="text1"/>
              </w:rPr>
              <w:t>Create a project and present and defend it orally</w:t>
            </w:r>
          </w:p>
          <w:p w14:paraId="08336BCE" w14:textId="77777777" w:rsidR="00E52C4F" w:rsidRPr="006D4FF5" w:rsidRDefault="00E52C4F" w:rsidP="002D2466">
            <w:pPr>
              <w:pStyle w:val="Odlomakpopisa"/>
              <w:numPr>
                <w:ilvl w:val="0"/>
                <w:numId w:val="573"/>
              </w:numPr>
              <w:pBdr>
                <w:top w:val="nil"/>
                <w:left w:val="nil"/>
                <w:bottom w:val="nil"/>
                <w:right w:val="nil"/>
                <w:between w:val="nil"/>
              </w:pBdr>
              <w:spacing w:before="0" w:beforeAutospacing="0" w:after="160" w:afterAutospacing="0" w:line="259" w:lineRule="auto"/>
              <w:rPr>
                <w:rFonts w:asciiTheme="minorHAnsi" w:hAnsiTheme="minorHAnsi"/>
                <w:color w:val="000000" w:themeColor="text1"/>
              </w:rPr>
            </w:pPr>
            <w:r w:rsidRPr="006D4FF5">
              <w:rPr>
                <w:rFonts w:asciiTheme="minorHAnsi" w:hAnsiTheme="minorHAnsi"/>
                <w:color w:val="000000" w:themeColor="text1"/>
              </w:rPr>
              <w:t>Create technical and user documentation</w:t>
            </w:r>
          </w:p>
          <w:p w14:paraId="37BB7116" w14:textId="77777777" w:rsidR="00E52C4F" w:rsidRPr="006D4FF5" w:rsidRDefault="00E52C4F" w:rsidP="002D2466">
            <w:pPr>
              <w:pBdr>
                <w:top w:val="nil"/>
                <w:left w:val="nil"/>
                <w:bottom w:val="nil"/>
                <w:right w:val="nil"/>
                <w:between w:val="nil"/>
              </w:pBdr>
              <w:spacing w:before="0" w:beforeAutospacing="0" w:after="160" w:afterAutospacing="0" w:line="259" w:lineRule="auto"/>
              <w:ind w:left="360"/>
              <w:rPr>
                <w:rFonts w:asciiTheme="minorHAnsi" w:hAnsiTheme="minorHAnsi"/>
                <w:color w:val="000000" w:themeColor="text1"/>
              </w:rPr>
            </w:pPr>
          </w:p>
        </w:tc>
      </w:tr>
      <w:tr w:rsidR="00E52C4F" w:rsidRPr="006D4FF5" w14:paraId="7868018D" w14:textId="77777777" w:rsidTr="00823823">
        <w:tc>
          <w:tcPr>
            <w:tcW w:w="5000" w:type="pct"/>
            <w:gridSpan w:val="12"/>
            <w:shd w:val="clear" w:color="auto" w:fill="auto"/>
          </w:tcPr>
          <w:p w14:paraId="4A855704" w14:textId="77777777" w:rsidR="00E52C4F" w:rsidRPr="006D4FF5" w:rsidRDefault="00E52C4F" w:rsidP="002D2466">
            <w:pPr>
              <w:pStyle w:val="Odlomakpopisa"/>
              <w:numPr>
                <w:ilvl w:val="0"/>
                <w:numId w:val="1122"/>
              </w:numPr>
              <w:pBdr>
                <w:top w:val="nil"/>
                <w:left w:val="nil"/>
                <w:bottom w:val="nil"/>
                <w:right w:val="nil"/>
                <w:between w:val="nil"/>
              </w:pBdr>
              <w:shd w:val="clear" w:color="auto" w:fill="F2CEED" w:themeFill="accent5" w:themeFillTint="33"/>
              <w:spacing w:before="0" w:beforeAutospacing="0" w:after="160" w:afterAutospacing="0" w:line="259" w:lineRule="auto"/>
              <w:rPr>
                <w:rFonts w:asciiTheme="minorHAnsi" w:hAnsiTheme="minorHAnsi"/>
                <w:b/>
                <w:bCs/>
                <w:color w:val="000000" w:themeColor="text1"/>
              </w:rPr>
            </w:pPr>
            <w:r w:rsidRPr="006D4FF5">
              <w:rPr>
                <w:rFonts w:asciiTheme="minorHAnsi" w:hAnsiTheme="minorHAnsi"/>
                <w:b/>
                <w:bCs/>
              </w:rPr>
              <w:t>Monitoring student work</w:t>
            </w:r>
          </w:p>
        </w:tc>
      </w:tr>
      <w:tr w:rsidR="00E52C4F" w:rsidRPr="006D4FF5" w14:paraId="6836583D" w14:textId="77777777" w:rsidTr="00823823">
        <w:tc>
          <w:tcPr>
            <w:tcW w:w="860" w:type="pct"/>
            <w:shd w:val="clear" w:color="auto" w:fill="auto"/>
          </w:tcPr>
          <w:p w14:paraId="49107AE7"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Attending classes</w:t>
            </w:r>
          </w:p>
        </w:tc>
        <w:tc>
          <w:tcPr>
            <w:tcW w:w="357" w:type="pct"/>
            <w:shd w:val="clear" w:color="auto" w:fill="auto"/>
          </w:tcPr>
          <w:p w14:paraId="1847D35A"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2,5</w:t>
            </w:r>
          </w:p>
        </w:tc>
        <w:tc>
          <w:tcPr>
            <w:tcW w:w="642" w:type="pct"/>
            <w:gridSpan w:val="3"/>
            <w:shd w:val="clear" w:color="auto" w:fill="auto"/>
          </w:tcPr>
          <w:p w14:paraId="1683D899"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Teaching activity</w:t>
            </w:r>
          </w:p>
        </w:tc>
        <w:tc>
          <w:tcPr>
            <w:tcW w:w="286" w:type="pct"/>
            <w:shd w:val="clear" w:color="auto" w:fill="auto"/>
          </w:tcPr>
          <w:p w14:paraId="5B192233"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690" w:type="pct"/>
            <w:gridSpan w:val="2"/>
            <w:shd w:val="clear" w:color="auto" w:fill="auto"/>
          </w:tcPr>
          <w:p w14:paraId="6E41D657"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Seminar paper</w:t>
            </w:r>
          </w:p>
        </w:tc>
        <w:tc>
          <w:tcPr>
            <w:tcW w:w="310" w:type="pct"/>
            <w:gridSpan w:val="2"/>
            <w:shd w:val="clear" w:color="auto" w:fill="auto"/>
          </w:tcPr>
          <w:p w14:paraId="6EC8C34F"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736" w:type="pct"/>
            <w:shd w:val="clear" w:color="auto" w:fill="auto"/>
          </w:tcPr>
          <w:p w14:paraId="26F9A9B5"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Experimental work</w:t>
            </w:r>
          </w:p>
        </w:tc>
        <w:tc>
          <w:tcPr>
            <w:tcW w:w="1119" w:type="pct"/>
            <w:shd w:val="clear" w:color="auto" w:fill="auto"/>
          </w:tcPr>
          <w:p w14:paraId="52F04FE8"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r>
      <w:tr w:rsidR="00E52C4F" w:rsidRPr="006D4FF5" w14:paraId="59F4457A" w14:textId="77777777" w:rsidTr="00823823">
        <w:tc>
          <w:tcPr>
            <w:tcW w:w="860" w:type="pct"/>
            <w:shd w:val="clear" w:color="auto" w:fill="auto"/>
          </w:tcPr>
          <w:p w14:paraId="07E3F7A7"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Written exam</w:t>
            </w:r>
          </w:p>
        </w:tc>
        <w:tc>
          <w:tcPr>
            <w:tcW w:w="357" w:type="pct"/>
            <w:shd w:val="clear" w:color="auto" w:fill="auto"/>
          </w:tcPr>
          <w:p w14:paraId="4FA06CD3"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1,5</w:t>
            </w:r>
          </w:p>
        </w:tc>
        <w:tc>
          <w:tcPr>
            <w:tcW w:w="642" w:type="pct"/>
            <w:gridSpan w:val="3"/>
            <w:shd w:val="clear" w:color="auto" w:fill="auto"/>
          </w:tcPr>
          <w:p w14:paraId="587BCC78"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Viva voce</w:t>
            </w:r>
          </w:p>
        </w:tc>
        <w:tc>
          <w:tcPr>
            <w:tcW w:w="286" w:type="pct"/>
            <w:shd w:val="clear" w:color="auto" w:fill="auto"/>
          </w:tcPr>
          <w:p w14:paraId="205FEE10"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690" w:type="pct"/>
            <w:gridSpan w:val="2"/>
            <w:shd w:val="clear" w:color="auto" w:fill="auto"/>
          </w:tcPr>
          <w:p w14:paraId="1B3CA6D1"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Essay</w:t>
            </w:r>
          </w:p>
        </w:tc>
        <w:tc>
          <w:tcPr>
            <w:tcW w:w="310" w:type="pct"/>
            <w:gridSpan w:val="2"/>
            <w:shd w:val="clear" w:color="auto" w:fill="auto"/>
          </w:tcPr>
          <w:p w14:paraId="00D872F3"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736" w:type="pct"/>
            <w:shd w:val="clear" w:color="auto" w:fill="auto"/>
          </w:tcPr>
          <w:p w14:paraId="0ABE91A6"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Research</w:t>
            </w:r>
          </w:p>
        </w:tc>
        <w:tc>
          <w:tcPr>
            <w:tcW w:w="1119" w:type="pct"/>
            <w:shd w:val="clear" w:color="auto" w:fill="auto"/>
          </w:tcPr>
          <w:p w14:paraId="4BE637B7"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r>
      <w:tr w:rsidR="00E52C4F" w:rsidRPr="006D4FF5" w14:paraId="2FCC9AE4" w14:textId="77777777" w:rsidTr="00823823">
        <w:tc>
          <w:tcPr>
            <w:tcW w:w="860" w:type="pct"/>
            <w:shd w:val="clear" w:color="auto" w:fill="auto"/>
          </w:tcPr>
          <w:p w14:paraId="0B1A4153"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 xml:space="preserve">Project </w:t>
            </w:r>
          </w:p>
        </w:tc>
        <w:tc>
          <w:tcPr>
            <w:tcW w:w="357" w:type="pct"/>
            <w:shd w:val="clear" w:color="auto" w:fill="auto"/>
          </w:tcPr>
          <w:p w14:paraId="0948C521" w14:textId="77777777" w:rsidR="00E52C4F" w:rsidRPr="006D4FF5" w:rsidRDefault="00E52C4F" w:rsidP="002D2466">
            <w:pPr>
              <w:spacing w:after="0" w:line="276" w:lineRule="auto"/>
              <w:rPr>
                <w:rStyle w:val="Referencakomentara"/>
                <w:rFonts w:asciiTheme="minorHAnsi" w:hAnsiTheme="minorHAnsi"/>
                <w:sz w:val="22"/>
                <w:szCs w:val="22"/>
              </w:rPr>
            </w:pPr>
            <w:r w:rsidRPr="006D4FF5">
              <w:rPr>
                <w:rStyle w:val="Referencakomentara"/>
                <w:rFonts w:asciiTheme="minorHAnsi" w:hAnsiTheme="minorHAnsi"/>
                <w:sz w:val="22"/>
                <w:szCs w:val="22"/>
              </w:rPr>
              <w:t>1</w:t>
            </w:r>
          </w:p>
        </w:tc>
        <w:tc>
          <w:tcPr>
            <w:tcW w:w="642" w:type="pct"/>
            <w:gridSpan w:val="3"/>
            <w:shd w:val="clear" w:color="auto" w:fill="auto"/>
          </w:tcPr>
          <w:p w14:paraId="47BF2A67"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Continuous Knowledge Assessment</w:t>
            </w:r>
          </w:p>
        </w:tc>
        <w:tc>
          <w:tcPr>
            <w:tcW w:w="286" w:type="pct"/>
            <w:shd w:val="clear" w:color="auto" w:fill="auto"/>
          </w:tcPr>
          <w:p w14:paraId="0BCA79BA"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690" w:type="pct"/>
            <w:gridSpan w:val="2"/>
            <w:shd w:val="clear" w:color="auto" w:fill="auto"/>
          </w:tcPr>
          <w:p w14:paraId="71AC92E8"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Report</w:t>
            </w:r>
          </w:p>
        </w:tc>
        <w:tc>
          <w:tcPr>
            <w:tcW w:w="310" w:type="pct"/>
            <w:gridSpan w:val="2"/>
            <w:shd w:val="clear" w:color="auto" w:fill="auto"/>
          </w:tcPr>
          <w:p w14:paraId="048CD348"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736" w:type="pct"/>
            <w:shd w:val="clear" w:color="auto" w:fill="auto"/>
          </w:tcPr>
          <w:p w14:paraId="29923485"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Practical work</w:t>
            </w:r>
          </w:p>
        </w:tc>
        <w:tc>
          <w:tcPr>
            <w:tcW w:w="1119" w:type="pct"/>
            <w:shd w:val="clear" w:color="auto" w:fill="auto"/>
          </w:tcPr>
          <w:p w14:paraId="68F5911B" w14:textId="77777777" w:rsidR="00E52C4F" w:rsidRPr="006D4FF5" w:rsidRDefault="00E52C4F" w:rsidP="002D2466">
            <w:pPr>
              <w:widowControl w:val="0"/>
              <w:pBdr>
                <w:top w:val="nil"/>
                <w:left w:val="nil"/>
                <w:bottom w:val="nil"/>
                <w:right w:val="nil"/>
                <w:between w:val="nil"/>
              </w:pBdr>
              <w:spacing w:line="276" w:lineRule="auto"/>
              <w:rPr>
                <w:rFonts w:asciiTheme="minorHAnsi" w:hAnsiTheme="minorHAnsi"/>
              </w:rPr>
            </w:pPr>
            <w:r w:rsidRPr="006D4FF5">
              <w:rPr>
                <w:rFonts w:asciiTheme="minorHAnsi" w:hAnsiTheme="minorHAnsi"/>
              </w:rPr>
              <w:t>1</w:t>
            </w:r>
          </w:p>
        </w:tc>
      </w:tr>
      <w:tr w:rsidR="00E52C4F" w:rsidRPr="006D4FF5" w14:paraId="34F4E1D7" w14:textId="77777777" w:rsidTr="00823823">
        <w:tc>
          <w:tcPr>
            <w:tcW w:w="860" w:type="pct"/>
            <w:shd w:val="clear" w:color="auto" w:fill="auto"/>
          </w:tcPr>
          <w:p w14:paraId="575EEDC0"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357" w:type="pct"/>
            <w:shd w:val="clear" w:color="auto" w:fill="auto"/>
          </w:tcPr>
          <w:p w14:paraId="6FD3BF2E"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642" w:type="pct"/>
            <w:gridSpan w:val="3"/>
            <w:shd w:val="clear" w:color="auto" w:fill="auto"/>
          </w:tcPr>
          <w:p w14:paraId="295A3F26"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286" w:type="pct"/>
            <w:shd w:val="clear" w:color="auto" w:fill="auto"/>
          </w:tcPr>
          <w:p w14:paraId="06355CF7"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690" w:type="pct"/>
            <w:gridSpan w:val="2"/>
            <w:shd w:val="clear" w:color="auto" w:fill="auto"/>
          </w:tcPr>
          <w:p w14:paraId="483C2022"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310" w:type="pct"/>
            <w:gridSpan w:val="2"/>
            <w:shd w:val="clear" w:color="auto" w:fill="auto"/>
          </w:tcPr>
          <w:p w14:paraId="45A99F3A"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736" w:type="pct"/>
            <w:shd w:val="clear" w:color="auto" w:fill="auto"/>
          </w:tcPr>
          <w:p w14:paraId="174E5CF9"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1119" w:type="pct"/>
            <w:shd w:val="clear" w:color="auto" w:fill="auto"/>
          </w:tcPr>
          <w:p w14:paraId="34517B53"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r>
      <w:tr w:rsidR="00E52C4F" w:rsidRPr="006D4FF5" w14:paraId="34AEE9CC" w14:textId="77777777" w:rsidTr="00823823">
        <w:tc>
          <w:tcPr>
            <w:tcW w:w="860" w:type="pct"/>
            <w:shd w:val="clear" w:color="auto" w:fill="auto"/>
          </w:tcPr>
          <w:p w14:paraId="3188C1E8"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r w:rsidRPr="006D4FF5">
              <w:rPr>
                <w:rFonts w:asciiTheme="minorHAnsi" w:hAnsiTheme="minorHAnsi"/>
              </w:rPr>
              <w:t>Portfolio</w:t>
            </w:r>
          </w:p>
        </w:tc>
        <w:tc>
          <w:tcPr>
            <w:tcW w:w="357" w:type="pct"/>
            <w:shd w:val="clear" w:color="auto" w:fill="auto"/>
          </w:tcPr>
          <w:p w14:paraId="6683C216"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642" w:type="pct"/>
            <w:gridSpan w:val="3"/>
            <w:shd w:val="clear" w:color="auto" w:fill="auto"/>
          </w:tcPr>
          <w:p w14:paraId="67B9B9E7"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286" w:type="pct"/>
            <w:shd w:val="clear" w:color="auto" w:fill="auto"/>
          </w:tcPr>
          <w:p w14:paraId="5B1DD30B"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690" w:type="pct"/>
            <w:gridSpan w:val="2"/>
            <w:shd w:val="clear" w:color="auto" w:fill="auto"/>
          </w:tcPr>
          <w:p w14:paraId="22363E11"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310" w:type="pct"/>
            <w:gridSpan w:val="2"/>
            <w:shd w:val="clear" w:color="auto" w:fill="auto"/>
          </w:tcPr>
          <w:p w14:paraId="15F7C953"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736" w:type="pct"/>
            <w:shd w:val="clear" w:color="auto" w:fill="auto"/>
          </w:tcPr>
          <w:p w14:paraId="5DF34300"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c>
          <w:tcPr>
            <w:tcW w:w="1119" w:type="pct"/>
            <w:shd w:val="clear" w:color="auto" w:fill="auto"/>
          </w:tcPr>
          <w:p w14:paraId="585E4CA3" w14:textId="77777777" w:rsidR="00E52C4F" w:rsidRPr="006D4FF5" w:rsidRDefault="00E52C4F" w:rsidP="002D2466">
            <w:pPr>
              <w:widowControl w:val="0"/>
              <w:pBdr>
                <w:top w:val="nil"/>
                <w:left w:val="nil"/>
                <w:bottom w:val="nil"/>
                <w:right w:val="nil"/>
                <w:between w:val="nil"/>
              </w:pBdr>
              <w:spacing w:line="276" w:lineRule="auto"/>
              <w:rPr>
                <w:rStyle w:val="Referencakomentara"/>
                <w:rFonts w:asciiTheme="minorHAnsi" w:hAnsiTheme="minorHAnsi"/>
                <w:sz w:val="22"/>
                <w:szCs w:val="22"/>
              </w:rPr>
            </w:pPr>
          </w:p>
        </w:tc>
      </w:tr>
      <w:tr w:rsidR="00E52C4F" w:rsidRPr="006D4FF5" w14:paraId="42F96307" w14:textId="77777777" w:rsidTr="00823823">
        <w:tc>
          <w:tcPr>
            <w:tcW w:w="5000" w:type="pct"/>
            <w:gridSpan w:val="12"/>
            <w:shd w:val="clear" w:color="auto" w:fill="auto"/>
          </w:tcPr>
          <w:p w14:paraId="354C161F" w14:textId="77777777" w:rsidR="00E52C4F" w:rsidRPr="006D4FF5" w:rsidRDefault="00E52C4F" w:rsidP="002D2466">
            <w:pPr>
              <w:pStyle w:val="Odlomakpopisa"/>
              <w:numPr>
                <w:ilvl w:val="0"/>
                <w:numId w:val="1122"/>
              </w:numPr>
              <w:pBdr>
                <w:top w:val="nil"/>
                <w:left w:val="nil"/>
                <w:bottom w:val="nil"/>
                <w:right w:val="nil"/>
                <w:between w:val="nil"/>
              </w:pBdr>
              <w:spacing w:before="0" w:beforeAutospacing="0" w:after="160" w:afterAutospacing="0" w:line="259" w:lineRule="auto"/>
              <w:rPr>
                <w:rFonts w:asciiTheme="minorHAnsi" w:hAnsiTheme="minorHAnsi"/>
                <w:b/>
                <w:bCs/>
              </w:rPr>
            </w:pPr>
            <w:r w:rsidRPr="006D4FF5">
              <w:rPr>
                <w:rFonts w:asciiTheme="minorHAnsi" w:hAnsiTheme="minorHAnsi"/>
                <w:b/>
                <w:bCs/>
                <w:color w:val="000000"/>
              </w:rPr>
              <w:t>Assessment and evaluation of students' work during classes and at the final exam</w:t>
            </w:r>
          </w:p>
        </w:tc>
      </w:tr>
      <w:tr w:rsidR="00E52C4F" w:rsidRPr="006D4FF5" w14:paraId="3313E6C9" w14:textId="77777777" w:rsidTr="00823823">
        <w:tc>
          <w:tcPr>
            <w:tcW w:w="5000" w:type="pct"/>
            <w:gridSpan w:val="12"/>
            <w:shd w:val="clear" w:color="auto" w:fill="auto"/>
          </w:tcPr>
          <w:p w14:paraId="7458CD1F" w14:textId="77777777" w:rsidR="00E52C4F" w:rsidRPr="006D4FF5" w:rsidRDefault="00E52C4F" w:rsidP="002D2466">
            <w:pPr>
              <w:pBdr>
                <w:top w:val="nil"/>
                <w:left w:val="nil"/>
                <w:bottom w:val="nil"/>
                <w:right w:val="nil"/>
                <w:between w:val="nil"/>
              </w:pBdr>
              <w:spacing w:line="257" w:lineRule="auto"/>
              <w:rPr>
                <w:rFonts w:asciiTheme="minorHAnsi" w:hAnsiTheme="minorHAnsi"/>
                <w:color w:val="000000" w:themeColor="text1"/>
              </w:rPr>
            </w:pPr>
            <w:bookmarkStart w:id="33" w:name="_Hlk105501336"/>
            <w:r w:rsidRPr="006D4FF5">
              <w:rPr>
                <w:rFonts w:asciiTheme="minorHAnsi" w:hAnsiTheme="minorHAnsi"/>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bookmarkEnd w:id="33"/>
          </w:p>
          <w:tbl>
            <w:tblPr>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367"/>
              <w:gridCol w:w="1365"/>
              <w:gridCol w:w="1230"/>
              <w:gridCol w:w="1007"/>
              <w:gridCol w:w="993"/>
              <w:gridCol w:w="1132"/>
              <w:gridCol w:w="1088"/>
            </w:tblGrid>
            <w:tr w:rsidR="00E52C4F" w:rsidRPr="006D4FF5" w14:paraId="3E20A515" w14:textId="77777777" w:rsidTr="006D48AE">
              <w:trPr>
                <w:jc w:val="center"/>
              </w:trPr>
              <w:tc>
                <w:tcPr>
                  <w:tcW w:w="1266" w:type="dxa"/>
                  <w:shd w:val="clear" w:color="auto" w:fill="auto"/>
                </w:tcPr>
                <w:p w14:paraId="0DC20657"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t>OUTCOMES</w:t>
                  </w:r>
                </w:p>
              </w:tc>
              <w:tc>
                <w:tcPr>
                  <w:tcW w:w="1365" w:type="dxa"/>
                  <w:shd w:val="clear" w:color="auto" w:fill="auto"/>
                </w:tcPr>
                <w:p w14:paraId="6779F69E"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t>Theoretical written exam</w:t>
                  </w:r>
                </w:p>
              </w:tc>
              <w:tc>
                <w:tcPr>
                  <w:tcW w:w="1230" w:type="dxa"/>
                  <w:shd w:val="clear" w:color="auto" w:fill="auto"/>
                </w:tcPr>
                <w:p w14:paraId="4CF70262"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t>Practical work</w:t>
                  </w:r>
                </w:p>
              </w:tc>
              <w:tc>
                <w:tcPr>
                  <w:tcW w:w="1007" w:type="dxa"/>
                  <w:shd w:val="clear" w:color="auto" w:fill="auto"/>
                </w:tcPr>
                <w:p w14:paraId="3B235486"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t>Project</w:t>
                  </w:r>
                </w:p>
              </w:tc>
              <w:tc>
                <w:tcPr>
                  <w:tcW w:w="993" w:type="dxa"/>
                  <w:shd w:val="clear" w:color="auto" w:fill="auto"/>
                </w:tcPr>
                <w:p w14:paraId="556E7A3C"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t>Share of ECTS</w:t>
                  </w:r>
                </w:p>
              </w:tc>
              <w:tc>
                <w:tcPr>
                  <w:tcW w:w="1132" w:type="dxa"/>
                  <w:shd w:val="clear" w:color="auto" w:fill="auto"/>
                </w:tcPr>
                <w:p w14:paraId="0A543CAC"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t>Prague</w:t>
                  </w:r>
                </w:p>
              </w:tc>
              <w:tc>
                <w:tcPr>
                  <w:tcW w:w="1088" w:type="dxa"/>
                  <w:shd w:val="clear" w:color="auto" w:fill="auto"/>
                </w:tcPr>
                <w:p w14:paraId="5CA84309"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t>Max</w:t>
                  </w:r>
                </w:p>
              </w:tc>
            </w:tr>
            <w:tr w:rsidR="00E52C4F" w:rsidRPr="006D4FF5" w14:paraId="1F686741" w14:textId="77777777" w:rsidTr="006D48AE">
              <w:trPr>
                <w:jc w:val="center"/>
              </w:trPr>
              <w:tc>
                <w:tcPr>
                  <w:tcW w:w="1266" w:type="dxa"/>
                  <w:shd w:val="clear" w:color="auto" w:fill="auto"/>
                </w:tcPr>
                <w:p w14:paraId="0569F74A"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t>OUTCOME 1</w:t>
                  </w:r>
                </w:p>
              </w:tc>
              <w:tc>
                <w:tcPr>
                  <w:tcW w:w="1365" w:type="dxa"/>
                  <w:shd w:val="clear" w:color="auto" w:fill="auto"/>
                  <w:vAlign w:val="center"/>
                </w:tcPr>
                <w:p w14:paraId="4D40917F"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20 %</w:t>
                  </w:r>
                </w:p>
              </w:tc>
              <w:tc>
                <w:tcPr>
                  <w:tcW w:w="1230" w:type="dxa"/>
                  <w:shd w:val="clear" w:color="auto" w:fill="auto"/>
                </w:tcPr>
                <w:p w14:paraId="411A9725"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p>
              </w:tc>
              <w:tc>
                <w:tcPr>
                  <w:tcW w:w="1007" w:type="dxa"/>
                  <w:shd w:val="clear" w:color="auto" w:fill="auto"/>
                </w:tcPr>
                <w:p w14:paraId="34253066"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p>
              </w:tc>
              <w:tc>
                <w:tcPr>
                  <w:tcW w:w="993" w:type="dxa"/>
                  <w:shd w:val="clear" w:color="auto" w:fill="auto"/>
                </w:tcPr>
                <w:p w14:paraId="11BE7740"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1,2</w:t>
                  </w:r>
                </w:p>
              </w:tc>
              <w:tc>
                <w:tcPr>
                  <w:tcW w:w="1132" w:type="dxa"/>
                  <w:shd w:val="clear" w:color="auto" w:fill="auto"/>
                </w:tcPr>
                <w:p w14:paraId="52F17C95"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10%</w:t>
                  </w:r>
                </w:p>
              </w:tc>
              <w:tc>
                <w:tcPr>
                  <w:tcW w:w="1088" w:type="dxa"/>
                  <w:shd w:val="clear" w:color="auto" w:fill="auto"/>
                </w:tcPr>
                <w:p w14:paraId="15455206"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20 %</w:t>
                  </w:r>
                </w:p>
              </w:tc>
            </w:tr>
            <w:tr w:rsidR="00E52C4F" w:rsidRPr="006D4FF5" w14:paraId="447C8DA8" w14:textId="77777777" w:rsidTr="006D48AE">
              <w:trPr>
                <w:jc w:val="center"/>
              </w:trPr>
              <w:tc>
                <w:tcPr>
                  <w:tcW w:w="1266" w:type="dxa"/>
                  <w:shd w:val="clear" w:color="auto" w:fill="auto"/>
                </w:tcPr>
                <w:p w14:paraId="034DEF80"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lastRenderedPageBreak/>
                    <w:t>OUTCOME 2</w:t>
                  </w:r>
                </w:p>
              </w:tc>
              <w:tc>
                <w:tcPr>
                  <w:tcW w:w="1365" w:type="dxa"/>
                  <w:shd w:val="clear" w:color="auto" w:fill="auto"/>
                  <w:vAlign w:val="center"/>
                </w:tcPr>
                <w:p w14:paraId="5FE9AE88"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10 %</w:t>
                  </w:r>
                </w:p>
              </w:tc>
              <w:tc>
                <w:tcPr>
                  <w:tcW w:w="1230" w:type="dxa"/>
                  <w:shd w:val="clear" w:color="auto" w:fill="auto"/>
                </w:tcPr>
                <w:p w14:paraId="22D9779E"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10%</w:t>
                  </w:r>
                </w:p>
              </w:tc>
              <w:tc>
                <w:tcPr>
                  <w:tcW w:w="1007" w:type="dxa"/>
                  <w:shd w:val="clear" w:color="auto" w:fill="auto"/>
                </w:tcPr>
                <w:p w14:paraId="0BCEBB93"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p>
              </w:tc>
              <w:tc>
                <w:tcPr>
                  <w:tcW w:w="993" w:type="dxa"/>
                  <w:shd w:val="clear" w:color="auto" w:fill="auto"/>
                </w:tcPr>
                <w:p w14:paraId="14FE9B58"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1,2</w:t>
                  </w:r>
                </w:p>
              </w:tc>
              <w:tc>
                <w:tcPr>
                  <w:tcW w:w="1132" w:type="dxa"/>
                  <w:shd w:val="clear" w:color="auto" w:fill="auto"/>
                </w:tcPr>
                <w:p w14:paraId="069A4781"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10%</w:t>
                  </w:r>
                </w:p>
              </w:tc>
              <w:tc>
                <w:tcPr>
                  <w:tcW w:w="1088" w:type="dxa"/>
                  <w:shd w:val="clear" w:color="auto" w:fill="auto"/>
                </w:tcPr>
                <w:p w14:paraId="67B5CCBE"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20 %</w:t>
                  </w:r>
                </w:p>
              </w:tc>
            </w:tr>
            <w:tr w:rsidR="00E52C4F" w:rsidRPr="006D4FF5" w14:paraId="6F6984B9" w14:textId="77777777" w:rsidTr="006D48AE">
              <w:trPr>
                <w:jc w:val="center"/>
              </w:trPr>
              <w:tc>
                <w:tcPr>
                  <w:tcW w:w="1266" w:type="dxa"/>
                  <w:shd w:val="clear" w:color="auto" w:fill="auto"/>
                </w:tcPr>
                <w:p w14:paraId="795350CD"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t>OUTCOME 3</w:t>
                  </w:r>
                </w:p>
              </w:tc>
              <w:tc>
                <w:tcPr>
                  <w:tcW w:w="1365" w:type="dxa"/>
                  <w:shd w:val="clear" w:color="auto" w:fill="auto"/>
                  <w:vAlign w:val="center"/>
                </w:tcPr>
                <w:p w14:paraId="0C4FC276"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10 %</w:t>
                  </w:r>
                </w:p>
              </w:tc>
              <w:tc>
                <w:tcPr>
                  <w:tcW w:w="1230" w:type="dxa"/>
                  <w:shd w:val="clear" w:color="auto" w:fill="auto"/>
                </w:tcPr>
                <w:p w14:paraId="6AE3D140"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p>
              </w:tc>
              <w:tc>
                <w:tcPr>
                  <w:tcW w:w="1007" w:type="dxa"/>
                  <w:shd w:val="clear" w:color="auto" w:fill="auto"/>
                </w:tcPr>
                <w:p w14:paraId="40DF80C8"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20%</w:t>
                  </w:r>
                </w:p>
              </w:tc>
              <w:tc>
                <w:tcPr>
                  <w:tcW w:w="993" w:type="dxa"/>
                  <w:shd w:val="clear" w:color="auto" w:fill="auto"/>
                </w:tcPr>
                <w:p w14:paraId="595C4E4C"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1,8</w:t>
                  </w:r>
                </w:p>
              </w:tc>
              <w:tc>
                <w:tcPr>
                  <w:tcW w:w="1132" w:type="dxa"/>
                  <w:shd w:val="clear" w:color="auto" w:fill="auto"/>
                </w:tcPr>
                <w:p w14:paraId="4534AB0D"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15%</w:t>
                  </w:r>
                </w:p>
              </w:tc>
              <w:tc>
                <w:tcPr>
                  <w:tcW w:w="1088" w:type="dxa"/>
                  <w:shd w:val="clear" w:color="auto" w:fill="auto"/>
                </w:tcPr>
                <w:p w14:paraId="1092EBB7"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30 %</w:t>
                  </w:r>
                </w:p>
              </w:tc>
            </w:tr>
            <w:tr w:rsidR="00E52C4F" w:rsidRPr="006D4FF5" w14:paraId="1FB53319" w14:textId="77777777" w:rsidTr="006D48AE">
              <w:trPr>
                <w:jc w:val="center"/>
              </w:trPr>
              <w:tc>
                <w:tcPr>
                  <w:tcW w:w="1266" w:type="dxa"/>
                  <w:shd w:val="clear" w:color="auto" w:fill="auto"/>
                </w:tcPr>
                <w:p w14:paraId="3E15A4B8"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t>OUTCOME 4</w:t>
                  </w:r>
                </w:p>
              </w:tc>
              <w:tc>
                <w:tcPr>
                  <w:tcW w:w="1365" w:type="dxa"/>
                  <w:shd w:val="clear" w:color="auto" w:fill="auto"/>
                  <w:vAlign w:val="center"/>
                </w:tcPr>
                <w:p w14:paraId="5F5CF5E4"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p>
              </w:tc>
              <w:tc>
                <w:tcPr>
                  <w:tcW w:w="1230" w:type="dxa"/>
                  <w:shd w:val="clear" w:color="auto" w:fill="auto"/>
                </w:tcPr>
                <w:p w14:paraId="0C521DDF"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10%</w:t>
                  </w:r>
                </w:p>
              </w:tc>
              <w:tc>
                <w:tcPr>
                  <w:tcW w:w="1007" w:type="dxa"/>
                  <w:shd w:val="clear" w:color="auto" w:fill="auto"/>
                </w:tcPr>
                <w:p w14:paraId="4550B905"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10%</w:t>
                  </w:r>
                </w:p>
              </w:tc>
              <w:tc>
                <w:tcPr>
                  <w:tcW w:w="993" w:type="dxa"/>
                  <w:shd w:val="clear" w:color="auto" w:fill="auto"/>
                </w:tcPr>
                <w:p w14:paraId="44D6D9D2"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1,2</w:t>
                  </w:r>
                </w:p>
              </w:tc>
              <w:tc>
                <w:tcPr>
                  <w:tcW w:w="1132" w:type="dxa"/>
                  <w:shd w:val="clear" w:color="auto" w:fill="auto"/>
                </w:tcPr>
                <w:p w14:paraId="016F2170"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10%</w:t>
                  </w:r>
                </w:p>
              </w:tc>
              <w:tc>
                <w:tcPr>
                  <w:tcW w:w="1088" w:type="dxa"/>
                  <w:shd w:val="clear" w:color="auto" w:fill="auto"/>
                </w:tcPr>
                <w:p w14:paraId="1F62787E"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20 %</w:t>
                  </w:r>
                </w:p>
              </w:tc>
            </w:tr>
            <w:tr w:rsidR="00E52C4F" w:rsidRPr="006D4FF5" w14:paraId="19D74FCC" w14:textId="77777777" w:rsidTr="006D48AE">
              <w:trPr>
                <w:jc w:val="center"/>
              </w:trPr>
              <w:tc>
                <w:tcPr>
                  <w:tcW w:w="1266" w:type="dxa"/>
                  <w:shd w:val="clear" w:color="auto" w:fill="auto"/>
                </w:tcPr>
                <w:p w14:paraId="05760357"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t>OUTCOME 5</w:t>
                  </w:r>
                </w:p>
              </w:tc>
              <w:tc>
                <w:tcPr>
                  <w:tcW w:w="1365" w:type="dxa"/>
                  <w:shd w:val="clear" w:color="auto" w:fill="auto"/>
                  <w:vAlign w:val="center"/>
                </w:tcPr>
                <w:p w14:paraId="1B6AD3BF"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p>
              </w:tc>
              <w:tc>
                <w:tcPr>
                  <w:tcW w:w="1230" w:type="dxa"/>
                  <w:shd w:val="clear" w:color="auto" w:fill="auto"/>
                </w:tcPr>
                <w:p w14:paraId="6C4A0BE1"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p>
              </w:tc>
              <w:tc>
                <w:tcPr>
                  <w:tcW w:w="1007" w:type="dxa"/>
                  <w:shd w:val="clear" w:color="auto" w:fill="auto"/>
                </w:tcPr>
                <w:p w14:paraId="6FB6B5DA"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10%</w:t>
                  </w:r>
                </w:p>
              </w:tc>
              <w:tc>
                <w:tcPr>
                  <w:tcW w:w="993" w:type="dxa"/>
                  <w:shd w:val="clear" w:color="auto" w:fill="auto"/>
                </w:tcPr>
                <w:p w14:paraId="4F6B5F36"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0,6</w:t>
                  </w:r>
                </w:p>
              </w:tc>
              <w:tc>
                <w:tcPr>
                  <w:tcW w:w="1132" w:type="dxa"/>
                  <w:shd w:val="clear" w:color="auto" w:fill="auto"/>
                </w:tcPr>
                <w:p w14:paraId="65306D90"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5%</w:t>
                  </w:r>
                </w:p>
              </w:tc>
              <w:tc>
                <w:tcPr>
                  <w:tcW w:w="1088" w:type="dxa"/>
                  <w:shd w:val="clear" w:color="auto" w:fill="auto"/>
                </w:tcPr>
                <w:p w14:paraId="0DE80A14"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10 %</w:t>
                  </w:r>
                </w:p>
              </w:tc>
            </w:tr>
            <w:tr w:rsidR="00E52C4F" w:rsidRPr="006D4FF5" w14:paraId="4B576E76" w14:textId="77777777" w:rsidTr="006D48AE">
              <w:trPr>
                <w:jc w:val="center"/>
              </w:trPr>
              <w:tc>
                <w:tcPr>
                  <w:tcW w:w="1266" w:type="dxa"/>
                  <w:shd w:val="clear" w:color="auto" w:fill="auto"/>
                </w:tcPr>
                <w:p w14:paraId="741D173A"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t>Share in ECTS</w:t>
                  </w:r>
                </w:p>
              </w:tc>
              <w:tc>
                <w:tcPr>
                  <w:tcW w:w="1365" w:type="dxa"/>
                  <w:shd w:val="clear" w:color="auto" w:fill="auto"/>
                  <w:vAlign w:val="center"/>
                </w:tcPr>
                <w:p w14:paraId="1B110F46"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2,4</w:t>
                  </w:r>
                </w:p>
              </w:tc>
              <w:tc>
                <w:tcPr>
                  <w:tcW w:w="1230" w:type="dxa"/>
                  <w:shd w:val="clear" w:color="auto" w:fill="auto"/>
                  <w:vAlign w:val="center"/>
                </w:tcPr>
                <w:p w14:paraId="7883A600"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1,2</w:t>
                  </w:r>
                </w:p>
              </w:tc>
              <w:tc>
                <w:tcPr>
                  <w:tcW w:w="1007" w:type="dxa"/>
                  <w:shd w:val="clear" w:color="auto" w:fill="auto"/>
                  <w:vAlign w:val="center"/>
                </w:tcPr>
                <w:p w14:paraId="6D844954" w14:textId="77777777" w:rsidR="00E52C4F" w:rsidRPr="006D4FF5" w:rsidRDefault="00E52C4F" w:rsidP="00A27EE7">
                  <w:pPr>
                    <w:framePr w:hSpace="180" w:wrap="around" w:vAnchor="text" w:hAnchor="margin" w:xAlign="center" w:y="13"/>
                    <w:spacing w:after="0"/>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2,4</w:t>
                  </w:r>
                </w:p>
              </w:tc>
              <w:tc>
                <w:tcPr>
                  <w:tcW w:w="993" w:type="dxa"/>
                  <w:shd w:val="clear" w:color="auto" w:fill="auto"/>
                </w:tcPr>
                <w:p w14:paraId="06FE1B1F" w14:textId="77777777" w:rsidR="00E52C4F" w:rsidRPr="006D4FF5" w:rsidRDefault="00E52C4F" w:rsidP="00A27EE7">
                  <w:pPr>
                    <w:framePr w:hSpace="180" w:wrap="around" w:vAnchor="text" w:hAnchor="margin" w:xAlign="center" w:y="13"/>
                    <w:spacing w:after="0"/>
                    <w:jc w:val="center"/>
                    <w:rPr>
                      <w:rFonts w:asciiTheme="minorHAnsi" w:eastAsia="Arial Narrow" w:hAnsiTheme="minorHAnsi"/>
                      <w:b/>
                      <w:bCs/>
                      <w:color w:val="000000" w:themeColor="text1"/>
                      <w:sz w:val="22"/>
                    </w:rPr>
                  </w:pPr>
                </w:p>
              </w:tc>
              <w:tc>
                <w:tcPr>
                  <w:tcW w:w="1132" w:type="dxa"/>
                  <w:shd w:val="clear" w:color="auto" w:fill="auto"/>
                </w:tcPr>
                <w:p w14:paraId="5D6334A0"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w:t>
                  </w:r>
                </w:p>
              </w:tc>
              <w:tc>
                <w:tcPr>
                  <w:tcW w:w="1088" w:type="dxa"/>
                  <w:shd w:val="clear" w:color="auto" w:fill="auto"/>
                </w:tcPr>
                <w:p w14:paraId="41E6B917"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w:t>
                  </w:r>
                </w:p>
              </w:tc>
            </w:tr>
            <w:tr w:rsidR="00E52C4F" w:rsidRPr="006D4FF5" w14:paraId="1B250E52" w14:textId="77777777" w:rsidTr="006D48AE">
              <w:trPr>
                <w:jc w:val="center"/>
              </w:trPr>
              <w:tc>
                <w:tcPr>
                  <w:tcW w:w="1266" w:type="dxa"/>
                  <w:shd w:val="clear" w:color="auto" w:fill="auto"/>
                </w:tcPr>
                <w:p w14:paraId="74358D2A"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color w:val="000000" w:themeColor="text1"/>
                      <w:sz w:val="22"/>
                    </w:rPr>
                    <w:t>Altogether</w:t>
                  </w:r>
                </w:p>
              </w:tc>
              <w:tc>
                <w:tcPr>
                  <w:tcW w:w="1365" w:type="dxa"/>
                  <w:shd w:val="clear" w:color="auto" w:fill="auto"/>
                  <w:vAlign w:val="center"/>
                </w:tcPr>
                <w:p w14:paraId="45757E77"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40 %</w:t>
                  </w:r>
                </w:p>
              </w:tc>
              <w:tc>
                <w:tcPr>
                  <w:tcW w:w="1230" w:type="dxa"/>
                  <w:shd w:val="clear" w:color="auto" w:fill="auto"/>
                </w:tcPr>
                <w:p w14:paraId="47817EF6"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20%</w:t>
                  </w:r>
                </w:p>
              </w:tc>
              <w:tc>
                <w:tcPr>
                  <w:tcW w:w="1007" w:type="dxa"/>
                  <w:shd w:val="clear" w:color="auto" w:fill="auto"/>
                </w:tcPr>
                <w:p w14:paraId="4DF07424"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40%</w:t>
                  </w:r>
                </w:p>
              </w:tc>
              <w:tc>
                <w:tcPr>
                  <w:tcW w:w="993" w:type="dxa"/>
                  <w:shd w:val="clear" w:color="auto" w:fill="auto"/>
                </w:tcPr>
                <w:p w14:paraId="1CA45B94"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100%</w:t>
                  </w:r>
                </w:p>
              </w:tc>
              <w:tc>
                <w:tcPr>
                  <w:tcW w:w="1132" w:type="dxa"/>
                  <w:shd w:val="clear" w:color="auto" w:fill="auto"/>
                </w:tcPr>
                <w:p w14:paraId="6859EFB7"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50 %</w:t>
                  </w:r>
                </w:p>
              </w:tc>
              <w:tc>
                <w:tcPr>
                  <w:tcW w:w="1088" w:type="dxa"/>
                  <w:shd w:val="clear" w:color="auto" w:fill="auto"/>
                </w:tcPr>
                <w:p w14:paraId="5D4E2D19" w14:textId="77777777" w:rsidR="00E52C4F" w:rsidRPr="006D4FF5" w:rsidRDefault="00E52C4F" w:rsidP="00A27EE7">
                  <w:pPr>
                    <w:framePr w:hSpace="180" w:wrap="around" w:vAnchor="text" w:hAnchor="margin" w:xAlign="center" w:y="13"/>
                    <w:jc w:val="center"/>
                    <w:rPr>
                      <w:rFonts w:asciiTheme="minorHAnsi" w:eastAsia="Arial Narrow" w:hAnsiTheme="minorHAnsi"/>
                      <w:b/>
                      <w:bCs/>
                      <w:color w:val="000000" w:themeColor="text1"/>
                      <w:sz w:val="22"/>
                    </w:rPr>
                  </w:pPr>
                  <w:r w:rsidRPr="006D4FF5">
                    <w:rPr>
                      <w:rFonts w:asciiTheme="minorHAnsi" w:eastAsia="Arial Narrow" w:hAnsiTheme="minorHAnsi"/>
                      <w:b/>
                      <w:bCs/>
                      <w:color w:val="000000" w:themeColor="text1"/>
                      <w:sz w:val="22"/>
                    </w:rPr>
                    <w:t>100 %</w:t>
                  </w:r>
                </w:p>
              </w:tc>
            </w:tr>
          </w:tbl>
          <w:p w14:paraId="77A32B63" w14:textId="77777777" w:rsidR="00E52C4F" w:rsidRPr="006D4FF5" w:rsidRDefault="00E52C4F" w:rsidP="002D2466">
            <w:pPr>
              <w:pBdr>
                <w:top w:val="nil"/>
                <w:left w:val="nil"/>
                <w:bottom w:val="nil"/>
                <w:right w:val="nil"/>
                <w:between w:val="nil"/>
              </w:pBdr>
              <w:spacing w:line="257" w:lineRule="auto"/>
              <w:rPr>
                <w:rFonts w:asciiTheme="minorHAnsi" w:hAnsiTheme="minorHAnsi"/>
                <w:color w:val="000000" w:themeColor="text1"/>
              </w:rPr>
            </w:pPr>
            <w:r w:rsidRPr="006D4FF5">
              <w:rPr>
                <w:rFonts w:asciiTheme="minorHAnsi" w:hAnsiTheme="minorHAnsi"/>
                <w:color w:val="000000" w:themeColor="text1"/>
              </w:rPr>
              <w:t>The condition for taking the complete exam is a completed project. The defense of the project is taken during the exam period. The written part of the exam period consists of a combination of theoretical part and practical tasks.</w:t>
            </w:r>
          </w:p>
          <w:p w14:paraId="49C47FBB" w14:textId="77777777" w:rsidR="00E52C4F" w:rsidRPr="006D4FF5" w:rsidRDefault="00E52C4F" w:rsidP="002D2466">
            <w:pPr>
              <w:pBdr>
                <w:top w:val="nil"/>
                <w:left w:val="nil"/>
                <w:bottom w:val="nil"/>
                <w:right w:val="nil"/>
                <w:between w:val="nil"/>
              </w:pBdr>
              <w:spacing w:line="257" w:lineRule="auto"/>
              <w:rPr>
                <w:rFonts w:asciiTheme="minorHAnsi" w:hAnsiTheme="minorHAnsi"/>
              </w:rPr>
            </w:pPr>
            <w:r w:rsidRPr="006D4FF5">
              <w:rPr>
                <w:rFonts w:asciiTheme="minorHAnsi" w:hAnsiTheme="minorHAnsi"/>
              </w:rPr>
              <w:t>Assessment during the exam period:</w:t>
            </w:r>
          </w:p>
          <w:tbl>
            <w:tblPr>
              <w:tblW w:w="0" w:type="auto"/>
              <w:jc w:val="center"/>
              <w:tblLook w:val="04A0" w:firstRow="1" w:lastRow="0" w:firstColumn="1" w:lastColumn="0" w:noHBand="0" w:noVBand="1"/>
            </w:tblPr>
            <w:tblGrid>
              <w:gridCol w:w="1399"/>
              <w:gridCol w:w="1275"/>
              <w:gridCol w:w="1350"/>
              <w:gridCol w:w="1275"/>
            </w:tblGrid>
            <w:tr w:rsidR="00E52C4F" w:rsidRPr="006D4FF5" w14:paraId="5CD4DB9F" w14:textId="77777777" w:rsidTr="006D48AE">
              <w:trPr>
                <w:jc w:val="center"/>
              </w:trPr>
              <w:tc>
                <w:tcPr>
                  <w:tcW w:w="139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12651210"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OUTCOMES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4A729D38"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Written exam </w:t>
                  </w:r>
                </w:p>
              </w:tc>
              <w:tc>
                <w:tcPr>
                  <w:tcW w:w="135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2A064A08"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Viva voce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4E52E2D5"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Max </w:t>
                  </w:r>
                </w:p>
              </w:tc>
            </w:tr>
            <w:tr w:rsidR="00E52C4F" w:rsidRPr="006D4FF5" w14:paraId="6D859A3A" w14:textId="77777777" w:rsidTr="006D48AE">
              <w:trPr>
                <w:jc w:val="center"/>
              </w:trPr>
              <w:tc>
                <w:tcPr>
                  <w:tcW w:w="139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6CFA3F39"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OUTCOME 1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57584D17"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color w:val="000000" w:themeColor="text1"/>
                      <w:sz w:val="22"/>
                    </w:rPr>
                    <w:t xml:space="preserve">10 % </w:t>
                  </w:r>
                </w:p>
              </w:tc>
              <w:tc>
                <w:tcPr>
                  <w:tcW w:w="135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71924E09"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color w:val="000000" w:themeColor="text1"/>
                      <w:sz w:val="22"/>
                    </w:rPr>
                    <w:t xml:space="preserve">10 %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14C89194"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20 % </w:t>
                  </w:r>
                </w:p>
              </w:tc>
            </w:tr>
            <w:tr w:rsidR="00E52C4F" w:rsidRPr="006D4FF5" w14:paraId="091C9DD8" w14:textId="77777777" w:rsidTr="006D48AE">
              <w:trPr>
                <w:jc w:val="center"/>
              </w:trPr>
              <w:tc>
                <w:tcPr>
                  <w:tcW w:w="139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397A9D81"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OUTCOME 2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2FF93036"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color w:val="000000" w:themeColor="text1"/>
                      <w:sz w:val="22"/>
                    </w:rPr>
                    <w:t xml:space="preserve">10 % </w:t>
                  </w:r>
                </w:p>
              </w:tc>
              <w:tc>
                <w:tcPr>
                  <w:tcW w:w="135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5BB5300"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color w:val="000000" w:themeColor="text1"/>
                      <w:sz w:val="22"/>
                    </w:rPr>
                    <w:t xml:space="preserve">10 %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7E6BD022"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20 % </w:t>
                  </w:r>
                </w:p>
              </w:tc>
            </w:tr>
            <w:tr w:rsidR="00E52C4F" w:rsidRPr="006D4FF5" w14:paraId="0610E8D9" w14:textId="77777777" w:rsidTr="006D48AE">
              <w:trPr>
                <w:jc w:val="center"/>
              </w:trPr>
              <w:tc>
                <w:tcPr>
                  <w:tcW w:w="139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29E013C1"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OUTCOME 3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14629401"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color w:val="000000" w:themeColor="text1"/>
                      <w:sz w:val="22"/>
                    </w:rPr>
                    <w:t xml:space="preserve">10 % </w:t>
                  </w:r>
                </w:p>
              </w:tc>
              <w:tc>
                <w:tcPr>
                  <w:tcW w:w="135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24D4A961"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color w:val="000000" w:themeColor="text1"/>
                      <w:sz w:val="22"/>
                    </w:rPr>
                    <w:t xml:space="preserve">20 %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D72BEDD"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30 % </w:t>
                  </w:r>
                </w:p>
              </w:tc>
            </w:tr>
            <w:tr w:rsidR="00E52C4F" w:rsidRPr="006D4FF5" w14:paraId="7E047F32" w14:textId="77777777" w:rsidTr="006D48AE">
              <w:trPr>
                <w:jc w:val="center"/>
              </w:trPr>
              <w:tc>
                <w:tcPr>
                  <w:tcW w:w="139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51C18806"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OUTCOME 4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88C3B0E"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color w:val="000000" w:themeColor="text1"/>
                      <w:sz w:val="22"/>
                    </w:rPr>
                    <w:t xml:space="preserve">10 % </w:t>
                  </w:r>
                </w:p>
              </w:tc>
              <w:tc>
                <w:tcPr>
                  <w:tcW w:w="135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6C238A5"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color w:val="000000" w:themeColor="text1"/>
                      <w:sz w:val="22"/>
                    </w:rPr>
                    <w:t xml:space="preserve">10 %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6403BA07"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20 % </w:t>
                  </w:r>
                </w:p>
              </w:tc>
            </w:tr>
            <w:tr w:rsidR="00E52C4F" w:rsidRPr="006D4FF5" w14:paraId="44298F6C" w14:textId="77777777" w:rsidTr="006D48AE">
              <w:trPr>
                <w:jc w:val="center"/>
              </w:trPr>
              <w:tc>
                <w:tcPr>
                  <w:tcW w:w="139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D90AD82"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OUTCOME 5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25D0FF3"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color w:val="000000" w:themeColor="text1"/>
                      <w:sz w:val="22"/>
                    </w:rPr>
                    <w:t>10 %</w:t>
                  </w:r>
                </w:p>
              </w:tc>
              <w:tc>
                <w:tcPr>
                  <w:tcW w:w="135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473987D6" w14:textId="77777777" w:rsidR="00E52C4F" w:rsidRPr="006D4FF5" w:rsidRDefault="00E52C4F" w:rsidP="00A27EE7">
                  <w:pPr>
                    <w:framePr w:hSpace="180" w:wrap="around" w:vAnchor="text" w:hAnchor="margin" w:xAlign="center" w:y="13"/>
                    <w:rPr>
                      <w:rFonts w:asciiTheme="minorHAnsi" w:hAnsiTheme="minorHAnsi"/>
                      <w:sz w:val="22"/>
                    </w:rPr>
                  </w:pP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51CFD2E"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10 % </w:t>
                  </w:r>
                </w:p>
              </w:tc>
            </w:tr>
            <w:tr w:rsidR="00E52C4F" w:rsidRPr="006D4FF5" w14:paraId="2D2D76AB" w14:textId="77777777" w:rsidTr="006D48AE">
              <w:trPr>
                <w:jc w:val="center"/>
              </w:trPr>
              <w:tc>
                <w:tcPr>
                  <w:tcW w:w="139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0970078B"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Share in ECTS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29DE02CA"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3 </w:t>
                  </w:r>
                </w:p>
              </w:tc>
              <w:tc>
                <w:tcPr>
                  <w:tcW w:w="135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451DC810"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3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2290EEFF"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 </w:t>
                  </w:r>
                </w:p>
              </w:tc>
            </w:tr>
            <w:tr w:rsidR="00E52C4F" w:rsidRPr="006D4FF5" w14:paraId="53E5E6B1" w14:textId="77777777" w:rsidTr="006D48AE">
              <w:trPr>
                <w:jc w:val="center"/>
              </w:trPr>
              <w:tc>
                <w:tcPr>
                  <w:tcW w:w="139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442E4348"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Altogether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3DD7EDBC"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50 % </w:t>
                  </w:r>
                </w:p>
              </w:tc>
              <w:tc>
                <w:tcPr>
                  <w:tcW w:w="1350"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1FC81134" w14:textId="77777777" w:rsidR="00E52C4F" w:rsidRPr="006D4FF5" w:rsidRDefault="00E52C4F" w:rsidP="00A27EE7">
                  <w:pPr>
                    <w:framePr w:hSpace="180" w:wrap="around" w:vAnchor="text" w:hAnchor="margin" w:xAlign="center" w:y="13"/>
                    <w:jc w:val="center"/>
                    <w:rPr>
                      <w:rFonts w:asciiTheme="minorHAnsi" w:hAnsiTheme="minorHAnsi"/>
                      <w:sz w:val="22"/>
                    </w:rPr>
                  </w:pPr>
                  <w:r w:rsidRPr="006D4FF5">
                    <w:rPr>
                      <w:rFonts w:asciiTheme="minorHAnsi" w:eastAsia="Arial Narrow" w:hAnsiTheme="minorHAnsi"/>
                      <w:b/>
                      <w:bCs/>
                      <w:color w:val="000000" w:themeColor="text1"/>
                      <w:sz w:val="22"/>
                    </w:rPr>
                    <w:t xml:space="preserve">50 % </w:t>
                  </w:r>
                </w:p>
              </w:tc>
              <w:tc>
                <w:tcPr>
                  <w:tcW w:w="1275" w:type="dxa"/>
                  <w:tcBorders>
                    <w:top w:val="single" w:sz="8" w:space="0" w:color="F1A983" w:themeColor="accent2" w:themeTint="99"/>
                    <w:left w:val="single" w:sz="8" w:space="0" w:color="F1A983" w:themeColor="accent2" w:themeTint="99"/>
                    <w:bottom w:val="single" w:sz="8" w:space="0" w:color="F1A983" w:themeColor="accent2" w:themeTint="99"/>
                    <w:right w:val="single" w:sz="8" w:space="0" w:color="F1A983" w:themeColor="accent2" w:themeTint="99"/>
                  </w:tcBorders>
                </w:tcPr>
                <w:p w14:paraId="5948AB71" w14:textId="77777777" w:rsidR="00E52C4F" w:rsidRPr="006D4FF5" w:rsidRDefault="00E52C4F" w:rsidP="00A27EE7">
                  <w:pPr>
                    <w:framePr w:hSpace="180" w:wrap="around" w:vAnchor="text" w:hAnchor="margin" w:xAlign="center" w:y="13"/>
                    <w:jc w:val="center"/>
                    <w:rPr>
                      <w:rFonts w:asciiTheme="minorHAnsi" w:eastAsia="Arial Narrow" w:hAnsiTheme="minorHAnsi"/>
                      <w:color w:val="000000" w:themeColor="text1"/>
                      <w:sz w:val="22"/>
                    </w:rPr>
                  </w:pPr>
                  <w:r w:rsidRPr="006D4FF5">
                    <w:rPr>
                      <w:rFonts w:asciiTheme="minorHAnsi" w:eastAsia="Arial Narrow" w:hAnsiTheme="minorHAnsi"/>
                      <w:b/>
                      <w:bCs/>
                      <w:color w:val="000000" w:themeColor="text1"/>
                      <w:sz w:val="22"/>
                    </w:rPr>
                    <w:t>100 %</w:t>
                  </w:r>
                </w:p>
              </w:tc>
            </w:tr>
          </w:tbl>
          <w:p w14:paraId="35CFE992" w14:textId="77777777" w:rsidR="00E52C4F" w:rsidRPr="006D4FF5" w:rsidRDefault="00E52C4F" w:rsidP="002D2466">
            <w:pPr>
              <w:pStyle w:val="silabus"/>
              <w:rPr>
                <w:rFonts w:asciiTheme="minorHAnsi" w:hAnsiTheme="minorHAnsi" w:cs="Times New Roman"/>
                <w:lang w:val="it-IT"/>
              </w:rPr>
            </w:pPr>
            <w:bookmarkStart w:id="34" w:name="_Hlk105455506"/>
            <w:bookmarkStart w:id="35" w:name="_Hlk105452893"/>
          </w:p>
          <w:p w14:paraId="044054A5" w14:textId="77777777" w:rsidR="00E52C4F" w:rsidRPr="006D4FF5" w:rsidRDefault="00E52C4F" w:rsidP="002D2466">
            <w:pPr>
              <w:pStyle w:val="silabus"/>
              <w:rPr>
                <w:rFonts w:asciiTheme="minorHAnsi" w:hAnsiTheme="minorHAnsi" w:cs="Times New Roman"/>
                <w:lang w:val="it-IT"/>
              </w:rPr>
            </w:pPr>
            <w:r w:rsidRPr="006D4FF5">
              <w:rPr>
                <w:rFonts w:asciiTheme="minorHAnsi" w:hAnsiTheme="minorHAnsi" w:cs="Times New Roman"/>
              </w:rPr>
              <w:t>If the student has passed all the learning outcomes of the course, the points (percentages) of all passed learning outcomes are added up, and the final grade is formed based on the following table:</w:t>
            </w:r>
            <w:bookmarkEnd w:id="34"/>
          </w:p>
          <w:p w14:paraId="32FBDFCF" w14:textId="77777777" w:rsidR="00E52C4F" w:rsidRPr="006D4FF5" w:rsidRDefault="00E52C4F" w:rsidP="002D2466">
            <w:pPr>
              <w:pStyle w:val="silabus"/>
              <w:rPr>
                <w:rFonts w:asciiTheme="minorHAnsi" w:hAnsiTheme="minorHAnsi" w:cs="Times New Roman"/>
                <w:b/>
                <w:color w:val="000000"/>
                <w:lang w:val="it-IT"/>
              </w:rPr>
            </w:pP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7360C056"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bookmarkEnd w:id="35"/>
                <w:p w14:paraId="03C5E5F0" w14:textId="77777777" w:rsidR="00E52C4F" w:rsidRPr="006D4FF5" w:rsidRDefault="00E52C4F" w:rsidP="00A27EE7">
                  <w:pPr>
                    <w:framePr w:hSpace="180" w:wrap="around" w:vAnchor="text" w:hAnchor="margin" w:xAlign="center" w:y="13"/>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5A12E494" w14:textId="77777777" w:rsidR="00E52C4F" w:rsidRPr="006D4FF5" w:rsidRDefault="00E52C4F" w:rsidP="00A27EE7">
                  <w:pPr>
                    <w:framePr w:hSpace="180" w:wrap="around" w:vAnchor="text" w:hAnchor="margin" w:xAlign="center" w:y="13"/>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21D7EB0B" w14:textId="77777777" w:rsidR="00E52C4F" w:rsidRPr="006D4FF5" w:rsidRDefault="00E52C4F" w:rsidP="00A27EE7">
                  <w:pPr>
                    <w:framePr w:hSpace="180" w:wrap="around" w:vAnchor="text" w:hAnchor="margin" w:xAlign="center" w:y="13"/>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0662581F"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1BF9E0C" w14:textId="77777777" w:rsidR="00E52C4F" w:rsidRPr="006D4FF5" w:rsidRDefault="00E52C4F" w:rsidP="00A27EE7">
                  <w:pPr>
                    <w:pStyle w:val="Odlomakpopisa"/>
                    <w:framePr w:hSpace="180" w:wrap="around" w:vAnchor="text" w:hAnchor="margin" w:xAlign="center" w:y="13"/>
                    <w:ind w:left="0"/>
                    <w:jc w:val="center"/>
                    <w:rPr>
                      <w:rFonts w:asciiTheme="minorHAnsi" w:hAnsiTheme="minorHAnsi"/>
                    </w:rPr>
                  </w:pPr>
                  <w:r w:rsidRPr="006D4FF5">
                    <w:rPr>
                      <w:rFonts w:asciiTheme="minorHAnsi" w:hAnsiTheme="minorHAnsi"/>
                    </w:rPr>
                    <w:t>90,00 – 100,00</w:t>
                  </w:r>
                </w:p>
              </w:tc>
              <w:tc>
                <w:tcPr>
                  <w:tcW w:w="1723" w:type="dxa"/>
                  <w:shd w:val="clear" w:color="auto" w:fill="auto"/>
                </w:tcPr>
                <w:p w14:paraId="0F1F277A" w14:textId="77777777" w:rsidR="00E52C4F" w:rsidRPr="006D4FF5" w:rsidRDefault="00E52C4F" w:rsidP="00A27EE7">
                  <w:pPr>
                    <w:pStyle w:val="Odlomakpopisa"/>
                    <w:framePr w:hSpace="180" w:wrap="around" w:vAnchor="text" w:hAnchor="margin" w:xAlign="center" w:y="13"/>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393A2320" w14:textId="77777777" w:rsidR="00E52C4F" w:rsidRPr="006D4FF5" w:rsidRDefault="00E52C4F" w:rsidP="00A27EE7">
                  <w:pPr>
                    <w:pStyle w:val="Odlomakpopisa"/>
                    <w:framePr w:hSpace="180" w:wrap="around" w:vAnchor="text" w:hAnchor="margin" w:xAlign="center" w:y="13"/>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5BC4E17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5DB5A68" w14:textId="77777777" w:rsidR="00E52C4F" w:rsidRPr="006D4FF5" w:rsidRDefault="00E52C4F" w:rsidP="00A27EE7">
                  <w:pPr>
                    <w:pStyle w:val="Odlomakpopisa"/>
                    <w:framePr w:hSpace="180" w:wrap="around" w:vAnchor="text" w:hAnchor="margin" w:xAlign="center" w:y="13"/>
                    <w:ind w:left="0"/>
                    <w:jc w:val="center"/>
                    <w:rPr>
                      <w:rFonts w:asciiTheme="minorHAnsi" w:hAnsiTheme="minorHAnsi"/>
                    </w:rPr>
                  </w:pPr>
                  <w:r w:rsidRPr="006D4FF5">
                    <w:rPr>
                      <w:rFonts w:asciiTheme="minorHAnsi" w:hAnsiTheme="minorHAnsi"/>
                    </w:rPr>
                    <w:t>75,00 – 89,99</w:t>
                  </w:r>
                </w:p>
              </w:tc>
              <w:tc>
                <w:tcPr>
                  <w:tcW w:w="1723" w:type="dxa"/>
                  <w:shd w:val="clear" w:color="auto" w:fill="auto"/>
                </w:tcPr>
                <w:p w14:paraId="4B2803A6" w14:textId="77777777" w:rsidR="00E52C4F" w:rsidRPr="006D4FF5" w:rsidRDefault="00E52C4F" w:rsidP="00A27EE7">
                  <w:pPr>
                    <w:pStyle w:val="Odlomakpopisa"/>
                    <w:framePr w:hSpace="180" w:wrap="around" w:vAnchor="text" w:hAnchor="margin" w:xAlign="center" w:y="13"/>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5920D62A" w14:textId="77777777" w:rsidR="00E52C4F" w:rsidRPr="006D4FF5" w:rsidRDefault="00E52C4F" w:rsidP="00A27EE7">
                  <w:pPr>
                    <w:pStyle w:val="Odlomakpopisa"/>
                    <w:framePr w:hSpace="180" w:wrap="around" w:vAnchor="text" w:hAnchor="margin" w:xAlign="center" w:y="13"/>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793E42FD"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2B09CA9A" w14:textId="77777777" w:rsidR="00E52C4F" w:rsidRPr="006D4FF5" w:rsidRDefault="00E52C4F" w:rsidP="00A27EE7">
                  <w:pPr>
                    <w:pStyle w:val="Odlomakpopisa"/>
                    <w:framePr w:hSpace="180" w:wrap="around" w:vAnchor="text" w:hAnchor="margin" w:xAlign="center" w:y="13"/>
                    <w:ind w:left="0"/>
                    <w:jc w:val="center"/>
                    <w:rPr>
                      <w:rFonts w:asciiTheme="minorHAnsi" w:hAnsiTheme="minorHAnsi"/>
                    </w:rPr>
                  </w:pPr>
                  <w:r w:rsidRPr="006D4FF5">
                    <w:rPr>
                      <w:rFonts w:asciiTheme="minorHAnsi" w:hAnsiTheme="minorHAnsi"/>
                    </w:rPr>
                    <w:t>60,00 – 74,99</w:t>
                  </w:r>
                </w:p>
              </w:tc>
              <w:tc>
                <w:tcPr>
                  <w:tcW w:w="1723" w:type="dxa"/>
                  <w:shd w:val="clear" w:color="auto" w:fill="auto"/>
                </w:tcPr>
                <w:p w14:paraId="31AE36E9" w14:textId="77777777" w:rsidR="00E52C4F" w:rsidRPr="006D4FF5" w:rsidRDefault="00E52C4F" w:rsidP="00A27EE7">
                  <w:pPr>
                    <w:pStyle w:val="Odlomakpopisa"/>
                    <w:framePr w:hSpace="180" w:wrap="around" w:vAnchor="text" w:hAnchor="margin" w:xAlign="center" w:y="13"/>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037D4EA2" w14:textId="77777777" w:rsidR="00E52C4F" w:rsidRPr="006D4FF5" w:rsidRDefault="00E52C4F" w:rsidP="00A27EE7">
                  <w:pPr>
                    <w:pStyle w:val="Odlomakpopisa"/>
                    <w:framePr w:hSpace="180" w:wrap="around" w:vAnchor="text" w:hAnchor="margin" w:xAlign="center" w:y="13"/>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272FEFBF"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49CCF35" w14:textId="77777777" w:rsidR="00E52C4F" w:rsidRPr="006D4FF5" w:rsidRDefault="00E52C4F" w:rsidP="00A27EE7">
                  <w:pPr>
                    <w:pStyle w:val="Odlomakpopisa"/>
                    <w:framePr w:hSpace="180" w:wrap="around" w:vAnchor="text" w:hAnchor="margin" w:xAlign="center" w:y="13"/>
                    <w:ind w:left="0"/>
                    <w:jc w:val="center"/>
                    <w:rPr>
                      <w:rFonts w:asciiTheme="minorHAnsi" w:hAnsiTheme="minorHAnsi"/>
                    </w:rPr>
                  </w:pPr>
                  <w:r w:rsidRPr="006D4FF5">
                    <w:rPr>
                      <w:rFonts w:asciiTheme="minorHAnsi" w:hAnsiTheme="minorHAnsi"/>
                    </w:rPr>
                    <w:t>50,00 – 59,99</w:t>
                  </w:r>
                </w:p>
              </w:tc>
              <w:tc>
                <w:tcPr>
                  <w:tcW w:w="1723" w:type="dxa"/>
                  <w:shd w:val="clear" w:color="auto" w:fill="auto"/>
                </w:tcPr>
                <w:p w14:paraId="6EC60249" w14:textId="77777777" w:rsidR="00E52C4F" w:rsidRPr="006D4FF5" w:rsidRDefault="00E52C4F" w:rsidP="00A27EE7">
                  <w:pPr>
                    <w:pStyle w:val="Odlomakpopisa"/>
                    <w:framePr w:hSpace="180" w:wrap="around" w:vAnchor="text" w:hAnchor="margin" w:xAlign="center" w:y="13"/>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3D52A926" w14:textId="77777777" w:rsidR="00E52C4F" w:rsidRPr="006D4FF5" w:rsidRDefault="00E52C4F" w:rsidP="00A27EE7">
                  <w:pPr>
                    <w:pStyle w:val="Odlomakpopisa"/>
                    <w:framePr w:hSpace="180" w:wrap="around" w:vAnchor="text" w:hAnchor="margin" w:xAlign="center" w:y="13"/>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77E2EFD8"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50D3D2A" w14:textId="77777777" w:rsidR="00E52C4F" w:rsidRPr="006D4FF5" w:rsidRDefault="00E52C4F" w:rsidP="00A27EE7">
                  <w:pPr>
                    <w:pStyle w:val="Odlomakpopisa"/>
                    <w:framePr w:hSpace="180" w:wrap="around" w:vAnchor="text" w:hAnchor="margin" w:xAlign="center" w:y="13"/>
                    <w:ind w:left="0"/>
                    <w:jc w:val="center"/>
                    <w:rPr>
                      <w:rFonts w:asciiTheme="minorHAnsi" w:hAnsiTheme="minorHAnsi"/>
                    </w:rPr>
                  </w:pPr>
                  <w:r w:rsidRPr="006D4FF5">
                    <w:rPr>
                      <w:rFonts w:asciiTheme="minorHAnsi" w:hAnsiTheme="minorHAnsi"/>
                    </w:rPr>
                    <w:t>0,00 – 49,99</w:t>
                  </w:r>
                </w:p>
              </w:tc>
              <w:tc>
                <w:tcPr>
                  <w:tcW w:w="1723" w:type="dxa"/>
                  <w:shd w:val="clear" w:color="auto" w:fill="auto"/>
                </w:tcPr>
                <w:p w14:paraId="17F058BD" w14:textId="77777777" w:rsidR="00E52C4F" w:rsidRPr="006D4FF5" w:rsidRDefault="00E52C4F" w:rsidP="00A27EE7">
                  <w:pPr>
                    <w:pStyle w:val="Odlomakpopisa"/>
                    <w:framePr w:hSpace="180" w:wrap="around" w:vAnchor="text" w:hAnchor="margin" w:xAlign="center" w:y="13"/>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7A891476" w14:textId="77777777" w:rsidR="00E52C4F" w:rsidRPr="006D4FF5" w:rsidRDefault="00E52C4F" w:rsidP="00A27EE7">
                  <w:pPr>
                    <w:pStyle w:val="Odlomakpopisa"/>
                    <w:framePr w:hSpace="180" w:wrap="around" w:vAnchor="text" w:hAnchor="margin" w:xAlign="center" w:y="13"/>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581830C5" w14:textId="77777777" w:rsidR="00E52C4F" w:rsidRPr="006D4FF5" w:rsidRDefault="00E52C4F" w:rsidP="002D2466">
            <w:pPr>
              <w:pBdr>
                <w:top w:val="nil"/>
                <w:left w:val="nil"/>
                <w:bottom w:val="nil"/>
                <w:right w:val="nil"/>
                <w:between w:val="nil"/>
              </w:pBdr>
              <w:ind w:left="122"/>
              <w:rPr>
                <w:rFonts w:asciiTheme="minorHAnsi" w:hAnsiTheme="minorHAnsi"/>
                <w:color w:val="000000"/>
              </w:rPr>
            </w:pPr>
          </w:p>
        </w:tc>
      </w:tr>
      <w:tr w:rsidR="00E52C4F" w:rsidRPr="006D4FF5" w14:paraId="3CEB3B6B" w14:textId="77777777" w:rsidTr="00823823">
        <w:tc>
          <w:tcPr>
            <w:tcW w:w="5000" w:type="pct"/>
            <w:gridSpan w:val="12"/>
            <w:shd w:val="clear" w:color="auto" w:fill="auto"/>
          </w:tcPr>
          <w:p w14:paraId="1D89721B" w14:textId="77777777" w:rsidR="00E52C4F" w:rsidRPr="006D4FF5" w:rsidRDefault="00E52C4F" w:rsidP="002D2466">
            <w:pPr>
              <w:pStyle w:val="Odlomakpopisa"/>
              <w:numPr>
                <w:ilvl w:val="0"/>
                <w:numId w:val="1122"/>
              </w:numPr>
              <w:pBdr>
                <w:top w:val="nil"/>
                <w:left w:val="nil"/>
                <w:bottom w:val="nil"/>
                <w:right w:val="nil"/>
                <w:between w:val="nil"/>
              </w:pBdr>
              <w:spacing w:before="0" w:beforeAutospacing="0" w:after="0" w:afterAutospacing="0" w:line="259" w:lineRule="auto"/>
              <w:rPr>
                <w:rFonts w:asciiTheme="minorHAnsi" w:hAnsiTheme="minorHAnsi"/>
                <w:b/>
                <w:bCs/>
              </w:rPr>
            </w:pPr>
            <w:r w:rsidRPr="006D4FF5">
              <w:rPr>
                <w:rFonts w:asciiTheme="minorHAnsi" w:hAnsiTheme="minorHAnsi"/>
                <w:b/>
                <w:bCs/>
                <w:color w:val="000000"/>
              </w:rPr>
              <w:t>Compulsory literature (at the time of application for the study programme)</w:t>
            </w:r>
          </w:p>
        </w:tc>
      </w:tr>
      <w:tr w:rsidR="00E52C4F" w:rsidRPr="006D4FF5" w14:paraId="40F9F5BB" w14:textId="77777777" w:rsidTr="00823823">
        <w:tc>
          <w:tcPr>
            <w:tcW w:w="5000" w:type="pct"/>
            <w:gridSpan w:val="12"/>
            <w:shd w:val="clear" w:color="auto" w:fill="auto"/>
          </w:tcPr>
          <w:p w14:paraId="275347E5" w14:textId="77777777" w:rsidR="00E52C4F" w:rsidRPr="006D4FF5" w:rsidRDefault="00E52C4F" w:rsidP="002D2466">
            <w:pPr>
              <w:pBdr>
                <w:top w:val="nil"/>
                <w:left w:val="nil"/>
                <w:bottom w:val="nil"/>
                <w:right w:val="nil"/>
                <w:between w:val="nil"/>
              </w:pBdr>
              <w:spacing w:after="0"/>
              <w:ind w:left="714"/>
              <w:rPr>
                <w:rFonts w:asciiTheme="minorHAnsi" w:hAnsiTheme="minorHAnsi"/>
                <w:color w:val="000000"/>
              </w:rPr>
            </w:pPr>
            <w:r w:rsidRPr="006D4FF5">
              <w:rPr>
                <w:rFonts w:asciiTheme="minorHAnsi" w:hAnsiTheme="minorHAnsi"/>
              </w:rPr>
              <w:lastRenderedPageBreak/>
              <w:t>Number of copies of compulsory literature in relation to the number of students currently attending classes in the course</w:t>
            </w:r>
          </w:p>
        </w:tc>
      </w:tr>
      <w:tr w:rsidR="00E52C4F" w:rsidRPr="006D4FF5" w14:paraId="28E005C1" w14:textId="77777777" w:rsidTr="00823823">
        <w:tc>
          <w:tcPr>
            <w:tcW w:w="1614" w:type="pct"/>
            <w:gridSpan w:val="4"/>
            <w:shd w:val="clear" w:color="auto" w:fill="auto"/>
          </w:tcPr>
          <w:p w14:paraId="5054E318" w14:textId="77777777" w:rsidR="00E52C4F" w:rsidRPr="006D4FF5" w:rsidRDefault="00E52C4F" w:rsidP="002D2466">
            <w:pPr>
              <w:pBdr>
                <w:top w:val="nil"/>
                <w:left w:val="nil"/>
                <w:bottom w:val="nil"/>
                <w:right w:val="nil"/>
                <w:between w:val="nil"/>
              </w:pBdr>
              <w:spacing w:after="0"/>
              <w:rPr>
                <w:rFonts w:asciiTheme="minorHAnsi" w:hAnsiTheme="minorHAnsi"/>
                <w:color w:val="000000"/>
              </w:rPr>
            </w:pPr>
            <w:r w:rsidRPr="006D4FF5">
              <w:rPr>
                <w:rFonts w:asciiTheme="minorHAnsi" w:eastAsia="Arial Narrow" w:hAnsiTheme="minorHAnsi"/>
                <w:color w:val="000000" w:themeColor="text1"/>
              </w:rPr>
              <w:t>Dennis, A., Haley Wixom,B., Tegarden, D.: Systems Analysis and Design, An Object-Oriented Approach with UML, 5th Edition, Wiley, 2015.</w:t>
            </w:r>
          </w:p>
        </w:tc>
        <w:tc>
          <w:tcPr>
            <w:tcW w:w="1395" w:type="pct"/>
            <w:gridSpan w:val="5"/>
            <w:shd w:val="clear" w:color="auto" w:fill="auto"/>
          </w:tcPr>
          <w:p w14:paraId="6398F997" w14:textId="77777777" w:rsidR="00E52C4F" w:rsidRPr="006D4FF5" w:rsidRDefault="00E52C4F" w:rsidP="002D2466">
            <w:pPr>
              <w:pBdr>
                <w:top w:val="nil"/>
                <w:left w:val="nil"/>
                <w:bottom w:val="nil"/>
                <w:right w:val="nil"/>
                <w:between w:val="nil"/>
              </w:pBdr>
              <w:spacing w:after="0"/>
              <w:rPr>
                <w:rFonts w:asciiTheme="minorHAnsi" w:hAnsiTheme="minorHAnsi"/>
                <w:color w:val="000000"/>
              </w:rPr>
            </w:pPr>
          </w:p>
        </w:tc>
        <w:tc>
          <w:tcPr>
            <w:tcW w:w="1991" w:type="pct"/>
            <w:gridSpan w:val="3"/>
            <w:shd w:val="clear" w:color="auto" w:fill="auto"/>
          </w:tcPr>
          <w:p w14:paraId="7EAC08F1" w14:textId="77777777" w:rsidR="00E52C4F" w:rsidRPr="006D4FF5" w:rsidRDefault="00E52C4F" w:rsidP="002D2466">
            <w:pPr>
              <w:pBdr>
                <w:top w:val="nil"/>
                <w:left w:val="nil"/>
                <w:bottom w:val="nil"/>
                <w:right w:val="nil"/>
                <w:between w:val="nil"/>
              </w:pBdr>
              <w:spacing w:after="0"/>
              <w:rPr>
                <w:rFonts w:asciiTheme="minorHAnsi" w:hAnsiTheme="minorHAnsi"/>
                <w:color w:val="000000"/>
              </w:rPr>
            </w:pPr>
          </w:p>
        </w:tc>
      </w:tr>
      <w:tr w:rsidR="00E52C4F" w:rsidRPr="006D4FF5" w14:paraId="5575F877" w14:textId="77777777" w:rsidTr="00823823">
        <w:tc>
          <w:tcPr>
            <w:tcW w:w="1614" w:type="pct"/>
            <w:gridSpan w:val="4"/>
            <w:shd w:val="clear" w:color="auto" w:fill="auto"/>
          </w:tcPr>
          <w:p w14:paraId="35498EDC" w14:textId="77777777" w:rsidR="00E52C4F" w:rsidRPr="006D4FF5" w:rsidRDefault="00E52C4F" w:rsidP="002D2466">
            <w:pPr>
              <w:pBdr>
                <w:top w:val="nil"/>
                <w:left w:val="nil"/>
                <w:bottom w:val="nil"/>
                <w:right w:val="nil"/>
                <w:between w:val="nil"/>
              </w:pBdr>
              <w:spacing w:after="0"/>
              <w:rPr>
                <w:rFonts w:asciiTheme="minorHAnsi" w:hAnsiTheme="minorHAnsi"/>
                <w:color w:val="000000"/>
              </w:rPr>
            </w:pPr>
            <w:r w:rsidRPr="006D4FF5">
              <w:rPr>
                <w:rFonts w:asciiTheme="minorHAnsi" w:hAnsiTheme="minorHAnsi"/>
                <w:color w:val="000000" w:themeColor="text1"/>
              </w:rPr>
              <w:t xml:space="preserve">Chacon,S., Straub,B., Pro Git, Apress, 2022., </w:t>
            </w:r>
            <w:hyperlink r:id="rId90">
              <w:r w:rsidRPr="006D4FF5">
                <w:rPr>
                  <w:rStyle w:val="Hiperveza"/>
                  <w:rFonts w:asciiTheme="minorHAnsi" w:hAnsiTheme="minorHAnsi"/>
                </w:rPr>
                <w:t>https://git-scm.com/book/en/v2</w:t>
              </w:r>
            </w:hyperlink>
          </w:p>
        </w:tc>
        <w:tc>
          <w:tcPr>
            <w:tcW w:w="1395" w:type="pct"/>
            <w:gridSpan w:val="5"/>
            <w:shd w:val="clear" w:color="auto" w:fill="auto"/>
          </w:tcPr>
          <w:p w14:paraId="61FA6E47" w14:textId="77777777" w:rsidR="00E52C4F" w:rsidRPr="006D4FF5" w:rsidRDefault="00E52C4F" w:rsidP="002D2466">
            <w:pPr>
              <w:pBdr>
                <w:top w:val="nil"/>
                <w:left w:val="nil"/>
                <w:bottom w:val="nil"/>
                <w:right w:val="nil"/>
                <w:between w:val="nil"/>
              </w:pBdr>
              <w:spacing w:after="0"/>
              <w:rPr>
                <w:rFonts w:asciiTheme="minorHAnsi" w:hAnsiTheme="minorHAnsi"/>
                <w:color w:val="000000"/>
              </w:rPr>
            </w:pPr>
            <w:r w:rsidRPr="006D4FF5">
              <w:rPr>
                <w:rFonts w:asciiTheme="minorHAnsi" w:hAnsiTheme="minorHAnsi"/>
                <w:color w:val="000000" w:themeColor="text1"/>
              </w:rPr>
              <w:t>Available online</w:t>
            </w:r>
          </w:p>
        </w:tc>
        <w:tc>
          <w:tcPr>
            <w:tcW w:w="1991" w:type="pct"/>
            <w:gridSpan w:val="3"/>
            <w:shd w:val="clear" w:color="auto" w:fill="auto"/>
          </w:tcPr>
          <w:p w14:paraId="5F658A42" w14:textId="77777777" w:rsidR="00E52C4F" w:rsidRPr="006D4FF5" w:rsidRDefault="00E52C4F" w:rsidP="002D2466">
            <w:pPr>
              <w:pBdr>
                <w:top w:val="nil"/>
                <w:left w:val="nil"/>
                <w:bottom w:val="nil"/>
                <w:right w:val="nil"/>
                <w:between w:val="nil"/>
              </w:pBdr>
              <w:spacing w:after="0"/>
              <w:rPr>
                <w:rFonts w:asciiTheme="minorHAnsi" w:hAnsiTheme="minorHAnsi"/>
                <w:color w:val="000000"/>
              </w:rPr>
            </w:pPr>
          </w:p>
        </w:tc>
      </w:tr>
      <w:tr w:rsidR="00E52C4F" w:rsidRPr="006D4FF5" w14:paraId="400BAB00" w14:textId="77777777" w:rsidTr="00823823">
        <w:tc>
          <w:tcPr>
            <w:tcW w:w="5000" w:type="pct"/>
            <w:gridSpan w:val="12"/>
            <w:shd w:val="clear" w:color="auto" w:fill="auto"/>
          </w:tcPr>
          <w:p w14:paraId="29C9DC0D" w14:textId="77777777" w:rsidR="00E52C4F" w:rsidRPr="006D4FF5" w:rsidRDefault="00E52C4F" w:rsidP="002D2466">
            <w:pPr>
              <w:pStyle w:val="Odlomakpopisa"/>
              <w:numPr>
                <w:ilvl w:val="0"/>
                <w:numId w:val="1122"/>
              </w:numPr>
              <w:pBdr>
                <w:top w:val="nil"/>
                <w:left w:val="nil"/>
                <w:bottom w:val="nil"/>
                <w:right w:val="nil"/>
                <w:between w:val="nil"/>
              </w:pBdr>
              <w:spacing w:before="0" w:beforeAutospacing="0" w:after="0" w:afterAutospacing="0" w:line="259" w:lineRule="auto"/>
              <w:rPr>
                <w:rFonts w:asciiTheme="minorHAnsi" w:hAnsiTheme="minorHAnsi"/>
                <w:b/>
                <w:bCs/>
              </w:rPr>
            </w:pPr>
            <w:r w:rsidRPr="006D4FF5">
              <w:rPr>
                <w:rFonts w:asciiTheme="minorHAnsi" w:hAnsiTheme="minorHAnsi"/>
                <w:b/>
                <w:bCs/>
                <w:color w:val="000000"/>
              </w:rPr>
              <w:t>Supplementary literature (at the time of application for the study programme)</w:t>
            </w:r>
          </w:p>
        </w:tc>
      </w:tr>
      <w:tr w:rsidR="00E52C4F" w:rsidRPr="006D4FF5" w14:paraId="4853A1B6" w14:textId="77777777" w:rsidTr="00823823">
        <w:tc>
          <w:tcPr>
            <w:tcW w:w="5000" w:type="pct"/>
            <w:gridSpan w:val="12"/>
            <w:shd w:val="clear" w:color="auto" w:fill="auto"/>
          </w:tcPr>
          <w:p w14:paraId="1AABF565" w14:textId="77777777" w:rsidR="00E52C4F" w:rsidRPr="006D4FF5" w:rsidRDefault="00E52C4F" w:rsidP="002D2466">
            <w:pPr>
              <w:pStyle w:val="Odlomakpopisa"/>
              <w:numPr>
                <w:ilvl w:val="0"/>
                <w:numId w:val="574"/>
              </w:numPr>
              <w:pBdr>
                <w:top w:val="nil"/>
                <w:left w:val="nil"/>
                <w:bottom w:val="nil"/>
                <w:right w:val="nil"/>
                <w:between w:val="nil"/>
              </w:pBdr>
              <w:spacing w:before="0" w:beforeAutospacing="0" w:after="160" w:afterAutospacing="0" w:line="259" w:lineRule="auto"/>
              <w:rPr>
                <w:rFonts w:asciiTheme="minorHAnsi" w:eastAsia="Arial Narrow" w:hAnsiTheme="minorHAnsi"/>
              </w:rPr>
            </w:pPr>
            <w:r w:rsidRPr="006D4FF5">
              <w:rPr>
                <w:rFonts w:asciiTheme="minorHAnsi" w:eastAsia="Arial Narrow" w:hAnsiTheme="minorHAnsi"/>
              </w:rPr>
              <w:t>Xu, A., System Design Interview – An insider's guide, Second Edition, Byte Code LLC, 2020.</w:t>
            </w:r>
          </w:p>
          <w:p w14:paraId="51F1E7BA" w14:textId="77777777" w:rsidR="00E52C4F" w:rsidRPr="006D4FF5" w:rsidRDefault="00E52C4F" w:rsidP="002D2466">
            <w:pPr>
              <w:pStyle w:val="Odlomakpopisa"/>
              <w:numPr>
                <w:ilvl w:val="0"/>
                <w:numId w:val="574"/>
              </w:numPr>
              <w:pBdr>
                <w:top w:val="nil"/>
                <w:left w:val="nil"/>
                <w:bottom w:val="nil"/>
                <w:right w:val="nil"/>
                <w:between w:val="nil"/>
              </w:pBdr>
              <w:spacing w:before="0" w:beforeAutospacing="0" w:after="160" w:afterAutospacing="0" w:line="259" w:lineRule="auto"/>
              <w:rPr>
                <w:rFonts w:asciiTheme="minorHAnsi" w:eastAsia="Arial Narrow" w:hAnsiTheme="minorHAnsi"/>
              </w:rPr>
            </w:pPr>
            <w:r w:rsidRPr="006D4FF5">
              <w:rPr>
                <w:rFonts w:asciiTheme="minorHAnsi" w:eastAsia="Arial Narrow" w:hAnsiTheme="minorHAnsi"/>
              </w:rPr>
              <w:t>Holt, J., Systems Engineering Demystified: A practitioner's handbook for developing complex systems using a model-based approach, Packt Publishing Ltd., 2021.</w:t>
            </w:r>
          </w:p>
        </w:tc>
      </w:tr>
      <w:tr w:rsidR="00E52C4F" w:rsidRPr="006D4FF5" w14:paraId="15524441" w14:textId="77777777" w:rsidTr="00823823">
        <w:tc>
          <w:tcPr>
            <w:tcW w:w="5000" w:type="pct"/>
            <w:gridSpan w:val="12"/>
            <w:shd w:val="clear" w:color="auto" w:fill="auto"/>
          </w:tcPr>
          <w:p w14:paraId="4B6FA679" w14:textId="77777777" w:rsidR="00E52C4F" w:rsidRPr="006D4FF5" w:rsidRDefault="00E52C4F" w:rsidP="002D2466">
            <w:pPr>
              <w:pStyle w:val="Odlomakpopisa"/>
              <w:numPr>
                <w:ilvl w:val="0"/>
                <w:numId w:val="1122"/>
              </w:numPr>
              <w:pBdr>
                <w:top w:val="nil"/>
                <w:left w:val="nil"/>
                <w:bottom w:val="nil"/>
                <w:right w:val="nil"/>
                <w:between w:val="nil"/>
              </w:pBdr>
              <w:spacing w:before="0" w:beforeAutospacing="0" w:after="160" w:afterAutospacing="0" w:line="259" w:lineRule="auto"/>
              <w:rPr>
                <w:rFonts w:asciiTheme="minorHAnsi" w:hAnsiTheme="minorHAnsi"/>
                <w:b/>
                <w:bCs/>
              </w:rPr>
            </w:pPr>
            <w:r w:rsidRPr="006D4FF5">
              <w:rPr>
                <w:rFonts w:asciiTheme="minorHAnsi" w:hAnsiTheme="minorHAnsi"/>
                <w:b/>
                <w:bCs/>
                <w:color w:val="000000"/>
              </w:rPr>
              <w:t>Ways of quality monitoring that ensure the acquisition of output knowledge, skills and competencies</w:t>
            </w:r>
          </w:p>
        </w:tc>
      </w:tr>
      <w:tr w:rsidR="00E52C4F" w:rsidRPr="006D4FF5" w14:paraId="7EC57E22" w14:textId="77777777" w:rsidTr="00823823">
        <w:tc>
          <w:tcPr>
            <w:tcW w:w="5000" w:type="pct"/>
            <w:gridSpan w:val="12"/>
            <w:shd w:val="clear" w:color="auto" w:fill="auto"/>
          </w:tcPr>
          <w:p w14:paraId="1011325B" w14:textId="77777777" w:rsidR="00E52C4F" w:rsidRPr="006D4FF5" w:rsidRDefault="00E52C4F" w:rsidP="002D2466">
            <w:pPr>
              <w:pBdr>
                <w:top w:val="nil"/>
                <w:left w:val="nil"/>
                <w:bottom w:val="nil"/>
                <w:right w:val="nil"/>
                <w:between w:val="nil"/>
              </w:pBdr>
              <w:rPr>
                <w:rFonts w:asciiTheme="minorHAnsi" w:hAnsiTheme="minorHAnsi"/>
                <w:color w:val="000000"/>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7984DD94" w14:textId="77777777" w:rsidR="00E52C4F" w:rsidRPr="006D4FF5" w:rsidRDefault="00E52C4F" w:rsidP="00E52C4F">
      <w:pPr>
        <w:ind w:left="708"/>
        <w:jc w:val="center"/>
        <w:rPr>
          <w:rFonts w:asciiTheme="minorHAnsi" w:hAnsiTheme="minorHAnsi"/>
          <w:i/>
          <w:sz w:val="22"/>
        </w:rPr>
      </w:pPr>
    </w:p>
    <w:p w14:paraId="79356116" w14:textId="77777777" w:rsidR="00E52C4F" w:rsidRPr="006D4FF5" w:rsidRDefault="00E52C4F" w:rsidP="00E52C4F">
      <w:pPr>
        <w:rPr>
          <w:rFonts w:asciiTheme="minorHAnsi" w:hAnsiTheme="minorHAnsi"/>
          <w:sz w:val="22"/>
        </w:rPr>
      </w:pPr>
    </w:p>
    <w:p w14:paraId="0FDA7F9B" w14:textId="77777777" w:rsidR="00E52C4F" w:rsidRPr="006D4FF5" w:rsidRDefault="00E52C4F" w:rsidP="00E52C4F">
      <w:pPr>
        <w:rPr>
          <w:rFonts w:asciiTheme="minorHAnsi" w:hAnsiTheme="minorHAnsi"/>
          <w:sz w:val="22"/>
        </w:rPr>
      </w:pPr>
    </w:p>
    <w:p w14:paraId="4C5E2577" w14:textId="77777777" w:rsidR="00E52C4F" w:rsidRPr="006D4FF5" w:rsidRDefault="00E52C4F" w:rsidP="00E52C4F">
      <w:pPr>
        <w:rPr>
          <w:rFonts w:asciiTheme="minorHAnsi" w:hAnsiTheme="minorHAnsi"/>
          <w:sz w:val="22"/>
        </w:rPr>
      </w:pPr>
    </w:p>
    <w:p w14:paraId="52D01CFF" w14:textId="77777777" w:rsidR="00E52C4F" w:rsidRPr="006D4FF5" w:rsidRDefault="00E52C4F" w:rsidP="00E52C4F">
      <w:pPr>
        <w:rPr>
          <w:rFonts w:asciiTheme="minorHAnsi" w:hAnsiTheme="minorHAnsi"/>
          <w:sz w:val="22"/>
        </w:rPr>
      </w:pPr>
    </w:p>
    <w:p w14:paraId="14F54984" w14:textId="77777777" w:rsidR="00E52C4F" w:rsidRPr="006D4FF5" w:rsidRDefault="00E52C4F" w:rsidP="00E52C4F">
      <w:pPr>
        <w:rPr>
          <w:rFonts w:asciiTheme="minorHAnsi" w:hAnsiTheme="minorHAnsi"/>
          <w:sz w:val="22"/>
        </w:rPr>
      </w:pPr>
    </w:p>
    <w:p w14:paraId="21120F7E" w14:textId="77777777" w:rsidR="00E52C4F" w:rsidRPr="006D4FF5" w:rsidRDefault="00E52C4F" w:rsidP="00E52C4F">
      <w:pPr>
        <w:rPr>
          <w:rFonts w:asciiTheme="minorHAnsi" w:hAnsiTheme="minorHAnsi"/>
          <w:sz w:val="22"/>
        </w:rPr>
      </w:pPr>
    </w:p>
    <w:p w14:paraId="4CE913A3" w14:textId="77777777" w:rsidR="00E52C4F" w:rsidRPr="006D4FF5" w:rsidRDefault="00E52C4F" w:rsidP="00E52C4F">
      <w:pPr>
        <w:rPr>
          <w:rFonts w:asciiTheme="minorHAnsi" w:hAnsiTheme="minorHAnsi"/>
          <w:sz w:val="22"/>
        </w:rPr>
      </w:pPr>
    </w:p>
    <w:p w14:paraId="24A33D44" w14:textId="77777777" w:rsidR="00E52C4F" w:rsidRPr="006D4FF5" w:rsidRDefault="00E52C4F" w:rsidP="00E52C4F">
      <w:pPr>
        <w:rPr>
          <w:rFonts w:asciiTheme="minorHAnsi" w:hAnsiTheme="minorHAnsi"/>
          <w:sz w:val="22"/>
        </w:rPr>
      </w:pPr>
    </w:p>
    <w:p w14:paraId="25722682" w14:textId="77777777" w:rsidR="00E52C4F" w:rsidRPr="006D4FF5" w:rsidRDefault="00E52C4F" w:rsidP="00E52C4F">
      <w:pPr>
        <w:rPr>
          <w:rFonts w:asciiTheme="minorHAnsi" w:hAnsiTheme="minorHAnsi"/>
          <w:sz w:val="22"/>
        </w:rPr>
      </w:pPr>
    </w:p>
    <w:p w14:paraId="273C03AC" w14:textId="77777777" w:rsidR="00E52C4F" w:rsidRPr="006D4FF5" w:rsidRDefault="00E52C4F" w:rsidP="00E52C4F">
      <w:pPr>
        <w:rPr>
          <w:rFonts w:asciiTheme="minorHAnsi" w:hAnsiTheme="minorHAnsi"/>
          <w:sz w:val="22"/>
        </w:rPr>
      </w:pPr>
    </w:p>
    <w:p w14:paraId="4465AB09" w14:textId="77777777" w:rsidR="00E52C4F" w:rsidRPr="006D4FF5" w:rsidRDefault="00E52C4F" w:rsidP="00E52C4F">
      <w:pPr>
        <w:rPr>
          <w:rFonts w:asciiTheme="minorHAnsi" w:hAnsiTheme="minorHAnsi"/>
          <w:sz w:val="22"/>
        </w:rPr>
      </w:pPr>
    </w:p>
    <w:p w14:paraId="73C21CED"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033"/>
        <w:gridCol w:w="3017"/>
        <w:gridCol w:w="2966"/>
      </w:tblGrid>
      <w:tr w:rsidR="00E52C4F" w:rsidRPr="006D4FF5" w14:paraId="4FCC9A31" w14:textId="77777777" w:rsidTr="006D48AE">
        <w:trPr>
          <w:trHeight w:val="629"/>
        </w:trPr>
        <w:tc>
          <w:tcPr>
            <w:tcW w:w="1682" w:type="pct"/>
            <w:shd w:val="clear" w:color="auto" w:fill="auto"/>
          </w:tcPr>
          <w:p w14:paraId="78DCA07D" w14:textId="77777777" w:rsidR="00E52C4F" w:rsidRPr="006D4FF5" w:rsidRDefault="00E52C4F" w:rsidP="002D2466">
            <w:pPr>
              <w:rPr>
                <w:rFonts w:asciiTheme="minorHAnsi" w:hAnsiTheme="minorHAnsi"/>
                <w:b/>
                <w:bCs/>
              </w:rPr>
            </w:pPr>
            <w:r w:rsidRPr="006D4FF5">
              <w:rPr>
                <w:rFonts w:asciiTheme="minorHAnsi" w:hAnsiTheme="minorHAnsi"/>
                <w:b/>
                <w:bCs/>
              </w:rPr>
              <w:lastRenderedPageBreak/>
              <w:t>Course holder</w:t>
            </w:r>
          </w:p>
        </w:tc>
        <w:tc>
          <w:tcPr>
            <w:tcW w:w="3318" w:type="pct"/>
            <w:gridSpan w:val="2"/>
            <w:shd w:val="clear" w:color="auto" w:fill="auto"/>
          </w:tcPr>
          <w:p w14:paraId="4305C6EF" w14:textId="77777777" w:rsidR="00E52C4F" w:rsidRPr="006D4FF5" w:rsidRDefault="00E52C4F" w:rsidP="002D2466">
            <w:pPr>
              <w:rPr>
                <w:rStyle w:val="normaltextrun"/>
                <w:rFonts w:asciiTheme="minorHAnsi" w:hAnsiTheme="minorHAnsi"/>
                <w:b/>
                <w:bCs/>
              </w:rPr>
            </w:pPr>
            <w:r w:rsidRPr="006D4FF5">
              <w:rPr>
                <w:rStyle w:val="normaltextrun"/>
                <w:rFonts w:asciiTheme="minorHAnsi" w:hAnsiTheme="minorHAnsi"/>
                <w:b/>
                <w:bCs/>
              </w:rPr>
              <w:t>Dr. sc. socio. Bernard Vukelić, prof.v.š.</w:t>
            </w:r>
          </w:p>
          <w:p w14:paraId="4FAD8B7A" w14:textId="77777777" w:rsidR="00E52C4F" w:rsidRPr="006D4FF5" w:rsidRDefault="00E52C4F" w:rsidP="002D2466">
            <w:pPr>
              <w:rPr>
                <w:rFonts w:asciiTheme="minorHAnsi" w:hAnsiTheme="minorHAnsi"/>
                <w:b/>
                <w:bCs/>
              </w:rPr>
            </w:pPr>
            <w:r w:rsidRPr="006D4FF5">
              <w:rPr>
                <w:rStyle w:val="normaltextrun"/>
                <w:rFonts w:asciiTheme="minorHAnsi" w:hAnsiTheme="minorHAnsi"/>
                <w:b/>
                <w:bCs/>
              </w:rPr>
              <w:t>Bruno Polonijo- assistant</w:t>
            </w:r>
          </w:p>
        </w:tc>
      </w:tr>
      <w:tr w:rsidR="00E52C4F" w:rsidRPr="006D4FF5" w14:paraId="5126468B" w14:textId="77777777" w:rsidTr="006D48AE">
        <w:trPr>
          <w:trHeight w:val="298"/>
        </w:trPr>
        <w:tc>
          <w:tcPr>
            <w:tcW w:w="1682" w:type="pct"/>
            <w:shd w:val="clear" w:color="auto" w:fill="auto"/>
          </w:tcPr>
          <w:p w14:paraId="77441F97"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318" w:type="pct"/>
            <w:gridSpan w:val="2"/>
            <w:shd w:val="clear" w:color="auto" w:fill="auto"/>
          </w:tcPr>
          <w:p w14:paraId="0B7CE33D" w14:textId="77777777" w:rsidR="00E52C4F" w:rsidRPr="006D4FF5" w:rsidRDefault="00E52C4F" w:rsidP="002D2466">
            <w:pPr>
              <w:rPr>
                <w:rFonts w:asciiTheme="minorHAnsi" w:hAnsiTheme="minorHAnsi"/>
                <w:b/>
                <w:bCs/>
              </w:rPr>
            </w:pPr>
            <w:r w:rsidRPr="006D4FF5">
              <w:rPr>
                <w:rStyle w:val="normaltextrun"/>
                <w:rFonts w:asciiTheme="minorHAnsi" w:hAnsiTheme="minorHAnsi"/>
                <w:b/>
                <w:bCs/>
              </w:rPr>
              <w:t>Security of Information and Communication Systems</w:t>
            </w:r>
          </w:p>
        </w:tc>
      </w:tr>
      <w:tr w:rsidR="00E52C4F" w:rsidRPr="006D4FF5" w14:paraId="698346E2" w14:textId="77777777" w:rsidTr="006D48AE">
        <w:trPr>
          <w:trHeight w:val="314"/>
        </w:trPr>
        <w:tc>
          <w:tcPr>
            <w:tcW w:w="1682" w:type="pct"/>
            <w:shd w:val="clear" w:color="auto" w:fill="auto"/>
          </w:tcPr>
          <w:p w14:paraId="446D22DB" w14:textId="77777777" w:rsidR="00E52C4F" w:rsidRPr="006D4FF5" w:rsidRDefault="00E52C4F" w:rsidP="002D2466">
            <w:pPr>
              <w:rPr>
                <w:rFonts w:asciiTheme="minorHAnsi" w:hAnsiTheme="minorHAnsi"/>
                <w:b/>
                <w:bCs/>
              </w:rPr>
            </w:pPr>
            <w:r w:rsidRPr="006D4FF5">
              <w:rPr>
                <w:rFonts w:asciiTheme="minorHAnsi" w:hAnsiTheme="minorHAnsi"/>
                <w:b/>
                <w:bCs/>
              </w:rPr>
              <w:t>Study program</w:t>
            </w:r>
          </w:p>
        </w:tc>
        <w:tc>
          <w:tcPr>
            <w:tcW w:w="3318" w:type="pct"/>
            <w:gridSpan w:val="2"/>
            <w:shd w:val="clear" w:color="auto" w:fill="auto"/>
          </w:tcPr>
          <w:p w14:paraId="29DEF5AA" w14:textId="77777777" w:rsidR="00E52C4F" w:rsidRPr="006D4FF5" w:rsidRDefault="00E52C4F" w:rsidP="002D2466">
            <w:pPr>
              <w:rPr>
                <w:rFonts w:asciiTheme="minorHAnsi" w:hAnsiTheme="minorHAnsi"/>
                <w:b/>
                <w:bCs/>
              </w:rPr>
            </w:pPr>
            <w:r w:rsidRPr="006D4FF5">
              <w:rPr>
                <w:rFonts w:asciiTheme="minorHAnsi" w:hAnsiTheme="minorHAnsi"/>
                <w:b/>
                <w:bCs/>
              </w:rPr>
              <w:t>Professional Undergraduate Study of Informatics</w:t>
            </w:r>
          </w:p>
        </w:tc>
      </w:tr>
      <w:tr w:rsidR="00E52C4F" w:rsidRPr="006D4FF5" w14:paraId="0A6315A3" w14:textId="77777777" w:rsidTr="006D48AE">
        <w:trPr>
          <w:trHeight w:val="298"/>
        </w:trPr>
        <w:tc>
          <w:tcPr>
            <w:tcW w:w="1682" w:type="pct"/>
            <w:shd w:val="clear" w:color="auto" w:fill="auto"/>
          </w:tcPr>
          <w:p w14:paraId="6C433AEB"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318" w:type="pct"/>
            <w:gridSpan w:val="2"/>
            <w:shd w:val="clear" w:color="auto" w:fill="auto"/>
          </w:tcPr>
          <w:p w14:paraId="6A383C02" w14:textId="77777777" w:rsidR="00E52C4F" w:rsidRPr="006D4FF5" w:rsidRDefault="00E52C4F" w:rsidP="002D2466">
            <w:pPr>
              <w:rPr>
                <w:rFonts w:asciiTheme="minorHAnsi" w:hAnsiTheme="minorHAnsi"/>
                <w:b/>
                <w:bCs/>
              </w:rPr>
            </w:pPr>
            <w:r w:rsidRPr="006D4FF5">
              <w:rPr>
                <w:rStyle w:val="normaltextrun"/>
                <w:rFonts w:asciiTheme="minorHAnsi" w:hAnsiTheme="minorHAnsi"/>
                <w:b/>
                <w:bCs/>
              </w:rPr>
              <w:t>Required</w:t>
            </w:r>
          </w:p>
        </w:tc>
      </w:tr>
      <w:tr w:rsidR="00E52C4F" w:rsidRPr="006D4FF5" w14:paraId="18A2DF54" w14:textId="77777777" w:rsidTr="006D48AE">
        <w:trPr>
          <w:trHeight w:val="345"/>
        </w:trPr>
        <w:tc>
          <w:tcPr>
            <w:tcW w:w="1682" w:type="pct"/>
            <w:shd w:val="clear" w:color="auto" w:fill="auto"/>
          </w:tcPr>
          <w:p w14:paraId="1641B9D3" w14:textId="77777777" w:rsidR="00E52C4F" w:rsidRPr="006D4FF5" w:rsidRDefault="00E52C4F" w:rsidP="002D2466">
            <w:pPr>
              <w:rPr>
                <w:rFonts w:asciiTheme="minorHAnsi" w:hAnsiTheme="minorHAnsi"/>
                <w:b/>
                <w:bCs/>
              </w:rPr>
            </w:pPr>
            <w:r w:rsidRPr="006D4FF5">
              <w:rPr>
                <w:rFonts w:asciiTheme="minorHAnsi" w:hAnsiTheme="minorHAnsi"/>
                <w:b/>
                <w:bCs/>
              </w:rPr>
              <w:t>Year / Semester</w:t>
            </w:r>
          </w:p>
        </w:tc>
        <w:tc>
          <w:tcPr>
            <w:tcW w:w="3318" w:type="pct"/>
            <w:gridSpan w:val="2"/>
            <w:shd w:val="clear" w:color="auto" w:fill="auto"/>
          </w:tcPr>
          <w:p w14:paraId="7282A28D" w14:textId="77777777" w:rsidR="00E52C4F" w:rsidRPr="006D4FF5" w:rsidRDefault="00E52C4F" w:rsidP="002D2466">
            <w:pPr>
              <w:spacing w:line="259" w:lineRule="auto"/>
              <w:rPr>
                <w:rStyle w:val="normaltextrun"/>
                <w:rFonts w:asciiTheme="minorHAnsi" w:hAnsiTheme="minorHAnsi"/>
                <w:b/>
                <w:bCs/>
              </w:rPr>
            </w:pPr>
            <w:r w:rsidRPr="006D4FF5">
              <w:rPr>
                <w:rStyle w:val="normaltextrun"/>
                <w:rFonts w:asciiTheme="minorHAnsi" w:hAnsiTheme="minorHAnsi"/>
                <w:b/>
                <w:bCs/>
              </w:rPr>
              <w:t xml:space="preserve"> 2/4</w:t>
            </w:r>
          </w:p>
        </w:tc>
      </w:tr>
      <w:tr w:rsidR="00E52C4F" w:rsidRPr="006D4FF5" w14:paraId="7710F24F" w14:textId="77777777" w:rsidTr="006D48AE">
        <w:trPr>
          <w:trHeight w:val="613"/>
        </w:trPr>
        <w:tc>
          <w:tcPr>
            <w:tcW w:w="1682" w:type="pct"/>
            <w:vMerge w:val="restart"/>
            <w:shd w:val="clear" w:color="auto" w:fill="auto"/>
          </w:tcPr>
          <w:p w14:paraId="3B5E66C4"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1673" w:type="pct"/>
            <w:shd w:val="clear" w:color="auto" w:fill="auto"/>
          </w:tcPr>
          <w:p w14:paraId="2F995175" w14:textId="77777777" w:rsidR="00E52C4F" w:rsidRPr="006D4FF5" w:rsidRDefault="00E52C4F" w:rsidP="002D2466">
            <w:pPr>
              <w:jc w:val="center"/>
              <w:rPr>
                <w:rFonts w:asciiTheme="minorHAnsi" w:hAnsiTheme="minorHAnsi"/>
                <w:b/>
                <w:bCs/>
              </w:rPr>
            </w:pPr>
            <w:r w:rsidRPr="006D4FF5">
              <w:rPr>
                <w:rFonts w:asciiTheme="minorHAnsi" w:hAnsiTheme="minorHAnsi"/>
                <w:b/>
                <w:bCs/>
              </w:rPr>
              <w:t>ECTS coefficient of student workload</w:t>
            </w:r>
          </w:p>
        </w:tc>
        <w:tc>
          <w:tcPr>
            <w:tcW w:w="1644" w:type="pct"/>
            <w:shd w:val="clear" w:color="auto" w:fill="auto"/>
          </w:tcPr>
          <w:p w14:paraId="27D6D0B2" w14:textId="77777777" w:rsidR="00E52C4F" w:rsidRPr="006D4FF5" w:rsidRDefault="00E52C4F" w:rsidP="002D2466">
            <w:pPr>
              <w:jc w:val="center"/>
              <w:rPr>
                <w:rFonts w:asciiTheme="minorHAnsi" w:hAnsiTheme="minorHAnsi"/>
                <w:b/>
                <w:bCs/>
              </w:rPr>
            </w:pPr>
            <w:r w:rsidRPr="006D4FF5">
              <w:rPr>
                <w:rFonts w:asciiTheme="minorHAnsi" w:hAnsiTheme="minorHAnsi"/>
                <w:b/>
                <w:bCs/>
              </w:rPr>
              <w:t>5</w:t>
            </w:r>
          </w:p>
        </w:tc>
      </w:tr>
      <w:tr w:rsidR="00E52C4F" w:rsidRPr="006D4FF5" w14:paraId="4AC5A7AE" w14:textId="77777777" w:rsidTr="006D48AE">
        <w:trPr>
          <w:trHeight w:val="314"/>
        </w:trPr>
        <w:tc>
          <w:tcPr>
            <w:tcW w:w="1682" w:type="pct"/>
            <w:vMerge/>
            <w:shd w:val="clear" w:color="auto" w:fill="auto"/>
          </w:tcPr>
          <w:p w14:paraId="602CC2FF" w14:textId="77777777" w:rsidR="00E52C4F" w:rsidRPr="006D4FF5" w:rsidRDefault="00E52C4F" w:rsidP="002D2466">
            <w:pPr>
              <w:jc w:val="center"/>
              <w:rPr>
                <w:rFonts w:asciiTheme="minorHAnsi" w:hAnsiTheme="minorHAnsi"/>
                <w:i/>
              </w:rPr>
            </w:pPr>
          </w:p>
        </w:tc>
        <w:tc>
          <w:tcPr>
            <w:tcW w:w="1673" w:type="pct"/>
            <w:shd w:val="clear" w:color="auto" w:fill="auto"/>
          </w:tcPr>
          <w:p w14:paraId="3041AC0B" w14:textId="77777777" w:rsidR="00E52C4F" w:rsidRPr="006D4FF5" w:rsidRDefault="00E52C4F" w:rsidP="002D2466">
            <w:pPr>
              <w:jc w:val="center"/>
              <w:rPr>
                <w:rFonts w:asciiTheme="minorHAnsi" w:hAnsiTheme="minorHAnsi"/>
                <w:b/>
                <w:bCs/>
              </w:rPr>
            </w:pPr>
            <w:r w:rsidRPr="006D4FF5">
              <w:rPr>
                <w:rFonts w:asciiTheme="minorHAnsi" w:hAnsiTheme="minorHAnsi"/>
                <w:b/>
                <w:bCs/>
              </w:rPr>
              <w:t>Broj sati (P+V+S)</w:t>
            </w:r>
          </w:p>
        </w:tc>
        <w:tc>
          <w:tcPr>
            <w:tcW w:w="1644" w:type="pct"/>
            <w:shd w:val="clear" w:color="auto" w:fill="auto"/>
          </w:tcPr>
          <w:p w14:paraId="6272020D" w14:textId="77777777" w:rsidR="00E52C4F" w:rsidRPr="006D4FF5" w:rsidRDefault="00E52C4F" w:rsidP="002D2466">
            <w:pPr>
              <w:jc w:val="center"/>
              <w:rPr>
                <w:rFonts w:asciiTheme="minorHAnsi" w:hAnsiTheme="minorHAnsi"/>
                <w:b/>
                <w:bCs/>
              </w:rPr>
            </w:pPr>
            <w:r w:rsidRPr="006D4FF5">
              <w:rPr>
                <w:rFonts w:asciiTheme="minorHAnsi" w:hAnsiTheme="minorHAnsi"/>
                <w:b/>
                <w:bCs/>
              </w:rPr>
              <w:t>2+2+0</w:t>
            </w:r>
          </w:p>
        </w:tc>
      </w:tr>
    </w:tbl>
    <w:tbl>
      <w:tblPr>
        <w:tblStyle w:val="Stil3"/>
        <w:tblpPr w:leftFromText="180" w:rightFromText="180" w:vertAnchor="text" w:horzAnchor="margin" w:tblpXSpec="center" w:tblpY="26"/>
        <w:tblW w:w="5000" w:type="pct"/>
        <w:tblCellMar>
          <w:top w:w="57" w:type="dxa"/>
          <w:left w:w="57" w:type="dxa"/>
          <w:bottom w:w="57" w:type="dxa"/>
          <w:right w:w="57" w:type="dxa"/>
        </w:tblCellMar>
        <w:tblLook w:val="04A0" w:firstRow="1" w:lastRow="0" w:firstColumn="1" w:lastColumn="0" w:noHBand="0" w:noVBand="1"/>
      </w:tblPr>
      <w:tblGrid>
        <w:gridCol w:w="1630"/>
        <w:gridCol w:w="953"/>
        <w:gridCol w:w="315"/>
        <w:gridCol w:w="697"/>
        <w:gridCol w:w="734"/>
        <w:gridCol w:w="520"/>
        <w:gridCol w:w="980"/>
        <w:gridCol w:w="327"/>
        <w:gridCol w:w="221"/>
        <w:gridCol w:w="139"/>
        <w:gridCol w:w="1753"/>
        <w:gridCol w:w="747"/>
      </w:tblGrid>
      <w:tr w:rsidR="00E52C4F" w:rsidRPr="006D4FF5" w14:paraId="7A46579B" w14:textId="77777777" w:rsidTr="00823823">
        <w:tc>
          <w:tcPr>
            <w:tcW w:w="5000" w:type="pct"/>
            <w:gridSpan w:val="12"/>
            <w:shd w:val="clear" w:color="auto" w:fill="auto"/>
          </w:tcPr>
          <w:p w14:paraId="1BBE9AD3" w14:textId="77777777" w:rsidR="00E52C4F" w:rsidRPr="006D4FF5" w:rsidRDefault="00E52C4F" w:rsidP="002D2466">
            <w:pPr>
              <w:pStyle w:val="Odlomakpopisa"/>
              <w:numPr>
                <w:ilvl w:val="0"/>
                <w:numId w:val="1123"/>
              </w:numPr>
              <w:spacing w:before="0" w:beforeAutospacing="0" w:after="0" w:afterAutospacing="0"/>
              <w:rPr>
                <w:rFonts w:asciiTheme="minorHAnsi" w:hAnsiTheme="minorHAnsi"/>
                <w:b/>
                <w:bCs/>
              </w:rPr>
            </w:pPr>
            <w:r w:rsidRPr="006D4FF5">
              <w:rPr>
                <w:rFonts w:asciiTheme="minorHAnsi" w:hAnsiTheme="minorHAnsi"/>
                <w:b/>
                <w:bCs/>
              </w:rPr>
              <w:t>Course description</w:t>
            </w:r>
          </w:p>
        </w:tc>
      </w:tr>
      <w:tr w:rsidR="00E52C4F" w:rsidRPr="006D4FF5" w14:paraId="306EF382" w14:textId="77777777" w:rsidTr="00823823">
        <w:tc>
          <w:tcPr>
            <w:tcW w:w="5000" w:type="pct"/>
            <w:gridSpan w:val="12"/>
            <w:shd w:val="clear" w:color="auto" w:fill="auto"/>
          </w:tcPr>
          <w:p w14:paraId="779BD608"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color w:val="000000" w:themeColor="text1"/>
              </w:rPr>
              <w:t xml:space="preserve">The course includes the acquisition of basic knowledge in the field of security of information and communication systems.  It trains students to understand the importance of security and protection of information systems, to get acquainted with risks and threats, and the necessity of using protection mechanisms.  </w:t>
            </w:r>
          </w:p>
        </w:tc>
      </w:tr>
      <w:tr w:rsidR="00E52C4F" w:rsidRPr="006D4FF5" w14:paraId="7DA5A43A" w14:textId="77777777" w:rsidTr="00823823">
        <w:tc>
          <w:tcPr>
            <w:tcW w:w="5000" w:type="pct"/>
            <w:gridSpan w:val="12"/>
            <w:shd w:val="clear" w:color="auto" w:fill="auto"/>
          </w:tcPr>
          <w:p w14:paraId="2B808CC8" w14:textId="77777777" w:rsidR="00E52C4F" w:rsidRPr="006D4FF5" w:rsidRDefault="00E52C4F" w:rsidP="002D2466">
            <w:pPr>
              <w:pStyle w:val="Odlomakpopisa"/>
              <w:numPr>
                <w:ilvl w:val="0"/>
                <w:numId w:val="1123"/>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76D0A6A4" w14:textId="77777777" w:rsidTr="00823823">
        <w:tc>
          <w:tcPr>
            <w:tcW w:w="5000" w:type="pct"/>
            <w:gridSpan w:val="12"/>
            <w:shd w:val="clear" w:color="auto" w:fill="auto"/>
          </w:tcPr>
          <w:p w14:paraId="569A4186" w14:textId="77777777" w:rsidR="00E52C4F" w:rsidRPr="006D4FF5" w:rsidRDefault="00E52C4F" w:rsidP="002D2466">
            <w:pPr>
              <w:rPr>
                <w:rFonts w:asciiTheme="minorHAnsi" w:hAnsiTheme="minorHAnsi"/>
              </w:rPr>
            </w:pPr>
            <w:r w:rsidRPr="006D4FF5">
              <w:rPr>
                <w:rStyle w:val="normaltextrun"/>
                <w:rFonts w:asciiTheme="minorHAnsi" w:hAnsiTheme="minorHAnsi"/>
                <w:color w:val="000000"/>
                <w:shd w:val="clear" w:color="auto" w:fill="FFFFFF"/>
              </w:rPr>
              <w:t>The aim of the course is to provide an overview of the field of information and communication systems security with an emphasis on understanding the threats and risks related to information systems. Through examples, get acquainted with the most common attacks and vulnerabilities of the system, as well as organizational, software and technical defense measures.</w:t>
            </w:r>
          </w:p>
        </w:tc>
      </w:tr>
      <w:tr w:rsidR="00E52C4F" w:rsidRPr="006D4FF5" w14:paraId="376005B8" w14:textId="77777777" w:rsidTr="00823823">
        <w:tc>
          <w:tcPr>
            <w:tcW w:w="5000" w:type="pct"/>
            <w:gridSpan w:val="12"/>
            <w:shd w:val="clear" w:color="auto" w:fill="auto"/>
          </w:tcPr>
          <w:p w14:paraId="3D95D02C" w14:textId="77777777" w:rsidR="00E52C4F" w:rsidRPr="006D4FF5" w:rsidRDefault="00E52C4F" w:rsidP="002D2466">
            <w:pPr>
              <w:pStyle w:val="Odlomakpopisa"/>
              <w:numPr>
                <w:ilvl w:val="0"/>
                <w:numId w:val="1123"/>
              </w:numPr>
              <w:spacing w:before="0" w:beforeAutospacing="0" w:after="0" w:afterAutospacing="0"/>
              <w:rPr>
                <w:rFonts w:asciiTheme="minorHAnsi" w:hAnsiTheme="minorHAnsi"/>
                <w:b/>
                <w:bCs/>
              </w:rPr>
            </w:pPr>
            <w:r w:rsidRPr="006D4FF5">
              <w:rPr>
                <w:rFonts w:asciiTheme="minorHAnsi" w:hAnsiTheme="minorHAnsi"/>
                <w:b/>
                <w:bCs/>
              </w:rPr>
              <w:t>Course Enrolment Requirements</w:t>
            </w:r>
          </w:p>
        </w:tc>
      </w:tr>
      <w:tr w:rsidR="00E52C4F" w:rsidRPr="006D4FF5" w14:paraId="134944DC" w14:textId="77777777" w:rsidTr="00823823">
        <w:tc>
          <w:tcPr>
            <w:tcW w:w="5000" w:type="pct"/>
            <w:gridSpan w:val="12"/>
            <w:shd w:val="clear" w:color="auto" w:fill="auto"/>
          </w:tcPr>
          <w:p w14:paraId="79C84699" w14:textId="77777777" w:rsidR="00E52C4F" w:rsidRPr="006D4FF5" w:rsidRDefault="00E52C4F" w:rsidP="002D2466">
            <w:pPr>
              <w:rPr>
                <w:rFonts w:asciiTheme="minorHAnsi" w:hAnsiTheme="minorHAnsi"/>
              </w:rPr>
            </w:pPr>
            <w:r w:rsidRPr="006D4FF5">
              <w:rPr>
                <w:rStyle w:val="normaltextrun"/>
                <w:rFonts w:asciiTheme="minorHAnsi" w:hAnsiTheme="minorHAnsi"/>
                <w:color w:val="000000"/>
                <w:shd w:val="clear" w:color="auto" w:fill="FFFFFF"/>
              </w:rPr>
              <w:t>No conditions</w:t>
            </w:r>
          </w:p>
        </w:tc>
      </w:tr>
      <w:tr w:rsidR="00E52C4F" w:rsidRPr="006D4FF5" w14:paraId="3B005005" w14:textId="77777777" w:rsidTr="00823823">
        <w:tc>
          <w:tcPr>
            <w:tcW w:w="5000" w:type="pct"/>
            <w:gridSpan w:val="12"/>
            <w:shd w:val="clear" w:color="auto" w:fill="auto"/>
          </w:tcPr>
          <w:p w14:paraId="7CE36756" w14:textId="77777777" w:rsidR="00E52C4F" w:rsidRPr="006D4FF5" w:rsidRDefault="00E52C4F" w:rsidP="002D2466">
            <w:pPr>
              <w:pStyle w:val="Odlomakpopisa"/>
              <w:numPr>
                <w:ilvl w:val="0"/>
                <w:numId w:val="1123"/>
              </w:numPr>
              <w:spacing w:before="0" w:beforeAutospacing="0" w:after="0" w:afterAutospacing="0"/>
              <w:rPr>
                <w:rFonts w:asciiTheme="minorHAnsi" w:hAnsiTheme="minorHAnsi"/>
                <w:b/>
                <w:bCs/>
              </w:rPr>
            </w:pPr>
            <w:r w:rsidRPr="006D4FF5">
              <w:rPr>
                <w:rFonts w:asciiTheme="minorHAnsi" w:hAnsiTheme="minorHAnsi"/>
                <w:b/>
                <w:bCs/>
              </w:rPr>
              <w:t>Expected learning outcomes for the course</w:t>
            </w:r>
          </w:p>
        </w:tc>
      </w:tr>
      <w:tr w:rsidR="00E52C4F" w:rsidRPr="006D4FF5" w14:paraId="6C74FA24" w14:textId="77777777" w:rsidTr="00823823">
        <w:tc>
          <w:tcPr>
            <w:tcW w:w="5000" w:type="pct"/>
            <w:gridSpan w:val="12"/>
            <w:shd w:val="clear" w:color="auto" w:fill="auto"/>
          </w:tcPr>
          <w:p w14:paraId="160A9A5F" w14:textId="77777777" w:rsidR="00E52C4F" w:rsidRPr="006D4FF5" w:rsidRDefault="00E52C4F" w:rsidP="002D2466">
            <w:pPr>
              <w:pStyle w:val="silabus"/>
              <w:numPr>
                <w:ilvl w:val="0"/>
                <w:numId w:val="230"/>
              </w:numPr>
              <w:ind w:left="720"/>
              <w:rPr>
                <w:rStyle w:val="normaltextrun"/>
                <w:rFonts w:asciiTheme="minorHAnsi" w:hAnsiTheme="minorHAnsi" w:cs="Times New Roman"/>
                <w:color w:val="000000"/>
                <w:shd w:val="clear" w:color="auto" w:fill="FFFFFF"/>
              </w:rPr>
            </w:pPr>
            <w:r w:rsidRPr="006D4FF5">
              <w:rPr>
                <w:rStyle w:val="normaltextrun"/>
                <w:rFonts w:asciiTheme="minorHAnsi" w:hAnsiTheme="minorHAnsi" w:cs="Times New Roman"/>
                <w:color w:val="000000"/>
                <w:shd w:val="clear" w:color="auto" w:fill="FFFFFF"/>
              </w:rPr>
              <w:t>Distinguish between terms in the field of security, protection and management of information system security</w:t>
            </w:r>
          </w:p>
          <w:p w14:paraId="2FD0FE16" w14:textId="77777777" w:rsidR="00E52C4F" w:rsidRPr="006D4FF5" w:rsidRDefault="00E52C4F" w:rsidP="002D2466">
            <w:pPr>
              <w:pStyle w:val="silabus"/>
              <w:numPr>
                <w:ilvl w:val="0"/>
                <w:numId w:val="230"/>
              </w:numPr>
              <w:ind w:left="720"/>
              <w:rPr>
                <w:rStyle w:val="normaltextrun"/>
                <w:rFonts w:asciiTheme="minorHAnsi" w:hAnsiTheme="minorHAnsi" w:cs="Times New Roman"/>
                <w:color w:val="000000"/>
                <w:shd w:val="clear" w:color="auto" w:fill="FFFFFF"/>
              </w:rPr>
            </w:pPr>
            <w:r w:rsidRPr="006D4FF5">
              <w:rPr>
                <w:rStyle w:val="normaltextrun"/>
                <w:rFonts w:asciiTheme="minorHAnsi" w:hAnsiTheme="minorHAnsi" w:cs="Times New Roman"/>
                <w:color w:val="000000"/>
                <w:shd w:val="clear" w:color="auto" w:fill="FFFFFF"/>
              </w:rPr>
              <w:t>Analyze the information system with authentication, authorization and log modules.</w:t>
            </w:r>
          </w:p>
          <w:p w14:paraId="7FB06815" w14:textId="77777777" w:rsidR="00E52C4F" w:rsidRPr="006D4FF5" w:rsidRDefault="00E52C4F" w:rsidP="002D2466">
            <w:pPr>
              <w:pStyle w:val="silabus"/>
              <w:numPr>
                <w:ilvl w:val="0"/>
                <w:numId w:val="230"/>
              </w:numPr>
              <w:ind w:left="720"/>
              <w:rPr>
                <w:rStyle w:val="normaltextrun"/>
                <w:rFonts w:asciiTheme="minorHAnsi" w:hAnsiTheme="minorHAnsi" w:cs="Times New Roman"/>
                <w:color w:val="000000"/>
                <w:shd w:val="clear" w:color="auto" w:fill="FFFFFF"/>
              </w:rPr>
            </w:pPr>
            <w:r w:rsidRPr="006D4FF5">
              <w:rPr>
                <w:rStyle w:val="normaltextrun"/>
                <w:rFonts w:asciiTheme="minorHAnsi" w:hAnsiTheme="minorHAnsi" w:cs="Times New Roman"/>
                <w:color w:val="000000"/>
                <w:shd w:val="clear" w:color="auto" w:fill="FFFFFF"/>
              </w:rPr>
              <w:t>Identify possible threats and vulnerabilities of the information system</w:t>
            </w:r>
          </w:p>
          <w:p w14:paraId="2D95E285" w14:textId="77777777" w:rsidR="00E52C4F" w:rsidRPr="006D4FF5" w:rsidRDefault="00E52C4F" w:rsidP="002D2466">
            <w:pPr>
              <w:pStyle w:val="silabus"/>
              <w:numPr>
                <w:ilvl w:val="0"/>
                <w:numId w:val="230"/>
              </w:numPr>
              <w:ind w:left="720"/>
              <w:rPr>
                <w:rStyle w:val="normaltextrun"/>
                <w:rFonts w:asciiTheme="minorHAnsi" w:hAnsiTheme="minorHAnsi" w:cs="Times New Roman"/>
                <w:color w:val="000000"/>
                <w:shd w:val="clear" w:color="auto" w:fill="FFFFFF"/>
              </w:rPr>
            </w:pPr>
            <w:r w:rsidRPr="006D4FF5">
              <w:rPr>
                <w:rStyle w:val="normaltextrun"/>
                <w:rFonts w:asciiTheme="minorHAnsi" w:hAnsiTheme="minorHAnsi" w:cs="Times New Roman"/>
                <w:color w:val="000000"/>
                <w:shd w:val="clear" w:color="auto" w:fill="FFFFFF"/>
              </w:rPr>
              <w:t>Analyze protocols in a secure and insecure communication channel.</w:t>
            </w:r>
          </w:p>
          <w:p w14:paraId="6A1FC994" w14:textId="77777777" w:rsidR="00E52C4F" w:rsidRPr="006D4FF5" w:rsidRDefault="00E52C4F" w:rsidP="002D2466">
            <w:pPr>
              <w:pStyle w:val="silabus"/>
              <w:numPr>
                <w:ilvl w:val="0"/>
                <w:numId w:val="230"/>
              </w:numPr>
              <w:ind w:left="720"/>
              <w:rPr>
                <w:rStyle w:val="normaltextrun"/>
                <w:rFonts w:asciiTheme="minorHAnsi" w:hAnsiTheme="minorHAnsi" w:cs="Times New Roman"/>
                <w:color w:val="000000"/>
                <w:shd w:val="clear" w:color="auto" w:fill="FFFFFF"/>
              </w:rPr>
            </w:pPr>
            <w:r w:rsidRPr="006D4FF5">
              <w:rPr>
                <w:rStyle w:val="normaltextrun"/>
                <w:rFonts w:asciiTheme="minorHAnsi" w:hAnsiTheme="minorHAnsi" w:cs="Times New Roman"/>
                <w:color w:val="000000"/>
                <w:shd w:val="clear" w:color="auto" w:fill="FFFFFF"/>
              </w:rPr>
              <w:t>Use tools to monitor network traffic.</w:t>
            </w:r>
          </w:p>
          <w:p w14:paraId="6085149F" w14:textId="77777777" w:rsidR="00E52C4F" w:rsidRPr="006D4FF5" w:rsidRDefault="00E52C4F" w:rsidP="002D2466">
            <w:pPr>
              <w:pStyle w:val="silabus"/>
              <w:rPr>
                <w:rFonts w:asciiTheme="minorHAnsi" w:hAnsiTheme="minorHAnsi" w:cs="Times New Roman"/>
              </w:rPr>
            </w:pPr>
          </w:p>
        </w:tc>
      </w:tr>
      <w:tr w:rsidR="00E52C4F" w:rsidRPr="006D4FF5" w14:paraId="33461853" w14:textId="77777777" w:rsidTr="00823823">
        <w:tc>
          <w:tcPr>
            <w:tcW w:w="5000" w:type="pct"/>
            <w:gridSpan w:val="12"/>
            <w:shd w:val="clear" w:color="auto" w:fill="auto"/>
          </w:tcPr>
          <w:p w14:paraId="5EAD23DF" w14:textId="77777777" w:rsidR="00E52C4F" w:rsidRPr="006D4FF5" w:rsidRDefault="00E52C4F" w:rsidP="002D2466">
            <w:pPr>
              <w:pStyle w:val="Odlomakpopisa"/>
              <w:numPr>
                <w:ilvl w:val="0"/>
                <w:numId w:val="1123"/>
              </w:numPr>
              <w:spacing w:before="0" w:beforeAutospacing="0" w:after="0" w:afterAutospacing="0"/>
              <w:rPr>
                <w:rFonts w:asciiTheme="minorHAnsi" w:hAnsiTheme="minorHAnsi"/>
                <w:b/>
                <w:bCs/>
              </w:rPr>
            </w:pPr>
            <w:r w:rsidRPr="006D4FF5">
              <w:rPr>
                <w:rFonts w:asciiTheme="minorHAnsi" w:hAnsiTheme="minorHAnsi"/>
                <w:b/>
                <w:bCs/>
              </w:rPr>
              <w:t>Course content</w:t>
            </w:r>
          </w:p>
        </w:tc>
      </w:tr>
      <w:tr w:rsidR="00E52C4F" w:rsidRPr="006D4FF5" w14:paraId="10296360" w14:textId="77777777" w:rsidTr="00823823">
        <w:tc>
          <w:tcPr>
            <w:tcW w:w="5000" w:type="pct"/>
            <w:gridSpan w:val="12"/>
            <w:shd w:val="clear" w:color="auto" w:fill="auto"/>
          </w:tcPr>
          <w:p w14:paraId="231FFABA"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Definition of Information and Cyber Security</w:t>
            </w:r>
          </w:p>
          <w:p w14:paraId="1CE26B7E"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The role of information security in business</w:t>
            </w:r>
          </w:p>
          <w:p w14:paraId="354283E9"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Security as a process</w:t>
            </w:r>
          </w:p>
          <w:p w14:paraId="53CB51E4"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Stages of security</w:t>
            </w:r>
          </w:p>
          <w:p w14:paraId="3A118646"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lastRenderedPageBreak/>
              <w:t>Confidentiality, integrity and availability as the main principles of security</w:t>
            </w:r>
          </w:p>
          <w:p w14:paraId="4D58FB3A"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Security Incident Management Systems</w:t>
            </w:r>
          </w:p>
          <w:p w14:paraId="69AACB11"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Analysis of threats and vulnerabilities in information systems</w:t>
            </w:r>
          </w:p>
          <w:p w14:paraId="583D33B3"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Security Mechanisms in Communication Systems and Their Protocols</w:t>
            </w:r>
          </w:p>
          <w:p w14:paraId="3EF542C7"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Using Basic Cryptographic Algorithms</w:t>
            </w:r>
          </w:p>
          <w:p w14:paraId="620FA395"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Safeguards, management and monitoring of the security of information and communication systems</w:t>
            </w:r>
          </w:p>
          <w:p w14:paraId="0D037C6D" w14:textId="77777777" w:rsidR="00E52C4F" w:rsidRPr="006D4FF5" w:rsidRDefault="00E52C4F" w:rsidP="002D2466">
            <w:pPr>
              <w:pStyle w:val="silabus"/>
              <w:numPr>
                <w:ilvl w:val="0"/>
                <w:numId w:val="232"/>
              </w:numPr>
              <w:rPr>
                <w:rFonts w:asciiTheme="minorHAnsi" w:hAnsiTheme="minorHAnsi" w:cs="Times New Roman"/>
                <w:color w:val="000000" w:themeColor="text1"/>
              </w:rPr>
            </w:pPr>
            <w:r w:rsidRPr="006D4FF5">
              <w:rPr>
                <w:rFonts w:asciiTheme="minorHAnsi" w:hAnsiTheme="minorHAnsi" w:cs="Times New Roman"/>
                <w:color w:val="000000" w:themeColor="text1"/>
              </w:rPr>
              <w:t>Security of mobile systems</w:t>
            </w:r>
          </w:p>
          <w:p w14:paraId="59C90749" w14:textId="77777777" w:rsidR="00E52C4F" w:rsidRPr="006D4FF5" w:rsidRDefault="00E52C4F" w:rsidP="002D2466">
            <w:pPr>
              <w:pStyle w:val="silabus"/>
              <w:rPr>
                <w:rFonts w:asciiTheme="minorHAnsi" w:hAnsiTheme="minorHAnsi" w:cs="Times New Roman"/>
                <w:color w:val="000000" w:themeColor="text1"/>
              </w:rPr>
            </w:pPr>
          </w:p>
        </w:tc>
      </w:tr>
      <w:tr w:rsidR="00E52C4F" w:rsidRPr="006D4FF5" w14:paraId="73210D17" w14:textId="77777777" w:rsidTr="00823823">
        <w:tc>
          <w:tcPr>
            <w:tcW w:w="1591" w:type="pct"/>
            <w:gridSpan w:val="3"/>
            <w:shd w:val="clear" w:color="auto" w:fill="auto"/>
          </w:tcPr>
          <w:p w14:paraId="1ED603EA" w14:textId="77777777" w:rsidR="00E52C4F" w:rsidRPr="006D4FF5" w:rsidRDefault="00E52C4F" w:rsidP="002D2466">
            <w:pPr>
              <w:pStyle w:val="Odlomakpopisa"/>
              <w:numPr>
                <w:ilvl w:val="0"/>
                <w:numId w:val="1123"/>
              </w:numPr>
              <w:spacing w:before="0" w:beforeAutospacing="0" w:after="0" w:afterAutospacing="0"/>
              <w:rPr>
                <w:rFonts w:asciiTheme="minorHAnsi" w:hAnsiTheme="minorHAnsi"/>
                <w:b/>
                <w:bCs/>
              </w:rPr>
            </w:pPr>
            <w:r w:rsidRPr="006D4FF5">
              <w:rPr>
                <w:rFonts w:asciiTheme="minorHAnsi" w:hAnsiTheme="minorHAnsi"/>
                <w:b/>
                <w:bCs/>
              </w:rPr>
              <w:lastRenderedPageBreak/>
              <w:t>Types of teaching</w:t>
            </w:r>
          </w:p>
        </w:tc>
        <w:tc>
          <w:tcPr>
            <w:tcW w:w="1633" w:type="pct"/>
            <w:gridSpan w:val="4"/>
            <w:shd w:val="clear" w:color="auto" w:fill="auto"/>
          </w:tcPr>
          <w:p w14:paraId="1360D7AA" w14:textId="77777777" w:rsidR="00E52C4F" w:rsidRPr="006D4FF5" w:rsidRDefault="00000000" w:rsidP="002D2466">
            <w:pPr>
              <w:ind w:left="360"/>
              <w:rPr>
                <w:rFonts w:asciiTheme="minorHAnsi" w:hAnsiTheme="minorHAnsi"/>
                <w:b/>
                <w:bCs/>
              </w:rPr>
            </w:pPr>
            <w:sdt>
              <w:sdtPr>
                <w:rPr>
                  <w:rFonts w:asciiTheme="minorHAnsi" w:hAnsiTheme="minorHAnsi"/>
                  <w:b/>
                  <w:bCs/>
                </w:rPr>
                <w:id w:val="198061022"/>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Lectures</w:t>
            </w:r>
          </w:p>
          <w:p w14:paraId="053E5C51" w14:textId="77777777" w:rsidR="00E52C4F" w:rsidRPr="006D4FF5" w:rsidRDefault="00000000" w:rsidP="002D2466">
            <w:pPr>
              <w:ind w:left="360"/>
              <w:rPr>
                <w:rFonts w:asciiTheme="minorHAnsi" w:hAnsiTheme="minorHAnsi"/>
              </w:rPr>
            </w:pPr>
            <w:sdt>
              <w:sdtPr>
                <w:rPr>
                  <w:rFonts w:asciiTheme="minorHAnsi" w:eastAsia="MS Gothic" w:hAnsiTheme="minorHAnsi"/>
                </w:rPr>
                <w:id w:val="703531680"/>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Seminars and workshops</w:t>
            </w:r>
          </w:p>
          <w:p w14:paraId="446854CF"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738400853"/>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Exercises</w:t>
            </w:r>
          </w:p>
          <w:p w14:paraId="718A6AAE" w14:textId="77777777" w:rsidR="00E52C4F" w:rsidRPr="006D4FF5" w:rsidRDefault="00000000" w:rsidP="002D2466">
            <w:pPr>
              <w:ind w:left="360"/>
              <w:rPr>
                <w:rFonts w:asciiTheme="minorHAnsi" w:hAnsiTheme="minorHAnsi"/>
              </w:rPr>
            </w:pPr>
            <w:sdt>
              <w:sdtPr>
                <w:rPr>
                  <w:rFonts w:asciiTheme="minorHAnsi" w:eastAsia="MS Gothic" w:hAnsiTheme="minorHAnsi"/>
                </w:rPr>
                <w:id w:val="714929766"/>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Distance education</w:t>
            </w:r>
          </w:p>
          <w:p w14:paraId="662B7B1D" w14:textId="77777777" w:rsidR="00E52C4F" w:rsidRPr="006D4FF5" w:rsidRDefault="00000000" w:rsidP="002D2466">
            <w:pPr>
              <w:ind w:left="360"/>
              <w:rPr>
                <w:rFonts w:asciiTheme="minorHAnsi" w:hAnsiTheme="minorHAnsi"/>
              </w:rPr>
            </w:pPr>
            <w:sdt>
              <w:sdtPr>
                <w:rPr>
                  <w:rFonts w:asciiTheme="minorHAnsi" w:eastAsia="MS Gothic" w:hAnsiTheme="minorHAnsi"/>
                </w:rPr>
                <w:id w:val="124583614"/>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Field Teaching</w:t>
            </w:r>
          </w:p>
        </w:tc>
        <w:tc>
          <w:tcPr>
            <w:tcW w:w="1776" w:type="pct"/>
            <w:gridSpan w:val="5"/>
            <w:shd w:val="clear" w:color="auto" w:fill="auto"/>
          </w:tcPr>
          <w:p w14:paraId="2D1EE293"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821085721"/>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Independent tasks</w:t>
            </w:r>
          </w:p>
          <w:p w14:paraId="14E6EF7B"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289176323"/>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 </w:t>
                </w:r>
              </w:sdtContent>
            </w:sdt>
            <w:r w:rsidR="00E52C4F" w:rsidRPr="006D4FF5">
              <w:rPr>
                <w:rFonts w:asciiTheme="minorHAnsi" w:hAnsiTheme="minorHAnsi"/>
                <w:b/>
                <w:bCs/>
              </w:rPr>
              <w:t>Multimedia &amp; Network</w:t>
            </w:r>
          </w:p>
          <w:p w14:paraId="7A7DFF7F" w14:textId="77777777" w:rsidR="00E52C4F" w:rsidRPr="006D4FF5" w:rsidRDefault="00000000" w:rsidP="002D2466">
            <w:pPr>
              <w:ind w:left="360"/>
              <w:rPr>
                <w:rFonts w:asciiTheme="minorHAnsi" w:hAnsiTheme="minorHAnsi"/>
              </w:rPr>
            </w:pPr>
            <w:sdt>
              <w:sdtPr>
                <w:rPr>
                  <w:rFonts w:asciiTheme="minorHAnsi" w:eastAsia="MS Gothic" w:hAnsiTheme="minorHAnsi"/>
                </w:rPr>
                <w:id w:val="1828473157"/>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Laboratory</w:t>
            </w:r>
          </w:p>
          <w:p w14:paraId="4EBFA5B8" w14:textId="77777777" w:rsidR="00E52C4F" w:rsidRPr="006D4FF5" w:rsidRDefault="00000000" w:rsidP="002D2466">
            <w:pPr>
              <w:ind w:left="360"/>
              <w:rPr>
                <w:rFonts w:asciiTheme="minorHAnsi" w:hAnsiTheme="minorHAnsi"/>
              </w:rPr>
            </w:pPr>
            <w:sdt>
              <w:sdtPr>
                <w:rPr>
                  <w:rFonts w:asciiTheme="minorHAnsi" w:eastAsia="MS Gothic" w:hAnsiTheme="minorHAnsi"/>
                </w:rPr>
                <w:id w:val="703754620"/>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Mentoring work</w:t>
            </w:r>
          </w:p>
          <w:p w14:paraId="294563FA" w14:textId="77777777" w:rsidR="00E52C4F" w:rsidRPr="006D4FF5" w:rsidRDefault="00000000" w:rsidP="002D2466">
            <w:pPr>
              <w:ind w:left="360"/>
              <w:rPr>
                <w:rFonts w:asciiTheme="minorHAnsi" w:hAnsiTheme="minorHAnsi"/>
              </w:rPr>
            </w:pPr>
            <w:sdt>
              <w:sdtPr>
                <w:rPr>
                  <w:rFonts w:asciiTheme="minorHAnsi" w:eastAsia="MS Gothic" w:hAnsiTheme="minorHAnsi"/>
                </w:rPr>
                <w:id w:val="-339551518"/>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Other</w:t>
            </w:r>
          </w:p>
          <w:p w14:paraId="66194961" w14:textId="77777777" w:rsidR="00E52C4F" w:rsidRPr="006D4FF5" w:rsidRDefault="00E52C4F" w:rsidP="002D2466">
            <w:pPr>
              <w:pStyle w:val="Odlomakpopisa"/>
              <w:rPr>
                <w:rFonts w:asciiTheme="minorHAnsi" w:hAnsiTheme="minorHAnsi"/>
              </w:rPr>
            </w:pPr>
            <w:r w:rsidRPr="006D4FF5">
              <w:rPr>
                <w:rFonts w:asciiTheme="minorHAnsi" w:hAnsiTheme="minorHAnsi"/>
              </w:rPr>
              <w:t>___________________</w:t>
            </w:r>
          </w:p>
        </w:tc>
      </w:tr>
      <w:tr w:rsidR="00E52C4F" w:rsidRPr="006D4FF5" w14:paraId="60E02828" w14:textId="77777777" w:rsidTr="00823823">
        <w:tc>
          <w:tcPr>
            <w:tcW w:w="5000" w:type="pct"/>
            <w:gridSpan w:val="12"/>
            <w:shd w:val="clear" w:color="auto" w:fill="auto"/>
          </w:tcPr>
          <w:p w14:paraId="5600190D" w14:textId="77777777" w:rsidR="00E52C4F" w:rsidRPr="006D4FF5" w:rsidRDefault="00E52C4F" w:rsidP="002D2466">
            <w:pPr>
              <w:pStyle w:val="Odlomakpopisa"/>
              <w:numPr>
                <w:ilvl w:val="0"/>
                <w:numId w:val="1123"/>
              </w:numPr>
              <w:spacing w:before="0" w:beforeAutospacing="0" w:after="0" w:afterAutospacing="0"/>
              <w:rPr>
                <w:rFonts w:asciiTheme="minorHAnsi" w:hAnsiTheme="minorHAnsi"/>
                <w:b/>
                <w:bCs/>
              </w:rPr>
            </w:pPr>
            <w:r w:rsidRPr="006D4FF5">
              <w:rPr>
                <w:rFonts w:asciiTheme="minorHAnsi" w:hAnsiTheme="minorHAnsi"/>
                <w:b/>
                <w:bCs/>
              </w:rPr>
              <w:t>Comments</w:t>
            </w:r>
          </w:p>
          <w:p w14:paraId="5CCDDE90" w14:textId="77777777" w:rsidR="00E52C4F" w:rsidRPr="006D4FF5" w:rsidRDefault="00E52C4F" w:rsidP="002D2466">
            <w:pPr>
              <w:pStyle w:val="silabus"/>
              <w:rPr>
                <w:rFonts w:asciiTheme="minorHAnsi" w:hAnsiTheme="minorHAnsi" w:cs="Times New Roman"/>
              </w:rPr>
            </w:pPr>
          </w:p>
        </w:tc>
      </w:tr>
      <w:tr w:rsidR="00E52C4F" w:rsidRPr="006D4FF5" w14:paraId="242E9B4E" w14:textId="77777777" w:rsidTr="00823823">
        <w:tc>
          <w:tcPr>
            <w:tcW w:w="5000" w:type="pct"/>
            <w:gridSpan w:val="12"/>
            <w:shd w:val="clear" w:color="auto" w:fill="auto"/>
          </w:tcPr>
          <w:p w14:paraId="12716B50" w14:textId="77777777" w:rsidR="00E52C4F" w:rsidRPr="006D4FF5" w:rsidRDefault="00E52C4F" w:rsidP="002D2466">
            <w:pPr>
              <w:pStyle w:val="silabus"/>
              <w:numPr>
                <w:ilvl w:val="0"/>
                <w:numId w:val="1123"/>
              </w:numPr>
              <w:rPr>
                <w:rFonts w:asciiTheme="minorHAnsi" w:hAnsiTheme="minorHAnsi" w:cs="Times New Roman"/>
                <w:b/>
                <w:bCs/>
              </w:rPr>
            </w:pPr>
            <w:r w:rsidRPr="006D4FF5">
              <w:rPr>
                <w:rFonts w:asciiTheme="minorHAnsi" w:hAnsiTheme="minorHAnsi" w:cs="Times New Roman"/>
                <w:b/>
                <w:bCs/>
              </w:rPr>
              <w:t>Student obligations</w:t>
            </w:r>
          </w:p>
        </w:tc>
      </w:tr>
      <w:tr w:rsidR="00E52C4F" w:rsidRPr="006D4FF5" w14:paraId="1CFC194C" w14:textId="77777777" w:rsidTr="00823823">
        <w:tc>
          <w:tcPr>
            <w:tcW w:w="5000" w:type="pct"/>
            <w:gridSpan w:val="12"/>
            <w:shd w:val="clear" w:color="auto" w:fill="auto"/>
          </w:tcPr>
          <w:p w14:paraId="2B08BE81" w14:textId="77777777" w:rsidR="00E52C4F" w:rsidRPr="006D4FF5" w:rsidRDefault="00E52C4F" w:rsidP="002D2466">
            <w:pPr>
              <w:pStyle w:val="silabus"/>
              <w:rPr>
                <w:rFonts w:asciiTheme="minorHAnsi" w:hAnsiTheme="minorHAnsi" w:cs="Times New Roman"/>
                <w:color w:val="156082" w:themeColor="accent1"/>
              </w:rPr>
            </w:pPr>
          </w:p>
          <w:p w14:paraId="09811310" w14:textId="77777777" w:rsidR="00E52C4F" w:rsidRPr="006D4FF5" w:rsidRDefault="00E52C4F" w:rsidP="002D2466">
            <w:pPr>
              <w:pStyle w:val="silabus"/>
              <w:rPr>
                <w:rFonts w:asciiTheme="minorHAnsi" w:hAnsiTheme="minorHAnsi" w:cs="Times New Roman"/>
                <w:color w:val="000000" w:themeColor="text1"/>
              </w:rPr>
            </w:pPr>
            <w:r w:rsidRPr="006D4FF5">
              <w:rPr>
                <w:rFonts w:asciiTheme="minorHAnsi" w:hAnsiTheme="minorHAnsi" w:cs="Times New Roman"/>
                <w:color w:val="000000" w:themeColor="text1"/>
              </w:rPr>
              <w:t>Access continuous examinations</w:t>
            </w:r>
          </w:p>
          <w:p w14:paraId="37C50921" w14:textId="77777777" w:rsidR="00E52C4F" w:rsidRPr="006D4FF5" w:rsidRDefault="00E52C4F" w:rsidP="002D2466">
            <w:pPr>
              <w:pStyle w:val="silabus"/>
              <w:rPr>
                <w:rFonts w:asciiTheme="minorHAnsi" w:hAnsiTheme="minorHAnsi" w:cs="Times New Roman"/>
              </w:rPr>
            </w:pPr>
          </w:p>
        </w:tc>
      </w:tr>
      <w:tr w:rsidR="00E52C4F" w:rsidRPr="006D4FF5" w14:paraId="0F6B04FA" w14:textId="77777777" w:rsidTr="00823823">
        <w:tc>
          <w:tcPr>
            <w:tcW w:w="5000" w:type="pct"/>
            <w:gridSpan w:val="12"/>
            <w:shd w:val="clear" w:color="auto" w:fill="auto"/>
          </w:tcPr>
          <w:p w14:paraId="0E633814" w14:textId="77777777" w:rsidR="00E52C4F" w:rsidRPr="006D4FF5" w:rsidRDefault="00E52C4F" w:rsidP="002D2466">
            <w:pPr>
              <w:jc w:val="center"/>
              <w:rPr>
                <w:rFonts w:asciiTheme="minorHAnsi" w:hAnsiTheme="minorHAnsi"/>
                <w:color w:val="000000"/>
                <w:lang w:val="it-IT"/>
              </w:rPr>
            </w:pPr>
          </w:p>
        </w:tc>
      </w:tr>
      <w:tr w:rsidR="00E52C4F" w:rsidRPr="006D4FF5" w14:paraId="0662687A" w14:textId="77777777" w:rsidTr="00823823">
        <w:tc>
          <w:tcPr>
            <w:tcW w:w="5000" w:type="pct"/>
            <w:gridSpan w:val="12"/>
            <w:shd w:val="clear" w:color="auto" w:fill="auto"/>
          </w:tcPr>
          <w:p w14:paraId="17AA96A8" w14:textId="77777777" w:rsidR="00E52C4F" w:rsidRPr="006D4FF5" w:rsidRDefault="00E52C4F" w:rsidP="002D2466">
            <w:pPr>
              <w:pStyle w:val="Odlomakpopisa"/>
              <w:numPr>
                <w:ilvl w:val="0"/>
                <w:numId w:val="1123"/>
              </w:numPr>
              <w:spacing w:before="0" w:beforeAutospacing="0" w:after="0" w:afterAutospacing="0"/>
              <w:rPr>
                <w:rFonts w:asciiTheme="minorHAnsi" w:hAnsiTheme="minorHAnsi"/>
                <w:b/>
                <w:bCs/>
              </w:rPr>
            </w:pPr>
            <w:r w:rsidRPr="006D4FF5">
              <w:rPr>
                <w:rFonts w:asciiTheme="minorHAnsi" w:hAnsiTheme="minorHAnsi"/>
                <w:b/>
                <w:bCs/>
              </w:rPr>
              <w:t>Monitoring</w:t>
            </w:r>
            <w:r w:rsidRPr="006D4FF5">
              <w:rPr>
                <w:rStyle w:val="Referencafusnote"/>
                <w:rFonts w:asciiTheme="minorHAnsi" w:hAnsiTheme="minorHAnsi"/>
                <w:b/>
                <w:bCs/>
              </w:rPr>
              <w:footnoteReference w:id="3"/>
            </w:r>
            <w:r w:rsidRPr="006D4FF5">
              <w:rPr>
                <w:rFonts w:asciiTheme="minorHAnsi" w:hAnsiTheme="minorHAnsi"/>
                <w:b/>
                <w:bCs/>
              </w:rPr>
              <w:t xml:space="preserve"> student work</w:t>
            </w:r>
          </w:p>
        </w:tc>
      </w:tr>
      <w:tr w:rsidR="00E52C4F" w:rsidRPr="006D4FF5" w14:paraId="388AE562" w14:textId="77777777" w:rsidTr="00823823">
        <w:tc>
          <w:tcPr>
            <w:tcW w:w="906" w:type="pct"/>
            <w:shd w:val="clear" w:color="auto" w:fill="auto"/>
          </w:tcPr>
          <w:p w14:paraId="084EC1B4"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Attending classes</w:t>
            </w:r>
          </w:p>
        </w:tc>
        <w:tc>
          <w:tcPr>
            <w:tcW w:w="508" w:type="pct"/>
            <w:shd w:val="clear" w:color="auto" w:fill="auto"/>
          </w:tcPr>
          <w:p w14:paraId="5069BE67" w14:textId="77777777" w:rsidR="00E52C4F" w:rsidRPr="006D4FF5" w:rsidRDefault="00E52C4F" w:rsidP="002D2466">
            <w:pPr>
              <w:pStyle w:val="Odlomakpopisa"/>
              <w:rPr>
                <w:rFonts w:asciiTheme="minorHAnsi" w:hAnsiTheme="minorHAnsi"/>
              </w:rPr>
            </w:pPr>
            <w:r w:rsidRPr="006D4FF5">
              <w:rPr>
                <w:rFonts w:asciiTheme="minorHAnsi" w:hAnsiTheme="minorHAnsi"/>
              </w:rPr>
              <w:t>2</w:t>
            </w:r>
          </w:p>
        </w:tc>
        <w:tc>
          <w:tcPr>
            <w:tcW w:w="975" w:type="pct"/>
            <w:gridSpan w:val="3"/>
            <w:shd w:val="clear" w:color="auto" w:fill="auto"/>
          </w:tcPr>
          <w:p w14:paraId="03BA4F1C" w14:textId="77777777" w:rsidR="00E52C4F" w:rsidRPr="006D4FF5" w:rsidRDefault="00E52C4F" w:rsidP="002D2466">
            <w:pPr>
              <w:rPr>
                <w:rFonts w:asciiTheme="minorHAnsi" w:hAnsiTheme="minorHAnsi"/>
              </w:rPr>
            </w:pPr>
            <w:r w:rsidRPr="006D4FF5">
              <w:rPr>
                <w:rFonts w:asciiTheme="minorHAnsi" w:hAnsiTheme="minorHAnsi"/>
              </w:rPr>
              <w:t>Teaching activity</w:t>
            </w:r>
          </w:p>
        </w:tc>
        <w:tc>
          <w:tcPr>
            <w:tcW w:w="290" w:type="pct"/>
            <w:shd w:val="clear" w:color="auto" w:fill="auto"/>
          </w:tcPr>
          <w:p w14:paraId="1D79A8E9" w14:textId="77777777" w:rsidR="00E52C4F" w:rsidRPr="006D4FF5" w:rsidRDefault="00E52C4F" w:rsidP="002D2466">
            <w:pPr>
              <w:pStyle w:val="Odlomakpopisa"/>
              <w:ind w:left="122"/>
              <w:rPr>
                <w:rFonts w:asciiTheme="minorHAnsi" w:hAnsiTheme="minorHAnsi"/>
              </w:rPr>
            </w:pPr>
          </w:p>
        </w:tc>
        <w:tc>
          <w:tcPr>
            <w:tcW w:w="728" w:type="pct"/>
            <w:gridSpan w:val="2"/>
            <w:shd w:val="clear" w:color="auto" w:fill="auto"/>
          </w:tcPr>
          <w:p w14:paraId="5F51ADE9"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Seminar paper</w:t>
            </w:r>
          </w:p>
        </w:tc>
        <w:tc>
          <w:tcPr>
            <w:tcW w:w="203" w:type="pct"/>
            <w:gridSpan w:val="2"/>
            <w:shd w:val="clear" w:color="auto" w:fill="auto"/>
          </w:tcPr>
          <w:p w14:paraId="5B89B77B" w14:textId="77777777" w:rsidR="00E52C4F" w:rsidRPr="006D4FF5" w:rsidRDefault="00E52C4F" w:rsidP="002D2466">
            <w:pPr>
              <w:pStyle w:val="Odlomakpopisa"/>
              <w:ind w:left="122"/>
              <w:rPr>
                <w:rFonts w:asciiTheme="minorHAnsi" w:hAnsiTheme="minorHAnsi"/>
              </w:rPr>
            </w:pPr>
          </w:p>
        </w:tc>
        <w:tc>
          <w:tcPr>
            <w:tcW w:w="974" w:type="pct"/>
            <w:shd w:val="clear" w:color="auto" w:fill="auto"/>
          </w:tcPr>
          <w:p w14:paraId="4D50E2D8"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Experimental work</w:t>
            </w:r>
          </w:p>
        </w:tc>
        <w:tc>
          <w:tcPr>
            <w:tcW w:w="416" w:type="pct"/>
            <w:shd w:val="clear" w:color="auto" w:fill="auto"/>
          </w:tcPr>
          <w:p w14:paraId="331B474B" w14:textId="77777777" w:rsidR="00E52C4F" w:rsidRPr="006D4FF5" w:rsidRDefault="00E52C4F" w:rsidP="002D2466">
            <w:pPr>
              <w:pStyle w:val="Odlomakpopisa"/>
              <w:ind w:left="122"/>
              <w:rPr>
                <w:rFonts w:asciiTheme="minorHAnsi" w:hAnsiTheme="minorHAnsi"/>
              </w:rPr>
            </w:pPr>
          </w:p>
        </w:tc>
      </w:tr>
      <w:tr w:rsidR="00E52C4F" w:rsidRPr="006D4FF5" w14:paraId="1764EE57" w14:textId="77777777" w:rsidTr="00823823">
        <w:tc>
          <w:tcPr>
            <w:tcW w:w="906" w:type="pct"/>
            <w:shd w:val="clear" w:color="auto" w:fill="auto"/>
          </w:tcPr>
          <w:p w14:paraId="438EB1F9"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Written exam</w:t>
            </w:r>
          </w:p>
        </w:tc>
        <w:tc>
          <w:tcPr>
            <w:tcW w:w="508" w:type="pct"/>
            <w:shd w:val="clear" w:color="auto" w:fill="auto"/>
          </w:tcPr>
          <w:p w14:paraId="544E8156" w14:textId="77777777" w:rsidR="00E52C4F" w:rsidRPr="006D4FF5" w:rsidRDefault="00E52C4F" w:rsidP="002D2466">
            <w:pPr>
              <w:pStyle w:val="Odlomakpopisa"/>
              <w:rPr>
                <w:rFonts w:asciiTheme="minorHAnsi" w:hAnsiTheme="minorHAnsi"/>
              </w:rPr>
            </w:pPr>
          </w:p>
        </w:tc>
        <w:tc>
          <w:tcPr>
            <w:tcW w:w="975" w:type="pct"/>
            <w:gridSpan w:val="3"/>
            <w:shd w:val="clear" w:color="auto" w:fill="auto"/>
          </w:tcPr>
          <w:p w14:paraId="62C49EF3" w14:textId="77777777" w:rsidR="00E52C4F" w:rsidRPr="006D4FF5" w:rsidRDefault="00E52C4F" w:rsidP="002D2466">
            <w:pPr>
              <w:pStyle w:val="Odlomakpopisa"/>
              <w:ind w:left="-22"/>
              <w:rPr>
                <w:rFonts w:asciiTheme="minorHAnsi" w:hAnsiTheme="minorHAnsi"/>
              </w:rPr>
            </w:pPr>
            <w:r w:rsidRPr="006D4FF5">
              <w:rPr>
                <w:rFonts w:asciiTheme="minorHAnsi" w:hAnsiTheme="minorHAnsi"/>
              </w:rPr>
              <w:t>Viva voce</w:t>
            </w:r>
          </w:p>
        </w:tc>
        <w:tc>
          <w:tcPr>
            <w:tcW w:w="290" w:type="pct"/>
            <w:shd w:val="clear" w:color="auto" w:fill="auto"/>
          </w:tcPr>
          <w:p w14:paraId="2C12C0E5" w14:textId="77777777" w:rsidR="00E52C4F" w:rsidRPr="006D4FF5" w:rsidRDefault="00E52C4F" w:rsidP="002D2466">
            <w:pPr>
              <w:pStyle w:val="Odlomakpopisa"/>
              <w:ind w:left="122"/>
              <w:rPr>
                <w:rFonts w:asciiTheme="minorHAnsi" w:hAnsiTheme="minorHAnsi"/>
              </w:rPr>
            </w:pPr>
          </w:p>
        </w:tc>
        <w:tc>
          <w:tcPr>
            <w:tcW w:w="728" w:type="pct"/>
            <w:gridSpan w:val="2"/>
            <w:shd w:val="clear" w:color="auto" w:fill="auto"/>
          </w:tcPr>
          <w:p w14:paraId="667EEB41"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Essay</w:t>
            </w:r>
          </w:p>
        </w:tc>
        <w:tc>
          <w:tcPr>
            <w:tcW w:w="203" w:type="pct"/>
            <w:gridSpan w:val="2"/>
            <w:shd w:val="clear" w:color="auto" w:fill="auto"/>
          </w:tcPr>
          <w:p w14:paraId="2E140331" w14:textId="77777777" w:rsidR="00E52C4F" w:rsidRPr="006D4FF5" w:rsidRDefault="00E52C4F" w:rsidP="002D2466">
            <w:pPr>
              <w:pStyle w:val="Odlomakpopisa"/>
              <w:ind w:left="122"/>
              <w:rPr>
                <w:rFonts w:asciiTheme="minorHAnsi" w:hAnsiTheme="minorHAnsi"/>
              </w:rPr>
            </w:pPr>
          </w:p>
        </w:tc>
        <w:tc>
          <w:tcPr>
            <w:tcW w:w="974" w:type="pct"/>
            <w:shd w:val="clear" w:color="auto" w:fill="auto"/>
          </w:tcPr>
          <w:p w14:paraId="50CB3BD4"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Research</w:t>
            </w:r>
          </w:p>
        </w:tc>
        <w:tc>
          <w:tcPr>
            <w:tcW w:w="416" w:type="pct"/>
            <w:shd w:val="clear" w:color="auto" w:fill="auto"/>
          </w:tcPr>
          <w:p w14:paraId="1FC3035E" w14:textId="77777777" w:rsidR="00E52C4F" w:rsidRPr="006D4FF5" w:rsidRDefault="00E52C4F" w:rsidP="002D2466">
            <w:pPr>
              <w:pStyle w:val="Odlomakpopisa"/>
              <w:ind w:left="122"/>
              <w:rPr>
                <w:rFonts w:asciiTheme="minorHAnsi" w:hAnsiTheme="minorHAnsi"/>
              </w:rPr>
            </w:pPr>
          </w:p>
        </w:tc>
      </w:tr>
      <w:tr w:rsidR="00E52C4F" w:rsidRPr="006D4FF5" w14:paraId="640A7E14" w14:textId="77777777" w:rsidTr="00823823">
        <w:tc>
          <w:tcPr>
            <w:tcW w:w="906" w:type="pct"/>
            <w:shd w:val="clear" w:color="auto" w:fill="auto"/>
          </w:tcPr>
          <w:p w14:paraId="16183422"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 xml:space="preserve">Project </w:t>
            </w:r>
          </w:p>
        </w:tc>
        <w:tc>
          <w:tcPr>
            <w:tcW w:w="508" w:type="pct"/>
            <w:shd w:val="clear" w:color="auto" w:fill="auto"/>
          </w:tcPr>
          <w:p w14:paraId="3994BC7E" w14:textId="77777777" w:rsidR="00E52C4F" w:rsidRPr="006D4FF5" w:rsidRDefault="00E52C4F" w:rsidP="002D2466">
            <w:pPr>
              <w:pStyle w:val="Odlomakpopisa"/>
              <w:rPr>
                <w:rFonts w:asciiTheme="minorHAnsi" w:hAnsiTheme="minorHAnsi"/>
              </w:rPr>
            </w:pPr>
          </w:p>
        </w:tc>
        <w:tc>
          <w:tcPr>
            <w:tcW w:w="975" w:type="pct"/>
            <w:gridSpan w:val="3"/>
            <w:shd w:val="clear" w:color="auto" w:fill="auto"/>
          </w:tcPr>
          <w:p w14:paraId="1A0FF3D6" w14:textId="77777777" w:rsidR="00E52C4F" w:rsidRPr="006D4FF5" w:rsidRDefault="00E52C4F" w:rsidP="002D2466">
            <w:pPr>
              <w:pStyle w:val="Odlomakpopisa"/>
              <w:ind w:left="-22"/>
              <w:rPr>
                <w:rFonts w:asciiTheme="minorHAnsi" w:hAnsiTheme="minorHAnsi"/>
              </w:rPr>
            </w:pPr>
            <w:r w:rsidRPr="006D4FF5">
              <w:rPr>
                <w:rFonts w:asciiTheme="minorHAnsi" w:hAnsiTheme="minorHAnsi"/>
              </w:rPr>
              <w:t>Continuous Knowledge Assessment</w:t>
            </w:r>
          </w:p>
        </w:tc>
        <w:tc>
          <w:tcPr>
            <w:tcW w:w="290" w:type="pct"/>
            <w:shd w:val="clear" w:color="auto" w:fill="auto"/>
          </w:tcPr>
          <w:p w14:paraId="710A05D9"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3</w:t>
            </w:r>
          </w:p>
        </w:tc>
        <w:tc>
          <w:tcPr>
            <w:tcW w:w="728" w:type="pct"/>
            <w:gridSpan w:val="2"/>
            <w:shd w:val="clear" w:color="auto" w:fill="auto"/>
          </w:tcPr>
          <w:p w14:paraId="288F3D03"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Report</w:t>
            </w:r>
          </w:p>
        </w:tc>
        <w:tc>
          <w:tcPr>
            <w:tcW w:w="203" w:type="pct"/>
            <w:gridSpan w:val="2"/>
            <w:shd w:val="clear" w:color="auto" w:fill="auto"/>
          </w:tcPr>
          <w:p w14:paraId="1A245437" w14:textId="77777777" w:rsidR="00E52C4F" w:rsidRPr="006D4FF5" w:rsidRDefault="00E52C4F" w:rsidP="002D2466">
            <w:pPr>
              <w:pStyle w:val="Odlomakpopisa"/>
              <w:ind w:left="122"/>
              <w:rPr>
                <w:rFonts w:asciiTheme="minorHAnsi" w:hAnsiTheme="minorHAnsi"/>
              </w:rPr>
            </w:pPr>
          </w:p>
        </w:tc>
        <w:tc>
          <w:tcPr>
            <w:tcW w:w="974" w:type="pct"/>
            <w:shd w:val="clear" w:color="auto" w:fill="auto"/>
          </w:tcPr>
          <w:p w14:paraId="7EBF7753"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Practical work</w:t>
            </w:r>
          </w:p>
        </w:tc>
        <w:tc>
          <w:tcPr>
            <w:tcW w:w="416" w:type="pct"/>
            <w:shd w:val="clear" w:color="auto" w:fill="auto"/>
          </w:tcPr>
          <w:p w14:paraId="1251B7F2" w14:textId="77777777" w:rsidR="00E52C4F" w:rsidRPr="006D4FF5" w:rsidRDefault="00E52C4F" w:rsidP="002D2466">
            <w:pPr>
              <w:pStyle w:val="Odlomakpopisa"/>
              <w:ind w:left="122"/>
              <w:rPr>
                <w:rFonts w:asciiTheme="minorHAnsi" w:hAnsiTheme="minorHAnsi"/>
              </w:rPr>
            </w:pPr>
          </w:p>
        </w:tc>
      </w:tr>
      <w:tr w:rsidR="00E52C4F" w:rsidRPr="006D4FF5" w14:paraId="5E2F5EA4" w14:textId="77777777" w:rsidTr="00823823">
        <w:tc>
          <w:tcPr>
            <w:tcW w:w="906" w:type="pct"/>
            <w:shd w:val="clear" w:color="auto" w:fill="auto"/>
          </w:tcPr>
          <w:p w14:paraId="0193A3D4"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Portfolio</w:t>
            </w:r>
          </w:p>
        </w:tc>
        <w:tc>
          <w:tcPr>
            <w:tcW w:w="508" w:type="pct"/>
            <w:shd w:val="clear" w:color="auto" w:fill="auto"/>
          </w:tcPr>
          <w:p w14:paraId="1800B856" w14:textId="77777777" w:rsidR="00E52C4F" w:rsidRPr="006D4FF5" w:rsidRDefault="00E52C4F" w:rsidP="002D2466">
            <w:pPr>
              <w:pStyle w:val="Odlomakpopisa"/>
              <w:rPr>
                <w:rFonts w:asciiTheme="minorHAnsi" w:hAnsiTheme="minorHAnsi"/>
              </w:rPr>
            </w:pPr>
          </w:p>
        </w:tc>
        <w:tc>
          <w:tcPr>
            <w:tcW w:w="975" w:type="pct"/>
            <w:gridSpan w:val="3"/>
            <w:shd w:val="clear" w:color="auto" w:fill="auto"/>
          </w:tcPr>
          <w:p w14:paraId="6EAC772F" w14:textId="77777777" w:rsidR="00E52C4F" w:rsidRPr="006D4FF5" w:rsidRDefault="00E52C4F" w:rsidP="002D2466">
            <w:pPr>
              <w:pStyle w:val="Odlomakpopisa"/>
              <w:ind w:left="-22"/>
              <w:rPr>
                <w:rFonts w:asciiTheme="minorHAnsi" w:hAnsiTheme="minorHAnsi"/>
              </w:rPr>
            </w:pPr>
          </w:p>
        </w:tc>
        <w:tc>
          <w:tcPr>
            <w:tcW w:w="290" w:type="pct"/>
            <w:shd w:val="clear" w:color="auto" w:fill="auto"/>
          </w:tcPr>
          <w:p w14:paraId="69653767" w14:textId="77777777" w:rsidR="00E52C4F" w:rsidRPr="006D4FF5" w:rsidRDefault="00E52C4F" w:rsidP="002D2466">
            <w:pPr>
              <w:pStyle w:val="Odlomakpopisa"/>
              <w:ind w:left="122"/>
              <w:rPr>
                <w:rFonts w:asciiTheme="minorHAnsi" w:hAnsiTheme="minorHAnsi"/>
              </w:rPr>
            </w:pPr>
          </w:p>
        </w:tc>
        <w:tc>
          <w:tcPr>
            <w:tcW w:w="728" w:type="pct"/>
            <w:gridSpan w:val="2"/>
            <w:shd w:val="clear" w:color="auto" w:fill="auto"/>
          </w:tcPr>
          <w:p w14:paraId="6B0B4D3F" w14:textId="77777777" w:rsidR="00E52C4F" w:rsidRPr="006D4FF5" w:rsidRDefault="00E52C4F" w:rsidP="002D2466">
            <w:pPr>
              <w:pStyle w:val="Odlomakpopisa"/>
              <w:ind w:left="122"/>
              <w:rPr>
                <w:rFonts w:asciiTheme="minorHAnsi" w:hAnsiTheme="minorHAnsi"/>
              </w:rPr>
            </w:pPr>
          </w:p>
        </w:tc>
        <w:tc>
          <w:tcPr>
            <w:tcW w:w="203" w:type="pct"/>
            <w:gridSpan w:val="2"/>
            <w:shd w:val="clear" w:color="auto" w:fill="auto"/>
          </w:tcPr>
          <w:p w14:paraId="2B9F5A22" w14:textId="77777777" w:rsidR="00E52C4F" w:rsidRPr="006D4FF5" w:rsidRDefault="00E52C4F" w:rsidP="002D2466">
            <w:pPr>
              <w:pStyle w:val="Odlomakpopisa"/>
              <w:ind w:left="122"/>
              <w:rPr>
                <w:rFonts w:asciiTheme="minorHAnsi" w:hAnsiTheme="minorHAnsi"/>
              </w:rPr>
            </w:pPr>
          </w:p>
        </w:tc>
        <w:tc>
          <w:tcPr>
            <w:tcW w:w="974" w:type="pct"/>
            <w:shd w:val="clear" w:color="auto" w:fill="auto"/>
          </w:tcPr>
          <w:p w14:paraId="1B5181BA" w14:textId="77777777" w:rsidR="00E52C4F" w:rsidRPr="006D4FF5" w:rsidRDefault="00E52C4F" w:rsidP="002D2466">
            <w:pPr>
              <w:pStyle w:val="Odlomakpopisa"/>
              <w:ind w:left="122"/>
              <w:rPr>
                <w:rFonts w:asciiTheme="minorHAnsi" w:hAnsiTheme="minorHAnsi"/>
              </w:rPr>
            </w:pPr>
          </w:p>
        </w:tc>
        <w:tc>
          <w:tcPr>
            <w:tcW w:w="416" w:type="pct"/>
            <w:shd w:val="clear" w:color="auto" w:fill="auto"/>
          </w:tcPr>
          <w:p w14:paraId="20EA78F7" w14:textId="77777777" w:rsidR="00E52C4F" w:rsidRPr="006D4FF5" w:rsidRDefault="00E52C4F" w:rsidP="002D2466">
            <w:pPr>
              <w:pStyle w:val="Odlomakpopisa"/>
              <w:ind w:left="122"/>
              <w:rPr>
                <w:rFonts w:asciiTheme="minorHAnsi" w:hAnsiTheme="minorHAnsi"/>
              </w:rPr>
            </w:pPr>
          </w:p>
        </w:tc>
      </w:tr>
      <w:tr w:rsidR="00E52C4F" w:rsidRPr="006D4FF5" w14:paraId="14A813F7" w14:textId="77777777" w:rsidTr="00823823">
        <w:tc>
          <w:tcPr>
            <w:tcW w:w="5000" w:type="pct"/>
            <w:gridSpan w:val="12"/>
            <w:shd w:val="clear" w:color="auto" w:fill="auto"/>
          </w:tcPr>
          <w:p w14:paraId="5A4E9B49" w14:textId="77777777" w:rsidR="00E52C4F" w:rsidRPr="006D4FF5" w:rsidRDefault="00E52C4F" w:rsidP="002D2466">
            <w:pPr>
              <w:pStyle w:val="Odlomakpopisa"/>
              <w:numPr>
                <w:ilvl w:val="0"/>
                <w:numId w:val="1123"/>
              </w:numPr>
              <w:spacing w:before="0" w:beforeAutospacing="0" w:after="0" w:afterAutospacing="0"/>
              <w:rPr>
                <w:rFonts w:asciiTheme="minorHAnsi" w:hAnsiTheme="minorHAnsi"/>
                <w:b/>
                <w:bCs/>
              </w:rPr>
            </w:pPr>
            <w:r w:rsidRPr="006D4FF5">
              <w:rPr>
                <w:rFonts w:asciiTheme="minorHAnsi" w:hAnsiTheme="minorHAnsi"/>
                <w:b/>
                <w:bCs/>
              </w:rPr>
              <w:lastRenderedPageBreak/>
              <w:t>Assessment and evaluation of students' work during classes and at the final exam</w:t>
            </w:r>
          </w:p>
        </w:tc>
      </w:tr>
      <w:tr w:rsidR="00E52C4F" w:rsidRPr="006D4FF5" w14:paraId="38AFD3C1" w14:textId="77777777" w:rsidTr="00823823">
        <w:tc>
          <w:tcPr>
            <w:tcW w:w="5000" w:type="pct"/>
            <w:gridSpan w:val="12"/>
            <w:shd w:val="clear" w:color="auto" w:fill="auto"/>
          </w:tcPr>
          <w:p w14:paraId="0F12B969" w14:textId="77777777" w:rsidR="00E52C4F" w:rsidRPr="006D4FF5" w:rsidRDefault="00E52C4F" w:rsidP="002D2466">
            <w:pPr>
              <w:rPr>
                <w:rFonts w:asciiTheme="minorHAnsi" w:hAnsiTheme="minorHAnsi"/>
              </w:rPr>
            </w:pPr>
            <w:r w:rsidRPr="006D4FF5">
              <w:rPr>
                <w:rFonts w:asciiTheme="minorHAnsi" w:hAnsiTheme="minorHAnsi"/>
              </w:rPr>
              <w:t xml:space="preserve">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 </w:t>
            </w:r>
          </w:p>
          <w:p w14:paraId="5C5F99FB" w14:textId="77777777" w:rsidR="00E52C4F" w:rsidRPr="006D4FF5" w:rsidRDefault="00E52C4F" w:rsidP="002D2466">
            <w:pPr>
              <w:rPr>
                <w:rFonts w:asciiTheme="minorHAnsi" w:hAnsiTheme="minorHAnsi"/>
              </w:rPr>
            </w:pPr>
          </w:p>
          <w:p w14:paraId="5AA30BCC" w14:textId="77777777" w:rsidR="00E52C4F" w:rsidRPr="006D4FF5" w:rsidRDefault="00E52C4F" w:rsidP="002D2466">
            <w:pPr>
              <w:rPr>
                <w:rFonts w:asciiTheme="minorHAnsi" w:hAnsiTheme="minorHAnsi"/>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1350"/>
              <w:gridCol w:w="1290"/>
              <w:gridCol w:w="1275"/>
              <w:gridCol w:w="1275"/>
              <w:gridCol w:w="1275"/>
            </w:tblGrid>
            <w:tr w:rsidR="00E52C4F" w:rsidRPr="006D4FF5" w14:paraId="31D6FD21"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C08743D"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OUTCOMES</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B602DEA"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sz w:val="22"/>
                      <w:szCs w:val="22"/>
                    </w:rPr>
                    <w:t>Theoretical verification</w:t>
                  </w:r>
                </w:p>
              </w:tc>
              <w:tc>
                <w:tcPr>
                  <w:tcW w:w="129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3CE371C"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sz w:val="22"/>
                      <w:szCs w:val="22"/>
                    </w:rPr>
                    <w:t>Practical check</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925037D"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Share of ECTS</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C03B5D7"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Prague</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563D45F"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Max</w:t>
                  </w:r>
                </w:p>
              </w:tc>
            </w:tr>
            <w:tr w:rsidR="00E52C4F" w:rsidRPr="006D4FF5" w14:paraId="0ED5ACDB"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FB9B2CE"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1</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20D5E2E"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129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5E2E047"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20%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BC2EE45"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03B84CF"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662FECC"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20%</w:t>
                  </w:r>
                </w:p>
              </w:tc>
            </w:tr>
            <w:tr w:rsidR="00E52C4F" w:rsidRPr="006D4FF5" w14:paraId="77BD9462"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65511BF"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2</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8968B19"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29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2633F8F"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20%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48A25FD"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2E06154"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502CEA0"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30%</w:t>
                  </w:r>
                </w:p>
              </w:tc>
            </w:tr>
            <w:tr w:rsidR="00E52C4F" w:rsidRPr="006D4FF5" w14:paraId="643AB3C6"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EF25FA6"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3</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34C3A72"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29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E6B0AC5"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B88FC02"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0,5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138CDC4"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B3AA78E"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r>
            <w:tr w:rsidR="00E52C4F" w:rsidRPr="006D4FF5" w14:paraId="6C3359A5"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B0F8DD1"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4</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EC0716D"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29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7CC4F06"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20%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400464A"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99545B2"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E9F9C13"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30%</w:t>
                  </w:r>
                </w:p>
              </w:tc>
            </w:tr>
            <w:tr w:rsidR="00E52C4F" w:rsidRPr="006D4FF5" w14:paraId="02062C0A"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902F97E"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5</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22A15A3"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129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38CF744"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1F6B881"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0,5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1110DAC"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6464D08"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r>
            <w:tr w:rsidR="00E52C4F" w:rsidRPr="006D4FF5" w14:paraId="527E65AC"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1D42020"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Share in ECTS</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1E130B7"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29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71692BB"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807D6E4"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FCBDA31"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A7E8343"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w:t>
                  </w:r>
                </w:p>
              </w:tc>
            </w:tr>
            <w:tr w:rsidR="00E52C4F" w:rsidRPr="006D4FF5" w14:paraId="74C09D3F"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60F6A80"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Altogether</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875835F"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30%</w:t>
                  </w:r>
                </w:p>
              </w:tc>
              <w:tc>
                <w:tcPr>
                  <w:tcW w:w="129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F3DA94E"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70%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B94EE5A"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B88C471"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50 %</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8E50369"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100 %</w:t>
                  </w:r>
                </w:p>
              </w:tc>
            </w:tr>
          </w:tbl>
          <w:p w14:paraId="1C5D6C61" w14:textId="77777777" w:rsidR="00E52C4F" w:rsidRPr="006D4FF5" w:rsidRDefault="00E52C4F" w:rsidP="002D2466">
            <w:pPr>
              <w:rPr>
                <w:rFonts w:asciiTheme="minorHAnsi" w:hAnsiTheme="minorHAnsi"/>
              </w:rPr>
            </w:pPr>
          </w:p>
          <w:p w14:paraId="47138DB2" w14:textId="77777777" w:rsidR="00E52C4F" w:rsidRPr="006D4FF5" w:rsidRDefault="00E52C4F" w:rsidP="002D2466">
            <w:pPr>
              <w:pStyle w:val="silabus"/>
              <w:rPr>
                <w:rFonts w:asciiTheme="minorHAnsi" w:hAnsiTheme="minorHAnsi" w:cs="Times New Roman"/>
              </w:rPr>
            </w:pPr>
          </w:p>
          <w:p w14:paraId="542FB1F1" w14:textId="77777777" w:rsidR="00E52C4F" w:rsidRPr="006D4FF5" w:rsidRDefault="00E52C4F" w:rsidP="002D2466">
            <w:pPr>
              <w:rPr>
                <w:rFonts w:asciiTheme="minorHAnsi" w:hAnsiTheme="minorHAnsi"/>
                <w:bCs/>
                <w:color w:val="000000"/>
              </w:rPr>
            </w:pPr>
            <w:r w:rsidRPr="006D4FF5">
              <w:rPr>
                <w:rFonts w:asciiTheme="minorHAnsi" w:hAnsiTheme="minorHAnsi"/>
                <w:bCs/>
                <w:color w:val="000000"/>
              </w:rPr>
              <w:t xml:space="preserve">A student has passed a course if he/she has achieved a percentage of points that is higher than or equal to the defined threshold for each learning outcome. </w:t>
            </w:r>
          </w:p>
          <w:p w14:paraId="44CA40F1" w14:textId="77777777" w:rsidR="00E52C4F" w:rsidRPr="006D4FF5" w:rsidRDefault="00E52C4F" w:rsidP="002D2466">
            <w:pPr>
              <w:rPr>
                <w:rFonts w:asciiTheme="minorHAnsi" w:hAnsiTheme="minorHAnsi"/>
              </w:rPr>
            </w:pPr>
          </w:p>
          <w:p w14:paraId="1E2A47F4" w14:textId="77777777" w:rsidR="00E52C4F" w:rsidRPr="006D4FF5" w:rsidRDefault="00E52C4F" w:rsidP="002D2466">
            <w:pPr>
              <w:rPr>
                <w:rFonts w:asciiTheme="minorHAnsi" w:hAnsiTheme="minorHAnsi"/>
              </w:rPr>
            </w:pPr>
          </w:p>
          <w:p w14:paraId="57170C6B" w14:textId="77777777" w:rsidR="00E52C4F" w:rsidRPr="006D4FF5" w:rsidRDefault="00E52C4F" w:rsidP="002D2466">
            <w:pPr>
              <w:rPr>
                <w:rFonts w:asciiTheme="minorHAnsi" w:hAnsiTheme="minorHAnsi"/>
              </w:rPr>
            </w:pPr>
            <w:r w:rsidRPr="006D4FF5">
              <w:rPr>
                <w:rFonts w:asciiTheme="minorHAnsi" w:hAnsiTheme="minorHAnsi"/>
              </w:rPr>
              <w:t>Assessment during the exam period:</w:t>
            </w:r>
          </w:p>
          <w:p w14:paraId="2A44483A" w14:textId="77777777" w:rsidR="00E52C4F" w:rsidRPr="006D4FF5" w:rsidRDefault="00E52C4F" w:rsidP="002D2466">
            <w:pPr>
              <w:pStyle w:val="Odlomakpopisa"/>
              <w:ind w:left="122"/>
              <w:rPr>
                <w:rFonts w:asciiTheme="minorHAnsi" w:hAnsiTheme="minorHAnsi"/>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1275"/>
              <w:gridCol w:w="1350"/>
              <w:gridCol w:w="1275"/>
              <w:gridCol w:w="1275"/>
            </w:tblGrid>
            <w:tr w:rsidR="00E52C4F" w:rsidRPr="006D4FF5" w14:paraId="5990C586"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893AD5E"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OUTCOMES</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46EAFE2"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Written exam</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55E6EE8"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Viva voce</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2D19339"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Share of ECTS</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D09BC7C"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Max</w:t>
                  </w:r>
                </w:p>
              </w:tc>
            </w:tr>
            <w:tr w:rsidR="00E52C4F" w:rsidRPr="006D4FF5" w14:paraId="443F4E59"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1F695C6"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1</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BDC9C95"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96FB6D4"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20%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DC5AD6B"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39AC9DF"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20%</w:t>
                  </w:r>
                </w:p>
              </w:tc>
            </w:tr>
            <w:tr w:rsidR="00E52C4F" w:rsidRPr="006D4FF5" w14:paraId="312447C0"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BAD7A1B"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2</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9324C7A"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9ACC905"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20%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4A8C9D0"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A531A4A"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30%</w:t>
                  </w:r>
                </w:p>
              </w:tc>
            </w:tr>
            <w:tr w:rsidR="00E52C4F" w:rsidRPr="006D4FF5" w14:paraId="2985C4B6"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7E1536F"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3</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A4ABC7C"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02DE838"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C3279E6"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0,5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77B1FF4"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r>
            <w:tr w:rsidR="00E52C4F" w:rsidRPr="006D4FF5" w14:paraId="63696CEB"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BD83145"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4</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7FE6CB8D"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41BD5DC"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20%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AE839A7"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9F8A89D"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30%</w:t>
                  </w:r>
                </w:p>
              </w:tc>
            </w:tr>
            <w:tr w:rsidR="00E52C4F" w:rsidRPr="006D4FF5" w14:paraId="7914CE75"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E846410"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OUTCOME 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7FF9AD9"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3E432ED"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4827B80"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0,5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CC8A954"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w:t>
                  </w:r>
                </w:p>
              </w:tc>
            </w:tr>
            <w:tr w:rsidR="00E52C4F" w:rsidRPr="006D4FF5" w14:paraId="1A496EAA"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E4161A1"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Share in ECTS</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1D4B3289"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1,5</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8DE6B76"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37CD88D3"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5</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6306E343"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eop"/>
                      <w:rFonts w:asciiTheme="minorHAnsi" w:eastAsiaTheme="majorEastAsia" w:hAnsiTheme="minorHAnsi"/>
                      <w:bCs/>
                      <w:color w:val="000000" w:themeColor="text1"/>
                      <w:sz w:val="22"/>
                      <w:szCs w:val="22"/>
                    </w:rPr>
                    <w:t> </w:t>
                  </w:r>
                </w:p>
              </w:tc>
            </w:tr>
            <w:tr w:rsidR="00E52C4F" w:rsidRPr="006D4FF5" w14:paraId="5F0B77E5" w14:textId="77777777" w:rsidTr="002D2466">
              <w:trPr>
                <w:jc w:val="center"/>
              </w:trPr>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E2723C3"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sz w:val="22"/>
                      <w:szCs w:val="22"/>
                    </w:rPr>
                    <w:t>Altogether</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0E93A591"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30%</w:t>
                  </w:r>
                </w:p>
              </w:tc>
              <w:tc>
                <w:tcPr>
                  <w:tcW w:w="1350"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51436838"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70%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2201FD32"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100%</w:t>
                  </w:r>
                </w:p>
              </w:tc>
              <w:tc>
                <w:tcPr>
                  <w:tcW w:w="1275" w:type="dxa"/>
                  <w:tcBorders>
                    <w:top w:val="single" w:sz="6" w:space="0" w:color="F1A983" w:themeColor="accent2" w:themeTint="99"/>
                    <w:left w:val="single" w:sz="6" w:space="0" w:color="F1A983" w:themeColor="accent2" w:themeTint="99"/>
                    <w:bottom w:val="single" w:sz="6" w:space="0" w:color="F1A983" w:themeColor="accent2" w:themeTint="99"/>
                    <w:right w:val="single" w:sz="6" w:space="0" w:color="F1A983" w:themeColor="accent2" w:themeTint="99"/>
                  </w:tcBorders>
                  <w:shd w:val="clear" w:color="auto" w:fill="auto"/>
                  <w:hideMark/>
                </w:tcPr>
                <w:p w14:paraId="415B1A44" w14:textId="77777777" w:rsidR="00E52C4F" w:rsidRPr="006D4FF5" w:rsidRDefault="00E52C4F" w:rsidP="00A27EE7">
                  <w:pPr>
                    <w:pStyle w:val="paragraph"/>
                    <w:framePr w:hSpace="180" w:wrap="around" w:vAnchor="text" w:hAnchor="margin" w:xAlign="center" w:y="26"/>
                    <w:spacing w:before="0" w:beforeAutospacing="0" w:after="0" w:afterAutospacing="0"/>
                    <w:jc w:val="center"/>
                    <w:textAlignment w:val="baseline"/>
                    <w:rPr>
                      <w:rFonts w:asciiTheme="minorHAnsi" w:hAnsiTheme="minorHAnsi"/>
                      <w:b/>
                      <w:bCs/>
                      <w:sz w:val="22"/>
                      <w:szCs w:val="22"/>
                    </w:rPr>
                  </w:pPr>
                  <w:r w:rsidRPr="006D4FF5">
                    <w:rPr>
                      <w:rStyle w:val="normaltextrun"/>
                      <w:rFonts w:asciiTheme="minorHAnsi" w:hAnsiTheme="minorHAnsi"/>
                      <w:b/>
                      <w:bCs/>
                      <w:color w:val="000000" w:themeColor="text1"/>
                      <w:sz w:val="22"/>
                      <w:szCs w:val="22"/>
                    </w:rPr>
                    <w:t>100 %</w:t>
                  </w:r>
                </w:p>
              </w:tc>
            </w:tr>
          </w:tbl>
          <w:p w14:paraId="56037A2F" w14:textId="77777777" w:rsidR="00E52C4F" w:rsidRPr="006D4FF5" w:rsidRDefault="00E52C4F" w:rsidP="002D2466">
            <w:pPr>
              <w:pStyle w:val="silabus"/>
              <w:rPr>
                <w:rFonts w:asciiTheme="minorHAnsi" w:hAnsiTheme="minorHAnsi" w:cs="Times New Roman"/>
                <w:lang w:val="it-IT"/>
              </w:rPr>
            </w:pPr>
            <w:r w:rsidRPr="006D4FF5">
              <w:rPr>
                <w:rFonts w:asciiTheme="minorHAnsi" w:hAnsiTheme="minorHAnsi" w:cs="Times New Roman"/>
              </w:rPr>
              <w:lastRenderedPageBreak/>
              <w:t>If the student has passed all the learning outcomes of the course, the points (percentages) of all passed learning outcomes are added up, and the final grade is formed based on the following table:</w:t>
            </w:r>
          </w:p>
          <w:p w14:paraId="5E734FCA" w14:textId="77777777" w:rsidR="00E52C4F" w:rsidRPr="006D4FF5" w:rsidRDefault="00E52C4F" w:rsidP="002D2466">
            <w:pPr>
              <w:pStyle w:val="silabus"/>
              <w:rPr>
                <w:rFonts w:asciiTheme="minorHAnsi" w:hAnsiTheme="minorHAnsi" w:cs="Times New Roman"/>
                <w:b/>
                <w:color w:val="000000"/>
                <w:lang w:val="it-IT"/>
              </w:rPr>
            </w:pPr>
          </w:p>
          <w:p w14:paraId="08C8D5BF" w14:textId="77777777" w:rsidR="00E52C4F" w:rsidRPr="006D4FF5" w:rsidRDefault="00E52C4F" w:rsidP="002D2466">
            <w:pPr>
              <w:pStyle w:val="silabus"/>
              <w:rPr>
                <w:rFonts w:asciiTheme="minorHAnsi" w:hAnsiTheme="minorHAnsi" w:cs="Times New Roman"/>
                <w:b/>
                <w:color w:val="000000"/>
                <w:lang w:val="it-IT"/>
              </w:rPr>
            </w:pP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0C046894"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BBCC04E" w14:textId="77777777" w:rsidR="00E52C4F" w:rsidRPr="006D4FF5" w:rsidRDefault="00E52C4F" w:rsidP="00A27EE7">
                  <w:pPr>
                    <w:framePr w:hSpace="180" w:wrap="around" w:vAnchor="text" w:hAnchor="margin" w:xAlign="center" w:y="26"/>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332A217D" w14:textId="77777777" w:rsidR="00E52C4F" w:rsidRPr="006D4FF5" w:rsidRDefault="00E52C4F" w:rsidP="00A27EE7">
                  <w:pPr>
                    <w:framePr w:hSpace="180" w:wrap="around" w:vAnchor="text" w:hAnchor="margin" w:xAlign="center" w:y="2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7253983E" w14:textId="77777777" w:rsidR="00E52C4F" w:rsidRPr="006D4FF5" w:rsidRDefault="00E52C4F" w:rsidP="00A27EE7">
                  <w:pPr>
                    <w:framePr w:hSpace="180" w:wrap="around" w:vAnchor="text" w:hAnchor="margin" w:xAlign="center" w:y="2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622EE340"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202CB887" w14:textId="77777777" w:rsidR="00E52C4F" w:rsidRPr="006D4FF5" w:rsidRDefault="00E52C4F" w:rsidP="00A27EE7">
                  <w:pPr>
                    <w:pStyle w:val="Odlomakpopisa"/>
                    <w:framePr w:hSpace="180" w:wrap="around" w:vAnchor="text" w:hAnchor="margin" w:xAlign="center" w:y="26"/>
                    <w:ind w:left="0"/>
                    <w:jc w:val="center"/>
                    <w:rPr>
                      <w:rFonts w:asciiTheme="minorHAnsi" w:hAnsiTheme="minorHAnsi"/>
                    </w:rPr>
                  </w:pPr>
                  <w:r w:rsidRPr="006D4FF5">
                    <w:rPr>
                      <w:rFonts w:asciiTheme="minorHAnsi" w:hAnsiTheme="minorHAnsi"/>
                    </w:rPr>
                    <w:t>90,00 – 100,00</w:t>
                  </w:r>
                </w:p>
              </w:tc>
              <w:tc>
                <w:tcPr>
                  <w:tcW w:w="1723" w:type="dxa"/>
                  <w:shd w:val="clear" w:color="auto" w:fill="auto"/>
                </w:tcPr>
                <w:p w14:paraId="6EAFE6CF" w14:textId="77777777" w:rsidR="00E52C4F" w:rsidRPr="006D4FF5" w:rsidRDefault="00E52C4F" w:rsidP="00A27EE7">
                  <w:pPr>
                    <w:pStyle w:val="Odlomakpopisa"/>
                    <w:framePr w:hSpace="180" w:wrap="around" w:vAnchor="text" w:hAnchor="margin" w:xAlign="center" w:y="26"/>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6D36963F" w14:textId="77777777" w:rsidR="00E52C4F" w:rsidRPr="006D4FF5" w:rsidRDefault="00E52C4F" w:rsidP="00A27EE7">
                  <w:pPr>
                    <w:pStyle w:val="Odlomakpopisa"/>
                    <w:framePr w:hSpace="180" w:wrap="around" w:vAnchor="text" w:hAnchor="margin" w:xAlign="center" w:y="26"/>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2D3F2561"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BD0EB89" w14:textId="77777777" w:rsidR="00E52C4F" w:rsidRPr="006D4FF5" w:rsidRDefault="00E52C4F" w:rsidP="00A27EE7">
                  <w:pPr>
                    <w:pStyle w:val="Odlomakpopisa"/>
                    <w:framePr w:hSpace="180" w:wrap="around" w:vAnchor="text" w:hAnchor="margin" w:xAlign="center" w:y="26"/>
                    <w:ind w:left="0"/>
                    <w:jc w:val="center"/>
                    <w:rPr>
                      <w:rFonts w:asciiTheme="minorHAnsi" w:hAnsiTheme="minorHAnsi"/>
                    </w:rPr>
                  </w:pPr>
                  <w:r w:rsidRPr="006D4FF5">
                    <w:rPr>
                      <w:rFonts w:asciiTheme="minorHAnsi" w:hAnsiTheme="minorHAnsi"/>
                    </w:rPr>
                    <w:t>75,00 – 89,99</w:t>
                  </w:r>
                </w:p>
              </w:tc>
              <w:tc>
                <w:tcPr>
                  <w:tcW w:w="1723" w:type="dxa"/>
                  <w:shd w:val="clear" w:color="auto" w:fill="auto"/>
                </w:tcPr>
                <w:p w14:paraId="58E8C614" w14:textId="77777777" w:rsidR="00E52C4F" w:rsidRPr="006D4FF5" w:rsidRDefault="00E52C4F" w:rsidP="00A27EE7">
                  <w:pPr>
                    <w:pStyle w:val="Odlomakpopisa"/>
                    <w:framePr w:hSpace="180" w:wrap="around" w:vAnchor="text" w:hAnchor="margin" w:xAlign="center" w:y="26"/>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7503C8E6" w14:textId="77777777" w:rsidR="00E52C4F" w:rsidRPr="006D4FF5" w:rsidRDefault="00E52C4F" w:rsidP="00A27EE7">
                  <w:pPr>
                    <w:pStyle w:val="Odlomakpopisa"/>
                    <w:framePr w:hSpace="180" w:wrap="around" w:vAnchor="text" w:hAnchor="margin" w:xAlign="center" w:y="26"/>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779C0328"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A89BD99" w14:textId="77777777" w:rsidR="00E52C4F" w:rsidRPr="006D4FF5" w:rsidRDefault="00E52C4F" w:rsidP="00A27EE7">
                  <w:pPr>
                    <w:pStyle w:val="Odlomakpopisa"/>
                    <w:framePr w:hSpace="180" w:wrap="around" w:vAnchor="text" w:hAnchor="margin" w:xAlign="center" w:y="26"/>
                    <w:ind w:left="0"/>
                    <w:jc w:val="center"/>
                    <w:rPr>
                      <w:rFonts w:asciiTheme="minorHAnsi" w:hAnsiTheme="minorHAnsi"/>
                    </w:rPr>
                  </w:pPr>
                  <w:r w:rsidRPr="006D4FF5">
                    <w:rPr>
                      <w:rFonts w:asciiTheme="minorHAnsi" w:hAnsiTheme="minorHAnsi"/>
                    </w:rPr>
                    <w:t>60,00 – 74,99</w:t>
                  </w:r>
                </w:p>
              </w:tc>
              <w:tc>
                <w:tcPr>
                  <w:tcW w:w="1723" w:type="dxa"/>
                  <w:shd w:val="clear" w:color="auto" w:fill="auto"/>
                </w:tcPr>
                <w:p w14:paraId="413B7BBC" w14:textId="77777777" w:rsidR="00E52C4F" w:rsidRPr="006D4FF5" w:rsidRDefault="00E52C4F" w:rsidP="00A27EE7">
                  <w:pPr>
                    <w:pStyle w:val="Odlomakpopisa"/>
                    <w:framePr w:hSpace="180" w:wrap="around" w:vAnchor="text" w:hAnchor="margin" w:xAlign="center" w:y="26"/>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2206BD61" w14:textId="77777777" w:rsidR="00E52C4F" w:rsidRPr="006D4FF5" w:rsidRDefault="00E52C4F" w:rsidP="00A27EE7">
                  <w:pPr>
                    <w:pStyle w:val="Odlomakpopisa"/>
                    <w:framePr w:hSpace="180" w:wrap="around" w:vAnchor="text" w:hAnchor="margin" w:xAlign="center" w:y="26"/>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55988401"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7321C54" w14:textId="77777777" w:rsidR="00E52C4F" w:rsidRPr="006D4FF5" w:rsidRDefault="00E52C4F" w:rsidP="00A27EE7">
                  <w:pPr>
                    <w:pStyle w:val="Odlomakpopisa"/>
                    <w:framePr w:hSpace="180" w:wrap="around" w:vAnchor="text" w:hAnchor="margin" w:xAlign="center" w:y="26"/>
                    <w:ind w:left="0"/>
                    <w:jc w:val="center"/>
                    <w:rPr>
                      <w:rFonts w:asciiTheme="minorHAnsi" w:hAnsiTheme="minorHAnsi"/>
                    </w:rPr>
                  </w:pPr>
                  <w:r w:rsidRPr="006D4FF5">
                    <w:rPr>
                      <w:rFonts w:asciiTheme="minorHAnsi" w:hAnsiTheme="minorHAnsi"/>
                    </w:rPr>
                    <w:t>50,00 – 59,99</w:t>
                  </w:r>
                </w:p>
              </w:tc>
              <w:tc>
                <w:tcPr>
                  <w:tcW w:w="1723" w:type="dxa"/>
                  <w:shd w:val="clear" w:color="auto" w:fill="auto"/>
                </w:tcPr>
                <w:p w14:paraId="187593AA" w14:textId="77777777" w:rsidR="00E52C4F" w:rsidRPr="006D4FF5" w:rsidRDefault="00E52C4F" w:rsidP="00A27EE7">
                  <w:pPr>
                    <w:pStyle w:val="Odlomakpopisa"/>
                    <w:framePr w:hSpace="180" w:wrap="around" w:vAnchor="text" w:hAnchor="margin" w:xAlign="center" w:y="26"/>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71AEAFBB" w14:textId="77777777" w:rsidR="00E52C4F" w:rsidRPr="006D4FF5" w:rsidRDefault="00E52C4F" w:rsidP="00A27EE7">
                  <w:pPr>
                    <w:pStyle w:val="Odlomakpopisa"/>
                    <w:framePr w:hSpace="180" w:wrap="around" w:vAnchor="text" w:hAnchor="margin" w:xAlign="center" w:y="26"/>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1B857B6C"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70D09EE" w14:textId="77777777" w:rsidR="00E52C4F" w:rsidRPr="006D4FF5" w:rsidRDefault="00E52C4F" w:rsidP="00A27EE7">
                  <w:pPr>
                    <w:pStyle w:val="Odlomakpopisa"/>
                    <w:framePr w:hSpace="180" w:wrap="around" w:vAnchor="text" w:hAnchor="margin" w:xAlign="center" w:y="26"/>
                    <w:ind w:left="0"/>
                    <w:jc w:val="center"/>
                    <w:rPr>
                      <w:rFonts w:asciiTheme="minorHAnsi" w:hAnsiTheme="minorHAnsi"/>
                    </w:rPr>
                  </w:pPr>
                  <w:r w:rsidRPr="006D4FF5">
                    <w:rPr>
                      <w:rFonts w:asciiTheme="minorHAnsi" w:hAnsiTheme="minorHAnsi"/>
                    </w:rPr>
                    <w:t>0,00 – 49,99</w:t>
                  </w:r>
                </w:p>
              </w:tc>
              <w:tc>
                <w:tcPr>
                  <w:tcW w:w="1723" w:type="dxa"/>
                  <w:shd w:val="clear" w:color="auto" w:fill="auto"/>
                </w:tcPr>
                <w:p w14:paraId="2A42DB0F" w14:textId="77777777" w:rsidR="00E52C4F" w:rsidRPr="006D4FF5" w:rsidRDefault="00E52C4F" w:rsidP="00A27EE7">
                  <w:pPr>
                    <w:pStyle w:val="Odlomakpopisa"/>
                    <w:framePr w:hSpace="180" w:wrap="around" w:vAnchor="text" w:hAnchor="margin" w:xAlign="center" w:y="26"/>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61DAA1FE" w14:textId="77777777" w:rsidR="00E52C4F" w:rsidRPr="006D4FF5" w:rsidRDefault="00E52C4F" w:rsidP="00A27EE7">
                  <w:pPr>
                    <w:pStyle w:val="Odlomakpopisa"/>
                    <w:framePr w:hSpace="180" w:wrap="around" w:vAnchor="text" w:hAnchor="margin" w:xAlign="center" w:y="26"/>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r w:rsidR="00E52C4F" w:rsidRPr="006D4FF5" w14:paraId="731E255E"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ADC9228" w14:textId="77777777" w:rsidR="00E52C4F" w:rsidRPr="006D4FF5" w:rsidRDefault="00E52C4F" w:rsidP="00A27EE7">
                  <w:pPr>
                    <w:pStyle w:val="Odlomakpopisa"/>
                    <w:framePr w:hSpace="180" w:wrap="around" w:vAnchor="text" w:hAnchor="margin" w:xAlign="center" w:y="26"/>
                    <w:ind w:left="0"/>
                    <w:jc w:val="center"/>
                    <w:rPr>
                      <w:rFonts w:asciiTheme="minorHAnsi" w:hAnsiTheme="minorHAnsi"/>
                    </w:rPr>
                  </w:pPr>
                </w:p>
              </w:tc>
              <w:tc>
                <w:tcPr>
                  <w:tcW w:w="1723" w:type="dxa"/>
                  <w:shd w:val="clear" w:color="auto" w:fill="auto"/>
                </w:tcPr>
                <w:p w14:paraId="2AE00404" w14:textId="77777777" w:rsidR="00E52C4F" w:rsidRPr="006D4FF5" w:rsidRDefault="00E52C4F" w:rsidP="00A27EE7">
                  <w:pPr>
                    <w:pStyle w:val="Odlomakpopisa"/>
                    <w:framePr w:hSpace="180" w:wrap="around" w:vAnchor="text" w:hAnchor="margin" w:xAlign="center" w:y="26"/>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423" w:type="dxa"/>
                  <w:shd w:val="clear" w:color="auto" w:fill="auto"/>
                </w:tcPr>
                <w:p w14:paraId="6F06CE1D" w14:textId="77777777" w:rsidR="00E52C4F" w:rsidRPr="006D4FF5" w:rsidRDefault="00E52C4F" w:rsidP="00A27EE7">
                  <w:pPr>
                    <w:pStyle w:val="Odlomakpopisa"/>
                    <w:framePr w:hSpace="180" w:wrap="around" w:vAnchor="text" w:hAnchor="margin" w:xAlign="center" w:y="26"/>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14:paraId="668C8AA5" w14:textId="77777777" w:rsidR="00E52C4F" w:rsidRPr="006D4FF5" w:rsidRDefault="00E52C4F" w:rsidP="002D2466">
            <w:pPr>
              <w:pStyle w:val="Odlomakpopisa"/>
              <w:ind w:left="122"/>
              <w:rPr>
                <w:rFonts w:asciiTheme="minorHAnsi" w:hAnsiTheme="minorHAnsi"/>
              </w:rPr>
            </w:pPr>
          </w:p>
        </w:tc>
      </w:tr>
      <w:tr w:rsidR="00E52C4F" w:rsidRPr="006D4FF5" w14:paraId="673C632B" w14:textId="77777777" w:rsidTr="00823823">
        <w:tc>
          <w:tcPr>
            <w:tcW w:w="5000" w:type="pct"/>
            <w:gridSpan w:val="12"/>
            <w:shd w:val="clear" w:color="auto" w:fill="auto"/>
          </w:tcPr>
          <w:p w14:paraId="4C5B5799" w14:textId="77777777" w:rsidR="00E52C4F" w:rsidRPr="006D4FF5" w:rsidRDefault="00E52C4F" w:rsidP="002D2466">
            <w:pPr>
              <w:pStyle w:val="Odlomakpopisa"/>
              <w:numPr>
                <w:ilvl w:val="0"/>
                <w:numId w:val="1123"/>
              </w:numPr>
              <w:spacing w:before="0" w:beforeAutospacing="0" w:after="0" w:afterAutospacing="0"/>
              <w:rPr>
                <w:rFonts w:asciiTheme="minorHAnsi" w:hAnsiTheme="minorHAnsi"/>
                <w:b/>
                <w:bCs/>
              </w:rPr>
            </w:pPr>
            <w:r w:rsidRPr="006D4FF5">
              <w:rPr>
                <w:rFonts w:asciiTheme="minorHAnsi" w:hAnsiTheme="minorHAnsi"/>
                <w:b/>
                <w:bCs/>
              </w:rPr>
              <w:t>Compulsory literature (at the time of application for the study programme)</w:t>
            </w:r>
          </w:p>
        </w:tc>
      </w:tr>
      <w:tr w:rsidR="00E52C4F" w:rsidRPr="006D4FF5" w14:paraId="523BB294" w14:textId="77777777" w:rsidTr="00823823">
        <w:tc>
          <w:tcPr>
            <w:tcW w:w="5000" w:type="pct"/>
            <w:gridSpan w:val="12"/>
            <w:shd w:val="clear" w:color="auto" w:fill="auto"/>
          </w:tcPr>
          <w:p w14:paraId="12B5599E"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copies of compulsory literature in relation to the number of students currently attending classes in the course</w:t>
            </w:r>
          </w:p>
        </w:tc>
      </w:tr>
      <w:tr w:rsidR="00E52C4F" w:rsidRPr="006D4FF5" w14:paraId="519BE656" w14:textId="77777777" w:rsidTr="00823823">
        <w:tc>
          <w:tcPr>
            <w:tcW w:w="1980" w:type="pct"/>
            <w:gridSpan w:val="4"/>
            <w:shd w:val="clear" w:color="auto" w:fill="auto"/>
          </w:tcPr>
          <w:p w14:paraId="573EA9BC" w14:textId="77777777" w:rsidR="00E52C4F" w:rsidRPr="006D4FF5" w:rsidRDefault="00E52C4F" w:rsidP="002D2466">
            <w:pPr>
              <w:pStyle w:val="Odlomakpopisa"/>
              <w:rPr>
                <w:rFonts w:asciiTheme="minorHAnsi" w:hAnsiTheme="minorHAnsi"/>
              </w:rPr>
            </w:pPr>
            <w:r w:rsidRPr="006D4FF5">
              <w:rPr>
                <w:rFonts w:asciiTheme="minorHAnsi" w:hAnsiTheme="minorHAnsi"/>
              </w:rPr>
              <w:t xml:space="preserve">Title </w:t>
            </w:r>
          </w:p>
        </w:tc>
        <w:tc>
          <w:tcPr>
            <w:tcW w:w="1551" w:type="pct"/>
            <w:gridSpan w:val="5"/>
            <w:shd w:val="clear" w:color="auto" w:fill="auto"/>
          </w:tcPr>
          <w:p w14:paraId="1A028690"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copies</w:t>
            </w:r>
          </w:p>
        </w:tc>
        <w:tc>
          <w:tcPr>
            <w:tcW w:w="1469" w:type="pct"/>
            <w:gridSpan w:val="3"/>
            <w:shd w:val="clear" w:color="auto" w:fill="auto"/>
          </w:tcPr>
          <w:p w14:paraId="6DF1000D"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students</w:t>
            </w:r>
          </w:p>
        </w:tc>
      </w:tr>
      <w:tr w:rsidR="00E52C4F" w:rsidRPr="006D4FF5" w14:paraId="3541F766" w14:textId="77777777" w:rsidTr="00823823">
        <w:tc>
          <w:tcPr>
            <w:tcW w:w="1980" w:type="pct"/>
            <w:gridSpan w:val="4"/>
            <w:shd w:val="clear" w:color="auto" w:fill="auto"/>
          </w:tcPr>
          <w:p w14:paraId="64E05592" w14:textId="77777777" w:rsidR="00E52C4F" w:rsidRPr="006D4FF5" w:rsidRDefault="00E52C4F" w:rsidP="002D2466">
            <w:pPr>
              <w:rPr>
                <w:rFonts w:asciiTheme="minorHAnsi" w:hAnsiTheme="minorHAnsi"/>
              </w:rPr>
            </w:pPr>
            <w:r w:rsidRPr="006D4FF5">
              <w:rPr>
                <w:rStyle w:val="normaltextrun"/>
                <w:rFonts w:asciiTheme="minorHAnsi" w:hAnsiTheme="minorHAnsi"/>
                <w:color w:val="000000"/>
                <w:shd w:val="clear" w:color="auto" w:fill="FFFFFF"/>
              </w:rPr>
              <w:t>Vukelić B. Security of Information Systems, University of Applied Sciences of Rijeka, 2016</w:t>
            </w:r>
          </w:p>
        </w:tc>
        <w:tc>
          <w:tcPr>
            <w:tcW w:w="1551" w:type="pct"/>
            <w:gridSpan w:val="5"/>
            <w:shd w:val="clear" w:color="auto" w:fill="auto"/>
          </w:tcPr>
          <w:p w14:paraId="0D3FA433" w14:textId="77777777" w:rsidR="00E52C4F" w:rsidRPr="006D4FF5" w:rsidRDefault="00E52C4F" w:rsidP="002D2466">
            <w:pPr>
              <w:pStyle w:val="Odlomakpopisa"/>
              <w:rPr>
                <w:rFonts w:asciiTheme="minorHAnsi" w:hAnsiTheme="minorHAnsi"/>
              </w:rPr>
            </w:pPr>
            <w:r w:rsidRPr="006D4FF5">
              <w:rPr>
                <w:rFonts w:asciiTheme="minorHAnsi" w:hAnsiTheme="minorHAnsi"/>
              </w:rPr>
              <w:t>e-edition</w:t>
            </w:r>
          </w:p>
        </w:tc>
        <w:tc>
          <w:tcPr>
            <w:tcW w:w="1469" w:type="pct"/>
            <w:gridSpan w:val="3"/>
            <w:shd w:val="clear" w:color="auto" w:fill="auto"/>
          </w:tcPr>
          <w:p w14:paraId="5D8AEA0E" w14:textId="77777777" w:rsidR="00E52C4F" w:rsidRPr="006D4FF5" w:rsidRDefault="00E52C4F" w:rsidP="002D2466">
            <w:pPr>
              <w:pStyle w:val="Odlomakpopisa"/>
              <w:rPr>
                <w:rFonts w:asciiTheme="minorHAnsi" w:hAnsiTheme="minorHAnsi"/>
              </w:rPr>
            </w:pPr>
          </w:p>
        </w:tc>
      </w:tr>
      <w:tr w:rsidR="00E52C4F" w:rsidRPr="006D4FF5" w14:paraId="4B946270" w14:textId="77777777" w:rsidTr="00823823">
        <w:tc>
          <w:tcPr>
            <w:tcW w:w="1980" w:type="pct"/>
            <w:gridSpan w:val="4"/>
            <w:shd w:val="clear" w:color="auto" w:fill="auto"/>
          </w:tcPr>
          <w:p w14:paraId="3EBCD581" w14:textId="77777777" w:rsidR="00E52C4F" w:rsidRPr="006D4FF5" w:rsidRDefault="00E52C4F" w:rsidP="002D2466">
            <w:pPr>
              <w:rPr>
                <w:rFonts w:asciiTheme="minorHAnsi" w:hAnsiTheme="minorHAnsi"/>
              </w:rPr>
            </w:pPr>
            <w:r w:rsidRPr="006D4FF5">
              <w:rPr>
                <w:rStyle w:val="normaltextrun"/>
                <w:rFonts w:asciiTheme="minorHAnsi" w:hAnsiTheme="minorHAnsi"/>
                <w:color w:val="000000"/>
                <w:shd w:val="clear" w:color="auto" w:fill="FFFFFF"/>
              </w:rPr>
              <w:t>Materials used in lectures and exercises, available on the Merlin system</w:t>
            </w:r>
          </w:p>
        </w:tc>
        <w:tc>
          <w:tcPr>
            <w:tcW w:w="1551" w:type="pct"/>
            <w:gridSpan w:val="5"/>
            <w:shd w:val="clear" w:color="auto" w:fill="auto"/>
          </w:tcPr>
          <w:p w14:paraId="6D577A58" w14:textId="77777777" w:rsidR="00E52C4F" w:rsidRPr="006D4FF5" w:rsidRDefault="00E52C4F" w:rsidP="002D2466">
            <w:pPr>
              <w:pStyle w:val="Odlomakpopisa"/>
              <w:rPr>
                <w:rFonts w:asciiTheme="minorHAnsi" w:hAnsiTheme="minorHAnsi"/>
              </w:rPr>
            </w:pPr>
            <w:r w:rsidRPr="006D4FF5">
              <w:rPr>
                <w:rFonts w:asciiTheme="minorHAnsi" w:hAnsiTheme="minorHAnsi"/>
              </w:rPr>
              <w:t>E-Mail</w:t>
            </w:r>
          </w:p>
        </w:tc>
        <w:tc>
          <w:tcPr>
            <w:tcW w:w="1469" w:type="pct"/>
            <w:gridSpan w:val="3"/>
            <w:shd w:val="clear" w:color="auto" w:fill="auto"/>
          </w:tcPr>
          <w:p w14:paraId="4FFD82EB" w14:textId="77777777" w:rsidR="00E52C4F" w:rsidRPr="006D4FF5" w:rsidRDefault="00E52C4F" w:rsidP="002D2466">
            <w:pPr>
              <w:pStyle w:val="Odlomakpopisa"/>
              <w:rPr>
                <w:rFonts w:asciiTheme="minorHAnsi" w:hAnsiTheme="minorHAnsi"/>
              </w:rPr>
            </w:pPr>
          </w:p>
        </w:tc>
      </w:tr>
      <w:tr w:rsidR="00E52C4F" w:rsidRPr="006D4FF5" w14:paraId="5D58B260" w14:textId="77777777" w:rsidTr="00823823">
        <w:tc>
          <w:tcPr>
            <w:tcW w:w="5000" w:type="pct"/>
            <w:gridSpan w:val="12"/>
            <w:shd w:val="clear" w:color="auto" w:fill="auto"/>
          </w:tcPr>
          <w:p w14:paraId="16914033" w14:textId="77777777" w:rsidR="00E52C4F" w:rsidRPr="006D4FF5" w:rsidRDefault="00E52C4F" w:rsidP="002D2466">
            <w:pPr>
              <w:pStyle w:val="Odlomakpopisa"/>
              <w:numPr>
                <w:ilvl w:val="0"/>
                <w:numId w:val="1123"/>
              </w:numPr>
              <w:spacing w:before="0" w:beforeAutospacing="0" w:after="0" w:afterAutospacing="0"/>
              <w:rPr>
                <w:rFonts w:asciiTheme="minorHAnsi" w:hAnsiTheme="minorHAnsi"/>
                <w:b/>
                <w:bCs/>
              </w:rPr>
            </w:pPr>
            <w:r w:rsidRPr="006D4FF5">
              <w:rPr>
                <w:rFonts w:asciiTheme="minorHAnsi" w:hAnsiTheme="minorHAnsi"/>
                <w:b/>
                <w:bCs/>
              </w:rPr>
              <w:t>Supplementary literature (at the time of application for the study programme)</w:t>
            </w:r>
          </w:p>
        </w:tc>
      </w:tr>
      <w:tr w:rsidR="00E52C4F" w:rsidRPr="006D4FF5" w14:paraId="3098F067" w14:textId="77777777" w:rsidTr="00823823">
        <w:tc>
          <w:tcPr>
            <w:tcW w:w="5000" w:type="pct"/>
            <w:gridSpan w:val="12"/>
            <w:shd w:val="clear" w:color="auto" w:fill="auto"/>
          </w:tcPr>
          <w:p w14:paraId="2EC00284" w14:textId="77777777" w:rsidR="00E52C4F" w:rsidRPr="006D4FF5" w:rsidRDefault="00E52C4F" w:rsidP="002D2466">
            <w:pPr>
              <w:pStyle w:val="Odlomakpopisa"/>
              <w:numPr>
                <w:ilvl w:val="0"/>
                <w:numId w:val="234"/>
              </w:numPr>
              <w:spacing w:before="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Computer Security: Principles and Practice 4th Edition, Stallings W., Brown L., Pearson, 2021. ,  </w:t>
            </w:r>
          </w:p>
          <w:p w14:paraId="172D3C2D" w14:textId="77777777" w:rsidR="00E52C4F" w:rsidRPr="006D4FF5" w:rsidRDefault="00E52C4F" w:rsidP="002D2466">
            <w:pPr>
              <w:pStyle w:val="Odlomakpopisa"/>
              <w:numPr>
                <w:ilvl w:val="0"/>
                <w:numId w:val="234"/>
              </w:numPr>
              <w:spacing w:before="0" w:beforeAutospacing="0" w:after="0" w:afterAutospacing="0"/>
              <w:rPr>
                <w:rFonts w:asciiTheme="minorHAnsi" w:hAnsiTheme="minorHAnsi"/>
                <w:color w:val="000000" w:themeColor="text1"/>
              </w:rPr>
            </w:pPr>
            <w:r w:rsidRPr="006D4FF5">
              <w:rPr>
                <w:rFonts w:asciiTheme="minorHAnsi" w:hAnsiTheme="minorHAnsi"/>
                <w:color w:val="000000" w:themeColor="text1"/>
              </w:rPr>
              <w:t xml:space="preserve">CompTIASecurity+ Exam Guide, McGraw Hill, 2018.,  </w:t>
            </w:r>
          </w:p>
          <w:p w14:paraId="3D6A42FE" w14:textId="77777777" w:rsidR="00E52C4F" w:rsidRPr="006D4FF5" w:rsidRDefault="00E52C4F" w:rsidP="002D2466">
            <w:pPr>
              <w:pStyle w:val="Odlomakpopisa"/>
              <w:numPr>
                <w:ilvl w:val="0"/>
                <w:numId w:val="234"/>
              </w:numPr>
              <w:spacing w:before="0" w:beforeAutospacing="0" w:after="0" w:afterAutospacing="0"/>
              <w:rPr>
                <w:rFonts w:asciiTheme="minorHAnsi" w:hAnsiTheme="minorHAnsi"/>
              </w:rPr>
            </w:pPr>
            <w:r w:rsidRPr="006D4FF5">
              <w:rPr>
                <w:rFonts w:asciiTheme="minorHAnsi" w:hAnsiTheme="minorHAnsi"/>
                <w:color w:val="000000" w:themeColor="text1"/>
              </w:rPr>
              <w:t>CERT Croatia – www.cert.hr – Documents by Teaching Topic</w:t>
            </w:r>
          </w:p>
        </w:tc>
      </w:tr>
      <w:tr w:rsidR="00E52C4F" w:rsidRPr="006D4FF5" w14:paraId="4607E6B6" w14:textId="77777777" w:rsidTr="00823823">
        <w:tc>
          <w:tcPr>
            <w:tcW w:w="5000" w:type="pct"/>
            <w:gridSpan w:val="12"/>
            <w:shd w:val="clear" w:color="auto" w:fill="auto"/>
          </w:tcPr>
          <w:p w14:paraId="764B68FF" w14:textId="77777777" w:rsidR="00E52C4F" w:rsidRPr="006D4FF5" w:rsidRDefault="00E52C4F" w:rsidP="002D2466">
            <w:pPr>
              <w:pStyle w:val="Odlomakpopisa"/>
              <w:numPr>
                <w:ilvl w:val="0"/>
                <w:numId w:val="1123"/>
              </w:numPr>
              <w:spacing w:before="0" w:beforeAutospacing="0" w:after="0" w:afterAutospacing="0"/>
              <w:rPr>
                <w:rFonts w:asciiTheme="minorHAnsi" w:hAnsiTheme="minorHAnsi"/>
                <w:b/>
                <w:bCs/>
              </w:rPr>
            </w:pPr>
            <w:r w:rsidRPr="006D4FF5">
              <w:rPr>
                <w:rFonts w:asciiTheme="minorHAnsi" w:hAnsiTheme="minorHAnsi"/>
                <w:b/>
                <w:bCs/>
              </w:rPr>
              <w:t>Ways of quality monitoring that ensure the acquisition of output knowledge, skills and competencies</w:t>
            </w:r>
          </w:p>
        </w:tc>
      </w:tr>
      <w:tr w:rsidR="00E52C4F" w:rsidRPr="006D4FF5" w14:paraId="5A1B0DC2" w14:textId="77777777" w:rsidTr="00823823">
        <w:tc>
          <w:tcPr>
            <w:tcW w:w="5000" w:type="pct"/>
            <w:gridSpan w:val="12"/>
            <w:shd w:val="clear" w:color="auto" w:fill="auto"/>
          </w:tcPr>
          <w:p w14:paraId="382AB97F" w14:textId="77777777" w:rsidR="00E52C4F" w:rsidRPr="006D4FF5" w:rsidRDefault="00E52C4F" w:rsidP="002D2466">
            <w:pPr>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5AEBB666" w14:textId="77777777" w:rsidR="00E52C4F" w:rsidRPr="006D4FF5" w:rsidRDefault="00E52C4F" w:rsidP="00E52C4F">
      <w:pPr>
        <w:ind w:left="708"/>
        <w:jc w:val="center"/>
        <w:rPr>
          <w:rFonts w:asciiTheme="minorHAnsi" w:hAnsiTheme="minorHAnsi"/>
          <w:i/>
          <w:sz w:val="22"/>
        </w:rPr>
      </w:pPr>
    </w:p>
    <w:p w14:paraId="1FC1489D" w14:textId="77777777" w:rsidR="00E52C4F" w:rsidRPr="006D4FF5" w:rsidRDefault="00E52C4F" w:rsidP="00E52C4F">
      <w:pPr>
        <w:rPr>
          <w:rFonts w:asciiTheme="minorHAnsi" w:hAnsiTheme="minorHAnsi"/>
          <w:sz w:val="22"/>
        </w:rPr>
      </w:pPr>
    </w:p>
    <w:p w14:paraId="550B758B" w14:textId="77777777" w:rsidR="00E52C4F" w:rsidRPr="006D4FF5" w:rsidRDefault="00E52C4F" w:rsidP="00E52C4F">
      <w:pPr>
        <w:rPr>
          <w:rFonts w:asciiTheme="minorHAnsi" w:hAnsiTheme="minorHAnsi"/>
          <w:sz w:val="22"/>
        </w:rPr>
      </w:pPr>
    </w:p>
    <w:p w14:paraId="33A92C6A"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7C19ACF4"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000D13AA"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10B82086"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02C47E44"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23D31314" w14:textId="77777777" w:rsidR="00E52C4F" w:rsidRPr="006D4FF5" w:rsidRDefault="00E52C4F" w:rsidP="00823823">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lastRenderedPageBreak/>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3068"/>
        <w:gridCol w:w="3047"/>
        <w:gridCol w:w="2901"/>
      </w:tblGrid>
      <w:tr w:rsidR="00E52C4F" w:rsidRPr="006D4FF5" w14:paraId="161CF075" w14:textId="77777777" w:rsidTr="006D48AE">
        <w:trPr>
          <w:trHeight w:val="300"/>
        </w:trPr>
        <w:tc>
          <w:tcPr>
            <w:tcW w:w="1701" w:type="pct"/>
            <w:shd w:val="clear" w:color="auto" w:fill="auto"/>
            <w:hideMark/>
          </w:tcPr>
          <w:p w14:paraId="738FA979"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holder</w:t>
            </w:r>
          </w:p>
        </w:tc>
        <w:tc>
          <w:tcPr>
            <w:tcW w:w="3299" w:type="pct"/>
            <w:gridSpan w:val="2"/>
            <w:shd w:val="clear" w:color="auto" w:fill="auto"/>
            <w:hideMark/>
          </w:tcPr>
          <w:p w14:paraId="6965848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Dr.sc. socio. Prof. Alen Jakupović, prof. struč. Stud</w:t>
            </w:r>
          </w:p>
          <w:p w14:paraId="769A661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Dr. sc. Socio. Sabrina Šuman, prof.struč. Stud.</w:t>
            </w:r>
          </w:p>
          <w:p w14:paraId="1C4B76E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Ivan Šimac - lecturer</w:t>
            </w:r>
          </w:p>
        </w:tc>
      </w:tr>
      <w:tr w:rsidR="00E52C4F" w:rsidRPr="006D4FF5" w14:paraId="0B9DE654" w14:textId="77777777" w:rsidTr="006D48AE">
        <w:trPr>
          <w:trHeight w:val="300"/>
        </w:trPr>
        <w:tc>
          <w:tcPr>
            <w:tcW w:w="1701" w:type="pct"/>
            <w:shd w:val="clear" w:color="auto" w:fill="auto"/>
            <w:hideMark/>
          </w:tcPr>
          <w:p w14:paraId="6F4173FF"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299" w:type="pct"/>
            <w:gridSpan w:val="2"/>
            <w:shd w:val="clear" w:color="auto" w:fill="auto"/>
            <w:hideMark/>
          </w:tcPr>
          <w:p w14:paraId="3D0BE005"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Projektni praktikum</w:t>
            </w:r>
          </w:p>
        </w:tc>
      </w:tr>
      <w:tr w:rsidR="00E52C4F" w:rsidRPr="006D4FF5" w14:paraId="4DDD8791" w14:textId="77777777" w:rsidTr="006D48AE">
        <w:trPr>
          <w:trHeight w:val="300"/>
        </w:trPr>
        <w:tc>
          <w:tcPr>
            <w:tcW w:w="1701" w:type="pct"/>
            <w:shd w:val="clear" w:color="auto" w:fill="auto"/>
            <w:hideMark/>
          </w:tcPr>
          <w:p w14:paraId="4399D512"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299" w:type="pct"/>
            <w:gridSpan w:val="2"/>
            <w:shd w:val="clear" w:color="auto" w:fill="auto"/>
            <w:hideMark/>
          </w:tcPr>
          <w:p w14:paraId="7F8FE1FC"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Professional Study of Informatics</w:t>
            </w:r>
          </w:p>
        </w:tc>
      </w:tr>
      <w:tr w:rsidR="00E52C4F" w:rsidRPr="006D4FF5" w14:paraId="0F041596" w14:textId="77777777" w:rsidTr="006D48AE">
        <w:trPr>
          <w:trHeight w:val="300"/>
        </w:trPr>
        <w:tc>
          <w:tcPr>
            <w:tcW w:w="1701" w:type="pct"/>
            <w:shd w:val="clear" w:color="auto" w:fill="auto"/>
            <w:hideMark/>
          </w:tcPr>
          <w:p w14:paraId="46A6ABCE"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299" w:type="pct"/>
            <w:gridSpan w:val="2"/>
            <w:shd w:val="clear" w:color="auto" w:fill="auto"/>
            <w:hideMark/>
          </w:tcPr>
          <w:p w14:paraId="0319C76B"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Binding</w:t>
            </w:r>
          </w:p>
        </w:tc>
      </w:tr>
      <w:tr w:rsidR="00E52C4F" w:rsidRPr="006D4FF5" w14:paraId="776FE728" w14:textId="77777777" w:rsidTr="006D48AE">
        <w:trPr>
          <w:trHeight w:val="300"/>
        </w:trPr>
        <w:tc>
          <w:tcPr>
            <w:tcW w:w="1701" w:type="pct"/>
            <w:shd w:val="clear" w:color="auto" w:fill="auto"/>
            <w:hideMark/>
          </w:tcPr>
          <w:p w14:paraId="2ABCDA70"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 / Semester</w:t>
            </w:r>
          </w:p>
        </w:tc>
        <w:tc>
          <w:tcPr>
            <w:tcW w:w="3299" w:type="pct"/>
            <w:gridSpan w:val="2"/>
            <w:shd w:val="clear" w:color="auto" w:fill="auto"/>
            <w:hideMark/>
          </w:tcPr>
          <w:p w14:paraId="2A14B4FC"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 / IV.</w:t>
            </w:r>
          </w:p>
        </w:tc>
      </w:tr>
      <w:tr w:rsidR="00E52C4F" w:rsidRPr="006D4FF5" w14:paraId="494DD260" w14:textId="77777777" w:rsidTr="006D48AE">
        <w:trPr>
          <w:trHeight w:val="300"/>
        </w:trPr>
        <w:tc>
          <w:tcPr>
            <w:tcW w:w="1701" w:type="pct"/>
            <w:vMerge w:val="restart"/>
            <w:shd w:val="clear" w:color="auto" w:fill="auto"/>
            <w:hideMark/>
          </w:tcPr>
          <w:p w14:paraId="1B03F1E7"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690" w:type="pct"/>
            <w:shd w:val="clear" w:color="auto" w:fill="auto"/>
            <w:hideMark/>
          </w:tcPr>
          <w:p w14:paraId="0163F4E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608" w:type="pct"/>
            <w:shd w:val="clear" w:color="auto" w:fill="auto"/>
            <w:hideMark/>
          </w:tcPr>
          <w:p w14:paraId="72B5F39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5</w:t>
            </w:r>
          </w:p>
        </w:tc>
      </w:tr>
      <w:tr w:rsidR="00E52C4F" w:rsidRPr="006D4FF5" w14:paraId="35448DE0" w14:textId="77777777" w:rsidTr="006D48AE">
        <w:trPr>
          <w:trHeight w:val="300"/>
        </w:trPr>
        <w:tc>
          <w:tcPr>
            <w:tcW w:w="1701" w:type="pct"/>
            <w:vMerge/>
            <w:shd w:val="clear" w:color="auto" w:fill="auto"/>
            <w:hideMark/>
          </w:tcPr>
          <w:p w14:paraId="498C8404" w14:textId="77777777" w:rsidR="00E52C4F" w:rsidRPr="006D4FF5" w:rsidRDefault="00E52C4F" w:rsidP="002D2466">
            <w:pPr>
              <w:spacing w:before="0" w:beforeAutospacing="0" w:after="0" w:afterAutospacing="0"/>
              <w:rPr>
                <w:rFonts w:asciiTheme="minorHAnsi" w:eastAsia="Times New Roman" w:hAnsiTheme="minorHAnsi"/>
                <w:b/>
                <w:bCs/>
                <w:lang w:eastAsia="hr-HR"/>
              </w:rPr>
            </w:pPr>
          </w:p>
        </w:tc>
        <w:tc>
          <w:tcPr>
            <w:tcW w:w="1690" w:type="pct"/>
            <w:shd w:val="clear" w:color="auto" w:fill="auto"/>
            <w:hideMark/>
          </w:tcPr>
          <w:p w14:paraId="2EB170C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Number of hours (P+H+W+Pr)</w:t>
            </w:r>
          </w:p>
        </w:tc>
        <w:tc>
          <w:tcPr>
            <w:tcW w:w="1608" w:type="pct"/>
            <w:shd w:val="clear" w:color="auto" w:fill="auto"/>
            <w:hideMark/>
          </w:tcPr>
          <w:p w14:paraId="684189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0+6+0+0</w:t>
            </w:r>
          </w:p>
        </w:tc>
      </w:tr>
    </w:tbl>
    <w:p w14:paraId="2203A1D2"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2817"/>
        <w:gridCol w:w="1060"/>
        <w:gridCol w:w="1086"/>
        <w:gridCol w:w="584"/>
        <w:gridCol w:w="3469"/>
      </w:tblGrid>
      <w:tr w:rsidR="00E52C4F" w:rsidRPr="006D4FF5" w14:paraId="0A28DA8F" w14:textId="77777777" w:rsidTr="006D48AE">
        <w:trPr>
          <w:trHeight w:val="300"/>
        </w:trPr>
        <w:tc>
          <w:tcPr>
            <w:tcW w:w="5000" w:type="pct"/>
            <w:gridSpan w:val="5"/>
            <w:shd w:val="clear" w:color="auto" w:fill="auto"/>
            <w:hideMark/>
          </w:tcPr>
          <w:p w14:paraId="0063A7CC" w14:textId="77777777" w:rsidR="00E52C4F" w:rsidRPr="006D4FF5" w:rsidRDefault="00E52C4F" w:rsidP="002D2466">
            <w:pPr>
              <w:pStyle w:val="Odlomakpopisa"/>
              <w:numPr>
                <w:ilvl w:val="0"/>
                <w:numId w:val="1124"/>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52A4A32B" w14:textId="77777777" w:rsidTr="006D48AE">
        <w:trPr>
          <w:trHeight w:val="300"/>
        </w:trPr>
        <w:tc>
          <w:tcPr>
            <w:tcW w:w="5000" w:type="pct"/>
            <w:gridSpan w:val="5"/>
            <w:shd w:val="clear" w:color="auto" w:fill="auto"/>
            <w:hideMark/>
          </w:tcPr>
          <w:p w14:paraId="5C556230"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The course contributes to the completion and application of theoretical knowledge with practical knowledge through solving challenges from the real IT sector based on a real need.</w:t>
            </w:r>
          </w:p>
        </w:tc>
      </w:tr>
      <w:tr w:rsidR="00E52C4F" w:rsidRPr="006D4FF5" w14:paraId="5C9B467E" w14:textId="77777777" w:rsidTr="006D48AE">
        <w:trPr>
          <w:trHeight w:val="300"/>
        </w:trPr>
        <w:tc>
          <w:tcPr>
            <w:tcW w:w="5000" w:type="pct"/>
            <w:gridSpan w:val="5"/>
            <w:shd w:val="clear" w:color="auto" w:fill="auto"/>
            <w:hideMark/>
          </w:tcPr>
          <w:p w14:paraId="11148E14" w14:textId="77777777" w:rsidR="00E52C4F" w:rsidRPr="006D4FF5" w:rsidRDefault="00E52C4F" w:rsidP="002D2466">
            <w:pPr>
              <w:pStyle w:val="Odlomakpopisa"/>
              <w:numPr>
                <w:ilvl w:val="0"/>
                <w:numId w:val="1124"/>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3FF68755" w14:textId="77777777" w:rsidTr="006D48AE">
        <w:trPr>
          <w:trHeight w:val="300"/>
        </w:trPr>
        <w:tc>
          <w:tcPr>
            <w:tcW w:w="5000" w:type="pct"/>
            <w:gridSpan w:val="5"/>
            <w:shd w:val="clear" w:color="auto" w:fill="auto"/>
            <w:hideMark/>
          </w:tcPr>
          <w:p w14:paraId="4BEC3693" w14:textId="77777777" w:rsidR="00E52C4F" w:rsidRPr="006D4FF5" w:rsidRDefault="00E52C4F" w:rsidP="002D2466">
            <w:pPr>
              <w:spacing w:before="0" w:after="0"/>
              <w:textAlignment w:val="baseline"/>
              <w:rPr>
                <w:rFonts w:asciiTheme="minorHAnsi" w:eastAsia="Times New Roman" w:hAnsiTheme="minorHAnsi"/>
                <w:lang w:eastAsia="hr-HR"/>
              </w:rPr>
            </w:pPr>
            <w:r w:rsidRPr="006D4FF5">
              <w:rPr>
                <w:rFonts w:asciiTheme="minorHAnsi" w:eastAsia="Times New Roman" w:hAnsiTheme="minorHAnsi"/>
                <w:lang w:eastAsia="hr-HR"/>
              </w:rPr>
              <w:t>To complement and apply theoretical knowledge with practical knowledge through solving challenges designed by companies from the real IT sector based on a real need. Students present their results in the form of documentation to the head of professional practice.</w:t>
            </w:r>
          </w:p>
        </w:tc>
      </w:tr>
      <w:tr w:rsidR="00E52C4F" w:rsidRPr="006D4FF5" w14:paraId="3545E6BF" w14:textId="77777777" w:rsidTr="006D48AE">
        <w:trPr>
          <w:trHeight w:val="300"/>
        </w:trPr>
        <w:tc>
          <w:tcPr>
            <w:tcW w:w="5000" w:type="pct"/>
            <w:gridSpan w:val="5"/>
            <w:shd w:val="clear" w:color="auto" w:fill="auto"/>
            <w:hideMark/>
          </w:tcPr>
          <w:p w14:paraId="6FB2B13A" w14:textId="77777777" w:rsidR="00E52C4F" w:rsidRPr="006D4FF5" w:rsidRDefault="00E52C4F" w:rsidP="002D2466">
            <w:pPr>
              <w:pStyle w:val="Odlomakpopisa"/>
              <w:numPr>
                <w:ilvl w:val="0"/>
                <w:numId w:val="1124"/>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2861DE0A" w14:textId="77777777" w:rsidTr="006D48AE">
        <w:trPr>
          <w:trHeight w:val="300"/>
        </w:trPr>
        <w:tc>
          <w:tcPr>
            <w:tcW w:w="5000" w:type="pct"/>
            <w:gridSpan w:val="5"/>
            <w:shd w:val="clear" w:color="auto" w:fill="auto"/>
            <w:hideMark/>
          </w:tcPr>
          <w:p w14:paraId="55B1FDC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There are no conditions.</w:t>
            </w:r>
          </w:p>
        </w:tc>
      </w:tr>
      <w:tr w:rsidR="00E52C4F" w:rsidRPr="006D4FF5" w14:paraId="258B3630" w14:textId="77777777" w:rsidTr="006D48AE">
        <w:trPr>
          <w:trHeight w:val="300"/>
        </w:trPr>
        <w:tc>
          <w:tcPr>
            <w:tcW w:w="5000" w:type="pct"/>
            <w:gridSpan w:val="5"/>
            <w:shd w:val="clear" w:color="auto" w:fill="auto"/>
            <w:hideMark/>
          </w:tcPr>
          <w:p w14:paraId="4D8FED30" w14:textId="77777777" w:rsidR="00E52C4F" w:rsidRPr="006D4FF5" w:rsidRDefault="00E52C4F" w:rsidP="002D2466">
            <w:pPr>
              <w:pStyle w:val="Odlomakpopisa"/>
              <w:numPr>
                <w:ilvl w:val="0"/>
                <w:numId w:val="1124"/>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276C11FD" w14:textId="77777777" w:rsidTr="006D48AE">
        <w:trPr>
          <w:trHeight w:val="300"/>
        </w:trPr>
        <w:tc>
          <w:tcPr>
            <w:tcW w:w="5000" w:type="pct"/>
            <w:gridSpan w:val="5"/>
            <w:shd w:val="clear" w:color="auto" w:fill="auto"/>
            <w:hideMark/>
          </w:tcPr>
          <w:p w14:paraId="68AA8A8E" w14:textId="77777777" w:rsidR="00E52C4F" w:rsidRPr="006D4FF5" w:rsidRDefault="00E52C4F" w:rsidP="002D2466">
            <w:pPr>
              <w:numPr>
                <w:ilvl w:val="0"/>
                <w:numId w:val="842"/>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Apply previously acquired professional knowledge in a real work environment.</w:t>
            </w:r>
          </w:p>
          <w:p w14:paraId="71924F7C" w14:textId="77777777" w:rsidR="00E52C4F" w:rsidRPr="006D4FF5" w:rsidRDefault="00E52C4F" w:rsidP="002D2466">
            <w:pPr>
              <w:numPr>
                <w:ilvl w:val="0"/>
                <w:numId w:val="84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Demonstrate independence, responsibility and self-initiative in solving work tasks.</w:t>
            </w:r>
          </w:p>
          <w:p w14:paraId="15004973" w14:textId="77777777" w:rsidR="00E52C4F" w:rsidRPr="006D4FF5" w:rsidRDefault="00E52C4F" w:rsidP="002D2466">
            <w:pPr>
              <w:numPr>
                <w:ilvl w:val="0"/>
                <w:numId w:val="84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Apply business communication skills in a real work environment.</w:t>
            </w:r>
          </w:p>
          <w:p w14:paraId="470E8EED" w14:textId="77777777" w:rsidR="00E52C4F" w:rsidRPr="006D4FF5" w:rsidRDefault="00E52C4F" w:rsidP="002D2466">
            <w:pPr>
              <w:numPr>
                <w:ilvl w:val="0"/>
                <w:numId w:val="845"/>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Acquire work habits according to the requirements of the real working environment.</w:t>
            </w:r>
          </w:p>
          <w:p w14:paraId="148E0540" w14:textId="77777777" w:rsidR="00E52C4F" w:rsidRPr="006D4FF5" w:rsidRDefault="00E52C4F" w:rsidP="002D2466">
            <w:pPr>
              <w:numPr>
                <w:ilvl w:val="0"/>
                <w:numId w:val="84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Independently and responsibly prepare an expert report on the internship performed.</w:t>
            </w:r>
          </w:p>
        </w:tc>
      </w:tr>
      <w:tr w:rsidR="00E52C4F" w:rsidRPr="006D4FF5" w14:paraId="6C32DE20" w14:textId="77777777" w:rsidTr="006D48AE">
        <w:trPr>
          <w:trHeight w:val="300"/>
        </w:trPr>
        <w:tc>
          <w:tcPr>
            <w:tcW w:w="5000" w:type="pct"/>
            <w:gridSpan w:val="5"/>
            <w:shd w:val="clear" w:color="auto" w:fill="auto"/>
            <w:hideMark/>
          </w:tcPr>
          <w:p w14:paraId="77FAD10D" w14:textId="77777777" w:rsidR="00E52C4F" w:rsidRPr="006D4FF5" w:rsidRDefault="00E52C4F" w:rsidP="002D2466">
            <w:pPr>
              <w:pStyle w:val="Odlomakpopisa"/>
              <w:numPr>
                <w:ilvl w:val="0"/>
                <w:numId w:val="84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content</w:t>
            </w:r>
          </w:p>
        </w:tc>
      </w:tr>
      <w:tr w:rsidR="00E52C4F" w:rsidRPr="006D4FF5" w14:paraId="2D0AC87F" w14:textId="77777777" w:rsidTr="006D48AE">
        <w:trPr>
          <w:trHeight w:val="300"/>
        </w:trPr>
        <w:tc>
          <w:tcPr>
            <w:tcW w:w="1562" w:type="pct"/>
            <w:shd w:val="clear" w:color="auto" w:fill="auto"/>
            <w:hideMark/>
          </w:tcPr>
          <w:p w14:paraId="76805BF2" w14:textId="77777777" w:rsidR="00E52C4F" w:rsidRPr="006D4FF5" w:rsidRDefault="00E52C4F" w:rsidP="002D2466">
            <w:pPr>
              <w:pStyle w:val="Odlomakpopisa"/>
              <w:numPr>
                <w:ilvl w:val="0"/>
                <w:numId w:val="84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Types of teaching</w:t>
            </w:r>
          </w:p>
        </w:tc>
        <w:tc>
          <w:tcPr>
            <w:tcW w:w="1190" w:type="pct"/>
            <w:gridSpan w:val="2"/>
            <w:shd w:val="clear" w:color="auto" w:fill="auto"/>
            <w:hideMark/>
          </w:tcPr>
          <w:p w14:paraId="35544987"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☐Lectures</w:t>
            </w:r>
          </w:p>
          <w:p w14:paraId="7D958832"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6C96E34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☐Exercises</w:t>
            </w:r>
          </w:p>
          <w:p w14:paraId="739A9B45"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☐Distance education</w:t>
            </w:r>
          </w:p>
          <w:p w14:paraId="0D439CF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2248" w:type="pct"/>
            <w:gridSpan w:val="2"/>
            <w:shd w:val="clear" w:color="auto" w:fill="auto"/>
            <w:hideMark/>
          </w:tcPr>
          <w:p w14:paraId="75EA06D9"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Independent tasks</w:t>
            </w:r>
          </w:p>
          <w:p w14:paraId="2E159F7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☐Multimedia &amp; Network</w:t>
            </w:r>
          </w:p>
          <w:p w14:paraId="0E93F3D9"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5CFE8E38"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Mentoring work</w:t>
            </w:r>
          </w:p>
          <w:p w14:paraId="2CA2D1A3"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7D512524"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3B906F97" w14:textId="77777777" w:rsidTr="006D48AE">
        <w:trPr>
          <w:trHeight w:val="300"/>
        </w:trPr>
        <w:tc>
          <w:tcPr>
            <w:tcW w:w="5000" w:type="pct"/>
            <w:gridSpan w:val="5"/>
            <w:shd w:val="clear" w:color="auto" w:fill="auto"/>
            <w:hideMark/>
          </w:tcPr>
          <w:p w14:paraId="11BA71B4" w14:textId="77777777" w:rsidR="00E52C4F" w:rsidRPr="006D4FF5" w:rsidRDefault="00E52C4F" w:rsidP="002D2466">
            <w:pPr>
              <w:pStyle w:val="Odlomakpopisa"/>
              <w:numPr>
                <w:ilvl w:val="0"/>
                <w:numId w:val="845"/>
              </w:numPr>
              <w:shd w:val="clear" w:color="auto" w:fill="F2CEED" w:themeFill="accent5" w:themeFillTint="33"/>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p w14:paraId="38A8B765" w14:textId="77777777" w:rsidR="00E52C4F" w:rsidRPr="006D4FF5" w:rsidRDefault="00E52C4F" w:rsidP="002D2466">
            <w:pPr>
              <w:spacing w:before="0" w:beforeAutospacing="0" w:after="0" w:afterAutospacing="0"/>
              <w:textAlignment w:val="baseline"/>
              <w:rPr>
                <w:rFonts w:asciiTheme="minorHAnsi" w:eastAsia="Times New Roman" w:hAnsiTheme="minorHAnsi"/>
                <w:color w:val="000000"/>
                <w:lang w:eastAsia="hr-HR"/>
              </w:rPr>
            </w:pPr>
            <w:r w:rsidRPr="006D4FF5">
              <w:rPr>
                <w:rFonts w:asciiTheme="minorHAnsi" w:eastAsia="Times New Roman" w:hAnsiTheme="minorHAnsi"/>
                <w:color w:val="000000"/>
                <w:lang w:eastAsia="hr-HR"/>
              </w:rPr>
              <w:t>The course is not in a continuous monitoring system.</w:t>
            </w:r>
          </w:p>
        </w:tc>
      </w:tr>
      <w:tr w:rsidR="00E52C4F" w:rsidRPr="006D4FF5" w14:paraId="6FD1F63E" w14:textId="77777777" w:rsidTr="006D48AE">
        <w:trPr>
          <w:trHeight w:val="300"/>
        </w:trPr>
        <w:tc>
          <w:tcPr>
            <w:tcW w:w="5000" w:type="pct"/>
            <w:gridSpan w:val="5"/>
            <w:shd w:val="clear" w:color="auto" w:fill="auto"/>
            <w:hideMark/>
          </w:tcPr>
          <w:p w14:paraId="2F15BBCA" w14:textId="77777777" w:rsidR="00E52C4F" w:rsidRPr="006D4FF5" w:rsidRDefault="00E52C4F" w:rsidP="002D2466">
            <w:pPr>
              <w:pStyle w:val="Odlomakpopisa"/>
              <w:numPr>
                <w:ilvl w:val="0"/>
                <w:numId w:val="84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tc>
      </w:tr>
      <w:tr w:rsidR="00E52C4F" w:rsidRPr="006D4FF5" w14:paraId="17C46FC5" w14:textId="77777777" w:rsidTr="006D48AE">
        <w:trPr>
          <w:trHeight w:val="300"/>
        </w:trPr>
        <w:tc>
          <w:tcPr>
            <w:tcW w:w="5000" w:type="pct"/>
            <w:gridSpan w:val="5"/>
            <w:shd w:val="clear" w:color="auto" w:fill="auto"/>
            <w:hideMark/>
          </w:tcPr>
          <w:p w14:paraId="64E09BC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lastRenderedPageBreak/>
              <w:t>During the professional practice, the student prepares a report showing the completed practice and the completed task (Article 13 of the Act). of the Ordinance on Professional Practice).</w:t>
            </w:r>
          </w:p>
        </w:tc>
      </w:tr>
      <w:tr w:rsidR="00E52C4F" w:rsidRPr="006D4FF5" w14:paraId="3DAA77F0" w14:textId="77777777" w:rsidTr="006D48AE">
        <w:trPr>
          <w:trHeight w:val="300"/>
        </w:trPr>
        <w:tc>
          <w:tcPr>
            <w:tcW w:w="5000" w:type="pct"/>
            <w:gridSpan w:val="5"/>
            <w:shd w:val="clear" w:color="auto" w:fill="auto"/>
            <w:hideMark/>
          </w:tcPr>
          <w:p w14:paraId="66008991" w14:textId="77777777" w:rsidR="00E52C4F" w:rsidRPr="006D4FF5" w:rsidRDefault="00E52C4F" w:rsidP="002D2466">
            <w:pPr>
              <w:pStyle w:val="Odlomakpopisa"/>
              <w:numPr>
                <w:ilvl w:val="0"/>
                <w:numId w:val="84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Monitoring student work:</w:t>
            </w:r>
          </w:p>
        </w:tc>
      </w:tr>
      <w:tr w:rsidR="00E52C4F" w:rsidRPr="006D4FF5" w14:paraId="45D33920" w14:textId="77777777" w:rsidTr="006D48AE">
        <w:trPr>
          <w:trHeight w:val="300"/>
        </w:trPr>
        <w:tc>
          <w:tcPr>
            <w:tcW w:w="5000" w:type="pct"/>
            <w:gridSpan w:val="5"/>
            <w:shd w:val="clear" w:color="auto" w:fill="auto"/>
            <w:hideMark/>
          </w:tcPr>
          <w:p w14:paraId="4FC7FA1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i/>
                <w:iCs/>
                <w:color w:val="000000"/>
                <w:lang w:eastAsia="hr-HR"/>
              </w:rPr>
              <w:t>Assessment is based on the evaluation of the adoption of learning outcomes in the course.  </w:t>
            </w:r>
            <w:r w:rsidRPr="006D4FF5">
              <w:rPr>
                <w:rFonts w:asciiTheme="minorHAnsi" w:eastAsia="Times New Roman" w:hAnsiTheme="minorHAnsi"/>
                <w:color w:val="000000"/>
                <w:lang w:eastAsia="hr-HR"/>
              </w:rPr>
              <w:br/>
            </w:r>
            <w:r w:rsidRPr="006D4FF5">
              <w:rPr>
                <w:rFonts w:asciiTheme="minorHAnsi" w:eastAsia="Times New Roman" w:hAnsiTheme="minorHAnsi"/>
                <w:i/>
                <w:iCs/>
                <w:color w:val="000000"/>
                <w:lang w:eastAsia="hr-HR"/>
              </w:rPr>
              <w:t xml:space="preserve">A student has passed the course if he or she has completed the number of hours prescribed by the Ordinance on Professional Practice (Article 14), as evidenced by: </w:t>
            </w:r>
            <w:r w:rsidRPr="006D4FF5">
              <w:rPr>
                <w:rFonts w:asciiTheme="minorHAnsi" w:eastAsia="Times New Roman" w:hAnsiTheme="minorHAnsi"/>
                <w:color w:val="000000"/>
                <w:lang w:eastAsia="hr-HR"/>
              </w:rPr>
              <w:br/>
            </w:r>
            <w:r w:rsidRPr="006D4FF5">
              <w:rPr>
                <w:rFonts w:asciiTheme="minorHAnsi" w:eastAsia="Times New Roman" w:hAnsiTheme="minorHAnsi"/>
                <w:i/>
                <w:iCs/>
                <w:color w:val="000000"/>
                <w:lang w:eastAsia="hr-HR"/>
              </w:rPr>
              <w:t xml:space="preserve">• Confirmation from the employer on the completed professional practice, </w:t>
            </w:r>
            <w:r w:rsidRPr="006D4FF5">
              <w:rPr>
                <w:rFonts w:asciiTheme="minorHAnsi" w:eastAsia="Times New Roman" w:hAnsiTheme="minorHAnsi"/>
                <w:color w:val="000000"/>
                <w:lang w:eastAsia="hr-HR"/>
              </w:rPr>
              <w:br/>
            </w:r>
            <w:r w:rsidRPr="006D4FF5">
              <w:rPr>
                <w:rFonts w:asciiTheme="minorHAnsi" w:eastAsia="Times New Roman" w:hAnsiTheme="minorHAnsi"/>
                <w:i/>
                <w:iCs/>
                <w:color w:val="000000"/>
                <w:lang w:eastAsia="hr-HR"/>
              </w:rPr>
              <w:t xml:space="preserve"> • Student's Report on the completed professional practice (written), </w:t>
            </w:r>
            <w:r w:rsidRPr="006D4FF5">
              <w:rPr>
                <w:rFonts w:asciiTheme="minorHAnsi" w:eastAsia="Times New Roman" w:hAnsiTheme="minorHAnsi"/>
                <w:color w:val="000000"/>
                <w:lang w:eastAsia="hr-HR"/>
              </w:rPr>
              <w:br/>
            </w:r>
            <w:r w:rsidRPr="006D4FF5">
              <w:rPr>
                <w:rFonts w:asciiTheme="minorHAnsi" w:eastAsia="Times New Roman" w:hAnsiTheme="minorHAnsi"/>
                <w:i/>
                <w:iCs/>
                <w:color w:val="000000"/>
                <w:lang w:eastAsia="hr-HR"/>
              </w:rPr>
              <w:t>• Defense of the submitted Report (oral).  </w:t>
            </w:r>
            <w:r w:rsidRPr="006D4FF5">
              <w:rPr>
                <w:rFonts w:asciiTheme="minorHAnsi" w:eastAsia="Times New Roman" w:hAnsiTheme="minorHAnsi"/>
                <w:color w:val="000000"/>
                <w:lang w:eastAsia="hr-HR"/>
              </w:rPr>
              <w:br/>
            </w:r>
          </w:p>
        </w:tc>
      </w:tr>
      <w:tr w:rsidR="00E52C4F" w:rsidRPr="006D4FF5" w14:paraId="58010F46" w14:textId="77777777" w:rsidTr="006D48AE">
        <w:trPr>
          <w:trHeight w:val="300"/>
        </w:trPr>
        <w:tc>
          <w:tcPr>
            <w:tcW w:w="5000" w:type="pct"/>
            <w:gridSpan w:val="5"/>
            <w:shd w:val="clear" w:color="auto" w:fill="auto"/>
            <w:hideMark/>
          </w:tcPr>
          <w:p w14:paraId="53434D80" w14:textId="77777777" w:rsidR="00E52C4F" w:rsidRPr="006D4FF5" w:rsidRDefault="00E52C4F" w:rsidP="002D2466">
            <w:pPr>
              <w:pStyle w:val="Odlomakpopisa"/>
              <w:numPr>
                <w:ilvl w:val="0"/>
                <w:numId w:val="84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and evaluation of students' work during classes and at the final exam</w:t>
            </w:r>
          </w:p>
        </w:tc>
      </w:tr>
      <w:tr w:rsidR="00E52C4F" w:rsidRPr="006D4FF5" w14:paraId="03F5673C" w14:textId="77777777" w:rsidTr="006D48AE">
        <w:trPr>
          <w:trHeight w:val="300"/>
        </w:trPr>
        <w:tc>
          <w:tcPr>
            <w:tcW w:w="5000" w:type="pct"/>
            <w:gridSpan w:val="5"/>
            <w:shd w:val="clear" w:color="auto" w:fill="auto"/>
            <w:hideMark/>
          </w:tcPr>
          <w:p w14:paraId="3BB3E0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7EADC4D8"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i/>
                <w:iCs/>
                <w:color w:val="000000"/>
                <w:lang w:eastAsia="hr-HR"/>
              </w:rPr>
              <w:t xml:space="preserve">The grade is defined by the Ordinance on the Evaluation of Students of Undergraduate Professional and Specialist </w:t>
            </w:r>
            <w:r w:rsidRPr="006D4FF5">
              <w:rPr>
                <w:rFonts w:asciiTheme="minorHAnsi" w:eastAsia="Times New Roman" w:hAnsiTheme="minorHAnsi"/>
                <w:color w:val="000000"/>
                <w:lang w:eastAsia="hr-HR"/>
              </w:rPr>
              <w:br/>
            </w:r>
            <w:r w:rsidRPr="006D4FF5">
              <w:rPr>
                <w:rFonts w:asciiTheme="minorHAnsi" w:eastAsia="Times New Roman" w:hAnsiTheme="minorHAnsi"/>
                <w:i/>
                <w:iCs/>
                <w:color w:val="000000"/>
                <w:lang w:eastAsia="hr-HR"/>
              </w:rPr>
              <w:t xml:space="preserve">Graduate Professional Studies of the Polytechnic of Rijeka (Article 6). </w:t>
            </w:r>
          </w:p>
          <w:p w14:paraId="6B658003"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b/>
                <w:bCs/>
                <w:i/>
                <w:iCs/>
                <w:lang w:eastAsia="hr-HR"/>
              </w:rPr>
              <w:t>Verification of the adoption of learning outcomes in the course</w:t>
            </w:r>
            <w:r w:rsidRPr="006D4FF5">
              <w:rPr>
                <w:rFonts w:asciiTheme="minorHAnsi" w:eastAsia="Times New Roman" w:hAnsiTheme="minorHAnsi"/>
                <w:b/>
                <w:bCs/>
                <w:i/>
                <w:iCs/>
                <w:color w:val="000000"/>
                <w:lang w:eastAsia="hr-HR"/>
              </w:rPr>
              <w:t xml:space="preserve">: </w:t>
            </w:r>
          </w:p>
          <w:p w14:paraId="2FECE282"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bl>
            <w:tblPr>
              <w:tblW w:w="3784" w:type="dxa"/>
              <w:tblInd w:w="31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1164"/>
              <w:gridCol w:w="1315"/>
            </w:tblGrid>
            <w:tr w:rsidR="00E52C4F" w:rsidRPr="006D4FF5" w14:paraId="6419F979"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BA72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OUTCOMES</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64D92A1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 xml:space="preserve">Student Report </w:t>
                  </w:r>
                  <w:r w:rsidRPr="006D4FF5">
                    <w:rPr>
                      <w:rFonts w:asciiTheme="minorHAnsi" w:eastAsia="Times New Roman" w:hAnsiTheme="minorHAnsi"/>
                      <w:b/>
                      <w:bCs/>
                      <w:color w:val="000000"/>
                      <w:sz w:val="22"/>
                      <w:lang w:eastAsia="hr-HR"/>
                    </w:rPr>
                    <w:br/>
                  </w:r>
                  <w:r w:rsidRPr="006D4FF5">
                    <w:rPr>
                      <w:rFonts w:asciiTheme="minorHAnsi" w:eastAsia="Times New Roman" w:hAnsiTheme="minorHAnsi"/>
                      <w:b/>
                      <w:bCs/>
                      <w:i/>
                      <w:iCs/>
                      <w:color w:val="000000"/>
                      <w:sz w:val="22"/>
                      <w:lang w:eastAsia="hr-HR"/>
                    </w:rPr>
                    <w:t xml:space="preserve"> </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7A31D0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 xml:space="preserve">Employer's Certificate </w:t>
                  </w:r>
                  <w:r w:rsidRPr="006D4FF5">
                    <w:rPr>
                      <w:rFonts w:asciiTheme="minorHAnsi" w:eastAsia="Times New Roman" w:hAnsiTheme="minorHAnsi"/>
                      <w:b/>
                      <w:bCs/>
                      <w:color w:val="000000"/>
                      <w:sz w:val="22"/>
                      <w:lang w:eastAsia="hr-HR"/>
                    </w:rPr>
                    <w:br/>
                  </w:r>
                  <w:r w:rsidRPr="006D4FF5">
                    <w:rPr>
                      <w:rFonts w:asciiTheme="minorHAnsi" w:eastAsia="Times New Roman" w:hAnsiTheme="minorHAnsi"/>
                      <w:b/>
                      <w:bCs/>
                      <w:i/>
                      <w:iCs/>
                      <w:color w:val="000000"/>
                      <w:sz w:val="22"/>
                      <w:lang w:eastAsia="hr-HR"/>
                    </w:rPr>
                    <w:t xml:space="preserve"> </w:t>
                  </w:r>
                </w:p>
              </w:tc>
            </w:tr>
            <w:tr w:rsidR="00E52C4F" w:rsidRPr="006D4FF5" w14:paraId="2330A8CE"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538491C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OUTCOME 1</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1FD8DA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5D51B8F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r>
            <w:tr w:rsidR="00E52C4F" w:rsidRPr="006D4FF5" w14:paraId="278D984F"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1CC8A39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OUTCOME 2</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583930B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250E10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r>
            <w:tr w:rsidR="00E52C4F" w:rsidRPr="006D4FF5" w14:paraId="71A1082C"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7E18CBC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OUTCOME 3</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184DF9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02682D5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r>
            <w:tr w:rsidR="00E52C4F" w:rsidRPr="006D4FF5" w14:paraId="7877F67F"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49C3737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OUTCOME 4</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6A30F01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7277C9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r>
            <w:tr w:rsidR="00E52C4F" w:rsidRPr="006D4FF5" w14:paraId="3694D5EE"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2D386F7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OUTCOME 5</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6919999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162578B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r>
            <w:tr w:rsidR="00E52C4F" w:rsidRPr="006D4FF5" w14:paraId="52329451"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06DFCFF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Share in ECTS</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5339518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i/>
                      <w:iCs/>
                      <w:color w:val="000000"/>
                      <w:sz w:val="22"/>
                      <w:lang w:eastAsia="hr-HR"/>
                    </w:rPr>
                    <w:t>4</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58F88C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i/>
                      <w:iCs/>
                      <w:color w:val="000000"/>
                      <w:sz w:val="22"/>
                      <w:lang w:eastAsia="hr-HR"/>
                    </w:rPr>
                    <w:t>1</w:t>
                  </w:r>
                </w:p>
              </w:tc>
            </w:tr>
          </w:tbl>
          <w:p w14:paraId="7970B96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74854CF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38E610D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6D201C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r>
      <w:tr w:rsidR="00E52C4F" w:rsidRPr="006D4FF5" w14:paraId="4B9B7F3D" w14:textId="77777777" w:rsidTr="006D48AE">
        <w:trPr>
          <w:trHeight w:val="300"/>
        </w:trPr>
        <w:tc>
          <w:tcPr>
            <w:tcW w:w="5000" w:type="pct"/>
            <w:gridSpan w:val="5"/>
            <w:shd w:val="clear" w:color="auto" w:fill="auto"/>
            <w:hideMark/>
          </w:tcPr>
          <w:p w14:paraId="788619DF" w14:textId="77777777" w:rsidR="00E52C4F" w:rsidRPr="006D4FF5" w:rsidRDefault="00E52C4F" w:rsidP="002D2466">
            <w:pPr>
              <w:pStyle w:val="Odlomakpopisa"/>
              <w:numPr>
                <w:ilvl w:val="0"/>
                <w:numId w:val="84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Mandatory literature</w:t>
            </w:r>
          </w:p>
        </w:tc>
      </w:tr>
      <w:tr w:rsidR="00E52C4F" w:rsidRPr="006D4FF5" w14:paraId="65ABCD35" w14:textId="77777777" w:rsidTr="006D48AE">
        <w:trPr>
          <w:trHeight w:val="300"/>
        </w:trPr>
        <w:tc>
          <w:tcPr>
            <w:tcW w:w="2150" w:type="pct"/>
            <w:gridSpan w:val="2"/>
            <w:shd w:val="clear" w:color="auto" w:fill="auto"/>
            <w:hideMark/>
          </w:tcPr>
          <w:p w14:paraId="276D317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926" w:type="pct"/>
            <w:gridSpan w:val="2"/>
            <w:shd w:val="clear" w:color="auto" w:fill="auto"/>
            <w:hideMark/>
          </w:tcPr>
          <w:p w14:paraId="2310323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1924" w:type="pct"/>
            <w:shd w:val="clear" w:color="auto" w:fill="auto"/>
            <w:hideMark/>
          </w:tcPr>
          <w:p w14:paraId="3F6375D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365A00F3" w14:textId="77777777" w:rsidTr="006D48AE">
        <w:trPr>
          <w:trHeight w:val="300"/>
        </w:trPr>
        <w:tc>
          <w:tcPr>
            <w:tcW w:w="2150" w:type="pct"/>
            <w:gridSpan w:val="2"/>
            <w:shd w:val="clear" w:color="auto" w:fill="auto"/>
            <w:hideMark/>
          </w:tcPr>
          <w:p w14:paraId="0AEC54E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Materials available in the e-course on the Moodle system.</w:t>
            </w:r>
          </w:p>
          <w:p w14:paraId="2781016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926" w:type="pct"/>
            <w:gridSpan w:val="2"/>
            <w:shd w:val="clear" w:color="auto" w:fill="auto"/>
            <w:hideMark/>
          </w:tcPr>
          <w:p w14:paraId="1B20633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tc>
        <w:tc>
          <w:tcPr>
            <w:tcW w:w="1924" w:type="pct"/>
            <w:shd w:val="clear" w:color="auto" w:fill="auto"/>
            <w:hideMark/>
          </w:tcPr>
          <w:p w14:paraId="448B7D7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BB6EA3C" w14:textId="77777777" w:rsidTr="006D48AE">
        <w:trPr>
          <w:trHeight w:val="300"/>
        </w:trPr>
        <w:tc>
          <w:tcPr>
            <w:tcW w:w="2150" w:type="pct"/>
            <w:gridSpan w:val="2"/>
            <w:shd w:val="clear" w:color="auto" w:fill="auto"/>
            <w:hideMark/>
          </w:tcPr>
          <w:p w14:paraId="35E32A4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Ordinance on Professional Practice.</w:t>
            </w:r>
          </w:p>
        </w:tc>
        <w:tc>
          <w:tcPr>
            <w:tcW w:w="926" w:type="pct"/>
            <w:gridSpan w:val="2"/>
            <w:shd w:val="clear" w:color="auto" w:fill="auto"/>
            <w:hideMark/>
          </w:tcPr>
          <w:p w14:paraId="66D9513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tc>
        <w:tc>
          <w:tcPr>
            <w:tcW w:w="1924" w:type="pct"/>
            <w:shd w:val="clear" w:color="auto" w:fill="auto"/>
            <w:hideMark/>
          </w:tcPr>
          <w:p w14:paraId="3A0C7A2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F5BE20D" w14:textId="77777777" w:rsidTr="006D48AE">
        <w:trPr>
          <w:trHeight w:val="300"/>
        </w:trPr>
        <w:tc>
          <w:tcPr>
            <w:tcW w:w="5000" w:type="pct"/>
            <w:gridSpan w:val="5"/>
            <w:shd w:val="clear" w:color="auto" w:fill="auto"/>
            <w:hideMark/>
          </w:tcPr>
          <w:p w14:paraId="0344BEE4" w14:textId="77777777" w:rsidR="00E52C4F" w:rsidRPr="006D4FF5" w:rsidRDefault="00E52C4F" w:rsidP="002D2466">
            <w:pPr>
              <w:pStyle w:val="Odlomakpopisa"/>
              <w:numPr>
                <w:ilvl w:val="0"/>
                <w:numId w:val="84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Supplementary literature (at the time of application for the study programme)</w:t>
            </w:r>
          </w:p>
        </w:tc>
      </w:tr>
      <w:tr w:rsidR="00E52C4F" w:rsidRPr="006D4FF5" w14:paraId="1C7A127A" w14:textId="77777777" w:rsidTr="006D48AE">
        <w:trPr>
          <w:trHeight w:val="300"/>
        </w:trPr>
        <w:tc>
          <w:tcPr>
            <w:tcW w:w="5000" w:type="pct"/>
            <w:gridSpan w:val="5"/>
            <w:shd w:val="clear" w:color="auto" w:fill="auto"/>
            <w:hideMark/>
          </w:tcPr>
          <w:p w14:paraId="02FC19E5"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Instructions for the professional practice of the head of professional practice at the undergraduate professional study of Informatics.</w:t>
            </w:r>
          </w:p>
        </w:tc>
      </w:tr>
      <w:tr w:rsidR="00E52C4F" w:rsidRPr="006D4FF5" w14:paraId="79D354A2" w14:textId="77777777" w:rsidTr="006D48AE">
        <w:trPr>
          <w:trHeight w:val="300"/>
        </w:trPr>
        <w:tc>
          <w:tcPr>
            <w:tcW w:w="5000" w:type="pct"/>
            <w:gridSpan w:val="5"/>
            <w:shd w:val="clear" w:color="auto" w:fill="auto"/>
            <w:hideMark/>
          </w:tcPr>
          <w:p w14:paraId="12239337" w14:textId="77777777" w:rsidR="00E52C4F" w:rsidRPr="006D4FF5" w:rsidRDefault="00E52C4F" w:rsidP="002D2466">
            <w:pPr>
              <w:pStyle w:val="Odlomakpopisa"/>
              <w:numPr>
                <w:ilvl w:val="0"/>
                <w:numId w:val="84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Ways of quality monitoring that ensure the acquisition of output knowledge, skills and competencies</w:t>
            </w:r>
          </w:p>
        </w:tc>
      </w:tr>
      <w:tr w:rsidR="00E52C4F" w:rsidRPr="006D4FF5" w14:paraId="55574963" w14:textId="77777777" w:rsidTr="006D48AE">
        <w:trPr>
          <w:trHeight w:val="300"/>
        </w:trPr>
        <w:tc>
          <w:tcPr>
            <w:tcW w:w="5000" w:type="pct"/>
            <w:gridSpan w:val="5"/>
            <w:shd w:val="clear" w:color="auto" w:fill="auto"/>
            <w:hideMark/>
          </w:tcPr>
          <w:p w14:paraId="3B62B8C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A student survey at the end of the semester provides comprehensive feedback from students on the quality of course delivery and the acquisition of relevant knowledge, skills and competencies.</w:t>
            </w:r>
          </w:p>
        </w:tc>
      </w:tr>
    </w:tbl>
    <w:p w14:paraId="10A7436B"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7BD21B49"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466DC14C"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3068"/>
        <w:gridCol w:w="3047"/>
        <w:gridCol w:w="2901"/>
      </w:tblGrid>
      <w:tr w:rsidR="00E52C4F" w:rsidRPr="006D4FF5" w14:paraId="7EE8AE38" w14:textId="77777777" w:rsidTr="006D48AE">
        <w:trPr>
          <w:trHeight w:val="300"/>
        </w:trPr>
        <w:tc>
          <w:tcPr>
            <w:tcW w:w="1701" w:type="pct"/>
            <w:shd w:val="clear" w:color="auto" w:fill="auto"/>
            <w:hideMark/>
          </w:tcPr>
          <w:p w14:paraId="7B9D4B29"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holder</w:t>
            </w:r>
          </w:p>
        </w:tc>
        <w:tc>
          <w:tcPr>
            <w:tcW w:w="3299" w:type="pct"/>
            <w:gridSpan w:val="2"/>
            <w:shd w:val="clear" w:color="auto" w:fill="auto"/>
            <w:hideMark/>
          </w:tcPr>
          <w:p w14:paraId="5C5959D5"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dr.sc.socio. Marin Kaluža, prof.str.stud.</w:t>
            </w:r>
          </w:p>
          <w:p w14:paraId="6AD8169E"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Maria Krajči- assistant</w:t>
            </w:r>
          </w:p>
        </w:tc>
      </w:tr>
      <w:tr w:rsidR="00E52C4F" w:rsidRPr="006D4FF5" w14:paraId="0EB5905C" w14:textId="77777777" w:rsidTr="006D48AE">
        <w:trPr>
          <w:trHeight w:val="300"/>
        </w:trPr>
        <w:tc>
          <w:tcPr>
            <w:tcW w:w="1701" w:type="pct"/>
            <w:shd w:val="clear" w:color="auto" w:fill="auto"/>
            <w:hideMark/>
          </w:tcPr>
          <w:p w14:paraId="3F70A03E"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299" w:type="pct"/>
            <w:gridSpan w:val="2"/>
            <w:shd w:val="clear" w:color="auto" w:fill="auto"/>
            <w:hideMark/>
          </w:tcPr>
          <w:p w14:paraId="5EC034C7"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System infrastructure for software development</w:t>
            </w:r>
          </w:p>
        </w:tc>
      </w:tr>
      <w:tr w:rsidR="00E52C4F" w:rsidRPr="006D4FF5" w14:paraId="663E8CDF" w14:textId="77777777" w:rsidTr="006D48AE">
        <w:trPr>
          <w:trHeight w:val="300"/>
        </w:trPr>
        <w:tc>
          <w:tcPr>
            <w:tcW w:w="1701" w:type="pct"/>
            <w:shd w:val="clear" w:color="auto" w:fill="auto"/>
            <w:hideMark/>
          </w:tcPr>
          <w:p w14:paraId="666FD9A2"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299" w:type="pct"/>
            <w:gridSpan w:val="2"/>
            <w:shd w:val="clear" w:color="auto" w:fill="auto"/>
            <w:hideMark/>
          </w:tcPr>
          <w:p w14:paraId="6BFD0F3D"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Professional Undergraduate Study of Informatics</w:t>
            </w:r>
          </w:p>
        </w:tc>
      </w:tr>
      <w:tr w:rsidR="00E52C4F" w:rsidRPr="006D4FF5" w14:paraId="79D865EB" w14:textId="77777777" w:rsidTr="006D48AE">
        <w:trPr>
          <w:trHeight w:val="300"/>
        </w:trPr>
        <w:tc>
          <w:tcPr>
            <w:tcW w:w="1701" w:type="pct"/>
            <w:shd w:val="clear" w:color="auto" w:fill="auto"/>
            <w:hideMark/>
          </w:tcPr>
          <w:p w14:paraId="08AF2EA4"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299" w:type="pct"/>
            <w:gridSpan w:val="2"/>
            <w:shd w:val="clear" w:color="auto" w:fill="auto"/>
            <w:hideMark/>
          </w:tcPr>
          <w:p w14:paraId="439D0512"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Electoral</w:t>
            </w:r>
          </w:p>
        </w:tc>
      </w:tr>
      <w:tr w:rsidR="00E52C4F" w:rsidRPr="006D4FF5" w14:paraId="3B498DB0" w14:textId="77777777" w:rsidTr="006D48AE">
        <w:trPr>
          <w:trHeight w:val="300"/>
        </w:trPr>
        <w:tc>
          <w:tcPr>
            <w:tcW w:w="1701" w:type="pct"/>
            <w:shd w:val="clear" w:color="auto" w:fill="auto"/>
            <w:hideMark/>
          </w:tcPr>
          <w:p w14:paraId="7DCAD52A"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 / Semester</w:t>
            </w:r>
          </w:p>
        </w:tc>
        <w:tc>
          <w:tcPr>
            <w:tcW w:w="3299" w:type="pct"/>
            <w:gridSpan w:val="2"/>
            <w:shd w:val="clear" w:color="auto" w:fill="auto"/>
            <w:hideMark/>
          </w:tcPr>
          <w:p w14:paraId="6960A291"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 / 4</w:t>
            </w:r>
          </w:p>
        </w:tc>
      </w:tr>
      <w:tr w:rsidR="00E52C4F" w:rsidRPr="006D4FF5" w14:paraId="4A9C9DF7" w14:textId="77777777" w:rsidTr="006D48AE">
        <w:trPr>
          <w:trHeight w:val="300"/>
        </w:trPr>
        <w:tc>
          <w:tcPr>
            <w:tcW w:w="1701" w:type="pct"/>
            <w:vMerge w:val="restart"/>
            <w:shd w:val="clear" w:color="auto" w:fill="auto"/>
            <w:hideMark/>
          </w:tcPr>
          <w:p w14:paraId="0FCD59D4"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690" w:type="pct"/>
            <w:shd w:val="clear" w:color="auto" w:fill="auto"/>
            <w:hideMark/>
          </w:tcPr>
          <w:p w14:paraId="53FBD90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608" w:type="pct"/>
            <w:shd w:val="clear" w:color="auto" w:fill="auto"/>
            <w:hideMark/>
          </w:tcPr>
          <w:p w14:paraId="7FC1D88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5</w:t>
            </w:r>
          </w:p>
        </w:tc>
      </w:tr>
      <w:tr w:rsidR="00E52C4F" w:rsidRPr="006D4FF5" w14:paraId="2EA42148" w14:textId="77777777" w:rsidTr="006D48AE">
        <w:trPr>
          <w:trHeight w:val="300"/>
        </w:trPr>
        <w:tc>
          <w:tcPr>
            <w:tcW w:w="1701" w:type="pct"/>
            <w:vMerge/>
            <w:shd w:val="clear" w:color="auto" w:fill="auto"/>
            <w:hideMark/>
          </w:tcPr>
          <w:p w14:paraId="7564EE5C" w14:textId="77777777" w:rsidR="00E52C4F" w:rsidRPr="006D4FF5" w:rsidRDefault="00E52C4F" w:rsidP="002D2466">
            <w:pPr>
              <w:spacing w:before="0" w:beforeAutospacing="0" w:after="0" w:afterAutospacing="0"/>
              <w:rPr>
                <w:rFonts w:asciiTheme="minorHAnsi" w:eastAsia="Times New Roman" w:hAnsiTheme="minorHAnsi"/>
                <w:b/>
                <w:bCs/>
                <w:lang w:eastAsia="hr-HR"/>
              </w:rPr>
            </w:pPr>
          </w:p>
        </w:tc>
        <w:tc>
          <w:tcPr>
            <w:tcW w:w="1690" w:type="pct"/>
            <w:shd w:val="clear" w:color="auto" w:fill="auto"/>
            <w:hideMark/>
          </w:tcPr>
          <w:p w14:paraId="3C19334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608" w:type="pct"/>
            <w:shd w:val="clear" w:color="auto" w:fill="auto"/>
            <w:hideMark/>
          </w:tcPr>
          <w:p w14:paraId="2DD0644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2+2+0</w:t>
            </w:r>
          </w:p>
        </w:tc>
      </w:tr>
    </w:tbl>
    <w:p w14:paraId="699D9C0C"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1723"/>
        <w:gridCol w:w="925"/>
        <w:gridCol w:w="529"/>
        <w:gridCol w:w="335"/>
        <w:gridCol w:w="385"/>
        <w:gridCol w:w="529"/>
        <w:gridCol w:w="948"/>
        <w:gridCol w:w="226"/>
        <w:gridCol w:w="279"/>
        <w:gridCol w:w="122"/>
        <w:gridCol w:w="2028"/>
        <w:gridCol w:w="987"/>
      </w:tblGrid>
      <w:tr w:rsidR="00E52C4F" w:rsidRPr="006D4FF5" w14:paraId="4D8DEB4E" w14:textId="77777777" w:rsidTr="006D48AE">
        <w:trPr>
          <w:trHeight w:val="300"/>
        </w:trPr>
        <w:tc>
          <w:tcPr>
            <w:tcW w:w="5000" w:type="pct"/>
            <w:gridSpan w:val="12"/>
            <w:shd w:val="clear" w:color="auto" w:fill="auto"/>
            <w:hideMark/>
          </w:tcPr>
          <w:p w14:paraId="5E7870D8" w14:textId="77777777" w:rsidR="00E52C4F" w:rsidRPr="006D4FF5" w:rsidRDefault="00E52C4F" w:rsidP="002D2466">
            <w:pPr>
              <w:pStyle w:val="Odlomakpopisa"/>
              <w:numPr>
                <w:ilvl w:val="0"/>
                <w:numId w:val="112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17B3D188" w14:textId="77777777" w:rsidTr="006D48AE">
        <w:trPr>
          <w:trHeight w:val="300"/>
        </w:trPr>
        <w:tc>
          <w:tcPr>
            <w:tcW w:w="5000" w:type="pct"/>
            <w:gridSpan w:val="12"/>
            <w:shd w:val="clear" w:color="auto" w:fill="auto"/>
            <w:hideMark/>
          </w:tcPr>
          <w:p w14:paraId="5888EB3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 course provides insight into the best practices for using digital cloud systems necessary for modern software development by applying current methodologies and practices within an approach that combines software development and IT operations. Students make an analysis of business requirements and implement and configure appropriate systems to support the software development process.</w:t>
            </w:r>
          </w:p>
        </w:tc>
      </w:tr>
      <w:tr w:rsidR="00E52C4F" w:rsidRPr="006D4FF5" w14:paraId="2C2866F5" w14:textId="77777777" w:rsidTr="006D48AE">
        <w:trPr>
          <w:trHeight w:val="300"/>
        </w:trPr>
        <w:tc>
          <w:tcPr>
            <w:tcW w:w="5000" w:type="pct"/>
            <w:gridSpan w:val="12"/>
            <w:shd w:val="clear" w:color="auto" w:fill="auto"/>
            <w:hideMark/>
          </w:tcPr>
          <w:p w14:paraId="687A0540" w14:textId="77777777" w:rsidR="00E52C4F" w:rsidRPr="006D4FF5" w:rsidRDefault="00E52C4F" w:rsidP="002D2466">
            <w:pPr>
              <w:pStyle w:val="Odlomakpopisa"/>
              <w:numPr>
                <w:ilvl w:val="0"/>
                <w:numId w:val="112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6BB7EE23" w14:textId="77777777" w:rsidTr="006D48AE">
        <w:trPr>
          <w:trHeight w:val="300"/>
        </w:trPr>
        <w:tc>
          <w:tcPr>
            <w:tcW w:w="5000" w:type="pct"/>
            <w:gridSpan w:val="12"/>
            <w:shd w:val="clear" w:color="auto" w:fill="auto"/>
            <w:hideMark/>
          </w:tcPr>
          <w:p w14:paraId="25027E6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Adopt concepts in the field of system infrastructure for software development and develop skills in analysis, implementation and configuration of systems in the digital cloud necessary for modern software development by applying best practices.</w:t>
            </w:r>
          </w:p>
        </w:tc>
      </w:tr>
      <w:tr w:rsidR="00E52C4F" w:rsidRPr="006D4FF5" w14:paraId="13476E06" w14:textId="77777777" w:rsidTr="006D48AE">
        <w:trPr>
          <w:trHeight w:val="300"/>
        </w:trPr>
        <w:tc>
          <w:tcPr>
            <w:tcW w:w="5000" w:type="pct"/>
            <w:gridSpan w:val="12"/>
            <w:shd w:val="clear" w:color="auto" w:fill="auto"/>
            <w:hideMark/>
          </w:tcPr>
          <w:p w14:paraId="0A37A1D0" w14:textId="77777777" w:rsidR="00E52C4F" w:rsidRPr="006D4FF5" w:rsidRDefault="00E52C4F" w:rsidP="002D2466">
            <w:pPr>
              <w:pStyle w:val="Odlomakpopisa"/>
              <w:numPr>
                <w:ilvl w:val="0"/>
                <w:numId w:val="112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6748787C" w14:textId="77777777" w:rsidTr="006D48AE">
        <w:trPr>
          <w:trHeight w:val="300"/>
        </w:trPr>
        <w:tc>
          <w:tcPr>
            <w:tcW w:w="5000" w:type="pct"/>
            <w:gridSpan w:val="12"/>
            <w:shd w:val="clear" w:color="auto" w:fill="auto"/>
            <w:hideMark/>
          </w:tcPr>
          <w:p w14:paraId="36549E4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Course attendance: Introduction to Information and Communication Technologies, Specification of User Requirements and Process Modeling, Operating Systems and Introduction to Computer Networks.</w:t>
            </w:r>
          </w:p>
        </w:tc>
      </w:tr>
      <w:tr w:rsidR="00E52C4F" w:rsidRPr="006D4FF5" w14:paraId="40A8616C" w14:textId="77777777" w:rsidTr="006D48AE">
        <w:trPr>
          <w:trHeight w:val="300"/>
        </w:trPr>
        <w:tc>
          <w:tcPr>
            <w:tcW w:w="5000" w:type="pct"/>
            <w:gridSpan w:val="12"/>
            <w:shd w:val="clear" w:color="auto" w:fill="auto"/>
            <w:hideMark/>
          </w:tcPr>
          <w:p w14:paraId="62430875" w14:textId="77777777" w:rsidR="00E52C4F" w:rsidRPr="006D4FF5" w:rsidRDefault="00E52C4F" w:rsidP="002D2466">
            <w:pPr>
              <w:pStyle w:val="Odlomakpopisa"/>
              <w:numPr>
                <w:ilvl w:val="0"/>
                <w:numId w:val="112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4A99E7BB" w14:textId="77777777" w:rsidTr="006D48AE">
        <w:trPr>
          <w:trHeight w:val="300"/>
        </w:trPr>
        <w:tc>
          <w:tcPr>
            <w:tcW w:w="5000" w:type="pct"/>
            <w:gridSpan w:val="12"/>
            <w:shd w:val="clear" w:color="auto" w:fill="auto"/>
            <w:hideMark/>
          </w:tcPr>
          <w:p w14:paraId="16AE3BD0" w14:textId="77777777" w:rsidR="00E52C4F" w:rsidRPr="006D4FF5" w:rsidRDefault="00E52C4F" w:rsidP="002D2466">
            <w:pPr>
              <w:numPr>
                <w:ilvl w:val="0"/>
                <w:numId w:val="88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Analyze business requirements in the context of the required material, technical and human resources.</w:t>
            </w:r>
          </w:p>
          <w:p w14:paraId="35394A4B" w14:textId="77777777" w:rsidR="00E52C4F" w:rsidRPr="006D4FF5" w:rsidRDefault="00E52C4F" w:rsidP="002D2466">
            <w:pPr>
              <w:numPr>
                <w:ilvl w:val="0"/>
                <w:numId w:val="890"/>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Compare available technologies to support software development.</w:t>
            </w:r>
          </w:p>
          <w:p w14:paraId="71E3EDC5" w14:textId="77777777" w:rsidR="00E52C4F" w:rsidRPr="006D4FF5" w:rsidRDefault="00E52C4F" w:rsidP="002D2466">
            <w:pPr>
              <w:numPr>
                <w:ilvl w:val="0"/>
                <w:numId w:val="89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Independently implement and manage services in public and private digital clouds by applying best practices.</w:t>
            </w:r>
          </w:p>
          <w:p w14:paraId="50258631" w14:textId="77777777" w:rsidR="00E52C4F" w:rsidRPr="006D4FF5" w:rsidRDefault="00E52C4F" w:rsidP="002D2466">
            <w:pPr>
              <w:numPr>
                <w:ilvl w:val="0"/>
                <w:numId w:val="892"/>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Independently configure automation technologies in the software development process by applying best practices.</w:t>
            </w:r>
          </w:p>
        </w:tc>
      </w:tr>
      <w:tr w:rsidR="00E52C4F" w:rsidRPr="006D4FF5" w14:paraId="17D1E4D5" w14:textId="77777777" w:rsidTr="006D48AE">
        <w:trPr>
          <w:trHeight w:val="300"/>
        </w:trPr>
        <w:tc>
          <w:tcPr>
            <w:tcW w:w="5000" w:type="pct"/>
            <w:gridSpan w:val="12"/>
            <w:shd w:val="clear" w:color="auto" w:fill="auto"/>
            <w:hideMark/>
          </w:tcPr>
          <w:p w14:paraId="0D5BDA49" w14:textId="77777777" w:rsidR="00E52C4F" w:rsidRPr="006D4FF5" w:rsidRDefault="00E52C4F" w:rsidP="002D2466">
            <w:pPr>
              <w:pStyle w:val="Odlomakpopisa"/>
              <w:numPr>
                <w:ilvl w:val="0"/>
                <w:numId w:val="89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content</w:t>
            </w:r>
          </w:p>
        </w:tc>
      </w:tr>
      <w:tr w:rsidR="00E52C4F" w:rsidRPr="006D4FF5" w14:paraId="14123DC5" w14:textId="77777777" w:rsidTr="006D48AE">
        <w:trPr>
          <w:trHeight w:val="300"/>
        </w:trPr>
        <w:tc>
          <w:tcPr>
            <w:tcW w:w="5000" w:type="pct"/>
            <w:gridSpan w:val="12"/>
            <w:shd w:val="clear" w:color="auto" w:fill="auto"/>
            <w:hideMark/>
          </w:tcPr>
          <w:p w14:paraId="6A448FB3" w14:textId="77777777" w:rsidR="00E52C4F" w:rsidRPr="006D4FF5" w:rsidRDefault="00E52C4F" w:rsidP="002D2466">
            <w:pPr>
              <w:numPr>
                <w:ilvl w:val="0"/>
                <w:numId w:val="89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Requirements analysis using selected modern development methodologies.</w:t>
            </w:r>
          </w:p>
          <w:p w14:paraId="6349BB70" w14:textId="77777777" w:rsidR="00E52C4F" w:rsidRPr="006D4FF5" w:rsidRDefault="00E52C4F" w:rsidP="002D2466">
            <w:pPr>
              <w:numPr>
                <w:ilvl w:val="0"/>
                <w:numId w:val="89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Group implementation of documentation using appropriate techniques and technologies through the development of work tasks resulting from the analysis of requirements.</w:t>
            </w:r>
          </w:p>
          <w:p w14:paraId="1EA8A9BB" w14:textId="77777777" w:rsidR="00E52C4F" w:rsidRPr="006D4FF5" w:rsidRDefault="00E52C4F" w:rsidP="002D2466">
            <w:pPr>
              <w:numPr>
                <w:ilvl w:val="0"/>
                <w:numId w:val="895"/>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Comparative analysis of digital cloud systems available on the market of IaaS and PaaS systems for software development.</w:t>
            </w:r>
          </w:p>
          <w:p w14:paraId="47842FF1" w14:textId="77777777" w:rsidR="00E52C4F" w:rsidRPr="006D4FF5" w:rsidRDefault="00E52C4F" w:rsidP="002D2466">
            <w:pPr>
              <w:numPr>
                <w:ilvl w:val="0"/>
                <w:numId w:val="89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Implementation and configuration of a system for storing and monitoring work tasks in the digital cloud.</w:t>
            </w:r>
          </w:p>
          <w:p w14:paraId="3530158E" w14:textId="77777777" w:rsidR="00E52C4F" w:rsidRPr="006D4FF5" w:rsidRDefault="00E52C4F" w:rsidP="002D2466">
            <w:pPr>
              <w:numPr>
                <w:ilvl w:val="0"/>
                <w:numId w:val="89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Deploy and configure the system in the digital cloud to store source code and use client applications to access the system.</w:t>
            </w:r>
          </w:p>
          <w:p w14:paraId="10B7BCBC" w14:textId="77777777" w:rsidR="00E52C4F" w:rsidRPr="006D4FF5" w:rsidRDefault="00E52C4F" w:rsidP="002D2466">
            <w:pPr>
              <w:numPr>
                <w:ilvl w:val="0"/>
                <w:numId w:val="898"/>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Implementation and configuration of automated continuous integration (CI) software systems.</w:t>
            </w:r>
          </w:p>
          <w:p w14:paraId="73D02B18" w14:textId="77777777" w:rsidR="00E52C4F" w:rsidRPr="006D4FF5" w:rsidRDefault="00E52C4F" w:rsidP="002D2466">
            <w:pPr>
              <w:numPr>
                <w:ilvl w:val="0"/>
                <w:numId w:val="89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Implementation and configuration of the virtualization system of the development infrastructure.</w:t>
            </w:r>
          </w:p>
        </w:tc>
      </w:tr>
      <w:tr w:rsidR="00E52C4F" w:rsidRPr="006D4FF5" w14:paraId="74ADB461" w14:textId="77777777" w:rsidTr="006D48AE">
        <w:trPr>
          <w:trHeight w:val="300"/>
        </w:trPr>
        <w:tc>
          <w:tcPr>
            <w:tcW w:w="1748" w:type="pct"/>
            <w:gridSpan w:val="3"/>
            <w:shd w:val="clear" w:color="auto" w:fill="auto"/>
            <w:hideMark/>
          </w:tcPr>
          <w:p w14:paraId="1AD86065" w14:textId="77777777" w:rsidR="00E52C4F" w:rsidRPr="006D4FF5" w:rsidRDefault="00E52C4F" w:rsidP="002D2466">
            <w:pPr>
              <w:pStyle w:val="Odlomakpopisa"/>
              <w:numPr>
                <w:ilvl w:val="0"/>
                <w:numId w:val="89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Types of teaching</w:t>
            </w:r>
          </w:p>
        </w:tc>
        <w:tc>
          <w:tcPr>
            <w:tcW w:w="1221" w:type="pct"/>
            <w:gridSpan w:val="4"/>
            <w:shd w:val="clear" w:color="auto" w:fill="auto"/>
            <w:hideMark/>
          </w:tcPr>
          <w:p w14:paraId="79F6D483"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Lectures</w:t>
            </w:r>
          </w:p>
          <w:p w14:paraId="0D438CE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7381D96D"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Exercises</w:t>
            </w:r>
          </w:p>
          <w:p w14:paraId="577F246E"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Distance education</w:t>
            </w:r>
          </w:p>
          <w:p w14:paraId="43A5774A"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2031" w:type="pct"/>
            <w:gridSpan w:val="5"/>
            <w:shd w:val="clear" w:color="auto" w:fill="auto"/>
            <w:hideMark/>
          </w:tcPr>
          <w:p w14:paraId="3DDE17DE"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Independent tasks</w:t>
            </w:r>
          </w:p>
          <w:p w14:paraId="0C466C27"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Multimedia &amp; Network</w:t>
            </w:r>
          </w:p>
          <w:p w14:paraId="04AFD91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6928987A"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Mentoring work</w:t>
            </w:r>
          </w:p>
          <w:p w14:paraId="556E7EF3"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0B090912"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0BBEBBE6" w14:textId="77777777" w:rsidTr="006D48AE">
        <w:trPr>
          <w:trHeight w:val="300"/>
        </w:trPr>
        <w:tc>
          <w:tcPr>
            <w:tcW w:w="5000" w:type="pct"/>
            <w:gridSpan w:val="12"/>
            <w:shd w:val="clear" w:color="auto" w:fill="auto"/>
            <w:hideMark/>
          </w:tcPr>
          <w:p w14:paraId="46EDD9F6" w14:textId="77777777" w:rsidR="00E52C4F" w:rsidRPr="006D4FF5" w:rsidRDefault="00E52C4F" w:rsidP="002D2466">
            <w:pPr>
              <w:pStyle w:val="Odlomakpopisa"/>
              <w:numPr>
                <w:ilvl w:val="0"/>
                <w:numId w:val="892"/>
              </w:numPr>
              <w:shd w:val="clear" w:color="auto" w:fill="F2CEED" w:themeFill="accent5" w:themeFillTint="33"/>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p w14:paraId="2DCF7B6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9AD3338" w14:textId="77777777" w:rsidTr="006D48AE">
        <w:trPr>
          <w:trHeight w:val="300"/>
        </w:trPr>
        <w:tc>
          <w:tcPr>
            <w:tcW w:w="5000" w:type="pct"/>
            <w:gridSpan w:val="12"/>
            <w:shd w:val="clear" w:color="auto" w:fill="auto"/>
          </w:tcPr>
          <w:p w14:paraId="2F3B1BFB" w14:textId="77777777" w:rsidR="00E52C4F" w:rsidRPr="006D4FF5" w:rsidRDefault="00E52C4F" w:rsidP="002D2466">
            <w:pPr>
              <w:pStyle w:val="Odlomakpopisa"/>
              <w:numPr>
                <w:ilvl w:val="0"/>
                <w:numId w:val="89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tc>
      </w:tr>
      <w:tr w:rsidR="00E52C4F" w:rsidRPr="006D4FF5" w14:paraId="1203B9FB" w14:textId="77777777" w:rsidTr="006D48AE">
        <w:trPr>
          <w:trHeight w:val="300"/>
        </w:trPr>
        <w:tc>
          <w:tcPr>
            <w:tcW w:w="5000" w:type="pct"/>
            <w:gridSpan w:val="12"/>
            <w:shd w:val="clear" w:color="auto" w:fill="auto"/>
            <w:hideMark/>
          </w:tcPr>
          <w:p w14:paraId="5492A65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 Attendance at a minimum of 50% of classes related to exercises for each individual learning outcome.</w:t>
            </w:r>
          </w:p>
          <w:p w14:paraId="1903230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2. Approaching continuous checks through theoretical checks, project defense and preparation of project documentation.</w:t>
            </w:r>
          </w:p>
          <w:p w14:paraId="2863A6D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3. Activity during class.</w:t>
            </w:r>
          </w:p>
        </w:tc>
      </w:tr>
      <w:tr w:rsidR="00E52C4F" w:rsidRPr="006D4FF5" w14:paraId="62695810" w14:textId="77777777" w:rsidTr="006D48AE">
        <w:trPr>
          <w:trHeight w:val="300"/>
        </w:trPr>
        <w:tc>
          <w:tcPr>
            <w:tcW w:w="5000" w:type="pct"/>
            <w:gridSpan w:val="12"/>
            <w:shd w:val="clear" w:color="auto" w:fill="auto"/>
            <w:hideMark/>
          </w:tcPr>
          <w:p w14:paraId="3402970B" w14:textId="77777777" w:rsidR="00E52C4F" w:rsidRPr="006D4FF5" w:rsidRDefault="00E52C4F" w:rsidP="002D2466">
            <w:pPr>
              <w:pStyle w:val="Odlomakpopisa"/>
              <w:numPr>
                <w:ilvl w:val="0"/>
                <w:numId w:val="89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Tracking1 student work</w:t>
            </w:r>
          </w:p>
        </w:tc>
      </w:tr>
      <w:tr w:rsidR="00E52C4F" w:rsidRPr="006D4FF5" w14:paraId="323AB419" w14:textId="77777777" w:rsidTr="006D48AE">
        <w:trPr>
          <w:trHeight w:val="300"/>
        </w:trPr>
        <w:tc>
          <w:tcPr>
            <w:tcW w:w="938" w:type="pct"/>
            <w:shd w:val="clear" w:color="auto" w:fill="auto"/>
            <w:hideMark/>
          </w:tcPr>
          <w:p w14:paraId="7E643A32"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Attending classes</w:t>
            </w:r>
          </w:p>
        </w:tc>
        <w:tc>
          <w:tcPr>
            <w:tcW w:w="516" w:type="pct"/>
            <w:shd w:val="clear" w:color="auto" w:fill="auto"/>
            <w:hideMark/>
          </w:tcPr>
          <w:p w14:paraId="66198EF1"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692" w:type="pct"/>
            <w:gridSpan w:val="3"/>
            <w:shd w:val="clear" w:color="auto" w:fill="auto"/>
            <w:hideMark/>
          </w:tcPr>
          <w:p w14:paraId="7D8D9A4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294" w:type="pct"/>
            <w:shd w:val="clear" w:color="auto" w:fill="auto"/>
            <w:hideMark/>
          </w:tcPr>
          <w:p w14:paraId="3C6470C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3" w:type="pct"/>
            <w:gridSpan w:val="2"/>
            <w:shd w:val="clear" w:color="auto" w:fill="auto"/>
            <w:hideMark/>
          </w:tcPr>
          <w:p w14:paraId="744689B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220" w:type="pct"/>
            <w:gridSpan w:val="2"/>
            <w:shd w:val="clear" w:color="auto" w:fill="auto"/>
            <w:hideMark/>
          </w:tcPr>
          <w:p w14:paraId="511EC12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36" w:type="pct"/>
            <w:shd w:val="clear" w:color="auto" w:fill="auto"/>
            <w:hideMark/>
          </w:tcPr>
          <w:p w14:paraId="23E580BD"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550" w:type="pct"/>
            <w:shd w:val="clear" w:color="auto" w:fill="auto"/>
            <w:hideMark/>
          </w:tcPr>
          <w:p w14:paraId="36889EA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F20BF17" w14:textId="77777777" w:rsidTr="006D48AE">
        <w:trPr>
          <w:trHeight w:val="300"/>
        </w:trPr>
        <w:tc>
          <w:tcPr>
            <w:tcW w:w="938" w:type="pct"/>
            <w:shd w:val="clear" w:color="auto" w:fill="auto"/>
            <w:hideMark/>
          </w:tcPr>
          <w:p w14:paraId="111BF79B"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516" w:type="pct"/>
            <w:shd w:val="clear" w:color="auto" w:fill="auto"/>
            <w:hideMark/>
          </w:tcPr>
          <w:p w14:paraId="78F6A496"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92" w:type="pct"/>
            <w:gridSpan w:val="3"/>
            <w:shd w:val="clear" w:color="auto" w:fill="auto"/>
            <w:hideMark/>
          </w:tcPr>
          <w:p w14:paraId="2914FFEF"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294" w:type="pct"/>
            <w:shd w:val="clear" w:color="auto" w:fill="auto"/>
            <w:hideMark/>
          </w:tcPr>
          <w:p w14:paraId="25AB4DF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3" w:type="pct"/>
            <w:gridSpan w:val="2"/>
            <w:shd w:val="clear" w:color="auto" w:fill="auto"/>
            <w:hideMark/>
          </w:tcPr>
          <w:p w14:paraId="37DAC3E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Assay</w:t>
            </w:r>
          </w:p>
        </w:tc>
        <w:tc>
          <w:tcPr>
            <w:tcW w:w="220" w:type="pct"/>
            <w:gridSpan w:val="2"/>
            <w:shd w:val="clear" w:color="auto" w:fill="auto"/>
            <w:hideMark/>
          </w:tcPr>
          <w:p w14:paraId="5E9AB0E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36" w:type="pct"/>
            <w:shd w:val="clear" w:color="auto" w:fill="auto"/>
            <w:hideMark/>
          </w:tcPr>
          <w:p w14:paraId="6F81D0B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550" w:type="pct"/>
            <w:shd w:val="clear" w:color="auto" w:fill="auto"/>
            <w:hideMark/>
          </w:tcPr>
          <w:p w14:paraId="623179F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CFC943F" w14:textId="77777777" w:rsidTr="006D48AE">
        <w:trPr>
          <w:trHeight w:val="300"/>
        </w:trPr>
        <w:tc>
          <w:tcPr>
            <w:tcW w:w="938" w:type="pct"/>
            <w:shd w:val="clear" w:color="auto" w:fill="auto"/>
            <w:hideMark/>
          </w:tcPr>
          <w:p w14:paraId="464F9E56"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Project</w:t>
            </w:r>
          </w:p>
        </w:tc>
        <w:tc>
          <w:tcPr>
            <w:tcW w:w="516" w:type="pct"/>
            <w:shd w:val="clear" w:color="auto" w:fill="auto"/>
            <w:hideMark/>
          </w:tcPr>
          <w:p w14:paraId="777A1FEE"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692" w:type="pct"/>
            <w:gridSpan w:val="3"/>
            <w:shd w:val="clear" w:color="auto" w:fill="auto"/>
            <w:hideMark/>
          </w:tcPr>
          <w:p w14:paraId="2327F3BC"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294" w:type="pct"/>
            <w:shd w:val="clear" w:color="auto" w:fill="auto"/>
            <w:hideMark/>
          </w:tcPr>
          <w:p w14:paraId="4EBE39F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1</w:t>
            </w:r>
          </w:p>
        </w:tc>
        <w:tc>
          <w:tcPr>
            <w:tcW w:w="653" w:type="pct"/>
            <w:gridSpan w:val="2"/>
            <w:shd w:val="clear" w:color="auto" w:fill="auto"/>
            <w:hideMark/>
          </w:tcPr>
          <w:p w14:paraId="72C22A7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220" w:type="pct"/>
            <w:gridSpan w:val="2"/>
            <w:shd w:val="clear" w:color="auto" w:fill="auto"/>
            <w:hideMark/>
          </w:tcPr>
          <w:p w14:paraId="1DE5105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36" w:type="pct"/>
            <w:shd w:val="clear" w:color="auto" w:fill="auto"/>
            <w:hideMark/>
          </w:tcPr>
          <w:p w14:paraId="77B0E17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550" w:type="pct"/>
            <w:shd w:val="clear" w:color="auto" w:fill="auto"/>
            <w:hideMark/>
          </w:tcPr>
          <w:p w14:paraId="57C5DEA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17158DE" w14:textId="77777777" w:rsidTr="006D48AE">
        <w:trPr>
          <w:trHeight w:val="300"/>
        </w:trPr>
        <w:tc>
          <w:tcPr>
            <w:tcW w:w="938" w:type="pct"/>
            <w:shd w:val="clear" w:color="auto" w:fill="auto"/>
            <w:hideMark/>
          </w:tcPr>
          <w:p w14:paraId="60D02953"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516" w:type="pct"/>
            <w:shd w:val="clear" w:color="auto" w:fill="auto"/>
            <w:hideMark/>
          </w:tcPr>
          <w:p w14:paraId="2CCE3955"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92" w:type="pct"/>
            <w:gridSpan w:val="3"/>
            <w:shd w:val="clear" w:color="auto" w:fill="auto"/>
            <w:hideMark/>
          </w:tcPr>
          <w:p w14:paraId="7E7A4618"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294" w:type="pct"/>
            <w:shd w:val="clear" w:color="auto" w:fill="auto"/>
            <w:hideMark/>
          </w:tcPr>
          <w:p w14:paraId="33E00D3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3" w:type="pct"/>
            <w:gridSpan w:val="2"/>
            <w:shd w:val="clear" w:color="auto" w:fill="auto"/>
            <w:hideMark/>
          </w:tcPr>
          <w:p w14:paraId="3567D29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220" w:type="pct"/>
            <w:gridSpan w:val="2"/>
            <w:shd w:val="clear" w:color="auto" w:fill="auto"/>
            <w:hideMark/>
          </w:tcPr>
          <w:p w14:paraId="6B07D6D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36" w:type="pct"/>
            <w:shd w:val="clear" w:color="auto" w:fill="auto"/>
            <w:hideMark/>
          </w:tcPr>
          <w:p w14:paraId="26CA792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550" w:type="pct"/>
            <w:shd w:val="clear" w:color="auto" w:fill="auto"/>
            <w:hideMark/>
          </w:tcPr>
          <w:p w14:paraId="4095E4A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EF960AA" w14:textId="77777777" w:rsidTr="006D48AE">
        <w:trPr>
          <w:trHeight w:val="300"/>
        </w:trPr>
        <w:tc>
          <w:tcPr>
            <w:tcW w:w="5000" w:type="pct"/>
            <w:gridSpan w:val="12"/>
            <w:shd w:val="clear" w:color="auto" w:fill="auto"/>
            <w:hideMark/>
          </w:tcPr>
          <w:p w14:paraId="046B2F11" w14:textId="77777777" w:rsidR="00E52C4F" w:rsidRPr="006D4FF5" w:rsidRDefault="00E52C4F" w:rsidP="002D2466">
            <w:pPr>
              <w:pStyle w:val="Odlomakpopisa"/>
              <w:numPr>
                <w:ilvl w:val="0"/>
                <w:numId w:val="89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and evaluation of students' work during classes and at the final exam</w:t>
            </w:r>
          </w:p>
        </w:tc>
      </w:tr>
      <w:tr w:rsidR="00E52C4F" w:rsidRPr="006D4FF5" w14:paraId="498CC88C" w14:textId="77777777" w:rsidTr="006D48AE">
        <w:trPr>
          <w:trHeight w:val="300"/>
        </w:trPr>
        <w:tc>
          <w:tcPr>
            <w:tcW w:w="5000" w:type="pct"/>
            <w:gridSpan w:val="12"/>
            <w:shd w:val="clear" w:color="auto" w:fill="auto"/>
            <w:hideMark/>
          </w:tcPr>
          <w:p w14:paraId="5FFE2A2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p w14:paraId="34A4168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bl>
            <w:tblPr>
              <w:tblW w:w="8177" w:type="dxa"/>
              <w:tblInd w:w="99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9"/>
              <w:gridCol w:w="1315"/>
              <w:gridCol w:w="1189"/>
              <w:gridCol w:w="1736"/>
              <w:gridCol w:w="1240"/>
              <w:gridCol w:w="714"/>
              <w:gridCol w:w="784"/>
            </w:tblGrid>
            <w:tr w:rsidR="00E52C4F" w:rsidRPr="006D4FF5" w14:paraId="5104BA7B"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1601E6C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lastRenderedPageBreak/>
                    <w:t>OUTCOMES</w:t>
                  </w:r>
                </w:p>
              </w:tc>
              <w:tc>
                <w:tcPr>
                  <w:tcW w:w="1320" w:type="dxa"/>
                  <w:tcBorders>
                    <w:top w:val="single" w:sz="6" w:space="0" w:color="F4B083"/>
                    <w:left w:val="single" w:sz="6" w:space="0" w:color="F4B083"/>
                    <w:bottom w:val="single" w:sz="6" w:space="0" w:color="F4B083"/>
                    <w:right w:val="single" w:sz="6" w:space="0" w:color="F4B083"/>
                  </w:tcBorders>
                  <w:shd w:val="clear" w:color="auto" w:fill="auto"/>
                  <w:hideMark/>
                </w:tcPr>
                <w:p w14:paraId="61FF4C0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Theoretical verification</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1A14FD1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Project defense</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323F277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Project documentation</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3BD8CEB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077F83A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795" w:type="dxa"/>
                  <w:tcBorders>
                    <w:top w:val="single" w:sz="6" w:space="0" w:color="F4B083"/>
                    <w:left w:val="single" w:sz="6" w:space="0" w:color="F4B083"/>
                    <w:bottom w:val="single" w:sz="6" w:space="0" w:color="F4B083"/>
                    <w:right w:val="single" w:sz="6" w:space="0" w:color="F4B083"/>
                  </w:tcBorders>
                  <w:shd w:val="clear" w:color="auto" w:fill="auto"/>
                  <w:hideMark/>
                </w:tcPr>
                <w:p w14:paraId="41EA351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3691094F"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3D72E0D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32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B278D7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376BCCE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3DA0815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18E2AF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5613091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795" w:type="dxa"/>
                  <w:tcBorders>
                    <w:top w:val="single" w:sz="6" w:space="0" w:color="F4B083"/>
                    <w:left w:val="single" w:sz="6" w:space="0" w:color="F4B083"/>
                    <w:bottom w:val="single" w:sz="6" w:space="0" w:color="F4B083"/>
                    <w:right w:val="single" w:sz="6" w:space="0" w:color="F4B083"/>
                  </w:tcBorders>
                  <w:shd w:val="clear" w:color="auto" w:fill="auto"/>
                  <w:hideMark/>
                </w:tcPr>
                <w:p w14:paraId="33509C8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20 %</w:t>
                  </w:r>
                </w:p>
              </w:tc>
            </w:tr>
            <w:tr w:rsidR="00E52C4F" w:rsidRPr="006D4FF5" w14:paraId="465CC8C9"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751EEC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32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E68703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47A4FF5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1FE36F0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327975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50E5D41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795" w:type="dxa"/>
                  <w:tcBorders>
                    <w:top w:val="single" w:sz="6" w:space="0" w:color="F4B083"/>
                    <w:left w:val="single" w:sz="6" w:space="0" w:color="F4B083"/>
                    <w:bottom w:val="single" w:sz="6" w:space="0" w:color="F4B083"/>
                    <w:right w:val="single" w:sz="6" w:space="0" w:color="F4B083"/>
                  </w:tcBorders>
                  <w:shd w:val="clear" w:color="auto" w:fill="auto"/>
                  <w:hideMark/>
                </w:tcPr>
                <w:p w14:paraId="1C06A7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20 %</w:t>
                  </w:r>
                </w:p>
              </w:tc>
            </w:tr>
            <w:tr w:rsidR="00E52C4F" w:rsidRPr="006D4FF5" w14:paraId="5F928242"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708F8E6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32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E57C96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18D6848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78A62E0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A40318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2BB925C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795" w:type="dxa"/>
                  <w:tcBorders>
                    <w:top w:val="single" w:sz="6" w:space="0" w:color="F4B083"/>
                    <w:left w:val="single" w:sz="6" w:space="0" w:color="F4B083"/>
                    <w:bottom w:val="single" w:sz="6" w:space="0" w:color="F4B083"/>
                    <w:right w:val="single" w:sz="6" w:space="0" w:color="F4B083"/>
                  </w:tcBorders>
                  <w:shd w:val="clear" w:color="auto" w:fill="auto"/>
                  <w:hideMark/>
                </w:tcPr>
                <w:p w14:paraId="78EAB79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30 %</w:t>
                  </w:r>
                </w:p>
              </w:tc>
            </w:tr>
            <w:tr w:rsidR="00E52C4F" w:rsidRPr="006D4FF5" w14:paraId="7CDA2304"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129C0CC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32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7A3BA6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00" w:type="dxa"/>
                  <w:tcBorders>
                    <w:top w:val="single" w:sz="6" w:space="0" w:color="F4B083"/>
                    <w:left w:val="single" w:sz="6" w:space="0" w:color="F4B083"/>
                    <w:bottom w:val="single" w:sz="6" w:space="0" w:color="F4B083"/>
                    <w:right w:val="single" w:sz="6" w:space="0" w:color="F4B083"/>
                  </w:tcBorders>
                  <w:shd w:val="clear" w:color="auto" w:fill="auto"/>
                  <w:hideMark/>
                </w:tcPr>
                <w:p w14:paraId="2F323E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358F137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CEA46A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52A50B4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795" w:type="dxa"/>
                  <w:tcBorders>
                    <w:top w:val="single" w:sz="6" w:space="0" w:color="F4B083"/>
                    <w:left w:val="single" w:sz="6" w:space="0" w:color="F4B083"/>
                    <w:bottom w:val="single" w:sz="6" w:space="0" w:color="F4B083"/>
                    <w:right w:val="single" w:sz="6" w:space="0" w:color="F4B083"/>
                  </w:tcBorders>
                  <w:shd w:val="clear" w:color="auto" w:fill="auto"/>
                  <w:hideMark/>
                </w:tcPr>
                <w:p w14:paraId="20AF36E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30 %</w:t>
                  </w:r>
                </w:p>
              </w:tc>
            </w:tr>
            <w:tr w:rsidR="00E52C4F" w:rsidRPr="006D4FF5" w14:paraId="5A9C1601"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577E4E4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32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38D12E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20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61B8C2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1742"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9DC724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3919245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705" w:type="dxa"/>
                  <w:tcBorders>
                    <w:top w:val="single" w:sz="6" w:space="0" w:color="F4B083"/>
                    <w:left w:val="single" w:sz="6" w:space="0" w:color="F4B083"/>
                    <w:bottom w:val="single" w:sz="6" w:space="0" w:color="F4B083"/>
                    <w:right w:val="single" w:sz="6" w:space="0" w:color="F4B083"/>
                  </w:tcBorders>
                  <w:shd w:val="clear" w:color="auto" w:fill="auto"/>
                  <w:hideMark/>
                </w:tcPr>
                <w:p w14:paraId="14935AC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795" w:type="dxa"/>
                  <w:tcBorders>
                    <w:top w:val="single" w:sz="6" w:space="0" w:color="F4B083"/>
                    <w:left w:val="single" w:sz="6" w:space="0" w:color="F4B083"/>
                    <w:bottom w:val="single" w:sz="6" w:space="0" w:color="F4B083"/>
                    <w:right w:val="single" w:sz="6" w:space="0" w:color="F4B083"/>
                  </w:tcBorders>
                  <w:shd w:val="clear" w:color="auto" w:fill="auto"/>
                  <w:hideMark/>
                </w:tcPr>
                <w:p w14:paraId="740E108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125594C0"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310508F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32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936CFF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20 %</w:t>
                  </w:r>
                </w:p>
              </w:tc>
              <w:tc>
                <w:tcPr>
                  <w:tcW w:w="120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6D417F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w:t>
                  </w:r>
                </w:p>
              </w:tc>
              <w:tc>
                <w:tcPr>
                  <w:tcW w:w="1742"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1A7EFD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126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2A7E84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70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E871DA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79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08A3D1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7838443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219CFFB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1F0AE952"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has passed a course if he/she has achieved a percentage of points that is higher than or equal to the defined threshold for each learning outcome.</w:t>
            </w:r>
          </w:p>
          <w:p w14:paraId="00A5C07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71D5484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during the exam period:</w:t>
            </w:r>
          </w:p>
          <w:p w14:paraId="1E41DA3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5F5CD42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bl>
            <w:tblPr>
              <w:tblpPr w:leftFromText="180" w:rightFromText="180" w:vertAnchor="page" w:horzAnchor="margin" w:tblpXSpec="center" w:tblpY="1"/>
              <w:tblOverlap w:val="never"/>
              <w:tblW w:w="64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1275"/>
              <w:gridCol w:w="1350"/>
              <w:gridCol w:w="1275"/>
              <w:gridCol w:w="1275"/>
            </w:tblGrid>
            <w:tr w:rsidR="00E52C4F" w:rsidRPr="006D4FF5" w14:paraId="014E3F0B"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744DA0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76C246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exam</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0ABDDE5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Viva voce</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1083FF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48AF10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0D7BF2D0"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1D528C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989C1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14D69F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8A3C8C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E5928B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20 %</w:t>
                  </w:r>
                </w:p>
              </w:tc>
            </w:tr>
            <w:tr w:rsidR="00E52C4F" w:rsidRPr="006D4FF5" w14:paraId="41A61937"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71ED27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47D860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7E8AE5F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1A4725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CC3768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20 %</w:t>
                  </w:r>
                </w:p>
              </w:tc>
            </w:tr>
            <w:tr w:rsidR="00E52C4F" w:rsidRPr="006D4FF5" w14:paraId="5369DF9E"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C2231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6D07DF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677C6CF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B6D984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6778D0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30 %</w:t>
                  </w:r>
                </w:p>
              </w:tc>
            </w:tr>
            <w:tr w:rsidR="00E52C4F" w:rsidRPr="006D4FF5" w14:paraId="38E55F44"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FB4925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D5E89D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5EDBCBF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12C6CC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05571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30 %</w:t>
                  </w:r>
                </w:p>
              </w:tc>
            </w:tr>
            <w:tr w:rsidR="00E52C4F" w:rsidRPr="006D4FF5" w14:paraId="6471B93A"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284791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F26227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350561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A880FF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40D91E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4568BA53" w14:textId="77777777" w:rsidTr="002D2466">
              <w:trPr>
                <w:trHeight w:val="300"/>
              </w:trPr>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9DBE0A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34646C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3A1702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60%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FB8CBA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F68E01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7A16F4AE" w14:textId="4E7687C9" w:rsidR="00E52C4F" w:rsidRPr="006D4FF5" w:rsidRDefault="00E52C4F" w:rsidP="00CF631B">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5DB5A1D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1C0E548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If the student has passed all the learning outcomes of the course, the points (percentages) of all passed learning outcomes are added up, and the final grade is formed based on the following table:</w:t>
            </w:r>
          </w:p>
          <w:p w14:paraId="6CCC907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tbl>
            <w:tblPr>
              <w:tblpPr w:leftFromText="180" w:rightFromText="180" w:vertAnchor="page" w:horzAnchor="margin" w:tblpXSpec="center" w:tblpY="4021"/>
              <w:tblOverlap w:val="never"/>
              <w:tblW w:w="49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790171C7"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7ECED02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Range of points (percentages)</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5F14B83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Numerical rating</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8ED0C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320E3AF9"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4776DF7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3668DCE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6FEEAA7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w:t>
                  </w:r>
                </w:p>
              </w:tc>
            </w:tr>
            <w:tr w:rsidR="00E52C4F" w:rsidRPr="006D4FF5" w14:paraId="7A89C42E"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66F92EA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07FD8D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43ADB87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00016672"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12380B0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B0CD2C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05FE189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5123C036"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50C3C8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1FE32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0FEB4E3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5148616E"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6391C59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6A56E46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2284875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bl>
          <w:p w14:paraId="60CE907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6F89782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07D3563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519F8B78"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70B64E5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1CE9227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36DC49F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3C0E193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03EA2B5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tc>
      </w:tr>
      <w:tr w:rsidR="00E52C4F" w:rsidRPr="006D4FF5" w14:paraId="63E3E7A5" w14:textId="77777777" w:rsidTr="006D48AE">
        <w:trPr>
          <w:trHeight w:val="300"/>
        </w:trPr>
        <w:tc>
          <w:tcPr>
            <w:tcW w:w="5000" w:type="pct"/>
            <w:gridSpan w:val="12"/>
            <w:shd w:val="clear" w:color="auto" w:fill="auto"/>
            <w:hideMark/>
          </w:tcPr>
          <w:p w14:paraId="38F681F2" w14:textId="77777777" w:rsidR="00E52C4F" w:rsidRPr="006D4FF5" w:rsidRDefault="00E52C4F" w:rsidP="002D2466">
            <w:pPr>
              <w:pStyle w:val="Odlomakpopisa"/>
              <w:numPr>
                <w:ilvl w:val="0"/>
                <w:numId w:val="89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Compulsory literature (at the time of application for the study programme)</w:t>
            </w:r>
          </w:p>
        </w:tc>
      </w:tr>
      <w:tr w:rsidR="00E52C4F" w:rsidRPr="006D4FF5" w14:paraId="16D0714B" w14:textId="77777777" w:rsidTr="006D48AE">
        <w:trPr>
          <w:trHeight w:val="300"/>
        </w:trPr>
        <w:tc>
          <w:tcPr>
            <w:tcW w:w="5000" w:type="pct"/>
            <w:gridSpan w:val="12"/>
            <w:shd w:val="clear" w:color="auto" w:fill="auto"/>
            <w:hideMark/>
          </w:tcPr>
          <w:p w14:paraId="393A90C4"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tc>
      </w:tr>
      <w:tr w:rsidR="00E52C4F" w:rsidRPr="006D4FF5" w14:paraId="216CEDB5" w14:textId="77777777" w:rsidTr="006D48AE">
        <w:trPr>
          <w:trHeight w:val="300"/>
        </w:trPr>
        <w:tc>
          <w:tcPr>
            <w:tcW w:w="1933" w:type="pct"/>
            <w:gridSpan w:val="4"/>
            <w:shd w:val="clear" w:color="auto" w:fill="auto"/>
            <w:hideMark/>
          </w:tcPr>
          <w:p w14:paraId="559705A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1314" w:type="pct"/>
            <w:gridSpan w:val="5"/>
            <w:shd w:val="clear" w:color="auto" w:fill="auto"/>
            <w:hideMark/>
          </w:tcPr>
          <w:p w14:paraId="1DC1262C"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1752" w:type="pct"/>
            <w:gridSpan w:val="3"/>
            <w:shd w:val="clear" w:color="auto" w:fill="auto"/>
            <w:hideMark/>
          </w:tcPr>
          <w:p w14:paraId="15E2308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099CAE6F" w14:textId="77777777" w:rsidTr="006D48AE">
        <w:trPr>
          <w:trHeight w:val="300"/>
        </w:trPr>
        <w:tc>
          <w:tcPr>
            <w:tcW w:w="1933" w:type="pct"/>
            <w:gridSpan w:val="4"/>
            <w:shd w:val="clear" w:color="auto" w:fill="auto"/>
            <w:hideMark/>
          </w:tcPr>
          <w:p w14:paraId="6AE80ED8"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Materials used in lectures and exercises, available on the Moodle system</w:t>
            </w:r>
          </w:p>
        </w:tc>
        <w:tc>
          <w:tcPr>
            <w:tcW w:w="1314" w:type="pct"/>
            <w:gridSpan w:val="5"/>
            <w:shd w:val="clear" w:color="auto" w:fill="auto"/>
            <w:hideMark/>
          </w:tcPr>
          <w:p w14:paraId="638E695B"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tc>
        <w:tc>
          <w:tcPr>
            <w:tcW w:w="1752" w:type="pct"/>
            <w:gridSpan w:val="3"/>
            <w:shd w:val="clear" w:color="auto" w:fill="auto"/>
            <w:hideMark/>
          </w:tcPr>
          <w:p w14:paraId="696CAFAF"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7A6D5B8" w14:textId="77777777" w:rsidTr="006D48AE">
        <w:trPr>
          <w:trHeight w:val="300"/>
        </w:trPr>
        <w:tc>
          <w:tcPr>
            <w:tcW w:w="1933" w:type="pct"/>
            <w:gridSpan w:val="4"/>
            <w:shd w:val="clear" w:color="auto" w:fill="auto"/>
            <w:hideMark/>
          </w:tcPr>
          <w:p w14:paraId="5ADC9457"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Zaal S., Demiliani S., Malik A., Azure DevOps Explained, Packt Publishing, 2020.</w:t>
            </w:r>
          </w:p>
        </w:tc>
        <w:tc>
          <w:tcPr>
            <w:tcW w:w="1314" w:type="pct"/>
            <w:gridSpan w:val="5"/>
            <w:shd w:val="clear" w:color="auto" w:fill="auto"/>
            <w:hideMark/>
          </w:tcPr>
          <w:p w14:paraId="5B33BA66"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tc>
        <w:tc>
          <w:tcPr>
            <w:tcW w:w="1752" w:type="pct"/>
            <w:gridSpan w:val="3"/>
            <w:shd w:val="clear" w:color="auto" w:fill="auto"/>
            <w:hideMark/>
          </w:tcPr>
          <w:p w14:paraId="6A82D15D"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213B920" w14:textId="77777777" w:rsidTr="006D48AE">
        <w:trPr>
          <w:trHeight w:val="300"/>
        </w:trPr>
        <w:tc>
          <w:tcPr>
            <w:tcW w:w="5000" w:type="pct"/>
            <w:gridSpan w:val="12"/>
            <w:shd w:val="clear" w:color="auto" w:fill="auto"/>
            <w:hideMark/>
          </w:tcPr>
          <w:p w14:paraId="1661D421" w14:textId="77777777" w:rsidR="00E52C4F" w:rsidRPr="006D4FF5" w:rsidRDefault="00E52C4F" w:rsidP="002D2466">
            <w:pPr>
              <w:pStyle w:val="Odlomakpopisa"/>
              <w:numPr>
                <w:ilvl w:val="0"/>
                <w:numId w:val="89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Supplementary literature (at the time of application for the study programme)</w:t>
            </w:r>
          </w:p>
        </w:tc>
      </w:tr>
      <w:tr w:rsidR="00E52C4F" w:rsidRPr="006D4FF5" w14:paraId="6F56FD4D" w14:textId="77777777" w:rsidTr="006D48AE">
        <w:trPr>
          <w:trHeight w:val="300"/>
        </w:trPr>
        <w:tc>
          <w:tcPr>
            <w:tcW w:w="5000" w:type="pct"/>
            <w:gridSpan w:val="12"/>
            <w:shd w:val="clear" w:color="auto" w:fill="auto"/>
            <w:hideMark/>
          </w:tcPr>
          <w:p w14:paraId="09B1D0E0" w14:textId="77777777" w:rsidR="00E52C4F" w:rsidRPr="006D4FF5" w:rsidRDefault="00E52C4F" w:rsidP="002D2466">
            <w:pPr>
              <w:numPr>
                <w:ilvl w:val="0"/>
                <w:numId w:val="900"/>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The Developer’s Guide to Azure, Microsoft, 2021.</w:t>
            </w:r>
          </w:p>
          <w:p w14:paraId="05A6E976" w14:textId="77777777" w:rsidR="00E52C4F" w:rsidRPr="006D4FF5" w:rsidRDefault="00E52C4F" w:rsidP="002D2466">
            <w:pPr>
              <w:numPr>
                <w:ilvl w:val="0"/>
                <w:numId w:val="901"/>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Mukesh K., Azure DevOps: Complete CI/CD Pipeline Practical Guide, 2019.</w:t>
            </w:r>
          </w:p>
        </w:tc>
      </w:tr>
      <w:tr w:rsidR="00E52C4F" w:rsidRPr="006D4FF5" w14:paraId="7B61DB9E" w14:textId="77777777" w:rsidTr="006D48AE">
        <w:trPr>
          <w:trHeight w:val="300"/>
        </w:trPr>
        <w:tc>
          <w:tcPr>
            <w:tcW w:w="5000" w:type="pct"/>
            <w:gridSpan w:val="12"/>
            <w:shd w:val="clear" w:color="auto" w:fill="auto"/>
            <w:hideMark/>
          </w:tcPr>
          <w:p w14:paraId="77405DF8" w14:textId="77777777" w:rsidR="00E52C4F" w:rsidRPr="006D4FF5" w:rsidRDefault="00E52C4F" w:rsidP="002D2466">
            <w:pPr>
              <w:pStyle w:val="Odlomakpopisa"/>
              <w:numPr>
                <w:ilvl w:val="0"/>
                <w:numId w:val="89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Ways of quality monitoring that ensure the acquisition of output knowledge, skills and competencies</w:t>
            </w:r>
          </w:p>
        </w:tc>
      </w:tr>
      <w:tr w:rsidR="00E52C4F" w:rsidRPr="006D4FF5" w14:paraId="6927DA0A" w14:textId="77777777" w:rsidTr="006D48AE">
        <w:trPr>
          <w:trHeight w:val="300"/>
        </w:trPr>
        <w:tc>
          <w:tcPr>
            <w:tcW w:w="5000" w:type="pct"/>
            <w:gridSpan w:val="12"/>
            <w:shd w:val="clear" w:color="auto" w:fill="auto"/>
            <w:hideMark/>
          </w:tcPr>
          <w:p w14:paraId="7433253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38E4A5D9"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36BB451B" w14:textId="77777777" w:rsidR="00E52C4F" w:rsidRPr="006D4FF5" w:rsidRDefault="00E52C4F" w:rsidP="00E52C4F">
      <w:pPr>
        <w:tabs>
          <w:tab w:val="left" w:pos="984"/>
        </w:tabs>
        <w:rPr>
          <w:rFonts w:asciiTheme="minorHAnsi" w:hAnsiTheme="minorHAnsi"/>
          <w:sz w:val="22"/>
        </w:rPr>
      </w:pPr>
    </w:p>
    <w:p w14:paraId="4956FD64" w14:textId="77777777" w:rsidR="00E52C4F" w:rsidRDefault="00E52C4F" w:rsidP="00E52C4F">
      <w:pPr>
        <w:tabs>
          <w:tab w:val="left" w:pos="984"/>
        </w:tabs>
        <w:rPr>
          <w:rFonts w:asciiTheme="minorHAnsi" w:hAnsiTheme="minorHAnsi"/>
          <w:sz w:val="22"/>
        </w:rPr>
      </w:pPr>
    </w:p>
    <w:p w14:paraId="18F1C9B3" w14:textId="77777777" w:rsidR="00CA2827" w:rsidRDefault="00CA2827" w:rsidP="00E52C4F">
      <w:pPr>
        <w:tabs>
          <w:tab w:val="left" w:pos="984"/>
        </w:tabs>
        <w:rPr>
          <w:rFonts w:asciiTheme="minorHAnsi" w:hAnsiTheme="minorHAnsi"/>
          <w:sz w:val="22"/>
        </w:rPr>
      </w:pPr>
    </w:p>
    <w:p w14:paraId="682DBC68" w14:textId="77777777" w:rsidR="00CA2827" w:rsidRDefault="00CA2827" w:rsidP="00E52C4F">
      <w:pPr>
        <w:tabs>
          <w:tab w:val="left" w:pos="984"/>
        </w:tabs>
        <w:rPr>
          <w:rFonts w:asciiTheme="minorHAnsi" w:hAnsiTheme="minorHAnsi"/>
          <w:sz w:val="22"/>
        </w:rPr>
      </w:pPr>
    </w:p>
    <w:p w14:paraId="056A5D9A" w14:textId="77777777" w:rsidR="00CA2827" w:rsidRDefault="00CA2827" w:rsidP="00E52C4F">
      <w:pPr>
        <w:tabs>
          <w:tab w:val="left" w:pos="984"/>
        </w:tabs>
        <w:rPr>
          <w:rFonts w:asciiTheme="minorHAnsi" w:hAnsiTheme="minorHAnsi"/>
          <w:sz w:val="22"/>
        </w:rPr>
      </w:pPr>
    </w:p>
    <w:p w14:paraId="735BF3AD" w14:textId="77777777" w:rsidR="00CA2827" w:rsidRDefault="00CA2827" w:rsidP="00E52C4F">
      <w:pPr>
        <w:tabs>
          <w:tab w:val="left" w:pos="984"/>
        </w:tabs>
        <w:rPr>
          <w:rFonts w:asciiTheme="minorHAnsi" w:hAnsiTheme="minorHAnsi"/>
          <w:sz w:val="22"/>
        </w:rPr>
      </w:pPr>
    </w:p>
    <w:p w14:paraId="00503B9D" w14:textId="77777777" w:rsidR="00CA2827" w:rsidRDefault="00CA2827" w:rsidP="00E52C4F">
      <w:pPr>
        <w:tabs>
          <w:tab w:val="left" w:pos="984"/>
        </w:tabs>
        <w:rPr>
          <w:rFonts w:asciiTheme="minorHAnsi" w:hAnsiTheme="minorHAnsi"/>
          <w:sz w:val="22"/>
        </w:rPr>
      </w:pPr>
    </w:p>
    <w:p w14:paraId="57D773BC" w14:textId="77777777" w:rsidR="00CA2827" w:rsidRPr="006D4FF5" w:rsidRDefault="00CA2827" w:rsidP="00E52C4F">
      <w:pPr>
        <w:tabs>
          <w:tab w:val="left" w:pos="984"/>
        </w:tabs>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120"/>
        <w:gridCol w:w="3103"/>
        <w:gridCol w:w="2793"/>
      </w:tblGrid>
      <w:tr w:rsidR="00E52C4F" w:rsidRPr="006D4FF5" w14:paraId="7137EF17" w14:textId="77777777" w:rsidTr="006D48AE">
        <w:tc>
          <w:tcPr>
            <w:tcW w:w="1730" w:type="pct"/>
            <w:shd w:val="clear" w:color="auto" w:fill="auto"/>
          </w:tcPr>
          <w:p w14:paraId="2943C457" w14:textId="77777777" w:rsidR="00E52C4F" w:rsidRPr="006D4FF5" w:rsidRDefault="00E52C4F" w:rsidP="002D2466">
            <w:pPr>
              <w:rPr>
                <w:rFonts w:asciiTheme="minorHAnsi" w:hAnsiTheme="minorHAnsi"/>
                <w:b/>
                <w:bCs/>
              </w:rPr>
            </w:pPr>
            <w:r w:rsidRPr="006D4FF5">
              <w:rPr>
                <w:rFonts w:asciiTheme="minorHAnsi" w:hAnsiTheme="minorHAnsi"/>
                <w:b/>
                <w:bCs/>
              </w:rPr>
              <w:lastRenderedPageBreak/>
              <w:t>Course holder</w:t>
            </w:r>
          </w:p>
        </w:tc>
        <w:tc>
          <w:tcPr>
            <w:tcW w:w="3270" w:type="pct"/>
            <w:gridSpan w:val="2"/>
            <w:shd w:val="clear" w:color="auto" w:fill="auto"/>
          </w:tcPr>
          <w:p w14:paraId="27CFFD5F" w14:textId="77777777" w:rsidR="00E52C4F" w:rsidRPr="006D4FF5" w:rsidRDefault="00E52C4F" w:rsidP="002D2466">
            <w:pPr>
              <w:rPr>
                <w:rFonts w:asciiTheme="minorHAnsi" w:hAnsiTheme="minorHAnsi"/>
                <w:b/>
                <w:bCs/>
              </w:rPr>
            </w:pPr>
            <w:r w:rsidRPr="006D4FF5">
              <w:rPr>
                <w:rFonts w:asciiTheme="minorHAnsi" w:hAnsiTheme="minorHAnsi"/>
                <w:b/>
                <w:bCs/>
              </w:rPr>
              <w:t>mr. sc. Jasminka Tomljanović v.</w:t>
            </w:r>
          </w:p>
        </w:tc>
      </w:tr>
      <w:tr w:rsidR="00E52C4F" w:rsidRPr="006D4FF5" w14:paraId="2F446C3B" w14:textId="77777777" w:rsidTr="006D48AE">
        <w:tc>
          <w:tcPr>
            <w:tcW w:w="1730" w:type="pct"/>
            <w:shd w:val="clear" w:color="auto" w:fill="auto"/>
          </w:tcPr>
          <w:p w14:paraId="09DC2D6F" w14:textId="77777777" w:rsidR="00E52C4F" w:rsidRPr="006D4FF5" w:rsidRDefault="00E52C4F" w:rsidP="002D2466">
            <w:pPr>
              <w:rPr>
                <w:rFonts w:asciiTheme="minorHAnsi" w:hAnsiTheme="minorHAnsi"/>
                <w:b/>
                <w:bCs/>
              </w:rPr>
            </w:pPr>
            <w:r w:rsidRPr="006D4FF5">
              <w:rPr>
                <w:rFonts w:asciiTheme="minorHAnsi" w:hAnsiTheme="minorHAnsi"/>
                <w:b/>
                <w:bCs/>
              </w:rPr>
              <w:t>Nomenclature</w:t>
            </w:r>
          </w:p>
        </w:tc>
        <w:tc>
          <w:tcPr>
            <w:tcW w:w="3270" w:type="pct"/>
            <w:gridSpan w:val="2"/>
            <w:shd w:val="clear" w:color="auto" w:fill="auto"/>
          </w:tcPr>
          <w:p w14:paraId="5EC7BA56" w14:textId="77777777" w:rsidR="00E52C4F" w:rsidRPr="006D4FF5" w:rsidRDefault="00E52C4F" w:rsidP="002D2466">
            <w:pPr>
              <w:rPr>
                <w:rFonts w:asciiTheme="minorHAnsi" w:hAnsiTheme="minorHAnsi"/>
                <w:b/>
                <w:bCs/>
              </w:rPr>
            </w:pPr>
            <w:r w:rsidRPr="006D4FF5">
              <w:rPr>
                <w:rFonts w:asciiTheme="minorHAnsi" w:hAnsiTheme="minorHAnsi"/>
                <w:b/>
                <w:bCs/>
              </w:rPr>
              <w:t>Content and document management systems</w:t>
            </w:r>
          </w:p>
        </w:tc>
      </w:tr>
      <w:tr w:rsidR="00E52C4F" w:rsidRPr="006D4FF5" w14:paraId="4D900E09" w14:textId="77777777" w:rsidTr="006D48AE">
        <w:tc>
          <w:tcPr>
            <w:tcW w:w="1730" w:type="pct"/>
            <w:shd w:val="clear" w:color="auto" w:fill="auto"/>
          </w:tcPr>
          <w:p w14:paraId="6EF8D7FE" w14:textId="77777777" w:rsidR="00E52C4F" w:rsidRPr="006D4FF5" w:rsidRDefault="00E52C4F" w:rsidP="002D2466">
            <w:pPr>
              <w:rPr>
                <w:rFonts w:asciiTheme="minorHAnsi" w:hAnsiTheme="minorHAnsi"/>
                <w:b/>
                <w:bCs/>
              </w:rPr>
            </w:pPr>
            <w:r w:rsidRPr="006D4FF5">
              <w:rPr>
                <w:rFonts w:asciiTheme="minorHAnsi" w:hAnsiTheme="minorHAnsi"/>
                <w:b/>
                <w:bCs/>
              </w:rPr>
              <w:t>Study program</w:t>
            </w:r>
          </w:p>
        </w:tc>
        <w:tc>
          <w:tcPr>
            <w:tcW w:w="3270" w:type="pct"/>
            <w:gridSpan w:val="2"/>
            <w:shd w:val="clear" w:color="auto" w:fill="auto"/>
          </w:tcPr>
          <w:p w14:paraId="5B830CD4" w14:textId="77777777" w:rsidR="00E52C4F" w:rsidRPr="006D4FF5" w:rsidRDefault="00E52C4F" w:rsidP="002D2466">
            <w:pPr>
              <w:rPr>
                <w:rFonts w:asciiTheme="minorHAnsi" w:hAnsiTheme="minorHAnsi"/>
                <w:b/>
                <w:bCs/>
              </w:rPr>
            </w:pPr>
            <w:r w:rsidRPr="006D4FF5">
              <w:rPr>
                <w:rFonts w:asciiTheme="minorHAnsi" w:hAnsiTheme="minorHAnsi"/>
                <w:b/>
                <w:bCs/>
              </w:rPr>
              <w:t>Undergraduate Professional Study of Informatics</w:t>
            </w:r>
          </w:p>
        </w:tc>
      </w:tr>
      <w:tr w:rsidR="00E52C4F" w:rsidRPr="006D4FF5" w14:paraId="28C96DCA" w14:textId="77777777" w:rsidTr="006D48AE">
        <w:tc>
          <w:tcPr>
            <w:tcW w:w="1730" w:type="pct"/>
            <w:shd w:val="clear" w:color="auto" w:fill="auto"/>
          </w:tcPr>
          <w:p w14:paraId="2A775420" w14:textId="77777777" w:rsidR="00E52C4F" w:rsidRPr="006D4FF5" w:rsidRDefault="00E52C4F" w:rsidP="002D2466">
            <w:pPr>
              <w:rPr>
                <w:rFonts w:asciiTheme="minorHAnsi" w:hAnsiTheme="minorHAnsi"/>
                <w:b/>
                <w:bCs/>
              </w:rPr>
            </w:pPr>
            <w:r w:rsidRPr="006D4FF5">
              <w:rPr>
                <w:rFonts w:asciiTheme="minorHAnsi" w:hAnsiTheme="minorHAnsi"/>
                <w:b/>
                <w:bCs/>
              </w:rPr>
              <w:t>Item Status</w:t>
            </w:r>
          </w:p>
        </w:tc>
        <w:tc>
          <w:tcPr>
            <w:tcW w:w="3270" w:type="pct"/>
            <w:gridSpan w:val="2"/>
            <w:shd w:val="clear" w:color="auto" w:fill="auto"/>
          </w:tcPr>
          <w:p w14:paraId="3EE315D5" w14:textId="77777777" w:rsidR="00E52C4F" w:rsidRPr="006D4FF5" w:rsidRDefault="00E52C4F" w:rsidP="002D2466">
            <w:pPr>
              <w:rPr>
                <w:rFonts w:asciiTheme="minorHAnsi" w:hAnsiTheme="minorHAnsi"/>
                <w:b/>
                <w:bCs/>
              </w:rPr>
            </w:pPr>
            <w:r w:rsidRPr="006D4FF5">
              <w:rPr>
                <w:rFonts w:asciiTheme="minorHAnsi" w:hAnsiTheme="minorHAnsi"/>
                <w:b/>
                <w:bCs/>
              </w:rPr>
              <w:t>Electoral</w:t>
            </w:r>
          </w:p>
        </w:tc>
      </w:tr>
      <w:tr w:rsidR="00E52C4F" w:rsidRPr="006D4FF5" w14:paraId="273B9F2D" w14:textId="77777777" w:rsidTr="006D48AE">
        <w:tc>
          <w:tcPr>
            <w:tcW w:w="1730" w:type="pct"/>
            <w:shd w:val="clear" w:color="auto" w:fill="auto"/>
          </w:tcPr>
          <w:p w14:paraId="528596F4" w14:textId="77777777" w:rsidR="00E52C4F" w:rsidRPr="006D4FF5" w:rsidRDefault="00E52C4F" w:rsidP="002D2466">
            <w:pPr>
              <w:rPr>
                <w:rFonts w:asciiTheme="minorHAnsi" w:hAnsiTheme="minorHAnsi"/>
                <w:b/>
                <w:bCs/>
              </w:rPr>
            </w:pPr>
            <w:r w:rsidRPr="006D4FF5">
              <w:rPr>
                <w:rFonts w:asciiTheme="minorHAnsi" w:hAnsiTheme="minorHAnsi"/>
                <w:b/>
                <w:bCs/>
              </w:rPr>
              <w:t>Year / Semester</w:t>
            </w:r>
          </w:p>
        </w:tc>
        <w:tc>
          <w:tcPr>
            <w:tcW w:w="3270" w:type="pct"/>
            <w:gridSpan w:val="2"/>
            <w:shd w:val="clear" w:color="auto" w:fill="auto"/>
          </w:tcPr>
          <w:p w14:paraId="69FCEDCC" w14:textId="77777777" w:rsidR="00E52C4F" w:rsidRPr="006D4FF5" w:rsidRDefault="00E52C4F" w:rsidP="002D2466">
            <w:pPr>
              <w:rPr>
                <w:rFonts w:asciiTheme="minorHAnsi" w:hAnsiTheme="minorHAnsi"/>
                <w:b/>
                <w:bCs/>
              </w:rPr>
            </w:pPr>
            <w:r w:rsidRPr="006D4FF5">
              <w:rPr>
                <w:rFonts w:asciiTheme="minorHAnsi" w:hAnsiTheme="minorHAnsi"/>
                <w:b/>
                <w:bCs/>
              </w:rPr>
              <w:t>2 / 4</w:t>
            </w:r>
          </w:p>
        </w:tc>
      </w:tr>
      <w:tr w:rsidR="00E52C4F" w:rsidRPr="006D4FF5" w14:paraId="0A30113D" w14:textId="77777777" w:rsidTr="006D48AE">
        <w:tc>
          <w:tcPr>
            <w:tcW w:w="1730" w:type="pct"/>
            <w:vMerge w:val="restart"/>
            <w:shd w:val="clear" w:color="auto" w:fill="auto"/>
          </w:tcPr>
          <w:p w14:paraId="355642B0" w14:textId="77777777" w:rsidR="00E52C4F" w:rsidRPr="006D4FF5" w:rsidRDefault="00E52C4F" w:rsidP="002D2466">
            <w:pPr>
              <w:rPr>
                <w:rFonts w:asciiTheme="minorHAnsi" w:hAnsiTheme="minorHAnsi"/>
                <w:b/>
                <w:bCs/>
              </w:rPr>
            </w:pPr>
            <w:r w:rsidRPr="006D4FF5">
              <w:rPr>
                <w:rFonts w:asciiTheme="minorHAnsi" w:hAnsiTheme="minorHAnsi"/>
                <w:b/>
                <w:bCs/>
              </w:rPr>
              <w:t>Point value and method of teaching</w:t>
            </w:r>
          </w:p>
        </w:tc>
        <w:tc>
          <w:tcPr>
            <w:tcW w:w="1721" w:type="pct"/>
            <w:shd w:val="clear" w:color="auto" w:fill="auto"/>
          </w:tcPr>
          <w:p w14:paraId="49491C66" w14:textId="77777777" w:rsidR="00E52C4F" w:rsidRPr="006D4FF5" w:rsidRDefault="00E52C4F" w:rsidP="002D2466">
            <w:pPr>
              <w:jc w:val="center"/>
              <w:rPr>
                <w:rFonts w:asciiTheme="minorHAnsi" w:hAnsiTheme="minorHAnsi"/>
                <w:b/>
                <w:bCs/>
              </w:rPr>
            </w:pPr>
            <w:r w:rsidRPr="006D4FF5">
              <w:rPr>
                <w:rFonts w:asciiTheme="minorHAnsi" w:hAnsiTheme="minorHAnsi"/>
                <w:b/>
                <w:bCs/>
              </w:rPr>
              <w:t>ECTS coefficient of student workload</w:t>
            </w:r>
          </w:p>
        </w:tc>
        <w:tc>
          <w:tcPr>
            <w:tcW w:w="1549" w:type="pct"/>
            <w:shd w:val="clear" w:color="auto" w:fill="auto"/>
          </w:tcPr>
          <w:p w14:paraId="14D35351" w14:textId="77777777" w:rsidR="00E52C4F" w:rsidRPr="006D4FF5" w:rsidRDefault="00E52C4F" w:rsidP="002D2466">
            <w:pPr>
              <w:jc w:val="center"/>
              <w:rPr>
                <w:rFonts w:asciiTheme="minorHAnsi" w:hAnsiTheme="minorHAnsi"/>
                <w:b/>
                <w:bCs/>
              </w:rPr>
            </w:pPr>
            <w:r w:rsidRPr="006D4FF5">
              <w:rPr>
                <w:rFonts w:asciiTheme="minorHAnsi" w:hAnsiTheme="minorHAnsi"/>
                <w:b/>
                <w:bCs/>
              </w:rPr>
              <w:t>5</w:t>
            </w:r>
          </w:p>
        </w:tc>
      </w:tr>
      <w:tr w:rsidR="00E52C4F" w:rsidRPr="006D4FF5" w14:paraId="4726765C" w14:textId="77777777" w:rsidTr="006D48AE">
        <w:tc>
          <w:tcPr>
            <w:tcW w:w="1730" w:type="pct"/>
            <w:vMerge/>
            <w:shd w:val="clear" w:color="auto" w:fill="auto"/>
          </w:tcPr>
          <w:p w14:paraId="7111F739" w14:textId="77777777" w:rsidR="00E52C4F" w:rsidRPr="006D4FF5" w:rsidRDefault="00E52C4F" w:rsidP="002D2466">
            <w:pPr>
              <w:jc w:val="center"/>
              <w:rPr>
                <w:rFonts w:asciiTheme="minorHAnsi" w:hAnsiTheme="minorHAnsi"/>
                <w:b/>
                <w:bCs/>
                <w:i/>
              </w:rPr>
            </w:pPr>
          </w:p>
        </w:tc>
        <w:tc>
          <w:tcPr>
            <w:tcW w:w="1721" w:type="pct"/>
            <w:shd w:val="clear" w:color="auto" w:fill="auto"/>
          </w:tcPr>
          <w:p w14:paraId="59462A09" w14:textId="77777777" w:rsidR="00E52C4F" w:rsidRPr="006D4FF5" w:rsidRDefault="00E52C4F" w:rsidP="002D2466">
            <w:pPr>
              <w:jc w:val="center"/>
              <w:rPr>
                <w:rFonts w:asciiTheme="minorHAnsi" w:hAnsiTheme="minorHAnsi"/>
                <w:b/>
                <w:bCs/>
              </w:rPr>
            </w:pPr>
            <w:r w:rsidRPr="006D4FF5">
              <w:rPr>
                <w:rFonts w:asciiTheme="minorHAnsi" w:hAnsiTheme="minorHAnsi"/>
                <w:b/>
                <w:bCs/>
              </w:rPr>
              <w:t>Broj sati (P+V+S)</w:t>
            </w:r>
          </w:p>
        </w:tc>
        <w:tc>
          <w:tcPr>
            <w:tcW w:w="1549" w:type="pct"/>
            <w:shd w:val="clear" w:color="auto" w:fill="auto"/>
          </w:tcPr>
          <w:p w14:paraId="73C77D7F" w14:textId="77777777" w:rsidR="00E52C4F" w:rsidRPr="006D4FF5" w:rsidRDefault="00E52C4F" w:rsidP="002D2466">
            <w:pPr>
              <w:jc w:val="center"/>
              <w:rPr>
                <w:rFonts w:asciiTheme="minorHAnsi" w:hAnsiTheme="minorHAnsi"/>
                <w:b/>
                <w:bCs/>
              </w:rPr>
            </w:pPr>
            <w:r w:rsidRPr="006D4FF5">
              <w:rPr>
                <w:rFonts w:asciiTheme="minorHAnsi" w:hAnsiTheme="minorHAnsi"/>
                <w:b/>
                <w:bCs/>
              </w:rPr>
              <w:t>2+2+0</w:t>
            </w:r>
          </w:p>
        </w:tc>
      </w:tr>
    </w:tbl>
    <w:p w14:paraId="29977FC4" w14:textId="77777777" w:rsidR="00E52C4F" w:rsidRPr="006D4FF5" w:rsidRDefault="00E52C4F" w:rsidP="00E52C4F">
      <w:pPr>
        <w:ind w:left="708"/>
        <w:jc w:val="center"/>
        <w:rPr>
          <w:rFonts w:asciiTheme="minorHAnsi" w:hAnsiTheme="minorHAnsi"/>
          <w: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1384"/>
        <w:gridCol w:w="955"/>
        <w:gridCol w:w="229"/>
        <w:gridCol w:w="745"/>
        <w:gridCol w:w="781"/>
        <w:gridCol w:w="476"/>
        <w:gridCol w:w="1082"/>
        <w:gridCol w:w="265"/>
        <w:gridCol w:w="175"/>
        <w:gridCol w:w="168"/>
        <w:gridCol w:w="2121"/>
        <w:gridCol w:w="635"/>
      </w:tblGrid>
      <w:tr w:rsidR="00E52C4F" w:rsidRPr="006D4FF5" w14:paraId="7AB43BAA" w14:textId="77777777" w:rsidTr="006D48AE">
        <w:tc>
          <w:tcPr>
            <w:tcW w:w="5000" w:type="pct"/>
            <w:gridSpan w:val="12"/>
            <w:shd w:val="clear" w:color="auto" w:fill="auto"/>
          </w:tcPr>
          <w:p w14:paraId="340D3B99" w14:textId="77777777" w:rsidR="00E52C4F" w:rsidRPr="006D4FF5" w:rsidRDefault="00E52C4F" w:rsidP="002D2466">
            <w:pPr>
              <w:pStyle w:val="Odlomakpopisa"/>
              <w:numPr>
                <w:ilvl w:val="0"/>
                <w:numId w:val="1126"/>
              </w:numPr>
              <w:spacing w:before="0" w:beforeAutospacing="0" w:after="0" w:afterAutospacing="0"/>
              <w:rPr>
                <w:rFonts w:asciiTheme="minorHAnsi" w:hAnsiTheme="minorHAnsi"/>
                <w:b/>
                <w:bCs/>
              </w:rPr>
            </w:pPr>
            <w:r w:rsidRPr="006D4FF5">
              <w:rPr>
                <w:rFonts w:asciiTheme="minorHAnsi" w:hAnsiTheme="minorHAnsi"/>
                <w:b/>
                <w:bCs/>
              </w:rPr>
              <w:t xml:space="preserve"> Course description</w:t>
            </w:r>
          </w:p>
        </w:tc>
      </w:tr>
      <w:tr w:rsidR="00E52C4F" w:rsidRPr="006D4FF5" w14:paraId="1755F805" w14:textId="77777777" w:rsidTr="006D48AE">
        <w:tc>
          <w:tcPr>
            <w:tcW w:w="5000" w:type="pct"/>
            <w:gridSpan w:val="12"/>
            <w:shd w:val="clear" w:color="auto" w:fill="auto"/>
          </w:tcPr>
          <w:p w14:paraId="6F61D5DA"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The course provides students with an insight into modern content and document management systems and trains students to work with content and document management systems.</w:t>
            </w:r>
          </w:p>
        </w:tc>
      </w:tr>
      <w:tr w:rsidR="00E52C4F" w:rsidRPr="006D4FF5" w14:paraId="42D7F492" w14:textId="77777777" w:rsidTr="006D48AE">
        <w:tc>
          <w:tcPr>
            <w:tcW w:w="5000" w:type="pct"/>
            <w:gridSpan w:val="12"/>
            <w:shd w:val="clear" w:color="auto" w:fill="auto"/>
          </w:tcPr>
          <w:p w14:paraId="581899FA" w14:textId="77777777" w:rsidR="00E52C4F" w:rsidRPr="006D4FF5" w:rsidRDefault="00E52C4F" w:rsidP="002D2466">
            <w:pPr>
              <w:pStyle w:val="Odlomakpopisa"/>
              <w:numPr>
                <w:ilvl w:val="0"/>
                <w:numId w:val="1126"/>
              </w:numPr>
              <w:spacing w:before="0" w:beforeAutospacing="0" w:after="0" w:afterAutospacing="0"/>
              <w:rPr>
                <w:rFonts w:asciiTheme="minorHAnsi" w:hAnsiTheme="minorHAnsi"/>
                <w:b/>
                <w:bCs/>
              </w:rPr>
            </w:pPr>
            <w:r w:rsidRPr="006D4FF5">
              <w:rPr>
                <w:rFonts w:asciiTheme="minorHAnsi" w:hAnsiTheme="minorHAnsi"/>
                <w:b/>
                <w:bCs/>
              </w:rPr>
              <w:t>Course objectives</w:t>
            </w:r>
          </w:p>
        </w:tc>
      </w:tr>
      <w:tr w:rsidR="00E52C4F" w:rsidRPr="006D4FF5" w14:paraId="14B8F3CF" w14:textId="77777777" w:rsidTr="006D48AE">
        <w:tc>
          <w:tcPr>
            <w:tcW w:w="5000" w:type="pct"/>
            <w:gridSpan w:val="12"/>
            <w:shd w:val="clear" w:color="auto" w:fill="auto"/>
          </w:tcPr>
          <w:p w14:paraId="71CE5C54" w14:textId="77777777" w:rsidR="00E52C4F" w:rsidRPr="006D4FF5" w:rsidRDefault="00E52C4F" w:rsidP="002D2466">
            <w:pPr>
              <w:spacing w:before="120"/>
              <w:rPr>
                <w:rFonts w:asciiTheme="minorHAnsi" w:hAnsiTheme="minorHAnsi"/>
              </w:rPr>
            </w:pPr>
            <w:r w:rsidRPr="006D4FF5">
              <w:rPr>
                <w:rFonts w:asciiTheme="minorHAnsi" w:hAnsiTheme="minorHAnsi"/>
              </w:rPr>
              <w:t>Acquire basic concepts in the field of content and document management systems and develop skills in the analysis, implementation and configuration of these systems and content management using these systems.</w:t>
            </w:r>
          </w:p>
        </w:tc>
      </w:tr>
      <w:tr w:rsidR="00E52C4F" w:rsidRPr="006D4FF5" w14:paraId="18A5371A" w14:textId="77777777" w:rsidTr="006D48AE">
        <w:tc>
          <w:tcPr>
            <w:tcW w:w="5000" w:type="pct"/>
            <w:gridSpan w:val="12"/>
            <w:shd w:val="clear" w:color="auto" w:fill="auto"/>
          </w:tcPr>
          <w:p w14:paraId="166E1841" w14:textId="77777777" w:rsidR="00E52C4F" w:rsidRPr="006D4FF5" w:rsidRDefault="00E52C4F" w:rsidP="002D2466">
            <w:pPr>
              <w:pStyle w:val="Odlomakpopisa"/>
              <w:numPr>
                <w:ilvl w:val="0"/>
                <w:numId w:val="1126"/>
              </w:numPr>
              <w:spacing w:before="0" w:beforeAutospacing="0" w:after="0" w:afterAutospacing="0"/>
              <w:rPr>
                <w:rFonts w:asciiTheme="minorHAnsi" w:hAnsiTheme="minorHAnsi"/>
                <w:b/>
                <w:bCs/>
              </w:rPr>
            </w:pPr>
            <w:r w:rsidRPr="006D4FF5">
              <w:rPr>
                <w:rFonts w:asciiTheme="minorHAnsi" w:hAnsiTheme="minorHAnsi"/>
                <w:b/>
                <w:bCs/>
              </w:rPr>
              <w:t>Course Enrolment Requirements</w:t>
            </w:r>
          </w:p>
        </w:tc>
      </w:tr>
      <w:tr w:rsidR="00E52C4F" w:rsidRPr="006D4FF5" w14:paraId="4770247C" w14:textId="77777777" w:rsidTr="006D48AE">
        <w:tc>
          <w:tcPr>
            <w:tcW w:w="5000" w:type="pct"/>
            <w:gridSpan w:val="12"/>
            <w:shd w:val="clear" w:color="auto" w:fill="auto"/>
          </w:tcPr>
          <w:p w14:paraId="153FB0D9"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There are no conditions.</w:t>
            </w:r>
          </w:p>
        </w:tc>
      </w:tr>
      <w:tr w:rsidR="00E52C4F" w:rsidRPr="006D4FF5" w14:paraId="60906D7A" w14:textId="77777777" w:rsidTr="006D48AE">
        <w:tc>
          <w:tcPr>
            <w:tcW w:w="5000" w:type="pct"/>
            <w:gridSpan w:val="12"/>
            <w:shd w:val="clear" w:color="auto" w:fill="auto"/>
          </w:tcPr>
          <w:p w14:paraId="343496F8" w14:textId="77777777" w:rsidR="00E52C4F" w:rsidRPr="006D4FF5" w:rsidRDefault="00E52C4F" w:rsidP="002D2466">
            <w:pPr>
              <w:pStyle w:val="Odlomakpopisa"/>
              <w:numPr>
                <w:ilvl w:val="0"/>
                <w:numId w:val="1126"/>
              </w:numPr>
              <w:spacing w:before="0" w:beforeAutospacing="0" w:after="0" w:afterAutospacing="0"/>
              <w:rPr>
                <w:rFonts w:asciiTheme="minorHAnsi" w:hAnsiTheme="minorHAnsi"/>
                <w:b/>
                <w:bCs/>
              </w:rPr>
            </w:pPr>
            <w:r w:rsidRPr="006D4FF5">
              <w:rPr>
                <w:rFonts w:asciiTheme="minorHAnsi" w:hAnsiTheme="minorHAnsi"/>
                <w:b/>
                <w:bCs/>
              </w:rPr>
              <w:t>Expected learning outcomes for the course</w:t>
            </w:r>
          </w:p>
        </w:tc>
      </w:tr>
      <w:tr w:rsidR="00E52C4F" w:rsidRPr="006D4FF5" w14:paraId="2CF469CF" w14:textId="77777777" w:rsidTr="006D48AE">
        <w:tc>
          <w:tcPr>
            <w:tcW w:w="5000" w:type="pct"/>
            <w:gridSpan w:val="12"/>
            <w:shd w:val="clear" w:color="auto" w:fill="auto"/>
          </w:tcPr>
          <w:p w14:paraId="1FC4C2CE" w14:textId="77777777" w:rsidR="00E52C4F" w:rsidRPr="006D4FF5" w:rsidRDefault="00E52C4F" w:rsidP="002D2466">
            <w:pPr>
              <w:pStyle w:val="silabus"/>
              <w:numPr>
                <w:ilvl w:val="0"/>
                <w:numId w:val="230"/>
              </w:numPr>
              <w:ind w:left="720"/>
              <w:rPr>
                <w:rFonts w:asciiTheme="minorHAnsi" w:hAnsiTheme="minorHAnsi" w:cs="Times New Roman"/>
              </w:rPr>
            </w:pPr>
            <w:r w:rsidRPr="006D4FF5">
              <w:rPr>
                <w:rFonts w:asciiTheme="minorHAnsi" w:hAnsiTheme="minorHAnsi" w:cs="Times New Roman"/>
              </w:rPr>
              <w:t>Analyze user requirements that need to be met by content and document management systems.</w:t>
            </w:r>
          </w:p>
          <w:p w14:paraId="5A721860" w14:textId="77777777" w:rsidR="00E52C4F" w:rsidRPr="006D4FF5" w:rsidRDefault="00E52C4F" w:rsidP="002D2466">
            <w:pPr>
              <w:pStyle w:val="silabus"/>
              <w:numPr>
                <w:ilvl w:val="0"/>
                <w:numId w:val="230"/>
              </w:numPr>
              <w:ind w:left="720"/>
              <w:rPr>
                <w:rFonts w:asciiTheme="minorHAnsi" w:hAnsiTheme="minorHAnsi" w:cs="Times New Roman"/>
              </w:rPr>
            </w:pPr>
            <w:r w:rsidRPr="006D4FF5">
              <w:rPr>
                <w:rFonts w:asciiTheme="minorHAnsi" w:hAnsiTheme="minorHAnsi" w:cs="Times New Roman"/>
              </w:rPr>
              <w:t>Select available solutions that best support the identified user requirements.</w:t>
            </w:r>
          </w:p>
          <w:p w14:paraId="661DF5E9" w14:textId="77777777" w:rsidR="00E52C4F" w:rsidRPr="006D4FF5" w:rsidRDefault="00E52C4F" w:rsidP="002D2466">
            <w:pPr>
              <w:pStyle w:val="silabus"/>
              <w:numPr>
                <w:ilvl w:val="0"/>
                <w:numId w:val="230"/>
              </w:numPr>
              <w:ind w:left="720"/>
              <w:rPr>
                <w:rFonts w:asciiTheme="minorHAnsi" w:hAnsiTheme="minorHAnsi" w:cs="Times New Roman"/>
              </w:rPr>
            </w:pPr>
            <w:r w:rsidRPr="006D4FF5">
              <w:rPr>
                <w:rFonts w:asciiTheme="minorHAnsi" w:hAnsiTheme="minorHAnsi" w:cs="Times New Roman"/>
              </w:rPr>
              <w:t>Implement the selected content and document management system and prepare the content for use in the system.</w:t>
            </w:r>
          </w:p>
          <w:p w14:paraId="266FE016" w14:textId="77777777" w:rsidR="00E52C4F" w:rsidRPr="006D4FF5" w:rsidRDefault="00E52C4F" w:rsidP="002D2466">
            <w:pPr>
              <w:pStyle w:val="silabus"/>
              <w:numPr>
                <w:ilvl w:val="0"/>
                <w:numId w:val="230"/>
              </w:numPr>
              <w:ind w:left="720"/>
              <w:rPr>
                <w:rFonts w:asciiTheme="minorHAnsi" w:hAnsiTheme="minorHAnsi" w:cs="Times New Roman"/>
              </w:rPr>
            </w:pPr>
            <w:r w:rsidRPr="006D4FF5">
              <w:rPr>
                <w:rFonts w:asciiTheme="minorHAnsi" w:hAnsiTheme="minorHAnsi" w:cs="Times New Roman"/>
              </w:rPr>
              <w:t>Set up the selected document management system in the production environment and present and test the implemented solution.</w:t>
            </w:r>
          </w:p>
        </w:tc>
      </w:tr>
      <w:tr w:rsidR="00E52C4F" w:rsidRPr="006D4FF5" w14:paraId="10AC2F02" w14:textId="77777777" w:rsidTr="006D48AE">
        <w:tc>
          <w:tcPr>
            <w:tcW w:w="5000" w:type="pct"/>
            <w:gridSpan w:val="12"/>
            <w:shd w:val="clear" w:color="auto" w:fill="auto"/>
          </w:tcPr>
          <w:p w14:paraId="378BFE6B" w14:textId="77777777" w:rsidR="00E52C4F" w:rsidRPr="006D4FF5" w:rsidRDefault="00E52C4F" w:rsidP="002D2466">
            <w:pPr>
              <w:pStyle w:val="Odlomakpopisa"/>
              <w:numPr>
                <w:ilvl w:val="0"/>
                <w:numId w:val="1126"/>
              </w:numPr>
              <w:spacing w:before="0" w:beforeAutospacing="0" w:after="0" w:afterAutospacing="0"/>
              <w:rPr>
                <w:rFonts w:asciiTheme="minorHAnsi" w:hAnsiTheme="minorHAnsi"/>
                <w:b/>
                <w:bCs/>
              </w:rPr>
            </w:pPr>
            <w:r w:rsidRPr="006D4FF5">
              <w:rPr>
                <w:rFonts w:asciiTheme="minorHAnsi" w:hAnsiTheme="minorHAnsi"/>
                <w:b/>
                <w:bCs/>
              </w:rPr>
              <w:t>Course content</w:t>
            </w:r>
          </w:p>
        </w:tc>
      </w:tr>
      <w:tr w:rsidR="00E52C4F" w:rsidRPr="006D4FF5" w14:paraId="5DE541A3" w14:textId="77777777" w:rsidTr="006D48AE">
        <w:tc>
          <w:tcPr>
            <w:tcW w:w="5000" w:type="pct"/>
            <w:gridSpan w:val="12"/>
            <w:shd w:val="clear" w:color="auto" w:fill="auto"/>
          </w:tcPr>
          <w:p w14:paraId="389414ED"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Analysis of requirements and implementation of project documentation using the selected methodology of website development, which includes the creation of sketches of the layout of the interface of the selected website and additional analysis of the requirements of the document management system based on examples from practical business practice.</w:t>
            </w:r>
          </w:p>
          <w:p w14:paraId="23F3A097"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Comparative analysis of systems available on the market for content and document management.</w:t>
            </w:r>
          </w:p>
          <w:p w14:paraId="54648830"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 xml:space="preserve">Implementation of the selected content management system using a set of standard elements: use of an existing design template with possible design adjustments, </w:t>
            </w:r>
            <w:r w:rsidRPr="006D4FF5">
              <w:rPr>
                <w:rFonts w:asciiTheme="minorHAnsi" w:hAnsiTheme="minorHAnsi" w:cs="Times New Roman"/>
              </w:rPr>
              <w:lastRenderedPageBreak/>
              <w:t>preparation of several types of templates for specific types of presented content, implementation of navigation and menus, implementation of at least one web form, implementation of data retrieval from a database or an external source, implementation of multilingualism in the system.</w:t>
            </w:r>
          </w:p>
          <w:p w14:paraId="2FC97048" w14:textId="77777777" w:rsidR="00E52C4F" w:rsidRPr="006D4FF5" w:rsidRDefault="00E52C4F" w:rsidP="002D2466">
            <w:pPr>
              <w:pStyle w:val="silabus"/>
              <w:numPr>
                <w:ilvl w:val="0"/>
                <w:numId w:val="232"/>
              </w:numPr>
              <w:rPr>
                <w:rFonts w:asciiTheme="minorHAnsi" w:hAnsiTheme="minorHAnsi" w:cs="Times New Roman"/>
              </w:rPr>
            </w:pPr>
            <w:r w:rsidRPr="006D4FF5">
              <w:rPr>
                <w:rFonts w:asciiTheme="minorHAnsi" w:hAnsiTheme="minorHAnsi" w:cs="Times New Roman"/>
              </w:rPr>
              <w:t>Setting up the selected document management system in the production environment with the presentation and testing of the implemented solution on a practical example from business practice.</w:t>
            </w:r>
          </w:p>
        </w:tc>
      </w:tr>
      <w:tr w:rsidR="00E52C4F" w:rsidRPr="006D4FF5" w14:paraId="04E4F9D5" w14:textId="77777777" w:rsidTr="006D48AE">
        <w:tc>
          <w:tcPr>
            <w:tcW w:w="1425" w:type="pct"/>
            <w:gridSpan w:val="3"/>
            <w:shd w:val="clear" w:color="auto" w:fill="auto"/>
          </w:tcPr>
          <w:p w14:paraId="3F13EEFE" w14:textId="77777777" w:rsidR="00E52C4F" w:rsidRPr="006D4FF5" w:rsidRDefault="00E52C4F" w:rsidP="002D2466">
            <w:pPr>
              <w:pStyle w:val="Odlomakpopisa"/>
              <w:numPr>
                <w:ilvl w:val="0"/>
                <w:numId w:val="1126"/>
              </w:numPr>
              <w:spacing w:before="0" w:beforeAutospacing="0" w:after="0" w:afterAutospacing="0"/>
              <w:rPr>
                <w:rFonts w:asciiTheme="minorHAnsi" w:hAnsiTheme="minorHAnsi"/>
                <w:b/>
                <w:bCs/>
              </w:rPr>
            </w:pPr>
            <w:r w:rsidRPr="006D4FF5">
              <w:rPr>
                <w:rFonts w:asciiTheme="minorHAnsi" w:hAnsiTheme="minorHAnsi"/>
                <w:b/>
                <w:bCs/>
              </w:rPr>
              <w:lastRenderedPageBreak/>
              <w:t>Types of teaching</w:t>
            </w:r>
          </w:p>
        </w:tc>
        <w:tc>
          <w:tcPr>
            <w:tcW w:w="1710" w:type="pct"/>
            <w:gridSpan w:val="4"/>
            <w:shd w:val="clear" w:color="auto" w:fill="auto"/>
          </w:tcPr>
          <w:p w14:paraId="7AC46BDF" w14:textId="77777777" w:rsidR="00E52C4F" w:rsidRPr="006D4FF5" w:rsidRDefault="00000000" w:rsidP="002D2466">
            <w:pPr>
              <w:ind w:left="360"/>
              <w:rPr>
                <w:rFonts w:asciiTheme="minorHAnsi" w:hAnsiTheme="minorHAnsi"/>
                <w:b/>
                <w:bCs/>
              </w:rPr>
            </w:pPr>
            <w:sdt>
              <w:sdtPr>
                <w:rPr>
                  <w:rFonts w:asciiTheme="minorHAnsi" w:hAnsiTheme="minorHAnsi"/>
                  <w:b/>
                  <w:bCs/>
                </w:rPr>
                <w:id w:val="1093213824"/>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Lectures</w:t>
            </w:r>
          </w:p>
          <w:p w14:paraId="5C6B55E7" w14:textId="77777777" w:rsidR="00E52C4F" w:rsidRPr="006D4FF5" w:rsidRDefault="00000000" w:rsidP="002D2466">
            <w:pPr>
              <w:ind w:left="360"/>
              <w:rPr>
                <w:rFonts w:asciiTheme="minorHAnsi" w:hAnsiTheme="minorHAnsi"/>
              </w:rPr>
            </w:pPr>
            <w:sdt>
              <w:sdtPr>
                <w:rPr>
                  <w:rFonts w:asciiTheme="minorHAnsi" w:eastAsia="MS Gothic" w:hAnsiTheme="minorHAnsi"/>
                </w:rPr>
                <w:id w:val="1663348327"/>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Seminars and workshops</w:t>
            </w:r>
          </w:p>
          <w:p w14:paraId="1CCB5D8E"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194519693"/>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Exercises</w:t>
            </w:r>
          </w:p>
          <w:p w14:paraId="40D0D3DF" w14:textId="77777777" w:rsidR="00E52C4F" w:rsidRPr="006D4FF5" w:rsidRDefault="00000000" w:rsidP="002D2466">
            <w:pPr>
              <w:ind w:left="360"/>
              <w:rPr>
                <w:rFonts w:asciiTheme="minorHAnsi" w:hAnsiTheme="minorHAnsi"/>
              </w:rPr>
            </w:pPr>
            <w:sdt>
              <w:sdtPr>
                <w:rPr>
                  <w:rFonts w:asciiTheme="minorHAnsi" w:hAnsiTheme="minorHAnsi"/>
                  <w:b/>
                  <w:bCs/>
                </w:rPr>
                <w:id w:val="-1203247732"/>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Distance education</w:t>
            </w:r>
          </w:p>
          <w:p w14:paraId="265CF033" w14:textId="77777777" w:rsidR="00E52C4F" w:rsidRPr="006D4FF5" w:rsidRDefault="00000000" w:rsidP="002D2466">
            <w:pPr>
              <w:ind w:left="360"/>
              <w:rPr>
                <w:rFonts w:asciiTheme="minorHAnsi" w:hAnsiTheme="minorHAnsi"/>
              </w:rPr>
            </w:pPr>
            <w:sdt>
              <w:sdtPr>
                <w:rPr>
                  <w:rFonts w:asciiTheme="minorHAnsi" w:eastAsia="MS Gothic" w:hAnsiTheme="minorHAnsi"/>
                </w:rPr>
                <w:id w:val="-1602408137"/>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Field Teaching</w:t>
            </w:r>
          </w:p>
        </w:tc>
        <w:tc>
          <w:tcPr>
            <w:tcW w:w="1865" w:type="pct"/>
            <w:gridSpan w:val="5"/>
            <w:shd w:val="clear" w:color="auto" w:fill="auto"/>
          </w:tcPr>
          <w:p w14:paraId="5677945D"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1280384386"/>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Independent tasks</w:t>
            </w:r>
          </w:p>
          <w:p w14:paraId="4483AAB2"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1116635890"/>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Multimedia &amp; Network</w:t>
            </w:r>
          </w:p>
          <w:p w14:paraId="0A38529F" w14:textId="77777777" w:rsidR="00E52C4F" w:rsidRPr="006D4FF5" w:rsidRDefault="00000000" w:rsidP="002D2466">
            <w:pPr>
              <w:ind w:left="360"/>
              <w:rPr>
                <w:rFonts w:asciiTheme="minorHAnsi" w:hAnsiTheme="minorHAnsi"/>
              </w:rPr>
            </w:pPr>
            <w:sdt>
              <w:sdtPr>
                <w:rPr>
                  <w:rFonts w:asciiTheme="minorHAnsi" w:eastAsia="MS Gothic" w:hAnsiTheme="minorHAnsi"/>
                </w:rPr>
                <w:id w:val="-616447568"/>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Laboratory</w:t>
            </w:r>
          </w:p>
          <w:p w14:paraId="2DC65D14" w14:textId="77777777" w:rsidR="00E52C4F" w:rsidRPr="006D4FF5" w:rsidRDefault="00000000" w:rsidP="002D2466">
            <w:pPr>
              <w:ind w:left="360"/>
              <w:rPr>
                <w:rFonts w:asciiTheme="minorHAnsi" w:hAnsiTheme="minorHAnsi"/>
                <w:b/>
                <w:bCs/>
              </w:rPr>
            </w:pPr>
            <w:sdt>
              <w:sdtPr>
                <w:rPr>
                  <w:rFonts w:asciiTheme="minorHAnsi" w:eastAsia="MS Gothic" w:hAnsiTheme="minorHAnsi"/>
                  <w:b/>
                  <w:bCs/>
                </w:rPr>
                <w:id w:val="-313336007"/>
                <w14:checkbox>
                  <w14:checked w14:val="1"/>
                  <w14:checkedState w14:val="2612" w14:font="MS Gothic"/>
                  <w14:uncheckedState w14:val="2610" w14:font="MS Gothic"/>
                </w14:checkbox>
              </w:sdtPr>
              <w:sdtContent>
                <w:r w:rsidR="00E52C4F" w:rsidRPr="006D4FF5">
                  <w:rPr>
                    <w:rFonts w:asciiTheme="minorHAnsi" w:eastAsia="MS Gothic" w:hAnsiTheme="minorHAnsi" w:cs="Segoe UI Symbol"/>
                    <w:b/>
                    <w:bCs/>
                  </w:rPr>
                  <w:t xml:space="preserve">   </w:t>
                </w:r>
                <w:r w:rsidR="00E52C4F" w:rsidRPr="006D4FF5">
                  <w:rPr>
                    <w:rFonts w:ascii="Segoe UI Symbol" w:eastAsia="MS Gothic" w:hAnsi="Segoe UI Symbol" w:cs="Segoe UI Symbol"/>
                    <w:b/>
                    <w:bCs/>
                  </w:rPr>
                  <w:t>☒</w:t>
                </w:r>
                <w:r w:rsidR="00E52C4F" w:rsidRPr="006D4FF5">
                  <w:rPr>
                    <w:rFonts w:asciiTheme="minorHAnsi" w:eastAsia="MS Gothic" w:hAnsiTheme="minorHAnsi" w:cs="Segoe UI Symbol"/>
                    <w:b/>
                    <w:bCs/>
                  </w:rPr>
                  <w:t xml:space="preserve"> </w:t>
                </w:r>
              </w:sdtContent>
            </w:sdt>
            <w:r w:rsidR="00E52C4F" w:rsidRPr="006D4FF5">
              <w:rPr>
                <w:rFonts w:asciiTheme="minorHAnsi" w:hAnsiTheme="minorHAnsi"/>
                <w:b/>
                <w:bCs/>
              </w:rPr>
              <w:t>Mentoring work</w:t>
            </w:r>
          </w:p>
          <w:p w14:paraId="2DED8E66" w14:textId="77777777" w:rsidR="00E52C4F" w:rsidRPr="006D4FF5" w:rsidRDefault="00000000" w:rsidP="002D2466">
            <w:pPr>
              <w:ind w:left="360"/>
              <w:rPr>
                <w:rFonts w:asciiTheme="minorHAnsi" w:hAnsiTheme="minorHAnsi"/>
              </w:rPr>
            </w:pPr>
            <w:sdt>
              <w:sdtPr>
                <w:rPr>
                  <w:rFonts w:asciiTheme="minorHAnsi" w:eastAsia="MS Gothic" w:hAnsiTheme="minorHAnsi"/>
                </w:rPr>
                <w:id w:val="-230385812"/>
                <w14:checkbox>
                  <w14:checked w14:val="0"/>
                  <w14:checkedState w14:val="2612" w14:font="MS Gothic"/>
                  <w14:uncheckedState w14:val="2610" w14:font="MS Gothic"/>
                </w14:checkbox>
              </w:sdtPr>
              <w:sdtContent>
                <w:r w:rsidR="00E52C4F" w:rsidRPr="006D4FF5">
                  <w:rPr>
                    <w:rFonts w:asciiTheme="minorHAnsi" w:eastAsia="MS Gothic" w:hAnsiTheme="minorHAnsi" w:cs="Segoe UI Symbol"/>
                  </w:rPr>
                  <w:t xml:space="preserve">   ☐ </w:t>
                </w:r>
              </w:sdtContent>
            </w:sdt>
            <w:r w:rsidR="00E52C4F" w:rsidRPr="006D4FF5">
              <w:rPr>
                <w:rFonts w:asciiTheme="minorHAnsi" w:hAnsiTheme="minorHAnsi"/>
              </w:rPr>
              <w:t>Other</w:t>
            </w:r>
          </w:p>
          <w:p w14:paraId="0D7CB97F" w14:textId="77777777" w:rsidR="00E52C4F" w:rsidRPr="006D4FF5" w:rsidRDefault="00E52C4F" w:rsidP="002D2466">
            <w:pPr>
              <w:pStyle w:val="Odlomakpopisa"/>
              <w:rPr>
                <w:rFonts w:asciiTheme="minorHAnsi" w:hAnsiTheme="minorHAnsi"/>
              </w:rPr>
            </w:pPr>
            <w:r w:rsidRPr="006D4FF5">
              <w:rPr>
                <w:rFonts w:asciiTheme="minorHAnsi" w:hAnsiTheme="minorHAnsi"/>
              </w:rPr>
              <w:t>___________________</w:t>
            </w:r>
          </w:p>
        </w:tc>
      </w:tr>
      <w:tr w:rsidR="00E52C4F" w:rsidRPr="006D4FF5" w14:paraId="0DB21F9C" w14:textId="77777777" w:rsidTr="006D48AE">
        <w:tc>
          <w:tcPr>
            <w:tcW w:w="5000" w:type="pct"/>
            <w:gridSpan w:val="12"/>
            <w:shd w:val="clear" w:color="auto" w:fill="auto"/>
          </w:tcPr>
          <w:p w14:paraId="5F5118CC" w14:textId="77777777" w:rsidR="00E52C4F" w:rsidRPr="006D4FF5" w:rsidRDefault="00E52C4F" w:rsidP="002D2466">
            <w:pPr>
              <w:pStyle w:val="Odlomakpopisa"/>
              <w:numPr>
                <w:ilvl w:val="0"/>
                <w:numId w:val="1126"/>
              </w:numPr>
              <w:spacing w:before="0" w:beforeAutospacing="0" w:after="0" w:afterAutospacing="0"/>
              <w:rPr>
                <w:rFonts w:asciiTheme="minorHAnsi" w:hAnsiTheme="minorHAnsi"/>
                <w:b/>
                <w:bCs/>
              </w:rPr>
            </w:pPr>
            <w:r w:rsidRPr="006D4FF5">
              <w:rPr>
                <w:rFonts w:asciiTheme="minorHAnsi" w:hAnsiTheme="minorHAnsi"/>
                <w:b/>
                <w:bCs/>
              </w:rPr>
              <w:t>Comments</w:t>
            </w:r>
          </w:p>
          <w:p w14:paraId="453141B2" w14:textId="77777777" w:rsidR="00E52C4F" w:rsidRPr="006D4FF5" w:rsidRDefault="00E52C4F" w:rsidP="002D2466">
            <w:pPr>
              <w:pStyle w:val="silabus"/>
              <w:rPr>
                <w:rFonts w:asciiTheme="minorHAnsi" w:hAnsiTheme="minorHAnsi" w:cs="Times New Roman"/>
              </w:rPr>
            </w:pPr>
          </w:p>
        </w:tc>
      </w:tr>
      <w:tr w:rsidR="00E52C4F" w:rsidRPr="006D4FF5" w14:paraId="6A376A93" w14:textId="77777777" w:rsidTr="006D48AE">
        <w:tc>
          <w:tcPr>
            <w:tcW w:w="5000" w:type="pct"/>
            <w:gridSpan w:val="12"/>
            <w:shd w:val="clear" w:color="auto" w:fill="auto"/>
          </w:tcPr>
          <w:p w14:paraId="05736444" w14:textId="77777777" w:rsidR="00E52C4F" w:rsidRPr="006D4FF5" w:rsidRDefault="00E52C4F" w:rsidP="002D2466">
            <w:pPr>
              <w:pStyle w:val="silabus"/>
              <w:numPr>
                <w:ilvl w:val="0"/>
                <w:numId w:val="1126"/>
              </w:numPr>
              <w:rPr>
                <w:rFonts w:asciiTheme="minorHAnsi" w:hAnsiTheme="minorHAnsi" w:cs="Times New Roman"/>
                <w:b/>
                <w:bCs/>
                <w:color w:val="156082" w:themeColor="accent1"/>
              </w:rPr>
            </w:pPr>
            <w:r w:rsidRPr="006D4FF5">
              <w:rPr>
                <w:rFonts w:asciiTheme="minorHAnsi" w:hAnsiTheme="minorHAnsi" w:cs="Times New Roman"/>
                <w:b/>
                <w:bCs/>
              </w:rPr>
              <w:t>Student obligations</w:t>
            </w:r>
          </w:p>
          <w:p w14:paraId="36DA27D8" w14:textId="77777777" w:rsidR="00E52C4F" w:rsidRPr="006D4FF5" w:rsidRDefault="00E52C4F" w:rsidP="002D2466">
            <w:pPr>
              <w:pStyle w:val="silabus"/>
              <w:rPr>
                <w:rFonts w:asciiTheme="minorHAnsi" w:hAnsiTheme="minorHAnsi" w:cs="Times New Roman"/>
              </w:rPr>
            </w:pPr>
          </w:p>
        </w:tc>
      </w:tr>
      <w:tr w:rsidR="00E52C4F" w:rsidRPr="006D4FF5" w14:paraId="1CD885BB" w14:textId="77777777" w:rsidTr="006D48AE">
        <w:tc>
          <w:tcPr>
            <w:tcW w:w="5000" w:type="pct"/>
            <w:gridSpan w:val="12"/>
            <w:shd w:val="clear" w:color="auto" w:fill="auto"/>
          </w:tcPr>
          <w:p w14:paraId="6B0072D3"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Attendance at a minimum of 50% of classes related to exercises for each individual learning outcome.</w:t>
            </w:r>
          </w:p>
          <w:p w14:paraId="0B41F84D"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Accessing continuous checks through theoretical checks, project defense and preparation of project documentation.</w:t>
            </w:r>
          </w:p>
          <w:p w14:paraId="7CDF47F5"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Activity during class.</w:t>
            </w:r>
          </w:p>
        </w:tc>
      </w:tr>
      <w:tr w:rsidR="00E52C4F" w:rsidRPr="006D4FF5" w14:paraId="41721A17" w14:textId="77777777" w:rsidTr="006D48AE">
        <w:tc>
          <w:tcPr>
            <w:tcW w:w="5000" w:type="pct"/>
            <w:gridSpan w:val="12"/>
            <w:shd w:val="clear" w:color="auto" w:fill="auto"/>
          </w:tcPr>
          <w:p w14:paraId="398F16FF" w14:textId="77777777" w:rsidR="00E52C4F" w:rsidRPr="006D4FF5" w:rsidRDefault="00E52C4F" w:rsidP="002D2466">
            <w:pPr>
              <w:pStyle w:val="Odlomakpopisa"/>
              <w:numPr>
                <w:ilvl w:val="0"/>
                <w:numId w:val="1126"/>
              </w:numPr>
              <w:spacing w:before="0" w:beforeAutospacing="0" w:after="0" w:afterAutospacing="0"/>
              <w:rPr>
                <w:rFonts w:asciiTheme="minorHAnsi" w:hAnsiTheme="minorHAnsi"/>
                <w:b/>
                <w:bCs/>
              </w:rPr>
            </w:pPr>
            <w:r w:rsidRPr="006D4FF5">
              <w:rPr>
                <w:rFonts w:asciiTheme="minorHAnsi" w:hAnsiTheme="minorHAnsi"/>
                <w:b/>
                <w:bCs/>
              </w:rPr>
              <w:t>Monitoring</w:t>
            </w:r>
            <w:r w:rsidRPr="006D4FF5">
              <w:rPr>
                <w:rStyle w:val="Referencafusnote"/>
                <w:rFonts w:asciiTheme="minorHAnsi" w:hAnsiTheme="minorHAnsi"/>
                <w:b/>
                <w:bCs/>
              </w:rPr>
              <w:footnoteReference w:id="4"/>
            </w:r>
            <w:r w:rsidRPr="006D4FF5">
              <w:rPr>
                <w:rFonts w:asciiTheme="minorHAnsi" w:hAnsiTheme="minorHAnsi"/>
                <w:b/>
                <w:bCs/>
              </w:rPr>
              <w:t xml:space="preserve"> student work</w:t>
            </w:r>
          </w:p>
        </w:tc>
      </w:tr>
      <w:tr w:rsidR="00E52C4F" w:rsidRPr="006D4FF5" w14:paraId="3986F423" w14:textId="77777777" w:rsidTr="006D48AE">
        <w:tc>
          <w:tcPr>
            <w:tcW w:w="768" w:type="pct"/>
            <w:shd w:val="clear" w:color="auto" w:fill="auto"/>
          </w:tcPr>
          <w:p w14:paraId="515FBBF2"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Attending classes</w:t>
            </w:r>
          </w:p>
        </w:tc>
        <w:tc>
          <w:tcPr>
            <w:tcW w:w="530" w:type="pct"/>
            <w:shd w:val="clear" w:color="auto" w:fill="auto"/>
          </w:tcPr>
          <w:p w14:paraId="60BA19B7" w14:textId="77777777" w:rsidR="00E52C4F" w:rsidRPr="006D4FF5" w:rsidRDefault="00E52C4F" w:rsidP="002D2466">
            <w:pPr>
              <w:pStyle w:val="Odlomakpopisa"/>
              <w:rPr>
                <w:rFonts w:asciiTheme="minorHAnsi" w:hAnsiTheme="minorHAnsi"/>
              </w:rPr>
            </w:pPr>
            <w:r w:rsidRPr="006D4FF5">
              <w:rPr>
                <w:rFonts w:asciiTheme="minorHAnsi" w:hAnsiTheme="minorHAnsi"/>
              </w:rPr>
              <w:t>2</w:t>
            </w:r>
          </w:p>
        </w:tc>
        <w:tc>
          <w:tcPr>
            <w:tcW w:w="973" w:type="pct"/>
            <w:gridSpan w:val="3"/>
            <w:shd w:val="clear" w:color="auto" w:fill="auto"/>
          </w:tcPr>
          <w:p w14:paraId="5E796369" w14:textId="77777777" w:rsidR="00E52C4F" w:rsidRPr="006D4FF5" w:rsidRDefault="00E52C4F" w:rsidP="002D2466">
            <w:pPr>
              <w:rPr>
                <w:rFonts w:asciiTheme="minorHAnsi" w:hAnsiTheme="minorHAnsi"/>
              </w:rPr>
            </w:pPr>
            <w:r w:rsidRPr="006D4FF5">
              <w:rPr>
                <w:rFonts w:asciiTheme="minorHAnsi" w:hAnsiTheme="minorHAnsi"/>
              </w:rPr>
              <w:t>Teaching activity</w:t>
            </w:r>
          </w:p>
        </w:tc>
        <w:tc>
          <w:tcPr>
            <w:tcW w:w="264" w:type="pct"/>
            <w:shd w:val="clear" w:color="auto" w:fill="auto"/>
          </w:tcPr>
          <w:p w14:paraId="71E79C7E" w14:textId="77777777" w:rsidR="00E52C4F" w:rsidRPr="006D4FF5" w:rsidRDefault="00E52C4F" w:rsidP="002D2466">
            <w:pPr>
              <w:pStyle w:val="Odlomakpopisa"/>
              <w:ind w:left="122"/>
              <w:rPr>
                <w:rFonts w:asciiTheme="minorHAnsi" w:hAnsiTheme="minorHAnsi"/>
              </w:rPr>
            </w:pPr>
          </w:p>
        </w:tc>
        <w:tc>
          <w:tcPr>
            <w:tcW w:w="747" w:type="pct"/>
            <w:gridSpan w:val="2"/>
            <w:shd w:val="clear" w:color="auto" w:fill="auto"/>
          </w:tcPr>
          <w:p w14:paraId="5D6B7672"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Seminar paper</w:t>
            </w:r>
          </w:p>
        </w:tc>
        <w:tc>
          <w:tcPr>
            <w:tcW w:w="190" w:type="pct"/>
            <w:gridSpan w:val="2"/>
            <w:shd w:val="clear" w:color="auto" w:fill="auto"/>
          </w:tcPr>
          <w:p w14:paraId="7EABEA2C" w14:textId="77777777" w:rsidR="00E52C4F" w:rsidRPr="006D4FF5" w:rsidRDefault="00E52C4F" w:rsidP="002D2466">
            <w:pPr>
              <w:pStyle w:val="Odlomakpopisa"/>
              <w:ind w:left="122"/>
              <w:rPr>
                <w:rFonts w:asciiTheme="minorHAnsi" w:hAnsiTheme="minorHAnsi"/>
              </w:rPr>
            </w:pPr>
          </w:p>
        </w:tc>
        <w:tc>
          <w:tcPr>
            <w:tcW w:w="1176" w:type="pct"/>
            <w:shd w:val="clear" w:color="auto" w:fill="auto"/>
          </w:tcPr>
          <w:p w14:paraId="2443965E"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Experimental work</w:t>
            </w:r>
          </w:p>
        </w:tc>
        <w:tc>
          <w:tcPr>
            <w:tcW w:w="353" w:type="pct"/>
            <w:shd w:val="clear" w:color="auto" w:fill="auto"/>
          </w:tcPr>
          <w:p w14:paraId="4FEC5BB4" w14:textId="77777777" w:rsidR="00E52C4F" w:rsidRPr="006D4FF5" w:rsidRDefault="00E52C4F" w:rsidP="002D2466">
            <w:pPr>
              <w:pStyle w:val="Odlomakpopisa"/>
              <w:ind w:left="122"/>
              <w:rPr>
                <w:rFonts w:asciiTheme="minorHAnsi" w:hAnsiTheme="minorHAnsi"/>
              </w:rPr>
            </w:pPr>
          </w:p>
        </w:tc>
      </w:tr>
      <w:tr w:rsidR="00E52C4F" w:rsidRPr="006D4FF5" w14:paraId="2C499C6C" w14:textId="77777777" w:rsidTr="006D48AE">
        <w:tc>
          <w:tcPr>
            <w:tcW w:w="768" w:type="pct"/>
            <w:shd w:val="clear" w:color="auto" w:fill="auto"/>
          </w:tcPr>
          <w:p w14:paraId="0950C433"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Written exam</w:t>
            </w:r>
          </w:p>
        </w:tc>
        <w:tc>
          <w:tcPr>
            <w:tcW w:w="530" w:type="pct"/>
            <w:shd w:val="clear" w:color="auto" w:fill="auto"/>
          </w:tcPr>
          <w:p w14:paraId="7A839810" w14:textId="77777777" w:rsidR="00E52C4F" w:rsidRPr="006D4FF5" w:rsidRDefault="00E52C4F" w:rsidP="002D2466">
            <w:pPr>
              <w:pStyle w:val="Odlomakpopisa"/>
              <w:rPr>
                <w:rFonts w:asciiTheme="minorHAnsi" w:hAnsiTheme="minorHAnsi"/>
              </w:rPr>
            </w:pPr>
          </w:p>
        </w:tc>
        <w:tc>
          <w:tcPr>
            <w:tcW w:w="973" w:type="pct"/>
            <w:gridSpan w:val="3"/>
            <w:shd w:val="clear" w:color="auto" w:fill="auto"/>
          </w:tcPr>
          <w:p w14:paraId="256D9F37" w14:textId="77777777" w:rsidR="00E52C4F" w:rsidRPr="006D4FF5" w:rsidRDefault="00E52C4F" w:rsidP="002D2466">
            <w:pPr>
              <w:pStyle w:val="Odlomakpopisa"/>
              <w:ind w:left="-22"/>
              <w:rPr>
                <w:rFonts w:asciiTheme="minorHAnsi" w:hAnsiTheme="minorHAnsi"/>
              </w:rPr>
            </w:pPr>
            <w:r w:rsidRPr="006D4FF5">
              <w:rPr>
                <w:rFonts w:asciiTheme="minorHAnsi" w:hAnsiTheme="minorHAnsi"/>
              </w:rPr>
              <w:t>Viva voce</w:t>
            </w:r>
          </w:p>
        </w:tc>
        <w:tc>
          <w:tcPr>
            <w:tcW w:w="264" w:type="pct"/>
            <w:shd w:val="clear" w:color="auto" w:fill="auto"/>
          </w:tcPr>
          <w:p w14:paraId="7981CF21" w14:textId="77777777" w:rsidR="00E52C4F" w:rsidRPr="006D4FF5" w:rsidRDefault="00E52C4F" w:rsidP="002D2466">
            <w:pPr>
              <w:pStyle w:val="Odlomakpopisa"/>
              <w:ind w:left="122"/>
              <w:rPr>
                <w:rFonts w:asciiTheme="minorHAnsi" w:hAnsiTheme="minorHAnsi"/>
              </w:rPr>
            </w:pPr>
          </w:p>
        </w:tc>
        <w:tc>
          <w:tcPr>
            <w:tcW w:w="747" w:type="pct"/>
            <w:gridSpan w:val="2"/>
            <w:shd w:val="clear" w:color="auto" w:fill="auto"/>
          </w:tcPr>
          <w:p w14:paraId="03F41024"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Assay</w:t>
            </w:r>
          </w:p>
        </w:tc>
        <w:tc>
          <w:tcPr>
            <w:tcW w:w="190" w:type="pct"/>
            <w:gridSpan w:val="2"/>
            <w:shd w:val="clear" w:color="auto" w:fill="auto"/>
          </w:tcPr>
          <w:p w14:paraId="451BDEF7" w14:textId="77777777" w:rsidR="00E52C4F" w:rsidRPr="006D4FF5" w:rsidRDefault="00E52C4F" w:rsidP="002D2466">
            <w:pPr>
              <w:pStyle w:val="Odlomakpopisa"/>
              <w:ind w:left="122"/>
              <w:rPr>
                <w:rFonts w:asciiTheme="minorHAnsi" w:hAnsiTheme="minorHAnsi"/>
              </w:rPr>
            </w:pPr>
          </w:p>
        </w:tc>
        <w:tc>
          <w:tcPr>
            <w:tcW w:w="1176" w:type="pct"/>
            <w:shd w:val="clear" w:color="auto" w:fill="auto"/>
          </w:tcPr>
          <w:p w14:paraId="594571CF"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Research</w:t>
            </w:r>
          </w:p>
        </w:tc>
        <w:tc>
          <w:tcPr>
            <w:tcW w:w="353" w:type="pct"/>
            <w:shd w:val="clear" w:color="auto" w:fill="auto"/>
          </w:tcPr>
          <w:p w14:paraId="582C085C" w14:textId="77777777" w:rsidR="00E52C4F" w:rsidRPr="006D4FF5" w:rsidRDefault="00E52C4F" w:rsidP="002D2466">
            <w:pPr>
              <w:pStyle w:val="Odlomakpopisa"/>
              <w:ind w:left="122"/>
              <w:rPr>
                <w:rFonts w:asciiTheme="minorHAnsi" w:hAnsiTheme="minorHAnsi"/>
              </w:rPr>
            </w:pPr>
          </w:p>
        </w:tc>
      </w:tr>
      <w:tr w:rsidR="00E52C4F" w:rsidRPr="006D4FF5" w14:paraId="65760542" w14:textId="77777777" w:rsidTr="006D48AE">
        <w:tc>
          <w:tcPr>
            <w:tcW w:w="768" w:type="pct"/>
            <w:shd w:val="clear" w:color="auto" w:fill="auto"/>
          </w:tcPr>
          <w:p w14:paraId="1F029D66"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 xml:space="preserve">Project </w:t>
            </w:r>
          </w:p>
        </w:tc>
        <w:tc>
          <w:tcPr>
            <w:tcW w:w="530" w:type="pct"/>
            <w:shd w:val="clear" w:color="auto" w:fill="auto"/>
          </w:tcPr>
          <w:p w14:paraId="425D1471" w14:textId="77777777" w:rsidR="00E52C4F" w:rsidRPr="006D4FF5" w:rsidRDefault="00E52C4F" w:rsidP="002D2466">
            <w:pPr>
              <w:pStyle w:val="Odlomakpopisa"/>
              <w:rPr>
                <w:rFonts w:asciiTheme="minorHAnsi" w:hAnsiTheme="minorHAnsi"/>
              </w:rPr>
            </w:pPr>
            <w:r w:rsidRPr="006D4FF5">
              <w:rPr>
                <w:rFonts w:asciiTheme="minorHAnsi" w:hAnsiTheme="minorHAnsi"/>
              </w:rPr>
              <w:t>2</w:t>
            </w:r>
          </w:p>
        </w:tc>
        <w:tc>
          <w:tcPr>
            <w:tcW w:w="973" w:type="pct"/>
            <w:gridSpan w:val="3"/>
            <w:shd w:val="clear" w:color="auto" w:fill="auto"/>
          </w:tcPr>
          <w:p w14:paraId="07E60A59" w14:textId="77777777" w:rsidR="00E52C4F" w:rsidRPr="006D4FF5" w:rsidRDefault="00E52C4F" w:rsidP="002D2466">
            <w:pPr>
              <w:pStyle w:val="Odlomakpopisa"/>
              <w:ind w:left="-22"/>
              <w:rPr>
                <w:rFonts w:asciiTheme="minorHAnsi" w:hAnsiTheme="minorHAnsi"/>
              </w:rPr>
            </w:pPr>
            <w:r w:rsidRPr="006D4FF5">
              <w:rPr>
                <w:rFonts w:asciiTheme="minorHAnsi" w:hAnsiTheme="minorHAnsi"/>
              </w:rPr>
              <w:t>Continuous Knowledge Assessment</w:t>
            </w:r>
          </w:p>
        </w:tc>
        <w:tc>
          <w:tcPr>
            <w:tcW w:w="264" w:type="pct"/>
            <w:shd w:val="clear" w:color="auto" w:fill="auto"/>
          </w:tcPr>
          <w:p w14:paraId="1F279CE6"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1</w:t>
            </w:r>
          </w:p>
        </w:tc>
        <w:tc>
          <w:tcPr>
            <w:tcW w:w="747" w:type="pct"/>
            <w:gridSpan w:val="2"/>
            <w:shd w:val="clear" w:color="auto" w:fill="auto"/>
          </w:tcPr>
          <w:p w14:paraId="4DBAEF9B"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Report</w:t>
            </w:r>
          </w:p>
        </w:tc>
        <w:tc>
          <w:tcPr>
            <w:tcW w:w="190" w:type="pct"/>
            <w:gridSpan w:val="2"/>
            <w:shd w:val="clear" w:color="auto" w:fill="auto"/>
          </w:tcPr>
          <w:p w14:paraId="1786F529" w14:textId="77777777" w:rsidR="00E52C4F" w:rsidRPr="006D4FF5" w:rsidRDefault="00E52C4F" w:rsidP="002D2466">
            <w:pPr>
              <w:pStyle w:val="Odlomakpopisa"/>
              <w:ind w:left="122"/>
              <w:rPr>
                <w:rFonts w:asciiTheme="minorHAnsi" w:hAnsiTheme="minorHAnsi"/>
              </w:rPr>
            </w:pPr>
          </w:p>
        </w:tc>
        <w:tc>
          <w:tcPr>
            <w:tcW w:w="1176" w:type="pct"/>
            <w:shd w:val="clear" w:color="auto" w:fill="auto"/>
          </w:tcPr>
          <w:p w14:paraId="2F77F64B"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Practical work</w:t>
            </w:r>
          </w:p>
        </w:tc>
        <w:tc>
          <w:tcPr>
            <w:tcW w:w="353" w:type="pct"/>
            <w:shd w:val="clear" w:color="auto" w:fill="auto"/>
          </w:tcPr>
          <w:p w14:paraId="28307144" w14:textId="77777777" w:rsidR="00E52C4F" w:rsidRPr="006D4FF5" w:rsidRDefault="00E52C4F" w:rsidP="002D2466">
            <w:pPr>
              <w:pStyle w:val="Odlomakpopisa"/>
              <w:ind w:left="122"/>
              <w:rPr>
                <w:rFonts w:asciiTheme="minorHAnsi" w:hAnsiTheme="minorHAnsi"/>
              </w:rPr>
            </w:pPr>
          </w:p>
        </w:tc>
      </w:tr>
      <w:tr w:rsidR="00E52C4F" w:rsidRPr="006D4FF5" w14:paraId="429137B4" w14:textId="77777777" w:rsidTr="006D48AE">
        <w:tc>
          <w:tcPr>
            <w:tcW w:w="768" w:type="pct"/>
            <w:shd w:val="clear" w:color="auto" w:fill="auto"/>
          </w:tcPr>
          <w:p w14:paraId="7BB4A0B8" w14:textId="77777777" w:rsidR="00E52C4F" w:rsidRPr="006D4FF5" w:rsidRDefault="00E52C4F" w:rsidP="002D2466">
            <w:pPr>
              <w:pStyle w:val="Odlomakpopisa"/>
              <w:tabs>
                <w:tab w:val="left" w:pos="26"/>
              </w:tabs>
              <w:ind w:left="26"/>
              <w:rPr>
                <w:rFonts w:asciiTheme="minorHAnsi" w:hAnsiTheme="minorHAnsi"/>
              </w:rPr>
            </w:pPr>
            <w:r w:rsidRPr="006D4FF5">
              <w:rPr>
                <w:rFonts w:asciiTheme="minorHAnsi" w:hAnsiTheme="minorHAnsi"/>
              </w:rPr>
              <w:t>Portfolio</w:t>
            </w:r>
          </w:p>
        </w:tc>
        <w:tc>
          <w:tcPr>
            <w:tcW w:w="530" w:type="pct"/>
            <w:shd w:val="clear" w:color="auto" w:fill="auto"/>
          </w:tcPr>
          <w:p w14:paraId="5B86BAB0" w14:textId="77777777" w:rsidR="00E52C4F" w:rsidRPr="006D4FF5" w:rsidRDefault="00E52C4F" w:rsidP="002D2466">
            <w:pPr>
              <w:pStyle w:val="Odlomakpopisa"/>
              <w:rPr>
                <w:rFonts w:asciiTheme="minorHAnsi" w:hAnsiTheme="minorHAnsi"/>
              </w:rPr>
            </w:pPr>
          </w:p>
        </w:tc>
        <w:tc>
          <w:tcPr>
            <w:tcW w:w="973" w:type="pct"/>
            <w:gridSpan w:val="3"/>
            <w:shd w:val="clear" w:color="auto" w:fill="auto"/>
          </w:tcPr>
          <w:p w14:paraId="5AB4D7EA" w14:textId="77777777" w:rsidR="00E52C4F" w:rsidRPr="006D4FF5" w:rsidRDefault="00E52C4F" w:rsidP="002D2466">
            <w:pPr>
              <w:pStyle w:val="Odlomakpopisa"/>
              <w:ind w:left="-22"/>
              <w:rPr>
                <w:rFonts w:asciiTheme="minorHAnsi" w:hAnsiTheme="minorHAnsi"/>
              </w:rPr>
            </w:pPr>
          </w:p>
        </w:tc>
        <w:tc>
          <w:tcPr>
            <w:tcW w:w="264" w:type="pct"/>
            <w:shd w:val="clear" w:color="auto" w:fill="auto"/>
          </w:tcPr>
          <w:p w14:paraId="66CC0E03" w14:textId="77777777" w:rsidR="00E52C4F" w:rsidRPr="006D4FF5" w:rsidRDefault="00E52C4F" w:rsidP="002D2466">
            <w:pPr>
              <w:pStyle w:val="Odlomakpopisa"/>
              <w:ind w:left="122"/>
              <w:rPr>
                <w:rFonts w:asciiTheme="minorHAnsi" w:hAnsiTheme="minorHAnsi"/>
              </w:rPr>
            </w:pPr>
          </w:p>
        </w:tc>
        <w:tc>
          <w:tcPr>
            <w:tcW w:w="747" w:type="pct"/>
            <w:gridSpan w:val="2"/>
            <w:shd w:val="clear" w:color="auto" w:fill="auto"/>
          </w:tcPr>
          <w:p w14:paraId="3D427968" w14:textId="77777777" w:rsidR="00E52C4F" w:rsidRPr="006D4FF5" w:rsidRDefault="00E52C4F" w:rsidP="002D2466">
            <w:pPr>
              <w:pStyle w:val="Odlomakpopisa"/>
              <w:ind w:left="122"/>
              <w:rPr>
                <w:rFonts w:asciiTheme="minorHAnsi" w:hAnsiTheme="minorHAnsi"/>
              </w:rPr>
            </w:pPr>
          </w:p>
        </w:tc>
        <w:tc>
          <w:tcPr>
            <w:tcW w:w="190" w:type="pct"/>
            <w:gridSpan w:val="2"/>
            <w:shd w:val="clear" w:color="auto" w:fill="auto"/>
          </w:tcPr>
          <w:p w14:paraId="3A386F56" w14:textId="77777777" w:rsidR="00E52C4F" w:rsidRPr="006D4FF5" w:rsidRDefault="00E52C4F" w:rsidP="002D2466">
            <w:pPr>
              <w:pStyle w:val="Odlomakpopisa"/>
              <w:ind w:left="122"/>
              <w:rPr>
                <w:rFonts w:asciiTheme="minorHAnsi" w:hAnsiTheme="minorHAnsi"/>
              </w:rPr>
            </w:pPr>
          </w:p>
        </w:tc>
        <w:tc>
          <w:tcPr>
            <w:tcW w:w="1176" w:type="pct"/>
            <w:shd w:val="clear" w:color="auto" w:fill="auto"/>
          </w:tcPr>
          <w:p w14:paraId="221406F1" w14:textId="77777777" w:rsidR="00E52C4F" w:rsidRPr="006D4FF5" w:rsidRDefault="00E52C4F" w:rsidP="002D2466">
            <w:pPr>
              <w:pStyle w:val="Odlomakpopisa"/>
              <w:ind w:left="122"/>
              <w:rPr>
                <w:rFonts w:asciiTheme="minorHAnsi" w:hAnsiTheme="minorHAnsi"/>
              </w:rPr>
            </w:pPr>
          </w:p>
        </w:tc>
        <w:tc>
          <w:tcPr>
            <w:tcW w:w="353" w:type="pct"/>
            <w:shd w:val="clear" w:color="auto" w:fill="auto"/>
          </w:tcPr>
          <w:p w14:paraId="755B1713" w14:textId="77777777" w:rsidR="00E52C4F" w:rsidRPr="006D4FF5" w:rsidRDefault="00E52C4F" w:rsidP="002D2466">
            <w:pPr>
              <w:pStyle w:val="Odlomakpopisa"/>
              <w:ind w:left="122"/>
              <w:rPr>
                <w:rFonts w:asciiTheme="minorHAnsi" w:hAnsiTheme="minorHAnsi"/>
              </w:rPr>
            </w:pPr>
          </w:p>
        </w:tc>
      </w:tr>
      <w:tr w:rsidR="00E52C4F" w:rsidRPr="006D4FF5" w14:paraId="61AA1FB2" w14:textId="77777777" w:rsidTr="006D48AE">
        <w:tc>
          <w:tcPr>
            <w:tcW w:w="5000" w:type="pct"/>
            <w:gridSpan w:val="12"/>
            <w:shd w:val="clear" w:color="auto" w:fill="auto"/>
          </w:tcPr>
          <w:p w14:paraId="5812BB59" w14:textId="77777777" w:rsidR="00E52C4F" w:rsidRPr="006D4FF5" w:rsidRDefault="00E52C4F" w:rsidP="002D2466">
            <w:pPr>
              <w:pStyle w:val="Odlomakpopisa"/>
              <w:numPr>
                <w:ilvl w:val="0"/>
                <w:numId w:val="1126"/>
              </w:numPr>
              <w:spacing w:before="0" w:beforeAutospacing="0" w:after="0" w:afterAutospacing="0"/>
              <w:rPr>
                <w:rFonts w:asciiTheme="minorHAnsi" w:hAnsiTheme="minorHAnsi"/>
                <w:b/>
                <w:bCs/>
              </w:rPr>
            </w:pPr>
            <w:r w:rsidRPr="006D4FF5">
              <w:rPr>
                <w:rFonts w:asciiTheme="minorHAnsi" w:hAnsiTheme="minorHAnsi"/>
                <w:b/>
                <w:bCs/>
              </w:rPr>
              <w:t>Assessment and evaluation of students' work during classes and at the final exam</w:t>
            </w:r>
          </w:p>
        </w:tc>
      </w:tr>
      <w:tr w:rsidR="00E52C4F" w:rsidRPr="006D4FF5" w14:paraId="529268BA" w14:textId="77777777" w:rsidTr="006D48AE">
        <w:tc>
          <w:tcPr>
            <w:tcW w:w="5000" w:type="pct"/>
            <w:gridSpan w:val="12"/>
            <w:shd w:val="clear" w:color="auto" w:fill="auto"/>
          </w:tcPr>
          <w:p w14:paraId="568ECBC0" w14:textId="77777777" w:rsidR="00E52C4F" w:rsidRPr="006D4FF5" w:rsidRDefault="00E52C4F" w:rsidP="002D2466">
            <w:pPr>
              <w:rPr>
                <w:rFonts w:asciiTheme="minorHAnsi" w:hAnsiTheme="minorHAnsi"/>
              </w:rPr>
            </w:pPr>
            <w:r w:rsidRPr="006D4FF5">
              <w:rPr>
                <w:rFonts w:asciiTheme="minorHAnsi" w:hAnsiTheme="minorHAnsi"/>
              </w:rPr>
              <w:lastRenderedPageBreak/>
              <w:t>Assessment is based on the evaluation of the adoption of learning outcomes in the course. Assessment is carried out continuously during classes (table: Monitoring student work) and/or during the examination period, in accordance with the provisions of the Assessment Regulations.</w:t>
            </w:r>
          </w:p>
          <w:p w14:paraId="3F2B67A8" w14:textId="77777777" w:rsidR="00E52C4F" w:rsidRPr="006D4FF5" w:rsidRDefault="00E52C4F" w:rsidP="002D2466">
            <w:pPr>
              <w:rPr>
                <w:rFonts w:asciiTheme="minorHAnsi" w:hAnsiTheme="minorHAnsi"/>
              </w:rPr>
            </w:pPr>
          </w:p>
          <w:p w14:paraId="7F3468E0" w14:textId="77777777" w:rsidR="00E52C4F" w:rsidRPr="006D4FF5" w:rsidRDefault="00E52C4F" w:rsidP="002D2466">
            <w:pPr>
              <w:rPr>
                <w:rFonts w:asciiTheme="minorHAnsi" w:hAnsiTheme="minorHAnsi"/>
              </w:rPr>
            </w:pPr>
          </w:p>
          <w:tbl>
            <w:tblPr>
              <w:tblStyle w:val="ListTable2-Accent21"/>
              <w:tblW w:w="8153"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399"/>
              <w:gridCol w:w="1353"/>
              <w:gridCol w:w="1100"/>
              <w:gridCol w:w="1845"/>
              <w:gridCol w:w="875"/>
              <w:gridCol w:w="915"/>
              <w:gridCol w:w="666"/>
            </w:tblGrid>
            <w:tr w:rsidR="00E52C4F" w:rsidRPr="006D4FF5" w14:paraId="503F5264" w14:textId="77777777" w:rsidTr="002D2466">
              <w:trPr>
                <w:cnfStyle w:val="100000000000" w:firstRow="1" w:lastRow="0" w:firstColumn="0" w:lastColumn="0" w:oddVBand="0" w:evenVBand="0" w:oddHBand="0" w:evenHBand="0" w:firstRowFirstColumn="0" w:firstRowLastColumn="0" w:lastRowFirstColumn="0" w:lastRowLastColumn="0"/>
                <w:trHeight w:val="678"/>
                <w:jc w:val="center"/>
              </w:trPr>
              <w:tc>
                <w:tcPr>
                  <w:cnfStyle w:val="001000000000" w:firstRow="0" w:lastRow="0" w:firstColumn="1" w:lastColumn="0" w:oddVBand="0" w:evenVBand="0" w:oddHBand="0" w:evenHBand="0" w:firstRowFirstColumn="0" w:firstRowLastColumn="0" w:lastRowFirstColumn="0" w:lastRowLastColumn="0"/>
                  <w:tcW w:w="1160" w:type="dxa"/>
                  <w:shd w:val="clear" w:color="auto" w:fill="auto"/>
                </w:tcPr>
                <w:p w14:paraId="18A85935"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OUTCOMES</w:t>
                  </w:r>
                </w:p>
              </w:tc>
              <w:tc>
                <w:tcPr>
                  <w:tcW w:w="1326" w:type="dxa"/>
                  <w:shd w:val="clear" w:color="auto" w:fill="auto"/>
                </w:tcPr>
                <w:p w14:paraId="0D72F53D"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Theoretical verification</w:t>
                  </w:r>
                </w:p>
              </w:tc>
              <w:tc>
                <w:tcPr>
                  <w:tcW w:w="1202" w:type="dxa"/>
                  <w:shd w:val="clear" w:color="auto" w:fill="auto"/>
                </w:tcPr>
                <w:p w14:paraId="0E36D45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Project defense</w:t>
                  </w:r>
                </w:p>
              </w:tc>
              <w:tc>
                <w:tcPr>
                  <w:tcW w:w="1970" w:type="dxa"/>
                  <w:shd w:val="clear" w:color="auto" w:fill="auto"/>
                </w:tcPr>
                <w:p w14:paraId="687DDE4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Project documentation</w:t>
                  </w:r>
                </w:p>
              </w:tc>
              <w:tc>
                <w:tcPr>
                  <w:tcW w:w="982" w:type="dxa"/>
                  <w:shd w:val="clear" w:color="auto" w:fill="auto"/>
                </w:tcPr>
                <w:p w14:paraId="3FC4681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Share of ECTS</w:t>
                  </w:r>
                </w:p>
              </w:tc>
              <w:tc>
                <w:tcPr>
                  <w:tcW w:w="791" w:type="dxa"/>
                  <w:shd w:val="clear" w:color="auto" w:fill="auto"/>
                </w:tcPr>
                <w:p w14:paraId="6CD9F33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Prague</w:t>
                  </w:r>
                </w:p>
              </w:tc>
              <w:tc>
                <w:tcPr>
                  <w:tcW w:w="722" w:type="dxa"/>
                  <w:shd w:val="clear" w:color="auto" w:fill="auto"/>
                </w:tcPr>
                <w:p w14:paraId="0054CCB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Max</w:t>
                  </w:r>
                </w:p>
              </w:tc>
            </w:tr>
            <w:tr w:rsidR="00E52C4F" w:rsidRPr="006D4FF5" w14:paraId="5EF9F7E4" w14:textId="77777777" w:rsidTr="002D2466">
              <w:trPr>
                <w:cnfStyle w:val="000000100000" w:firstRow="0" w:lastRow="0" w:firstColumn="0" w:lastColumn="0" w:oddVBand="0" w:evenVBand="0" w:oddHBand="1" w:evenHBand="0" w:firstRowFirstColumn="0" w:firstRowLastColumn="0" w:lastRowFirstColumn="0" w:lastRowLastColumn="0"/>
                <w:trHeight w:val="226"/>
                <w:jc w:val="center"/>
              </w:trPr>
              <w:tc>
                <w:tcPr>
                  <w:cnfStyle w:val="001000000000" w:firstRow="0" w:lastRow="0" w:firstColumn="1" w:lastColumn="0" w:oddVBand="0" w:evenVBand="0" w:oddHBand="0" w:evenHBand="0" w:firstRowFirstColumn="0" w:firstRowLastColumn="0" w:lastRowFirstColumn="0" w:lastRowLastColumn="0"/>
                  <w:tcW w:w="1160" w:type="dxa"/>
                  <w:shd w:val="clear" w:color="auto" w:fill="auto"/>
                </w:tcPr>
                <w:p w14:paraId="2848971B"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1</w:t>
                  </w:r>
                </w:p>
              </w:tc>
              <w:tc>
                <w:tcPr>
                  <w:tcW w:w="1326" w:type="dxa"/>
                  <w:shd w:val="clear" w:color="auto" w:fill="auto"/>
                  <w:vAlign w:val="center"/>
                </w:tcPr>
                <w:p w14:paraId="03D9A15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1202" w:type="dxa"/>
                  <w:shd w:val="clear" w:color="auto" w:fill="auto"/>
                </w:tcPr>
                <w:p w14:paraId="4F0EE80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970" w:type="dxa"/>
                  <w:shd w:val="clear" w:color="auto" w:fill="auto"/>
                </w:tcPr>
                <w:p w14:paraId="09E876E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982" w:type="dxa"/>
                  <w:shd w:val="clear" w:color="auto" w:fill="auto"/>
                </w:tcPr>
                <w:p w14:paraId="3626BA1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w:t>
                  </w:r>
                </w:p>
              </w:tc>
              <w:tc>
                <w:tcPr>
                  <w:tcW w:w="791" w:type="dxa"/>
                  <w:shd w:val="clear" w:color="auto" w:fill="auto"/>
                </w:tcPr>
                <w:p w14:paraId="06BDB7F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722" w:type="dxa"/>
                  <w:shd w:val="clear" w:color="auto" w:fill="auto"/>
                </w:tcPr>
                <w:p w14:paraId="3747F7C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20 %</w:t>
                  </w:r>
                </w:p>
              </w:tc>
            </w:tr>
            <w:tr w:rsidR="00E52C4F" w:rsidRPr="006D4FF5" w14:paraId="6DD19236" w14:textId="77777777" w:rsidTr="002D2466">
              <w:trPr>
                <w:trHeight w:val="226"/>
                <w:jc w:val="center"/>
              </w:trPr>
              <w:tc>
                <w:tcPr>
                  <w:cnfStyle w:val="001000000000" w:firstRow="0" w:lastRow="0" w:firstColumn="1" w:lastColumn="0" w:oddVBand="0" w:evenVBand="0" w:oddHBand="0" w:evenHBand="0" w:firstRowFirstColumn="0" w:firstRowLastColumn="0" w:lastRowFirstColumn="0" w:lastRowLastColumn="0"/>
                  <w:tcW w:w="1160" w:type="dxa"/>
                  <w:shd w:val="clear" w:color="auto" w:fill="auto"/>
                </w:tcPr>
                <w:p w14:paraId="36A7DB2B"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2</w:t>
                  </w:r>
                </w:p>
              </w:tc>
              <w:tc>
                <w:tcPr>
                  <w:tcW w:w="1326" w:type="dxa"/>
                  <w:shd w:val="clear" w:color="auto" w:fill="auto"/>
                  <w:vAlign w:val="center"/>
                </w:tcPr>
                <w:p w14:paraId="608FC55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1202" w:type="dxa"/>
                  <w:shd w:val="clear" w:color="auto" w:fill="auto"/>
                </w:tcPr>
                <w:p w14:paraId="0692170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970" w:type="dxa"/>
                  <w:shd w:val="clear" w:color="auto" w:fill="auto"/>
                </w:tcPr>
                <w:p w14:paraId="2D898C5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982" w:type="dxa"/>
                  <w:shd w:val="clear" w:color="auto" w:fill="auto"/>
                </w:tcPr>
                <w:p w14:paraId="10DA56B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w:t>
                  </w:r>
                </w:p>
              </w:tc>
              <w:tc>
                <w:tcPr>
                  <w:tcW w:w="791" w:type="dxa"/>
                  <w:shd w:val="clear" w:color="auto" w:fill="auto"/>
                </w:tcPr>
                <w:p w14:paraId="233DE4F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722" w:type="dxa"/>
                  <w:shd w:val="clear" w:color="auto" w:fill="auto"/>
                </w:tcPr>
                <w:p w14:paraId="188628A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20 %</w:t>
                  </w:r>
                </w:p>
              </w:tc>
            </w:tr>
            <w:tr w:rsidR="00E52C4F" w:rsidRPr="006D4FF5" w14:paraId="70521770" w14:textId="77777777" w:rsidTr="002D2466">
              <w:trPr>
                <w:cnfStyle w:val="000000100000" w:firstRow="0" w:lastRow="0" w:firstColumn="0" w:lastColumn="0" w:oddVBand="0" w:evenVBand="0" w:oddHBand="1" w:evenHBand="0" w:firstRowFirstColumn="0" w:firstRowLastColumn="0" w:lastRowFirstColumn="0" w:lastRowLastColumn="0"/>
                <w:trHeight w:val="226"/>
                <w:jc w:val="center"/>
              </w:trPr>
              <w:tc>
                <w:tcPr>
                  <w:cnfStyle w:val="001000000000" w:firstRow="0" w:lastRow="0" w:firstColumn="1" w:lastColumn="0" w:oddVBand="0" w:evenVBand="0" w:oddHBand="0" w:evenHBand="0" w:firstRowFirstColumn="0" w:firstRowLastColumn="0" w:lastRowFirstColumn="0" w:lastRowLastColumn="0"/>
                  <w:tcW w:w="1160" w:type="dxa"/>
                  <w:shd w:val="clear" w:color="auto" w:fill="auto"/>
                </w:tcPr>
                <w:p w14:paraId="1BE306C6"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3</w:t>
                  </w:r>
                </w:p>
              </w:tc>
              <w:tc>
                <w:tcPr>
                  <w:tcW w:w="1326" w:type="dxa"/>
                  <w:shd w:val="clear" w:color="auto" w:fill="auto"/>
                  <w:vAlign w:val="center"/>
                </w:tcPr>
                <w:p w14:paraId="6F8795C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202" w:type="dxa"/>
                  <w:shd w:val="clear" w:color="auto" w:fill="auto"/>
                </w:tcPr>
                <w:p w14:paraId="3F8A91F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 xml:space="preserve">25% </w:t>
                  </w:r>
                </w:p>
              </w:tc>
              <w:tc>
                <w:tcPr>
                  <w:tcW w:w="1970" w:type="dxa"/>
                  <w:shd w:val="clear" w:color="auto" w:fill="auto"/>
                </w:tcPr>
                <w:p w14:paraId="420EAF6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982" w:type="dxa"/>
                  <w:shd w:val="clear" w:color="auto" w:fill="auto"/>
                </w:tcPr>
                <w:p w14:paraId="486D151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791" w:type="dxa"/>
                  <w:shd w:val="clear" w:color="auto" w:fill="auto"/>
                </w:tcPr>
                <w:p w14:paraId="1BCEA5B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722" w:type="dxa"/>
                  <w:shd w:val="clear" w:color="auto" w:fill="auto"/>
                </w:tcPr>
                <w:p w14:paraId="61B8243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30 %</w:t>
                  </w:r>
                </w:p>
              </w:tc>
            </w:tr>
            <w:tr w:rsidR="00E52C4F" w:rsidRPr="006D4FF5" w14:paraId="2428DACC" w14:textId="77777777" w:rsidTr="002D2466">
              <w:trPr>
                <w:trHeight w:val="226"/>
                <w:jc w:val="center"/>
              </w:trPr>
              <w:tc>
                <w:tcPr>
                  <w:cnfStyle w:val="001000000000" w:firstRow="0" w:lastRow="0" w:firstColumn="1" w:lastColumn="0" w:oddVBand="0" w:evenVBand="0" w:oddHBand="0" w:evenHBand="0" w:firstRowFirstColumn="0" w:firstRowLastColumn="0" w:lastRowFirstColumn="0" w:lastRowLastColumn="0"/>
                  <w:tcW w:w="1160" w:type="dxa"/>
                  <w:shd w:val="clear" w:color="auto" w:fill="auto"/>
                </w:tcPr>
                <w:p w14:paraId="185A0C24"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4</w:t>
                  </w:r>
                </w:p>
              </w:tc>
              <w:tc>
                <w:tcPr>
                  <w:tcW w:w="1326" w:type="dxa"/>
                  <w:shd w:val="clear" w:color="auto" w:fill="auto"/>
                  <w:vAlign w:val="center"/>
                </w:tcPr>
                <w:p w14:paraId="51907CA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202" w:type="dxa"/>
                  <w:shd w:val="clear" w:color="auto" w:fill="auto"/>
                </w:tcPr>
                <w:p w14:paraId="2F0AAF4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w:t>
                  </w:r>
                </w:p>
              </w:tc>
              <w:tc>
                <w:tcPr>
                  <w:tcW w:w="1970" w:type="dxa"/>
                  <w:shd w:val="clear" w:color="auto" w:fill="auto"/>
                </w:tcPr>
                <w:p w14:paraId="47F3928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982" w:type="dxa"/>
                  <w:shd w:val="clear" w:color="auto" w:fill="auto"/>
                </w:tcPr>
                <w:p w14:paraId="664A484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791" w:type="dxa"/>
                  <w:shd w:val="clear" w:color="auto" w:fill="auto"/>
                </w:tcPr>
                <w:p w14:paraId="4AC3747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722" w:type="dxa"/>
                  <w:shd w:val="clear" w:color="auto" w:fill="auto"/>
                </w:tcPr>
                <w:p w14:paraId="47585E5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30 %</w:t>
                  </w:r>
                </w:p>
              </w:tc>
            </w:tr>
            <w:tr w:rsidR="00E52C4F" w:rsidRPr="006D4FF5" w14:paraId="73033C74" w14:textId="77777777" w:rsidTr="002D2466">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1160" w:type="dxa"/>
                  <w:shd w:val="clear" w:color="auto" w:fill="auto"/>
                </w:tcPr>
                <w:p w14:paraId="4E5E82C0"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Share in ECTS</w:t>
                  </w:r>
                </w:p>
              </w:tc>
              <w:tc>
                <w:tcPr>
                  <w:tcW w:w="1326" w:type="dxa"/>
                  <w:shd w:val="clear" w:color="auto" w:fill="auto"/>
                  <w:vAlign w:val="center"/>
                </w:tcPr>
                <w:p w14:paraId="1ACAD3E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w:t>
                  </w:r>
                </w:p>
              </w:tc>
              <w:tc>
                <w:tcPr>
                  <w:tcW w:w="1202" w:type="dxa"/>
                  <w:shd w:val="clear" w:color="auto" w:fill="auto"/>
                  <w:vAlign w:val="center"/>
                </w:tcPr>
                <w:p w14:paraId="722FD15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w:t>
                  </w:r>
                </w:p>
              </w:tc>
              <w:tc>
                <w:tcPr>
                  <w:tcW w:w="1970" w:type="dxa"/>
                  <w:shd w:val="clear" w:color="auto" w:fill="auto"/>
                  <w:vAlign w:val="center"/>
                </w:tcPr>
                <w:p w14:paraId="2F7F6FB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982" w:type="dxa"/>
                  <w:shd w:val="clear" w:color="auto" w:fill="auto"/>
                </w:tcPr>
                <w:p w14:paraId="46EEA43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791" w:type="dxa"/>
                  <w:shd w:val="clear" w:color="auto" w:fill="auto"/>
                </w:tcPr>
                <w:p w14:paraId="4C1EA3C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c>
                <w:tcPr>
                  <w:tcW w:w="722" w:type="dxa"/>
                  <w:shd w:val="clear" w:color="auto" w:fill="auto"/>
                </w:tcPr>
                <w:p w14:paraId="4E7ED6C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r>
            <w:tr w:rsidR="00E52C4F" w:rsidRPr="006D4FF5" w14:paraId="6D9EA677" w14:textId="77777777" w:rsidTr="002D2466">
              <w:trPr>
                <w:trHeight w:val="226"/>
                <w:jc w:val="center"/>
              </w:trPr>
              <w:tc>
                <w:tcPr>
                  <w:cnfStyle w:val="001000000000" w:firstRow="0" w:lastRow="0" w:firstColumn="1" w:lastColumn="0" w:oddVBand="0" w:evenVBand="0" w:oddHBand="0" w:evenHBand="0" w:firstRowFirstColumn="0" w:firstRowLastColumn="0" w:lastRowFirstColumn="0" w:lastRowLastColumn="0"/>
                  <w:tcW w:w="1160" w:type="dxa"/>
                  <w:shd w:val="clear" w:color="auto" w:fill="auto"/>
                </w:tcPr>
                <w:p w14:paraId="5E332101"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Altogether</w:t>
                  </w:r>
                </w:p>
              </w:tc>
              <w:tc>
                <w:tcPr>
                  <w:tcW w:w="1326" w:type="dxa"/>
                  <w:shd w:val="clear" w:color="auto" w:fill="auto"/>
                  <w:vAlign w:val="center"/>
                </w:tcPr>
                <w:p w14:paraId="6A860EB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20 %</w:t>
                  </w:r>
                </w:p>
              </w:tc>
              <w:tc>
                <w:tcPr>
                  <w:tcW w:w="1202" w:type="dxa"/>
                  <w:shd w:val="clear" w:color="auto" w:fill="auto"/>
                </w:tcPr>
                <w:p w14:paraId="33F0274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50%</w:t>
                  </w:r>
                </w:p>
              </w:tc>
              <w:tc>
                <w:tcPr>
                  <w:tcW w:w="1970" w:type="dxa"/>
                  <w:shd w:val="clear" w:color="auto" w:fill="auto"/>
                </w:tcPr>
                <w:p w14:paraId="1F20891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30%</w:t>
                  </w:r>
                </w:p>
              </w:tc>
              <w:tc>
                <w:tcPr>
                  <w:tcW w:w="982" w:type="dxa"/>
                  <w:shd w:val="clear" w:color="auto" w:fill="auto"/>
                </w:tcPr>
                <w:p w14:paraId="3E391D1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100%</w:t>
                  </w:r>
                </w:p>
              </w:tc>
              <w:tc>
                <w:tcPr>
                  <w:tcW w:w="791" w:type="dxa"/>
                  <w:shd w:val="clear" w:color="auto" w:fill="auto"/>
                </w:tcPr>
                <w:p w14:paraId="301CCE7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50 %</w:t>
                  </w:r>
                </w:p>
              </w:tc>
              <w:tc>
                <w:tcPr>
                  <w:tcW w:w="722" w:type="dxa"/>
                  <w:shd w:val="clear" w:color="auto" w:fill="auto"/>
                </w:tcPr>
                <w:p w14:paraId="5C2AB64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100 %</w:t>
                  </w:r>
                </w:p>
              </w:tc>
            </w:tr>
          </w:tbl>
          <w:p w14:paraId="7A650EAD" w14:textId="77777777" w:rsidR="00E52C4F" w:rsidRPr="006D4FF5" w:rsidRDefault="00E52C4F" w:rsidP="002D2466">
            <w:pPr>
              <w:pStyle w:val="silabus"/>
              <w:rPr>
                <w:rFonts w:asciiTheme="minorHAnsi" w:hAnsiTheme="minorHAnsi" w:cs="Times New Roman"/>
              </w:rPr>
            </w:pPr>
          </w:p>
          <w:p w14:paraId="11F0EEF9" w14:textId="77777777" w:rsidR="00E52C4F" w:rsidRPr="006D4FF5" w:rsidRDefault="00E52C4F" w:rsidP="002D2466">
            <w:pPr>
              <w:rPr>
                <w:rFonts w:asciiTheme="minorHAnsi" w:hAnsiTheme="minorHAnsi"/>
                <w:lang w:val="hr"/>
              </w:rPr>
            </w:pPr>
          </w:p>
          <w:p w14:paraId="630C7E20" w14:textId="77777777" w:rsidR="00E52C4F" w:rsidRPr="006D4FF5" w:rsidRDefault="00E52C4F" w:rsidP="002D2466">
            <w:pPr>
              <w:pStyle w:val="silabus"/>
              <w:rPr>
                <w:rFonts w:asciiTheme="minorHAnsi" w:hAnsiTheme="minorHAnsi" w:cs="Times New Roman"/>
              </w:rPr>
            </w:pPr>
            <w:r w:rsidRPr="006D4FF5">
              <w:rPr>
                <w:rFonts w:asciiTheme="minorHAnsi" w:hAnsiTheme="minorHAnsi" w:cs="Times New Roman"/>
              </w:rPr>
              <w:t xml:space="preserve">A student has passed a course if he/she has achieved a percentage of points that is higher than or equal to the defined threshold of 50% for each learning outcome. </w:t>
            </w:r>
          </w:p>
          <w:p w14:paraId="714F9040" w14:textId="77777777" w:rsidR="00E52C4F" w:rsidRPr="006D4FF5" w:rsidRDefault="00E52C4F" w:rsidP="002D2466">
            <w:pPr>
              <w:pStyle w:val="Odlomakpopisa"/>
              <w:ind w:left="122"/>
              <w:rPr>
                <w:rFonts w:asciiTheme="minorHAnsi" w:hAnsiTheme="minorHAnsi"/>
              </w:rPr>
            </w:pPr>
            <w:r w:rsidRPr="006D4FF5">
              <w:rPr>
                <w:rFonts w:asciiTheme="minorHAnsi" w:hAnsiTheme="minorHAnsi"/>
              </w:rPr>
              <w:t>Assessment during the exam period:</w:t>
            </w:r>
          </w:p>
          <w:p w14:paraId="145DE668" w14:textId="77777777" w:rsidR="00E52C4F" w:rsidRPr="006D4FF5" w:rsidRDefault="00E52C4F" w:rsidP="002D2466">
            <w:pPr>
              <w:pStyle w:val="Odlomakpopisa"/>
              <w:ind w:left="122"/>
              <w:rPr>
                <w:rFonts w:asciiTheme="minorHAnsi" w:hAnsiTheme="minorHAnsi"/>
              </w:rPr>
            </w:pP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399"/>
              <w:gridCol w:w="1208"/>
              <w:gridCol w:w="1265"/>
              <w:gridCol w:w="1204"/>
              <w:gridCol w:w="1204"/>
            </w:tblGrid>
            <w:tr w:rsidR="00E52C4F" w:rsidRPr="006D4FF5" w14:paraId="3194A352" w14:textId="77777777" w:rsidTr="002D2466">
              <w:trPr>
                <w:cnfStyle w:val="100000000000" w:firstRow="1" w:lastRow="0" w:firstColumn="0" w:lastColumn="0" w:oddVBand="0" w:evenVBand="0" w:oddHBand="0" w:evenHBand="0" w:firstRowFirstColumn="0" w:firstRowLastColumn="0" w:lastRowFirstColumn="0" w:lastRowLastColumn="0"/>
                <w:trHeight w:val="821"/>
                <w:jc w:val="center"/>
              </w:trPr>
              <w:tc>
                <w:tcPr>
                  <w:cnfStyle w:val="001000000000" w:firstRow="0" w:lastRow="0" w:firstColumn="1" w:lastColumn="0" w:oddVBand="0" w:evenVBand="0" w:oddHBand="0" w:evenHBand="0" w:firstRowFirstColumn="0" w:firstRowLastColumn="0" w:lastRowFirstColumn="0" w:lastRowLastColumn="0"/>
                  <w:tcW w:w="1206" w:type="dxa"/>
                  <w:shd w:val="clear" w:color="auto" w:fill="auto"/>
                </w:tcPr>
                <w:p w14:paraId="715CE0B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1208" w:type="dxa"/>
                  <w:shd w:val="clear" w:color="auto" w:fill="auto"/>
                </w:tcPr>
                <w:p w14:paraId="1325005B"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Written exam</w:t>
                  </w:r>
                </w:p>
              </w:tc>
              <w:tc>
                <w:tcPr>
                  <w:tcW w:w="1265" w:type="dxa"/>
                  <w:shd w:val="clear" w:color="auto" w:fill="auto"/>
                </w:tcPr>
                <w:p w14:paraId="0D8B67EC"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Viva voce</w:t>
                  </w:r>
                </w:p>
              </w:tc>
              <w:tc>
                <w:tcPr>
                  <w:tcW w:w="1204" w:type="dxa"/>
                  <w:shd w:val="clear" w:color="auto" w:fill="auto"/>
                </w:tcPr>
                <w:p w14:paraId="381E797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Share of ECTS</w:t>
                  </w:r>
                </w:p>
              </w:tc>
              <w:tc>
                <w:tcPr>
                  <w:tcW w:w="1204" w:type="dxa"/>
                  <w:shd w:val="clear" w:color="auto" w:fill="auto"/>
                </w:tcPr>
                <w:p w14:paraId="04259A14"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13A3A5C2" w14:textId="77777777" w:rsidTr="002D2466">
              <w:trPr>
                <w:cnfStyle w:val="000000100000" w:firstRow="0" w:lastRow="0" w:firstColumn="0" w:lastColumn="0" w:oddVBand="0" w:evenVBand="0" w:oddHBand="1"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1206" w:type="dxa"/>
                  <w:shd w:val="clear" w:color="auto" w:fill="auto"/>
                </w:tcPr>
                <w:p w14:paraId="2E4A4127"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1</w:t>
                  </w:r>
                </w:p>
              </w:tc>
              <w:tc>
                <w:tcPr>
                  <w:tcW w:w="1208" w:type="dxa"/>
                  <w:shd w:val="clear" w:color="auto" w:fill="auto"/>
                </w:tcPr>
                <w:p w14:paraId="71B2502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65" w:type="dxa"/>
                  <w:shd w:val="clear" w:color="auto" w:fill="auto"/>
                </w:tcPr>
                <w:p w14:paraId="60B8EF7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04" w:type="dxa"/>
                  <w:shd w:val="clear" w:color="auto" w:fill="auto"/>
                </w:tcPr>
                <w:p w14:paraId="31C743E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204" w:type="dxa"/>
                  <w:shd w:val="clear" w:color="auto" w:fill="auto"/>
                </w:tcPr>
                <w:p w14:paraId="4483E98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20 %</w:t>
                  </w:r>
                </w:p>
              </w:tc>
            </w:tr>
            <w:tr w:rsidR="00E52C4F" w:rsidRPr="006D4FF5" w14:paraId="7B53B58B" w14:textId="77777777" w:rsidTr="002D2466">
              <w:trPr>
                <w:trHeight w:val="410"/>
                <w:jc w:val="center"/>
              </w:trPr>
              <w:tc>
                <w:tcPr>
                  <w:cnfStyle w:val="001000000000" w:firstRow="0" w:lastRow="0" w:firstColumn="1" w:lastColumn="0" w:oddVBand="0" w:evenVBand="0" w:oddHBand="0" w:evenHBand="0" w:firstRowFirstColumn="0" w:firstRowLastColumn="0" w:lastRowFirstColumn="0" w:lastRowLastColumn="0"/>
                  <w:tcW w:w="1206" w:type="dxa"/>
                  <w:shd w:val="clear" w:color="auto" w:fill="auto"/>
                </w:tcPr>
                <w:p w14:paraId="081ACDA9"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2</w:t>
                  </w:r>
                </w:p>
              </w:tc>
              <w:tc>
                <w:tcPr>
                  <w:tcW w:w="1208" w:type="dxa"/>
                  <w:shd w:val="clear" w:color="auto" w:fill="auto"/>
                </w:tcPr>
                <w:p w14:paraId="0750792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65" w:type="dxa"/>
                  <w:shd w:val="clear" w:color="auto" w:fill="auto"/>
                </w:tcPr>
                <w:p w14:paraId="3543AB5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04" w:type="dxa"/>
                  <w:shd w:val="clear" w:color="auto" w:fill="auto"/>
                </w:tcPr>
                <w:p w14:paraId="00105BC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204" w:type="dxa"/>
                  <w:shd w:val="clear" w:color="auto" w:fill="auto"/>
                </w:tcPr>
                <w:p w14:paraId="0E9EC0B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20 %</w:t>
                  </w:r>
                </w:p>
              </w:tc>
            </w:tr>
            <w:tr w:rsidR="00E52C4F" w:rsidRPr="006D4FF5" w14:paraId="6328E2F9" w14:textId="77777777" w:rsidTr="002D2466">
              <w:trPr>
                <w:cnfStyle w:val="000000100000" w:firstRow="0" w:lastRow="0" w:firstColumn="0" w:lastColumn="0" w:oddVBand="0" w:evenVBand="0" w:oddHBand="1"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1206" w:type="dxa"/>
                  <w:shd w:val="clear" w:color="auto" w:fill="auto"/>
                </w:tcPr>
                <w:p w14:paraId="5568A287"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3</w:t>
                  </w:r>
                </w:p>
              </w:tc>
              <w:tc>
                <w:tcPr>
                  <w:tcW w:w="1208" w:type="dxa"/>
                  <w:shd w:val="clear" w:color="auto" w:fill="auto"/>
                </w:tcPr>
                <w:p w14:paraId="2A30079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65" w:type="dxa"/>
                  <w:shd w:val="clear" w:color="auto" w:fill="auto"/>
                </w:tcPr>
                <w:p w14:paraId="0FA0BB1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204" w:type="dxa"/>
                  <w:shd w:val="clear" w:color="auto" w:fill="auto"/>
                </w:tcPr>
                <w:p w14:paraId="2436763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204" w:type="dxa"/>
                  <w:shd w:val="clear" w:color="auto" w:fill="auto"/>
                </w:tcPr>
                <w:p w14:paraId="5862D8E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30 %</w:t>
                  </w:r>
                </w:p>
              </w:tc>
            </w:tr>
            <w:tr w:rsidR="00E52C4F" w:rsidRPr="006D4FF5" w14:paraId="1670676F" w14:textId="77777777" w:rsidTr="002D2466">
              <w:trPr>
                <w:trHeight w:val="410"/>
                <w:jc w:val="center"/>
              </w:trPr>
              <w:tc>
                <w:tcPr>
                  <w:cnfStyle w:val="001000000000" w:firstRow="0" w:lastRow="0" w:firstColumn="1" w:lastColumn="0" w:oddVBand="0" w:evenVBand="0" w:oddHBand="0" w:evenHBand="0" w:firstRowFirstColumn="0" w:firstRowLastColumn="0" w:lastRowFirstColumn="0" w:lastRowLastColumn="0"/>
                  <w:tcW w:w="1206" w:type="dxa"/>
                  <w:shd w:val="clear" w:color="auto" w:fill="auto"/>
                </w:tcPr>
                <w:p w14:paraId="3298535C"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4</w:t>
                  </w:r>
                </w:p>
              </w:tc>
              <w:tc>
                <w:tcPr>
                  <w:tcW w:w="1208" w:type="dxa"/>
                  <w:shd w:val="clear" w:color="auto" w:fill="auto"/>
                </w:tcPr>
                <w:p w14:paraId="18C2AF4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65" w:type="dxa"/>
                  <w:shd w:val="clear" w:color="auto" w:fill="auto"/>
                </w:tcPr>
                <w:p w14:paraId="7FCB6C9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204" w:type="dxa"/>
                  <w:shd w:val="clear" w:color="auto" w:fill="auto"/>
                </w:tcPr>
                <w:p w14:paraId="3A10E9D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204" w:type="dxa"/>
                  <w:shd w:val="clear" w:color="auto" w:fill="auto"/>
                </w:tcPr>
                <w:p w14:paraId="35E7BDF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30 %</w:t>
                  </w:r>
                </w:p>
              </w:tc>
            </w:tr>
            <w:tr w:rsidR="00E52C4F" w:rsidRPr="006D4FF5" w14:paraId="18C0FC70" w14:textId="77777777" w:rsidTr="002D2466">
              <w:trPr>
                <w:cnfStyle w:val="000000100000" w:firstRow="0" w:lastRow="0" w:firstColumn="0" w:lastColumn="0" w:oddVBand="0" w:evenVBand="0" w:oddHBand="1" w:evenHBand="0" w:firstRowFirstColumn="0" w:firstRowLastColumn="0" w:lastRowFirstColumn="0" w:lastRowLastColumn="0"/>
                <w:trHeight w:val="801"/>
                <w:jc w:val="center"/>
              </w:trPr>
              <w:tc>
                <w:tcPr>
                  <w:cnfStyle w:val="001000000000" w:firstRow="0" w:lastRow="0" w:firstColumn="1" w:lastColumn="0" w:oddVBand="0" w:evenVBand="0" w:oddHBand="0" w:evenHBand="0" w:firstRowFirstColumn="0" w:firstRowLastColumn="0" w:lastRowFirstColumn="0" w:lastRowLastColumn="0"/>
                  <w:tcW w:w="1206" w:type="dxa"/>
                  <w:shd w:val="clear" w:color="auto" w:fill="auto"/>
                </w:tcPr>
                <w:p w14:paraId="713CBC9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Share in ECTS</w:t>
                  </w:r>
                </w:p>
              </w:tc>
              <w:tc>
                <w:tcPr>
                  <w:tcW w:w="1208" w:type="dxa"/>
                  <w:shd w:val="clear" w:color="auto" w:fill="auto"/>
                </w:tcPr>
                <w:p w14:paraId="421C516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w:t>
                  </w:r>
                </w:p>
              </w:tc>
              <w:tc>
                <w:tcPr>
                  <w:tcW w:w="1265" w:type="dxa"/>
                  <w:shd w:val="clear" w:color="auto" w:fill="auto"/>
                </w:tcPr>
                <w:p w14:paraId="536B1D1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w:t>
                  </w:r>
                </w:p>
              </w:tc>
              <w:tc>
                <w:tcPr>
                  <w:tcW w:w="1204" w:type="dxa"/>
                  <w:shd w:val="clear" w:color="auto" w:fill="auto"/>
                </w:tcPr>
                <w:p w14:paraId="4F485BF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204" w:type="dxa"/>
                  <w:shd w:val="clear" w:color="auto" w:fill="auto"/>
                </w:tcPr>
                <w:p w14:paraId="25FDE82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474EE72A" w14:textId="77777777" w:rsidTr="002D2466">
              <w:trPr>
                <w:trHeight w:val="410"/>
                <w:jc w:val="center"/>
              </w:trPr>
              <w:tc>
                <w:tcPr>
                  <w:cnfStyle w:val="001000000000" w:firstRow="0" w:lastRow="0" w:firstColumn="1" w:lastColumn="0" w:oddVBand="0" w:evenVBand="0" w:oddHBand="0" w:evenHBand="0" w:firstRowFirstColumn="0" w:firstRowLastColumn="0" w:lastRowFirstColumn="0" w:lastRowLastColumn="0"/>
                  <w:tcW w:w="1206" w:type="dxa"/>
                  <w:shd w:val="clear" w:color="auto" w:fill="auto"/>
                </w:tcPr>
                <w:p w14:paraId="3EA1125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Altogether</w:t>
                  </w:r>
                </w:p>
              </w:tc>
              <w:tc>
                <w:tcPr>
                  <w:tcW w:w="1208" w:type="dxa"/>
                  <w:shd w:val="clear" w:color="auto" w:fill="auto"/>
                </w:tcPr>
                <w:p w14:paraId="4449F35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c>
                <w:tcPr>
                  <w:tcW w:w="1265" w:type="dxa"/>
                  <w:shd w:val="clear" w:color="auto" w:fill="auto"/>
                </w:tcPr>
                <w:p w14:paraId="640938F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60%</w:t>
                  </w:r>
                </w:p>
              </w:tc>
              <w:tc>
                <w:tcPr>
                  <w:tcW w:w="1204" w:type="dxa"/>
                  <w:shd w:val="clear" w:color="auto" w:fill="auto"/>
                </w:tcPr>
                <w:p w14:paraId="50DBCFF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w:t>
                  </w:r>
                </w:p>
              </w:tc>
              <w:tc>
                <w:tcPr>
                  <w:tcW w:w="1204" w:type="dxa"/>
                  <w:shd w:val="clear" w:color="auto" w:fill="auto"/>
                </w:tcPr>
                <w:p w14:paraId="1BC7492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3907095B" w14:textId="77777777" w:rsidR="00E52C4F" w:rsidRPr="006D4FF5" w:rsidRDefault="00E52C4F" w:rsidP="002D2466">
            <w:pPr>
              <w:pStyle w:val="silabus"/>
              <w:rPr>
                <w:rFonts w:asciiTheme="minorHAnsi" w:hAnsiTheme="minorHAnsi" w:cs="Times New Roman"/>
                <w:lang w:val="it-IT"/>
              </w:rPr>
            </w:pPr>
          </w:p>
          <w:p w14:paraId="5DFEAC64" w14:textId="77777777" w:rsidR="00E52C4F" w:rsidRPr="006D4FF5" w:rsidRDefault="00E52C4F" w:rsidP="002D2466">
            <w:pPr>
              <w:pStyle w:val="silabus"/>
              <w:rPr>
                <w:rFonts w:asciiTheme="minorHAnsi" w:hAnsiTheme="minorHAnsi" w:cs="Times New Roman"/>
                <w:lang w:val="it-IT"/>
              </w:rPr>
            </w:pPr>
          </w:p>
          <w:p w14:paraId="0E286B59" w14:textId="77777777" w:rsidR="00E52C4F" w:rsidRPr="006D4FF5" w:rsidRDefault="00E52C4F" w:rsidP="002D2466">
            <w:pPr>
              <w:pStyle w:val="silabus"/>
              <w:rPr>
                <w:rFonts w:asciiTheme="minorHAnsi" w:hAnsiTheme="minorHAnsi" w:cs="Times New Roman"/>
                <w:lang w:val="it-IT"/>
              </w:rPr>
            </w:pPr>
          </w:p>
          <w:p w14:paraId="3FAAE1D7" w14:textId="77777777" w:rsidR="00E52C4F" w:rsidRPr="006D4FF5" w:rsidRDefault="00E52C4F" w:rsidP="002D2466">
            <w:pPr>
              <w:pStyle w:val="silabus"/>
              <w:rPr>
                <w:rFonts w:asciiTheme="minorHAnsi" w:hAnsiTheme="minorHAnsi" w:cs="Times New Roman"/>
                <w:lang w:val="it-IT"/>
              </w:rPr>
            </w:pPr>
          </w:p>
          <w:p w14:paraId="19A6CAE7" w14:textId="77777777" w:rsidR="00E52C4F" w:rsidRPr="006D4FF5" w:rsidRDefault="00E52C4F" w:rsidP="002D2466">
            <w:pPr>
              <w:pStyle w:val="silabus"/>
              <w:rPr>
                <w:rFonts w:asciiTheme="minorHAnsi" w:hAnsiTheme="minorHAnsi" w:cs="Times New Roman"/>
                <w:lang w:val="it-IT"/>
              </w:rPr>
            </w:pPr>
          </w:p>
          <w:p w14:paraId="2EC2B292" w14:textId="77777777" w:rsidR="00E52C4F" w:rsidRPr="006D4FF5" w:rsidRDefault="00E52C4F" w:rsidP="002D2466">
            <w:pPr>
              <w:pStyle w:val="silabus"/>
              <w:rPr>
                <w:rFonts w:asciiTheme="minorHAnsi" w:hAnsiTheme="minorHAnsi" w:cs="Times New Roman"/>
                <w:lang w:val="it-IT"/>
              </w:rPr>
            </w:pPr>
            <w:r w:rsidRPr="006D4FF5">
              <w:rPr>
                <w:rFonts w:asciiTheme="minorHAnsi" w:hAnsiTheme="minorHAnsi" w:cs="Times New Roman"/>
              </w:rPr>
              <w:t>If the student has passed all the learning outcomes of the course, the points (percentages) of all passed learning outcomes are added up, and the final grade is formed based on the following table:</w:t>
            </w:r>
          </w:p>
          <w:p w14:paraId="7E495CC8" w14:textId="77777777" w:rsidR="00E52C4F" w:rsidRPr="006D4FF5" w:rsidRDefault="00E52C4F" w:rsidP="002D2466">
            <w:pPr>
              <w:pStyle w:val="silabus"/>
              <w:rPr>
                <w:rFonts w:asciiTheme="minorHAnsi" w:hAnsiTheme="minorHAnsi" w:cs="Times New Roman"/>
                <w:b/>
                <w:color w:val="000000"/>
                <w:lang w:val="it-IT"/>
              </w:rPr>
            </w:pP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77282951"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F796B60"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5019327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71B2E5D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3915562A"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AC5FBE4"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90,00 – 100,00</w:t>
                  </w:r>
                </w:p>
              </w:tc>
              <w:tc>
                <w:tcPr>
                  <w:tcW w:w="1723" w:type="dxa"/>
                  <w:shd w:val="clear" w:color="auto" w:fill="auto"/>
                </w:tcPr>
                <w:p w14:paraId="785D3038"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2A0FBEBE"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250493D6"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2976C9E"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75,00 – 89,99</w:t>
                  </w:r>
                </w:p>
              </w:tc>
              <w:tc>
                <w:tcPr>
                  <w:tcW w:w="1723" w:type="dxa"/>
                  <w:shd w:val="clear" w:color="auto" w:fill="auto"/>
                </w:tcPr>
                <w:p w14:paraId="062E9755"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4470589F"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33085BFA"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BA83942"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60,00 – 74,99</w:t>
                  </w:r>
                </w:p>
              </w:tc>
              <w:tc>
                <w:tcPr>
                  <w:tcW w:w="1723" w:type="dxa"/>
                  <w:shd w:val="clear" w:color="auto" w:fill="auto"/>
                </w:tcPr>
                <w:p w14:paraId="3FA95B83"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5F2895D1"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3D089E9F"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2BD529F"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50,00 – 59,99</w:t>
                  </w:r>
                </w:p>
              </w:tc>
              <w:tc>
                <w:tcPr>
                  <w:tcW w:w="1723" w:type="dxa"/>
                  <w:shd w:val="clear" w:color="auto" w:fill="auto"/>
                </w:tcPr>
                <w:p w14:paraId="14177E92"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645F7497"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44D6A4A6"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EBA0478" w14:textId="77777777" w:rsidR="00E52C4F" w:rsidRPr="006D4FF5" w:rsidRDefault="00E52C4F" w:rsidP="002D2466">
                  <w:pPr>
                    <w:pStyle w:val="Odlomakpopisa"/>
                    <w:ind w:left="0"/>
                    <w:jc w:val="center"/>
                    <w:rPr>
                      <w:rFonts w:asciiTheme="minorHAnsi" w:hAnsiTheme="minorHAnsi"/>
                    </w:rPr>
                  </w:pPr>
                  <w:r w:rsidRPr="006D4FF5">
                    <w:rPr>
                      <w:rFonts w:asciiTheme="minorHAnsi" w:hAnsiTheme="minorHAnsi"/>
                    </w:rPr>
                    <w:t>0,00 – 49,99</w:t>
                  </w:r>
                </w:p>
              </w:tc>
              <w:tc>
                <w:tcPr>
                  <w:tcW w:w="1723" w:type="dxa"/>
                  <w:shd w:val="clear" w:color="auto" w:fill="auto"/>
                </w:tcPr>
                <w:p w14:paraId="114A26BF"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64BD14DF" w14:textId="77777777" w:rsidR="00E52C4F" w:rsidRPr="006D4FF5" w:rsidRDefault="00E52C4F" w:rsidP="002D2466">
                  <w:pPr>
                    <w:pStyle w:val="Odlomakpopisa"/>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r w:rsidR="00E52C4F" w:rsidRPr="006D4FF5" w14:paraId="37E1DCA6"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97754E2" w14:textId="77777777" w:rsidR="00E52C4F" w:rsidRPr="006D4FF5" w:rsidRDefault="00E52C4F" w:rsidP="002D2466">
                  <w:pPr>
                    <w:pStyle w:val="Odlomakpopisa"/>
                    <w:ind w:left="0"/>
                    <w:jc w:val="center"/>
                    <w:rPr>
                      <w:rFonts w:asciiTheme="minorHAnsi" w:hAnsiTheme="minorHAnsi"/>
                    </w:rPr>
                  </w:pPr>
                </w:p>
              </w:tc>
              <w:tc>
                <w:tcPr>
                  <w:tcW w:w="1723" w:type="dxa"/>
                  <w:shd w:val="clear" w:color="auto" w:fill="auto"/>
                </w:tcPr>
                <w:p w14:paraId="72006779"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423" w:type="dxa"/>
                  <w:shd w:val="clear" w:color="auto" w:fill="auto"/>
                </w:tcPr>
                <w:p w14:paraId="148E7316" w14:textId="77777777" w:rsidR="00E52C4F" w:rsidRPr="006D4FF5" w:rsidRDefault="00E52C4F" w:rsidP="002D2466">
                  <w:pPr>
                    <w:pStyle w:val="Odlomakpopisa"/>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14:paraId="6EDA94FC" w14:textId="77777777" w:rsidR="00E52C4F" w:rsidRPr="006D4FF5" w:rsidRDefault="00E52C4F" w:rsidP="002D2466">
            <w:pPr>
              <w:pStyle w:val="Odlomakpopisa"/>
              <w:ind w:left="122"/>
              <w:rPr>
                <w:rFonts w:asciiTheme="minorHAnsi" w:hAnsiTheme="minorHAnsi"/>
              </w:rPr>
            </w:pPr>
          </w:p>
        </w:tc>
      </w:tr>
      <w:tr w:rsidR="00E52C4F" w:rsidRPr="006D4FF5" w14:paraId="0B7D83C3" w14:textId="77777777" w:rsidTr="006D48AE">
        <w:tc>
          <w:tcPr>
            <w:tcW w:w="5000" w:type="pct"/>
            <w:gridSpan w:val="12"/>
            <w:shd w:val="clear" w:color="auto" w:fill="auto"/>
          </w:tcPr>
          <w:p w14:paraId="55C89809" w14:textId="77777777" w:rsidR="00E52C4F" w:rsidRPr="006D4FF5" w:rsidRDefault="00E52C4F" w:rsidP="002D2466">
            <w:pPr>
              <w:pStyle w:val="Odlomakpopisa"/>
              <w:numPr>
                <w:ilvl w:val="0"/>
                <w:numId w:val="1126"/>
              </w:numPr>
              <w:spacing w:before="0" w:beforeAutospacing="0" w:after="0" w:afterAutospacing="0"/>
              <w:rPr>
                <w:rFonts w:asciiTheme="minorHAnsi" w:hAnsiTheme="minorHAnsi"/>
                <w:b/>
                <w:bCs/>
              </w:rPr>
            </w:pPr>
            <w:r w:rsidRPr="006D4FF5">
              <w:rPr>
                <w:rFonts w:asciiTheme="minorHAnsi" w:hAnsiTheme="minorHAnsi"/>
                <w:b/>
                <w:bCs/>
              </w:rPr>
              <w:t>Compulsory literature (at the time of application for the study programme)</w:t>
            </w:r>
          </w:p>
        </w:tc>
      </w:tr>
      <w:tr w:rsidR="00E52C4F" w:rsidRPr="006D4FF5" w14:paraId="21C367E3" w14:textId="77777777" w:rsidTr="006D48AE">
        <w:tc>
          <w:tcPr>
            <w:tcW w:w="5000" w:type="pct"/>
            <w:gridSpan w:val="12"/>
            <w:shd w:val="clear" w:color="auto" w:fill="auto"/>
          </w:tcPr>
          <w:p w14:paraId="6934984B"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copies of compulsory literature in relation to the number of students currently attending classes in the course</w:t>
            </w:r>
          </w:p>
        </w:tc>
      </w:tr>
      <w:tr w:rsidR="00E52C4F" w:rsidRPr="006D4FF5" w14:paraId="555030CC" w14:textId="77777777" w:rsidTr="006D48AE">
        <w:tc>
          <w:tcPr>
            <w:tcW w:w="1838" w:type="pct"/>
            <w:gridSpan w:val="4"/>
            <w:shd w:val="clear" w:color="auto" w:fill="auto"/>
          </w:tcPr>
          <w:p w14:paraId="607545DB" w14:textId="77777777" w:rsidR="00E52C4F" w:rsidRPr="006D4FF5" w:rsidRDefault="00E52C4F" w:rsidP="002D2466">
            <w:pPr>
              <w:pStyle w:val="Odlomakpopisa"/>
              <w:rPr>
                <w:rFonts w:asciiTheme="minorHAnsi" w:hAnsiTheme="minorHAnsi"/>
              </w:rPr>
            </w:pPr>
            <w:r w:rsidRPr="006D4FF5">
              <w:rPr>
                <w:rFonts w:asciiTheme="minorHAnsi" w:hAnsiTheme="minorHAnsi"/>
              </w:rPr>
              <w:t xml:space="preserve">Title </w:t>
            </w:r>
          </w:p>
        </w:tc>
        <w:tc>
          <w:tcPr>
            <w:tcW w:w="1541" w:type="pct"/>
            <w:gridSpan w:val="5"/>
            <w:shd w:val="clear" w:color="auto" w:fill="auto"/>
          </w:tcPr>
          <w:p w14:paraId="0E05CCF6"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copies</w:t>
            </w:r>
          </w:p>
        </w:tc>
        <w:tc>
          <w:tcPr>
            <w:tcW w:w="1621" w:type="pct"/>
            <w:gridSpan w:val="3"/>
            <w:shd w:val="clear" w:color="auto" w:fill="auto"/>
          </w:tcPr>
          <w:p w14:paraId="0F94AA26" w14:textId="77777777" w:rsidR="00E52C4F" w:rsidRPr="006D4FF5" w:rsidRDefault="00E52C4F" w:rsidP="002D2466">
            <w:pPr>
              <w:pStyle w:val="Odlomakpopisa"/>
              <w:rPr>
                <w:rFonts w:asciiTheme="minorHAnsi" w:hAnsiTheme="minorHAnsi"/>
              </w:rPr>
            </w:pPr>
            <w:r w:rsidRPr="006D4FF5">
              <w:rPr>
                <w:rFonts w:asciiTheme="minorHAnsi" w:hAnsiTheme="minorHAnsi"/>
              </w:rPr>
              <w:t>Number of students</w:t>
            </w:r>
          </w:p>
        </w:tc>
      </w:tr>
      <w:tr w:rsidR="00E52C4F" w:rsidRPr="006D4FF5" w14:paraId="1D5D3BCF" w14:textId="77777777" w:rsidTr="006D48AE">
        <w:tc>
          <w:tcPr>
            <w:tcW w:w="1838" w:type="pct"/>
            <w:gridSpan w:val="4"/>
            <w:shd w:val="clear" w:color="auto" w:fill="auto"/>
          </w:tcPr>
          <w:p w14:paraId="006CD668" w14:textId="77777777" w:rsidR="00E52C4F" w:rsidRPr="006D4FF5" w:rsidRDefault="00E52C4F" w:rsidP="002D2466">
            <w:pPr>
              <w:pStyle w:val="Odlomakpopisa"/>
              <w:rPr>
                <w:rFonts w:asciiTheme="minorHAnsi" w:hAnsiTheme="minorHAnsi"/>
              </w:rPr>
            </w:pPr>
            <w:r w:rsidRPr="006D4FF5">
              <w:rPr>
                <w:rFonts w:asciiTheme="minorHAnsi" w:hAnsiTheme="minorHAnsi"/>
              </w:rPr>
              <w:t>Materials used in lectures and exercises, available on the Moodle system</w:t>
            </w:r>
          </w:p>
        </w:tc>
        <w:tc>
          <w:tcPr>
            <w:tcW w:w="1541" w:type="pct"/>
            <w:gridSpan w:val="5"/>
            <w:shd w:val="clear" w:color="auto" w:fill="auto"/>
          </w:tcPr>
          <w:p w14:paraId="6A6A1484" w14:textId="77777777" w:rsidR="00E52C4F" w:rsidRPr="006D4FF5" w:rsidRDefault="00E52C4F" w:rsidP="002D2466">
            <w:pPr>
              <w:pStyle w:val="Odlomakpopisa"/>
              <w:rPr>
                <w:rFonts w:asciiTheme="minorHAnsi" w:hAnsiTheme="minorHAnsi"/>
              </w:rPr>
            </w:pPr>
            <w:r w:rsidRPr="006D4FF5">
              <w:rPr>
                <w:rFonts w:asciiTheme="minorHAnsi" w:hAnsiTheme="minorHAnsi"/>
              </w:rPr>
              <w:t>E-edition</w:t>
            </w:r>
          </w:p>
        </w:tc>
        <w:tc>
          <w:tcPr>
            <w:tcW w:w="1621" w:type="pct"/>
            <w:gridSpan w:val="3"/>
            <w:shd w:val="clear" w:color="auto" w:fill="auto"/>
          </w:tcPr>
          <w:p w14:paraId="02A209C3" w14:textId="77777777" w:rsidR="00E52C4F" w:rsidRPr="006D4FF5" w:rsidRDefault="00E52C4F" w:rsidP="002D2466">
            <w:pPr>
              <w:pStyle w:val="Odlomakpopisa"/>
              <w:rPr>
                <w:rFonts w:asciiTheme="minorHAnsi" w:hAnsiTheme="minorHAnsi"/>
              </w:rPr>
            </w:pPr>
          </w:p>
        </w:tc>
      </w:tr>
      <w:tr w:rsidR="00E52C4F" w:rsidRPr="006D4FF5" w14:paraId="6147ECEB" w14:textId="77777777" w:rsidTr="006D48AE">
        <w:tc>
          <w:tcPr>
            <w:tcW w:w="1838" w:type="pct"/>
            <w:gridSpan w:val="4"/>
            <w:shd w:val="clear" w:color="auto" w:fill="auto"/>
          </w:tcPr>
          <w:p w14:paraId="1CCC2FFF" w14:textId="77777777" w:rsidR="00E52C4F" w:rsidRPr="006D4FF5" w:rsidRDefault="00E52C4F" w:rsidP="002D2466">
            <w:pPr>
              <w:pStyle w:val="Odlomakpopisa"/>
              <w:rPr>
                <w:rFonts w:asciiTheme="minorHAnsi" w:hAnsiTheme="minorHAnsi"/>
              </w:rPr>
            </w:pPr>
            <w:r w:rsidRPr="006D4FF5">
              <w:rPr>
                <w:rFonts w:asciiTheme="minorHAnsi" w:hAnsiTheme="minorHAnsi"/>
              </w:rPr>
              <w:t>Barker D., Web Content Management, O'Reilly Media, 2016.</w:t>
            </w:r>
          </w:p>
        </w:tc>
        <w:tc>
          <w:tcPr>
            <w:tcW w:w="1541" w:type="pct"/>
            <w:gridSpan w:val="5"/>
            <w:shd w:val="clear" w:color="auto" w:fill="auto"/>
          </w:tcPr>
          <w:p w14:paraId="605A122A" w14:textId="77777777" w:rsidR="00E52C4F" w:rsidRPr="006D4FF5" w:rsidRDefault="00E52C4F" w:rsidP="002D2466">
            <w:pPr>
              <w:pStyle w:val="Odlomakpopisa"/>
              <w:rPr>
                <w:rFonts w:asciiTheme="minorHAnsi" w:hAnsiTheme="minorHAnsi"/>
              </w:rPr>
            </w:pPr>
          </w:p>
        </w:tc>
        <w:tc>
          <w:tcPr>
            <w:tcW w:w="1621" w:type="pct"/>
            <w:gridSpan w:val="3"/>
            <w:shd w:val="clear" w:color="auto" w:fill="auto"/>
          </w:tcPr>
          <w:p w14:paraId="7A77CEDD" w14:textId="77777777" w:rsidR="00E52C4F" w:rsidRPr="006D4FF5" w:rsidRDefault="00E52C4F" w:rsidP="002D2466">
            <w:pPr>
              <w:pStyle w:val="Odlomakpopisa"/>
              <w:rPr>
                <w:rFonts w:asciiTheme="minorHAnsi" w:hAnsiTheme="minorHAnsi"/>
              </w:rPr>
            </w:pPr>
          </w:p>
        </w:tc>
      </w:tr>
      <w:tr w:rsidR="00E52C4F" w:rsidRPr="006D4FF5" w14:paraId="2F54C4CE" w14:textId="77777777" w:rsidTr="006D48AE">
        <w:tc>
          <w:tcPr>
            <w:tcW w:w="5000" w:type="pct"/>
            <w:gridSpan w:val="12"/>
            <w:shd w:val="clear" w:color="auto" w:fill="auto"/>
          </w:tcPr>
          <w:p w14:paraId="1F58DE4C" w14:textId="77777777" w:rsidR="00E52C4F" w:rsidRPr="006D4FF5" w:rsidRDefault="00E52C4F" w:rsidP="002D2466">
            <w:pPr>
              <w:pStyle w:val="silabus"/>
              <w:rPr>
                <w:rFonts w:asciiTheme="minorHAnsi" w:hAnsiTheme="minorHAnsi" w:cs="Times New Roman"/>
              </w:rPr>
            </w:pPr>
          </w:p>
        </w:tc>
      </w:tr>
      <w:tr w:rsidR="00E52C4F" w:rsidRPr="006D4FF5" w14:paraId="6EB4DBE2" w14:textId="77777777" w:rsidTr="006D48AE">
        <w:tc>
          <w:tcPr>
            <w:tcW w:w="5000" w:type="pct"/>
            <w:gridSpan w:val="12"/>
            <w:shd w:val="clear" w:color="auto" w:fill="auto"/>
          </w:tcPr>
          <w:p w14:paraId="620ED957" w14:textId="77777777" w:rsidR="00E52C4F" w:rsidRPr="006D4FF5" w:rsidRDefault="00E52C4F" w:rsidP="002D2466">
            <w:pPr>
              <w:pStyle w:val="Odlomakpopisa"/>
              <w:numPr>
                <w:ilvl w:val="0"/>
                <w:numId w:val="1126"/>
              </w:numPr>
              <w:spacing w:before="0" w:beforeAutospacing="0" w:after="0" w:afterAutospacing="0"/>
              <w:rPr>
                <w:rFonts w:asciiTheme="minorHAnsi" w:hAnsiTheme="minorHAnsi"/>
                <w:b/>
                <w:bCs/>
              </w:rPr>
            </w:pPr>
            <w:r w:rsidRPr="006D4FF5">
              <w:rPr>
                <w:rFonts w:asciiTheme="minorHAnsi" w:hAnsiTheme="minorHAnsi"/>
                <w:b/>
                <w:bCs/>
              </w:rPr>
              <w:t>Supplementary literature (at the time of application for the study programme)</w:t>
            </w:r>
          </w:p>
        </w:tc>
      </w:tr>
      <w:tr w:rsidR="00E52C4F" w:rsidRPr="006D4FF5" w14:paraId="450D2EBE" w14:textId="77777777" w:rsidTr="006D48AE">
        <w:tc>
          <w:tcPr>
            <w:tcW w:w="5000" w:type="pct"/>
            <w:gridSpan w:val="12"/>
            <w:shd w:val="clear" w:color="auto" w:fill="auto"/>
          </w:tcPr>
          <w:p w14:paraId="2B6461EB" w14:textId="77777777" w:rsidR="00E52C4F" w:rsidRPr="006D4FF5" w:rsidRDefault="00E52C4F" w:rsidP="002D2466">
            <w:pPr>
              <w:pStyle w:val="Odlomakpopisa"/>
              <w:numPr>
                <w:ilvl w:val="0"/>
                <w:numId w:val="234"/>
              </w:numPr>
              <w:spacing w:before="0" w:beforeAutospacing="0" w:after="0" w:afterAutospacing="0"/>
              <w:rPr>
                <w:rFonts w:asciiTheme="minorHAnsi" w:hAnsiTheme="minorHAnsi"/>
              </w:rPr>
            </w:pPr>
            <w:r w:rsidRPr="006D4FF5">
              <w:rPr>
                <w:rFonts w:asciiTheme="minorHAnsi" w:hAnsiTheme="minorHAnsi"/>
              </w:rPr>
              <w:t>Azad A., Implementing Electronic Document and Record Management Systems, Auerbach Publications, 2008.</w:t>
            </w:r>
          </w:p>
        </w:tc>
      </w:tr>
      <w:tr w:rsidR="00E52C4F" w:rsidRPr="006D4FF5" w14:paraId="5CC91931" w14:textId="77777777" w:rsidTr="006D48AE">
        <w:tc>
          <w:tcPr>
            <w:tcW w:w="5000" w:type="pct"/>
            <w:gridSpan w:val="12"/>
            <w:shd w:val="clear" w:color="auto" w:fill="auto"/>
          </w:tcPr>
          <w:p w14:paraId="25C6F59C" w14:textId="77777777" w:rsidR="00E52C4F" w:rsidRPr="006D4FF5" w:rsidRDefault="00E52C4F" w:rsidP="002D2466">
            <w:pPr>
              <w:pStyle w:val="Odlomakpopisa"/>
              <w:numPr>
                <w:ilvl w:val="0"/>
                <w:numId w:val="1126"/>
              </w:numPr>
              <w:spacing w:before="0" w:beforeAutospacing="0" w:after="0" w:afterAutospacing="0"/>
              <w:rPr>
                <w:rFonts w:asciiTheme="minorHAnsi" w:hAnsiTheme="minorHAnsi"/>
                <w:b/>
                <w:bCs/>
              </w:rPr>
            </w:pPr>
            <w:r w:rsidRPr="006D4FF5">
              <w:rPr>
                <w:rFonts w:asciiTheme="minorHAnsi" w:hAnsiTheme="minorHAnsi"/>
                <w:b/>
                <w:bCs/>
              </w:rPr>
              <w:t>Ways of quality monitoring that ensure the acquisition of output knowledge, skills and competencies</w:t>
            </w:r>
          </w:p>
        </w:tc>
      </w:tr>
      <w:tr w:rsidR="00E52C4F" w:rsidRPr="006D4FF5" w14:paraId="6C878BCE" w14:textId="77777777" w:rsidTr="006D48AE">
        <w:tc>
          <w:tcPr>
            <w:tcW w:w="5000" w:type="pct"/>
            <w:gridSpan w:val="12"/>
            <w:shd w:val="clear" w:color="auto" w:fill="auto"/>
          </w:tcPr>
          <w:p w14:paraId="29D85D7F" w14:textId="77777777" w:rsidR="00E52C4F" w:rsidRPr="006D4FF5" w:rsidRDefault="00E52C4F" w:rsidP="002D2466">
            <w:pPr>
              <w:rPr>
                <w:rFonts w:asciiTheme="minorHAnsi" w:hAnsiTheme="minorHAnsi"/>
              </w:rPr>
            </w:pPr>
            <w:r w:rsidRPr="006D4FF5">
              <w:rPr>
                <w:rFonts w:asciiTheme="minorHAnsi" w:hAnsiTheme="minorHAnsi"/>
              </w:rPr>
              <w:t>A student survey at the end of the semester provides comprehensive feedback from students on the quality of course delivery and the acquisition of relevant knowledge, skills and competencies.</w:t>
            </w:r>
          </w:p>
        </w:tc>
      </w:tr>
    </w:tbl>
    <w:p w14:paraId="270B404B" w14:textId="77777777" w:rsidR="00E52C4F" w:rsidRPr="006D4FF5" w:rsidRDefault="00E52C4F" w:rsidP="00E52C4F">
      <w:pPr>
        <w:spacing w:after="160" w:line="259" w:lineRule="auto"/>
        <w:rPr>
          <w:rFonts w:asciiTheme="minorHAnsi" w:hAnsiTheme="minorHAnsi"/>
          <w:sz w:val="22"/>
        </w:rPr>
      </w:pPr>
    </w:p>
    <w:p w14:paraId="75AE4ACB" w14:textId="77777777" w:rsidR="00E52C4F" w:rsidRPr="006D4FF5" w:rsidRDefault="00E52C4F" w:rsidP="00E52C4F">
      <w:pPr>
        <w:spacing w:before="0" w:beforeAutospacing="0" w:after="0" w:afterAutospacing="0"/>
        <w:ind w:left="705"/>
        <w:textAlignment w:val="baseline"/>
        <w:rPr>
          <w:rFonts w:asciiTheme="minorHAnsi" w:eastAsia="Times New Roman" w:hAnsiTheme="minorHAnsi"/>
          <w:sz w:val="22"/>
          <w:lang w:eastAsia="hr-HR"/>
        </w:rPr>
      </w:pPr>
    </w:p>
    <w:p w14:paraId="73F61CEC"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43C0801F"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4AFFFECD"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lastRenderedPageBreak/>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3026"/>
        <w:gridCol w:w="3006"/>
        <w:gridCol w:w="2984"/>
      </w:tblGrid>
      <w:tr w:rsidR="00E52C4F" w:rsidRPr="006D4FF5" w14:paraId="39B6464C" w14:textId="77777777" w:rsidTr="006D48AE">
        <w:trPr>
          <w:trHeight w:val="300"/>
        </w:trPr>
        <w:tc>
          <w:tcPr>
            <w:tcW w:w="1678" w:type="pct"/>
            <w:shd w:val="clear" w:color="auto" w:fill="auto"/>
            <w:hideMark/>
          </w:tcPr>
          <w:p w14:paraId="59DEDAA2"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holder</w:t>
            </w:r>
          </w:p>
        </w:tc>
        <w:tc>
          <w:tcPr>
            <w:tcW w:w="3322" w:type="pct"/>
            <w:gridSpan w:val="2"/>
            <w:shd w:val="clear" w:color="auto" w:fill="auto"/>
            <w:hideMark/>
          </w:tcPr>
          <w:p w14:paraId="557662B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Izv.prof.dr.sc.Alen Jakupović, prof.v.š. In the case of t.z.</w:t>
            </w:r>
          </w:p>
        </w:tc>
      </w:tr>
      <w:tr w:rsidR="00E52C4F" w:rsidRPr="006D4FF5" w14:paraId="5247112A" w14:textId="77777777" w:rsidTr="006D48AE">
        <w:trPr>
          <w:trHeight w:val="300"/>
        </w:trPr>
        <w:tc>
          <w:tcPr>
            <w:tcW w:w="1678" w:type="pct"/>
            <w:shd w:val="clear" w:color="auto" w:fill="auto"/>
            <w:hideMark/>
          </w:tcPr>
          <w:p w14:paraId="20B3AB73"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322" w:type="pct"/>
            <w:gridSpan w:val="2"/>
            <w:shd w:val="clear" w:color="auto" w:fill="auto"/>
            <w:hideMark/>
          </w:tcPr>
          <w:p w14:paraId="27C52C7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Mobile application development</w:t>
            </w:r>
          </w:p>
        </w:tc>
      </w:tr>
      <w:tr w:rsidR="00E52C4F" w:rsidRPr="006D4FF5" w14:paraId="50C42278" w14:textId="77777777" w:rsidTr="006D48AE">
        <w:trPr>
          <w:trHeight w:val="300"/>
        </w:trPr>
        <w:tc>
          <w:tcPr>
            <w:tcW w:w="1678" w:type="pct"/>
            <w:shd w:val="clear" w:color="auto" w:fill="auto"/>
            <w:hideMark/>
          </w:tcPr>
          <w:p w14:paraId="0B6A6CDA"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322" w:type="pct"/>
            <w:gridSpan w:val="2"/>
            <w:shd w:val="clear" w:color="auto" w:fill="auto"/>
            <w:hideMark/>
          </w:tcPr>
          <w:p w14:paraId="0CDE8C9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Professional Study of Computer Science</w:t>
            </w:r>
          </w:p>
        </w:tc>
      </w:tr>
      <w:tr w:rsidR="00E52C4F" w:rsidRPr="006D4FF5" w14:paraId="1FAD9FC0" w14:textId="77777777" w:rsidTr="006D48AE">
        <w:trPr>
          <w:trHeight w:val="300"/>
        </w:trPr>
        <w:tc>
          <w:tcPr>
            <w:tcW w:w="1678" w:type="pct"/>
            <w:shd w:val="clear" w:color="auto" w:fill="auto"/>
            <w:hideMark/>
          </w:tcPr>
          <w:p w14:paraId="0F6B367B"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322" w:type="pct"/>
            <w:gridSpan w:val="2"/>
            <w:shd w:val="clear" w:color="auto" w:fill="auto"/>
            <w:hideMark/>
          </w:tcPr>
          <w:p w14:paraId="1F15BAD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w:t>
            </w:r>
          </w:p>
        </w:tc>
      </w:tr>
      <w:tr w:rsidR="00E52C4F" w:rsidRPr="006D4FF5" w14:paraId="5C6AF3F8" w14:textId="77777777" w:rsidTr="006D48AE">
        <w:trPr>
          <w:trHeight w:val="300"/>
        </w:trPr>
        <w:tc>
          <w:tcPr>
            <w:tcW w:w="1678" w:type="pct"/>
            <w:shd w:val="clear" w:color="auto" w:fill="auto"/>
            <w:hideMark/>
          </w:tcPr>
          <w:p w14:paraId="62D653D4"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 / Semester</w:t>
            </w:r>
          </w:p>
        </w:tc>
        <w:tc>
          <w:tcPr>
            <w:tcW w:w="3322" w:type="pct"/>
            <w:gridSpan w:val="2"/>
            <w:shd w:val="clear" w:color="auto" w:fill="auto"/>
            <w:hideMark/>
          </w:tcPr>
          <w:p w14:paraId="535AC60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3. / V.</w:t>
            </w:r>
          </w:p>
        </w:tc>
      </w:tr>
      <w:tr w:rsidR="00E52C4F" w:rsidRPr="006D4FF5" w14:paraId="58587A90" w14:textId="77777777" w:rsidTr="006D48AE">
        <w:trPr>
          <w:trHeight w:val="300"/>
        </w:trPr>
        <w:tc>
          <w:tcPr>
            <w:tcW w:w="1678" w:type="pct"/>
            <w:vMerge w:val="restart"/>
            <w:shd w:val="clear" w:color="auto" w:fill="auto"/>
            <w:hideMark/>
          </w:tcPr>
          <w:p w14:paraId="0E1E689C"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667" w:type="pct"/>
            <w:shd w:val="clear" w:color="auto" w:fill="auto"/>
            <w:hideMark/>
          </w:tcPr>
          <w:p w14:paraId="3F9FD14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655" w:type="pct"/>
            <w:shd w:val="clear" w:color="auto" w:fill="auto"/>
            <w:hideMark/>
          </w:tcPr>
          <w:p w14:paraId="712CA23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5</w:t>
            </w:r>
          </w:p>
        </w:tc>
      </w:tr>
      <w:tr w:rsidR="00E52C4F" w:rsidRPr="006D4FF5" w14:paraId="364B9190" w14:textId="77777777" w:rsidTr="006D48AE">
        <w:trPr>
          <w:trHeight w:val="300"/>
        </w:trPr>
        <w:tc>
          <w:tcPr>
            <w:tcW w:w="1678" w:type="pct"/>
            <w:vMerge/>
            <w:shd w:val="clear" w:color="auto" w:fill="auto"/>
            <w:hideMark/>
          </w:tcPr>
          <w:p w14:paraId="5562CAF1" w14:textId="77777777" w:rsidR="00E52C4F" w:rsidRPr="006D4FF5" w:rsidRDefault="00E52C4F" w:rsidP="002D2466">
            <w:pPr>
              <w:spacing w:before="0" w:beforeAutospacing="0" w:after="0" w:afterAutospacing="0"/>
              <w:rPr>
                <w:rFonts w:asciiTheme="minorHAnsi" w:eastAsia="Times New Roman" w:hAnsiTheme="minorHAnsi"/>
                <w:b/>
                <w:bCs/>
                <w:lang w:eastAsia="hr-HR"/>
              </w:rPr>
            </w:pPr>
          </w:p>
        </w:tc>
        <w:tc>
          <w:tcPr>
            <w:tcW w:w="1667" w:type="pct"/>
            <w:shd w:val="clear" w:color="auto" w:fill="auto"/>
            <w:hideMark/>
          </w:tcPr>
          <w:p w14:paraId="4A1057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655" w:type="pct"/>
            <w:shd w:val="clear" w:color="auto" w:fill="auto"/>
            <w:hideMark/>
          </w:tcPr>
          <w:p w14:paraId="6FEEC6B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2+3+0</w:t>
            </w:r>
          </w:p>
        </w:tc>
      </w:tr>
    </w:tbl>
    <w:p w14:paraId="0C1C04AD"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1599"/>
        <w:gridCol w:w="880"/>
        <w:gridCol w:w="605"/>
        <w:gridCol w:w="292"/>
        <w:gridCol w:w="361"/>
        <w:gridCol w:w="528"/>
        <w:gridCol w:w="998"/>
        <w:gridCol w:w="126"/>
        <w:gridCol w:w="379"/>
        <w:gridCol w:w="184"/>
        <w:gridCol w:w="1594"/>
        <w:gridCol w:w="1470"/>
      </w:tblGrid>
      <w:tr w:rsidR="00E52C4F" w:rsidRPr="006D4FF5" w14:paraId="6286924B" w14:textId="77777777" w:rsidTr="006D48AE">
        <w:trPr>
          <w:trHeight w:val="300"/>
        </w:trPr>
        <w:tc>
          <w:tcPr>
            <w:tcW w:w="5000" w:type="pct"/>
            <w:gridSpan w:val="12"/>
            <w:shd w:val="clear" w:color="auto" w:fill="auto"/>
            <w:hideMark/>
          </w:tcPr>
          <w:p w14:paraId="29EC1FA4" w14:textId="77777777" w:rsidR="00E52C4F" w:rsidRPr="006D4FF5" w:rsidRDefault="00E52C4F" w:rsidP="002D2466">
            <w:pPr>
              <w:pStyle w:val="Odlomakpopisa"/>
              <w:numPr>
                <w:ilvl w:val="0"/>
                <w:numId w:val="1127"/>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3AFD542E" w14:textId="77777777" w:rsidTr="006D48AE">
        <w:trPr>
          <w:trHeight w:val="300"/>
        </w:trPr>
        <w:tc>
          <w:tcPr>
            <w:tcW w:w="5000" w:type="pct"/>
            <w:gridSpan w:val="12"/>
            <w:shd w:val="clear" w:color="auto" w:fill="auto"/>
            <w:hideMark/>
          </w:tcPr>
          <w:p w14:paraId="5FA73E8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 course deals with topics necessary for the acquisition of basic competencies in mobile application development (development environment and development framework, REST API, mobile device emulator, connecting a real mobile device, accessing mobile device resources). By applying the concepts covered, students will be able to create a mobile application that includes working with the database, using the resources of the mobile device and calling from the REST API. The application will be created using the selected development framework.</w:t>
            </w:r>
          </w:p>
          <w:p w14:paraId="2E16C7D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0C0CBAC" w14:textId="77777777" w:rsidTr="006D48AE">
        <w:trPr>
          <w:trHeight w:val="300"/>
        </w:trPr>
        <w:tc>
          <w:tcPr>
            <w:tcW w:w="5000" w:type="pct"/>
            <w:gridSpan w:val="12"/>
            <w:shd w:val="clear" w:color="auto" w:fill="auto"/>
            <w:hideMark/>
          </w:tcPr>
          <w:p w14:paraId="239330B8" w14:textId="77777777" w:rsidR="00E52C4F" w:rsidRPr="006D4FF5" w:rsidRDefault="00E52C4F" w:rsidP="002D2466">
            <w:pPr>
              <w:pStyle w:val="Odlomakpopisa"/>
              <w:numPr>
                <w:ilvl w:val="0"/>
                <w:numId w:val="1127"/>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2B53E9E2" w14:textId="77777777" w:rsidTr="006D48AE">
        <w:trPr>
          <w:trHeight w:val="300"/>
        </w:trPr>
        <w:tc>
          <w:tcPr>
            <w:tcW w:w="5000" w:type="pct"/>
            <w:gridSpan w:val="12"/>
            <w:shd w:val="clear" w:color="auto" w:fill="auto"/>
            <w:hideMark/>
          </w:tcPr>
          <w:p w14:paraId="5F52749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Acquire competencies to work with the chosen development environment and development framework.</w:t>
            </w:r>
          </w:p>
          <w:p w14:paraId="7950201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Develop a mobile application that includes creating an interface, working with mobile device resources, database and REST API functions.</w:t>
            </w:r>
          </w:p>
          <w:p w14:paraId="11EC24F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r>
      <w:tr w:rsidR="00E52C4F" w:rsidRPr="006D4FF5" w14:paraId="37C1CC2A" w14:textId="77777777" w:rsidTr="006D48AE">
        <w:trPr>
          <w:trHeight w:val="300"/>
        </w:trPr>
        <w:tc>
          <w:tcPr>
            <w:tcW w:w="5000" w:type="pct"/>
            <w:gridSpan w:val="12"/>
            <w:shd w:val="clear" w:color="auto" w:fill="auto"/>
            <w:hideMark/>
          </w:tcPr>
          <w:p w14:paraId="4D405320" w14:textId="77777777" w:rsidR="00E52C4F" w:rsidRPr="006D4FF5" w:rsidRDefault="00E52C4F" w:rsidP="002D2466">
            <w:pPr>
              <w:pStyle w:val="Odlomakpopisa"/>
              <w:numPr>
                <w:ilvl w:val="0"/>
                <w:numId w:val="1127"/>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57A149BE" w14:textId="77777777" w:rsidTr="006D48AE">
        <w:trPr>
          <w:trHeight w:val="300"/>
        </w:trPr>
        <w:tc>
          <w:tcPr>
            <w:tcW w:w="5000" w:type="pct"/>
            <w:gridSpan w:val="12"/>
            <w:shd w:val="clear" w:color="auto" w:fill="auto"/>
            <w:hideMark/>
          </w:tcPr>
          <w:p w14:paraId="20C2436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There are no conditions.</w:t>
            </w:r>
          </w:p>
        </w:tc>
      </w:tr>
      <w:tr w:rsidR="00E52C4F" w:rsidRPr="006D4FF5" w14:paraId="76ACBF5F" w14:textId="77777777" w:rsidTr="006D48AE">
        <w:trPr>
          <w:trHeight w:val="300"/>
        </w:trPr>
        <w:tc>
          <w:tcPr>
            <w:tcW w:w="5000" w:type="pct"/>
            <w:gridSpan w:val="12"/>
            <w:shd w:val="clear" w:color="auto" w:fill="auto"/>
            <w:hideMark/>
          </w:tcPr>
          <w:p w14:paraId="6196F11D" w14:textId="77777777" w:rsidR="00E52C4F" w:rsidRPr="006D4FF5" w:rsidRDefault="00E52C4F" w:rsidP="002D2466">
            <w:pPr>
              <w:pStyle w:val="Odlomakpopisa"/>
              <w:numPr>
                <w:ilvl w:val="0"/>
                <w:numId w:val="1127"/>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69582065" w14:textId="77777777" w:rsidTr="006D48AE">
        <w:trPr>
          <w:trHeight w:val="300"/>
        </w:trPr>
        <w:tc>
          <w:tcPr>
            <w:tcW w:w="5000" w:type="pct"/>
            <w:gridSpan w:val="12"/>
            <w:shd w:val="clear" w:color="auto" w:fill="auto"/>
            <w:hideMark/>
          </w:tcPr>
          <w:p w14:paraId="5C36978C" w14:textId="77777777" w:rsidR="00E52C4F" w:rsidRPr="006D4FF5" w:rsidRDefault="00E52C4F" w:rsidP="002D2466">
            <w:pPr>
              <w:numPr>
                <w:ilvl w:val="0"/>
                <w:numId w:val="84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Prepare the working environment for application development</w:t>
            </w:r>
          </w:p>
          <w:p w14:paraId="3560AF66" w14:textId="77777777" w:rsidR="00E52C4F" w:rsidRPr="006D4FF5" w:rsidRDefault="00E52C4F" w:rsidP="002D2466">
            <w:pPr>
              <w:numPr>
                <w:ilvl w:val="0"/>
                <w:numId w:val="848"/>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Configure the application for the production environment</w:t>
            </w:r>
          </w:p>
          <w:p w14:paraId="5935B837" w14:textId="77777777" w:rsidR="00E52C4F" w:rsidRPr="006D4FF5" w:rsidRDefault="00E52C4F" w:rsidP="002D2466">
            <w:pPr>
              <w:numPr>
                <w:ilvl w:val="0"/>
                <w:numId w:val="84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Evaluate and recommend an engineering development methodology for mobile application development</w:t>
            </w:r>
          </w:p>
          <w:p w14:paraId="7CE8FFDA" w14:textId="77777777" w:rsidR="00E52C4F" w:rsidRPr="006D4FF5" w:rsidRDefault="00E52C4F" w:rsidP="002D2466">
            <w:pPr>
              <w:numPr>
                <w:ilvl w:val="0"/>
                <w:numId w:val="850"/>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Justify the choice of server and/or client platform for mobile application development.</w:t>
            </w:r>
          </w:p>
          <w:p w14:paraId="11AC414A" w14:textId="77777777" w:rsidR="00E52C4F" w:rsidRPr="006D4FF5" w:rsidRDefault="00E52C4F" w:rsidP="002D2466">
            <w:pPr>
              <w:numPr>
                <w:ilvl w:val="0"/>
                <w:numId w:val="85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Select the appropriate database technology for the needs of the mobile application.</w:t>
            </w:r>
          </w:p>
          <w:p w14:paraId="1851675C" w14:textId="77777777" w:rsidR="00E52C4F" w:rsidRPr="006D4FF5" w:rsidRDefault="00E52C4F" w:rsidP="002D2466">
            <w:pPr>
              <w:numPr>
                <w:ilvl w:val="0"/>
                <w:numId w:val="852"/>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Critically judge and choose a method of data visualization in mobile applications.</w:t>
            </w:r>
          </w:p>
          <w:p w14:paraId="05F70619" w14:textId="77777777" w:rsidR="00E52C4F" w:rsidRPr="006D4FF5" w:rsidRDefault="00E52C4F" w:rsidP="002D2466">
            <w:pPr>
              <w:numPr>
                <w:ilvl w:val="0"/>
                <w:numId w:val="85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Develop a mobile app</w:t>
            </w:r>
          </w:p>
          <w:p w14:paraId="70B1A01B"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528352D" w14:textId="77777777" w:rsidTr="006D48AE">
        <w:trPr>
          <w:trHeight w:val="300"/>
        </w:trPr>
        <w:tc>
          <w:tcPr>
            <w:tcW w:w="5000" w:type="pct"/>
            <w:gridSpan w:val="12"/>
            <w:shd w:val="clear" w:color="auto" w:fill="auto"/>
            <w:hideMark/>
          </w:tcPr>
          <w:p w14:paraId="74DFB4CE" w14:textId="77777777" w:rsidR="00E52C4F" w:rsidRPr="006D4FF5" w:rsidRDefault="00E52C4F" w:rsidP="002D2466">
            <w:pPr>
              <w:pStyle w:val="Odlomakpopisa"/>
              <w:numPr>
                <w:ilvl w:val="0"/>
                <w:numId w:val="85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content</w:t>
            </w:r>
          </w:p>
        </w:tc>
      </w:tr>
      <w:tr w:rsidR="00E52C4F" w:rsidRPr="006D4FF5" w14:paraId="5E9CEB2B" w14:textId="77777777" w:rsidTr="006D48AE">
        <w:trPr>
          <w:trHeight w:val="300"/>
        </w:trPr>
        <w:tc>
          <w:tcPr>
            <w:tcW w:w="5000" w:type="pct"/>
            <w:gridSpan w:val="12"/>
            <w:shd w:val="clear" w:color="auto" w:fill="auto"/>
            <w:hideMark/>
          </w:tcPr>
          <w:p w14:paraId="328CE062" w14:textId="77777777" w:rsidR="00E52C4F" w:rsidRPr="006D4FF5" w:rsidRDefault="00E52C4F" w:rsidP="002D2466">
            <w:pPr>
              <w:numPr>
                <w:ilvl w:val="0"/>
                <w:numId w:val="85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Native and hybrid mobile app</w:t>
            </w:r>
          </w:p>
          <w:p w14:paraId="6188CBB1" w14:textId="77777777" w:rsidR="00E52C4F" w:rsidRPr="006D4FF5" w:rsidRDefault="00E52C4F" w:rsidP="002D2466">
            <w:pPr>
              <w:numPr>
                <w:ilvl w:val="0"/>
                <w:numId w:val="855"/>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Definition and properties</w:t>
            </w:r>
          </w:p>
          <w:p w14:paraId="57FB3910" w14:textId="77777777" w:rsidR="00E52C4F" w:rsidRPr="006D4FF5" w:rsidRDefault="00E52C4F" w:rsidP="002D2466">
            <w:pPr>
              <w:numPr>
                <w:ilvl w:val="0"/>
                <w:numId w:val="856"/>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Examples of native and hybrid mobile apps</w:t>
            </w:r>
          </w:p>
          <w:p w14:paraId="5BC90D00" w14:textId="77777777" w:rsidR="00E52C4F" w:rsidRPr="006D4FF5" w:rsidRDefault="00E52C4F" w:rsidP="002D2466">
            <w:pPr>
              <w:numPr>
                <w:ilvl w:val="0"/>
                <w:numId w:val="85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Basic technologies for the development of native and hybrid mobile applications</w:t>
            </w:r>
          </w:p>
          <w:p w14:paraId="4B04B24F" w14:textId="77777777" w:rsidR="00E52C4F" w:rsidRPr="006D4FF5" w:rsidRDefault="00E52C4F" w:rsidP="002D2466">
            <w:pPr>
              <w:numPr>
                <w:ilvl w:val="0"/>
                <w:numId w:val="858"/>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Integrated Development Environment (Definition, Properties, Examples)</w:t>
            </w:r>
          </w:p>
          <w:p w14:paraId="0E395D77" w14:textId="77777777" w:rsidR="00E52C4F" w:rsidRPr="006D4FF5" w:rsidRDefault="00E52C4F" w:rsidP="002D2466">
            <w:pPr>
              <w:numPr>
                <w:ilvl w:val="0"/>
                <w:numId w:val="859"/>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Software Development Framework (Definition, Properties, Examples)</w:t>
            </w:r>
          </w:p>
          <w:p w14:paraId="49C34CC3" w14:textId="77777777" w:rsidR="00E52C4F" w:rsidRPr="006D4FF5" w:rsidRDefault="00E52C4F" w:rsidP="002D2466">
            <w:pPr>
              <w:numPr>
                <w:ilvl w:val="0"/>
                <w:numId w:val="860"/>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Client-server application model (definition, properties)</w:t>
            </w:r>
          </w:p>
          <w:p w14:paraId="6464A6F6" w14:textId="77777777" w:rsidR="00E52C4F" w:rsidRPr="006D4FF5" w:rsidRDefault="00E52C4F" w:rsidP="002D2466">
            <w:pPr>
              <w:numPr>
                <w:ilvl w:val="0"/>
                <w:numId w:val="861"/>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REST API (Definition, HTTP Methods, Examples)</w:t>
            </w:r>
          </w:p>
          <w:p w14:paraId="04660835" w14:textId="77777777" w:rsidR="00E52C4F" w:rsidRPr="006D4FF5" w:rsidRDefault="00E52C4F" w:rsidP="002D2466">
            <w:pPr>
              <w:numPr>
                <w:ilvl w:val="0"/>
                <w:numId w:val="862"/>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Database (definition, basic properties)</w:t>
            </w:r>
          </w:p>
          <w:p w14:paraId="59558EC0" w14:textId="77777777" w:rsidR="00E52C4F" w:rsidRPr="006D4FF5" w:rsidRDefault="00E52C4F" w:rsidP="002D2466">
            <w:pPr>
              <w:numPr>
                <w:ilvl w:val="0"/>
                <w:numId w:val="86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Mobile Application Development Methodologies</w:t>
            </w:r>
          </w:p>
          <w:p w14:paraId="4252501D" w14:textId="77777777" w:rsidR="00E52C4F" w:rsidRPr="006D4FF5" w:rsidRDefault="00E52C4F" w:rsidP="002D2466">
            <w:pPr>
              <w:numPr>
                <w:ilvl w:val="0"/>
                <w:numId w:val="864"/>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Definition of methodology</w:t>
            </w:r>
          </w:p>
          <w:p w14:paraId="6AD845BE" w14:textId="77777777" w:rsidR="00E52C4F" w:rsidRPr="006D4FF5" w:rsidRDefault="00E52C4F" w:rsidP="002D2466">
            <w:pPr>
              <w:numPr>
                <w:ilvl w:val="0"/>
                <w:numId w:val="865"/>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Specification of user requirements</w:t>
            </w:r>
          </w:p>
          <w:p w14:paraId="05F888BB" w14:textId="77777777" w:rsidR="00E52C4F" w:rsidRPr="006D4FF5" w:rsidRDefault="00E52C4F" w:rsidP="002D2466">
            <w:pPr>
              <w:numPr>
                <w:ilvl w:val="0"/>
                <w:numId w:val="866"/>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Computer program design specification</w:t>
            </w:r>
          </w:p>
          <w:p w14:paraId="2AA22768" w14:textId="77777777" w:rsidR="00E52C4F" w:rsidRPr="006D4FF5" w:rsidRDefault="00E52C4F" w:rsidP="002D2466">
            <w:pPr>
              <w:numPr>
                <w:ilvl w:val="0"/>
                <w:numId w:val="86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Establishing a development environment for the development of native and hybrid mobile applications:</w:t>
            </w:r>
          </w:p>
          <w:p w14:paraId="29CE8079" w14:textId="77777777" w:rsidR="00E52C4F" w:rsidRPr="006D4FF5" w:rsidRDefault="00E52C4F" w:rsidP="002D2466">
            <w:pPr>
              <w:numPr>
                <w:ilvl w:val="0"/>
                <w:numId w:val="868"/>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Set up the selected integrated development environment</w:t>
            </w:r>
          </w:p>
          <w:p w14:paraId="72236491" w14:textId="77777777" w:rsidR="00E52C4F" w:rsidRPr="006D4FF5" w:rsidRDefault="00E52C4F" w:rsidP="002D2466">
            <w:pPr>
              <w:numPr>
                <w:ilvl w:val="0"/>
                <w:numId w:val="869"/>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Setting up the selected software development framework</w:t>
            </w:r>
          </w:p>
          <w:p w14:paraId="52D5FADF" w14:textId="77777777" w:rsidR="00E52C4F" w:rsidRPr="006D4FF5" w:rsidRDefault="00E52C4F" w:rsidP="002D2466">
            <w:pPr>
              <w:numPr>
                <w:ilvl w:val="0"/>
                <w:numId w:val="870"/>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Set up a plug-in to work with the REST API</w:t>
            </w:r>
          </w:p>
          <w:p w14:paraId="760621F0" w14:textId="77777777" w:rsidR="00E52C4F" w:rsidRPr="006D4FF5" w:rsidRDefault="00E52C4F" w:rsidP="002D2466">
            <w:pPr>
              <w:numPr>
                <w:ilvl w:val="0"/>
                <w:numId w:val="871"/>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Set up a database add-in</w:t>
            </w:r>
          </w:p>
          <w:p w14:paraId="6450E7BA" w14:textId="77777777" w:rsidR="00E52C4F" w:rsidRPr="006D4FF5" w:rsidRDefault="00E52C4F" w:rsidP="002D2466">
            <w:pPr>
              <w:numPr>
                <w:ilvl w:val="0"/>
                <w:numId w:val="872"/>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Mobile Device Emulator</w:t>
            </w:r>
          </w:p>
          <w:p w14:paraId="0ED6A802" w14:textId="77777777" w:rsidR="00E52C4F" w:rsidRPr="006D4FF5" w:rsidRDefault="00E52C4F" w:rsidP="002D2466">
            <w:pPr>
              <w:numPr>
                <w:ilvl w:val="0"/>
                <w:numId w:val="873"/>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Putting a real mobile device in developer mode</w:t>
            </w:r>
          </w:p>
          <w:p w14:paraId="5BF81B9B" w14:textId="77777777" w:rsidR="00E52C4F" w:rsidRPr="006D4FF5" w:rsidRDefault="00E52C4F" w:rsidP="002D2466">
            <w:pPr>
              <w:numPr>
                <w:ilvl w:val="0"/>
                <w:numId w:val="874"/>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Connect your mobile device to your developer to test your app</w:t>
            </w:r>
          </w:p>
          <w:p w14:paraId="58480311" w14:textId="77777777" w:rsidR="00E52C4F" w:rsidRPr="006D4FF5" w:rsidRDefault="00E52C4F" w:rsidP="002D2466">
            <w:pPr>
              <w:numPr>
                <w:ilvl w:val="0"/>
                <w:numId w:val="875"/>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Use an emulator to test your app</w:t>
            </w:r>
          </w:p>
          <w:p w14:paraId="5DAA8362" w14:textId="77777777" w:rsidR="00E52C4F" w:rsidRPr="006D4FF5" w:rsidRDefault="00E52C4F" w:rsidP="002D2466">
            <w:pPr>
              <w:numPr>
                <w:ilvl w:val="0"/>
                <w:numId w:val="87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Development of native and hybrid mobile applications</w:t>
            </w:r>
          </w:p>
          <w:p w14:paraId="717F2921" w14:textId="77777777" w:rsidR="00E52C4F" w:rsidRPr="006D4FF5" w:rsidRDefault="00E52C4F" w:rsidP="002D2466">
            <w:pPr>
              <w:numPr>
                <w:ilvl w:val="0"/>
                <w:numId w:val="877"/>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Development of the interface and logic of the mobile application</w:t>
            </w:r>
          </w:p>
          <w:p w14:paraId="3659D1B9" w14:textId="77777777" w:rsidR="00E52C4F" w:rsidRPr="006D4FF5" w:rsidRDefault="00E52C4F" w:rsidP="002D2466">
            <w:pPr>
              <w:numPr>
                <w:ilvl w:val="0"/>
                <w:numId w:val="878"/>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Access to mobile device resources</w:t>
            </w:r>
          </w:p>
          <w:p w14:paraId="2ECF6E11" w14:textId="77777777" w:rsidR="00E52C4F" w:rsidRPr="006D4FF5" w:rsidRDefault="00E52C4F" w:rsidP="002D2466">
            <w:pPr>
              <w:numPr>
                <w:ilvl w:val="0"/>
                <w:numId w:val="879"/>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Mobile app integration with REST API</w:t>
            </w:r>
          </w:p>
          <w:p w14:paraId="66BE3D11" w14:textId="77777777" w:rsidR="00E52C4F" w:rsidRPr="006D4FF5" w:rsidRDefault="00E52C4F" w:rsidP="002D2466">
            <w:pPr>
              <w:numPr>
                <w:ilvl w:val="0"/>
                <w:numId w:val="880"/>
              </w:numPr>
              <w:spacing w:before="0" w:beforeAutospacing="0" w:after="0" w:afterAutospacing="0"/>
              <w:ind w:left="180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Integration of the mobile application with the database</w:t>
            </w:r>
          </w:p>
          <w:p w14:paraId="2B39AC8A" w14:textId="77777777" w:rsidR="00E52C4F" w:rsidRPr="006D4FF5" w:rsidRDefault="00E52C4F" w:rsidP="002D2466">
            <w:pPr>
              <w:spacing w:before="0" w:beforeAutospacing="0" w:after="0" w:afterAutospacing="0"/>
              <w:ind w:left="144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CCF3EA5" w14:textId="77777777" w:rsidTr="006D48AE">
        <w:trPr>
          <w:trHeight w:val="300"/>
        </w:trPr>
        <w:tc>
          <w:tcPr>
            <w:tcW w:w="1691" w:type="pct"/>
            <w:gridSpan w:val="3"/>
            <w:shd w:val="clear" w:color="auto" w:fill="auto"/>
            <w:hideMark/>
          </w:tcPr>
          <w:p w14:paraId="44F6C3F0" w14:textId="77777777" w:rsidR="00E52C4F" w:rsidRPr="006D4FF5" w:rsidRDefault="00E52C4F" w:rsidP="002D2466">
            <w:pPr>
              <w:pStyle w:val="Odlomakpopisa"/>
              <w:numPr>
                <w:ilvl w:val="0"/>
                <w:numId w:val="85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Types of teaching</w:t>
            </w:r>
          </w:p>
        </w:tc>
        <w:tc>
          <w:tcPr>
            <w:tcW w:w="1206" w:type="pct"/>
            <w:gridSpan w:val="4"/>
            <w:shd w:val="clear" w:color="auto" w:fill="auto"/>
            <w:hideMark/>
          </w:tcPr>
          <w:p w14:paraId="49C79691"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Lectures</w:t>
            </w:r>
          </w:p>
          <w:p w14:paraId="08E8245A"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4CC744D8"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Exercises</w:t>
            </w:r>
          </w:p>
          <w:p w14:paraId="13A8FC7F"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Distance education</w:t>
            </w:r>
          </w:p>
          <w:p w14:paraId="54EB4870"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2103" w:type="pct"/>
            <w:gridSpan w:val="5"/>
            <w:shd w:val="clear" w:color="auto" w:fill="auto"/>
            <w:hideMark/>
          </w:tcPr>
          <w:p w14:paraId="6146C248"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Independent tasks</w:t>
            </w:r>
          </w:p>
          <w:p w14:paraId="72983CF0"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Multimedia &amp; Network</w:t>
            </w:r>
          </w:p>
          <w:p w14:paraId="5566BBE5"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61433201"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Mentoring work</w:t>
            </w:r>
          </w:p>
          <w:p w14:paraId="69E24D31"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29B8422B"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68DC9078" w14:textId="77777777" w:rsidTr="006D48AE">
        <w:trPr>
          <w:trHeight w:val="300"/>
        </w:trPr>
        <w:tc>
          <w:tcPr>
            <w:tcW w:w="5000" w:type="pct"/>
            <w:gridSpan w:val="12"/>
            <w:shd w:val="clear" w:color="auto" w:fill="auto"/>
            <w:hideMark/>
          </w:tcPr>
          <w:p w14:paraId="55A2FD4F" w14:textId="77777777" w:rsidR="00E52C4F" w:rsidRPr="006D4FF5" w:rsidRDefault="00E52C4F" w:rsidP="002D2466">
            <w:pPr>
              <w:pStyle w:val="Odlomakpopisa"/>
              <w:numPr>
                <w:ilvl w:val="0"/>
                <w:numId w:val="88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tc>
      </w:tr>
      <w:tr w:rsidR="00E52C4F" w:rsidRPr="006D4FF5" w14:paraId="2911EF75" w14:textId="77777777" w:rsidTr="006D48AE">
        <w:trPr>
          <w:trHeight w:val="300"/>
        </w:trPr>
        <w:tc>
          <w:tcPr>
            <w:tcW w:w="5000" w:type="pct"/>
            <w:gridSpan w:val="12"/>
            <w:shd w:val="clear" w:color="auto" w:fill="auto"/>
            <w:hideMark/>
          </w:tcPr>
          <w:p w14:paraId="709F4473" w14:textId="77777777" w:rsidR="00E52C4F" w:rsidRPr="006D4FF5" w:rsidRDefault="00E52C4F" w:rsidP="002D2466">
            <w:pPr>
              <w:numPr>
                <w:ilvl w:val="0"/>
                <w:numId w:val="881"/>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tc>
      </w:tr>
      <w:tr w:rsidR="00E52C4F" w:rsidRPr="006D4FF5" w14:paraId="1FCDD216" w14:textId="77777777" w:rsidTr="006D48AE">
        <w:trPr>
          <w:trHeight w:val="300"/>
        </w:trPr>
        <w:tc>
          <w:tcPr>
            <w:tcW w:w="5000" w:type="pct"/>
            <w:gridSpan w:val="12"/>
            <w:shd w:val="clear" w:color="auto" w:fill="auto"/>
            <w:hideMark/>
          </w:tcPr>
          <w:p w14:paraId="301C22C3" w14:textId="77777777" w:rsidR="00E52C4F" w:rsidRPr="006D4FF5" w:rsidRDefault="00E52C4F" w:rsidP="002D2466">
            <w:pPr>
              <w:numPr>
                <w:ilvl w:val="0"/>
                <w:numId w:val="882"/>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Create all planned activities in class</w:t>
            </w:r>
          </w:p>
          <w:p w14:paraId="426E62B7" w14:textId="77777777" w:rsidR="00E52C4F" w:rsidRPr="006D4FF5" w:rsidRDefault="00E52C4F" w:rsidP="002D2466">
            <w:pPr>
              <w:numPr>
                <w:ilvl w:val="0"/>
                <w:numId w:val="883"/>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Create and defend the project</w:t>
            </w:r>
          </w:p>
        </w:tc>
      </w:tr>
      <w:tr w:rsidR="00E52C4F" w:rsidRPr="006D4FF5" w14:paraId="6C01A007" w14:textId="77777777" w:rsidTr="006D48AE">
        <w:trPr>
          <w:trHeight w:val="300"/>
        </w:trPr>
        <w:tc>
          <w:tcPr>
            <w:tcW w:w="5000" w:type="pct"/>
            <w:gridSpan w:val="12"/>
            <w:shd w:val="clear" w:color="auto" w:fill="auto"/>
            <w:hideMark/>
          </w:tcPr>
          <w:p w14:paraId="36015409" w14:textId="77777777" w:rsidR="00E52C4F" w:rsidRPr="006D4FF5" w:rsidRDefault="00E52C4F" w:rsidP="002D2466">
            <w:pPr>
              <w:pStyle w:val="Odlomakpopisa"/>
              <w:numPr>
                <w:ilvl w:val="0"/>
                <w:numId w:val="88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Monitoring student work</w:t>
            </w:r>
          </w:p>
        </w:tc>
      </w:tr>
      <w:tr w:rsidR="00E52C4F" w:rsidRPr="006D4FF5" w14:paraId="508EB4C4" w14:textId="77777777" w:rsidTr="006D48AE">
        <w:trPr>
          <w:trHeight w:val="300"/>
        </w:trPr>
        <w:tc>
          <w:tcPr>
            <w:tcW w:w="891" w:type="pct"/>
            <w:shd w:val="clear" w:color="auto" w:fill="auto"/>
            <w:hideMark/>
          </w:tcPr>
          <w:p w14:paraId="156526AE"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Attending classes</w:t>
            </w:r>
          </w:p>
        </w:tc>
        <w:tc>
          <w:tcPr>
            <w:tcW w:w="474" w:type="pct"/>
            <w:shd w:val="clear" w:color="auto" w:fill="auto"/>
            <w:hideMark/>
          </w:tcPr>
          <w:p w14:paraId="648997A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2,5</w:t>
            </w:r>
          </w:p>
        </w:tc>
        <w:tc>
          <w:tcPr>
            <w:tcW w:w="677" w:type="pct"/>
            <w:gridSpan w:val="3"/>
            <w:shd w:val="clear" w:color="auto" w:fill="auto"/>
            <w:hideMark/>
          </w:tcPr>
          <w:p w14:paraId="0D8CF07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297" w:type="pct"/>
            <w:shd w:val="clear" w:color="auto" w:fill="auto"/>
            <w:hideMark/>
          </w:tcPr>
          <w:p w14:paraId="72F0C6A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30" w:type="pct"/>
            <w:gridSpan w:val="2"/>
            <w:shd w:val="clear" w:color="auto" w:fill="auto"/>
            <w:hideMark/>
          </w:tcPr>
          <w:p w14:paraId="1A032B2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323" w:type="pct"/>
            <w:gridSpan w:val="2"/>
            <w:shd w:val="clear" w:color="auto" w:fill="auto"/>
            <w:hideMark/>
          </w:tcPr>
          <w:p w14:paraId="069B292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89" w:type="pct"/>
            <w:shd w:val="clear" w:color="auto" w:fill="auto"/>
            <w:hideMark/>
          </w:tcPr>
          <w:p w14:paraId="0986503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819" w:type="pct"/>
            <w:shd w:val="clear" w:color="auto" w:fill="auto"/>
            <w:hideMark/>
          </w:tcPr>
          <w:p w14:paraId="00BF939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431706D" w14:textId="77777777" w:rsidTr="006D48AE">
        <w:trPr>
          <w:trHeight w:val="300"/>
        </w:trPr>
        <w:tc>
          <w:tcPr>
            <w:tcW w:w="891" w:type="pct"/>
            <w:shd w:val="clear" w:color="auto" w:fill="auto"/>
            <w:hideMark/>
          </w:tcPr>
          <w:p w14:paraId="0DB9AF08"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474" w:type="pct"/>
            <w:shd w:val="clear" w:color="auto" w:fill="auto"/>
            <w:hideMark/>
          </w:tcPr>
          <w:p w14:paraId="277C6D1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0,5</w:t>
            </w:r>
          </w:p>
        </w:tc>
        <w:tc>
          <w:tcPr>
            <w:tcW w:w="677" w:type="pct"/>
            <w:gridSpan w:val="3"/>
            <w:shd w:val="clear" w:color="auto" w:fill="auto"/>
            <w:hideMark/>
          </w:tcPr>
          <w:p w14:paraId="6B720B7B"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297" w:type="pct"/>
            <w:shd w:val="clear" w:color="auto" w:fill="auto"/>
            <w:hideMark/>
          </w:tcPr>
          <w:p w14:paraId="112F5EC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30" w:type="pct"/>
            <w:gridSpan w:val="2"/>
            <w:shd w:val="clear" w:color="auto" w:fill="auto"/>
            <w:hideMark/>
          </w:tcPr>
          <w:p w14:paraId="6152C95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Assay</w:t>
            </w:r>
          </w:p>
        </w:tc>
        <w:tc>
          <w:tcPr>
            <w:tcW w:w="323" w:type="pct"/>
            <w:gridSpan w:val="2"/>
            <w:shd w:val="clear" w:color="auto" w:fill="auto"/>
            <w:hideMark/>
          </w:tcPr>
          <w:p w14:paraId="4002BD10"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89" w:type="pct"/>
            <w:shd w:val="clear" w:color="auto" w:fill="auto"/>
            <w:hideMark/>
          </w:tcPr>
          <w:p w14:paraId="441BD9F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819" w:type="pct"/>
            <w:shd w:val="clear" w:color="auto" w:fill="auto"/>
            <w:hideMark/>
          </w:tcPr>
          <w:p w14:paraId="7B85B9A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71F063F" w14:textId="77777777" w:rsidTr="006D48AE">
        <w:trPr>
          <w:trHeight w:val="300"/>
        </w:trPr>
        <w:tc>
          <w:tcPr>
            <w:tcW w:w="891" w:type="pct"/>
            <w:shd w:val="clear" w:color="auto" w:fill="auto"/>
            <w:hideMark/>
          </w:tcPr>
          <w:p w14:paraId="07B2D733"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Project</w:t>
            </w:r>
          </w:p>
        </w:tc>
        <w:tc>
          <w:tcPr>
            <w:tcW w:w="474" w:type="pct"/>
            <w:shd w:val="clear" w:color="auto" w:fill="auto"/>
            <w:hideMark/>
          </w:tcPr>
          <w:p w14:paraId="72F66B9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677" w:type="pct"/>
            <w:gridSpan w:val="3"/>
            <w:shd w:val="clear" w:color="auto" w:fill="auto"/>
            <w:hideMark/>
          </w:tcPr>
          <w:p w14:paraId="728A2BD6"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297" w:type="pct"/>
            <w:shd w:val="clear" w:color="auto" w:fill="auto"/>
            <w:hideMark/>
          </w:tcPr>
          <w:p w14:paraId="39C0A28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30" w:type="pct"/>
            <w:gridSpan w:val="2"/>
            <w:shd w:val="clear" w:color="auto" w:fill="auto"/>
            <w:hideMark/>
          </w:tcPr>
          <w:p w14:paraId="2E291E7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323" w:type="pct"/>
            <w:gridSpan w:val="2"/>
            <w:shd w:val="clear" w:color="auto" w:fill="auto"/>
            <w:hideMark/>
          </w:tcPr>
          <w:p w14:paraId="7A8399B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89" w:type="pct"/>
            <w:shd w:val="clear" w:color="auto" w:fill="auto"/>
            <w:hideMark/>
          </w:tcPr>
          <w:p w14:paraId="25AE034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819" w:type="pct"/>
            <w:shd w:val="clear" w:color="auto" w:fill="auto"/>
            <w:hideMark/>
          </w:tcPr>
          <w:p w14:paraId="1FC0EBB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55E4B52" w14:textId="77777777" w:rsidTr="006D48AE">
        <w:trPr>
          <w:trHeight w:val="300"/>
        </w:trPr>
        <w:tc>
          <w:tcPr>
            <w:tcW w:w="891" w:type="pct"/>
            <w:shd w:val="clear" w:color="auto" w:fill="auto"/>
            <w:hideMark/>
          </w:tcPr>
          <w:p w14:paraId="0C3F7F06"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474" w:type="pct"/>
            <w:shd w:val="clear" w:color="auto" w:fill="auto"/>
            <w:hideMark/>
          </w:tcPr>
          <w:p w14:paraId="7AF8BE60"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77" w:type="pct"/>
            <w:gridSpan w:val="3"/>
            <w:shd w:val="clear" w:color="auto" w:fill="auto"/>
            <w:hideMark/>
          </w:tcPr>
          <w:p w14:paraId="33AC67BB"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297" w:type="pct"/>
            <w:shd w:val="clear" w:color="auto" w:fill="auto"/>
            <w:hideMark/>
          </w:tcPr>
          <w:p w14:paraId="7814385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30" w:type="pct"/>
            <w:gridSpan w:val="2"/>
            <w:shd w:val="clear" w:color="auto" w:fill="auto"/>
            <w:hideMark/>
          </w:tcPr>
          <w:p w14:paraId="3AC23F6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23" w:type="pct"/>
            <w:gridSpan w:val="2"/>
            <w:shd w:val="clear" w:color="auto" w:fill="auto"/>
            <w:hideMark/>
          </w:tcPr>
          <w:p w14:paraId="4907AF3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89" w:type="pct"/>
            <w:shd w:val="clear" w:color="auto" w:fill="auto"/>
            <w:hideMark/>
          </w:tcPr>
          <w:p w14:paraId="46DA4F9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19" w:type="pct"/>
            <w:shd w:val="clear" w:color="auto" w:fill="auto"/>
            <w:hideMark/>
          </w:tcPr>
          <w:p w14:paraId="402C0F9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B0C6D1C" w14:textId="77777777" w:rsidTr="006D48AE">
        <w:trPr>
          <w:trHeight w:val="300"/>
        </w:trPr>
        <w:tc>
          <w:tcPr>
            <w:tcW w:w="891" w:type="pct"/>
            <w:shd w:val="clear" w:color="auto" w:fill="auto"/>
            <w:hideMark/>
          </w:tcPr>
          <w:p w14:paraId="3D7C8F96"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474" w:type="pct"/>
            <w:shd w:val="clear" w:color="auto" w:fill="auto"/>
            <w:hideMark/>
          </w:tcPr>
          <w:p w14:paraId="6E9D3EA3"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77" w:type="pct"/>
            <w:gridSpan w:val="3"/>
            <w:shd w:val="clear" w:color="auto" w:fill="auto"/>
            <w:hideMark/>
          </w:tcPr>
          <w:p w14:paraId="2178E88E"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297" w:type="pct"/>
            <w:shd w:val="clear" w:color="auto" w:fill="auto"/>
            <w:hideMark/>
          </w:tcPr>
          <w:p w14:paraId="367E547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30" w:type="pct"/>
            <w:gridSpan w:val="2"/>
            <w:shd w:val="clear" w:color="auto" w:fill="auto"/>
            <w:hideMark/>
          </w:tcPr>
          <w:p w14:paraId="277A707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23" w:type="pct"/>
            <w:gridSpan w:val="2"/>
            <w:shd w:val="clear" w:color="auto" w:fill="auto"/>
            <w:hideMark/>
          </w:tcPr>
          <w:p w14:paraId="1F39FB1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89" w:type="pct"/>
            <w:shd w:val="clear" w:color="auto" w:fill="auto"/>
            <w:hideMark/>
          </w:tcPr>
          <w:p w14:paraId="0E61B9F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19" w:type="pct"/>
            <w:shd w:val="clear" w:color="auto" w:fill="auto"/>
            <w:hideMark/>
          </w:tcPr>
          <w:p w14:paraId="5627AC5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73253E0" w14:textId="77777777" w:rsidTr="006D48AE">
        <w:trPr>
          <w:trHeight w:val="300"/>
        </w:trPr>
        <w:tc>
          <w:tcPr>
            <w:tcW w:w="5000" w:type="pct"/>
            <w:gridSpan w:val="12"/>
            <w:shd w:val="clear" w:color="auto" w:fill="auto"/>
            <w:hideMark/>
          </w:tcPr>
          <w:p w14:paraId="36C2B8A5" w14:textId="77777777" w:rsidR="00E52C4F" w:rsidRPr="006D4FF5" w:rsidRDefault="00E52C4F" w:rsidP="002D2466">
            <w:pPr>
              <w:pStyle w:val="Odlomakpopisa"/>
              <w:numPr>
                <w:ilvl w:val="0"/>
                <w:numId w:val="88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and evaluation of students' work during classes and at the final exam</w:t>
            </w:r>
          </w:p>
        </w:tc>
      </w:tr>
      <w:tr w:rsidR="00E52C4F" w:rsidRPr="006D4FF5" w14:paraId="67C6A2CA" w14:textId="77777777" w:rsidTr="006D48AE">
        <w:trPr>
          <w:trHeight w:val="300"/>
        </w:trPr>
        <w:tc>
          <w:tcPr>
            <w:tcW w:w="5000" w:type="pct"/>
            <w:gridSpan w:val="12"/>
            <w:shd w:val="clear" w:color="auto" w:fill="auto"/>
            <w:hideMark/>
          </w:tcPr>
          <w:p w14:paraId="10C8B29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tbl>
            <w:tblPr>
              <w:tblW w:w="6825" w:type="dxa"/>
              <w:tblInd w:w="17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0"/>
              <w:gridCol w:w="1185"/>
              <w:gridCol w:w="1185"/>
              <w:gridCol w:w="990"/>
              <w:gridCol w:w="1125"/>
              <w:gridCol w:w="1080"/>
            </w:tblGrid>
            <w:tr w:rsidR="00E52C4F" w:rsidRPr="006D4FF5" w14:paraId="3B17CB11"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E77E1C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581DA5D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Theoretical written exam</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046F665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Project defense</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40B61D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25A507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471992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4313B53D"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AD62C9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5792F1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350F57F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28AEB92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52021B3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35DB8F4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1F8D17F6"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661CAB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4FE158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528C73A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713D632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5B126DD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6D0CCFC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2C9D8974"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02DCF13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11F85D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615DF99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6D3D3C6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6143CCE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0118B9D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3E38F92C"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32AEEAA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B6CE0E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1AFC99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67A07A6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1284CB9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0B83113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1D2D828B"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ABBE6A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58D3E9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16A6BBC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157DF55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1C38F7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507114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700EEEC2"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5F5DFD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49A2B8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984B8D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9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3B36E5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112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59BCFF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108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586664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7DA18BF0"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07EA8C6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7</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C1A06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D77E1E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99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B21EB0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12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F42476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08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CBA2EC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14A0A34A"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39827B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DD6828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95B876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99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7668A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2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3D69C4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108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B3613C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3B8F892C"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1A50F2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442E04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74A3A6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70%</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4529877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653E0EA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18C43E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r>
          </w:tbl>
          <w:p w14:paraId="0C8E1E0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4322992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The condition for taking the full exam is a project that is defended on the exam period (oral exam). A written test consisting of theoretical tasks is also written during the exam period.</w:t>
            </w:r>
          </w:p>
          <w:p w14:paraId="215975B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0006729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 student has passed a course if he/she has achieved a percentage of points that is higher than or equal to the defined threshold for each learning outcome.</w:t>
            </w:r>
          </w:p>
          <w:p w14:paraId="12677ED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2779285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during the exam period:</w:t>
            </w:r>
          </w:p>
          <w:tbl>
            <w:tblPr>
              <w:tblW w:w="5295" w:type="dxa"/>
              <w:tblInd w:w="250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5"/>
              <w:gridCol w:w="1275"/>
              <w:gridCol w:w="1350"/>
              <w:gridCol w:w="1275"/>
            </w:tblGrid>
            <w:tr w:rsidR="00E52C4F" w:rsidRPr="006D4FF5" w14:paraId="67A3EE05"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6E0C6D6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DCD149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exam</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6F9B52C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Viva voce</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4C43E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77DE11CC"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16EF2AD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04BE2C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A47061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1C1837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718BD887"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1D5DB29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E989EB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300DF99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32C32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1DB019CC"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1CFEAA4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0D6592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6A27095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69DC58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079E7E3D"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07DA78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35B49E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402F867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A46C27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01F7275B"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665D902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E6FDF2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14D1348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8D9434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0BB13B68"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01AD8DC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A23C1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35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8BDE9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8B826B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5D725EC5"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2940B5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7</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28D91C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C1EB63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1405E6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12FBEDB1"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07AAA51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88CA1C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35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6260B4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C8B9C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r>
            <w:tr w:rsidR="00E52C4F" w:rsidRPr="006D4FF5" w14:paraId="6A7FC44B"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65DA63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635D07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598BC53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218BF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r>
          </w:tbl>
          <w:p w14:paraId="429A51E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If the student has passed all the learning outcomes of the course, the points (percentages) of all passed learning outcomes are added up, and the final grade is formed based on the following table:</w:t>
            </w:r>
          </w:p>
          <w:p w14:paraId="3544F0E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30DA633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451C657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6D6E043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tbl>
            <w:tblPr>
              <w:tblW w:w="4920" w:type="dxa"/>
              <w:tblInd w:w="269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5C60A6C0"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30A568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Range of points (percentages)</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54B48B8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Numerical rating</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2D59781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1B4CF5F2"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02EA0DE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682373C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31DDA5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w:t>
                  </w:r>
                </w:p>
              </w:tc>
            </w:tr>
            <w:tr w:rsidR="00E52C4F" w:rsidRPr="006D4FF5" w14:paraId="1438ABEF"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7284184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50A56EE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759C9CC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1D18CB55"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5D28B7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7E1B6F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7D901F9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4EBF3861"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5B3D4FD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5A2E0F9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4196ED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38A54D80"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18E2B3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4BFF0DA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12BB5B2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r w:rsidR="00E52C4F" w:rsidRPr="006D4FF5" w14:paraId="05C71834"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389AE8E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 </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29E6227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7CC3FCD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bl>
          <w:p w14:paraId="41F8259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F338E04" w14:textId="77777777" w:rsidTr="006D48AE">
        <w:trPr>
          <w:trHeight w:val="300"/>
        </w:trPr>
        <w:tc>
          <w:tcPr>
            <w:tcW w:w="5000" w:type="pct"/>
            <w:gridSpan w:val="12"/>
            <w:shd w:val="clear" w:color="auto" w:fill="auto"/>
            <w:hideMark/>
          </w:tcPr>
          <w:p w14:paraId="4A5FFB2B" w14:textId="77777777" w:rsidR="00E52C4F" w:rsidRPr="006D4FF5" w:rsidRDefault="00E52C4F" w:rsidP="002D2466">
            <w:pPr>
              <w:pStyle w:val="Odlomakpopisa"/>
              <w:numPr>
                <w:ilvl w:val="0"/>
                <w:numId w:val="88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 literature (at the time of application for the study programme)</w:t>
            </w:r>
          </w:p>
        </w:tc>
      </w:tr>
      <w:tr w:rsidR="00E52C4F" w:rsidRPr="006D4FF5" w14:paraId="307CC6FD" w14:textId="77777777" w:rsidTr="006D48AE">
        <w:trPr>
          <w:trHeight w:val="300"/>
        </w:trPr>
        <w:tc>
          <w:tcPr>
            <w:tcW w:w="5000" w:type="pct"/>
            <w:gridSpan w:val="12"/>
            <w:shd w:val="clear" w:color="auto" w:fill="auto"/>
            <w:hideMark/>
          </w:tcPr>
          <w:p w14:paraId="57DC10C9"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tc>
      </w:tr>
      <w:tr w:rsidR="00E52C4F" w:rsidRPr="006D4FF5" w14:paraId="6ECFC628" w14:textId="77777777" w:rsidTr="006D48AE">
        <w:trPr>
          <w:trHeight w:val="300"/>
        </w:trPr>
        <w:tc>
          <w:tcPr>
            <w:tcW w:w="1848" w:type="pct"/>
            <w:gridSpan w:val="4"/>
            <w:shd w:val="clear" w:color="auto" w:fill="auto"/>
            <w:hideMark/>
          </w:tcPr>
          <w:p w14:paraId="3DEA94D4"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1338" w:type="pct"/>
            <w:gridSpan w:val="5"/>
            <w:shd w:val="clear" w:color="auto" w:fill="auto"/>
            <w:hideMark/>
          </w:tcPr>
          <w:p w14:paraId="6B5C5657"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1814" w:type="pct"/>
            <w:gridSpan w:val="3"/>
            <w:shd w:val="clear" w:color="auto" w:fill="auto"/>
            <w:hideMark/>
          </w:tcPr>
          <w:p w14:paraId="506932D4"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3095F0FD" w14:textId="77777777" w:rsidTr="006D48AE">
        <w:trPr>
          <w:trHeight w:val="300"/>
        </w:trPr>
        <w:tc>
          <w:tcPr>
            <w:tcW w:w="1848" w:type="pct"/>
            <w:gridSpan w:val="4"/>
            <w:shd w:val="clear" w:color="auto" w:fill="auto"/>
            <w:hideMark/>
          </w:tcPr>
          <w:p w14:paraId="33F1CFE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Gerardus Blokdyk: Mobile Application Development Platform A Complete Guide, 5STARCooks, 2021.</w:t>
            </w:r>
          </w:p>
        </w:tc>
        <w:tc>
          <w:tcPr>
            <w:tcW w:w="1338" w:type="pct"/>
            <w:gridSpan w:val="5"/>
            <w:shd w:val="clear" w:color="auto" w:fill="auto"/>
            <w:hideMark/>
          </w:tcPr>
          <w:p w14:paraId="5EC10BE8"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814" w:type="pct"/>
            <w:gridSpan w:val="3"/>
            <w:shd w:val="clear" w:color="auto" w:fill="auto"/>
            <w:hideMark/>
          </w:tcPr>
          <w:p w14:paraId="2EF2B852"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26D24D2" w14:textId="77777777" w:rsidTr="006D48AE">
        <w:trPr>
          <w:trHeight w:val="300"/>
        </w:trPr>
        <w:tc>
          <w:tcPr>
            <w:tcW w:w="1848" w:type="pct"/>
            <w:gridSpan w:val="4"/>
            <w:shd w:val="clear" w:color="auto" w:fill="auto"/>
            <w:hideMark/>
          </w:tcPr>
          <w:p w14:paraId="034AF38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Gerardus Blokdyk: Mobile Application Development A Complete Guide, 5STARCooks, 2021</w:t>
            </w:r>
          </w:p>
        </w:tc>
        <w:tc>
          <w:tcPr>
            <w:tcW w:w="1338" w:type="pct"/>
            <w:gridSpan w:val="5"/>
            <w:shd w:val="clear" w:color="auto" w:fill="auto"/>
            <w:hideMark/>
          </w:tcPr>
          <w:p w14:paraId="6D6D3ECF"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814" w:type="pct"/>
            <w:gridSpan w:val="3"/>
            <w:shd w:val="clear" w:color="auto" w:fill="auto"/>
            <w:hideMark/>
          </w:tcPr>
          <w:p w14:paraId="130F70F5"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8A28309" w14:textId="77777777" w:rsidTr="006D48AE">
        <w:trPr>
          <w:trHeight w:val="300"/>
        </w:trPr>
        <w:tc>
          <w:tcPr>
            <w:tcW w:w="1848" w:type="pct"/>
            <w:gridSpan w:val="4"/>
            <w:shd w:val="clear" w:color="auto" w:fill="auto"/>
            <w:hideMark/>
          </w:tcPr>
          <w:p w14:paraId="402A608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Authorized Lectures</w:t>
            </w:r>
          </w:p>
        </w:tc>
        <w:tc>
          <w:tcPr>
            <w:tcW w:w="1338" w:type="pct"/>
            <w:gridSpan w:val="5"/>
            <w:shd w:val="clear" w:color="auto" w:fill="auto"/>
            <w:hideMark/>
          </w:tcPr>
          <w:p w14:paraId="34C53B5C"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tc>
        <w:tc>
          <w:tcPr>
            <w:tcW w:w="1814" w:type="pct"/>
            <w:gridSpan w:val="3"/>
            <w:shd w:val="clear" w:color="auto" w:fill="auto"/>
            <w:hideMark/>
          </w:tcPr>
          <w:p w14:paraId="0D8313FD"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D152392" w14:textId="77777777" w:rsidTr="006D48AE">
        <w:trPr>
          <w:trHeight w:val="300"/>
        </w:trPr>
        <w:tc>
          <w:tcPr>
            <w:tcW w:w="5000" w:type="pct"/>
            <w:gridSpan w:val="12"/>
            <w:shd w:val="clear" w:color="auto" w:fill="auto"/>
            <w:hideMark/>
          </w:tcPr>
          <w:p w14:paraId="0D89DDF8" w14:textId="77777777" w:rsidR="00E52C4F" w:rsidRPr="006D4FF5" w:rsidRDefault="00E52C4F" w:rsidP="002D2466">
            <w:pPr>
              <w:pStyle w:val="Odlomakpopisa"/>
              <w:numPr>
                <w:ilvl w:val="0"/>
                <w:numId w:val="88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Supplementary literature (at the time of application for the study programme)</w:t>
            </w:r>
          </w:p>
        </w:tc>
      </w:tr>
      <w:tr w:rsidR="00E52C4F" w:rsidRPr="006D4FF5" w14:paraId="1333502A" w14:textId="77777777" w:rsidTr="006D48AE">
        <w:trPr>
          <w:trHeight w:val="300"/>
        </w:trPr>
        <w:tc>
          <w:tcPr>
            <w:tcW w:w="5000" w:type="pct"/>
            <w:gridSpan w:val="12"/>
            <w:shd w:val="clear" w:color="auto" w:fill="auto"/>
            <w:hideMark/>
          </w:tcPr>
          <w:p w14:paraId="2F0285E3" w14:textId="77777777" w:rsidR="00E52C4F" w:rsidRPr="006D4FF5" w:rsidRDefault="00E52C4F" w:rsidP="002D2466">
            <w:pPr>
              <w:numPr>
                <w:ilvl w:val="0"/>
                <w:numId w:val="884"/>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Mobile Development Tutorials, </w:t>
            </w:r>
            <w:hyperlink r:id="rId91" w:tgtFrame="_blank" w:history="1">
              <w:r w:rsidRPr="006D4FF5">
                <w:rPr>
                  <w:rFonts w:asciiTheme="minorHAnsi" w:eastAsia="Times New Roman" w:hAnsiTheme="minorHAnsi"/>
                  <w:color w:val="0000FF"/>
                  <w:u w:val="single"/>
                  <w:lang w:eastAsia="hr-HR"/>
                </w:rPr>
                <w:t>https://www.tutorialspoint.com/mobile_development_tutorials.htm</w:t>
              </w:r>
            </w:hyperlink>
            <w:r w:rsidRPr="006D4FF5">
              <w:rPr>
                <w:rFonts w:asciiTheme="minorHAnsi" w:eastAsia="Times New Roman" w:hAnsiTheme="minorHAnsi"/>
                <w:lang w:eastAsia="hr-HR"/>
              </w:rPr>
              <w:t>, 3.6.2022. </w:t>
            </w:r>
          </w:p>
          <w:p w14:paraId="0ED71409" w14:textId="77777777" w:rsidR="00E52C4F" w:rsidRPr="006D4FF5" w:rsidRDefault="00E52C4F" w:rsidP="002D2466">
            <w:pPr>
              <w:numPr>
                <w:ilvl w:val="0"/>
                <w:numId w:val="885"/>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Android Studio Tutorial, </w:t>
            </w:r>
            <w:hyperlink r:id="rId92" w:tgtFrame="_blank" w:history="1">
              <w:r w:rsidRPr="006D4FF5">
                <w:rPr>
                  <w:rFonts w:asciiTheme="minorHAnsi" w:eastAsia="Times New Roman" w:hAnsiTheme="minorHAnsi"/>
                  <w:color w:val="0000FF"/>
                  <w:u w:val="single"/>
                  <w:lang w:eastAsia="hr-HR"/>
                </w:rPr>
                <w:t>https://www.javatpoint.com/android-tutorial</w:t>
              </w:r>
            </w:hyperlink>
            <w:r w:rsidRPr="006D4FF5">
              <w:rPr>
                <w:rFonts w:asciiTheme="minorHAnsi" w:eastAsia="Times New Roman" w:hAnsiTheme="minorHAnsi"/>
                <w:lang w:eastAsia="hr-HR"/>
              </w:rPr>
              <w:t>, 3.6.2022. </w:t>
            </w:r>
          </w:p>
          <w:p w14:paraId="6C284414" w14:textId="77777777" w:rsidR="00E52C4F" w:rsidRPr="006D4FF5" w:rsidRDefault="00E52C4F" w:rsidP="002D2466">
            <w:pPr>
              <w:numPr>
                <w:ilvl w:val="0"/>
                <w:numId w:val="886"/>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Vue framework, </w:t>
            </w:r>
            <w:hyperlink r:id="rId93" w:tgtFrame="_blank" w:history="1">
              <w:r w:rsidRPr="006D4FF5">
                <w:rPr>
                  <w:rFonts w:asciiTheme="minorHAnsi" w:eastAsia="Times New Roman" w:hAnsiTheme="minorHAnsi"/>
                  <w:color w:val="0000FF"/>
                  <w:u w:val="single"/>
                  <w:lang w:eastAsia="hr-HR"/>
                </w:rPr>
                <w:t>https://vuejs.org/</w:t>
              </w:r>
            </w:hyperlink>
            <w:r w:rsidRPr="006D4FF5">
              <w:rPr>
                <w:rFonts w:asciiTheme="minorHAnsi" w:eastAsia="Times New Roman" w:hAnsiTheme="minorHAnsi"/>
                <w:lang w:eastAsia="hr-HR"/>
              </w:rPr>
              <w:t>, 3.6.2022. </w:t>
            </w:r>
          </w:p>
          <w:p w14:paraId="5FC8B6EA" w14:textId="77777777" w:rsidR="00E52C4F" w:rsidRPr="006D4FF5" w:rsidRDefault="00E52C4F" w:rsidP="002D2466">
            <w:pPr>
              <w:numPr>
                <w:ilvl w:val="0"/>
                <w:numId w:val="887"/>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Quasar framewoork, </w:t>
            </w:r>
            <w:hyperlink r:id="rId94" w:tgtFrame="_blank" w:history="1">
              <w:r w:rsidRPr="006D4FF5">
                <w:rPr>
                  <w:rFonts w:asciiTheme="minorHAnsi" w:eastAsia="Times New Roman" w:hAnsiTheme="minorHAnsi"/>
                  <w:color w:val="0000FF"/>
                  <w:u w:val="single"/>
                  <w:lang w:eastAsia="hr-HR"/>
                </w:rPr>
                <w:t>https://quasar.dev/</w:t>
              </w:r>
            </w:hyperlink>
            <w:r w:rsidRPr="006D4FF5">
              <w:rPr>
                <w:rFonts w:asciiTheme="minorHAnsi" w:eastAsia="Times New Roman" w:hAnsiTheme="minorHAnsi"/>
                <w:lang w:eastAsia="hr-HR"/>
              </w:rPr>
              <w:t>, 3.6.2022. </w:t>
            </w:r>
          </w:p>
          <w:p w14:paraId="321E0E65" w14:textId="77777777" w:rsidR="00E52C4F" w:rsidRPr="006D4FF5" w:rsidRDefault="00E52C4F" w:rsidP="002D2466">
            <w:pPr>
              <w:numPr>
                <w:ilvl w:val="0"/>
                <w:numId w:val="888"/>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Apache Cordova, </w:t>
            </w:r>
            <w:hyperlink r:id="rId95" w:tgtFrame="_blank" w:history="1">
              <w:r w:rsidRPr="006D4FF5">
                <w:rPr>
                  <w:rFonts w:asciiTheme="minorHAnsi" w:eastAsia="Times New Roman" w:hAnsiTheme="minorHAnsi"/>
                  <w:color w:val="0000FF"/>
                  <w:u w:val="single"/>
                  <w:lang w:eastAsia="hr-HR"/>
                </w:rPr>
                <w:t>https://cordova.apache.org/</w:t>
              </w:r>
            </w:hyperlink>
            <w:r w:rsidRPr="006D4FF5">
              <w:rPr>
                <w:rFonts w:asciiTheme="minorHAnsi" w:eastAsia="Times New Roman" w:hAnsiTheme="minorHAnsi"/>
                <w:lang w:eastAsia="hr-HR"/>
              </w:rPr>
              <w:t>, 3.6.2022. </w:t>
            </w:r>
          </w:p>
          <w:p w14:paraId="461AF4EF"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A871829" w14:textId="77777777" w:rsidTr="006D48AE">
        <w:trPr>
          <w:trHeight w:val="300"/>
        </w:trPr>
        <w:tc>
          <w:tcPr>
            <w:tcW w:w="5000" w:type="pct"/>
            <w:gridSpan w:val="12"/>
            <w:shd w:val="clear" w:color="auto" w:fill="auto"/>
            <w:hideMark/>
          </w:tcPr>
          <w:p w14:paraId="32971ED8" w14:textId="77777777" w:rsidR="00E52C4F" w:rsidRPr="006D4FF5" w:rsidRDefault="00E52C4F" w:rsidP="002D2466">
            <w:pPr>
              <w:pStyle w:val="Odlomakpopisa"/>
              <w:numPr>
                <w:ilvl w:val="0"/>
                <w:numId w:val="88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Ways of quality monitoring that ensure the acquisition of output knowledge, skills and competencies</w:t>
            </w:r>
          </w:p>
        </w:tc>
      </w:tr>
      <w:tr w:rsidR="00E52C4F" w:rsidRPr="006D4FF5" w14:paraId="10AEC0DF" w14:textId="77777777" w:rsidTr="006D48AE">
        <w:trPr>
          <w:trHeight w:val="300"/>
        </w:trPr>
        <w:tc>
          <w:tcPr>
            <w:tcW w:w="5000" w:type="pct"/>
            <w:gridSpan w:val="12"/>
            <w:shd w:val="clear" w:color="auto" w:fill="auto"/>
            <w:hideMark/>
          </w:tcPr>
          <w:p w14:paraId="5BB6D8F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1B29DA85"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2FB0D9F0"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lastRenderedPageBreak/>
        <w:t> </w:t>
      </w:r>
    </w:p>
    <w:p w14:paraId="3B4CE0B0" w14:textId="165408D6" w:rsidR="00E52C4F" w:rsidRPr="0055489C" w:rsidRDefault="00E52C4F" w:rsidP="0055489C">
      <w:pPr>
        <w:tabs>
          <w:tab w:val="left" w:pos="1230"/>
        </w:tabs>
        <w:spacing w:after="160" w:line="259" w:lineRule="auto"/>
        <w:rPr>
          <w:rFonts w:asciiTheme="minorHAnsi" w:hAnsiTheme="minorHAnsi"/>
          <w:color w:val="FF0000"/>
          <w:sz w:val="22"/>
        </w:rPr>
      </w:pPr>
      <w:r w:rsidRPr="006D4FF5">
        <w:rPr>
          <w:rFonts w:asciiTheme="minorHAnsi" w:hAnsiTheme="minorHAnsi"/>
          <w:sz w:val="22"/>
        </w:rPr>
        <w:tab/>
      </w:r>
      <w:r w:rsidRPr="006D4FF5">
        <w:rPr>
          <w:rFonts w:asciiTheme="minorHAnsi" w:hAnsiTheme="minorHAnsi"/>
          <w:color w:val="FF0000"/>
          <w:sz w:val="22"/>
        </w:rPr>
        <w:t>*THE SYLLABUS FOR THE FULL-TIME STUDY OF THE COURSE MOBILE APPLICATION DEVELOPMENT (PROF. ŠIMAC) IS MISSING</w:t>
      </w:r>
    </w:p>
    <w:p w14:paraId="0F548A45" w14:textId="1D407815" w:rsidR="00E52C4F" w:rsidRPr="006D4FF5" w:rsidRDefault="00E52C4F" w:rsidP="00E52C4F">
      <w:pPr>
        <w:spacing w:after="160" w:line="259" w:lineRule="auto"/>
        <w:rPr>
          <w:rFonts w:asciiTheme="minorHAnsi" w:hAnsiTheme="minorHAnsi"/>
          <w:color w:val="FF0000"/>
          <w:sz w:val="22"/>
        </w:rPr>
      </w:pPr>
      <w:r w:rsidRPr="006D4FF5">
        <w:rPr>
          <w:rFonts w:asciiTheme="minorHAnsi" w:hAnsiTheme="minorHAnsi"/>
          <w:color w:val="FF0000"/>
          <w:sz w:val="22"/>
        </w:rPr>
        <w:t>*</w:t>
      </w:r>
      <w:r w:rsidR="0055489C">
        <w:rPr>
          <w:rFonts w:asciiTheme="minorHAnsi" w:hAnsiTheme="minorHAnsi"/>
          <w:color w:val="FF0000"/>
          <w:sz w:val="22"/>
        </w:rPr>
        <w:t>M</w:t>
      </w:r>
      <w:r w:rsidRPr="006D4FF5">
        <w:rPr>
          <w:rFonts w:asciiTheme="minorHAnsi" w:hAnsiTheme="minorHAnsi"/>
          <w:color w:val="FF0000"/>
          <w:sz w:val="22"/>
        </w:rPr>
        <w:t>issing syllabus for the course IT Project Management (Prof. Jakupović)</w:t>
      </w:r>
    </w:p>
    <w:p w14:paraId="394933BC"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3110"/>
        <w:gridCol w:w="3091"/>
        <w:gridCol w:w="2815"/>
      </w:tblGrid>
      <w:tr w:rsidR="00E52C4F" w:rsidRPr="006D4FF5" w14:paraId="1696C5C9" w14:textId="77777777" w:rsidTr="006D48AE">
        <w:trPr>
          <w:trHeight w:val="300"/>
        </w:trPr>
        <w:tc>
          <w:tcPr>
            <w:tcW w:w="1725" w:type="pct"/>
            <w:shd w:val="clear" w:color="auto" w:fill="auto"/>
            <w:hideMark/>
          </w:tcPr>
          <w:p w14:paraId="485295C1"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holder</w:t>
            </w:r>
          </w:p>
        </w:tc>
        <w:tc>
          <w:tcPr>
            <w:tcW w:w="3275" w:type="pct"/>
            <w:gridSpan w:val="2"/>
            <w:shd w:val="clear" w:color="auto" w:fill="auto"/>
            <w:hideMark/>
          </w:tcPr>
          <w:p w14:paraId="2347DA8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Martin Golob, univ.spec.oec., lecturer</w:t>
            </w:r>
          </w:p>
        </w:tc>
      </w:tr>
      <w:tr w:rsidR="00E52C4F" w:rsidRPr="006D4FF5" w14:paraId="482860A6" w14:textId="77777777" w:rsidTr="006D48AE">
        <w:trPr>
          <w:trHeight w:val="300"/>
        </w:trPr>
        <w:tc>
          <w:tcPr>
            <w:tcW w:w="1725" w:type="pct"/>
            <w:shd w:val="clear" w:color="auto" w:fill="auto"/>
            <w:hideMark/>
          </w:tcPr>
          <w:p w14:paraId="312E5C9A"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275" w:type="pct"/>
            <w:gridSpan w:val="2"/>
            <w:shd w:val="clear" w:color="auto" w:fill="auto"/>
            <w:hideMark/>
          </w:tcPr>
          <w:p w14:paraId="5AA35CB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 project management</w:t>
            </w:r>
          </w:p>
        </w:tc>
      </w:tr>
      <w:tr w:rsidR="00E52C4F" w:rsidRPr="006D4FF5" w14:paraId="50F14A30" w14:textId="77777777" w:rsidTr="006D48AE">
        <w:trPr>
          <w:trHeight w:val="300"/>
        </w:trPr>
        <w:tc>
          <w:tcPr>
            <w:tcW w:w="1725" w:type="pct"/>
            <w:shd w:val="clear" w:color="auto" w:fill="auto"/>
            <w:hideMark/>
          </w:tcPr>
          <w:p w14:paraId="5010926D"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275" w:type="pct"/>
            <w:gridSpan w:val="2"/>
            <w:shd w:val="clear" w:color="auto" w:fill="auto"/>
            <w:hideMark/>
          </w:tcPr>
          <w:p w14:paraId="26CE3C7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Professional Study of Computer Science - Part-time</w:t>
            </w:r>
          </w:p>
        </w:tc>
      </w:tr>
      <w:tr w:rsidR="00E52C4F" w:rsidRPr="006D4FF5" w14:paraId="36EEE9E5" w14:textId="77777777" w:rsidTr="006D48AE">
        <w:trPr>
          <w:trHeight w:val="300"/>
        </w:trPr>
        <w:tc>
          <w:tcPr>
            <w:tcW w:w="1725" w:type="pct"/>
            <w:shd w:val="clear" w:color="auto" w:fill="auto"/>
            <w:hideMark/>
          </w:tcPr>
          <w:p w14:paraId="53B7E170"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275" w:type="pct"/>
            <w:gridSpan w:val="2"/>
            <w:shd w:val="clear" w:color="auto" w:fill="auto"/>
            <w:hideMark/>
          </w:tcPr>
          <w:p w14:paraId="505062E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w:t>
            </w:r>
          </w:p>
        </w:tc>
      </w:tr>
      <w:tr w:rsidR="00E52C4F" w:rsidRPr="006D4FF5" w14:paraId="0F077885" w14:textId="77777777" w:rsidTr="006D48AE">
        <w:trPr>
          <w:trHeight w:val="300"/>
        </w:trPr>
        <w:tc>
          <w:tcPr>
            <w:tcW w:w="1725" w:type="pct"/>
            <w:shd w:val="clear" w:color="auto" w:fill="auto"/>
            <w:hideMark/>
          </w:tcPr>
          <w:p w14:paraId="068FD5F4"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 / Semester</w:t>
            </w:r>
          </w:p>
        </w:tc>
        <w:tc>
          <w:tcPr>
            <w:tcW w:w="3275" w:type="pct"/>
            <w:gridSpan w:val="2"/>
            <w:shd w:val="clear" w:color="auto" w:fill="auto"/>
            <w:hideMark/>
          </w:tcPr>
          <w:p w14:paraId="570FAA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3. / V.</w:t>
            </w:r>
          </w:p>
        </w:tc>
      </w:tr>
      <w:tr w:rsidR="00E52C4F" w:rsidRPr="006D4FF5" w14:paraId="1874253B" w14:textId="77777777" w:rsidTr="006D48AE">
        <w:trPr>
          <w:trHeight w:val="300"/>
        </w:trPr>
        <w:tc>
          <w:tcPr>
            <w:tcW w:w="1725" w:type="pct"/>
            <w:vMerge w:val="restart"/>
            <w:shd w:val="clear" w:color="auto" w:fill="auto"/>
            <w:hideMark/>
          </w:tcPr>
          <w:p w14:paraId="2CA74BC7"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714" w:type="pct"/>
            <w:shd w:val="clear" w:color="auto" w:fill="auto"/>
            <w:hideMark/>
          </w:tcPr>
          <w:p w14:paraId="2912D36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561" w:type="pct"/>
            <w:shd w:val="clear" w:color="auto" w:fill="auto"/>
            <w:hideMark/>
          </w:tcPr>
          <w:p w14:paraId="5244120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4</w:t>
            </w:r>
          </w:p>
        </w:tc>
      </w:tr>
      <w:tr w:rsidR="00E52C4F" w:rsidRPr="006D4FF5" w14:paraId="65AFAD9A" w14:textId="77777777" w:rsidTr="006D48AE">
        <w:trPr>
          <w:trHeight w:val="300"/>
        </w:trPr>
        <w:tc>
          <w:tcPr>
            <w:tcW w:w="1725" w:type="pct"/>
            <w:vMerge/>
            <w:shd w:val="clear" w:color="auto" w:fill="auto"/>
            <w:hideMark/>
          </w:tcPr>
          <w:p w14:paraId="3AC512FD" w14:textId="77777777" w:rsidR="00E52C4F" w:rsidRPr="006D4FF5" w:rsidRDefault="00E52C4F" w:rsidP="002D2466">
            <w:pPr>
              <w:spacing w:before="0" w:beforeAutospacing="0" w:after="0" w:afterAutospacing="0"/>
              <w:rPr>
                <w:rFonts w:asciiTheme="minorHAnsi" w:eastAsia="Times New Roman" w:hAnsiTheme="minorHAnsi"/>
                <w:lang w:eastAsia="hr-HR"/>
              </w:rPr>
            </w:pPr>
          </w:p>
        </w:tc>
        <w:tc>
          <w:tcPr>
            <w:tcW w:w="1714" w:type="pct"/>
            <w:shd w:val="clear" w:color="auto" w:fill="auto"/>
            <w:hideMark/>
          </w:tcPr>
          <w:p w14:paraId="3576437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561" w:type="pct"/>
            <w:shd w:val="clear" w:color="auto" w:fill="auto"/>
            <w:hideMark/>
          </w:tcPr>
          <w:p w14:paraId="1507C22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2P+2S</w:t>
            </w:r>
          </w:p>
        </w:tc>
      </w:tr>
    </w:tbl>
    <w:p w14:paraId="1FA3D493"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1701"/>
        <w:gridCol w:w="552"/>
        <w:gridCol w:w="604"/>
        <w:gridCol w:w="685"/>
        <w:gridCol w:w="552"/>
        <w:gridCol w:w="939"/>
        <w:gridCol w:w="229"/>
        <w:gridCol w:w="564"/>
        <w:gridCol w:w="1585"/>
        <w:gridCol w:w="1605"/>
      </w:tblGrid>
      <w:tr w:rsidR="00E52C4F" w:rsidRPr="006D4FF5" w14:paraId="16C12193" w14:textId="77777777" w:rsidTr="006D48AE">
        <w:trPr>
          <w:trHeight w:val="300"/>
        </w:trPr>
        <w:tc>
          <w:tcPr>
            <w:tcW w:w="5000" w:type="pct"/>
            <w:gridSpan w:val="10"/>
            <w:shd w:val="clear" w:color="auto" w:fill="auto"/>
            <w:hideMark/>
          </w:tcPr>
          <w:p w14:paraId="6B1EC6E5" w14:textId="77777777" w:rsidR="00E52C4F" w:rsidRPr="006D4FF5" w:rsidRDefault="00E52C4F" w:rsidP="002D2466">
            <w:pPr>
              <w:pStyle w:val="Odlomakpopisa"/>
              <w:numPr>
                <w:ilvl w:val="0"/>
                <w:numId w:val="1128"/>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33422390" w14:textId="77777777" w:rsidTr="006D48AE">
        <w:trPr>
          <w:trHeight w:val="300"/>
        </w:trPr>
        <w:tc>
          <w:tcPr>
            <w:tcW w:w="5000" w:type="pct"/>
            <w:gridSpan w:val="10"/>
            <w:shd w:val="clear" w:color="auto" w:fill="auto"/>
            <w:hideMark/>
          </w:tcPr>
          <w:p w14:paraId="0A31CAEA"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The course covers the knowledge, methods and techniques necessary for the successful management of IT projects in business entities. On the concrete example of an IT (ICT) project, the student should apply project management techniques and methods, define project goals and link activities, project deliveries and responsibilities to them, prepare project documentation, identify risks and create a detailed plan for their management in the implementation of ICT projects, develop a plan for the implementation, control and acceptance of project deliveries and assess the success factors of ICT projects related to the application of a certain technology and development methodologies in the business environment.</w:t>
            </w:r>
          </w:p>
        </w:tc>
      </w:tr>
      <w:tr w:rsidR="00E52C4F" w:rsidRPr="006D4FF5" w14:paraId="40F82E7F" w14:textId="77777777" w:rsidTr="006D48AE">
        <w:trPr>
          <w:trHeight w:val="300"/>
        </w:trPr>
        <w:tc>
          <w:tcPr>
            <w:tcW w:w="5000" w:type="pct"/>
            <w:gridSpan w:val="10"/>
            <w:shd w:val="clear" w:color="auto" w:fill="auto"/>
            <w:hideMark/>
          </w:tcPr>
          <w:p w14:paraId="0B5B19C4" w14:textId="77777777" w:rsidR="00E52C4F" w:rsidRPr="006D4FF5" w:rsidRDefault="00E52C4F" w:rsidP="002D2466">
            <w:pPr>
              <w:pStyle w:val="Odlomakpopisa"/>
              <w:numPr>
                <w:ilvl w:val="0"/>
                <w:numId w:val="1128"/>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41D0CE8B" w14:textId="77777777" w:rsidTr="006D48AE">
        <w:trPr>
          <w:trHeight w:val="300"/>
        </w:trPr>
        <w:tc>
          <w:tcPr>
            <w:tcW w:w="5000" w:type="pct"/>
            <w:gridSpan w:val="10"/>
            <w:shd w:val="clear" w:color="auto" w:fill="auto"/>
            <w:hideMark/>
          </w:tcPr>
          <w:p w14:paraId="0C1CA41E"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Acquire specific knowledge, methods and techniques necessary for the successful management of IT projects, prepare project documentation for the selected IT project, develop a plan for the implementation, control and acceptance of project deliveries, and assess the success factors of ICT projects.</w:t>
            </w:r>
          </w:p>
        </w:tc>
      </w:tr>
      <w:tr w:rsidR="00E52C4F" w:rsidRPr="006D4FF5" w14:paraId="7AD04454" w14:textId="77777777" w:rsidTr="006D48AE">
        <w:trPr>
          <w:trHeight w:val="300"/>
        </w:trPr>
        <w:tc>
          <w:tcPr>
            <w:tcW w:w="5000" w:type="pct"/>
            <w:gridSpan w:val="10"/>
            <w:shd w:val="clear" w:color="auto" w:fill="auto"/>
            <w:hideMark/>
          </w:tcPr>
          <w:p w14:paraId="02907474" w14:textId="77777777" w:rsidR="00E52C4F" w:rsidRPr="006D4FF5" w:rsidRDefault="00E52C4F" w:rsidP="002D2466">
            <w:pPr>
              <w:pStyle w:val="Odlomakpopisa"/>
              <w:numPr>
                <w:ilvl w:val="0"/>
                <w:numId w:val="1128"/>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2A12AD4C" w14:textId="77777777" w:rsidTr="006D48AE">
        <w:trPr>
          <w:trHeight w:val="300"/>
        </w:trPr>
        <w:tc>
          <w:tcPr>
            <w:tcW w:w="5000" w:type="pct"/>
            <w:gridSpan w:val="10"/>
            <w:shd w:val="clear" w:color="auto" w:fill="auto"/>
            <w:hideMark/>
          </w:tcPr>
          <w:p w14:paraId="22DA419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There are no conditions.</w:t>
            </w:r>
          </w:p>
        </w:tc>
      </w:tr>
      <w:tr w:rsidR="00E52C4F" w:rsidRPr="006D4FF5" w14:paraId="708B34E3" w14:textId="77777777" w:rsidTr="006D48AE">
        <w:trPr>
          <w:trHeight w:val="300"/>
        </w:trPr>
        <w:tc>
          <w:tcPr>
            <w:tcW w:w="5000" w:type="pct"/>
            <w:gridSpan w:val="10"/>
            <w:shd w:val="clear" w:color="auto" w:fill="auto"/>
            <w:hideMark/>
          </w:tcPr>
          <w:p w14:paraId="298F10FB" w14:textId="77777777" w:rsidR="00E52C4F" w:rsidRPr="006D4FF5" w:rsidRDefault="00E52C4F" w:rsidP="002D2466">
            <w:pPr>
              <w:pStyle w:val="Odlomakpopisa"/>
              <w:numPr>
                <w:ilvl w:val="0"/>
                <w:numId w:val="1128"/>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14766383" w14:textId="77777777" w:rsidTr="006D48AE">
        <w:trPr>
          <w:trHeight w:val="300"/>
        </w:trPr>
        <w:tc>
          <w:tcPr>
            <w:tcW w:w="5000" w:type="pct"/>
            <w:gridSpan w:val="10"/>
            <w:shd w:val="clear" w:color="auto" w:fill="auto"/>
            <w:hideMark/>
          </w:tcPr>
          <w:p w14:paraId="2778E226" w14:textId="77777777" w:rsidR="00E52C4F" w:rsidRPr="006D4FF5" w:rsidRDefault="00E52C4F" w:rsidP="002D2466">
            <w:pPr>
              <w:numPr>
                <w:ilvl w:val="0"/>
                <w:numId w:val="902"/>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Apply project management techniques and methods to projects for the development and introduction of information and communication technology (ICT).</w:t>
            </w:r>
          </w:p>
          <w:p w14:paraId="6388A50B" w14:textId="77777777" w:rsidR="00E52C4F" w:rsidRPr="006D4FF5" w:rsidRDefault="00E52C4F" w:rsidP="002D2466">
            <w:pPr>
              <w:numPr>
                <w:ilvl w:val="0"/>
                <w:numId w:val="90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Define and quantify the goals and sub-goals of the project and link activities, project deliveries and responsibilities to them.</w:t>
            </w:r>
          </w:p>
          <w:p w14:paraId="0C307DA7" w14:textId="77777777" w:rsidR="00E52C4F" w:rsidRPr="006D4FF5" w:rsidRDefault="00E52C4F" w:rsidP="002D2466">
            <w:pPr>
              <w:numPr>
                <w:ilvl w:val="0"/>
                <w:numId w:val="90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Prepare project documentation that includes a detailed project implementation plan (time plan for the implementation of activities, budget, necessary human resources and communication plan).</w:t>
            </w:r>
          </w:p>
          <w:p w14:paraId="3B511D4D" w14:textId="77777777" w:rsidR="00E52C4F" w:rsidRPr="006D4FF5" w:rsidRDefault="00E52C4F" w:rsidP="002D2466">
            <w:pPr>
              <w:numPr>
                <w:ilvl w:val="0"/>
                <w:numId w:val="905"/>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Identify risks in the implementation of ICT projects and draft a risk management plan.</w:t>
            </w:r>
          </w:p>
          <w:p w14:paraId="31DDDE34" w14:textId="77777777" w:rsidR="00E52C4F" w:rsidRPr="006D4FF5" w:rsidRDefault="00E52C4F" w:rsidP="002D2466">
            <w:pPr>
              <w:numPr>
                <w:ilvl w:val="0"/>
                <w:numId w:val="90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Develop and implement a plan for the implementation, control and acceptance of project deliveries.</w:t>
            </w:r>
          </w:p>
          <w:p w14:paraId="27A23274" w14:textId="77777777" w:rsidR="00E52C4F" w:rsidRPr="006D4FF5" w:rsidRDefault="00E52C4F" w:rsidP="002D2466">
            <w:pPr>
              <w:numPr>
                <w:ilvl w:val="0"/>
                <w:numId w:val="90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Assess the success factors of IT projects related to the application of a certain technology and methodology for the development of ICT systems in the business environment.</w:t>
            </w:r>
          </w:p>
        </w:tc>
      </w:tr>
      <w:tr w:rsidR="00E52C4F" w:rsidRPr="006D4FF5" w14:paraId="1646478F" w14:textId="77777777" w:rsidTr="006D48AE">
        <w:trPr>
          <w:trHeight w:val="300"/>
        </w:trPr>
        <w:tc>
          <w:tcPr>
            <w:tcW w:w="5000" w:type="pct"/>
            <w:gridSpan w:val="10"/>
            <w:shd w:val="clear" w:color="auto" w:fill="auto"/>
            <w:hideMark/>
          </w:tcPr>
          <w:p w14:paraId="1CD44420" w14:textId="77777777" w:rsidR="00E52C4F" w:rsidRPr="006D4FF5" w:rsidRDefault="00E52C4F" w:rsidP="002D2466">
            <w:pPr>
              <w:pStyle w:val="Odlomakpopisa"/>
              <w:numPr>
                <w:ilvl w:val="0"/>
                <w:numId w:val="90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Course content</w:t>
            </w:r>
          </w:p>
        </w:tc>
      </w:tr>
      <w:tr w:rsidR="00E52C4F" w:rsidRPr="006D4FF5" w14:paraId="1499B589" w14:textId="77777777" w:rsidTr="006D48AE">
        <w:trPr>
          <w:trHeight w:val="300"/>
        </w:trPr>
        <w:tc>
          <w:tcPr>
            <w:tcW w:w="5000" w:type="pct"/>
            <w:gridSpan w:val="10"/>
            <w:shd w:val="clear" w:color="auto" w:fill="auto"/>
            <w:hideMark/>
          </w:tcPr>
          <w:p w14:paraId="2133FAD0" w14:textId="77777777" w:rsidR="00E52C4F" w:rsidRPr="006D4FF5" w:rsidRDefault="00E52C4F" w:rsidP="002D2466">
            <w:pPr>
              <w:numPr>
                <w:ilvl w:val="0"/>
                <w:numId w:val="908"/>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Basic concepts of IT project management, project management, project life cycle, business environment, digital economy and new business models, digitalization of business entities, European Union funds and financing opportunities in the Republic of Croatia (structure, differences,...).</w:t>
            </w:r>
          </w:p>
          <w:p w14:paraId="6229CA70" w14:textId="77777777" w:rsidR="00E52C4F" w:rsidRPr="006D4FF5" w:rsidRDefault="00E52C4F" w:rsidP="002D2466">
            <w:pPr>
              <w:numPr>
                <w:ilvl w:val="0"/>
                <w:numId w:val="90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Project development through a logical approach: stakeholder analysis, problem analysis, goal analysis, strategy analysis, Logical matrix</w:t>
            </w:r>
          </w:p>
          <w:p w14:paraId="78481276" w14:textId="77777777" w:rsidR="00E52C4F" w:rsidRPr="006D4FF5" w:rsidRDefault="00E52C4F" w:rsidP="002D2466">
            <w:pPr>
              <w:numPr>
                <w:ilvl w:val="0"/>
                <w:numId w:val="910"/>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Project timeline, project sustainability and risk management, feasibility study, business plan development, project evaluation and eligibility, activity planning, budgeting and cost documentation, project selection criteria and project implementation.</w:t>
            </w:r>
          </w:p>
          <w:p w14:paraId="7FF928A8" w14:textId="77777777" w:rsidR="00E52C4F" w:rsidRPr="006D4FF5" w:rsidRDefault="00E52C4F" w:rsidP="002D2466">
            <w:pPr>
              <w:numPr>
                <w:ilvl w:val="0"/>
                <w:numId w:val="91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Seminars/exercises: Logical matrix, creation of a problem tree, creation of a goal tree, preparation of project documentation (activities, costs,...), project sustainability and risk management plan, creation of project Gantt charts, calculation of project points according to selection criteria</w:t>
            </w:r>
          </w:p>
        </w:tc>
      </w:tr>
      <w:tr w:rsidR="00E52C4F" w:rsidRPr="006D4FF5" w14:paraId="7AD7B62F" w14:textId="77777777" w:rsidTr="006D48AE">
        <w:trPr>
          <w:trHeight w:val="300"/>
        </w:trPr>
        <w:tc>
          <w:tcPr>
            <w:tcW w:w="1584" w:type="pct"/>
            <w:gridSpan w:val="3"/>
            <w:shd w:val="clear" w:color="auto" w:fill="auto"/>
            <w:hideMark/>
          </w:tcPr>
          <w:p w14:paraId="67D61006" w14:textId="77777777" w:rsidR="00E52C4F" w:rsidRPr="006D4FF5" w:rsidRDefault="00E52C4F" w:rsidP="002D2466">
            <w:pPr>
              <w:pStyle w:val="Odlomakpopisa"/>
              <w:numPr>
                <w:ilvl w:val="0"/>
                <w:numId w:val="90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Types of teaching</w:t>
            </w:r>
          </w:p>
        </w:tc>
        <w:tc>
          <w:tcPr>
            <w:tcW w:w="1207" w:type="pct"/>
            <w:gridSpan w:val="3"/>
            <w:shd w:val="clear" w:color="auto" w:fill="auto"/>
            <w:hideMark/>
          </w:tcPr>
          <w:p w14:paraId="1A31AC6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Lectures</w:t>
            </w:r>
          </w:p>
          <w:p w14:paraId="7EB05078"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4D0C165C"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b/>
                <w:bCs/>
                <w:lang w:eastAsia="hr-HR"/>
              </w:rPr>
              <w:t>☐Exercises</w:t>
            </w:r>
          </w:p>
          <w:p w14:paraId="63C2B08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☐Distance education</w:t>
            </w:r>
          </w:p>
          <w:p w14:paraId="3EFBBEA1"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2209" w:type="pct"/>
            <w:gridSpan w:val="4"/>
            <w:shd w:val="clear" w:color="auto" w:fill="auto"/>
            <w:hideMark/>
          </w:tcPr>
          <w:p w14:paraId="5ACD032C"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Independent tasks</w:t>
            </w:r>
          </w:p>
          <w:p w14:paraId="05FFA347"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b/>
                <w:bCs/>
                <w:lang w:eastAsia="hr-HR"/>
              </w:rPr>
              <w:t>☐Multimedia &amp; Network</w:t>
            </w:r>
          </w:p>
          <w:p w14:paraId="3B278AAC"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76FFC4F1"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Mentoring work</w:t>
            </w:r>
          </w:p>
          <w:p w14:paraId="4D33574C"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45A8E14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6B8945D8" w14:textId="77777777" w:rsidTr="006D48AE">
        <w:trPr>
          <w:trHeight w:val="300"/>
        </w:trPr>
        <w:tc>
          <w:tcPr>
            <w:tcW w:w="5000" w:type="pct"/>
            <w:gridSpan w:val="10"/>
            <w:shd w:val="clear" w:color="auto" w:fill="auto"/>
            <w:hideMark/>
          </w:tcPr>
          <w:p w14:paraId="40753544" w14:textId="77777777" w:rsidR="00E52C4F" w:rsidRPr="006D4FF5" w:rsidRDefault="00E52C4F" w:rsidP="002D2466">
            <w:pPr>
              <w:pStyle w:val="Odlomakpopisa"/>
              <w:numPr>
                <w:ilvl w:val="0"/>
                <w:numId w:val="91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tc>
      </w:tr>
      <w:tr w:rsidR="00E52C4F" w:rsidRPr="006D4FF5" w14:paraId="7FCF3DA4" w14:textId="77777777" w:rsidTr="006D48AE">
        <w:trPr>
          <w:trHeight w:val="300"/>
        </w:trPr>
        <w:tc>
          <w:tcPr>
            <w:tcW w:w="5000" w:type="pct"/>
            <w:gridSpan w:val="10"/>
            <w:shd w:val="clear" w:color="auto" w:fill="auto"/>
            <w:hideMark/>
          </w:tcPr>
          <w:p w14:paraId="0C496F00" w14:textId="77219A40" w:rsidR="00E52C4F" w:rsidRPr="0055489C" w:rsidRDefault="00E52C4F" w:rsidP="0055489C">
            <w:pPr>
              <w:pStyle w:val="Odlomakpopisa"/>
              <w:numPr>
                <w:ilvl w:val="0"/>
                <w:numId w:val="912"/>
              </w:numPr>
              <w:spacing w:before="0" w:beforeAutospacing="0" w:after="0" w:afterAutospacing="0"/>
              <w:textAlignment w:val="baseline"/>
              <w:rPr>
                <w:rFonts w:asciiTheme="minorHAnsi" w:eastAsia="Times New Roman" w:hAnsiTheme="minorHAnsi"/>
                <w:b/>
                <w:bCs/>
                <w:lang w:eastAsia="hr-HR"/>
              </w:rPr>
            </w:pPr>
            <w:r w:rsidRPr="0055489C">
              <w:rPr>
                <w:rFonts w:asciiTheme="minorHAnsi" w:eastAsia="Times New Roman" w:hAnsiTheme="minorHAnsi"/>
                <w:b/>
                <w:bCs/>
                <w:lang w:eastAsia="hr-HR"/>
              </w:rPr>
              <w:t>Student obligations</w:t>
            </w:r>
          </w:p>
          <w:p w14:paraId="78340C7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AAD7C05" w14:textId="77777777" w:rsidTr="006D48AE">
        <w:trPr>
          <w:trHeight w:val="300"/>
        </w:trPr>
        <w:tc>
          <w:tcPr>
            <w:tcW w:w="5000" w:type="pct"/>
            <w:gridSpan w:val="10"/>
            <w:shd w:val="clear" w:color="auto" w:fill="auto"/>
            <w:hideMark/>
          </w:tcPr>
          <w:p w14:paraId="4C7CCC11" w14:textId="77777777" w:rsidR="00E52C4F" w:rsidRPr="006D4FF5" w:rsidRDefault="00E52C4F" w:rsidP="002D2466">
            <w:pPr>
              <w:pStyle w:val="Odlomakpopisa"/>
              <w:numPr>
                <w:ilvl w:val="0"/>
                <w:numId w:val="91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Tracking1 student work</w:t>
            </w:r>
          </w:p>
        </w:tc>
      </w:tr>
      <w:tr w:rsidR="00E52C4F" w:rsidRPr="006D4FF5" w14:paraId="12854A99" w14:textId="77777777" w:rsidTr="006D48AE">
        <w:trPr>
          <w:trHeight w:val="300"/>
        </w:trPr>
        <w:tc>
          <w:tcPr>
            <w:tcW w:w="943" w:type="pct"/>
            <w:shd w:val="clear" w:color="auto" w:fill="auto"/>
            <w:hideMark/>
          </w:tcPr>
          <w:p w14:paraId="1C7BAF79"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Attending classes</w:t>
            </w:r>
          </w:p>
        </w:tc>
        <w:tc>
          <w:tcPr>
            <w:tcW w:w="306" w:type="pct"/>
            <w:shd w:val="clear" w:color="auto" w:fill="auto"/>
            <w:hideMark/>
          </w:tcPr>
          <w:p w14:paraId="50077EC3"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715" w:type="pct"/>
            <w:gridSpan w:val="2"/>
            <w:shd w:val="clear" w:color="auto" w:fill="auto"/>
            <w:hideMark/>
          </w:tcPr>
          <w:p w14:paraId="4A96D575"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306" w:type="pct"/>
            <w:shd w:val="clear" w:color="auto" w:fill="auto"/>
            <w:hideMark/>
          </w:tcPr>
          <w:p w14:paraId="1787C272"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48" w:type="pct"/>
            <w:gridSpan w:val="2"/>
            <w:shd w:val="clear" w:color="auto" w:fill="auto"/>
            <w:hideMark/>
          </w:tcPr>
          <w:p w14:paraId="4E3B5A31"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313" w:type="pct"/>
            <w:shd w:val="clear" w:color="auto" w:fill="auto"/>
            <w:hideMark/>
          </w:tcPr>
          <w:p w14:paraId="55FFEE47"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1</w:t>
            </w:r>
          </w:p>
        </w:tc>
        <w:tc>
          <w:tcPr>
            <w:tcW w:w="879" w:type="pct"/>
            <w:shd w:val="clear" w:color="auto" w:fill="auto"/>
            <w:hideMark/>
          </w:tcPr>
          <w:p w14:paraId="566509E2"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890" w:type="pct"/>
            <w:shd w:val="clear" w:color="auto" w:fill="auto"/>
            <w:hideMark/>
          </w:tcPr>
          <w:p w14:paraId="7D39191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204FF63" w14:textId="77777777" w:rsidTr="006D48AE">
        <w:trPr>
          <w:trHeight w:val="300"/>
        </w:trPr>
        <w:tc>
          <w:tcPr>
            <w:tcW w:w="943" w:type="pct"/>
            <w:shd w:val="clear" w:color="auto" w:fill="auto"/>
            <w:hideMark/>
          </w:tcPr>
          <w:p w14:paraId="1E8B9A2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306" w:type="pct"/>
            <w:shd w:val="clear" w:color="auto" w:fill="auto"/>
            <w:hideMark/>
          </w:tcPr>
          <w:p w14:paraId="6CA5004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0,5</w:t>
            </w:r>
          </w:p>
        </w:tc>
        <w:tc>
          <w:tcPr>
            <w:tcW w:w="715" w:type="pct"/>
            <w:gridSpan w:val="2"/>
            <w:shd w:val="clear" w:color="auto" w:fill="auto"/>
            <w:hideMark/>
          </w:tcPr>
          <w:p w14:paraId="1108ECF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306" w:type="pct"/>
            <w:shd w:val="clear" w:color="auto" w:fill="auto"/>
            <w:hideMark/>
          </w:tcPr>
          <w:p w14:paraId="1E78016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48" w:type="pct"/>
            <w:gridSpan w:val="2"/>
            <w:shd w:val="clear" w:color="auto" w:fill="auto"/>
            <w:hideMark/>
          </w:tcPr>
          <w:p w14:paraId="7CDB547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Assay</w:t>
            </w:r>
          </w:p>
        </w:tc>
        <w:tc>
          <w:tcPr>
            <w:tcW w:w="313" w:type="pct"/>
            <w:shd w:val="clear" w:color="auto" w:fill="auto"/>
            <w:hideMark/>
          </w:tcPr>
          <w:p w14:paraId="054436F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79" w:type="pct"/>
            <w:shd w:val="clear" w:color="auto" w:fill="auto"/>
            <w:hideMark/>
          </w:tcPr>
          <w:p w14:paraId="24FD849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890" w:type="pct"/>
            <w:shd w:val="clear" w:color="auto" w:fill="auto"/>
            <w:hideMark/>
          </w:tcPr>
          <w:p w14:paraId="2CD3523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E36ED6A" w14:textId="77777777" w:rsidTr="006D48AE">
        <w:trPr>
          <w:trHeight w:val="300"/>
        </w:trPr>
        <w:tc>
          <w:tcPr>
            <w:tcW w:w="943" w:type="pct"/>
            <w:shd w:val="clear" w:color="auto" w:fill="auto"/>
            <w:hideMark/>
          </w:tcPr>
          <w:p w14:paraId="54C64DC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Project</w:t>
            </w:r>
          </w:p>
        </w:tc>
        <w:tc>
          <w:tcPr>
            <w:tcW w:w="306" w:type="pct"/>
            <w:shd w:val="clear" w:color="auto" w:fill="auto"/>
            <w:hideMark/>
          </w:tcPr>
          <w:p w14:paraId="56A2E32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0,5</w:t>
            </w:r>
          </w:p>
        </w:tc>
        <w:tc>
          <w:tcPr>
            <w:tcW w:w="715" w:type="pct"/>
            <w:gridSpan w:val="2"/>
            <w:shd w:val="clear" w:color="auto" w:fill="auto"/>
            <w:hideMark/>
          </w:tcPr>
          <w:p w14:paraId="41F1EFF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306" w:type="pct"/>
            <w:shd w:val="clear" w:color="auto" w:fill="auto"/>
            <w:hideMark/>
          </w:tcPr>
          <w:p w14:paraId="798ECC0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48" w:type="pct"/>
            <w:gridSpan w:val="2"/>
            <w:shd w:val="clear" w:color="auto" w:fill="auto"/>
            <w:hideMark/>
          </w:tcPr>
          <w:p w14:paraId="76366D2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313" w:type="pct"/>
            <w:shd w:val="clear" w:color="auto" w:fill="auto"/>
            <w:hideMark/>
          </w:tcPr>
          <w:p w14:paraId="210662F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79" w:type="pct"/>
            <w:shd w:val="clear" w:color="auto" w:fill="auto"/>
            <w:hideMark/>
          </w:tcPr>
          <w:p w14:paraId="0D10341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890" w:type="pct"/>
            <w:shd w:val="clear" w:color="auto" w:fill="auto"/>
            <w:hideMark/>
          </w:tcPr>
          <w:p w14:paraId="41AB285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F069013" w14:textId="77777777" w:rsidTr="006D48AE">
        <w:trPr>
          <w:trHeight w:val="300"/>
        </w:trPr>
        <w:tc>
          <w:tcPr>
            <w:tcW w:w="943" w:type="pct"/>
            <w:shd w:val="clear" w:color="auto" w:fill="auto"/>
            <w:hideMark/>
          </w:tcPr>
          <w:p w14:paraId="7C3EDF9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306" w:type="pct"/>
            <w:shd w:val="clear" w:color="auto" w:fill="auto"/>
            <w:hideMark/>
          </w:tcPr>
          <w:p w14:paraId="1315574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15" w:type="pct"/>
            <w:gridSpan w:val="2"/>
            <w:shd w:val="clear" w:color="auto" w:fill="auto"/>
            <w:hideMark/>
          </w:tcPr>
          <w:p w14:paraId="34C26FD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06" w:type="pct"/>
            <w:shd w:val="clear" w:color="auto" w:fill="auto"/>
            <w:hideMark/>
          </w:tcPr>
          <w:p w14:paraId="2249B9F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48" w:type="pct"/>
            <w:gridSpan w:val="2"/>
            <w:shd w:val="clear" w:color="auto" w:fill="auto"/>
            <w:hideMark/>
          </w:tcPr>
          <w:p w14:paraId="0170F6C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13" w:type="pct"/>
            <w:shd w:val="clear" w:color="auto" w:fill="auto"/>
            <w:hideMark/>
          </w:tcPr>
          <w:p w14:paraId="65B8F2C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79" w:type="pct"/>
            <w:shd w:val="clear" w:color="auto" w:fill="auto"/>
            <w:hideMark/>
          </w:tcPr>
          <w:p w14:paraId="0346DA7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90" w:type="pct"/>
            <w:shd w:val="clear" w:color="auto" w:fill="auto"/>
            <w:hideMark/>
          </w:tcPr>
          <w:p w14:paraId="5037FD8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bl>
    <w:p w14:paraId="09D1D377" w14:textId="77777777" w:rsidR="00E52C4F" w:rsidRPr="006D4FF5" w:rsidRDefault="00E52C4F" w:rsidP="00E52C4F">
      <w:pPr>
        <w:shd w:val="clear" w:color="auto" w:fill="FFFFFF"/>
        <w:spacing w:before="30" w:beforeAutospacing="0" w:after="30" w:afterAutospacing="0"/>
        <w:rPr>
          <w:rFonts w:asciiTheme="minorHAnsi" w:eastAsia="Times New Roman" w:hAnsiTheme="minorHAnsi"/>
          <w:vanish/>
          <w:color w:val="000000"/>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4306"/>
        <w:gridCol w:w="1316"/>
        <w:gridCol w:w="3394"/>
      </w:tblGrid>
      <w:tr w:rsidR="00E52C4F" w:rsidRPr="006D4FF5" w14:paraId="09F1F90C" w14:textId="77777777" w:rsidTr="006D48AE">
        <w:trPr>
          <w:trHeight w:val="300"/>
        </w:trPr>
        <w:tc>
          <w:tcPr>
            <w:tcW w:w="5000" w:type="pct"/>
            <w:gridSpan w:val="3"/>
            <w:shd w:val="clear" w:color="auto" w:fill="auto"/>
            <w:hideMark/>
          </w:tcPr>
          <w:p w14:paraId="51AA364D" w14:textId="77777777" w:rsidR="00E52C4F" w:rsidRPr="006D4FF5" w:rsidRDefault="00E52C4F" w:rsidP="002D2466">
            <w:pPr>
              <w:pStyle w:val="Odlomakpopisa"/>
              <w:numPr>
                <w:ilvl w:val="0"/>
                <w:numId w:val="91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and evaluation of students' work during classes and at the final exam</w:t>
            </w:r>
          </w:p>
        </w:tc>
      </w:tr>
      <w:tr w:rsidR="00E52C4F" w:rsidRPr="006D4FF5" w14:paraId="0A418FFF" w14:textId="77777777" w:rsidTr="006D48AE">
        <w:trPr>
          <w:trHeight w:val="300"/>
        </w:trPr>
        <w:tc>
          <w:tcPr>
            <w:tcW w:w="5000" w:type="pct"/>
            <w:gridSpan w:val="3"/>
            <w:shd w:val="clear" w:color="auto" w:fill="auto"/>
            <w:hideMark/>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0"/>
              <w:gridCol w:w="1185"/>
              <w:gridCol w:w="1170"/>
              <w:gridCol w:w="1215"/>
              <w:gridCol w:w="990"/>
              <w:gridCol w:w="1125"/>
              <w:gridCol w:w="1080"/>
            </w:tblGrid>
            <w:tr w:rsidR="00E52C4F" w:rsidRPr="006D4FF5" w14:paraId="0FA061E5"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2EC095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lastRenderedPageBreak/>
                    <w:t>OUTCOMES</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543023F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verification</w:t>
                  </w:r>
                </w:p>
              </w:tc>
              <w:tc>
                <w:tcPr>
                  <w:tcW w:w="1170" w:type="dxa"/>
                  <w:tcBorders>
                    <w:top w:val="single" w:sz="6" w:space="0" w:color="F4B083"/>
                    <w:left w:val="single" w:sz="6" w:space="0" w:color="F4B083"/>
                    <w:bottom w:val="single" w:sz="6" w:space="0" w:color="F4B083"/>
                    <w:right w:val="single" w:sz="6" w:space="0" w:color="F4B083"/>
                  </w:tcBorders>
                  <w:shd w:val="clear" w:color="auto" w:fill="auto"/>
                  <w:hideMark/>
                </w:tcPr>
                <w:p w14:paraId="55E11CF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Seminar / project</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38200B5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Project defense</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405FCE8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3682637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432F7B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49F124A9"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6D843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1A6CB6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25 %</w:t>
                  </w:r>
                </w:p>
              </w:tc>
              <w:tc>
                <w:tcPr>
                  <w:tcW w:w="1170" w:type="dxa"/>
                  <w:tcBorders>
                    <w:top w:val="single" w:sz="6" w:space="0" w:color="F4B083"/>
                    <w:left w:val="single" w:sz="6" w:space="0" w:color="F4B083"/>
                    <w:bottom w:val="single" w:sz="6" w:space="0" w:color="F4B083"/>
                    <w:right w:val="single" w:sz="6" w:space="0" w:color="F4B083"/>
                  </w:tcBorders>
                  <w:shd w:val="clear" w:color="auto" w:fill="auto"/>
                  <w:hideMark/>
                </w:tcPr>
                <w:p w14:paraId="76D71C4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356541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0883A3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3D21CB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549A991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r>
            <w:tr w:rsidR="00E52C4F" w:rsidRPr="006D4FF5" w14:paraId="02DABA1A"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3183E8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423F1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70" w:type="dxa"/>
                  <w:tcBorders>
                    <w:top w:val="single" w:sz="6" w:space="0" w:color="F4B083"/>
                    <w:left w:val="single" w:sz="6" w:space="0" w:color="F4B083"/>
                    <w:bottom w:val="single" w:sz="6" w:space="0" w:color="F4B083"/>
                    <w:right w:val="single" w:sz="6" w:space="0" w:color="F4B083"/>
                  </w:tcBorders>
                  <w:shd w:val="clear" w:color="auto" w:fill="auto"/>
                  <w:hideMark/>
                </w:tcPr>
                <w:p w14:paraId="41E62CE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36561A7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20426B6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2F1F00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7,5 %</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537321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r>
            <w:tr w:rsidR="00E52C4F" w:rsidRPr="006D4FF5" w14:paraId="472627F6"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C221A7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35D0D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70" w:type="dxa"/>
                  <w:tcBorders>
                    <w:top w:val="single" w:sz="6" w:space="0" w:color="F4B083"/>
                    <w:left w:val="single" w:sz="6" w:space="0" w:color="F4B083"/>
                    <w:bottom w:val="single" w:sz="6" w:space="0" w:color="F4B083"/>
                    <w:right w:val="single" w:sz="6" w:space="0" w:color="F4B083"/>
                  </w:tcBorders>
                  <w:shd w:val="clear" w:color="auto" w:fill="auto"/>
                  <w:hideMark/>
                </w:tcPr>
                <w:p w14:paraId="03E9933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25 %</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32C1FDE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573634A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1,4</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558DB05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17,5 %</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37B21D9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35 %</w:t>
                  </w:r>
                </w:p>
              </w:tc>
            </w:tr>
            <w:tr w:rsidR="00E52C4F" w:rsidRPr="006D4FF5" w14:paraId="2695BD85"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DD7D6B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C5610B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70" w:type="dxa"/>
                  <w:tcBorders>
                    <w:top w:val="single" w:sz="6" w:space="0" w:color="F4B083"/>
                    <w:left w:val="single" w:sz="6" w:space="0" w:color="F4B083"/>
                    <w:bottom w:val="single" w:sz="6" w:space="0" w:color="F4B083"/>
                    <w:right w:val="single" w:sz="6" w:space="0" w:color="F4B083"/>
                  </w:tcBorders>
                  <w:shd w:val="clear" w:color="auto" w:fill="auto"/>
                  <w:hideMark/>
                </w:tcPr>
                <w:p w14:paraId="0CCC003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2,5 %</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09311F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3C96978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0,2</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783F4F6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2,5 %</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2FD557C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r>
            <w:tr w:rsidR="00E52C4F" w:rsidRPr="006D4FF5" w14:paraId="5C1D7960"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99468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D810BD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70" w:type="dxa"/>
                  <w:tcBorders>
                    <w:top w:val="single" w:sz="6" w:space="0" w:color="F4B083"/>
                    <w:left w:val="single" w:sz="6" w:space="0" w:color="F4B083"/>
                    <w:bottom w:val="single" w:sz="6" w:space="0" w:color="F4B083"/>
                    <w:right w:val="single" w:sz="6" w:space="0" w:color="F4B083"/>
                  </w:tcBorders>
                  <w:shd w:val="clear" w:color="auto" w:fill="auto"/>
                  <w:hideMark/>
                </w:tcPr>
                <w:p w14:paraId="4AAF2FA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8 %</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3DC34A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080CB7A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0,4</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6AEE8E9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5CE1C3B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r>
            <w:tr w:rsidR="00E52C4F" w:rsidRPr="006D4FF5" w14:paraId="73A49A40"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1C63F6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D7C137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70" w:type="dxa"/>
                  <w:tcBorders>
                    <w:top w:val="single" w:sz="6" w:space="0" w:color="F4B083"/>
                    <w:left w:val="single" w:sz="6" w:space="0" w:color="F4B083"/>
                    <w:bottom w:val="single" w:sz="6" w:space="0" w:color="F4B083"/>
                    <w:right w:val="single" w:sz="6" w:space="0" w:color="F4B083"/>
                  </w:tcBorders>
                  <w:shd w:val="clear" w:color="auto" w:fill="auto"/>
                  <w:hideMark/>
                </w:tcPr>
                <w:p w14:paraId="7C04629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8 %</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4F48612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26C3E48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0,4</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4422838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7B1BC6B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r>
            <w:tr w:rsidR="00E52C4F" w:rsidRPr="006D4FF5" w14:paraId="076ADAA1"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0CBE75A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1B51B0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17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BDAC9B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2,14</w:t>
                  </w:r>
                </w:p>
              </w:tc>
              <w:tc>
                <w:tcPr>
                  <w:tcW w:w="121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3783F3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0,86</w:t>
                  </w:r>
                </w:p>
              </w:tc>
              <w:tc>
                <w:tcPr>
                  <w:tcW w:w="99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71E803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112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828B5C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w:t>
                  </w:r>
                </w:p>
              </w:tc>
              <w:tc>
                <w:tcPr>
                  <w:tcW w:w="108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CD1CB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w:t>
                  </w:r>
                </w:p>
              </w:tc>
            </w:tr>
            <w:tr w:rsidR="00E52C4F" w:rsidRPr="006D4FF5" w14:paraId="475AF271"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9520EF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C1496E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25 %</w:t>
                  </w:r>
                </w:p>
              </w:tc>
              <w:tc>
                <w:tcPr>
                  <w:tcW w:w="1170" w:type="dxa"/>
                  <w:tcBorders>
                    <w:top w:val="single" w:sz="6" w:space="0" w:color="F4B083"/>
                    <w:left w:val="single" w:sz="6" w:space="0" w:color="F4B083"/>
                    <w:bottom w:val="single" w:sz="6" w:space="0" w:color="F4B083"/>
                    <w:right w:val="single" w:sz="6" w:space="0" w:color="F4B083"/>
                  </w:tcBorders>
                  <w:shd w:val="clear" w:color="auto" w:fill="auto"/>
                  <w:hideMark/>
                </w:tcPr>
                <w:p w14:paraId="4CED39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53,5 %</w:t>
                  </w:r>
                </w:p>
              </w:tc>
              <w:tc>
                <w:tcPr>
                  <w:tcW w:w="1215" w:type="dxa"/>
                  <w:tcBorders>
                    <w:top w:val="single" w:sz="6" w:space="0" w:color="F4B083"/>
                    <w:left w:val="single" w:sz="6" w:space="0" w:color="F4B083"/>
                    <w:bottom w:val="single" w:sz="6" w:space="0" w:color="F4B083"/>
                    <w:right w:val="single" w:sz="6" w:space="0" w:color="F4B083"/>
                  </w:tcBorders>
                  <w:shd w:val="clear" w:color="auto" w:fill="auto"/>
                  <w:hideMark/>
                </w:tcPr>
                <w:p w14:paraId="43CAE9C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21,5 %</w:t>
                  </w:r>
                </w:p>
              </w:tc>
              <w:tc>
                <w:tcPr>
                  <w:tcW w:w="990" w:type="dxa"/>
                  <w:tcBorders>
                    <w:top w:val="single" w:sz="6" w:space="0" w:color="F4B083"/>
                    <w:left w:val="single" w:sz="6" w:space="0" w:color="F4B083"/>
                    <w:bottom w:val="single" w:sz="6" w:space="0" w:color="F4B083"/>
                    <w:right w:val="single" w:sz="6" w:space="0" w:color="F4B083"/>
                  </w:tcBorders>
                  <w:shd w:val="clear" w:color="auto" w:fill="auto"/>
                  <w:hideMark/>
                </w:tcPr>
                <w:p w14:paraId="5A7682A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0F7E3B7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78BB5FE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0713A48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179ABF5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and/or during the examination period, in accordance with the provisions of the Ordinance on Assessment. A student has passed a course if he/she has achieved a percentage of points that is higher than or equal to the defined threshold of 50% for each learning outcome.</w:t>
            </w:r>
          </w:p>
          <w:p w14:paraId="26AAEAE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0601B32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152C271" w14:textId="77777777" w:rsidTr="006D48AE">
        <w:trPr>
          <w:trHeight w:val="300"/>
        </w:trPr>
        <w:tc>
          <w:tcPr>
            <w:tcW w:w="5000" w:type="pct"/>
            <w:gridSpan w:val="3"/>
            <w:shd w:val="clear" w:color="auto" w:fill="auto"/>
            <w:hideMark/>
          </w:tcPr>
          <w:p w14:paraId="103DD40D"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Grading on </w:t>
            </w:r>
          </w:p>
          <w:p w14:paraId="2EFCA2D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exam period:</w:t>
            </w:r>
          </w:p>
          <w:tbl>
            <w:tblPr>
              <w:tblpPr w:leftFromText="180" w:rightFromText="180" w:vertAnchor="text" w:horzAnchor="margin" w:tblpXSpec="center" w:tblpY="-133"/>
              <w:tblOverlap w:val="never"/>
              <w:tblW w:w="57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8"/>
              <w:gridCol w:w="1131"/>
              <w:gridCol w:w="1191"/>
              <w:gridCol w:w="1128"/>
              <w:gridCol w:w="1124"/>
            </w:tblGrid>
            <w:tr w:rsidR="00E52C4F" w:rsidRPr="006D4FF5" w14:paraId="7F568816" w14:textId="77777777" w:rsidTr="002D2466">
              <w:trPr>
                <w:trHeight w:val="324"/>
              </w:trPr>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2D0084E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07F64CA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exam</w:t>
                  </w:r>
                </w:p>
              </w:tc>
              <w:tc>
                <w:tcPr>
                  <w:tcW w:w="1208" w:type="dxa"/>
                  <w:tcBorders>
                    <w:top w:val="single" w:sz="6" w:space="0" w:color="F4B083"/>
                    <w:left w:val="single" w:sz="6" w:space="0" w:color="F4B083"/>
                    <w:bottom w:val="single" w:sz="6" w:space="0" w:color="F4B083"/>
                    <w:right w:val="single" w:sz="6" w:space="0" w:color="F4B083"/>
                  </w:tcBorders>
                  <w:shd w:val="clear" w:color="auto" w:fill="auto"/>
                  <w:hideMark/>
                </w:tcPr>
                <w:p w14:paraId="0EE6B2B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Viva voce</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4363552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54C75D6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6A3D029C" w14:textId="77777777" w:rsidTr="002D2466">
              <w:trPr>
                <w:trHeight w:val="324"/>
              </w:trPr>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35AFAE2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2FB7DE7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25 %</w:t>
                  </w:r>
                </w:p>
              </w:tc>
              <w:tc>
                <w:tcPr>
                  <w:tcW w:w="1208" w:type="dxa"/>
                  <w:tcBorders>
                    <w:top w:val="single" w:sz="6" w:space="0" w:color="F4B083"/>
                    <w:left w:val="single" w:sz="6" w:space="0" w:color="F4B083"/>
                    <w:bottom w:val="single" w:sz="6" w:space="0" w:color="F4B083"/>
                    <w:right w:val="single" w:sz="6" w:space="0" w:color="F4B083"/>
                  </w:tcBorders>
                  <w:shd w:val="clear" w:color="auto" w:fill="auto"/>
                  <w:hideMark/>
                </w:tcPr>
                <w:p w14:paraId="3BDE30B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560043E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633B050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r>
            <w:tr w:rsidR="00E52C4F" w:rsidRPr="006D4FF5" w14:paraId="740C2BE3" w14:textId="77777777" w:rsidTr="002D2466">
              <w:trPr>
                <w:trHeight w:val="324"/>
              </w:trPr>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4199FA6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4B292D0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08" w:type="dxa"/>
                  <w:tcBorders>
                    <w:top w:val="single" w:sz="6" w:space="0" w:color="F4B083"/>
                    <w:left w:val="single" w:sz="6" w:space="0" w:color="F4B083"/>
                    <w:bottom w:val="single" w:sz="6" w:space="0" w:color="F4B083"/>
                    <w:right w:val="single" w:sz="6" w:space="0" w:color="F4B083"/>
                  </w:tcBorders>
                  <w:shd w:val="clear" w:color="auto" w:fill="auto"/>
                  <w:hideMark/>
                </w:tcPr>
                <w:p w14:paraId="05B1EC1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15BB1A2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0,6</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45E818C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r>
            <w:tr w:rsidR="00E52C4F" w:rsidRPr="006D4FF5" w14:paraId="26116B39" w14:textId="77777777" w:rsidTr="002D2466">
              <w:trPr>
                <w:trHeight w:val="324"/>
              </w:trPr>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11FCA53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245C061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08" w:type="dxa"/>
                  <w:tcBorders>
                    <w:top w:val="single" w:sz="6" w:space="0" w:color="F4B083"/>
                    <w:left w:val="single" w:sz="6" w:space="0" w:color="F4B083"/>
                    <w:bottom w:val="single" w:sz="6" w:space="0" w:color="F4B083"/>
                    <w:right w:val="single" w:sz="6" w:space="0" w:color="F4B083"/>
                  </w:tcBorders>
                  <w:shd w:val="clear" w:color="auto" w:fill="auto"/>
                  <w:hideMark/>
                </w:tcPr>
                <w:p w14:paraId="7961FCD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35 %</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3F2D9A3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1,4</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5381652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35 %</w:t>
                  </w:r>
                </w:p>
              </w:tc>
            </w:tr>
            <w:tr w:rsidR="00E52C4F" w:rsidRPr="006D4FF5" w14:paraId="670C14A6" w14:textId="77777777" w:rsidTr="002D2466">
              <w:trPr>
                <w:trHeight w:val="324"/>
              </w:trPr>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054B211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2E40DF0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08" w:type="dxa"/>
                  <w:tcBorders>
                    <w:top w:val="single" w:sz="6" w:space="0" w:color="F4B083"/>
                    <w:left w:val="single" w:sz="6" w:space="0" w:color="F4B083"/>
                    <w:bottom w:val="single" w:sz="6" w:space="0" w:color="F4B083"/>
                    <w:right w:val="single" w:sz="6" w:space="0" w:color="F4B083"/>
                  </w:tcBorders>
                  <w:shd w:val="clear" w:color="auto" w:fill="auto"/>
                  <w:hideMark/>
                </w:tcPr>
                <w:p w14:paraId="09B8AC1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0CAED01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0,2</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2970CA4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r>
            <w:tr w:rsidR="00E52C4F" w:rsidRPr="006D4FF5" w14:paraId="0662DC63" w14:textId="77777777" w:rsidTr="002D2466">
              <w:trPr>
                <w:trHeight w:val="324"/>
              </w:trPr>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558119D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54CA334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08" w:type="dxa"/>
                  <w:tcBorders>
                    <w:top w:val="single" w:sz="6" w:space="0" w:color="F4B083"/>
                    <w:left w:val="single" w:sz="6" w:space="0" w:color="F4B083"/>
                    <w:bottom w:val="single" w:sz="6" w:space="0" w:color="F4B083"/>
                    <w:right w:val="single" w:sz="6" w:space="0" w:color="F4B083"/>
                  </w:tcBorders>
                  <w:shd w:val="clear" w:color="auto" w:fill="auto"/>
                  <w:hideMark/>
                </w:tcPr>
                <w:p w14:paraId="6C1D74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410A055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0,4</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387BF4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r>
            <w:tr w:rsidR="00E52C4F" w:rsidRPr="006D4FF5" w14:paraId="202F5EF0" w14:textId="77777777" w:rsidTr="002D2466">
              <w:trPr>
                <w:trHeight w:val="324"/>
              </w:trPr>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19AD76C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2EB2FF6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08" w:type="dxa"/>
                  <w:tcBorders>
                    <w:top w:val="single" w:sz="6" w:space="0" w:color="F4B083"/>
                    <w:left w:val="single" w:sz="6" w:space="0" w:color="F4B083"/>
                    <w:bottom w:val="single" w:sz="6" w:space="0" w:color="F4B083"/>
                    <w:right w:val="single" w:sz="6" w:space="0" w:color="F4B083"/>
                  </w:tcBorders>
                  <w:shd w:val="clear" w:color="auto" w:fill="auto"/>
                  <w:hideMark/>
                </w:tcPr>
                <w:p w14:paraId="23FCA1A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2DD1727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0,4</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5720CB9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r>
            <w:tr w:rsidR="00E52C4F" w:rsidRPr="006D4FF5" w14:paraId="74135764" w14:textId="77777777" w:rsidTr="002D2466">
              <w:trPr>
                <w:trHeight w:val="324"/>
              </w:trPr>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5459D3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141"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502D7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208"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90A20D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049B256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41"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EF6FB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w:t>
                  </w:r>
                </w:p>
              </w:tc>
            </w:tr>
            <w:tr w:rsidR="00E52C4F" w:rsidRPr="006D4FF5" w14:paraId="3271DB64" w14:textId="77777777" w:rsidTr="002D2466">
              <w:trPr>
                <w:trHeight w:val="324"/>
              </w:trPr>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250C8DC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6DA85E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25 %</w:t>
                  </w:r>
                </w:p>
              </w:tc>
              <w:tc>
                <w:tcPr>
                  <w:tcW w:w="1208" w:type="dxa"/>
                  <w:tcBorders>
                    <w:top w:val="single" w:sz="6" w:space="0" w:color="F4B083"/>
                    <w:left w:val="single" w:sz="6" w:space="0" w:color="F4B083"/>
                    <w:bottom w:val="single" w:sz="6" w:space="0" w:color="F4B083"/>
                    <w:right w:val="single" w:sz="6" w:space="0" w:color="F4B083"/>
                  </w:tcBorders>
                  <w:shd w:val="clear" w:color="auto" w:fill="auto"/>
                  <w:hideMark/>
                </w:tcPr>
                <w:p w14:paraId="6F5008B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75 %</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6C6C20C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1141" w:type="dxa"/>
                  <w:tcBorders>
                    <w:top w:val="single" w:sz="6" w:space="0" w:color="F4B083"/>
                    <w:left w:val="single" w:sz="6" w:space="0" w:color="F4B083"/>
                    <w:bottom w:val="single" w:sz="6" w:space="0" w:color="F4B083"/>
                    <w:right w:val="single" w:sz="6" w:space="0" w:color="F4B083"/>
                  </w:tcBorders>
                  <w:shd w:val="clear" w:color="auto" w:fill="auto"/>
                  <w:hideMark/>
                </w:tcPr>
                <w:p w14:paraId="0B32AF0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54FA4D1D"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216D3DCF"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76E8F3BB"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61DB3C5A"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32A7266F"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517A2CB7"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571251C1"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74D73AD1"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7FF85EBB"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7657210B"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079B9F9B" w14:textId="77777777" w:rsidR="00E52C4F" w:rsidRPr="006D4FF5" w:rsidRDefault="00E52C4F" w:rsidP="002D2466">
            <w:pPr>
              <w:spacing w:before="0" w:beforeAutospacing="0" w:after="0" w:afterAutospacing="0"/>
              <w:textAlignment w:val="baseline"/>
              <w:rPr>
                <w:rFonts w:asciiTheme="minorHAnsi" w:eastAsia="Times New Roman" w:hAnsiTheme="minorHAnsi"/>
                <w:lang w:val="it-IT" w:eastAsia="hr-HR"/>
              </w:rPr>
            </w:pPr>
          </w:p>
          <w:p w14:paraId="7846B37B" w14:textId="77777777" w:rsidR="00E52C4F" w:rsidRDefault="00E52C4F" w:rsidP="002D2466">
            <w:pPr>
              <w:spacing w:before="0" w:beforeAutospacing="0" w:after="0" w:afterAutospacing="0"/>
              <w:textAlignment w:val="baseline"/>
              <w:rPr>
                <w:rFonts w:asciiTheme="minorHAnsi" w:eastAsia="Times New Roman" w:hAnsiTheme="minorHAnsi"/>
                <w:lang w:val="it-IT" w:eastAsia="hr-HR"/>
              </w:rPr>
            </w:pPr>
          </w:p>
          <w:p w14:paraId="56907424" w14:textId="77777777" w:rsidR="00984A13" w:rsidRDefault="00984A13" w:rsidP="002D2466">
            <w:pPr>
              <w:spacing w:before="0" w:beforeAutospacing="0" w:after="0" w:afterAutospacing="0"/>
              <w:textAlignment w:val="baseline"/>
              <w:rPr>
                <w:rFonts w:asciiTheme="minorHAnsi" w:eastAsia="Times New Roman" w:hAnsiTheme="minorHAnsi"/>
                <w:lang w:val="it-IT" w:eastAsia="hr-HR"/>
              </w:rPr>
            </w:pPr>
          </w:p>
          <w:p w14:paraId="529FFA2D" w14:textId="77777777" w:rsidR="00984A13" w:rsidRDefault="00984A13" w:rsidP="002D2466">
            <w:pPr>
              <w:spacing w:before="0" w:beforeAutospacing="0" w:after="0" w:afterAutospacing="0"/>
              <w:textAlignment w:val="baseline"/>
              <w:rPr>
                <w:rFonts w:asciiTheme="minorHAnsi" w:eastAsia="Times New Roman" w:hAnsiTheme="minorHAnsi"/>
                <w:lang w:val="it-IT" w:eastAsia="hr-HR"/>
              </w:rPr>
            </w:pPr>
          </w:p>
          <w:p w14:paraId="5B348201" w14:textId="77777777" w:rsidR="00984A13" w:rsidRDefault="00984A13" w:rsidP="002D2466">
            <w:pPr>
              <w:spacing w:before="0" w:beforeAutospacing="0" w:after="0" w:afterAutospacing="0"/>
              <w:textAlignment w:val="baseline"/>
              <w:rPr>
                <w:rFonts w:asciiTheme="minorHAnsi" w:eastAsia="Times New Roman" w:hAnsiTheme="minorHAnsi"/>
                <w:lang w:val="it-IT" w:eastAsia="hr-HR"/>
              </w:rPr>
            </w:pPr>
          </w:p>
          <w:p w14:paraId="3D5D5368" w14:textId="77777777" w:rsidR="00984A13" w:rsidRDefault="00984A13" w:rsidP="002D2466">
            <w:pPr>
              <w:spacing w:before="0" w:beforeAutospacing="0" w:after="0" w:afterAutospacing="0"/>
              <w:textAlignment w:val="baseline"/>
              <w:rPr>
                <w:rFonts w:asciiTheme="minorHAnsi" w:eastAsia="Times New Roman" w:hAnsiTheme="minorHAnsi"/>
                <w:lang w:val="it-IT" w:eastAsia="hr-HR"/>
              </w:rPr>
            </w:pPr>
          </w:p>
          <w:p w14:paraId="2B38C933" w14:textId="77777777" w:rsidR="00984A13" w:rsidRDefault="00984A13" w:rsidP="002D2466">
            <w:pPr>
              <w:spacing w:before="0" w:beforeAutospacing="0" w:after="0" w:afterAutospacing="0"/>
              <w:textAlignment w:val="baseline"/>
              <w:rPr>
                <w:rFonts w:asciiTheme="minorHAnsi" w:eastAsia="Times New Roman" w:hAnsiTheme="minorHAnsi"/>
                <w:lang w:val="it-IT" w:eastAsia="hr-HR"/>
              </w:rPr>
            </w:pPr>
          </w:p>
          <w:p w14:paraId="4B86E97F" w14:textId="77777777" w:rsidR="00984A13" w:rsidRDefault="00984A13" w:rsidP="002D2466">
            <w:pPr>
              <w:spacing w:before="0" w:beforeAutospacing="0" w:after="0" w:afterAutospacing="0"/>
              <w:textAlignment w:val="baseline"/>
              <w:rPr>
                <w:rFonts w:asciiTheme="minorHAnsi" w:eastAsia="Times New Roman" w:hAnsiTheme="minorHAnsi"/>
                <w:lang w:val="it-IT" w:eastAsia="hr-HR"/>
              </w:rPr>
            </w:pPr>
          </w:p>
          <w:p w14:paraId="71A2D985" w14:textId="77777777" w:rsidR="00984A13" w:rsidRPr="006D4FF5" w:rsidRDefault="00984A13" w:rsidP="002D2466">
            <w:pPr>
              <w:spacing w:before="0" w:beforeAutospacing="0" w:after="0" w:afterAutospacing="0"/>
              <w:textAlignment w:val="baseline"/>
              <w:rPr>
                <w:rFonts w:asciiTheme="minorHAnsi" w:eastAsia="Times New Roman" w:hAnsiTheme="minorHAnsi"/>
                <w:lang w:val="it-IT" w:eastAsia="hr-HR"/>
              </w:rPr>
            </w:pPr>
          </w:p>
          <w:p w14:paraId="4B605C09" w14:textId="77777777" w:rsidR="00E52C4F"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If the student has passed all the learning outcomes of the course, the points (percentages) of all passed learning outcomes are added up, and the final grade is formed based on the following table:</w:t>
            </w:r>
          </w:p>
          <w:p w14:paraId="330F5BFB" w14:textId="77777777" w:rsidR="00984A13" w:rsidRDefault="00984A13" w:rsidP="002D2466">
            <w:pPr>
              <w:spacing w:before="0" w:beforeAutospacing="0" w:after="0" w:afterAutospacing="0"/>
              <w:textAlignment w:val="baseline"/>
              <w:rPr>
                <w:rFonts w:asciiTheme="minorHAnsi" w:eastAsia="Times New Roman" w:hAnsiTheme="minorHAnsi"/>
                <w:lang w:eastAsia="hr-HR"/>
              </w:rPr>
            </w:pPr>
          </w:p>
          <w:p w14:paraId="47FD7762" w14:textId="77777777" w:rsidR="00984A13" w:rsidRDefault="00984A13" w:rsidP="002D2466">
            <w:pPr>
              <w:spacing w:before="0" w:beforeAutospacing="0" w:after="0" w:afterAutospacing="0"/>
              <w:textAlignment w:val="baseline"/>
              <w:rPr>
                <w:rFonts w:asciiTheme="minorHAnsi" w:eastAsia="Times New Roman" w:hAnsiTheme="minorHAnsi"/>
                <w:lang w:eastAsia="hr-HR"/>
              </w:rPr>
            </w:pPr>
          </w:p>
          <w:p w14:paraId="7B156BED" w14:textId="77777777" w:rsidR="00984A13" w:rsidRDefault="00984A13" w:rsidP="002D2466">
            <w:pPr>
              <w:spacing w:before="0" w:beforeAutospacing="0" w:after="0" w:afterAutospacing="0"/>
              <w:textAlignment w:val="baseline"/>
              <w:rPr>
                <w:rFonts w:asciiTheme="minorHAnsi" w:eastAsia="Times New Roman" w:hAnsiTheme="minorHAnsi"/>
                <w:lang w:eastAsia="hr-HR"/>
              </w:rPr>
            </w:pPr>
          </w:p>
          <w:p w14:paraId="764EA7AB" w14:textId="77777777" w:rsidR="00984A13" w:rsidRDefault="00984A13" w:rsidP="002D2466">
            <w:pPr>
              <w:spacing w:before="0" w:beforeAutospacing="0" w:after="0" w:afterAutospacing="0"/>
              <w:textAlignment w:val="baseline"/>
              <w:rPr>
                <w:rFonts w:asciiTheme="minorHAnsi" w:eastAsia="Times New Roman" w:hAnsiTheme="minorHAnsi"/>
                <w:lang w:eastAsia="hr-HR"/>
              </w:rPr>
            </w:pPr>
          </w:p>
          <w:p w14:paraId="3F7ADD18" w14:textId="77777777" w:rsidR="00984A13" w:rsidRPr="006D4FF5" w:rsidRDefault="00984A13" w:rsidP="002D2466">
            <w:pPr>
              <w:spacing w:before="0" w:beforeAutospacing="0" w:after="0" w:afterAutospacing="0"/>
              <w:textAlignment w:val="baseline"/>
              <w:rPr>
                <w:rFonts w:asciiTheme="minorHAnsi" w:eastAsia="Times New Roman" w:hAnsiTheme="minorHAnsi"/>
                <w:lang w:eastAsia="hr-HR"/>
              </w:rPr>
            </w:pPr>
          </w:p>
          <w:tbl>
            <w:tblPr>
              <w:tblW w:w="4920" w:type="dxa"/>
              <w:tblInd w:w="255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07394421"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4AB7A3E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lastRenderedPageBreak/>
                    <w:t>Range of points (percentages)</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217BE9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Numerical rating</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63F69E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67894807"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3AF7672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403E043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2635584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w:t>
                  </w:r>
                </w:p>
              </w:tc>
            </w:tr>
            <w:tr w:rsidR="00E52C4F" w:rsidRPr="006D4FF5" w14:paraId="778ADA18"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189D2E6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6109000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153D12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48F4DB64"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24DDB54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687FD6E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0B65518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4D3AD02B"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74916C2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9EE484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1557328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4DADD3B0"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6450DB0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CEED05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40BA7F2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r w:rsidR="00E52C4F" w:rsidRPr="006D4FF5" w14:paraId="66ED8A8B"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209EE7D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 </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B3037D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53D9D5D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bl>
          <w:p w14:paraId="41E8F6D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0978580" w14:textId="77777777" w:rsidTr="006D48AE">
        <w:trPr>
          <w:trHeight w:val="300"/>
        </w:trPr>
        <w:tc>
          <w:tcPr>
            <w:tcW w:w="5000" w:type="pct"/>
            <w:gridSpan w:val="3"/>
            <w:shd w:val="clear" w:color="auto" w:fill="auto"/>
            <w:hideMark/>
          </w:tcPr>
          <w:p w14:paraId="7EFA3A32" w14:textId="77777777" w:rsidR="00E52C4F" w:rsidRPr="006D4FF5" w:rsidRDefault="00E52C4F" w:rsidP="002D2466">
            <w:pPr>
              <w:pStyle w:val="Odlomakpopisa"/>
              <w:numPr>
                <w:ilvl w:val="0"/>
                <w:numId w:val="91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Compulsory literature (at the time of application for the study programme)</w:t>
            </w:r>
          </w:p>
        </w:tc>
      </w:tr>
      <w:tr w:rsidR="00E52C4F" w:rsidRPr="006D4FF5" w14:paraId="28B01247" w14:textId="77777777" w:rsidTr="006D48AE">
        <w:trPr>
          <w:trHeight w:val="300"/>
        </w:trPr>
        <w:tc>
          <w:tcPr>
            <w:tcW w:w="5000" w:type="pct"/>
            <w:gridSpan w:val="3"/>
            <w:shd w:val="clear" w:color="auto" w:fill="auto"/>
            <w:hideMark/>
          </w:tcPr>
          <w:p w14:paraId="2FE96AB9"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tc>
      </w:tr>
      <w:tr w:rsidR="00E52C4F" w:rsidRPr="006D4FF5" w14:paraId="02CE30D9" w14:textId="77777777" w:rsidTr="006D48AE">
        <w:trPr>
          <w:trHeight w:val="300"/>
        </w:trPr>
        <w:tc>
          <w:tcPr>
            <w:tcW w:w="2388" w:type="pct"/>
            <w:shd w:val="clear" w:color="auto" w:fill="auto"/>
            <w:hideMark/>
          </w:tcPr>
          <w:p w14:paraId="05B9E3D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730" w:type="pct"/>
            <w:shd w:val="clear" w:color="auto" w:fill="auto"/>
            <w:hideMark/>
          </w:tcPr>
          <w:p w14:paraId="4765A15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1881" w:type="pct"/>
            <w:shd w:val="clear" w:color="auto" w:fill="auto"/>
            <w:hideMark/>
          </w:tcPr>
          <w:p w14:paraId="20EB6D5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59BB62E6" w14:textId="77777777" w:rsidTr="006D48AE">
        <w:trPr>
          <w:trHeight w:val="300"/>
        </w:trPr>
        <w:tc>
          <w:tcPr>
            <w:tcW w:w="2388" w:type="pct"/>
            <w:shd w:val="clear" w:color="auto" w:fill="auto"/>
            <w:hideMark/>
          </w:tcPr>
          <w:p w14:paraId="3B34959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Teaching materials from the lecture</w:t>
            </w:r>
          </w:p>
        </w:tc>
        <w:tc>
          <w:tcPr>
            <w:tcW w:w="730" w:type="pct"/>
            <w:shd w:val="clear" w:color="auto" w:fill="auto"/>
            <w:hideMark/>
          </w:tcPr>
          <w:p w14:paraId="6B5B10B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881" w:type="pct"/>
            <w:shd w:val="clear" w:color="auto" w:fill="auto"/>
            <w:hideMark/>
          </w:tcPr>
          <w:p w14:paraId="1F9CB43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6476920" w14:textId="77777777" w:rsidTr="006D48AE">
        <w:trPr>
          <w:trHeight w:val="300"/>
        </w:trPr>
        <w:tc>
          <w:tcPr>
            <w:tcW w:w="2388" w:type="pct"/>
            <w:shd w:val="clear" w:color="auto" w:fill="auto"/>
            <w:hideMark/>
          </w:tcPr>
          <w:p w14:paraId="04CDEA2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Tomljanović M., Murić, E. (2023), EU Funds, EFRI, University of Rijeka</w:t>
            </w:r>
          </w:p>
        </w:tc>
        <w:tc>
          <w:tcPr>
            <w:tcW w:w="730" w:type="pct"/>
            <w:shd w:val="clear" w:color="auto" w:fill="auto"/>
            <w:hideMark/>
          </w:tcPr>
          <w:p w14:paraId="6A9B758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Available online</w:t>
            </w:r>
          </w:p>
        </w:tc>
        <w:tc>
          <w:tcPr>
            <w:tcW w:w="1881" w:type="pct"/>
            <w:shd w:val="clear" w:color="auto" w:fill="auto"/>
            <w:hideMark/>
          </w:tcPr>
          <w:p w14:paraId="68F9E80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DB89C19" w14:textId="77777777" w:rsidTr="006D48AE">
        <w:trPr>
          <w:trHeight w:val="300"/>
        </w:trPr>
        <w:tc>
          <w:tcPr>
            <w:tcW w:w="5000" w:type="pct"/>
            <w:gridSpan w:val="3"/>
            <w:shd w:val="clear" w:color="auto" w:fill="auto"/>
            <w:hideMark/>
          </w:tcPr>
          <w:p w14:paraId="0C98D1E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bl>
    <w:p w14:paraId="0E49527D" w14:textId="77777777" w:rsidR="00E52C4F" w:rsidRPr="006D4FF5" w:rsidRDefault="00E52C4F" w:rsidP="00E52C4F">
      <w:pPr>
        <w:shd w:val="clear" w:color="auto" w:fill="FFFFFF"/>
        <w:spacing w:before="30" w:beforeAutospacing="0" w:after="30" w:afterAutospacing="0"/>
        <w:rPr>
          <w:rFonts w:asciiTheme="minorHAnsi" w:eastAsia="Times New Roman" w:hAnsiTheme="minorHAnsi"/>
          <w:vanish/>
          <w:color w:val="000000"/>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9016"/>
      </w:tblGrid>
      <w:tr w:rsidR="00E52C4F" w:rsidRPr="006D4FF5" w14:paraId="251AC462" w14:textId="77777777" w:rsidTr="006D48AE">
        <w:trPr>
          <w:trHeight w:val="300"/>
        </w:trPr>
        <w:tc>
          <w:tcPr>
            <w:tcW w:w="5000" w:type="pct"/>
            <w:shd w:val="clear" w:color="auto" w:fill="auto"/>
            <w:hideMark/>
          </w:tcPr>
          <w:p w14:paraId="2DEE2C00" w14:textId="77777777" w:rsidR="00E52C4F" w:rsidRPr="006D4FF5" w:rsidRDefault="00E52C4F" w:rsidP="002D2466">
            <w:pPr>
              <w:pStyle w:val="Odlomakpopisa"/>
              <w:numPr>
                <w:ilvl w:val="0"/>
                <w:numId w:val="91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Supplementary literature (at the time of application for the study programme)</w:t>
            </w:r>
          </w:p>
        </w:tc>
      </w:tr>
      <w:tr w:rsidR="00E52C4F" w:rsidRPr="006D4FF5" w14:paraId="0000B655" w14:textId="77777777" w:rsidTr="006D48AE">
        <w:trPr>
          <w:trHeight w:val="300"/>
        </w:trPr>
        <w:tc>
          <w:tcPr>
            <w:tcW w:w="5000" w:type="pct"/>
            <w:shd w:val="clear" w:color="auto" w:fill="auto"/>
            <w:hideMark/>
          </w:tcPr>
          <w:p w14:paraId="0EECA8E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2818CD29" w14:textId="77777777" w:rsidR="00E52C4F" w:rsidRPr="006D4FF5" w:rsidRDefault="00E52C4F" w:rsidP="002D2466">
            <w:pPr>
              <w:numPr>
                <w:ilvl w:val="0"/>
                <w:numId w:val="913"/>
              </w:numPr>
              <w:spacing w:before="0" w:beforeAutospacing="0" w:after="0" w:afterAutospacing="0"/>
              <w:ind w:left="108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Project Management Institute (2017.), </w:t>
            </w:r>
            <w:r w:rsidRPr="006D4FF5">
              <w:rPr>
                <w:rFonts w:asciiTheme="minorHAnsi" w:eastAsia="Times New Roman" w:hAnsiTheme="minorHAnsi"/>
                <w:i/>
                <w:iCs/>
                <w:lang w:eastAsia="hr-HR"/>
              </w:rPr>
              <w:t>A Guide to the Project Management Body of Knowledge (PMBOK(R) Guide-Sixth Edition / Agile Practice Guide Bundle</w:t>
            </w:r>
            <w:r w:rsidRPr="006D4FF5">
              <w:rPr>
                <w:rFonts w:asciiTheme="minorHAnsi" w:eastAsia="Times New Roman" w:hAnsiTheme="minorHAnsi"/>
                <w:lang w:eastAsia="hr-HR"/>
              </w:rPr>
              <w:t>, </w:t>
            </w:r>
          </w:p>
          <w:p w14:paraId="5A83618E" w14:textId="77777777" w:rsidR="00E52C4F" w:rsidRPr="006D4FF5" w:rsidRDefault="00E52C4F" w:rsidP="002D2466">
            <w:pPr>
              <w:numPr>
                <w:ilvl w:val="0"/>
                <w:numId w:val="914"/>
              </w:numPr>
              <w:spacing w:before="0" w:beforeAutospacing="0" w:after="0" w:afterAutospacing="0"/>
              <w:ind w:left="108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Soriano, J. L. (2016). </w:t>
            </w:r>
            <w:r w:rsidRPr="006D4FF5">
              <w:rPr>
                <w:rFonts w:asciiTheme="minorHAnsi" w:eastAsia="Times New Roman" w:hAnsiTheme="minorHAnsi"/>
                <w:i/>
                <w:iCs/>
                <w:lang w:eastAsia="hr-HR"/>
              </w:rPr>
              <w:t>Maximizing benefits from IT project management: from requirements to value delivery</w:t>
            </w:r>
            <w:r w:rsidRPr="006D4FF5">
              <w:rPr>
                <w:rFonts w:asciiTheme="minorHAnsi" w:eastAsia="Times New Roman" w:hAnsiTheme="minorHAnsi"/>
                <w:lang w:eastAsia="hr-HR"/>
              </w:rPr>
              <w:t>. CRC Press. </w:t>
            </w:r>
          </w:p>
          <w:p w14:paraId="7D425F3F" w14:textId="77777777" w:rsidR="00E52C4F" w:rsidRPr="006D4FF5" w:rsidRDefault="00E52C4F" w:rsidP="002D2466">
            <w:pPr>
              <w:numPr>
                <w:ilvl w:val="0"/>
                <w:numId w:val="915"/>
              </w:numPr>
              <w:spacing w:before="0" w:beforeAutospacing="0" w:after="0" w:afterAutospacing="0"/>
              <w:ind w:left="108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Schwalbe, K. (2014). Information Technology Project Management. 7th Ed. Cengage Learning.</w:t>
            </w:r>
          </w:p>
          <w:p w14:paraId="764CEBD8" w14:textId="77777777" w:rsidR="00E52C4F" w:rsidRPr="006D4FF5" w:rsidRDefault="00E52C4F" w:rsidP="002D2466">
            <w:pPr>
              <w:numPr>
                <w:ilvl w:val="0"/>
                <w:numId w:val="916"/>
              </w:numPr>
              <w:spacing w:before="0" w:beforeAutospacing="0" w:after="0" w:afterAutospacing="0"/>
              <w:ind w:left="108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Holtsnider, B., Jaffe, B.D. (2012). IT Manager’s Handbook. Elsevier</w:t>
            </w:r>
          </w:p>
        </w:tc>
      </w:tr>
      <w:tr w:rsidR="00E52C4F" w:rsidRPr="006D4FF5" w14:paraId="0AD3CB83" w14:textId="77777777" w:rsidTr="006D48AE">
        <w:trPr>
          <w:trHeight w:val="300"/>
        </w:trPr>
        <w:tc>
          <w:tcPr>
            <w:tcW w:w="5000" w:type="pct"/>
            <w:shd w:val="clear" w:color="auto" w:fill="auto"/>
            <w:hideMark/>
          </w:tcPr>
          <w:p w14:paraId="365F8DE8" w14:textId="77777777" w:rsidR="00E52C4F" w:rsidRPr="006D4FF5" w:rsidRDefault="00E52C4F" w:rsidP="002D2466">
            <w:pPr>
              <w:pStyle w:val="Odlomakpopisa"/>
              <w:numPr>
                <w:ilvl w:val="0"/>
                <w:numId w:val="91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Ways of quality monitoring that ensure the acquisition of output knowledge, skills and competencies</w:t>
            </w:r>
          </w:p>
        </w:tc>
      </w:tr>
      <w:tr w:rsidR="00E52C4F" w:rsidRPr="006D4FF5" w14:paraId="148A225E" w14:textId="77777777" w:rsidTr="006D48AE">
        <w:trPr>
          <w:trHeight w:val="300"/>
        </w:trPr>
        <w:tc>
          <w:tcPr>
            <w:tcW w:w="5000" w:type="pct"/>
            <w:shd w:val="clear" w:color="auto" w:fill="auto"/>
            <w:hideMark/>
          </w:tcPr>
          <w:p w14:paraId="7A3313C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125533D0"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69B166DC" w14:textId="77777777" w:rsidR="00E52C4F" w:rsidRPr="006D4FF5" w:rsidRDefault="00E52C4F" w:rsidP="00E52C4F">
      <w:pPr>
        <w:spacing w:before="0" w:beforeAutospacing="0" w:after="0" w:afterAutospacing="0"/>
        <w:ind w:firstLine="975"/>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55C3FDE2"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5AEF9985" w14:textId="77777777" w:rsidR="00E52C4F" w:rsidRPr="006D4FF5" w:rsidRDefault="00E52C4F" w:rsidP="00E52C4F">
      <w:pPr>
        <w:spacing w:before="0" w:beforeAutospacing="0" w:after="0" w:afterAutospacing="0"/>
        <w:ind w:firstLine="975"/>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34E17C07"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495FE3EC"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7EB7A43B"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662460EB"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1CA71062"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502C407D"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4CB2E0CA"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05667602"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240C0EF5"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7DA6A03F"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984"/>
        <w:gridCol w:w="3091"/>
        <w:gridCol w:w="2941"/>
      </w:tblGrid>
      <w:tr w:rsidR="00E52C4F" w:rsidRPr="006D4FF5" w14:paraId="7E996BCA" w14:textId="77777777" w:rsidTr="006D48AE">
        <w:trPr>
          <w:trHeight w:val="300"/>
        </w:trPr>
        <w:tc>
          <w:tcPr>
            <w:tcW w:w="1655" w:type="pct"/>
            <w:shd w:val="clear" w:color="auto" w:fill="auto"/>
            <w:hideMark/>
          </w:tcPr>
          <w:p w14:paraId="7C5E8985"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holder</w:t>
            </w:r>
          </w:p>
        </w:tc>
        <w:tc>
          <w:tcPr>
            <w:tcW w:w="3345" w:type="pct"/>
            <w:gridSpan w:val="2"/>
            <w:shd w:val="clear" w:color="auto" w:fill="auto"/>
            <w:hideMark/>
          </w:tcPr>
          <w:p w14:paraId="51CE9E3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Vlatka Davidović, v.pred.</w:t>
            </w:r>
          </w:p>
        </w:tc>
      </w:tr>
      <w:tr w:rsidR="00E52C4F" w:rsidRPr="006D4FF5" w14:paraId="6852846D" w14:textId="77777777" w:rsidTr="006D48AE">
        <w:trPr>
          <w:trHeight w:val="300"/>
        </w:trPr>
        <w:tc>
          <w:tcPr>
            <w:tcW w:w="1655" w:type="pct"/>
            <w:shd w:val="clear" w:color="auto" w:fill="auto"/>
            <w:hideMark/>
          </w:tcPr>
          <w:p w14:paraId="5EC91838"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345" w:type="pct"/>
            <w:gridSpan w:val="2"/>
            <w:shd w:val="clear" w:color="auto" w:fill="auto"/>
            <w:hideMark/>
          </w:tcPr>
          <w:p w14:paraId="63B315A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Development of interactive web applications.</w:t>
            </w:r>
          </w:p>
        </w:tc>
      </w:tr>
      <w:tr w:rsidR="00E52C4F" w:rsidRPr="006D4FF5" w14:paraId="2BBD8B0C" w14:textId="77777777" w:rsidTr="006D48AE">
        <w:trPr>
          <w:trHeight w:val="300"/>
        </w:trPr>
        <w:tc>
          <w:tcPr>
            <w:tcW w:w="1655" w:type="pct"/>
            <w:shd w:val="clear" w:color="auto" w:fill="auto"/>
            <w:hideMark/>
          </w:tcPr>
          <w:p w14:paraId="40AF44DB"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345" w:type="pct"/>
            <w:gridSpan w:val="2"/>
            <w:shd w:val="clear" w:color="auto" w:fill="auto"/>
            <w:hideMark/>
          </w:tcPr>
          <w:p w14:paraId="1EF157A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Professional Study of Computer Science</w:t>
            </w:r>
          </w:p>
        </w:tc>
      </w:tr>
      <w:tr w:rsidR="00E52C4F" w:rsidRPr="006D4FF5" w14:paraId="05CE93F8" w14:textId="77777777" w:rsidTr="006D48AE">
        <w:trPr>
          <w:trHeight w:val="300"/>
        </w:trPr>
        <w:tc>
          <w:tcPr>
            <w:tcW w:w="1655" w:type="pct"/>
            <w:shd w:val="clear" w:color="auto" w:fill="auto"/>
            <w:hideMark/>
          </w:tcPr>
          <w:p w14:paraId="218C2739"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345" w:type="pct"/>
            <w:gridSpan w:val="2"/>
            <w:shd w:val="clear" w:color="auto" w:fill="auto"/>
            <w:hideMark/>
          </w:tcPr>
          <w:p w14:paraId="18C983B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w:t>
            </w:r>
          </w:p>
        </w:tc>
      </w:tr>
      <w:tr w:rsidR="00E52C4F" w:rsidRPr="006D4FF5" w14:paraId="35DEE7B2" w14:textId="77777777" w:rsidTr="006D48AE">
        <w:trPr>
          <w:trHeight w:val="300"/>
        </w:trPr>
        <w:tc>
          <w:tcPr>
            <w:tcW w:w="1655" w:type="pct"/>
            <w:shd w:val="clear" w:color="auto" w:fill="auto"/>
            <w:hideMark/>
          </w:tcPr>
          <w:p w14:paraId="610F4312"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w:t>
            </w:r>
          </w:p>
        </w:tc>
        <w:tc>
          <w:tcPr>
            <w:tcW w:w="3345" w:type="pct"/>
            <w:gridSpan w:val="2"/>
            <w:shd w:val="clear" w:color="auto" w:fill="auto"/>
            <w:hideMark/>
          </w:tcPr>
          <w:p w14:paraId="218CE94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3. / V.</w:t>
            </w:r>
          </w:p>
        </w:tc>
      </w:tr>
      <w:tr w:rsidR="00E52C4F" w:rsidRPr="006D4FF5" w14:paraId="68425769" w14:textId="77777777" w:rsidTr="006D48AE">
        <w:trPr>
          <w:trHeight w:val="300"/>
        </w:trPr>
        <w:tc>
          <w:tcPr>
            <w:tcW w:w="1655" w:type="pct"/>
            <w:vMerge w:val="restart"/>
            <w:shd w:val="clear" w:color="auto" w:fill="auto"/>
            <w:hideMark/>
          </w:tcPr>
          <w:p w14:paraId="436B5E66"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714" w:type="pct"/>
            <w:shd w:val="clear" w:color="auto" w:fill="auto"/>
            <w:hideMark/>
          </w:tcPr>
          <w:p w14:paraId="0911348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631" w:type="pct"/>
            <w:shd w:val="clear" w:color="auto" w:fill="auto"/>
            <w:hideMark/>
          </w:tcPr>
          <w:p w14:paraId="74186E0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6</w:t>
            </w:r>
          </w:p>
        </w:tc>
      </w:tr>
      <w:tr w:rsidR="00E52C4F" w:rsidRPr="006D4FF5" w14:paraId="31F65CE0" w14:textId="77777777" w:rsidTr="006D48AE">
        <w:trPr>
          <w:trHeight w:val="300"/>
        </w:trPr>
        <w:tc>
          <w:tcPr>
            <w:tcW w:w="1655" w:type="pct"/>
            <w:vMerge/>
            <w:shd w:val="clear" w:color="auto" w:fill="auto"/>
            <w:hideMark/>
          </w:tcPr>
          <w:p w14:paraId="542058FF" w14:textId="77777777" w:rsidR="00E52C4F" w:rsidRPr="006D4FF5" w:rsidRDefault="00E52C4F" w:rsidP="002D2466">
            <w:pPr>
              <w:spacing w:before="0" w:beforeAutospacing="0" w:after="0" w:afterAutospacing="0"/>
              <w:rPr>
                <w:rFonts w:asciiTheme="minorHAnsi" w:eastAsia="Times New Roman" w:hAnsiTheme="minorHAnsi"/>
                <w:lang w:eastAsia="hr-HR"/>
              </w:rPr>
            </w:pPr>
          </w:p>
        </w:tc>
        <w:tc>
          <w:tcPr>
            <w:tcW w:w="1714" w:type="pct"/>
            <w:shd w:val="clear" w:color="auto" w:fill="auto"/>
            <w:hideMark/>
          </w:tcPr>
          <w:p w14:paraId="7803002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631" w:type="pct"/>
            <w:shd w:val="clear" w:color="auto" w:fill="auto"/>
            <w:hideMark/>
          </w:tcPr>
          <w:p w14:paraId="2629F05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2+3+0</w:t>
            </w:r>
          </w:p>
        </w:tc>
      </w:tr>
    </w:tbl>
    <w:p w14:paraId="5355CF58"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1525"/>
        <w:gridCol w:w="880"/>
        <w:gridCol w:w="662"/>
        <w:gridCol w:w="440"/>
        <w:gridCol w:w="156"/>
        <w:gridCol w:w="533"/>
        <w:gridCol w:w="1158"/>
        <w:gridCol w:w="79"/>
        <w:gridCol w:w="334"/>
        <w:gridCol w:w="180"/>
        <w:gridCol w:w="2036"/>
        <w:gridCol w:w="1033"/>
      </w:tblGrid>
      <w:tr w:rsidR="00E52C4F" w:rsidRPr="006D4FF5" w14:paraId="0E45B38B" w14:textId="77777777" w:rsidTr="006D48AE">
        <w:trPr>
          <w:trHeight w:val="300"/>
        </w:trPr>
        <w:tc>
          <w:tcPr>
            <w:tcW w:w="5000" w:type="pct"/>
            <w:gridSpan w:val="12"/>
            <w:shd w:val="clear" w:color="auto" w:fill="auto"/>
            <w:hideMark/>
          </w:tcPr>
          <w:p w14:paraId="1E00583C" w14:textId="77777777" w:rsidR="00E52C4F" w:rsidRPr="006D4FF5" w:rsidRDefault="00E52C4F" w:rsidP="002D2466">
            <w:pPr>
              <w:pStyle w:val="Odlomakpopisa"/>
              <w:numPr>
                <w:ilvl w:val="0"/>
                <w:numId w:val="1129"/>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2567CDDC" w14:textId="77777777" w:rsidTr="006D48AE">
        <w:trPr>
          <w:trHeight w:val="300"/>
        </w:trPr>
        <w:tc>
          <w:tcPr>
            <w:tcW w:w="5000" w:type="pct"/>
            <w:gridSpan w:val="12"/>
            <w:shd w:val="clear" w:color="auto" w:fill="auto"/>
            <w:hideMark/>
          </w:tcPr>
          <w:p w14:paraId="23058263"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Through the course, students acquire concepts and concepts related to the architecture of a web application, the operation of a web client and a web server, as well as protocols and formats for communication and data exchange between clients and servers. The client and server part of the web application is analyzed, and the emphasis is placed on the development of the client part of the web application. Students are introduced to the languages for forming the structure and design of graphic elements and programming interactive parts on the client part of the web application. Through the project, students develop an interactive client web application using a methodological approach, using a selected software development framework. The application connects to the application programming interface developed in the previous course. In preparation for the development of a web application, a working environment and a repository for storing versions of the application are selected and set up. The finished application is configured and switched to an executable form for the production environment. In addition to the application, the output products of this course are technical and user documentation.</w:t>
            </w:r>
          </w:p>
        </w:tc>
      </w:tr>
      <w:tr w:rsidR="00E52C4F" w:rsidRPr="006D4FF5" w14:paraId="3621EC66" w14:textId="77777777" w:rsidTr="006D48AE">
        <w:trPr>
          <w:trHeight w:val="300"/>
        </w:trPr>
        <w:tc>
          <w:tcPr>
            <w:tcW w:w="5000" w:type="pct"/>
            <w:gridSpan w:val="12"/>
            <w:shd w:val="clear" w:color="auto" w:fill="auto"/>
            <w:hideMark/>
          </w:tcPr>
          <w:p w14:paraId="1A5125C0" w14:textId="77777777" w:rsidR="00E52C4F" w:rsidRPr="006D4FF5" w:rsidRDefault="00E52C4F" w:rsidP="002D2466">
            <w:pPr>
              <w:pStyle w:val="Odlomakpopisa"/>
              <w:numPr>
                <w:ilvl w:val="0"/>
                <w:numId w:val="1129"/>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Course objectives</w:t>
            </w:r>
          </w:p>
        </w:tc>
      </w:tr>
      <w:tr w:rsidR="00E52C4F" w:rsidRPr="006D4FF5" w14:paraId="41A2453E" w14:textId="77777777" w:rsidTr="006D48AE">
        <w:trPr>
          <w:trHeight w:val="300"/>
        </w:trPr>
        <w:tc>
          <w:tcPr>
            <w:tcW w:w="5000" w:type="pct"/>
            <w:gridSpan w:val="12"/>
            <w:shd w:val="clear" w:color="auto" w:fill="auto"/>
            <w:hideMark/>
          </w:tcPr>
          <w:p w14:paraId="4E76E0F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Acquire competencies for the development of the client part of the web application. Get to know programming languages and development frameworks for creating a web application. Create a web application using a methodological approach using the selected development framework and set it up in a production environment.</w:t>
            </w:r>
          </w:p>
        </w:tc>
      </w:tr>
      <w:tr w:rsidR="00E52C4F" w:rsidRPr="006D4FF5" w14:paraId="0BBA43C1" w14:textId="77777777" w:rsidTr="006D48AE">
        <w:trPr>
          <w:trHeight w:val="300"/>
        </w:trPr>
        <w:tc>
          <w:tcPr>
            <w:tcW w:w="5000" w:type="pct"/>
            <w:gridSpan w:val="12"/>
            <w:shd w:val="clear" w:color="auto" w:fill="auto"/>
            <w:hideMark/>
          </w:tcPr>
          <w:p w14:paraId="0947349E" w14:textId="77777777" w:rsidR="00E52C4F" w:rsidRPr="006D4FF5" w:rsidRDefault="00E52C4F" w:rsidP="002D2466">
            <w:pPr>
              <w:pStyle w:val="Odlomakpopisa"/>
              <w:numPr>
                <w:ilvl w:val="0"/>
                <w:numId w:val="1129"/>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Course Enrolment Requirements</w:t>
            </w:r>
          </w:p>
        </w:tc>
      </w:tr>
      <w:tr w:rsidR="00E52C4F" w:rsidRPr="006D4FF5" w14:paraId="5CEDCC63" w14:textId="77777777" w:rsidTr="006D48AE">
        <w:trPr>
          <w:trHeight w:val="300"/>
        </w:trPr>
        <w:tc>
          <w:tcPr>
            <w:tcW w:w="5000" w:type="pct"/>
            <w:gridSpan w:val="12"/>
            <w:shd w:val="clear" w:color="auto" w:fill="auto"/>
            <w:hideMark/>
          </w:tcPr>
          <w:p w14:paraId="03C5F8F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 condition for enrolling in the course is the course Development of the Application Programming Interface.</w:t>
            </w:r>
          </w:p>
        </w:tc>
      </w:tr>
      <w:tr w:rsidR="00E52C4F" w:rsidRPr="006D4FF5" w14:paraId="4DB00B0A" w14:textId="77777777" w:rsidTr="006D48AE">
        <w:trPr>
          <w:trHeight w:val="300"/>
        </w:trPr>
        <w:tc>
          <w:tcPr>
            <w:tcW w:w="5000" w:type="pct"/>
            <w:gridSpan w:val="12"/>
            <w:shd w:val="clear" w:color="auto" w:fill="auto"/>
            <w:hideMark/>
          </w:tcPr>
          <w:p w14:paraId="29C6E0EF" w14:textId="77777777" w:rsidR="00E52C4F" w:rsidRPr="006D4FF5" w:rsidRDefault="00E52C4F" w:rsidP="002D2466">
            <w:pPr>
              <w:pStyle w:val="Odlomakpopisa"/>
              <w:numPr>
                <w:ilvl w:val="0"/>
                <w:numId w:val="1129"/>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Expected learning outcomes for the course</w:t>
            </w:r>
          </w:p>
        </w:tc>
      </w:tr>
      <w:tr w:rsidR="00E52C4F" w:rsidRPr="006D4FF5" w14:paraId="2877EC24" w14:textId="77777777" w:rsidTr="006D48AE">
        <w:trPr>
          <w:trHeight w:val="300"/>
        </w:trPr>
        <w:tc>
          <w:tcPr>
            <w:tcW w:w="5000" w:type="pct"/>
            <w:gridSpan w:val="12"/>
            <w:shd w:val="clear" w:color="auto" w:fill="auto"/>
            <w:hideMark/>
          </w:tcPr>
          <w:p w14:paraId="75A44CC8" w14:textId="77777777" w:rsidR="00E52C4F" w:rsidRPr="006D4FF5" w:rsidRDefault="00E52C4F" w:rsidP="002D2466">
            <w:pPr>
              <w:numPr>
                <w:ilvl w:val="0"/>
                <w:numId w:val="91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Prepare the working environment for application development</w:t>
            </w:r>
          </w:p>
          <w:p w14:paraId="3B227FCE" w14:textId="77777777" w:rsidR="00E52C4F" w:rsidRPr="006D4FF5" w:rsidRDefault="00E52C4F" w:rsidP="002D2466">
            <w:pPr>
              <w:numPr>
                <w:ilvl w:val="0"/>
                <w:numId w:val="918"/>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Set up a repository and install a versioning tool</w:t>
            </w:r>
          </w:p>
          <w:p w14:paraId="358DD216" w14:textId="77777777" w:rsidR="00E52C4F" w:rsidRPr="006D4FF5" w:rsidRDefault="00E52C4F" w:rsidP="002D2466">
            <w:pPr>
              <w:numPr>
                <w:ilvl w:val="0"/>
                <w:numId w:val="91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Design the architecture of a web application with the selection of appropriate technologies (web server, programming languages and frameworks, data storage, etc.) based on a given description.</w:t>
            </w:r>
          </w:p>
          <w:p w14:paraId="1CC15E13" w14:textId="77777777" w:rsidR="00E52C4F" w:rsidRPr="006D4FF5" w:rsidRDefault="00E52C4F" w:rsidP="002D2466">
            <w:pPr>
              <w:numPr>
                <w:ilvl w:val="0"/>
                <w:numId w:val="920"/>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Analyze the characteristics of programming languages and frameworks for the realization of the client part of web applications (front-end).</w:t>
            </w:r>
          </w:p>
          <w:p w14:paraId="4142CEB4" w14:textId="77777777" w:rsidR="00E52C4F" w:rsidRPr="006D4FF5" w:rsidRDefault="00E52C4F" w:rsidP="002D2466">
            <w:pPr>
              <w:numPr>
                <w:ilvl w:val="0"/>
                <w:numId w:val="92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Build an interactive web application using selected technologies.</w:t>
            </w:r>
          </w:p>
          <w:p w14:paraId="3B009407" w14:textId="77777777" w:rsidR="00E52C4F" w:rsidRPr="006D4FF5" w:rsidRDefault="00E52C4F" w:rsidP="002D2466">
            <w:pPr>
              <w:numPr>
                <w:ilvl w:val="0"/>
                <w:numId w:val="922"/>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Set up the app in a production environment</w:t>
            </w:r>
          </w:p>
          <w:p w14:paraId="203B92B5" w14:textId="77777777" w:rsidR="00E52C4F" w:rsidRPr="006D4FF5" w:rsidRDefault="00E52C4F" w:rsidP="002D2466">
            <w:pPr>
              <w:numPr>
                <w:ilvl w:val="0"/>
                <w:numId w:val="92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lastRenderedPageBreak/>
              <w:t>Prepare technical and user documentation</w:t>
            </w:r>
          </w:p>
        </w:tc>
      </w:tr>
      <w:tr w:rsidR="00E52C4F" w:rsidRPr="006D4FF5" w14:paraId="09071F72" w14:textId="77777777" w:rsidTr="006D48AE">
        <w:trPr>
          <w:trHeight w:val="300"/>
        </w:trPr>
        <w:tc>
          <w:tcPr>
            <w:tcW w:w="5000" w:type="pct"/>
            <w:gridSpan w:val="12"/>
            <w:shd w:val="clear" w:color="auto" w:fill="auto"/>
            <w:hideMark/>
          </w:tcPr>
          <w:p w14:paraId="1BAAF85F" w14:textId="77777777" w:rsidR="00E52C4F" w:rsidRPr="006D4FF5" w:rsidRDefault="00E52C4F" w:rsidP="002D2466">
            <w:pPr>
              <w:pStyle w:val="Odlomakpopisa"/>
              <w:numPr>
                <w:ilvl w:val="0"/>
                <w:numId w:val="92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lastRenderedPageBreak/>
              <w:t>Course content</w:t>
            </w:r>
          </w:p>
        </w:tc>
      </w:tr>
      <w:tr w:rsidR="00E52C4F" w:rsidRPr="006D4FF5" w14:paraId="5CF4A4AA" w14:textId="77777777" w:rsidTr="006D48AE">
        <w:trPr>
          <w:trHeight w:val="300"/>
        </w:trPr>
        <w:tc>
          <w:tcPr>
            <w:tcW w:w="5000" w:type="pct"/>
            <w:gridSpan w:val="12"/>
            <w:shd w:val="clear" w:color="auto" w:fill="auto"/>
            <w:hideMark/>
          </w:tcPr>
          <w:p w14:paraId="714DFE1A" w14:textId="77777777" w:rsidR="00E52C4F" w:rsidRPr="006D4FF5" w:rsidRDefault="00E52C4F" w:rsidP="002D2466">
            <w:pPr>
              <w:numPr>
                <w:ilvl w:val="0"/>
                <w:numId w:val="924"/>
              </w:numPr>
              <w:spacing w:before="0" w:beforeAutospacing="0" w:after="0" w:afterAutospacing="0"/>
              <w:ind w:left="108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Preparing the working environment for web application development.</w:t>
            </w:r>
          </w:p>
          <w:p w14:paraId="581A134B" w14:textId="77777777" w:rsidR="00E52C4F" w:rsidRPr="006D4FF5" w:rsidRDefault="00E52C4F" w:rsidP="002D2466">
            <w:pPr>
              <w:numPr>
                <w:ilvl w:val="0"/>
                <w:numId w:val="925"/>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Installation and configuration of web application development tools</w:t>
            </w:r>
          </w:p>
          <w:p w14:paraId="7B631B27" w14:textId="77777777" w:rsidR="00E52C4F" w:rsidRPr="006D4FF5" w:rsidRDefault="00E52C4F" w:rsidP="002D2466">
            <w:pPr>
              <w:numPr>
                <w:ilvl w:val="0"/>
                <w:numId w:val="926"/>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Installation and configuration of the Software Development Framework (SDF). </w:t>
            </w:r>
            <w:r w:rsidRPr="006D4FF5">
              <w:rPr>
                <w:rFonts w:asciiTheme="minorHAnsi" w:eastAsia="Times New Roman" w:hAnsiTheme="minorHAnsi"/>
                <w:i/>
                <w:iCs/>
                <w:lang w:eastAsia="hr-HR"/>
              </w:rPr>
              <w:t xml:space="preserve">framework </w:t>
            </w:r>
            <w:r w:rsidRPr="006D4FF5">
              <w:rPr>
                <w:rFonts w:asciiTheme="minorHAnsi" w:eastAsia="Times New Roman" w:hAnsiTheme="minorHAnsi"/>
                <w:lang w:eastAsia="hr-HR"/>
              </w:rPr>
              <w:t xml:space="preserve">for the development of the client part (Engl. </w:t>
            </w:r>
            <w:r w:rsidRPr="006D4FF5">
              <w:rPr>
                <w:rFonts w:asciiTheme="minorHAnsi" w:eastAsia="Times New Roman" w:hAnsiTheme="minorHAnsi"/>
                <w:i/>
                <w:iCs/>
                <w:lang w:eastAsia="hr-HR"/>
              </w:rPr>
              <w:t xml:space="preserve">The front-end </w:t>
            </w:r>
            <w:r w:rsidRPr="006D4FF5">
              <w:rPr>
                <w:rFonts w:asciiTheme="minorHAnsi" w:eastAsia="Times New Roman" w:hAnsiTheme="minorHAnsi"/>
                <w:lang w:eastAsia="hr-HR"/>
              </w:rPr>
              <w:t>of the web application. Work with the package manager.  </w:t>
            </w:r>
          </w:p>
          <w:p w14:paraId="2415B17D" w14:textId="77777777" w:rsidR="00E52C4F" w:rsidRPr="006D4FF5" w:rsidRDefault="00E52C4F" w:rsidP="002D2466">
            <w:pPr>
              <w:numPr>
                <w:ilvl w:val="0"/>
                <w:numId w:val="927"/>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Creating a project.</w:t>
            </w:r>
          </w:p>
          <w:p w14:paraId="6F46C7DF" w14:textId="77777777" w:rsidR="00E52C4F" w:rsidRPr="006D4FF5" w:rsidRDefault="00E52C4F" w:rsidP="002D2466">
            <w:pPr>
              <w:numPr>
                <w:ilvl w:val="0"/>
                <w:numId w:val="928"/>
              </w:numPr>
              <w:spacing w:before="0" w:beforeAutospacing="0" w:after="0" w:afterAutospacing="0"/>
              <w:ind w:left="108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Repositories and tools for storing software versions.</w:t>
            </w:r>
          </w:p>
          <w:p w14:paraId="096EB073" w14:textId="77777777" w:rsidR="00E52C4F" w:rsidRPr="006D4FF5" w:rsidRDefault="00E52C4F" w:rsidP="002D2466">
            <w:pPr>
              <w:numPr>
                <w:ilvl w:val="0"/>
                <w:numId w:val="929"/>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Creating a repository.</w:t>
            </w:r>
          </w:p>
          <w:p w14:paraId="7673D7C2" w14:textId="77777777" w:rsidR="00E52C4F" w:rsidRPr="006D4FF5" w:rsidRDefault="00E52C4F" w:rsidP="002D2466">
            <w:pPr>
              <w:numPr>
                <w:ilvl w:val="0"/>
                <w:numId w:val="930"/>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Basic commands in working with the repository</w:t>
            </w:r>
          </w:p>
          <w:p w14:paraId="55291F37" w14:textId="77777777" w:rsidR="00E52C4F" w:rsidRPr="006D4FF5" w:rsidRDefault="00E52C4F" w:rsidP="002D2466">
            <w:pPr>
              <w:numPr>
                <w:ilvl w:val="0"/>
                <w:numId w:val="931"/>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Work with a remote repository.</w:t>
            </w:r>
          </w:p>
          <w:p w14:paraId="259F76FF" w14:textId="77777777" w:rsidR="00E52C4F" w:rsidRPr="006D4FF5" w:rsidRDefault="00E52C4F" w:rsidP="002D2466">
            <w:pPr>
              <w:numPr>
                <w:ilvl w:val="0"/>
                <w:numId w:val="932"/>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Work with repository branches in a team environment.</w:t>
            </w:r>
          </w:p>
          <w:p w14:paraId="71A4CB55" w14:textId="77777777" w:rsidR="00E52C4F" w:rsidRPr="006D4FF5" w:rsidRDefault="00E52C4F" w:rsidP="002D2466">
            <w:pPr>
              <w:numPr>
                <w:ilvl w:val="0"/>
                <w:numId w:val="933"/>
              </w:numPr>
              <w:spacing w:before="0" w:beforeAutospacing="0" w:after="0" w:afterAutospacing="0"/>
              <w:ind w:left="108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Web Application Architecture</w:t>
            </w:r>
          </w:p>
          <w:p w14:paraId="5A196CA5" w14:textId="77777777" w:rsidR="00E52C4F" w:rsidRPr="006D4FF5" w:rsidRDefault="00E52C4F" w:rsidP="002D2466">
            <w:pPr>
              <w:numPr>
                <w:ilvl w:val="0"/>
                <w:numId w:val="934"/>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The web client. Web server.</w:t>
            </w:r>
          </w:p>
          <w:p w14:paraId="1C69DE05" w14:textId="77777777" w:rsidR="00E52C4F" w:rsidRPr="006D4FF5" w:rsidRDefault="00E52C4F" w:rsidP="002D2466">
            <w:pPr>
              <w:numPr>
                <w:ilvl w:val="0"/>
                <w:numId w:val="935"/>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protocols for communication. Data transfer formats.</w:t>
            </w:r>
          </w:p>
          <w:p w14:paraId="247724C2" w14:textId="77777777" w:rsidR="00E52C4F" w:rsidRPr="006D4FF5" w:rsidRDefault="00E52C4F" w:rsidP="002D2466">
            <w:pPr>
              <w:numPr>
                <w:ilvl w:val="0"/>
                <w:numId w:val="936"/>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Data stores.</w:t>
            </w:r>
          </w:p>
          <w:p w14:paraId="09C9F022" w14:textId="77777777" w:rsidR="00E52C4F" w:rsidRPr="006D4FF5" w:rsidRDefault="00E52C4F" w:rsidP="002D2466">
            <w:pPr>
              <w:numPr>
                <w:ilvl w:val="0"/>
                <w:numId w:val="937"/>
              </w:numPr>
              <w:spacing w:before="0" w:beforeAutospacing="0" w:after="0" w:afterAutospacing="0"/>
              <w:ind w:left="108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Programming languages and software development frameworks for the development of the client part of the web application</w:t>
            </w:r>
          </w:p>
          <w:p w14:paraId="230E1109" w14:textId="77777777" w:rsidR="00E52C4F" w:rsidRPr="006D4FF5" w:rsidRDefault="00E52C4F" w:rsidP="002D2466">
            <w:pPr>
              <w:numPr>
                <w:ilvl w:val="0"/>
                <w:numId w:val="938"/>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Basic concepts of a web application (content, design, interaction)</w:t>
            </w:r>
          </w:p>
          <w:p w14:paraId="6DB04116" w14:textId="77777777" w:rsidR="00E52C4F" w:rsidRPr="006D4FF5" w:rsidRDefault="00E52C4F" w:rsidP="002D2466">
            <w:pPr>
              <w:numPr>
                <w:ilvl w:val="0"/>
                <w:numId w:val="939"/>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Characteristics of software development frameworks for the realization of the client part of web applications. Project tree.</w:t>
            </w:r>
          </w:p>
          <w:p w14:paraId="1DBDD963" w14:textId="77777777" w:rsidR="00E52C4F" w:rsidRPr="006D4FF5" w:rsidRDefault="00E52C4F" w:rsidP="002D2466">
            <w:pPr>
              <w:numPr>
                <w:ilvl w:val="0"/>
                <w:numId w:val="940"/>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Document structure in a software development framework.</w:t>
            </w:r>
          </w:p>
          <w:p w14:paraId="17497020" w14:textId="77777777" w:rsidR="00E52C4F" w:rsidRPr="006D4FF5" w:rsidRDefault="00E52C4F" w:rsidP="002D2466">
            <w:pPr>
              <w:numPr>
                <w:ilvl w:val="0"/>
                <w:numId w:val="941"/>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Arrangement of elements in the software development framework.</w:t>
            </w:r>
          </w:p>
          <w:p w14:paraId="775F4833" w14:textId="77777777" w:rsidR="00E52C4F" w:rsidRPr="006D4FF5" w:rsidRDefault="00E52C4F" w:rsidP="002D2466">
            <w:pPr>
              <w:numPr>
                <w:ilvl w:val="0"/>
                <w:numId w:val="942"/>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The lifecycle of applications in a software development framework.</w:t>
            </w:r>
          </w:p>
          <w:p w14:paraId="1D61BECC" w14:textId="77777777" w:rsidR="00E52C4F" w:rsidRPr="006D4FF5" w:rsidRDefault="00E52C4F" w:rsidP="002D2466">
            <w:pPr>
              <w:numPr>
                <w:ilvl w:val="0"/>
                <w:numId w:val="943"/>
              </w:numPr>
              <w:spacing w:before="0" w:beforeAutospacing="0" w:after="0" w:afterAutospacing="0"/>
              <w:ind w:left="108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Interactive web application</w:t>
            </w:r>
          </w:p>
          <w:p w14:paraId="49E14BBC" w14:textId="77777777" w:rsidR="00E52C4F" w:rsidRPr="006D4FF5" w:rsidRDefault="00E52C4F" w:rsidP="002D2466">
            <w:pPr>
              <w:numPr>
                <w:ilvl w:val="0"/>
                <w:numId w:val="944"/>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Planning the organization and structure of the client part of the web application.</w:t>
            </w:r>
          </w:p>
          <w:p w14:paraId="63234AE7" w14:textId="77777777" w:rsidR="00E52C4F" w:rsidRPr="006D4FF5" w:rsidRDefault="00E52C4F" w:rsidP="002D2466">
            <w:pPr>
              <w:numPr>
                <w:ilvl w:val="0"/>
                <w:numId w:val="945"/>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Website design. Graphic elements.</w:t>
            </w:r>
          </w:p>
          <w:p w14:paraId="5BFD776D" w14:textId="77777777" w:rsidR="00E52C4F" w:rsidRPr="006D4FF5" w:rsidRDefault="00E52C4F" w:rsidP="002D2466">
            <w:pPr>
              <w:numPr>
                <w:ilvl w:val="0"/>
                <w:numId w:val="946"/>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Dynamism of the website. Adding interactivity to graphic elements.</w:t>
            </w:r>
          </w:p>
          <w:p w14:paraId="25DB85F0" w14:textId="77777777" w:rsidR="00E52C4F" w:rsidRPr="006D4FF5" w:rsidRDefault="00E52C4F" w:rsidP="002D2466">
            <w:pPr>
              <w:numPr>
                <w:ilvl w:val="0"/>
                <w:numId w:val="947"/>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Server-Side Asynchronous Communication (AJAX)</w:t>
            </w:r>
          </w:p>
          <w:p w14:paraId="71AE0CE5" w14:textId="77777777" w:rsidR="00E52C4F" w:rsidRPr="006D4FF5" w:rsidRDefault="00E52C4F" w:rsidP="002D2466">
            <w:pPr>
              <w:numPr>
                <w:ilvl w:val="0"/>
                <w:numId w:val="948"/>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Connecting the application to the API. Performing CRUD operations.</w:t>
            </w:r>
          </w:p>
          <w:p w14:paraId="3D319CAF" w14:textId="77777777" w:rsidR="00E52C4F" w:rsidRPr="006D4FF5" w:rsidRDefault="00E52C4F" w:rsidP="002D2466">
            <w:pPr>
              <w:numPr>
                <w:ilvl w:val="0"/>
                <w:numId w:val="949"/>
              </w:numPr>
              <w:spacing w:before="0" w:beforeAutospacing="0" w:after="0" w:afterAutospacing="0"/>
              <w:ind w:left="108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Development and production environment.</w:t>
            </w:r>
          </w:p>
          <w:p w14:paraId="3354CA34" w14:textId="77777777" w:rsidR="00E52C4F" w:rsidRPr="006D4FF5" w:rsidRDefault="00E52C4F" w:rsidP="002D2466">
            <w:pPr>
              <w:numPr>
                <w:ilvl w:val="0"/>
                <w:numId w:val="950"/>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The Difference Between Development and Production Environments.</w:t>
            </w:r>
          </w:p>
          <w:p w14:paraId="56DE048E" w14:textId="77777777" w:rsidR="00E52C4F" w:rsidRPr="006D4FF5" w:rsidRDefault="00E52C4F" w:rsidP="002D2466">
            <w:pPr>
              <w:numPr>
                <w:ilvl w:val="0"/>
                <w:numId w:val="951"/>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Setting up the production environment for the application.</w:t>
            </w:r>
          </w:p>
          <w:p w14:paraId="1E61A95C" w14:textId="77777777" w:rsidR="00E52C4F" w:rsidRPr="006D4FF5" w:rsidRDefault="00E52C4F" w:rsidP="002D2466">
            <w:pPr>
              <w:numPr>
                <w:ilvl w:val="0"/>
                <w:numId w:val="952"/>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Configure an app for production</w:t>
            </w:r>
          </w:p>
          <w:p w14:paraId="23AAE5DF" w14:textId="77777777" w:rsidR="00E52C4F" w:rsidRPr="006D4FF5" w:rsidRDefault="00E52C4F" w:rsidP="002D2466">
            <w:pPr>
              <w:numPr>
                <w:ilvl w:val="0"/>
                <w:numId w:val="953"/>
              </w:numPr>
              <w:spacing w:before="0" w:beforeAutospacing="0" w:after="0" w:afterAutospacing="0"/>
              <w:ind w:left="108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Preparation of technical (development) and user documentation.</w:t>
            </w:r>
          </w:p>
          <w:p w14:paraId="6E415F5F" w14:textId="77777777" w:rsidR="00E52C4F" w:rsidRPr="006D4FF5" w:rsidRDefault="00E52C4F" w:rsidP="002D2466">
            <w:pPr>
              <w:numPr>
                <w:ilvl w:val="0"/>
                <w:numId w:val="954"/>
              </w:numPr>
              <w:spacing w:before="0" w:beforeAutospacing="0" w:after="0" w:afterAutospacing="0"/>
              <w:ind w:left="1800"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Automatic generation of technical documentation from comments.</w:t>
            </w:r>
          </w:p>
        </w:tc>
      </w:tr>
      <w:tr w:rsidR="00E52C4F" w:rsidRPr="006D4FF5" w14:paraId="7B9FF54C" w14:textId="77777777" w:rsidTr="006D48AE">
        <w:trPr>
          <w:trHeight w:val="300"/>
        </w:trPr>
        <w:tc>
          <w:tcPr>
            <w:tcW w:w="1700" w:type="pct"/>
            <w:gridSpan w:val="3"/>
            <w:shd w:val="clear" w:color="auto" w:fill="auto"/>
            <w:hideMark/>
          </w:tcPr>
          <w:p w14:paraId="305DEFFD" w14:textId="77777777" w:rsidR="00E52C4F" w:rsidRPr="006D4FF5" w:rsidRDefault="00E52C4F" w:rsidP="002D2466">
            <w:pPr>
              <w:pStyle w:val="Odlomakpopisa"/>
              <w:numPr>
                <w:ilvl w:val="0"/>
                <w:numId w:val="92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Types of teaching</w:t>
            </w:r>
          </w:p>
        </w:tc>
        <w:tc>
          <w:tcPr>
            <w:tcW w:w="1313" w:type="pct"/>
            <w:gridSpan w:val="5"/>
            <w:shd w:val="clear" w:color="auto" w:fill="auto"/>
            <w:hideMark/>
          </w:tcPr>
          <w:p w14:paraId="1ECC9BC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Lectures</w:t>
            </w:r>
          </w:p>
          <w:p w14:paraId="2A80ACC2"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2570604D"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Exercises</w:t>
            </w:r>
          </w:p>
          <w:p w14:paraId="632B2AEF"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☐Distance education</w:t>
            </w:r>
          </w:p>
          <w:p w14:paraId="0A1AFF2D"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1988" w:type="pct"/>
            <w:gridSpan w:val="4"/>
            <w:shd w:val="clear" w:color="auto" w:fill="auto"/>
            <w:hideMark/>
          </w:tcPr>
          <w:p w14:paraId="48BC077C"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Independent tasks</w:t>
            </w:r>
          </w:p>
          <w:p w14:paraId="70780B57"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☐Multimedia &amp; Network</w:t>
            </w:r>
          </w:p>
          <w:p w14:paraId="48580D01"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74F7B7B3"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Mentoring work</w:t>
            </w:r>
          </w:p>
          <w:p w14:paraId="5E4F542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245C150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06A80080" w14:textId="77777777" w:rsidTr="006D48AE">
        <w:trPr>
          <w:trHeight w:val="300"/>
        </w:trPr>
        <w:tc>
          <w:tcPr>
            <w:tcW w:w="5000" w:type="pct"/>
            <w:gridSpan w:val="12"/>
            <w:shd w:val="clear" w:color="auto" w:fill="auto"/>
            <w:hideMark/>
          </w:tcPr>
          <w:p w14:paraId="42926E8D" w14:textId="77777777" w:rsidR="00E52C4F" w:rsidRPr="006D4FF5" w:rsidRDefault="00E52C4F" w:rsidP="002D2466">
            <w:pPr>
              <w:pStyle w:val="Odlomakpopisa"/>
              <w:numPr>
                <w:ilvl w:val="0"/>
                <w:numId w:val="95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Comments</w:t>
            </w:r>
          </w:p>
        </w:tc>
      </w:tr>
      <w:tr w:rsidR="00E52C4F" w:rsidRPr="006D4FF5" w14:paraId="7442D7E9" w14:textId="77777777" w:rsidTr="006D48AE">
        <w:trPr>
          <w:trHeight w:val="300"/>
        </w:trPr>
        <w:tc>
          <w:tcPr>
            <w:tcW w:w="5000" w:type="pct"/>
            <w:gridSpan w:val="12"/>
            <w:shd w:val="clear" w:color="auto" w:fill="auto"/>
            <w:hideMark/>
          </w:tcPr>
          <w:p w14:paraId="7627E9D7" w14:textId="77777777" w:rsidR="00E52C4F" w:rsidRPr="006D4FF5" w:rsidRDefault="00E52C4F" w:rsidP="002D2466">
            <w:pPr>
              <w:pStyle w:val="Odlomakpopisa"/>
              <w:numPr>
                <w:ilvl w:val="0"/>
                <w:numId w:val="95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Student obligations</w:t>
            </w:r>
          </w:p>
        </w:tc>
      </w:tr>
      <w:tr w:rsidR="00E52C4F" w:rsidRPr="006D4FF5" w14:paraId="41A53186" w14:textId="77777777" w:rsidTr="006D48AE">
        <w:trPr>
          <w:trHeight w:val="300"/>
        </w:trPr>
        <w:tc>
          <w:tcPr>
            <w:tcW w:w="5000" w:type="pct"/>
            <w:gridSpan w:val="12"/>
            <w:shd w:val="clear" w:color="auto" w:fill="auto"/>
            <w:hideMark/>
          </w:tcPr>
          <w:p w14:paraId="4361FAC2" w14:textId="77777777" w:rsidR="00E52C4F" w:rsidRPr="006D4FF5" w:rsidRDefault="00E52C4F" w:rsidP="002D2466">
            <w:pPr>
              <w:numPr>
                <w:ilvl w:val="0"/>
                <w:numId w:val="95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lastRenderedPageBreak/>
              <w:t>Take the theoretical written exam</w:t>
            </w:r>
          </w:p>
          <w:p w14:paraId="20DDBAB9" w14:textId="77777777" w:rsidR="00E52C4F" w:rsidRPr="006D4FF5" w:rsidRDefault="00E52C4F" w:rsidP="002D2466">
            <w:pPr>
              <w:numPr>
                <w:ilvl w:val="0"/>
                <w:numId w:val="95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Develop planned activities related to the preparation of the project</w:t>
            </w:r>
          </w:p>
          <w:p w14:paraId="7551014D" w14:textId="77777777" w:rsidR="00E52C4F" w:rsidRPr="006D4FF5" w:rsidRDefault="00E52C4F" w:rsidP="002D2466">
            <w:pPr>
              <w:numPr>
                <w:ilvl w:val="0"/>
                <w:numId w:val="958"/>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Develop a project and defend it orally</w:t>
            </w:r>
          </w:p>
          <w:p w14:paraId="3FABECB8" w14:textId="77777777" w:rsidR="00E52C4F" w:rsidRPr="006D4FF5" w:rsidRDefault="00E52C4F" w:rsidP="002D2466">
            <w:pPr>
              <w:numPr>
                <w:ilvl w:val="0"/>
                <w:numId w:val="95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Prepare technical and user documentation of the project</w:t>
            </w:r>
          </w:p>
        </w:tc>
      </w:tr>
      <w:tr w:rsidR="00E52C4F" w:rsidRPr="006D4FF5" w14:paraId="6990805F" w14:textId="77777777" w:rsidTr="006D48AE">
        <w:trPr>
          <w:trHeight w:val="300"/>
        </w:trPr>
        <w:tc>
          <w:tcPr>
            <w:tcW w:w="5000" w:type="pct"/>
            <w:gridSpan w:val="12"/>
            <w:shd w:val="clear" w:color="auto" w:fill="auto"/>
            <w:hideMark/>
          </w:tcPr>
          <w:p w14:paraId="7969C3FC" w14:textId="77777777" w:rsidR="00E52C4F" w:rsidRPr="006D4FF5" w:rsidRDefault="00E52C4F" w:rsidP="002D2466">
            <w:pPr>
              <w:pStyle w:val="Odlomakpopisa"/>
              <w:numPr>
                <w:ilvl w:val="0"/>
                <w:numId w:val="95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Monitoring student work</w:t>
            </w:r>
          </w:p>
        </w:tc>
      </w:tr>
      <w:tr w:rsidR="00E52C4F" w:rsidRPr="006D4FF5" w14:paraId="55FFA2E1" w14:textId="77777777" w:rsidTr="006D48AE">
        <w:trPr>
          <w:trHeight w:val="300"/>
        </w:trPr>
        <w:tc>
          <w:tcPr>
            <w:tcW w:w="846" w:type="pct"/>
            <w:shd w:val="clear" w:color="auto" w:fill="auto"/>
            <w:hideMark/>
          </w:tcPr>
          <w:p w14:paraId="6799B704"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Attending classes</w:t>
            </w:r>
          </w:p>
        </w:tc>
        <w:tc>
          <w:tcPr>
            <w:tcW w:w="487" w:type="pct"/>
            <w:shd w:val="clear" w:color="auto" w:fill="auto"/>
            <w:hideMark/>
          </w:tcPr>
          <w:p w14:paraId="0F0F13F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2,5</w:t>
            </w:r>
          </w:p>
        </w:tc>
        <w:tc>
          <w:tcPr>
            <w:tcW w:w="697" w:type="pct"/>
            <w:gridSpan w:val="3"/>
            <w:shd w:val="clear" w:color="auto" w:fill="auto"/>
            <w:hideMark/>
          </w:tcPr>
          <w:p w14:paraId="507E63D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296" w:type="pct"/>
            <w:shd w:val="clear" w:color="auto" w:fill="auto"/>
            <w:hideMark/>
          </w:tcPr>
          <w:p w14:paraId="1BCA13C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43" w:type="pct"/>
            <w:shd w:val="clear" w:color="auto" w:fill="auto"/>
            <w:hideMark/>
          </w:tcPr>
          <w:p w14:paraId="3265110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329" w:type="pct"/>
            <w:gridSpan w:val="3"/>
            <w:shd w:val="clear" w:color="auto" w:fill="auto"/>
            <w:hideMark/>
          </w:tcPr>
          <w:p w14:paraId="6A4C3188"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29" w:type="pct"/>
            <w:shd w:val="clear" w:color="auto" w:fill="auto"/>
            <w:hideMark/>
          </w:tcPr>
          <w:p w14:paraId="08151A6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572" w:type="pct"/>
            <w:shd w:val="clear" w:color="auto" w:fill="auto"/>
            <w:hideMark/>
          </w:tcPr>
          <w:p w14:paraId="2CA1CB4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BC16683" w14:textId="77777777" w:rsidTr="006D48AE">
        <w:trPr>
          <w:trHeight w:val="300"/>
        </w:trPr>
        <w:tc>
          <w:tcPr>
            <w:tcW w:w="846" w:type="pct"/>
            <w:shd w:val="clear" w:color="auto" w:fill="auto"/>
            <w:hideMark/>
          </w:tcPr>
          <w:p w14:paraId="4B186DE6"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487" w:type="pct"/>
            <w:shd w:val="clear" w:color="auto" w:fill="auto"/>
            <w:hideMark/>
          </w:tcPr>
          <w:p w14:paraId="033CFA6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1,5</w:t>
            </w:r>
          </w:p>
        </w:tc>
        <w:tc>
          <w:tcPr>
            <w:tcW w:w="697" w:type="pct"/>
            <w:gridSpan w:val="3"/>
            <w:shd w:val="clear" w:color="auto" w:fill="auto"/>
            <w:hideMark/>
          </w:tcPr>
          <w:p w14:paraId="55601AB0"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296" w:type="pct"/>
            <w:shd w:val="clear" w:color="auto" w:fill="auto"/>
            <w:hideMark/>
          </w:tcPr>
          <w:p w14:paraId="62ECABC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43" w:type="pct"/>
            <w:shd w:val="clear" w:color="auto" w:fill="auto"/>
            <w:hideMark/>
          </w:tcPr>
          <w:p w14:paraId="2C86D9F8"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Assay</w:t>
            </w:r>
          </w:p>
        </w:tc>
        <w:tc>
          <w:tcPr>
            <w:tcW w:w="329" w:type="pct"/>
            <w:gridSpan w:val="3"/>
            <w:shd w:val="clear" w:color="auto" w:fill="auto"/>
            <w:hideMark/>
          </w:tcPr>
          <w:p w14:paraId="4C64CF6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29" w:type="pct"/>
            <w:shd w:val="clear" w:color="auto" w:fill="auto"/>
            <w:hideMark/>
          </w:tcPr>
          <w:p w14:paraId="52760AE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572" w:type="pct"/>
            <w:shd w:val="clear" w:color="auto" w:fill="auto"/>
            <w:hideMark/>
          </w:tcPr>
          <w:p w14:paraId="158DCB6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CB75AF8" w14:textId="77777777" w:rsidTr="006D48AE">
        <w:trPr>
          <w:trHeight w:val="300"/>
        </w:trPr>
        <w:tc>
          <w:tcPr>
            <w:tcW w:w="846" w:type="pct"/>
            <w:shd w:val="clear" w:color="auto" w:fill="auto"/>
            <w:hideMark/>
          </w:tcPr>
          <w:p w14:paraId="4586BAF5"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Project</w:t>
            </w:r>
          </w:p>
        </w:tc>
        <w:tc>
          <w:tcPr>
            <w:tcW w:w="487" w:type="pct"/>
            <w:shd w:val="clear" w:color="auto" w:fill="auto"/>
            <w:hideMark/>
          </w:tcPr>
          <w:p w14:paraId="5CBF1D2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697" w:type="pct"/>
            <w:gridSpan w:val="3"/>
            <w:shd w:val="clear" w:color="auto" w:fill="auto"/>
            <w:hideMark/>
          </w:tcPr>
          <w:p w14:paraId="2ACE13F9"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296" w:type="pct"/>
            <w:shd w:val="clear" w:color="auto" w:fill="auto"/>
            <w:hideMark/>
          </w:tcPr>
          <w:p w14:paraId="3EE0F0C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43" w:type="pct"/>
            <w:shd w:val="clear" w:color="auto" w:fill="auto"/>
            <w:hideMark/>
          </w:tcPr>
          <w:p w14:paraId="5681DA68"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329" w:type="pct"/>
            <w:gridSpan w:val="3"/>
            <w:shd w:val="clear" w:color="auto" w:fill="auto"/>
            <w:hideMark/>
          </w:tcPr>
          <w:p w14:paraId="4EA4B8F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29" w:type="pct"/>
            <w:shd w:val="clear" w:color="auto" w:fill="auto"/>
            <w:hideMark/>
          </w:tcPr>
          <w:p w14:paraId="2059FA1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572" w:type="pct"/>
            <w:shd w:val="clear" w:color="auto" w:fill="auto"/>
            <w:hideMark/>
          </w:tcPr>
          <w:p w14:paraId="36DBE39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6F81453" w14:textId="77777777" w:rsidTr="006D48AE">
        <w:trPr>
          <w:trHeight w:val="300"/>
        </w:trPr>
        <w:tc>
          <w:tcPr>
            <w:tcW w:w="846" w:type="pct"/>
            <w:shd w:val="clear" w:color="auto" w:fill="auto"/>
            <w:hideMark/>
          </w:tcPr>
          <w:p w14:paraId="1129B5A3"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487" w:type="pct"/>
            <w:shd w:val="clear" w:color="auto" w:fill="auto"/>
            <w:hideMark/>
          </w:tcPr>
          <w:p w14:paraId="0829E404"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97" w:type="pct"/>
            <w:gridSpan w:val="3"/>
            <w:shd w:val="clear" w:color="auto" w:fill="auto"/>
            <w:hideMark/>
          </w:tcPr>
          <w:p w14:paraId="4A1D30F7"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296" w:type="pct"/>
            <w:shd w:val="clear" w:color="auto" w:fill="auto"/>
            <w:hideMark/>
          </w:tcPr>
          <w:p w14:paraId="5CEC407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43" w:type="pct"/>
            <w:shd w:val="clear" w:color="auto" w:fill="auto"/>
            <w:hideMark/>
          </w:tcPr>
          <w:p w14:paraId="6E71A25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29" w:type="pct"/>
            <w:gridSpan w:val="3"/>
            <w:shd w:val="clear" w:color="auto" w:fill="auto"/>
            <w:hideMark/>
          </w:tcPr>
          <w:p w14:paraId="186DDBA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29" w:type="pct"/>
            <w:shd w:val="clear" w:color="auto" w:fill="auto"/>
            <w:hideMark/>
          </w:tcPr>
          <w:p w14:paraId="498FFC1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572" w:type="pct"/>
            <w:shd w:val="clear" w:color="auto" w:fill="auto"/>
            <w:hideMark/>
          </w:tcPr>
          <w:p w14:paraId="33C7E710"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DCD1194" w14:textId="77777777" w:rsidTr="006D48AE">
        <w:trPr>
          <w:trHeight w:val="300"/>
        </w:trPr>
        <w:tc>
          <w:tcPr>
            <w:tcW w:w="5000" w:type="pct"/>
            <w:gridSpan w:val="12"/>
            <w:shd w:val="clear" w:color="auto" w:fill="auto"/>
            <w:hideMark/>
          </w:tcPr>
          <w:p w14:paraId="463080E1" w14:textId="77777777" w:rsidR="00E52C4F" w:rsidRPr="006D4FF5" w:rsidRDefault="00E52C4F" w:rsidP="002D2466">
            <w:pPr>
              <w:pStyle w:val="Odlomakpopisa"/>
              <w:numPr>
                <w:ilvl w:val="0"/>
                <w:numId w:val="95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Assessment and evaluation of students' work during classes and at the final exam</w:t>
            </w:r>
          </w:p>
        </w:tc>
      </w:tr>
      <w:tr w:rsidR="00E52C4F" w:rsidRPr="006D4FF5" w14:paraId="6D7EE169" w14:textId="77777777" w:rsidTr="006D48AE">
        <w:trPr>
          <w:trHeight w:val="300"/>
        </w:trPr>
        <w:tc>
          <w:tcPr>
            <w:tcW w:w="5000" w:type="pct"/>
            <w:gridSpan w:val="12"/>
            <w:shd w:val="clear" w:color="auto" w:fill="auto"/>
            <w:hideMark/>
          </w:tcPr>
          <w:p w14:paraId="4F282C70"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60"/>
              <w:gridCol w:w="1350"/>
              <w:gridCol w:w="1125"/>
              <w:gridCol w:w="1125"/>
              <w:gridCol w:w="1125"/>
              <w:gridCol w:w="1335"/>
            </w:tblGrid>
            <w:tr w:rsidR="00E52C4F" w:rsidRPr="006D4FF5" w14:paraId="720A1F23" w14:textId="77777777" w:rsidTr="002D2466">
              <w:trPr>
                <w:trHeight w:val="300"/>
              </w:trPr>
              <w:tc>
                <w:tcPr>
                  <w:tcW w:w="1560" w:type="dxa"/>
                  <w:tcBorders>
                    <w:top w:val="single" w:sz="6" w:space="0" w:color="F4B083"/>
                    <w:left w:val="single" w:sz="6" w:space="0" w:color="F4B083"/>
                    <w:bottom w:val="single" w:sz="6" w:space="0" w:color="F4B083"/>
                    <w:right w:val="single" w:sz="6" w:space="0" w:color="F4B083"/>
                  </w:tcBorders>
                  <w:shd w:val="clear" w:color="auto" w:fill="auto"/>
                  <w:hideMark/>
                </w:tcPr>
                <w:p w14:paraId="533D9E1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OUTCOMES</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7DE6337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Theoretical written exam</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035234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Project</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03B5EB1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Share of ECTS</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7508DF9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Prague</w:t>
                  </w:r>
                </w:p>
              </w:tc>
              <w:tc>
                <w:tcPr>
                  <w:tcW w:w="1335" w:type="dxa"/>
                  <w:tcBorders>
                    <w:top w:val="single" w:sz="6" w:space="0" w:color="F4B083"/>
                    <w:left w:val="single" w:sz="6" w:space="0" w:color="F4B083"/>
                    <w:bottom w:val="single" w:sz="6" w:space="0" w:color="F4B083"/>
                    <w:right w:val="single" w:sz="6" w:space="0" w:color="F4B083"/>
                  </w:tcBorders>
                  <w:shd w:val="clear" w:color="auto" w:fill="auto"/>
                  <w:hideMark/>
                </w:tcPr>
                <w:p w14:paraId="7075CB6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Max</w:t>
                  </w:r>
                </w:p>
              </w:tc>
            </w:tr>
            <w:tr w:rsidR="00E52C4F" w:rsidRPr="006D4FF5" w14:paraId="469D5FAC" w14:textId="77777777" w:rsidTr="002D2466">
              <w:trPr>
                <w:trHeight w:val="300"/>
              </w:trPr>
              <w:tc>
                <w:tcPr>
                  <w:tcW w:w="1560" w:type="dxa"/>
                  <w:tcBorders>
                    <w:top w:val="single" w:sz="6" w:space="0" w:color="F4B083"/>
                    <w:left w:val="single" w:sz="6" w:space="0" w:color="F4B083"/>
                    <w:bottom w:val="single" w:sz="6" w:space="0" w:color="F4B083"/>
                    <w:right w:val="single" w:sz="6" w:space="0" w:color="F4B083"/>
                  </w:tcBorders>
                  <w:shd w:val="clear" w:color="auto" w:fill="auto"/>
                  <w:hideMark/>
                </w:tcPr>
                <w:p w14:paraId="09597C6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OUTCOME 1</w:t>
                  </w:r>
                </w:p>
              </w:tc>
              <w:tc>
                <w:tcPr>
                  <w:tcW w:w="135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9052F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6703515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0554981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195AFB7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335" w:type="dxa"/>
                  <w:tcBorders>
                    <w:top w:val="single" w:sz="6" w:space="0" w:color="F4B083"/>
                    <w:left w:val="single" w:sz="6" w:space="0" w:color="F4B083"/>
                    <w:bottom w:val="single" w:sz="6" w:space="0" w:color="F4B083"/>
                    <w:right w:val="single" w:sz="6" w:space="0" w:color="F4B083"/>
                  </w:tcBorders>
                  <w:shd w:val="clear" w:color="auto" w:fill="auto"/>
                  <w:hideMark/>
                </w:tcPr>
                <w:p w14:paraId="526D4FD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r>
            <w:tr w:rsidR="00E52C4F" w:rsidRPr="006D4FF5" w14:paraId="3A04E177" w14:textId="77777777" w:rsidTr="002D2466">
              <w:trPr>
                <w:trHeight w:val="300"/>
              </w:trPr>
              <w:tc>
                <w:tcPr>
                  <w:tcW w:w="1560" w:type="dxa"/>
                  <w:tcBorders>
                    <w:top w:val="single" w:sz="6" w:space="0" w:color="F4B083"/>
                    <w:left w:val="single" w:sz="6" w:space="0" w:color="F4B083"/>
                    <w:bottom w:val="single" w:sz="6" w:space="0" w:color="F4B083"/>
                    <w:right w:val="single" w:sz="6" w:space="0" w:color="F4B083"/>
                  </w:tcBorders>
                  <w:shd w:val="clear" w:color="auto" w:fill="auto"/>
                  <w:hideMark/>
                </w:tcPr>
                <w:p w14:paraId="1E6C1E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OUTCOME 2</w:t>
                  </w:r>
                </w:p>
              </w:tc>
              <w:tc>
                <w:tcPr>
                  <w:tcW w:w="135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4DC01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7723170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1837B7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2C7DB2D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35" w:type="dxa"/>
                  <w:tcBorders>
                    <w:top w:val="single" w:sz="6" w:space="0" w:color="F4B083"/>
                    <w:left w:val="single" w:sz="6" w:space="0" w:color="F4B083"/>
                    <w:bottom w:val="single" w:sz="6" w:space="0" w:color="F4B083"/>
                    <w:right w:val="single" w:sz="6" w:space="0" w:color="F4B083"/>
                  </w:tcBorders>
                  <w:shd w:val="clear" w:color="auto" w:fill="auto"/>
                  <w:hideMark/>
                </w:tcPr>
                <w:p w14:paraId="6D42E2D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20 %</w:t>
                  </w:r>
                </w:p>
              </w:tc>
            </w:tr>
            <w:tr w:rsidR="00E52C4F" w:rsidRPr="006D4FF5" w14:paraId="7823D458" w14:textId="77777777" w:rsidTr="002D2466">
              <w:trPr>
                <w:trHeight w:val="300"/>
              </w:trPr>
              <w:tc>
                <w:tcPr>
                  <w:tcW w:w="1560" w:type="dxa"/>
                  <w:tcBorders>
                    <w:top w:val="single" w:sz="6" w:space="0" w:color="F4B083"/>
                    <w:left w:val="single" w:sz="6" w:space="0" w:color="F4B083"/>
                    <w:bottom w:val="single" w:sz="6" w:space="0" w:color="F4B083"/>
                    <w:right w:val="single" w:sz="6" w:space="0" w:color="F4B083"/>
                  </w:tcBorders>
                  <w:shd w:val="clear" w:color="auto" w:fill="auto"/>
                  <w:hideMark/>
                </w:tcPr>
                <w:p w14:paraId="684A753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OUTCOME 3</w:t>
                  </w:r>
                </w:p>
              </w:tc>
              <w:tc>
                <w:tcPr>
                  <w:tcW w:w="135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B7F707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330927A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0143A0B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1A786A6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335" w:type="dxa"/>
                  <w:tcBorders>
                    <w:top w:val="single" w:sz="6" w:space="0" w:color="F4B083"/>
                    <w:left w:val="single" w:sz="6" w:space="0" w:color="F4B083"/>
                    <w:bottom w:val="single" w:sz="6" w:space="0" w:color="F4B083"/>
                    <w:right w:val="single" w:sz="6" w:space="0" w:color="F4B083"/>
                  </w:tcBorders>
                  <w:shd w:val="clear" w:color="auto" w:fill="auto"/>
                  <w:hideMark/>
                </w:tcPr>
                <w:p w14:paraId="18971C4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r>
            <w:tr w:rsidR="00E52C4F" w:rsidRPr="006D4FF5" w14:paraId="0EB1F58A" w14:textId="77777777" w:rsidTr="002D2466">
              <w:trPr>
                <w:trHeight w:val="300"/>
              </w:trPr>
              <w:tc>
                <w:tcPr>
                  <w:tcW w:w="1560" w:type="dxa"/>
                  <w:tcBorders>
                    <w:top w:val="single" w:sz="6" w:space="0" w:color="F4B083"/>
                    <w:left w:val="single" w:sz="6" w:space="0" w:color="F4B083"/>
                    <w:bottom w:val="single" w:sz="6" w:space="0" w:color="F4B083"/>
                    <w:right w:val="single" w:sz="6" w:space="0" w:color="F4B083"/>
                  </w:tcBorders>
                  <w:shd w:val="clear" w:color="auto" w:fill="auto"/>
                  <w:hideMark/>
                </w:tcPr>
                <w:p w14:paraId="11963DA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OUTCOME 4</w:t>
                  </w:r>
                </w:p>
              </w:tc>
              <w:tc>
                <w:tcPr>
                  <w:tcW w:w="135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BC7ED5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20 %</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4FE8C28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2F7B770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2E932EE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35" w:type="dxa"/>
                  <w:tcBorders>
                    <w:top w:val="single" w:sz="6" w:space="0" w:color="F4B083"/>
                    <w:left w:val="single" w:sz="6" w:space="0" w:color="F4B083"/>
                    <w:bottom w:val="single" w:sz="6" w:space="0" w:color="F4B083"/>
                    <w:right w:val="single" w:sz="6" w:space="0" w:color="F4B083"/>
                  </w:tcBorders>
                  <w:shd w:val="clear" w:color="auto" w:fill="auto"/>
                  <w:hideMark/>
                </w:tcPr>
                <w:p w14:paraId="5F7B0D1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20 %</w:t>
                  </w:r>
                </w:p>
              </w:tc>
            </w:tr>
            <w:tr w:rsidR="00E52C4F" w:rsidRPr="006D4FF5" w14:paraId="5158DB94" w14:textId="77777777" w:rsidTr="002D2466">
              <w:trPr>
                <w:trHeight w:val="300"/>
              </w:trPr>
              <w:tc>
                <w:tcPr>
                  <w:tcW w:w="1560" w:type="dxa"/>
                  <w:tcBorders>
                    <w:top w:val="single" w:sz="6" w:space="0" w:color="F4B083"/>
                    <w:left w:val="single" w:sz="6" w:space="0" w:color="F4B083"/>
                    <w:bottom w:val="single" w:sz="6" w:space="0" w:color="F4B083"/>
                    <w:right w:val="single" w:sz="6" w:space="0" w:color="F4B083"/>
                  </w:tcBorders>
                  <w:shd w:val="clear" w:color="auto" w:fill="auto"/>
                  <w:hideMark/>
                </w:tcPr>
                <w:p w14:paraId="5C255BD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OUTCOME 5</w:t>
                  </w:r>
                </w:p>
              </w:tc>
              <w:tc>
                <w:tcPr>
                  <w:tcW w:w="135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04217F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229EEB3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45B1D6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527ADCD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35" w:type="dxa"/>
                  <w:tcBorders>
                    <w:top w:val="single" w:sz="6" w:space="0" w:color="F4B083"/>
                    <w:left w:val="single" w:sz="6" w:space="0" w:color="F4B083"/>
                    <w:bottom w:val="single" w:sz="6" w:space="0" w:color="F4B083"/>
                    <w:right w:val="single" w:sz="6" w:space="0" w:color="F4B083"/>
                  </w:tcBorders>
                  <w:shd w:val="clear" w:color="auto" w:fill="auto"/>
                  <w:hideMark/>
                </w:tcPr>
                <w:p w14:paraId="4E7749D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20 %</w:t>
                  </w:r>
                </w:p>
              </w:tc>
            </w:tr>
            <w:tr w:rsidR="00E52C4F" w:rsidRPr="006D4FF5" w14:paraId="2BE5BA90" w14:textId="77777777" w:rsidTr="002D2466">
              <w:trPr>
                <w:trHeight w:val="300"/>
              </w:trPr>
              <w:tc>
                <w:tcPr>
                  <w:tcW w:w="1560" w:type="dxa"/>
                  <w:tcBorders>
                    <w:top w:val="single" w:sz="6" w:space="0" w:color="F4B083"/>
                    <w:left w:val="single" w:sz="6" w:space="0" w:color="F4B083"/>
                    <w:bottom w:val="single" w:sz="6" w:space="0" w:color="F4B083"/>
                    <w:right w:val="single" w:sz="6" w:space="0" w:color="F4B083"/>
                  </w:tcBorders>
                  <w:shd w:val="clear" w:color="auto" w:fill="auto"/>
                  <w:hideMark/>
                </w:tcPr>
                <w:p w14:paraId="58EC9D1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OUTCOME 6</w:t>
                  </w:r>
                </w:p>
              </w:tc>
              <w:tc>
                <w:tcPr>
                  <w:tcW w:w="135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8549EB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315A381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6D25864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539CD15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335" w:type="dxa"/>
                  <w:tcBorders>
                    <w:top w:val="single" w:sz="6" w:space="0" w:color="F4B083"/>
                    <w:left w:val="single" w:sz="6" w:space="0" w:color="F4B083"/>
                    <w:bottom w:val="single" w:sz="6" w:space="0" w:color="F4B083"/>
                    <w:right w:val="single" w:sz="6" w:space="0" w:color="F4B083"/>
                  </w:tcBorders>
                  <w:shd w:val="clear" w:color="auto" w:fill="auto"/>
                  <w:hideMark/>
                </w:tcPr>
                <w:p w14:paraId="4217F38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r>
            <w:tr w:rsidR="00E52C4F" w:rsidRPr="006D4FF5" w14:paraId="665B2580" w14:textId="77777777" w:rsidTr="002D2466">
              <w:trPr>
                <w:trHeight w:val="300"/>
              </w:trPr>
              <w:tc>
                <w:tcPr>
                  <w:tcW w:w="1560" w:type="dxa"/>
                  <w:tcBorders>
                    <w:top w:val="single" w:sz="6" w:space="0" w:color="F4B083"/>
                    <w:left w:val="single" w:sz="6" w:space="0" w:color="F4B083"/>
                    <w:bottom w:val="single" w:sz="6" w:space="0" w:color="F4B083"/>
                    <w:right w:val="single" w:sz="6" w:space="0" w:color="F4B083"/>
                  </w:tcBorders>
                  <w:shd w:val="clear" w:color="auto" w:fill="auto"/>
                  <w:hideMark/>
                </w:tcPr>
                <w:p w14:paraId="2732F5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OUTCOME 7</w:t>
                  </w:r>
                </w:p>
              </w:tc>
              <w:tc>
                <w:tcPr>
                  <w:tcW w:w="135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8F5FCB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3FED127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04E9F6C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1EAC4BA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335" w:type="dxa"/>
                  <w:tcBorders>
                    <w:top w:val="single" w:sz="6" w:space="0" w:color="F4B083"/>
                    <w:left w:val="single" w:sz="6" w:space="0" w:color="F4B083"/>
                    <w:bottom w:val="single" w:sz="6" w:space="0" w:color="F4B083"/>
                    <w:right w:val="single" w:sz="6" w:space="0" w:color="F4B083"/>
                  </w:tcBorders>
                  <w:shd w:val="clear" w:color="auto" w:fill="auto"/>
                  <w:hideMark/>
                </w:tcPr>
                <w:p w14:paraId="52DF94C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r>
            <w:tr w:rsidR="00E52C4F" w:rsidRPr="006D4FF5" w14:paraId="5F57609E" w14:textId="77777777" w:rsidTr="002D2466">
              <w:trPr>
                <w:trHeight w:val="300"/>
              </w:trPr>
              <w:tc>
                <w:tcPr>
                  <w:tcW w:w="1560" w:type="dxa"/>
                  <w:tcBorders>
                    <w:top w:val="single" w:sz="6" w:space="0" w:color="F4B083"/>
                    <w:left w:val="single" w:sz="6" w:space="0" w:color="F4B083"/>
                    <w:bottom w:val="single" w:sz="6" w:space="0" w:color="F4B083"/>
                    <w:right w:val="single" w:sz="6" w:space="0" w:color="F4B083"/>
                  </w:tcBorders>
                  <w:shd w:val="clear" w:color="auto" w:fill="auto"/>
                  <w:hideMark/>
                </w:tcPr>
                <w:p w14:paraId="51BA9AD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Share in ECTS</w:t>
                  </w:r>
                </w:p>
              </w:tc>
              <w:tc>
                <w:tcPr>
                  <w:tcW w:w="135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ED2B6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w:t>
                  </w:r>
                </w:p>
              </w:tc>
              <w:tc>
                <w:tcPr>
                  <w:tcW w:w="112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4AEF24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76929CE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719B6DB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1335" w:type="dxa"/>
                  <w:tcBorders>
                    <w:top w:val="single" w:sz="6" w:space="0" w:color="F4B083"/>
                    <w:left w:val="single" w:sz="6" w:space="0" w:color="F4B083"/>
                    <w:bottom w:val="single" w:sz="6" w:space="0" w:color="F4B083"/>
                    <w:right w:val="single" w:sz="6" w:space="0" w:color="F4B083"/>
                  </w:tcBorders>
                  <w:shd w:val="clear" w:color="auto" w:fill="auto"/>
                  <w:hideMark/>
                </w:tcPr>
                <w:p w14:paraId="72CDE1A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782DEAFB" w14:textId="77777777" w:rsidTr="002D2466">
              <w:trPr>
                <w:trHeight w:val="300"/>
              </w:trPr>
              <w:tc>
                <w:tcPr>
                  <w:tcW w:w="1560" w:type="dxa"/>
                  <w:tcBorders>
                    <w:top w:val="single" w:sz="6" w:space="0" w:color="F4B083"/>
                    <w:left w:val="single" w:sz="6" w:space="0" w:color="F4B083"/>
                    <w:bottom w:val="single" w:sz="6" w:space="0" w:color="F4B083"/>
                    <w:right w:val="single" w:sz="6" w:space="0" w:color="F4B083"/>
                  </w:tcBorders>
                  <w:shd w:val="clear" w:color="auto" w:fill="auto"/>
                  <w:hideMark/>
                </w:tcPr>
                <w:p w14:paraId="3622853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Altogether</w:t>
                  </w:r>
                </w:p>
              </w:tc>
              <w:tc>
                <w:tcPr>
                  <w:tcW w:w="135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55D2D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40 %</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4298190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60%</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600538E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1125" w:type="dxa"/>
                  <w:tcBorders>
                    <w:top w:val="single" w:sz="6" w:space="0" w:color="F4B083"/>
                    <w:left w:val="single" w:sz="6" w:space="0" w:color="F4B083"/>
                    <w:bottom w:val="single" w:sz="6" w:space="0" w:color="F4B083"/>
                    <w:right w:val="single" w:sz="6" w:space="0" w:color="F4B083"/>
                  </w:tcBorders>
                  <w:shd w:val="clear" w:color="auto" w:fill="auto"/>
                  <w:hideMark/>
                </w:tcPr>
                <w:p w14:paraId="4364A61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1335" w:type="dxa"/>
                  <w:tcBorders>
                    <w:top w:val="single" w:sz="6" w:space="0" w:color="F4B083"/>
                    <w:left w:val="single" w:sz="6" w:space="0" w:color="F4B083"/>
                    <w:bottom w:val="single" w:sz="6" w:space="0" w:color="F4B083"/>
                    <w:right w:val="single" w:sz="6" w:space="0" w:color="F4B083"/>
                  </w:tcBorders>
                  <w:shd w:val="clear" w:color="auto" w:fill="auto"/>
                  <w:hideMark/>
                </w:tcPr>
                <w:p w14:paraId="0744DF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149CA9A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592538E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The condition for taking the complete exam is a completed project. The defense of the project is taken during the exam period as an oral exam.</w:t>
            </w:r>
          </w:p>
          <w:p w14:paraId="040573A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60319C5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during the exam period:</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0"/>
              <w:gridCol w:w="1290"/>
              <w:gridCol w:w="1485"/>
              <w:gridCol w:w="1155"/>
            </w:tblGrid>
            <w:tr w:rsidR="00E52C4F" w:rsidRPr="006D4FF5" w14:paraId="7B2883FD" w14:textId="77777777" w:rsidTr="002D2466">
              <w:trPr>
                <w:trHeight w:val="300"/>
              </w:trPr>
              <w:tc>
                <w:tcPr>
                  <w:tcW w:w="1710" w:type="dxa"/>
                  <w:tcBorders>
                    <w:top w:val="single" w:sz="6" w:space="0" w:color="D99594"/>
                    <w:left w:val="single" w:sz="6" w:space="0" w:color="D99594"/>
                    <w:bottom w:val="single" w:sz="6" w:space="0" w:color="D99594"/>
                    <w:right w:val="single" w:sz="6" w:space="0" w:color="D99594"/>
                  </w:tcBorders>
                  <w:shd w:val="clear" w:color="auto" w:fill="FFFFFF"/>
                  <w:hideMark/>
                </w:tcPr>
                <w:p w14:paraId="6A46851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OUTCOMES</w:t>
                  </w:r>
                </w:p>
              </w:tc>
              <w:tc>
                <w:tcPr>
                  <w:tcW w:w="1290" w:type="dxa"/>
                  <w:tcBorders>
                    <w:top w:val="single" w:sz="6" w:space="0" w:color="D99594"/>
                    <w:left w:val="single" w:sz="6" w:space="0" w:color="D99594"/>
                    <w:bottom w:val="single" w:sz="6" w:space="0" w:color="D99594"/>
                    <w:right w:val="nil"/>
                  </w:tcBorders>
                  <w:shd w:val="clear" w:color="auto" w:fill="FFFFFF"/>
                  <w:hideMark/>
                </w:tcPr>
                <w:p w14:paraId="2E6C05D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Written exam</w:t>
                  </w:r>
                </w:p>
              </w:tc>
              <w:tc>
                <w:tcPr>
                  <w:tcW w:w="1485" w:type="dxa"/>
                  <w:tcBorders>
                    <w:top w:val="single" w:sz="6" w:space="0" w:color="D99594"/>
                    <w:left w:val="single" w:sz="6" w:space="0" w:color="D99594"/>
                    <w:bottom w:val="single" w:sz="6" w:space="0" w:color="D99594"/>
                    <w:right w:val="single" w:sz="6" w:space="0" w:color="D99594"/>
                  </w:tcBorders>
                  <w:shd w:val="clear" w:color="auto" w:fill="FFFFFF"/>
                  <w:hideMark/>
                </w:tcPr>
                <w:p w14:paraId="0128DE1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Viva voce</w:t>
                  </w:r>
                </w:p>
              </w:tc>
              <w:tc>
                <w:tcPr>
                  <w:tcW w:w="1155" w:type="dxa"/>
                  <w:tcBorders>
                    <w:top w:val="single" w:sz="6" w:space="0" w:color="D99594"/>
                    <w:left w:val="single" w:sz="6" w:space="0" w:color="D99594"/>
                    <w:bottom w:val="single" w:sz="6" w:space="0" w:color="D99594"/>
                    <w:right w:val="single" w:sz="6" w:space="0" w:color="D99594"/>
                  </w:tcBorders>
                  <w:shd w:val="clear" w:color="auto" w:fill="FFFFFF"/>
                  <w:hideMark/>
                </w:tcPr>
                <w:p w14:paraId="17DC57F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Max</w:t>
                  </w:r>
                </w:p>
              </w:tc>
            </w:tr>
            <w:tr w:rsidR="00E52C4F" w:rsidRPr="006D4FF5" w14:paraId="7ABC2CB3" w14:textId="77777777" w:rsidTr="002D2466">
              <w:trPr>
                <w:trHeight w:val="300"/>
              </w:trPr>
              <w:tc>
                <w:tcPr>
                  <w:tcW w:w="1710" w:type="dxa"/>
                  <w:tcBorders>
                    <w:top w:val="single" w:sz="6" w:space="0" w:color="D99594"/>
                    <w:left w:val="single" w:sz="6" w:space="0" w:color="D99594"/>
                    <w:bottom w:val="single" w:sz="6" w:space="0" w:color="D99594"/>
                    <w:right w:val="single" w:sz="6" w:space="0" w:color="D99594"/>
                  </w:tcBorders>
                  <w:shd w:val="clear" w:color="auto" w:fill="FFFFFF"/>
                  <w:hideMark/>
                </w:tcPr>
                <w:p w14:paraId="5C5C68A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1</w:t>
                  </w:r>
                </w:p>
              </w:tc>
              <w:tc>
                <w:tcPr>
                  <w:tcW w:w="1290" w:type="dxa"/>
                  <w:tcBorders>
                    <w:top w:val="single" w:sz="6" w:space="0" w:color="D99594"/>
                    <w:left w:val="single" w:sz="6" w:space="0" w:color="D99594"/>
                    <w:bottom w:val="single" w:sz="6" w:space="0" w:color="D99594"/>
                    <w:right w:val="nil"/>
                  </w:tcBorders>
                  <w:shd w:val="clear" w:color="auto" w:fill="FFFFFF"/>
                  <w:hideMark/>
                </w:tcPr>
                <w:p w14:paraId="602781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485" w:type="dxa"/>
                  <w:tcBorders>
                    <w:top w:val="single" w:sz="6" w:space="0" w:color="D99594"/>
                    <w:left w:val="single" w:sz="6" w:space="0" w:color="D99594"/>
                    <w:bottom w:val="single" w:sz="6" w:space="0" w:color="D99594"/>
                    <w:right w:val="single" w:sz="6" w:space="0" w:color="D99594"/>
                  </w:tcBorders>
                  <w:shd w:val="clear" w:color="auto" w:fill="FFFFFF"/>
                  <w:hideMark/>
                </w:tcPr>
                <w:p w14:paraId="66A1982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155" w:type="dxa"/>
                  <w:tcBorders>
                    <w:top w:val="single" w:sz="6" w:space="0" w:color="D99594"/>
                    <w:left w:val="single" w:sz="6" w:space="0" w:color="D99594"/>
                    <w:bottom w:val="single" w:sz="6" w:space="0" w:color="D99594"/>
                    <w:right w:val="single" w:sz="6" w:space="0" w:color="D99594"/>
                  </w:tcBorders>
                  <w:shd w:val="clear" w:color="auto" w:fill="FFFFFF"/>
                  <w:hideMark/>
                </w:tcPr>
                <w:p w14:paraId="6056BDC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36FAB742" w14:textId="77777777" w:rsidTr="002D2466">
              <w:trPr>
                <w:trHeight w:val="300"/>
              </w:trPr>
              <w:tc>
                <w:tcPr>
                  <w:tcW w:w="1710" w:type="dxa"/>
                  <w:tcBorders>
                    <w:top w:val="single" w:sz="6" w:space="0" w:color="D99594"/>
                    <w:left w:val="single" w:sz="6" w:space="0" w:color="D99594"/>
                    <w:bottom w:val="single" w:sz="6" w:space="0" w:color="D99594"/>
                    <w:right w:val="single" w:sz="6" w:space="0" w:color="D99594"/>
                  </w:tcBorders>
                  <w:shd w:val="clear" w:color="auto" w:fill="FFFFFF"/>
                  <w:hideMark/>
                </w:tcPr>
                <w:p w14:paraId="200BB6F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2</w:t>
                  </w:r>
                </w:p>
              </w:tc>
              <w:tc>
                <w:tcPr>
                  <w:tcW w:w="1290" w:type="dxa"/>
                  <w:tcBorders>
                    <w:top w:val="single" w:sz="6" w:space="0" w:color="D99594"/>
                    <w:left w:val="single" w:sz="6" w:space="0" w:color="D99594"/>
                    <w:bottom w:val="single" w:sz="6" w:space="0" w:color="D99594"/>
                    <w:right w:val="nil"/>
                  </w:tcBorders>
                  <w:shd w:val="clear" w:color="auto" w:fill="FFFFFF"/>
                  <w:hideMark/>
                </w:tcPr>
                <w:p w14:paraId="7C76861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485" w:type="dxa"/>
                  <w:tcBorders>
                    <w:top w:val="single" w:sz="6" w:space="0" w:color="D99594"/>
                    <w:left w:val="single" w:sz="6" w:space="0" w:color="D99594"/>
                    <w:bottom w:val="single" w:sz="6" w:space="0" w:color="D99594"/>
                    <w:right w:val="single" w:sz="6" w:space="0" w:color="D99594"/>
                  </w:tcBorders>
                  <w:shd w:val="clear" w:color="auto" w:fill="FFFFFF"/>
                  <w:hideMark/>
                </w:tcPr>
                <w:p w14:paraId="6A02AC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155" w:type="dxa"/>
                  <w:tcBorders>
                    <w:top w:val="single" w:sz="6" w:space="0" w:color="D99594"/>
                    <w:left w:val="single" w:sz="6" w:space="0" w:color="D99594"/>
                    <w:bottom w:val="single" w:sz="6" w:space="0" w:color="D99594"/>
                    <w:right w:val="single" w:sz="6" w:space="0" w:color="D99594"/>
                  </w:tcBorders>
                  <w:shd w:val="clear" w:color="auto" w:fill="FFFFFF"/>
                  <w:hideMark/>
                </w:tcPr>
                <w:p w14:paraId="03A048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7A0E288E" w14:textId="77777777" w:rsidTr="002D2466">
              <w:trPr>
                <w:trHeight w:val="300"/>
              </w:trPr>
              <w:tc>
                <w:tcPr>
                  <w:tcW w:w="1710" w:type="dxa"/>
                  <w:tcBorders>
                    <w:top w:val="single" w:sz="6" w:space="0" w:color="D99594"/>
                    <w:left w:val="single" w:sz="6" w:space="0" w:color="D99594"/>
                    <w:bottom w:val="single" w:sz="6" w:space="0" w:color="D99594"/>
                    <w:right w:val="single" w:sz="6" w:space="0" w:color="D99594"/>
                  </w:tcBorders>
                  <w:shd w:val="clear" w:color="auto" w:fill="FFFFFF"/>
                  <w:hideMark/>
                </w:tcPr>
                <w:p w14:paraId="4B55201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3</w:t>
                  </w:r>
                </w:p>
              </w:tc>
              <w:tc>
                <w:tcPr>
                  <w:tcW w:w="1290" w:type="dxa"/>
                  <w:tcBorders>
                    <w:top w:val="single" w:sz="6" w:space="0" w:color="D99594"/>
                    <w:left w:val="single" w:sz="6" w:space="0" w:color="D99594"/>
                    <w:bottom w:val="single" w:sz="6" w:space="0" w:color="D99594"/>
                    <w:right w:val="nil"/>
                  </w:tcBorders>
                  <w:shd w:val="clear" w:color="auto" w:fill="FFFFFF"/>
                  <w:hideMark/>
                </w:tcPr>
                <w:p w14:paraId="1BBCE64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485" w:type="dxa"/>
                  <w:tcBorders>
                    <w:top w:val="single" w:sz="6" w:space="0" w:color="D99594"/>
                    <w:left w:val="single" w:sz="6" w:space="0" w:color="D99594"/>
                    <w:bottom w:val="single" w:sz="6" w:space="0" w:color="D99594"/>
                    <w:right w:val="single" w:sz="6" w:space="0" w:color="D99594"/>
                  </w:tcBorders>
                  <w:shd w:val="clear" w:color="auto" w:fill="FFFFFF"/>
                  <w:hideMark/>
                </w:tcPr>
                <w:p w14:paraId="38DAF60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55" w:type="dxa"/>
                  <w:tcBorders>
                    <w:top w:val="single" w:sz="6" w:space="0" w:color="D99594"/>
                    <w:left w:val="single" w:sz="6" w:space="0" w:color="D99594"/>
                    <w:bottom w:val="single" w:sz="6" w:space="0" w:color="D99594"/>
                    <w:right w:val="single" w:sz="6" w:space="0" w:color="D99594"/>
                  </w:tcBorders>
                  <w:shd w:val="clear" w:color="auto" w:fill="FFFFFF"/>
                  <w:hideMark/>
                </w:tcPr>
                <w:p w14:paraId="431E3CC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6DDC95EA" w14:textId="77777777" w:rsidTr="002D2466">
              <w:trPr>
                <w:trHeight w:val="300"/>
              </w:trPr>
              <w:tc>
                <w:tcPr>
                  <w:tcW w:w="1710" w:type="dxa"/>
                  <w:tcBorders>
                    <w:top w:val="single" w:sz="6" w:space="0" w:color="D99594"/>
                    <w:left w:val="single" w:sz="6" w:space="0" w:color="D99594"/>
                    <w:bottom w:val="single" w:sz="6" w:space="0" w:color="D99594"/>
                    <w:right w:val="single" w:sz="6" w:space="0" w:color="D99594"/>
                  </w:tcBorders>
                  <w:shd w:val="clear" w:color="auto" w:fill="FFFFFF"/>
                  <w:hideMark/>
                </w:tcPr>
                <w:p w14:paraId="0C36CB5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4</w:t>
                  </w:r>
                </w:p>
              </w:tc>
              <w:tc>
                <w:tcPr>
                  <w:tcW w:w="1290" w:type="dxa"/>
                  <w:tcBorders>
                    <w:top w:val="single" w:sz="6" w:space="0" w:color="D99594"/>
                    <w:left w:val="single" w:sz="6" w:space="0" w:color="D99594"/>
                    <w:bottom w:val="single" w:sz="6" w:space="0" w:color="D99594"/>
                    <w:right w:val="nil"/>
                  </w:tcBorders>
                  <w:shd w:val="clear" w:color="auto" w:fill="FFFFFF"/>
                  <w:hideMark/>
                </w:tcPr>
                <w:p w14:paraId="2D24B1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485" w:type="dxa"/>
                  <w:tcBorders>
                    <w:top w:val="single" w:sz="6" w:space="0" w:color="D99594"/>
                    <w:left w:val="single" w:sz="6" w:space="0" w:color="D99594"/>
                    <w:bottom w:val="single" w:sz="6" w:space="0" w:color="D99594"/>
                    <w:right w:val="single" w:sz="6" w:space="0" w:color="D99594"/>
                  </w:tcBorders>
                  <w:shd w:val="clear" w:color="auto" w:fill="FFFFFF"/>
                  <w:hideMark/>
                </w:tcPr>
                <w:p w14:paraId="73C16C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55" w:type="dxa"/>
                  <w:tcBorders>
                    <w:top w:val="single" w:sz="6" w:space="0" w:color="D99594"/>
                    <w:left w:val="single" w:sz="6" w:space="0" w:color="D99594"/>
                    <w:bottom w:val="single" w:sz="6" w:space="0" w:color="D99594"/>
                    <w:right w:val="single" w:sz="6" w:space="0" w:color="D99594"/>
                  </w:tcBorders>
                  <w:shd w:val="clear" w:color="auto" w:fill="FFFFFF"/>
                  <w:hideMark/>
                </w:tcPr>
                <w:p w14:paraId="5E7C9E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742DDD2A" w14:textId="77777777" w:rsidTr="002D2466">
              <w:trPr>
                <w:trHeight w:val="300"/>
              </w:trPr>
              <w:tc>
                <w:tcPr>
                  <w:tcW w:w="1710" w:type="dxa"/>
                  <w:tcBorders>
                    <w:top w:val="single" w:sz="6" w:space="0" w:color="D99594"/>
                    <w:left w:val="single" w:sz="6" w:space="0" w:color="D99594"/>
                    <w:bottom w:val="single" w:sz="6" w:space="0" w:color="D99594"/>
                    <w:right w:val="single" w:sz="6" w:space="0" w:color="D99594"/>
                  </w:tcBorders>
                  <w:shd w:val="clear" w:color="auto" w:fill="FFFFFF"/>
                  <w:hideMark/>
                </w:tcPr>
                <w:p w14:paraId="42701F6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5</w:t>
                  </w:r>
                </w:p>
              </w:tc>
              <w:tc>
                <w:tcPr>
                  <w:tcW w:w="1290" w:type="dxa"/>
                  <w:tcBorders>
                    <w:top w:val="single" w:sz="6" w:space="0" w:color="D99594"/>
                    <w:left w:val="single" w:sz="6" w:space="0" w:color="D99594"/>
                    <w:bottom w:val="single" w:sz="6" w:space="0" w:color="D99594"/>
                    <w:right w:val="nil"/>
                  </w:tcBorders>
                  <w:shd w:val="clear" w:color="auto" w:fill="FFFFFF"/>
                  <w:hideMark/>
                </w:tcPr>
                <w:p w14:paraId="627193B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485" w:type="dxa"/>
                  <w:tcBorders>
                    <w:top w:val="single" w:sz="6" w:space="0" w:color="D99594"/>
                    <w:left w:val="single" w:sz="6" w:space="0" w:color="D99594"/>
                    <w:bottom w:val="single" w:sz="6" w:space="0" w:color="D99594"/>
                    <w:right w:val="single" w:sz="6" w:space="0" w:color="D99594"/>
                  </w:tcBorders>
                  <w:shd w:val="clear" w:color="auto" w:fill="FFFFFF"/>
                  <w:hideMark/>
                </w:tcPr>
                <w:p w14:paraId="3A3E04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155" w:type="dxa"/>
                  <w:tcBorders>
                    <w:top w:val="single" w:sz="6" w:space="0" w:color="D99594"/>
                    <w:left w:val="single" w:sz="6" w:space="0" w:color="D99594"/>
                    <w:bottom w:val="single" w:sz="6" w:space="0" w:color="D99594"/>
                    <w:right w:val="single" w:sz="6" w:space="0" w:color="D99594"/>
                  </w:tcBorders>
                  <w:shd w:val="clear" w:color="auto" w:fill="FFFFFF"/>
                  <w:hideMark/>
                </w:tcPr>
                <w:p w14:paraId="7847C3C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6E53BDEA" w14:textId="77777777" w:rsidTr="002D2466">
              <w:trPr>
                <w:trHeight w:val="300"/>
              </w:trPr>
              <w:tc>
                <w:tcPr>
                  <w:tcW w:w="1710" w:type="dxa"/>
                  <w:tcBorders>
                    <w:top w:val="single" w:sz="6" w:space="0" w:color="D99594"/>
                    <w:left w:val="single" w:sz="6" w:space="0" w:color="D99594"/>
                    <w:bottom w:val="single" w:sz="6" w:space="0" w:color="D99594"/>
                    <w:right w:val="single" w:sz="6" w:space="0" w:color="D99594"/>
                  </w:tcBorders>
                  <w:shd w:val="clear" w:color="auto" w:fill="FFFFFF"/>
                  <w:hideMark/>
                </w:tcPr>
                <w:p w14:paraId="1E8A7F7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6</w:t>
                  </w:r>
                </w:p>
              </w:tc>
              <w:tc>
                <w:tcPr>
                  <w:tcW w:w="1290" w:type="dxa"/>
                  <w:tcBorders>
                    <w:top w:val="single" w:sz="6" w:space="0" w:color="D99594"/>
                    <w:left w:val="single" w:sz="6" w:space="0" w:color="D99594"/>
                    <w:bottom w:val="single" w:sz="6" w:space="0" w:color="D99594"/>
                    <w:right w:val="nil"/>
                  </w:tcBorders>
                  <w:shd w:val="clear" w:color="auto" w:fill="FFFFFF"/>
                  <w:hideMark/>
                </w:tcPr>
                <w:p w14:paraId="424968D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485" w:type="dxa"/>
                  <w:tcBorders>
                    <w:top w:val="single" w:sz="6" w:space="0" w:color="D99594"/>
                    <w:left w:val="single" w:sz="6" w:space="0" w:color="D99594"/>
                    <w:bottom w:val="single" w:sz="6" w:space="0" w:color="D99594"/>
                    <w:right w:val="single" w:sz="6" w:space="0" w:color="D99594"/>
                  </w:tcBorders>
                  <w:shd w:val="clear" w:color="auto" w:fill="FFFFFF"/>
                  <w:hideMark/>
                </w:tcPr>
                <w:p w14:paraId="15474A0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155" w:type="dxa"/>
                  <w:tcBorders>
                    <w:top w:val="single" w:sz="6" w:space="0" w:color="D99594"/>
                    <w:left w:val="single" w:sz="6" w:space="0" w:color="D99594"/>
                    <w:bottom w:val="single" w:sz="6" w:space="0" w:color="D99594"/>
                    <w:right w:val="single" w:sz="6" w:space="0" w:color="D99594"/>
                  </w:tcBorders>
                  <w:shd w:val="clear" w:color="auto" w:fill="FFFFFF"/>
                  <w:hideMark/>
                </w:tcPr>
                <w:p w14:paraId="6AEF030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42C2732E" w14:textId="77777777" w:rsidTr="002D2466">
              <w:trPr>
                <w:trHeight w:val="300"/>
              </w:trPr>
              <w:tc>
                <w:tcPr>
                  <w:tcW w:w="1710" w:type="dxa"/>
                  <w:tcBorders>
                    <w:top w:val="single" w:sz="6" w:space="0" w:color="D99594"/>
                    <w:left w:val="single" w:sz="6" w:space="0" w:color="D99594"/>
                    <w:bottom w:val="single" w:sz="6" w:space="0" w:color="D99594"/>
                    <w:right w:val="single" w:sz="6" w:space="0" w:color="D99594"/>
                  </w:tcBorders>
                  <w:shd w:val="clear" w:color="auto" w:fill="FFFFFF"/>
                  <w:hideMark/>
                </w:tcPr>
                <w:p w14:paraId="1DA9B7D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7</w:t>
                  </w:r>
                </w:p>
              </w:tc>
              <w:tc>
                <w:tcPr>
                  <w:tcW w:w="1290" w:type="dxa"/>
                  <w:tcBorders>
                    <w:top w:val="single" w:sz="6" w:space="0" w:color="D99594"/>
                    <w:left w:val="single" w:sz="6" w:space="0" w:color="D99594"/>
                    <w:bottom w:val="single" w:sz="6" w:space="0" w:color="D99594"/>
                    <w:right w:val="nil"/>
                  </w:tcBorders>
                  <w:shd w:val="clear" w:color="auto" w:fill="FFFFFF"/>
                  <w:hideMark/>
                </w:tcPr>
                <w:p w14:paraId="12FD7F8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485" w:type="dxa"/>
                  <w:tcBorders>
                    <w:top w:val="single" w:sz="6" w:space="0" w:color="D99594"/>
                    <w:left w:val="single" w:sz="6" w:space="0" w:color="D99594"/>
                    <w:bottom w:val="single" w:sz="6" w:space="0" w:color="D99594"/>
                    <w:right w:val="single" w:sz="6" w:space="0" w:color="D99594"/>
                  </w:tcBorders>
                  <w:shd w:val="clear" w:color="auto" w:fill="FFFFFF"/>
                  <w:hideMark/>
                </w:tcPr>
                <w:p w14:paraId="221142A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155" w:type="dxa"/>
                  <w:tcBorders>
                    <w:top w:val="single" w:sz="6" w:space="0" w:color="D99594"/>
                    <w:left w:val="single" w:sz="6" w:space="0" w:color="D99594"/>
                    <w:bottom w:val="single" w:sz="6" w:space="0" w:color="D99594"/>
                    <w:right w:val="single" w:sz="6" w:space="0" w:color="D99594"/>
                  </w:tcBorders>
                  <w:shd w:val="clear" w:color="auto" w:fill="FFFFFF"/>
                  <w:hideMark/>
                </w:tcPr>
                <w:p w14:paraId="0B3672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3C43A7A1" w14:textId="77777777" w:rsidTr="002D2466">
              <w:trPr>
                <w:trHeight w:val="300"/>
              </w:trPr>
              <w:tc>
                <w:tcPr>
                  <w:tcW w:w="1710" w:type="dxa"/>
                  <w:tcBorders>
                    <w:top w:val="single" w:sz="6" w:space="0" w:color="D99594"/>
                    <w:left w:val="single" w:sz="6" w:space="0" w:color="D99594"/>
                    <w:bottom w:val="single" w:sz="6" w:space="0" w:color="D99594"/>
                    <w:right w:val="single" w:sz="6" w:space="0" w:color="D99594"/>
                  </w:tcBorders>
                  <w:shd w:val="clear" w:color="auto" w:fill="FFFFFF"/>
                  <w:hideMark/>
                </w:tcPr>
                <w:p w14:paraId="38C97B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Share in ECTS</w:t>
                  </w:r>
                </w:p>
              </w:tc>
              <w:tc>
                <w:tcPr>
                  <w:tcW w:w="1290" w:type="dxa"/>
                  <w:tcBorders>
                    <w:top w:val="single" w:sz="6" w:space="0" w:color="D99594"/>
                    <w:left w:val="single" w:sz="6" w:space="0" w:color="D99594"/>
                    <w:bottom w:val="single" w:sz="6" w:space="0" w:color="D99594"/>
                    <w:right w:val="nil"/>
                  </w:tcBorders>
                  <w:shd w:val="clear" w:color="auto" w:fill="FFFFFF"/>
                  <w:hideMark/>
                </w:tcPr>
                <w:p w14:paraId="248E557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w:t>
                  </w:r>
                </w:p>
              </w:tc>
              <w:tc>
                <w:tcPr>
                  <w:tcW w:w="1485" w:type="dxa"/>
                  <w:tcBorders>
                    <w:top w:val="single" w:sz="6" w:space="0" w:color="D99594"/>
                    <w:left w:val="single" w:sz="6" w:space="0" w:color="D99594"/>
                    <w:bottom w:val="single" w:sz="6" w:space="0" w:color="D99594"/>
                    <w:right w:val="single" w:sz="6" w:space="0" w:color="D99594"/>
                  </w:tcBorders>
                  <w:shd w:val="clear" w:color="auto" w:fill="FFFFFF"/>
                  <w:hideMark/>
                </w:tcPr>
                <w:p w14:paraId="0372407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w:t>
                  </w:r>
                </w:p>
              </w:tc>
              <w:tc>
                <w:tcPr>
                  <w:tcW w:w="1155" w:type="dxa"/>
                  <w:tcBorders>
                    <w:top w:val="single" w:sz="6" w:space="0" w:color="D99594"/>
                    <w:left w:val="single" w:sz="6" w:space="0" w:color="D99594"/>
                    <w:bottom w:val="single" w:sz="6" w:space="0" w:color="D99594"/>
                    <w:right w:val="single" w:sz="6" w:space="0" w:color="D99594"/>
                  </w:tcBorders>
                  <w:shd w:val="clear" w:color="auto" w:fill="FFFFFF"/>
                  <w:hideMark/>
                </w:tcPr>
                <w:p w14:paraId="511F63C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r>
            <w:tr w:rsidR="00E52C4F" w:rsidRPr="006D4FF5" w14:paraId="4EDAA1DE" w14:textId="77777777" w:rsidTr="002D2466">
              <w:trPr>
                <w:trHeight w:val="300"/>
              </w:trPr>
              <w:tc>
                <w:tcPr>
                  <w:tcW w:w="1710" w:type="dxa"/>
                  <w:tcBorders>
                    <w:top w:val="single" w:sz="6" w:space="0" w:color="D99594"/>
                    <w:left w:val="single" w:sz="6" w:space="0" w:color="D99594"/>
                    <w:bottom w:val="single" w:sz="6" w:space="0" w:color="D99594"/>
                    <w:right w:val="single" w:sz="6" w:space="0" w:color="D99594"/>
                  </w:tcBorders>
                  <w:shd w:val="clear" w:color="auto" w:fill="FFFFFF"/>
                  <w:hideMark/>
                </w:tcPr>
                <w:p w14:paraId="0A82994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lastRenderedPageBreak/>
                    <w:t>Altogether</w:t>
                  </w:r>
                </w:p>
              </w:tc>
              <w:tc>
                <w:tcPr>
                  <w:tcW w:w="1290" w:type="dxa"/>
                  <w:tcBorders>
                    <w:top w:val="single" w:sz="6" w:space="0" w:color="D99594"/>
                    <w:left w:val="single" w:sz="6" w:space="0" w:color="D99594"/>
                    <w:bottom w:val="single" w:sz="6" w:space="0" w:color="D99594"/>
                    <w:right w:val="nil"/>
                  </w:tcBorders>
                  <w:shd w:val="clear" w:color="auto" w:fill="FFFFFF"/>
                  <w:hideMark/>
                </w:tcPr>
                <w:p w14:paraId="4F3E8E0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40%</w:t>
                  </w:r>
                </w:p>
              </w:tc>
              <w:tc>
                <w:tcPr>
                  <w:tcW w:w="1485" w:type="dxa"/>
                  <w:tcBorders>
                    <w:top w:val="single" w:sz="6" w:space="0" w:color="D99594"/>
                    <w:left w:val="single" w:sz="6" w:space="0" w:color="D99594"/>
                    <w:bottom w:val="single" w:sz="6" w:space="0" w:color="D99594"/>
                    <w:right w:val="single" w:sz="6" w:space="0" w:color="D99594"/>
                  </w:tcBorders>
                  <w:shd w:val="clear" w:color="auto" w:fill="FFFFFF"/>
                  <w:hideMark/>
                </w:tcPr>
                <w:p w14:paraId="2DDAC76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60%</w:t>
                  </w:r>
                </w:p>
              </w:tc>
              <w:tc>
                <w:tcPr>
                  <w:tcW w:w="1155" w:type="dxa"/>
                  <w:tcBorders>
                    <w:top w:val="single" w:sz="6" w:space="0" w:color="D99594"/>
                    <w:left w:val="single" w:sz="6" w:space="0" w:color="D99594"/>
                    <w:bottom w:val="single" w:sz="6" w:space="0" w:color="D99594"/>
                    <w:right w:val="single" w:sz="6" w:space="0" w:color="D99594"/>
                  </w:tcBorders>
                  <w:shd w:val="clear" w:color="auto" w:fill="FFFFFF"/>
                  <w:hideMark/>
                </w:tcPr>
                <w:p w14:paraId="3D21A59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r>
          </w:tbl>
          <w:p w14:paraId="34809FD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If the student has passed all the learning outcomes of the course, the points (percentages) of all passed learning outcomes are added up, and the final grade is formed based on the following table:</w:t>
            </w:r>
          </w:p>
          <w:p w14:paraId="4580949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tbl>
            <w:tblPr>
              <w:tblW w:w="4920" w:type="dxa"/>
              <w:tblInd w:w="255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3DC29C0B"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70D0E8A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Range of points (percentages)</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197B18C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Numerical rating</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2273564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7EF45218"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6DE9243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241E4F9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9E0C50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w:t>
                  </w:r>
                </w:p>
              </w:tc>
            </w:tr>
            <w:tr w:rsidR="00E52C4F" w:rsidRPr="006D4FF5" w14:paraId="09A23392"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7DFE62C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232009B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1F22805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1FB0C80F"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2EA110B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740B7B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77840B4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1BC10DE2"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5BF79C4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453305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51649B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00A92E78"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583E49D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68A322B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55783C2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r w:rsidR="00E52C4F" w:rsidRPr="006D4FF5" w14:paraId="612DE266"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756853D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 </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3E6512F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46951AB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bl>
          <w:p w14:paraId="385344B0"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r>
      <w:tr w:rsidR="00E52C4F" w:rsidRPr="006D4FF5" w14:paraId="3B1FE93C" w14:textId="77777777" w:rsidTr="006D48AE">
        <w:trPr>
          <w:trHeight w:val="300"/>
        </w:trPr>
        <w:tc>
          <w:tcPr>
            <w:tcW w:w="5000" w:type="pct"/>
            <w:gridSpan w:val="12"/>
            <w:shd w:val="clear" w:color="auto" w:fill="auto"/>
            <w:hideMark/>
          </w:tcPr>
          <w:p w14:paraId="379A724E" w14:textId="77777777" w:rsidR="00E52C4F" w:rsidRPr="006D4FF5" w:rsidRDefault="00E52C4F" w:rsidP="002D2466">
            <w:pPr>
              <w:pStyle w:val="Odlomakpopisa"/>
              <w:numPr>
                <w:ilvl w:val="0"/>
                <w:numId w:val="95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Compulsory literature (at the time of application for the study programme)</w:t>
            </w:r>
          </w:p>
        </w:tc>
      </w:tr>
      <w:tr w:rsidR="00E52C4F" w:rsidRPr="006D4FF5" w14:paraId="039B192C" w14:textId="77777777" w:rsidTr="006D48AE">
        <w:trPr>
          <w:trHeight w:val="300"/>
        </w:trPr>
        <w:tc>
          <w:tcPr>
            <w:tcW w:w="5000" w:type="pct"/>
            <w:gridSpan w:val="12"/>
            <w:shd w:val="clear" w:color="auto" w:fill="auto"/>
            <w:hideMark/>
          </w:tcPr>
          <w:p w14:paraId="524386E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tc>
      </w:tr>
      <w:tr w:rsidR="00E52C4F" w:rsidRPr="006D4FF5" w14:paraId="6DE4B9F5" w14:textId="77777777" w:rsidTr="006D48AE">
        <w:trPr>
          <w:trHeight w:val="300"/>
        </w:trPr>
        <w:tc>
          <w:tcPr>
            <w:tcW w:w="1944" w:type="pct"/>
            <w:gridSpan w:val="4"/>
            <w:shd w:val="clear" w:color="auto" w:fill="auto"/>
            <w:hideMark/>
          </w:tcPr>
          <w:p w14:paraId="70216AD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Durocher, D., HTML and CSS QuickStart Guide: The Simplified Beginners Guide to Developing a Strong Coding Foundation, Building Responsive Websites, and Mastering the Fundamentals of Modern Web Design, ClydeBank Media LLC, 2021.</w:t>
            </w:r>
          </w:p>
        </w:tc>
        <w:tc>
          <w:tcPr>
            <w:tcW w:w="1254" w:type="pct"/>
            <w:gridSpan w:val="5"/>
            <w:shd w:val="clear" w:color="auto" w:fill="auto"/>
            <w:hideMark/>
          </w:tcPr>
          <w:p w14:paraId="4D0DEE9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c>
          <w:tcPr>
            <w:tcW w:w="1802" w:type="pct"/>
            <w:gridSpan w:val="3"/>
            <w:shd w:val="clear" w:color="auto" w:fill="auto"/>
            <w:hideMark/>
          </w:tcPr>
          <w:p w14:paraId="2A85E66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r>
      <w:tr w:rsidR="00E52C4F" w:rsidRPr="006D4FF5" w14:paraId="168A3EC9" w14:textId="77777777" w:rsidTr="006D48AE">
        <w:trPr>
          <w:trHeight w:val="300"/>
        </w:trPr>
        <w:tc>
          <w:tcPr>
            <w:tcW w:w="1944" w:type="pct"/>
            <w:gridSpan w:val="4"/>
            <w:shd w:val="clear" w:color="auto" w:fill="auto"/>
            <w:hideMark/>
          </w:tcPr>
          <w:p w14:paraId="7ABEE33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Flanagan, D., JavaScript - The Definitive Guide: Master the World's Most-Used Programming Language (7th Edition), O'Reilly,2020.</w:t>
            </w:r>
          </w:p>
          <w:p w14:paraId="081F8E8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c>
          <w:tcPr>
            <w:tcW w:w="1254" w:type="pct"/>
            <w:gridSpan w:val="5"/>
            <w:shd w:val="clear" w:color="auto" w:fill="auto"/>
            <w:hideMark/>
          </w:tcPr>
          <w:p w14:paraId="3DAB608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c>
          <w:tcPr>
            <w:tcW w:w="1802" w:type="pct"/>
            <w:gridSpan w:val="3"/>
            <w:shd w:val="clear" w:color="auto" w:fill="auto"/>
            <w:hideMark/>
          </w:tcPr>
          <w:p w14:paraId="72A3F21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r>
      <w:tr w:rsidR="00E52C4F" w:rsidRPr="006D4FF5" w14:paraId="1EBC0F4D" w14:textId="77777777" w:rsidTr="006D48AE">
        <w:trPr>
          <w:trHeight w:val="300"/>
        </w:trPr>
        <w:tc>
          <w:tcPr>
            <w:tcW w:w="1944" w:type="pct"/>
            <w:gridSpan w:val="4"/>
            <w:shd w:val="clear" w:color="auto" w:fill="auto"/>
            <w:hideMark/>
          </w:tcPr>
          <w:p w14:paraId="509758F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hyperlink r:id="rId96" w:tgtFrame="_blank" w:history="1">
              <w:r w:rsidRPr="006D4FF5">
                <w:rPr>
                  <w:rFonts w:asciiTheme="minorHAnsi" w:eastAsia="Times New Roman" w:hAnsiTheme="minorHAnsi"/>
                  <w:color w:val="0000FF"/>
                  <w:u w:val="single"/>
                  <w:lang w:eastAsia="hr-HR"/>
                </w:rPr>
                <w:t>https://www.w3schools.com</w:t>
              </w:r>
            </w:hyperlink>
            <w:r w:rsidRPr="006D4FF5">
              <w:rPr>
                <w:rFonts w:asciiTheme="minorHAnsi" w:eastAsia="Times New Roman" w:hAnsiTheme="minorHAnsi"/>
                <w:color w:val="000000"/>
                <w:lang w:eastAsia="hr-HR"/>
              </w:rPr>
              <w:t>, (HTML/CSS/JavaScript) </w:t>
            </w:r>
          </w:p>
        </w:tc>
        <w:tc>
          <w:tcPr>
            <w:tcW w:w="1254" w:type="pct"/>
            <w:gridSpan w:val="5"/>
            <w:shd w:val="clear" w:color="auto" w:fill="auto"/>
            <w:hideMark/>
          </w:tcPr>
          <w:p w14:paraId="593C110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Available online</w:t>
            </w:r>
          </w:p>
        </w:tc>
        <w:tc>
          <w:tcPr>
            <w:tcW w:w="1802" w:type="pct"/>
            <w:gridSpan w:val="3"/>
            <w:shd w:val="clear" w:color="auto" w:fill="auto"/>
            <w:hideMark/>
          </w:tcPr>
          <w:p w14:paraId="706646E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r>
      <w:tr w:rsidR="00E52C4F" w:rsidRPr="006D4FF5" w14:paraId="363377C3" w14:textId="77777777" w:rsidTr="006D48AE">
        <w:trPr>
          <w:trHeight w:val="300"/>
        </w:trPr>
        <w:tc>
          <w:tcPr>
            <w:tcW w:w="5000" w:type="pct"/>
            <w:gridSpan w:val="12"/>
            <w:shd w:val="clear" w:color="auto" w:fill="auto"/>
            <w:hideMark/>
          </w:tcPr>
          <w:p w14:paraId="2FA3B3BF" w14:textId="77777777" w:rsidR="00E52C4F" w:rsidRPr="006D4FF5" w:rsidRDefault="00E52C4F" w:rsidP="002D2466">
            <w:pPr>
              <w:pStyle w:val="Odlomakpopisa"/>
              <w:numPr>
                <w:ilvl w:val="0"/>
                <w:numId w:val="95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Supplementary literature (at the time of application for the study programme)</w:t>
            </w:r>
          </w:p>
        </w:tc>
      </w:tr>
      <w:tr w:rsidR="00E52C4F" w:rsidRPr="006D4FF5" w14:paraId="147AA5D3" w14:textId="77777777" w:rsidTr="006D48AE">
        <w:trPr>
          <w:trHeight w:val="300"/>
        </w:trPr>
        <w:tc>
          <w:tcPr>
            <w:tcW w:w="5000" w:type="pct"/>
            <w:gridSpan w:val="12"/>
            <w:shd w:val="clear" w:color="auto" w:fill="auto"/>
            <w:hideMark/>
          </w:tcPr>
          <w:p w14:paraId="6F86315A" w14:textId="77777777" w:rsidR="00E52C4F" w:rsidRPr="006D4FF5" w:rsidRDefault="00E52C4F" w:rsidP="002D2466">
            <w:pPr>
              <w:numPr>
                <w:ilvl w:val="0"/>
                <w:numId w:val="960"/>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Stoenescu, R., Quasar, https://quasar.dev/, 2022.</w:t>
            </w:r>
          </w:p>
          <w:p w14:paraId="0A204EC6" w14:textId="77777777" w:rsidR="00E52C4F" w:rsidRPr="006D4FF5" w:rsidRDefault="00E52C4F" w:rsidP="002D2466">
            <w:pPr>
              <w:numPr>
                <w:ilvl w:val="0"/>
                <w:numId w:val="96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You,E., Vue.js, </w:t>
            </w:r>
            <w:hyperlink r:id="rId97" w:tgtFrame="_blank" w:history="1">
              <w:r w:rsidRPr="006D4FF5">
                <w:rPr>
                  <w:rFonts w:asciiTheme="minorHAnsi" w:eastAsia="Times New Roman" w:hAnsiTheme="minorHAnsi"/>
                  <w:color w:val="0000FF"/>
                  <w:u w:val="single"/>
                  <w:lang w:eastAsia="hr-HR"/>
                </w:rPr>
                <w:t>https://vuejs.org/</w:t>
              </w:r>
            </w:hyperlink>
            <w:r w:rsidRPr="006D4FF5">
              <w:rPr>
                <w:rFonts w:asciiTheme="minorHAnsi" w:eastAsia="Times New Roman" w:hAnsiTheme="minorHAnsi"/>
                <w:lang w:eastAsia="hr-HR"/>
              </w:rPr>
              <w:t>, 2022. </w:t>
            </w:r>
          </w:p>
        </w:tc>
      </w:tr>
      <w:tr w:rsidR="00E52C4F" w:rsidRPr="006D4FF5" w14:paraId="497CBA46" w14:textId="77777777" w:rsidTr="006D48AE">
        <w:trPr>
          <w:trHeight w:val="300"/>
        </w:trPr>
        <w:tc>
          <w:tcPr>
            <w:tcW w:w="5000" w:type="pct"/>
            <w:gridSpan w:val="12"/>
            <w:shd w:val="clear" w:color="auto" w:fill="auto"/>
            <w:hideMark/>
          </w:tcPr>
          <w:p w14:paraId="4038435A" w14:textId="77777777" w:rsidR="00E52C4F" w:rsidRPr="006D4FF5" w:rsidRDefault="00E52C4F" w:rsidP="002D2466">
            <w:pPr>
              <w:pStyle w:val="Odlomakpopisa"/>
              <w:numPr>
                <w:ilvl w:val="0"/>
                <w:numId w:val="95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Ways of quality monitoring that ensure the acquisition of output knowledge, skills and competencies</w:t>
            </w:r>
          </w:p>
        </w:tc>
      </w:tr>
      <w:tr w:rsidR="00E52C4F" w:rsidRPr="006D4FF5" w14:paraId="75D043DA" w14:textId="77777777" w:rsidTr="006D48AE">
        <w:trPr>
          <w:trHeight w:val="300"/>
        </w:trPr>
        <w:tc>
          <w:tcPr>
            <w:tcW w:w="5000" w:type="pct"/>
            <w:gridSpan w:val="12"/>
            <w:shd w:val="clear" w:color="auto" w:fill="auto"/>
            <w:hideMark/>
          </w:tcPr>
          <w:p w14:paraId="5102DC7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51C7E9BF"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7D5F1F6C"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454566AC" w14:textId="77777777" w:rsidR="00E52C4F" w:rsidRPr="006D4FF5" w:rsidRDefault="00E52C4F" w:rsidP="00E52C4F">
      <w:pPr>
        <w:rPr>
          <w:rFonts w:asciiTheme="minorHAnsi" w:hAnsiTheme="minorHAnsi"/>
          <w:color w:val="FF0000"/>
          <w:sz w:val="22"/>
        </w:rPr>
      </w:pPr>
    </w:p>
    <w:p w14:paraId="1280B8D1" w14:textId="77777777" w:rsidR="00E52C4F" w:rsidRPr="006D4FF5" w:rsidRDefault="00E52C4F" w:rsidP="00E52C4F">
      <w:pPr>
        <w:rPr>
          <w:rFonts w:asciiTheme="minorHAnsi" w:hAnsiTheme="minorHAnsi"/>
          <w:color w:val="FF0000"/>
          <w:sz w:val="22"/>
        </w:rPr>
      </w:pPr>
    </w:p>
    <w:p w14:paraId="6F3EE5B7" w14:textId="77777777" w:rsidR="00E52C4F" w:rsidRPr="006D4FF5" w:rsidRDefault="00E52C4F" w:rsidP="00E52C4F">
      <w:pPr>
        <w:rPr>
          <w:rFonts w:asciiTheme="minorHAnsi" w:hAnsiTheme="minorHAnsi"/>
          <w:color w:val="FF0000"/>
          <w:sz w:val="22"/>
        </w:rPr>
      </w:pPr>
      <w:r w:rsidRPr="006D4FF5">
        <w:rPr>
          <w:rFonts w:asciiTheme="minorHAnsi" w:hAnsiTheme="minorHAnsi"/>
          <w:color w:val="FF0000"/>
          <w:sz w:val="22"/>
        </w:rPr>
        <w:t>*missing syllabus for the course Development of Interactive Web Applications (part-time, prof. Jakupović</w:t>
      </w:r>
    </w:p>
    <w:p w14:paraId="5AFF9BBC"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984"/>
        <w:gridCol w:w="3091"/>
        <w:gridCol w:w="2941"/>
      </w:tblGrid>
      <w:tr w:rsidR="00E52C4F" w:rsidRPr="006D4FF5" w14:paraId="0FCBE42E" w14:textId="77777777" w:rsidTr="006D48AE">
        <w:trPr>
          <w:trHeight w:val="300"/>
        </w:trPr>
        <w:tc>
          <w:tcPr>
            <w:tcW w:w="1655" w:type="pct"/>
            <w:shd w:val="clear" w:color="auto" w:fill="auto"/>
            <w:hideMark/>
          </w:tcPr>
          <w:p w14:paraId="1B0657B0"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holder</w:t>
            </w:r>
          </w:p>
        </w:tc>
        <w:tc>
          <w:tcPr>
            <w:tcW w:w="3345" w:type="pct"/>
            <w:gridSpan w:val="2"/>
            <w:shd w:val="clear" w:color="auto" w:fill="auto"/>
            <w:hideMark/>
          </w:tcPr>
          <w:p w14:paraId="5D5EAC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Dr.sc. Sabrina Šuman, Acting Chairman</w:t>
            </w:r>
          </w:p>
          <w:p w14:paraId="141F4C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Ivan Šimac - lecturer</w:t>
            </w:r>
          </w:p>
        </w:tc>
      </w:tr>
      <w:tr w:rsidR="00E52C4F" w:rsidRPr="006D4FF5" w14:paraId="6C8E4DEA" w14:textId="77777777" w:rsidTr="006D48AE">
        <w:trPr>
          <w:trHeight w:val="300"/>
        </w:trPr>
        <w:tc>
          <w:tcPr>
            <w:tcW w:w="1655" w:type="pct"/>
            <w:shd w:val="clear" w:color="auto" w:fill="auto"/>
            <w:hideMark/>
          </w:tcPr>
          <w:p w14:paraId="1BFD7FD2"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345" w:type="pct"/>
            <w:gridSpan w:val="2"/>
            <w:shd w:val="clear" w:color="auto" w:fill="auto"/>
            <w:hideMark/>
          </w:tcPr>
          <w:p w14:paraId="671D5D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Basics of Artificial Intelligence</w:t>
            </w:r>
          </w:p>
        </w:tc>
      </w:tr>
      <w:tr w:rsidR="00E52C4F" w:rsidRPr="006D4FF5" w14:paraId="33BA96AC" w14:textId="77777777" w:rsidTr="006D48AE">
        <w:trPr>
          <w:trHeight w:val="300"/>
        </w:trPr>
        <w:tc>
          <w:tcPr>
            <w:tcW w:w="1655" w:type="pct"/>
            <w:shd w:val="clear" w:color="auto" w:fill="auto"/>
            <w:hideMark/>
          </w:tcPr>
          <w:p w14:paraId="2A4FEDAA"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345" w:type="pct"/>
            <w:gridSpan w:val="2"/>
            <w:shd w:val="clear" w:color="auto" w:fill="auto"/>
            <w:hideMark/>
          </w:tcPr>
          <w:p w14:paraId="575D5CB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Study of Computer Science</w:t>
            </w:r>
          </w:p>
        </w:tc>
      </w:tr>
      <w:tr w:rsidR="00E52C4F" w:rsidRPr="006D4FF5" w14:paraId="44B92C62" w14:textId="77777777" w:rsidTr="006D48AE">
        <w:trPr>
          <w:trHeight w:val="300"/>
        </w:trPr>
        <w:tc>
          <w:tcPr>
            <w:tcW w:w="1655" w:type="pct"/>
            <w:shd w:val="clear" w:color="auto" w:fill="auto"/>
            <w:hideMark/>
          </w:tcPr>
          <w:p w14:paraId="1833152F"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345" w:type="pct"/>
            <w:gridSpan w:val="2"/>
            <w:shd w:val="clear" w:color="auto" w:fill="auto"/>
            <w:hideMark/>
          </w:tcPr>
          <w:p w14:paraId="7AC0779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binding</w:t>
            </w:r>
          </w:p>
        </w:tc>
      </w:tr>
      <w:tr w:rsidR="00E52C4F" w:rsidRPr="006D4FF5" w14:paraId="6BE88326" w14:textId="77777777" w:rsidTr="006D48AE">
        <w:trPr>
          <w:trHeight w:val="300"/>
        </w:trPr>
        <w:tc>
          <w:tcPr>
            <w:tcW w:w="1655" w:type="pct"/>
            <w:shd w:val="clear" w:color="auto" w:fill="auto"/>
            <w:hideMark/>
          </w:tcPr>
          <w:p w14:paraId="0EE87290"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w:t>
            </w:r>
          </w:p>
        </w:tc>
        <w:tc>
          <w:tcPr>
            <w:tcW w:w="3345" w:type="pct"/>
            <w:gridSpan w:val="2"/>
            <w:shd w:val="clear" w:color="auto" w:fill="auto"/>
            <w:hideMark/>
          </w:tcPr>
          <w:p w14:paraId="067FB25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3. / V.</w:t>
            </w:r>
          </w:p>
        </w:tc>
      </w:tr>
      <w:tr w:rsidR="00E52C4F" w:rsidRPr="006D4FF5" w14:paraId="443BB95C" w14:textId="77777777" w:rsidTr="006D48AE">
        <w:trPr>
          <w:trHeight w:val="300"/>
        </w:trPr>
        <w:tc>
          <w:tcPr>
            <w:tcW w:w="1655" w:type="pct"/>
            <w:vMerge w:val="restart"/>
            <w:shd w:val="clear" w:color="auto" w:fill="auto"/>
            <w:hideMark/>
          </w:tcPr>
          <w:p w14:paraId="51FC2BB6"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714" w:type="pct"/>
            <w:shd w:val="clear" w:color="auto" w:fill="auto"/>
            <w:hideMark/>
          </w:tcPr>
          <w:p w14:paraId="5225B5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631" w:type="pct"/>
            <w:shd w:val="clear" w:color="auto" w:fill="auto"/>
            <w:hideMark/>
          </w:tcPr>
          <w:p w14:paraId="0BC29E3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5</w:t>
            </w:r>
          </w:p>
        </w:tc>
      </w:tr>
      <w:tr w:rsidR="00E52C4F" w:rsidRPr="006D4FF5" w14:paraId="1C38ABA4" w14:textId="77777777" w:rsidTr="006D48AE">
        <w:trPr>
          <w:trHeight w:val="300"/>
        </w:trPr>
        <w:tc>
          <w:tcPr>
            <w:tcW w:w="1655" w:type="pct"/>
            <w:vMerge/>
            <w:shd w:val="clear" w:color="auto" w:fill="auto"/>
            <w:hideMark/>
          </w:tcPr>
          <w:p w14:paraId="4242C60E" w14:textId="77777777" w:rsidR="00E52C4F" w:rsidRPr="006D4FF5" w:rsidRDefault="00E52C4F" w:rsidP="002D2466">
            <w:pPr>
              <w:spacing w:before="0" w:beforeAutospacing="0" w:after="0" w:afterAutospacing="0"/>
              <w:rPr>
                <w:rFonts w:asciiTheme="minorHAnsi" w:eastAsia="Times New Roman" w:hAnsiTheme="minorHAnsi"/>
                <w:b/>
                <w:bCs/>
                <w:lang w:eastAsia="hr-HR"/>
              </w:rPr>
            </w:pPr>
          </w:p>
        </w:tc>
        <w:tc>
          <w:tcPr>
            <w:tcW w:w="1714" w:type="pct"/>
            <w:shd w:val="clear" w:color="auto" w:fill="auto"/>
            <w:hideMark/>
          </w:tcPr>
          <w:p w14:paraId="16B4D3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631" w:type="pct"/>
            <w:shd w:val="clear" w:color="auto" w:fill="auto"/>
            <w:hideMark/>
          </w:tcPr>
          <w:p w14:paraId="32204D0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2+2+0</w:t>
            </w:r>
          </w:p>
        </w:tc>
      </w:tr>
    </w:tbl>
    <w:p w14:paraId="451D63BB"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1479"/>
        <w:gridCol w:w="538"/>
        <w:gridCol w:w="1271"/>
        <w:gridCol w:w="17"/>
        <w:gridCol w:w="369"/>
        <w:gridCol w:w="153"/>
        <w:gridCol w:w="1519"/>
        <w:gridCol w:w="106"/>
        <w:gridCol w:w="244"/>
        <w:gridCol w:w="192"/>
        <w:gridCol w:w="2033"/>
        <w:gridCol w:w="1095"/>
      </w:tblGrid>
      <w:tr w:rsidR="00E52C4F" w:rsidRPr="006D4FF5" w14:paraId="5E2D3141" w14:textId="77777777" w:rsidTr="006D48AE">
        <w:trPr>
          <w:trHeight w:val="300"/>
        </w:trPr>
        <w:tc>
          <w:tcPr>
            <w:tcW w:w="5000" w:type="pct"/>
            <w:gridSpan w:val="12"/>
            <w:shd w:val="clear" w:color="auto" w:fill="auto"/>
            <w:hideMark/>
          </w:tcPr>
          <w:p w14:paraId="1387DCC5" w14:textId="77777777" w:rsidR="00E52C4F" w:rsidRPr="006D4FF5" w:rsidRDefault="00E52C4F" w:rsidP="002D2466">
            <w:pPr>
              <w:pStyle w:val="Odlomakpopisa"/>
              <w:numPr>
                <w:ilvl w:val="0"/>
                <w:numId w:val="113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2CAA2DB1" w14:textId="77777777" w:rsidTr="006D48AE">
        <w:trPr>
          <w:trHeight w:val="300"/>
        </w:trPr>
        <w:tc>
          <w:tcPr>
            <w:tcW w:w="5000" w:type="pct"/>
            <w:gridSpan w:val="12"/>
            <w:shd w:val="clear" w:color="auto" w:fill="auto"/>
            <w:hideMark/>
          </w:tcPr>
          <w:p w14:paraId="06C7739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 course is intended for students to get to know the methods of Artificial Intelligence (AI) and their modalities and benefits of application in all aspects of business and life. They will analyze the functionalities that can be realized by an AI method, create machine learning models with the interpretation of the results, and discuss the ethical aspects of the application of AI in general today.</w:t>
            </w:r>
          </w:p>
        </w:tc>
      </w:tr>
      <w:tr w:rsidR="00E52C4F" w:rsidRPr="006D4FF5" w14:paraId="14601AD4" w14:textId="77777777" w:rsidTr="006D48AE">
        <w:trPr>
          <w:trHeight w:val="300"/>
        </w:trPr>
        <w:tc>
          <w:tcPr>
            <w:tcW w:w="5000" w:type="pct"/>
            <w:gridSpan w:val="12"/>
            <w:shd w:val="clear" w:color="auto" w:fill="auto"/>
            <w:hideMark/>
          </w:tcPr>
          <w:p w14:paraId="17A79DDE" w14:textId="77777777" w:rsidR="00E52C4F" w:rsidRPr="006D4FF5" w:rsidRDefault="00E52C4F" w:rsidP="002D2466">
            <w:pPr>
              <w:pStyle w:val="Odlomakpopisa"/>
              <w:numPr>
                <w:ilvl w:val="0"/>
                <w:numId w:val="113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6D41EF7E" w14:textId="77777777" w:rsidTr="006D48AE">
        <w:trPr>
          <w:trHeight w:val="300"/>
        </w:trPr>
        <w:tc>
          <w:tcPr>
            <w:tcW w:w="5000" w:type="pct"/>
            <w:gridSpan w:val="12"/>
            <w:shd w:val="clear" w:color="auto" w:fill="auto"/>
            <w:hideMark/>
          </w:tcPr>
          <w:p w14:paraId="45F1EDF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Adopt the basic concepts of artificial intelligence application and the application of machine learning algorithms on concrete practical examples. Critically judge and discuss technological trends in the application of artificial intelligence and their implications for society as a whole.</w:t>
            </w:r>
          </w:p>
        </w:tc>
      </w:tr>
      <w:tr w:rsidR="00E52C4F" w:rsidRPr="006D4FF5" w14:paraId="78A9A976" w14:textId="77777777" w:rsidTr="006D48AE">
        <w:trPr>
          <w:trHeight w:val="300"/>
        </w:trPr>
        <w:tc>
          <w:tcPr>
            <w:tcW w:w="5000" w:type="pct"/>
            <w:gridSpan w:val="12"/>
            <w:shd w:val="clear" w:color="auto" w:fill="auto"/>
            <w:hideMark/>
          </w:tcPr>
          <w:p w14:paraId="158DB6C7" w14:textId="77777777" w:rsidR="00E52C4F" w:rsidRPr="006D4FF5" w:rsidRDefault="00E52C4F" w:rsidP="002D2466">
            <w:pPr>
              <w:pStyle w:val="Odlomakpopisa"/>
              <w:numPr>
                <w:ilvl w:val="0"/>
                <w:numId w:val="113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16D10365" w14:textId="77777777" w:rsidTr="006D48AE">
        <w:trPr>
          <w:trHeight w:val="300"/>
        </w:trPr>
        <w:tc>
          <w:tcPr>
            <w:tcW w:w="5000" w:type="pct"/>
            <w:gridSpan w:val="12"/>
            <w:shd w:val="clear" w:color="auto" w:fill="auto"/>
            <w:hideMark/>
          </w:tcPr>
          <w:p w14:paraId="1FD7046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No conditions</w:t>
            </w:r>
          </w:p>
        </w:tc>
      </w:tr>
      <w:tr w:rsidR="00E52C4F" w:rsidRPr="006D4FF5" w14:paraId="0B24095C" w14:textId="77777777" w:rsidTr="006D48AE">
        <w:trPr>
          <w:trHeight w:val="300"/>
        </w:trPr>
        <w:tc>
          <w:tcPr>
            <w:tcW w:w="5000" w:type="pct"/>
            <w:gridSpan w:val="12"/>
            <w:shd w:val="clear" w:color="auto" w:fill="auto"/>
            <w:hideMark/>
          </w:tcPr>
          <w:p w14:paraId="6B7BE599" w14:textId="77777777" w:rsidR="00E52C4F" w:rsidRPr="006D4FF5" w:rsidRDefault="00E52C4F" w:rsidP="002D2466">
            <w:pPr>
              <w:pStyle w:val="Odlomakpopisa"/>
              <w:numPr>
                <w:ilvl w:val="0"/>
                <w:numId w:val="113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0B4611C7" w14:textId="77777777" w:rsidTr="006D48AE">
        <w:trPr>
          <w:trHeight w:val="300"/>
        </w:trPr>
        <w:tc>
          <w:tcPr>
            <w:tcW w:w="5000" w:type="pct"/>
            <w:gridSpan w:val="12"/>
            <w:shd w:val="clear" w:color="auto" w:fill="auto"/>
            <w:hideMark/>
          </w:tcPr>
          <w:p w14:paraId="0087BBC2"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color w:val="A6A6A6"/>
                <w:lang w:eastAsia="hr-HR"/>
              </w:rPr>
              <w:t> </w:t>
            </w:r>
          </w:p>
          <w:p w14:paraId="723AB0D4" w14:textId="77777777" w:rsidR="00E52C4F" w:rsidRPr="006D4FF5" w:rsidRDefault="00E52C4F" w:rsidP="002D2466">
            <w:pPr>
              <w:numPr>
                <w:ilvl w:val="0"/>
                <w:numId w:val="962"/>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Interpret the basic concepts from the application of artificial intelligence</w:t>
            </w:r>
          </w:p>
          <w:p w14:paraId="509EAD6D" w14:textId="77777777" w:rsidR="00E52C4F" w:rsidRPr="006D4FF5" w:rsidRDefault="00E52C4F" w:rsidP="002D2466">
            <w:pPr>
              <w:numPr>
                <w:ilvl w:val="0"/>
                <w:numId w:val="96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Discuss the application and ethical aspects of the application of artificial intelligence</w:t>
            </w:r>
          </w:p>
          <w:p w14:paraId="72701014" w14:textId="77777777" w:rsidR="00E52C4F" w:rsidRPr="006D4FF5" w:rsidRDefault="00E52C4F" w:rsidP="002D2466">
            <w:pPr>
              <w:numPr>
                <w:ilvl w:val="0"/>
                <w:numId w:val="96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Propose machine learning methods to solve specific problems in the field of artificial intelligence.</w:t>
            </w:r>
          </w:p>
          <w:p w14:paraId="5025B52B" w14:textId="77777777" w:rsidR="00E52C4F" w:rsidRPr="006D4FF5" w:rsidRDefault="00E52C4F" w:rsidP="002D2466">
            <w:pPr>
              <w:numPr>
                <w:ilvl w:val="0"/>
                <w:numId w:val="965"/>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Apply supervised, semi-supervised and unsupervised machine learning methods in the selected business domain.</w:t>
            </w:r>
          </w:p>
          <w:p w14:paraId="51A40DA9" w14:textId="77777777" w:rsidR="00E52C4F" w:rsidRPr="006D4FF5" w:rsidRDefault="00E52C4F" w:rsidP="002D2466">
            <w:pPr>
              <w:numPr>
                <w:ilvl w:val="0"/>
                <w:numId w:val="96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Evaluate and optimize the machine learning model in the context of a business problem.</w:t>
            </w:r>
          </w:p>
          <w:p w14:paraId="1DACDA7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C136AF1" w14:textId="77777777" w:rsidTr="006D48AE">
        <w:trPr>
          <w:trHeight w:val="300"/>
        </w:trPr>
        <w:tc>
          <w:tcPr>
            <w:tcW w:w="5000" w:type="pct"/>
            <w:gridSpan w:val="12"/>
            <w:shd w:val="clear" w:color="auto" w:fill="auto"/>
            <w:hideMark/>
          </w:tcPr>
          <w:p w14:paraId="1A24AD27" w14:textId="77777777" w:rsidR="00E52C4F" w:rsidRPr="006D4FF5" w:rsidRDefault="00E52C4F" w:rsidP="002D2466">
            <w:pPr>
              <w:pStyle w:val="Odlomakpopisa"/>
              <w:numPr>
                <w:ilvl w:val="0"/>
                <w:numId w:val="96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content</w:t>
            </w:r>
          </w:p>
        </w:tc>
      </w:tr>
      <w:tr w:rsidR="00E52C4F" w:rsidRPr="006D4FF5" w14:paraId="2192223E" w14:textId="77777777" w:rsidTr="006D48AE">
        <w:trPr>
          <w:trHeight w:val="300"/>
        </w:trPr>
        <w:tc>
          <w:tcPr>
            <w:tcW w:w="5000" w:type="pct"/>
            <w:gridSpan w:val="12"/>
            <w:shd w:val="clear" w:color="auto" w:fill="auto"/>
            <w:hideMark/>
          </w:tcPr>
          <w:p w14:paraId="5FFA54C0"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Systematization of the field related to artificial intelligence – AI. Basic concepts and concepts related to AI.  Application of Artificial Intelligence, Analysis and Ethical Aspects. Selection of topics for seminar papers. Machine learning – description of the field. basic concepts of machine learning. Unsupervised, supervised and semi-supervised learning. Overview of machine learning methods – classification, regression, grouping. Description and application of perceptron algorithm, support vector machine, k-NN, decision tree, neural network. Interpretation of machine learning performance and methods of optimizing the resulting model.</w:t>
            </w:r>
          </w:p>
        </w:tc>
      </w:tr>
      <w:tr w:rsidR="00E52C4F" w:rsidRPr="006D4FF5" w14:paraId="19793905" w14:textId="77777777" w:rsidTr="006D48AE">
        <w:trPr>
          <w:trHeight w:val="300"/>
        </w:trPr>
        <w:tc>
          <w:tcPr>
            <w:tcW w:w="1822" w:type="pct"/>
            <w:gridSpan w:val="3"/>
            <w:shd w:val="clear" w:color="auto" w:fill="auto"/>
            <w:hideMark/>
          </w:tcPr>
          <w:p w14:paraId="7E386BDA" w14:textId="77777777" w:rsidR="00E52C4F" w:rsidRPr="006D4FF5" w:rsidRDefault="00E52C4F" w:rsidP="002D2466">
            <w:pPr>
              <w:pStyle w:val="Odlomakpopisa"/>
              <w:numPr>
                <w:ilvl w:val="0"/>
                <w:numId w:val="96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Types of teaching</w:t>
            </w:r>
          </w:p>
        </w:tc>
        <w:tc>
          <w:tcPr>
            <w:tcW w:w="1200" w:type="pct"/>
            <w:gridSpan w:val="5"/>
            <w:shd w:val="clear" w:color="auto" w:fill="auto"/>
            <w:hideMark/>
          </w:tcPr>
          <w:p w14:paraId="558E876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Lectures</w:t>
            </w:r>
          </w:p>
          <w:p w14:paraId="57ED41F9"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4408D934"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b/>
                <w:bCs/>
                <w:lang w:eastAsia="hr-HR"/>
              </w:rPr>
              <w:t>☐Exercises</w:t>
            </w:r>
          </w:p>
          <w:p w14:paraId="22818160"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☐Distance education</w:t>
            </w:r>
          </w:p>
          <w:p w14:paraId="5D4CFF6A" w14:textId="77777777" w:rsidR="00E52C4F" w:rsidRPr="006D4FF5" w:rsidRDefault="00E52C4F" w:rsidP="002D2466">
            <w:pPr>
              <w:numPr>
                <w:ilvl w:val="0"/>
                <w:numId w:val="96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1977" w:type="pct"/>
            <w:gridSpan w:val="4"/>
            <w:shd w:val="clear" w:color="auto" w:fill="auto"/>
            <w:hideMark/>
          </w:tcPr>
          <w:p w14:paraId="6DEF608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b/>
                <w:bCs/>
                <w:lang w:eastAsia="hr-HR"/>
              </w:rPr>
              <w:t>☐Independent tasks</w:t>
            </w:r>
          </w:p>
          <w:p w14:paraId="1357A8F0"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b/>
                <w:bCs/>
                <w:lang w:eastAsia="hr-HR"/>
              </w:rPr>
              <w:t>☐Multimedia &amp; Network</w:t>
            </w:r>
          </w:p>
          <w:p w14:paraId="24F8BD28"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757D6352"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☐Mentoring work</w:t>
            </w:r>
          </w:p>
          <w:p w14:paraId="66583F0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62776562"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43ACB3F4" w14:textId="77777777" w:rsidTr="006D48AE">
        <w:trPr>
          <w:trHeight w:val="300"/>
        </w:trPr>
        <w:tc>
          <w:tcPr>
            <w:tcW w:w="5000" w:type="pct"/>
            <w:gridSpan w:val="12"/>
            <w:shd w:val="clear" w:color="auto" w:fill="auto"/>
            <w:hideMark/>
          </w:tcPr>
          <w:p w14:paraId="5A8D352E" w14:textId="77777777" w:rsidR="00E52C4F" w:rsidRPr="006D4FF5" w:rsidRDefault="00E52C4F" w:rsidP="00B21F7C">
            <w:pPr>
              <w:pStyle w:val="Odlomakpopisa"/>
              <w:numPr>
                <w:ilvl w:val="0"/>
                <w:numId w:val="96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p w14:paraId="763E00AC"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C96B43C" w14:textId="77777777" w:rsidTr="006D48AE">
        <w:trPr>
          <w:trHeight w:val="300"/>
        </w:trPr>
        <w:tc>
          <w:tcPr>
            <w:tcW w:w="5000" w:type="pct"/>
            <w:gridSpan w:val="12"/>
            <w:shd w:val="clear" w:color="auto" w:fill="auto"/>
          </w:tcPr>
          <w:p w14:paraId="53808004" w14:textId="77777777" w:rsidR="00E52C4F" w:rsidRPr="006D4FF5" w:rsidRDefault="00E52C4F" w:rsidP="002D2466">
            <w:pPr>
              <w:pStyle w:val="Odlomakpopisa"/>
              <w:numPr>
                <w:ilvl w:val="0"/>
                <w:numId w:val="96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p w14:paraId="03BBF445" w14:textId="77777777" w:rsidR="00E52C4F" w:rsidRPr="006D4FF5" w:rsidRDefault="00E52C4F" w:rsidP="002D2466">
            <w:pPr>
              <w:spacing w:before="0" w:beforeAutospacing="0" w:after="0" w:afterAutospacing="0"/>
              <w:ind w:left="1080"/>
              <w:textAlignment w:val="baseline"/>
              <w:rPr>
                <w:rFonts w:asciiTheme="minorHAnsi" w:eastAsia="Times New Roman" w:hAnsiTheme="minorHAnsi"/>
                <w:lang w:eastAsia="hr-HR"/>
              </w:rPr>
            </w:pPr>
          </w:p>
        </w:tc>
      </w:tr>
      <w:tr w:rsidR="00E52C4F" w:rsidRPr="006D4FF5" w14:paraId="6E32AB38" w14:textId="77777777" w:rsidTr="006D48AE">
        <w:trPr>
          <w:trHeight w:val="300"/>
        </w:trPr>
        <w:tc>
          <w:tcPr>
            <w:tcW w:w="5000" w:type="pct"/>
            <w:gridSpan w:val="12"/>
            <w:shd w:val="clear" w:color="auto" w:fill="auto"/>
            <w:hideMark/>
          </w:tcPr>
          <w:p w14:paraId="1C8D525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Attendance at exercises of at least 70%;</w:t>
            </w:r>
          </w:p>
          <w:p w14:paraId="749CA6B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Actively participate in solving practical tasks in lectures and exercises; Present the created project assignment from the selected topic - preparation of documentation</w:t>
            </w:r>
          </w:p>
          <w:p w14:paraId="38B40BB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0BB0FB6" w14:textId="77777777" w:rsidTr="006D48AE">
        <w:trPr>
          <w:trHeight w:val="300"/>
        </w:trPr>
        <w:tc>
          <w:tcPr>
            <w:tcW w:w="5000" w:type="pct"/>
            <w:gridSpan w:val="12"/>
            <w:shd w:val="clear" w:color="auto" w:fill="auto"/>
            <w:hideMark/>
          </w:tcPr>
          <w:p w14:paraId="28DF7C94" w14:textId="77777777" w:rsidR="00E52C4F" w:rsidRPr="006D4FF5" w:rsidRDefault="00E52C4F" w:rsidP="002D2466">
            <w:pPr>
              <w:pStyle w:val="Odlomakpopisa"/>
              <w:numPr>
                <w:ilvl w:val="0"/>
                <w:numId w:val="96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Monitoring student work</w:t>
            </w:r>
          </w:p>
        </w:tc>
      </w:tr>
      <w:tr w:rsidR="00E52C4F" w:rsidRPr="006D4FF5" w14:paraId="035E66A4" w14:textId="77777777" w:rsidTr="006D48AE">
        <w:trPr>
          <w:trHeight w:val="300"/>
        </w:trPr>
        <w:tc>
          <w:tcPr>
            <w:tcW w:w="821" w:type="pct"/>
            <w:shd w:val="clear" w:color="auto" w:fill="auto"/>
            <w:hideMark/>
          </w:tcPr>
          <w:p w14:paraId="435679B5"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Attending classes</w:t>
            </w:r>
          </w:p>
        </w:tc>
        <w:tc>
          <w:tcPr>
            <w:tcW w:w="299" w:type="pct"/>
            <w:shd w:val="clear" w:color="auto" w:fill="auto"/>
            <w:hideMark/>
          </w:tcPr>
          <w:p w14:paraId="6787DE42"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710" w:type="pct"/>
            <w:gridSpan w:val="2"/>
            <w:shd w:val="clear" w:color="auto" w:fill="auto"/>
            <w:hideMark/>
          </w:tcPr>
          <w:p w14:paraId="62666B15"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290" w:type="pct"/>
            <w:gridSpan w:val="2"/>
            <w:shd w:val="clear" w:color="auto" w:fill="auto"/>
            <w:hideMark/>
          </w:tcPr>
          <w:p w14:paraId="0E26EE0E"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43" w:type="pct"/>
            <w:shd w:val="clear" w:color="auto" w:fill="auto"/>
            <w:hideMark/>
          </w:tcPr>
          <w:p w14:paraId="0687585F"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302" w:type="pct"/>
            <w:gridSpan w:val="3"/>
            <w:shd w:val="clear" w:color="auto" w:fill="auto"/>
            <w:hideMark/>
          </w:tcPr>
          <w:p w14:paraId="1155DA5B"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0,5</w:t>
            </w:r>
          </w:p>
        </w:tc>
        <w:tc>
          <w:tcPr>
            <w:tcW w:w="1128" w:type="pct"/>
            <w:shd w:val="clear" w:color="auto" w:fill="auto"/>
            <w:hideMark/>
          </w:tcPr>
          <w:p w14:paraId="25A67E1F"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608" w:type="pct"/>
            <w:shd w:val="clear" w:color="auto" w:fill="auto"/>
            <w:hideMark/>
          </w:tcPr>
          <w:p w14:paraId="7F41336A"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640114B" w14:textId="77777777" w:rsidTr="006D48AE">
        <w:trPr>
          <w:trHeight w:val="300"/>
        </w:trPr>
        <w:tc>
          <w:tcPr>
            <w:tcW w:w="821" w:type="pct"/>
            <w:shd w:val="clear" w:color="auto" w:fill="auto"/>
            <w:hideMark/>
          </w:tcPr>
          <w:p w14:paraId="5794623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299" w:type="pct"/>
            <w:shd w:val="clear" w:color="auto" w:fill="auto"/>
            <w:hideMark/>
          </w:tcPr>
          <w:p w14:paraId="7289B4F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0,5</w:t>
            </w:r>
          </w:p>
        </w:tc>
        <w:tc>
          <w:tcPr>
            <w:tcW w:w="710" w:type="pct"/>
            <w:gridSpan w:val="2"/>
            <w:shd w:val="clear" w:color="auto" w:fill="auto"/>
            <w:hideMark/>
          </w:tcPr>
          <w:p w14:paraId="27F177A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290" w:type="pct"/>
            <w:gridSpan w:val="2"/>
            <w:shd w:val="clear" w:color="auto" w:fill="auto"/>
            <w:hideMark/>
          </w:tcPr>
          <w:p w14:paraId="7586F8A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43" w:type="pct"/>
            <w:shd w:val="clear" w:color="auto" w:fill="auto"/>
            <w:hideMark/>
          </w:tcPr>
          <w:p w14:paraId="55FD51F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Assay</w:t>
            </w:r>
          </w:p>
        </w:tc>
        <w:tc>
          <w:tcPr>
            <w:tcW w:w="302" w:type="pct"/>
            <w:gridSpan w:val="3"/>
            <w:shd w:val="clear" w:color="auto" w:fill="auto"/>
            <w:hideMark/>
          </w:tcPr>
          <w:p w14:paraId="723D646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28" w:type="pct"/>
            <w:shd w:val="clear" w:color="auto" w:fill="auto"/>
            <w:hideMark/>
          </w:tcPr>
          <w:p w14:paraId="3841220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608" w:type="pct"/>
            <w:shd w:val="clear" w:color="auto" w:fill="auto"/>
            <w:hideMark/>
          </w:tcPr>
          <w:p w14:paraId="35C2338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769EBEB" w14:textId="77777777" w:rsidTr="006D48AE">
        <w:trPr>
          <w:trHeight w:val="300"/>
        </w:trPr>
        <w:tc>
          <w:tcPr>
            <w:tcW w:w="821" w:type="pct"/>
            <w:shd w:val="clear" w:color="auto" w:fill="auto"/>
            <w:hideMark/>
          </w:tcPr>
          <w:p w14:paraId="12E4541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Project</w:t>
            </w:r>
          </w:p>
        </w:tc>
        <w:tc>
          <w:tcPr>
            <w:tcW w:w="299" w:type="pct"/>
            <w:shd w:val="clear" w:color="auto" w:fill="auto"/>
            <w:hideMark/>
          </w:tcPr>
          <w:p w14:paraId="5C7BF61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w:t>
            </w:r>
          </w:p>
        </w:tc>
        <w:tc>
          <w:tcPr>
            <w:tcW w:w="710" w:type="pct"/>
            <w:gridSpan w:val="2"/>
            <w:shd w:val="clear" w:color="auto" w:fill="auto"/>
            <w:hideMark/>
          </w:tcPr>
          <w:p w14:paraId="1A9BA49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290" w:type="pct"/>
            <w:gridSpan w:val="2"/>
            <w:shd w:val="clear" w:color="auto" w:fill="auto"/>
            <w:hideMark/>
          </w:tcPr>
          <w:p w14:paraId="6007355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43" w:type="pct"/>
            <w:shd w:val="clear" w:color="auto" w:fill="auto"/>
            <w:hideMark/>
          </w:tcPr>
          <w:p w14:paraId="0F9517D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302" w:type="pct"/>
            <w:gridSpan w:val="3"/>
            <w:shd w:val="clear" w:color="auto" w:fill="auto"/>
            <w:hideMark/>
          </w:tcPr>
          <w:p w14:paraId="65BFEAB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28" w:type="pct"/>
            <w:shd w:val="clear" w:color="auto" w:fill="auto"/>
            <w:hideMark/>
          </w:tcPr>
          <w:p w14:paraId="0E9C725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608" w:type="pct"/>
            <w:shd w:val="clear" w:color="auto" w:fill="auto"/>
            <w:hideMark/>
          </w:tcPr>
          <w:p w14:paraId="22DBDAE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w:t>
            </w:r>
          </w:p>
        </w:tc>
      </w:tr>
      <w:tr w:rsidR="00E52C4F" w:rsidRPr="006D4FF5" w14:paraId="677C900F" w14:textId="77777777" w:rsidTr="006D48AE">
        <w:trPr>
          <w:trHeight w:val="300"/>
        </w:trPr>
        <w:tc>
          <w:tcPr>
            <w:tcW w:w="821" w:type="pct"/>
            <w:shd w:val="clear" w:color="auto" w:fill="auto"/>
            <w:hideMark/>
          </w:tcPr>
          <w:p w14:paraId="658C76F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299" w:type="pct"/>
            <w:shd w:val="clear" w:color="auto" w:fill="auto"/>
            <w:hideMark/>
          </w:tcPr>
          <w:p w14:paraId="58BC4DA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10" w:type="pct"/>
            <w:gridSpan w:val="2"/>
            <w:shd w:val="clear" w:color="auto" w:fill="auto"/>
            <w:hideMark/>
          </w:tcPr>
          <w:p w14:paraId="4AFBBF6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290" w:type="pct"/>
            <w:gridSpan w:val="2"/>
            <w:shd w:val="clear" w:color="auto" w:fill="auto"/>
            <w:hideMark/>
          </w:tcPr>
          <w:p w14:paraId="36EBCEE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43" w:type="pct"/>
            <w:shd w:val="clear" w:color="auto" w:fill="auto"/>
            <w:hideMark/>
          </w:tcPr>
          <w:p w14:paraId="0F6D5BF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02" w:type="pct"/>
            <w:gridSpan w:val="3"/>
            <w:shd w:val="clear" w:color="auto" w:fill="auto"/>
            <w:hideMark/>
          </w:tcPr>
          <w:p w14:paraId="716F049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28" w:type="pct"/>
            <w:shd w:val="clear" w:color="auto" w:fill="auto"/>
            <w:hideMark/>
          </w:tcPr>
          <w:p w14:paraId="4B0F6B6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08" w:type="pct"/>
            <w:shd w:val="clear" w:color="auto" w:fill="auto"/>
            <w:hideMark/>
          </w:tcPr>
          <w:p w14:paraId="2998D6F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72A2DBD" w14:textId="77777777" w:rsidTr="006D48AE">
        <w:trPr>
          <w:trHeight w:val="300"/>
        </w:trPr>
        <w:tc>
          <w:tcPr>
            <w:tcW w:w="5000" w:type="pct"/>
            <w:gridSpan w:val="12"/>
            <w:shd w:val="clear" w:color="auto" w:fill="auto"/>
            <w:hideMark/>
          </w:tcPr>
          <w:p w14:paraId="30AF7BB9" w14:textId="77777777" w:rsidR="00E52C4F" w:rsidRPr="006D4FF5" w:rsidRDefault="00E52C4F" w:rsidP="002D2466">
            <w:pPr>
              <w:spacing w:before="0" w:beforeAutospacing="0" w:after="0" w:afterAutospacing="0"/>
              <w:ind w:left="108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10. Assessment and evaluation of students' work during classes and at the final exam</w:t>
            </w:r>
          </w:p>
        </w:tc>
      </w:tr>
      <w:tr w:rsidR="00E52C4F" w:rsidRPr="006D4FF5" w14:paraId="0FB4FEE3" w14:textId="77777777" w:rsidTr="006D48AE">
        <w:trPr>
          <w:trHeight w:val="300"/>
        </w:trPr>
        <w:tc>
          <w:tcPr>
            <w:tcW w:w="5000" w:type="pct"/>
            <w:gridSpan w:val="12"/>
            <w:shd w:val="clear" w:color="auto" w:fill="auto"/>
            <w:hideMark/>
          </w:tcPr>
          <w:p w14:paraId="08299B1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p w14:paraId="3F2F2BED"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832B2F8" w14:textId="77777777" w:rsidTr="006D48AE">
        <w:trPr>
          <w:trHeight w:val="300"/>
        </w:trPr>
        <w:tc>
          <w:tcPr>
            <w:tcW w:w="5000" w:type="pct"/>
            <w:gridSpan w:val="12"/>
            <w:shd w:val="clear" w:color="auto" w:fill="auto"/>
            <w:hideMark/>
          </w:tcPr>
          <w:tbl>
            <w:tblPr>
              <w:tblW w:w="6174"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05"/>
              <w:gridCol w:w="1151"/>
              <w:gridCol w:w="952"/>
              <w:gridCol w:w="805"/>
              <w:gridCol w:w="661"/>
              <w:gridCol w:w="714"/>
              <w:gridCol w:w="486"/>
            </w:tblGrid>
            <w:tr w:rsidR="00E52C4F" w:rsidRPr="006D4FF5" w14:paraId="7D27AE40" w14:textId="77777777" w:rsidTr="0029321B">
              <w:trPr>
                <w:trHeight w:val="300"/>
                <w:jc w:val="center"/>
              </w:trPr>
              <w:tc>
                <w:tcPr>
                  <w:tcW w:w="1553" w:type="dxa"/>
                  <w:tcBorders>
                    <w:top w:val="single" w:sz="6" w:space="0" w:color="F4B083"/>
                    <w:left w:val="single" w:sz="6" w:space="0" w:color="F4B083"/>
                    <w:bottom w:val="single" w:sz="6" w:space="0" w:color="F4B083"/>
                    <w:right w:val="single" w:sz="6" w:space="0" w:color="F4B083"/>
                  </w:tcBorders>
                  <w:shd w:val="clear" w:color="auto" w:fill="auto"/>
                  <w:hideMark/>
                </w:tcPr>
                <w:p w14:paraId="2DA3118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796" w:type="dxa"/>
                  <w:tcBorders>
                    <w:top w:val="single" w:sz="6" w:space="0" w:color="F4B083"/>
                    <w:left w:val="single" w:sz="6" w:space="0" w:color="F4B083"/>
                    <w:bottom w:val="single" w:sz="6" w:space="0" w:color="F4B083"/>
                    <w:right w:val="single" w:sz="6" w:space="0" w:color="F4B083"/>
                  </w:tcBorders>
                  <w:shd w:val="clear" w:color="auto" w:fill="auto"/>
                  <w:hideMark/>
                </w:tcPr>
                <w:p w14:paraId="63E316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Theoretical written exam</w:t>
                  </w:r>
                </w:p>
              </w:tc>
              <w:tc>
                <w:tcPr>
                  <w:tcW w:w="1023" w:type="dxa"/>
                  <w:tcBorders>
                    <w:top w:val="single" w:sz="6" w:space="0" w:color="F4B083"/>
                    <w:left w:val="single" w:sz="6" w:space="0" w:color="F4B083"/>
                    <w:bottom w:val="single" w:sz="6" w:space="0" w:color="F4B083"/>
                    <w:right w:val="single" w:sz="6" w:space="0" w:color="F4B083"/>
                  </w:tcBorders>
                  <w:shd w:val="clear" w:color="auto" w:fill="auto"/>
                  <w:hideMark/>
                </w:tcPr>
                <w:p w14:paraId="19E1D19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Seminar</w:t>
                  </w:r>
                </w:p>
              </w:tc>
              <w:tc>
                <w:tcPr>
                  <w:tcW w:w="858" w:type="dxa"/>
                  <w:tcBorders>
                    <w:top w:val="single" w:sz="6" w:space="0" w:color="F4B083"/>
                    <w:left w:val="single" w:sz="6" w:space="0" w:color="F4B083"/>
                    <w:bottom w:val="single" w:sz="6" w:space="0" w:color="F4B083"/>
                    <w:right w:val="single" w:sz="6" w:space="0" w:color="F4B083"/>
                  </w:tcBorders>
                  <w:shd w:val="clear" w:color="auto" w:fill="auto"/>
                  <w:hideMark/>
                </w:tcPr>
                <w:p w14:paraId="07313E3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project</w:t>
                  </w:r>
                </w:p>
              </w:tc>
              <w:tc>
                <w:tcPr>
                  <w:tcW w:w="706" w:type="dxa"/>
                  <w:tcBorders>
                    <w:top w:val="single" w:sz="6" w:space="0" w:color="F4B083"/>
                    <w:left w:val="single" w:sz="6" w:space="0" w:color="F4B083"/>
                    <w:bottom w:val="single" w:sz="6" w:space="0" w:color="F4B083"/>
                    <w:right w:val="single" w:sz="6" w:space="0" w:color="F4B083"/>
                  </w:tcBorders>
                  <w:shd w:val="clear" w:color="auto" w:fill="auto"/>
                  <w:hideMark/>
                </w:tcPr>
                <w:p w14:paraId="072D2AC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714" w:type="dxa"/>
                  <w:tcBorders>
                    <w:top w:val="single" w:sz="6" w:space="0" w:color="F4B083"/>
                    <w:left w:val="single" w:sz="6" w:space="0" w:color="F4B083"/>
                    <w:bottom w:val="single" w:sz="6" w:space="0" w:color="F4B083"/>
                    <w:right w:val="single" w:sz="6" w:space="0" w:color="F4B083"/>
                  </w:tcBorders>
                  <w:shd w:val="clear" w:color="auto" w:fill="auto"/>
                  <w:hideMark/>
                </w:tcPr>
                <w:p w14:paraId="6ACE3FB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524" w:type="dxa"/>
                  <w:tcBorders>
                    <w:top w:val="single" w:sz="6" w:space="0" w:color="F4B083"/>
                    <w:left w:val="single" w:sz="6" w:space="0" w:color="F4B083"/>
                    <w:bottom w:val="single" w:sz="6" w:space="0" w:color="F4B083"/>
                    <w:right w:val="single" w:sz="6" w:space="0" w:color="F4B083"/>
                  </w:tcBorders>
                  <w:shd w:val="clear" w:color="auto" w:fill="auto"/>
                  <w:hideMark/>
                </w:tcPr>
                <w:p w14:paraId="056E8D1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3E15654C" w14:textId="77777777" w:rsidTr="0029321B">
              <w:trPr>
                <w:trHeight w:val="300"/>
                <w:jc w:val="center"/>
              </w:trPr>
              <w:tc>
                <w:tcPr>
                  <w:tcW w:w="1553" w:type="dxa"/>
                  <w:tcBorders>
                    <w:top w:val="single" w:sz="6" w:space="0" w:color="F4B083"/>
                    <w:left w:val="single" w:sz="6" w:space="0" w:color="F4B083"/>
                    <w:bottom w:val="single" w:sz="6" w:space="0" w:color="F4B083"/>
                    <w:right w:val="single" w:sz="6" w:space="0" w:color="F4B083"/>
                  </w:tcBorders>
                  <w:shd w:val="clear" w:color="auto" w:fill="auto"/>
                  <w:hideMark/>
                </w:tcPr>
                <w:p w14:paraId="7654D9F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796"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03AB75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1023" w:type="dxa"/>
                  <w:tcBorders>
                    <w:top w:val="single" w:sz="6" w:space="0" w:color="F4B083"/>
                    <w:left w:val="single" w:sz="6" w:space="0" w:color="F4B083"/>
                    <w:bottom w:val="single" w:sz="6" w:space="0" w:color="F4B083"/>
                    <w:right w:val="single" w:sz="6" w:space="0" w:color="F4B083"/>
                  </w:tcBorders>
                  <w:shd w:val="clear" w:color="auto" w:fill="auto"/>
                  <w:hideMark/>
                </w:tcPr>
                <w:p w14:paraId="5799548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858" w:type="dxa"/>
                  <w:tcBorders>
                    <w:top w:val="single" w:sz="6" w:space="0" w:color="F4B083"/>
                    <w:left w:val="single" w:sz="6" w:space="0" w:color="F4B083"/>
                    <w:bottom w:val="single" w:sz="6" w:space="0" w:color="F4B083"/>
                    <w:right w:val="single" w:sz="6" w:space="0" w:color="F4B083"/>
                  </w:tcBorders>
                  <w:shd w:val="clear" w:color="auto" w:fill="auto"/>
                  <w:hideMark/>
                </w:tcPr>
                <w:p w14:paraId="304BE46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06" w:type="dxa"/>
                  <w:tcBorders>
                    <w:top w:val="single" w:sz="6" w:space="0" w:color="F4B083"/>
                    <w:left w:val="single" w:sz="6" w:space="0" w:color="F4B083"/>
                    <w:bottom w:val="single" w:sz="6" w:space="0" w:color="F4B083"/>
                    <w:right w:val="single" w:sz="6" w:space="0" w:color="F4B083"/>
                  </w:tcBorders>
                  <w:shd w:val="clear" w:color="auto" w:fill="auto"/>
                  <w:hideMark/>
                </w:tcPr>
                <w:p w14:paraId="6A853F5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714" w:type="dxa"/>
                  <w:tcBorders>
                    <w:top w:val="single" w:sz="6" w:space="0" w:color="F4B083"/>
                    <w:left w:val="single" w:sz="6" w:space="0" w:color="F4B083"/>
                    <w:bottom w:val="single" w:sz="6" w:space="0" w:color="F4B083"/>
                    <w:right w:val="single" w:sz="6" w:space="0" w:color="F4B083"/>
                  </w:tcBorders>
                  <w:shd w:val="clear" w:color="auto" w:fill="auto"/>
                  <w:hideMark/>
                </w:tcPr>
                <w:p w14:paraId="14DAFD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524" w:type="dxa"/>
                  <w:tcBorders>
                    <w:top w:val="single" w:sz="6" w:space="0" w:color="F4B083"/>
                    <w:left w:val="single" w:sz="6" w:space="0" w:color="F4B083"/>
                    <w:bottom w:val="single" w:sz="6" w:space="0" w:color="F4B083"/>
                    <w:right w:val="single" w:sz="6" w:space="0" w:color="F4B083"/>
                  </w:tcBorders>
                  <w:shd w:val="clear" w:color="auto" w:fill="auto"/>
                  <w:hideMark/>
                </w:tcPr>
                <w:p w14:paraId="30440F8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7,5 %</w:t>
                  </w:r>
                </w:p>
              </w:tc>
            </w:tr>
            <w:tr w:rsidR="00E52C4F" w:rsidRPr="006D4FF5" w14:paraId="261E4D83" w14:textId="77777777" w:rsidTr="0029321B">
              <w:trPr>
                <w:trHeight w:val="300"/>
                <w:jc w:val="center"/>
              </w:trPr>
              <w:tc>
                <w:tcPr>
                  <w:tcW w:w="1553" w:type="dxa"/>
                  <w:tcBorders>
                    <w:top w:val="single" w:sz="6" w:space="0" w:color="F4B083"/>
                    <w:left w:val="single" w:sz="6" w:space="0" w:color="F4B083"/>
                    <w:bottom w:val="single" w:sz="6" w:space="0" w:color="F4B083"/>
                    <w:right w:val="single" w:sz="6" w:space="0" w:color="F4B083"/>
                  </w:tcBorders>
                  <w:shd w:val="clear" w:color="auto" w:fill="auto"/>
                  <w:hideMark/>
                </w:tcPr>
                <w:p w14:paraId="55DBDC9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796"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EAB623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1023" w:type="dxa"/>
                  <w:tcBorders>
                    <w:top w:val="single" w:sz="6" w:space="0" w:color="F4B083"/>
                    <w:left w:val="single" w:sz="6" w:space="0" w:color="F4B083"/>
                    <w:bottom w:val="single" w:sz="6" w:space="0" w:color="F4B083"/>
                    <w:right w:val="single" w:sz="6" w:space="0" w:color="F4B083"/>
                  </w:tcBorders>
                  <w:shd w:val="clear" w:color="auto" w:fill="auto"/>
                  <w:hideMark/>
                </w:tcPr>
                <w:p w14:paraId="3FE43A3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858" w:type="dxa"/>
                  <w:tcBorders>
                    <w:top w:val="single" w:sz="6" w:space="0" w:color="F4B083"/>
                    <w:left w:val="single" w:sz="6" w:space="0" w:color="F4B083"/>
                    <w:bottom w:val="single" w:sz="6" w:space="0" w:color="F4B083"/>
                    <w:right w:val="single" w:sz="6" w:space="0" w:color="F4B083"/>
                  </w:tcBorders>
                  <w:shd w:val="clear" w:color="auto" w:fill="auto"/>
                  <w:hideMark/>
                </w:tcPr>
                <w:p w14:paraId="31992BA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06" w:type="dxa"/>
                  <w:tcBorders>
                    <w:top w:val="single" w:sz="6" w:space="0" w:color="F4B083"/>
                    <w:left w:val="single" w:sz="6" w:space="0" w:color="F4B083"/>
                    <w:bottom w:val="single" w:sz="6" w:space="0" w:color="F4B083"/>
                    <w:right w:val="single" w:sz="6" w:space="0" w:color="F4B083"/>
                  </w:tcBorders>
                  <w:shd w:val="clear" w:color="auto" w:fill="auto"/>
                  <w:hideMark/>
                </w:tcPr>
                <w:p w14:paraId="5C2CE5A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714" w:type="dxa"/>
                  <w:tcBorders>
                    <w:top w:val="single" w:sz="6" w:space="0" w:color="F4B083"/>
                    <w:left w:val="single" w:sz="6" w:space="0" w:color="F4B083"/>
                    <w:bottom w:val="single" w:sz="6" w:space="0" w:color="F4B083"/>
                    <w:right w:val="single" w:sz="6" w:space="0" w:color="F4B083"/>
                  </w:tcBorders>
                  <w:shd w:val="clear" w:color="auto" w:fill="auto"/>
                  <w:hideMark/>
                </w:tcPr>
                <w:p w14:paraId="41725FA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524" w:type="dxa"/>
                  <w:tcBorders>
                    <w:top w:val="single" w:sz="6" w:space="0" w:color="F4B083"/>
                    <w:left w:val="single" w:sz="6" w:space="0" w:color="F4B083"/>
                    <w:bottom w:val="single" w:sz="6" w:space="0" w:color="F4B083"/>
                    <w:right w:val="single" w:sz="6" w:space="0" w:color="F4B083"/>
                  </w:tcBorders>
                  <w:shd w:val="clear" w:color="auto" w:fill="auto"/>
                  <w:hideMark/>
                </w:tcPr>
                <w:p w14:paraId="5BCB6CE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r>
            <w:tr w:rsidR="00E52C4F" w:rsidRPr="006D4FF5" w14:paraId="03DEBD7D" w14:textId="77777777" w:rsidTr="0029321B">
              <w:trPr>
                <w:trHeight w:val="300"/>
                <w:jc w:val="center"/>
              </w:trPr>
              <w:tc>
                <w:tcPr>
                  <w:tcW w:w="1553" w:type="dxa"/>
                  <w:tcBorders>
                    <w:top w:val="single" w:sz="6" w:space="0" w:color="F4B083"/>
                    <w:left w:val="single" w:sz="6" w:space="0" w:color="F4B083"/>
                    <w:bottom w:val="single" w:sz="6" w:space="0" w:color="F4B083"/>
                    <w:right w:val="single" w:sz="6" w:space="0" w:color="F4B083"/>
                  </w:tcBorders>
                  <w:shd w:val="clear" w:color="auto" w:fill="auto"/>
                  <w:hideMark/>
                </w:tcPr>
                <w:p w14:paraId="739061C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lastRenderedPageBreak/>
                    <w:t>OUTCOME 3</w:t>
                  </w:r>
                </w:p>
              </w:tc>
              <w:tc>
                <w:tcPr>
                  <w:tcW w:w="796"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503B1D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1023" w:type="dxa"/>
                  <w:tcBorders>
                    <w:top w:val="single" w:sz="6" w:space="0" w:color="F4B083"/>
                    <w:left w:val="single" w:sz="6" w:space="0" w:color="F4B083"/>
                    <w:bottom w:val="single" w:sz="6" w:space="0" w:color="F4B083"/>
                    <w:right w:val="single" w:sz="6" w:space="0" w:color="F4B083"/>
                  </w:tcBorders>
                  <w:shd w:val="clear" w:color="auto" w:fill="auto"/>
                  <w:hideMark/>
                </w:tcPr>
                <w:p w14:paraId="79CA2E8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858" w:type="dxa"/>
                  <w:tcBorders>
                    <w:top w:val="single" w:sz="6" w:space="0" w:color="F4B083"/>
                    <w:left w:val="single" w:sz="6" w:space="0" w:color="F4B083"/>
                    <w:bottom w:val="single" w:sz="6" w:space="0" w:color="F4B083"/>
                    <w:right w:val="single" w:sz="6" w:space="0" w:color="F4B083"/>
                  </w:tcBorders>
                  <w:shd w:val="clear" w:color="auto" w:fill="auto"/>
                  <w:hideMark/>
                </w:tcPr>
                <w:p w14:paraId="5C684F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06" w:type="dxa"/>
                  <w:tcBorders>
                    <w:top w:val="single" w:sz="6" w:space="0" w:color="F4B083"/>
                    <w:left w:val="single" w:sz="6" w:space="0" w:color="F4B083"/>
                    <w:bottom w:val="single" w:sz="6" w:space="0" w:color="F4B083"/>
                    <w:right w:val="single" w:sz="6" w:space="0" w:color="F4B083"/>
                  </w:tcBorders>
                  <w:shd w:val="clear" w:color="auto" w:fill="auto"/>
                  <w:hideMark/>
                </w:tcPr>
                <w:p w14:paraId="28B08D8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714" w:type="dxa"/>
                  <w:tcBorders>
                    <w:top w:val="single" w:sz="6" w:space="0" w:color="F4B083"/>
                    <w:left w:val="single" w:sz="6" w:space="0" w:color="F4B083"/>
                    <w:bottom w:val="single" w:sz="6" w:space="0" w:color="F4B083"/>
                    <w:right w:val="single" w:sz="6" w:space="0" w:color="F4B083"/>
                  </w:tcBorders>
                  <w:shd w:val="clear" w:color="auto" w:fill="auto"/>
                  <w:hideMark/>
                </w:tcPr>
                <w:p w14:paraId="1831C35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524" w:type="dxa"/>
                  <w:tcBorders>
                    <w:top w:val="single" w:sz="6" w:space="0" w:color="F4B083"/>
                    <w:left w:val="single" w:sz="6" w:space="0" w:color="F4B083"/>
                    <w:bottom w:val="single" w:sz="6" w:space="0" w:color="F4B083"/>
                    <w:right w:val="single" w:sz="6" w:space="0" w:color="F4B083"/>
                  </w:tcBorders>
                  <w:shd w:val="clear" w:color="auto" w:fill="auto"/>
                  <w:hideMark/>
                </w:tcPr>
                <w:p w14:paraId="481FB7E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r>
            <w:tr w:rsidR="00E52C4F" w:rsidRPr="006D4FF5" w14:paraId="21CB5012" w14:textId="77777777" w:rsidTr="0029321B">
              <w:trPr>
                <w:trHeight w:val="300"/>
                <w:jc w:val="center"/>
              </w:trPr>
              <w:tc>
                <w:tcPr>
                  <w:tcW w:w="1553" w:type="dxa"/>
                  <w:tcBorders>
                    <w:top w:val="single" w:sz="6" w:space="0" w:color="F4B083"/>
                    <w:left w:val="single" w:sz="6" w:space="0" w:color="F4B083"/>
                    <w:bottom w:val="single" w:sz="6" w:space="0" w:color="F4B083"/>
                    <w:right w:val="single" w:sz="6" w:space="0" w:color="F4B083"/>
                  </w:tcBorders>
                  <w:shd w:val="clear" w:color="auto" w:fill="auto"/>
                  <w:hideMark/>
                </w:tcPr>
                <w:p w14:paraId="13180A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796"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C4848E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23" w:type="dxa"/>
                  <w:tcBorders>
                    <w:top w:val="single" w:sz="6" w:space="0" w:color="F4B083"/>
                    <w:left w:val="single" w:sz="6" w:space="0" w:color="F4B083"/>
                    <w:bottom w:val="single" w:sz="6" w:space="0" w:color="F4B083"/>
                    <w:right w:val="single" w:sz="6" w:space="0" w:color="F4B083"/>
                  </w:tcBorders>
                  <w:shd w:val="clear" w:color="auto" w:fill="auto"/>
                  <w:hideMark/>
                </w:tcPr>
                <w:p w14:paraId="1C22C93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858" w:type="dxa"/>
                  <w:tcBorders>
                    <w:top w:val="single" w:sz="6" w:space="0" w:color="F4B083"/>
                    <w:left w:val="single" w:sz="6" w:space="0" w:color="F4B083"/>
                    <w:bottom w:val="single" w:sz="6" w:space="0" w:color="F4B083"/>
                    <w:right w:val="single" w:sz="6" w:space="0" w:color="F4B083"/>
                  </w:tcBorders>
                  <w:shd w:val="clear" w:color="auto" w:fill="auto"/>
                  <w:hideMark/>
                </w:tcPr>
                <w:p w14:paraId="7D8E65B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706" w:type="dxa"/>
                  <w:tcBorders>
                    <w:top w:val="single" w:sz="6" w:space="0" w:color="F4B083"/>
                    <w:left w:val="single" w:sz="6" w:space="0" w:color="F4B083"/>
                    <w:bottom w:val="single" w:sz="6" w:space="0" w:color="F4B083"/>
                    <w:right w:val="single" w:sz="6" w:space="0" w:color="F4B083"/>
                  </w:tcBorders>
                  <w:shd w:val="clear" w:color="auto" w:fill="auto"/>
                  <w:hideMark/>
                </w:tcPr>
                <w:p w14:paraId="5AE1582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714" w:type="dxa"/>
                  <w:tcBorders>
                    <w:top w:val="single" w:sz="6" w:space="0" w:color="F4B083"/>
                    <w:left w:val="single" w:sz="6" w:space="0" w:color="F4B083"/>
                    <w:bottom w:val="single" w:sz="6" w:space="0" w:color="F4B083"/>
                    <w:right w:val="single" w:sz="6" w:space="0" w:color="F4B083"/>
                  </w:tcBorders>
                  <w:shd w:val="clear" w:color="auto" w:fill="auto"/>
                  <w:hideMark/>
                </w:tcPr>
                <w:p w14:paraId="11FEAF7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524" w:type="dxa"/>
                  <w:tcBorders>
                    <w:top w:val="single" w:sz="6" w:space="0" w:color="F4B083"/>
                    <w:left w:val="single" w:sz="6" w:space="0" w:color="F4B083"/>
                    <w:bottom w:val="single" w:sz="6" w:space="0" w:color="F4B083"/>
                    <w:right w:val="single" w:sz="6" w:space="0" w:color="F4B083"/>
                  </w:tcBorders>
                  <w:shd w:val="clear" w:color="auto" w:fill="auto"/>
                  <w:hideMark/>
                </w:tcPr>
                <w:p w14:paraId="729D90D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12,5 %</w:t>
                  </w:r>
                </w:p>
              </w:tc>
            </w:tr>
            <w:tr w:rsidR="00E52C4F" w:rsidRPr="006D4FF5" w14:paraId="0864F40C" w14:textId="77777777" w:rsidTr="0029321B">
              <w:trPr>
                <w:trHeight w:val="300"/>
                <w:jc w:val="center"/>
              </w:trPr>
              <w:tc>
                <w:tcPr>
                  <w:tcW w:w="1553" w:type="dxa"/>
                  <w:tcBorders>
                    <w:top w:val="single" w:sz="6" w:space="0" w:color="F4B083"/>
                    <w:left w:val="single" w:sz="6" w:space="0" w:color="F4B083"/>
                    <w:bottom w:val="single" w:sz="6" w:space="0" w:color="F4B083"/>
                    <w:right w:val="single" w:sz="6" w:space="0" w:color="F4B083"/>
                  </w:tcBorders>
                  <w:shd w:val="clear" w:color="auto" w:fill="auto"/>
                  <w:hideMark/>
                </w:tcPr>
                <w:p w14:paraId="0FCB77A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796"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BBA864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23" w:type="dxa"/>
                  <w:tcBorders>
                    <w:top w:val="single" w:sz="6" w:space="0" w:color="F4B083"/>
                    <w:left w:val="single" w:sz="6" w:space="0" w:color="F4B083"/>
                    <w:bottom w:val="single" w:sz="6" w:space="0" w:color="F4B083"/>
                    <w:right w:val="single" w:sz="6" w:space="0" w:color="F4B083"/>
                  </w:tcBorders>
                  <w:shd w:val="clear" w:color="auto" w:fill="auto"/>
                  <w:hideMark/>
                </w:tcPr>
                <w:p w14:paraId="0DBE439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858" w:type="dxa"/>
                  <w:tcBorders>
                    <w:top w:val="single" w:sz="6" w:space="0" w:color="F4B083"/>
                    <w:left w:val="single" w:sz="6" w:space="0" w:color="F4B083"/>
                    <w:bottom w:val="single" w:sz="6" w:space="0" w:color="F4B083"/>
                    <w:right w:val="single" w:sz="6" w:space="0" w:color="F4B083"/>
                  </w:tcBorders>
                  <w:shd w:val="clear" w:color="auto" w:fill="auto"/>
                  <w:hideMark/>
                </w:tcPr>
                <w:p w14:paraId="57348E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706" w:type="dxa"/>
                  <w:tcBorders>
                    <w:top w:val="single" w:sz="6" w:space="0" w:color="F4B083"/>
                    <w:left w:val="single" w:sz="6" w:space="0" w:color="F4B083"/>
                    <w:bottom w:val="single" w:sz="6" w:space="0" w:color="F4B083"/>
                    <w:right w:val="single" w:sz="6" w:space="0" w:color="F4B083"/>
                  </w:tcBorders>
                  <w:shd w:val="clear" w:color="auto" w:fill="auto"/>
                  <w:hideMark/>
                </w:tcPr>
                <w:p w14:paraId="163DC61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714" w:type="dxa"/>
                  <w:tcBorders>
                    <w:top w:val="single" w:sz="6" w:space="0" w:color="F4B083"/>
                    <w:left w:val="single" w:sz="6" w:space="0" w:color="F4B083"/>
                    <w:bottom w:val="single" w:sz="6" w:space="0" w:color="F4B083"/>
                    <w:right w:val="single" w:sz="6" w:space="0" w:color="F4B083"/>
                  </w:tcBorders>
                  <w:shd w:val="clear" w:color="auto" w:fill="auto"/>
                  <w:hideMark/>
                </w:tcPr>
                <w:p w14:paraId="5AE4E6A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524" w:type="dxa"/>
                  <w:tcBorders>
                    <w:top w:val="single" w:sz="6" w:space="0" w:color="F4B083"/>
                    <w:left w:val="single" w:sz="6" w:space="0" w:color="F4B083"/>
                    <w:bottom w:val="single" w:sz="6" w:space="0" w:color="F4B083"/>
                    <w:right w:val="single" w:sz="6" w:space="0" w:color="F4B083"/>
                  </w:tcBorders>
                  <w:shd w:val="clear" w:color="auto" w:fill="auto"/>
                  <w:hideMark/>
                </w:tcPr>
                <w:p w14:paraId="1A71520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12,5 %</w:t>
                  </w:r>
                </w:p>
              </w:tc>
            </w:tr>
            <w:tr w:rsidR="00E52C4F" w:rsidRPr="006D4FF5" w14:paraId="49F0F57F" w14:textId="77777777" w:rsidTr="0029321B">
              <w:trPr>
                <w:trHeight w:val="300"/>
                <w:jc w:val="center"/>
              </w:trPr>
              <w:tc>
                <w:tcPr>
                  <w:tcW w:w="1553" w:type="dxa"/>
                  <w:tcBorders>
                    <w:top w:val="single" w:sz="6" w:space="0" w:color="F4B083"/>
                    <w:left w:val="single" w:sz="6" w:space="0" w:color="F4B083"/>
                    <w:bottom w:val="single" w:sz="6" w:space="0" w:color="F4B083"/>
                    <w:right w:val="single" w:sz="6" w:space="0" w:color="F4B083"/>
                  </w:tcBorders>
                  <w:shd w:val="clear" w:color="auto" w:fill="auto"/>
                  <w:hideMark/>
                </w:tcPr>
                <w:p w14:paraId="23F31C7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796"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098E71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1023"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4E6249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858"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C176AE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706" w:type="dxa"/>
                  <w:tcBorders>
                    <w:top w:val="single" w:sz="6" w:space="0" w:color="F4B083"/>
                    <w:left w:val="single" w:sz="6" w:space="0" w:color="F4B083"/>
                    <w:bottom w:val="single" w:sz="6" w:space="0" w:color="F4B083"/>
                    <w:right w:val="single" w:sz="6" w:space="0" w:color="F4B083"/>
                  </w:tcBorders>
                  <w:shd w:val="clear" w:color="auto" w:fill="auto"/>
                  <w:hideMark/>
                </w:tcPr>
                <w:p w14:paraId="396D38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714" w:type="dxa"/>
                  <w:tcBorders>
                    <w:top w:val="single" w:sz="6" w:space="0" w:color="F4B083"/>
                    <w:left w:val="single" w:sz="6" w:space="0" w:color="F4B083"/>
                    <w:bottom w:val="single" w:sz="6" w:space="0" w:color="F4B083"/>
                    <w:right w:val="single" w:sz="6" w:space="0" w:color="F4B083"/>
                  </w:tcBorders>
                  <w:shd w:val="clear" w:color="auto" w:fill="auto"/>
                  <w:hideMark/>
                </w:tcPr>
                <w:p w14:paraId="2E13AD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524" w:type="dxa"/>
                  <w:tcBorders>
                    <w:top w:val="single" w:sz="6" w:space="0" w:color="F4B083"/>
                    <w:left w:val="single" w:sz="6" w:space="0" w:color="F4B083"/>
                    <w:bottom w:val="single" w:sz="6" w:space="0" w:color="F4B083"/>
                    <w:right w:val="single" w:sz="6" w:space="0" w:color="F4B083"/>
                  </w:tcBorders>
                  <w:shd w:val="clear" w:color="auto" w:fill="auto"/>
                  <w:hideMark/>
                </w:tcPr>
                <w:p w14:paraId="43EBD90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1880745D" w14:textId="77777777" w:rsidTr="0029321B">
              <w:trPr>
                <w:trHeight w:val="300"/>
                <w:jc w:val="center"/>
              </w:trPr>
              <w:tc>
                <w:tcPr>
                  <w:tcW w:w="1553" w:type="dxa"/>
                  <w:tcBorders>
                    <w:top w:val="single" w:sz="6" w:space="0" w:color="F4B083"/>
                    <w:left w:val="single" w:sz="6" w:space="0" w:color="F4B083"/>
                    <w:bottom w:val="single" w:sz="6" w:space="0" w:color="F4B083"/>
                    <w:right w:val="single" w:sz="6" w:space="0" w:color="F4B083"/>
                  </w:tcBorders>
                  <w:shd w:val="clear" w:color="auto" w:fill="auto"/>
                  <w:hideMark/>
                </w:tcPr>
                <w:p w14:paraId="3C06E5D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796"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FAB9D9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25 %</w:t>
                  </w:r>
                </w:p>
              </w:tc>
              <w:tc>
                <w:tcPr>
                  <w:tcW w:w="1023" w:type="dxa"/>
                  <w:tcBorders>
                    <w:top w:val="single" w:sz="6" w:space="0" w:color="F4B083"/>
                    <w:left w:val="single" w:sz="6" w:space="0" w:color="F4B083"/>
                    <w:bottom w:val="single" w:sz="6" w:space="0" w:color="F4B083"/>
                    <w:right w:val="single" w:sz="6" w:space="0" w:color="F4B083"/>
                  </w:tcBorders>
                  <w:shd w:val="clear" w:color="auto" w:fill="auto"/>
                  <w:hideMark/>
                </w:tcPr>
                <w:p w14:paraId="25C90D0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858" w:type="dxa"/>
                  <w:tcBorders>
                    <w:top w:val="single" w:sz="6" w:space="0" w:color="F4B083"/>
                    <w:left w:val="single" w:sz="6" w:space="0" w:color="F4B083"/>
                    <w:bottom w:val="single" w:sz="6" w:space="0" w:color="F4B083"/>
                    <w:right w:val="single" w:sz="6" w:space="0" w:color="F4B083"/>
                  </w:tcBorders>
                  <w:shd w:val="clear" w:color="auto" w:fill="auto"/>
                  <w:hideMark/>
                </w:tcPr>
                <w:p w14:paraId="2D04E24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706" w:type="dxa"/>
                  <w:tcBorders>
                    <w:top w:val="single" w:sz="6" w:space="0" w:color="F4B083"/>
                    <w:left w:val="single" w:sz="6" w:space="0" w:color="F4B083"/>
                    <w:bottom w:val="single" w:sz="6" w:space="0" w:color="F4B083"/>
                    <w:right w:val="single" w:sz="6" w:space="0" w:color="F4B083"/>
                  </w:tcBorders>
                  <w:shd w:val="clear" w:color="auto" w:fill="auto"/>
                  <w:hideMark/>
                </w:tcPr>
                <w:p w14:paraId="2F690AB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714" w:type="dxa"/>
                  <w:tcBorders>
                    <w:top w:val="single" w:sz="6" w:space="0" w:color="F4B083"/>
                    <w:left w:val="single" w:sz="6" w:space="0" w:color="F4B083"/>
                    <w:bottom w:val="single" w:sz="6" w:space="0" w:color="F4B083"/>
                    <w:right w:val="single" w:sz="6" w:space="0" w:color="F4B083"/>
                  </w:tcBorders>
                  <w:shd w:val="clear" w:color="auto" w:fill="auto"/>
                  <w:hideMark/>
                </w:tcPr>
                <w:p w14:paraId="6BCC06C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524" w:type="dxa"/>
                  <w:tcBorders>
                    <w:top w:val="single" w:sz="6" w:space="0" w:color="F4B083"/>
                    <w:left w:val="single" w:sz="6" w:space="0" w:color="F4B083"/>
                    <w:bottom w:val="single" w:sz="6" w:space="0" w:color="F4B083"/>
                    <w:right w:val="single" w:sz="6" w:space="0" w:color="F4B083"/>
                  </w:tcBorders>
                  <w:shd w:val="clear" w:color="auto" w:fill="auto"/>
                  <w:hideMark/>
                </w:tcPr>
                <w:p w14:paraId="0D2D28B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12FCD2E1"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A215798" w14:textId="77777777" w:rsidTr="006D48AE">
        <w:trPr>
          <w:trHeight w:val="300"/>
        </w:trPr>
        <w:tc>
          <w:tcPr>
            <w:tcW w:w="5000" w:type="pct"/>
            <w:gridSpan w:val="12"/>
            <w:shd w:val="clear" w:color="auto" w:fill="auto"/>
            <w:hideMark/>
          </w:tcPr>
          <w:p w14:paraId="1C08948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Assessment during the exam period:</w:t>
            </w:r>
          </w:p>
          <w:p w14:paraId="1037075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FBFA27A" w14:textId="77777777" w:rsidTr="006D48AE">
        <w:trPr>
          <w:trHeight w:val="300"/>
        </w:trPr>
        <w:tc>
          <w:tcPr>
            <w:tcW w:w="5000" w:type="pct"/>
            <w:gridSpan w:val="12"/>
            <w:shd w:val="clear" w:color="auto" w:fill="auto"/>
            <w:hideMark/>
          </w:tcPr>
          <w:tbl>
            <w:tblPr>
              <w:tblW w:w="5147" w:type="dxa"/>
              <w:tblInd w:w="24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8"/>
              <w:gridCol w:w="912"/>
              <w:gridCol w:w="1019"/>
              <w:gridCol w:w="747"/>
              <w:gridCol w:w="714"/>
              <w:gridCol w:w="557"/>
            </w:tblGrid>
            <w:tr w:rsidR="00E52C4F" w:rsidRPr="006D4FF5" w14:paraId="2D166536"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5C2A248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945" w:type="dxa"/>
                  <w:tcBorders>
                    <w:top w:val="single" w:sz="6" w:space="0" w:color="F4B083"/>
                    <w:left w:val="single" w:sz="6" w:space="0" w:color="F4B083"/>
                    <w:bottom w:val="single" w:sz="6" w:space="0" w:color="F4B083"/>
                    <w:right w:val="single" w:sz="6" w:space="0" w:color="F4B083"/>
                  </w:tcBorders>
                  <w:shd w:val="clear" w:color="auto" w:fill="auto"/>
                  <w:hideMark/>
                </w:tcPr>
                <w:p w14:paraId="57C845B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exam</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3927E5F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Viva voce</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4AAEC0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2D11361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586" w:type="dxa"/>
                  <w:tcBorders>
                    <w:top w:val="single" w:sz="6" w:space="0" w:color="F4B083"/>
                    <w:left w:val="single" w:sz="6" w:space="0" w:color="F4B083"/>
                    <w:bottom w:val="single" w:sz="6" w:space="0" w:color="F4B083"/>
                    <w:right w:val="single" w:sz="6" w:space="0" w:color="F4B083"/>
                  </w:tcBorders>
                  <w:shd w:val="clear" w:color="auto" w:fill="auto"/>
                  <w:hideMark/>
                </w:tcPr>
                <w:p w14:paraId="0854824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4B1D3448"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4F35A1C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94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78C555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3DB2C2B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0DE4FE1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24F370E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586" w:type="dxa"/>
                  <w:tcBorders>
                    <w:top w:val="single" w:sz="6" w:space="0" w:color="F4B083"/>
                    <w:left w:val="single" w:sz="6" w:space="0" w:color="F4B083"/>
                    <w:bottom w:val="single" w:sz="6" w:space="0" w:color="F4B083"/>
                    <w:right w:val="single" w:sz="6" w:space="0" w:color="F4B083"/>
                  </w:tcBorders>
                  <w:shd w:val="clear" w:color="auto" w:fill="auto"/>
                  <w:hideMark/>
                </w:tcPr>
                <w:p w14:paraId="2A3EED2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7,5 %</w:t>
                  </w:r>
                </w:p>
              </w:tc>
            </w:tr>
            <w:tr w:rsidR="00E52C4F" w:rsidRPr="006D4FF5" w14:paraId="2DFD5F67"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3A6B87B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94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A4193D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50D0EF8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7A81DAC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62B2916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586" w:type="dxa"/>
                  <w:tcBorders>
                    <w:top w:val="single" w:sz="6" w:space="0" w:color="F4B083"/>
                    <w:left w:val="single" w:sz="6" w:space="0" w:color="F4B083"/>
                    <w:bottom w:val="single" w:sz="6" w:space="0" w:color="F4B083"/>
                    <w:right w:val="single" w:sz="6" w:space="0" w:color="F4B083"/>
                  </w:tcBorders>
                  <w:shd w:val="clear" w:color="auto" w:fill="auto"/>
                  <w:hideMark/>
                </w:tcPr>
                <w:p w14:paraId="7781148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r>
            <w:tr w:rsidR="00E52C4F" w:rsidRPr="006D4FF5" w14:paraId="5371FD15"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6C41BCA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94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0EFEC8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10 %</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7F529D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1F745E7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4E5875C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586" w:type="dxa"/>
                  <w:tcBorders>
                    <w:top w:val="single" w:sz="6" w:space="0" w:color="F4B083"/>
                    <w:left w:val="single" w:sz="6" w:space="0" w:color="F4B083"/>
                    <w:bottom w:val="single" w:sz="6" w:space="0" w:color="F4B083"/>
                    <w:right w:val="single" w:sz="6" w:space="0" w:color="F4B083"/>
                  </w:tcBorders>
                  <w:shd w:val="clear" w:color="auto" w:fill="auto"/>
                  <w:hideMark/>
                </w:tcPr>
                <w:p w14:paraId="32AA89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5 %</w:t>
                  </w:r>
                </w:p>
              </w:tc>
            </w:tr>
            <w:tr w:rsidR="00E52C4F" w:rsidRPr="006D4FF5" w14:paraId="792711BD"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5706F30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94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0A6630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4A31FDA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7ADDB2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2616FFB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586" w:type="dxa"/>
                  <w:tcBorders>
                    <w:top w:val="single" w:sz="6" w:space="0" w:color="F4B083"/>
                    <w:left w:val="single" w:sz="6" w:space="0" w:color="F4B083"/>
                    <w:bottom w:val="single" w:sz="6" w:space="0" w:color="F4B083"/>
                    <w:right w:val="single" w:sz="6" w:space="0" w:color="F4B083"/>
                  </w:tcBorders>
                  <w:shd w:val="clear" w:color="auto" w:fill="auto"/>
                  <w:hideMark/>
                </w:tcPr>
                <w:p w14:paraId="5B5C25E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12,5 %</w:t>
                  </w:r>
                </w:p>
              </w:tc>
            </w:tr>
            <w:tr w:rsidR="00E52C4F" w:rsidRPr="006D4FF5" w14:paraId="707D9A67"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6AE0856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94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26AC97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15BF964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71F3DB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333F988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586" w:type="dxa"/>
                  <w:tcBorders>
                    <w:top w:val="single" w:sz="6" w:space="0" w:color="F4B083"/>
                    <w:left w:val="single" w:sz="6" w:space="0" w:color="F4B083"/>
                    <w:bottom w:val="single" w:sz="6" w:space="0" w:color="F4B083"/>
                    <w:right w:val="single" w:sz="6" w:space="0" w:color="F4B083"/>
                  </w:tcBorders>
                  <w:shd w:val="clear" w:color="auto" w:fill="auto"/>
                  <w:hideMark/>
                </w:tcPr>
                <w:p w14:paraId="29CB1F5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12,5 %</w:t>
                  </w:r>
                </w:p>
              </w:tc>
            </w:tr>
            <w:tr w:rsidR="00E52C4F" w:rsidRPr="006D4FF5" w14:paraId="44210C20"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1D9946C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94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C3DD0C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114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A8060B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7A0B9D0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2A931C9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586" w:type="dxa"/>
                  <w:tcBorders>
                    <w:top w:val="single" w:sz="6" w:space="0" w:color="F4B083"/>
                    <w:left w:val="single" w:sz="6" w:space="0" w:color="F4B083"/>
                    <w:bottom w:val="single" w:sz="6" w:space="0" w:color="F4B083"/>
                    <w:right w:val="single" w:sz="6" w:space="0" w:color="F4B083"/>
                  </w:tcBorders>
                  <w:shd w:val="clear" w:color="auto" w:fill="auto"/>
                  <w:hideMark/>
                </w:tcPr>
                <w:p w14:paraId="68BD60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1DB65DCC"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42DB01E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94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6E5432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25 %</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044D09A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1A781C2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0CDC6E1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586" w:type="dxa"/>
                  <w:tcBorders>
                    <w:top w:val="single" w:sz="6" w:space="0" w:color="F4B083"/>
                    <w:left w:val="single" w:sz="6" w:space="0" w:color="F4B083"/>
                    <w:bottom w:val="single" w:sz="6" w:space="0" w:color="F4B083"/>
                    <w:right w:val="single" w:sz="6" w:space="0" w:color="F4B083"/>
                  </w:tcBorders>
                  <w:shd w:val="clear" w:color="auto" w:fill="auto"/>
                  <w:hideMark/>
                </w:tcPr>
                <w:p w14:paraId="7F77459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783912C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40925AE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If the student has passed all the learning outcomes of the course, the points (percentages) of all passed learning outcomes are added up, and the final grade is formed based on the following table:</w:t>
            </w:r>
          </w:p>
          <w:tbl>
            <w:tblPr>
              <w:tblW w:w="4920" w:type="dxa"/>
              <w:tblInd w:w="255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6DCFE109"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49B6E8A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Range of points (percentages)</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908FFA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Numerical rating</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943819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16100248"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5AF90C4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1F5903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4E0259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w:t>
                  </w:r>
                </w:p>
              </w:tc>
            </w:tr>
            <w:tr w:rsidR="00E52C4F" w:rsidRPr="006D4FF5" w14:paraId="66921ED0"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7F343C8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1201EB1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6EA5B80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075D8703"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0EB500F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50F37AD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27BC8C4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078ECFCA"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2A1139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71C6CC6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729CE1C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7931B12E"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0CC61DE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2776C0A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11C978F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r w:rsidR="00E52C4F" w:rsidRPr="006D4FF5" w14:paraId="1C9D87A7"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026726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 </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4A43832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1B0B53E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bl>
          <w:p w14:paraId="6269CBE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6962F92" w14:textId="77777777" w:rsidTr="006D48AE">
        <w:trPr>
          <w:trHeight w:val="300"/>
        </w:trPr>
        <w:tc>
          <w:tcPr>
            <w:tcW w:w="5000" w:type="pct"/>
            <w:gridSpan w:val="12"/>
            <w:shd w:val="clear" w:color="auto" w:fill="auto"/>
            <w:hideMark/>
          </w:tcPr>
          <w:p w14:paraId="45C8E21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E2829D6" w14:textId="77777777" w:rsidTr="006D48AE">
        <w:trPr>
          <w:trHeight w:val="300"/>
        </w:trPr>
        <w:tc>
          <w:tcPr>
            <w:tcW w:w="5000" w:type="pct"/>
            <w:gridSpan w:val="12"/>
            <w:shd w:val="clear" w:color="auto" w:fill="auto"/>
            <w:hideMark/>
          </w:tcPr>
          <w:p w14:paraId="0AABDC1E" w14:textId="77777777" w:rsidR="00E52C4F" w:rsidRPr="006D4FF5" w:rsidRDefault="00E52C4F" w:rsidP="002D2466">
            <w:pPr>
              <w:pStyle w:val="Odlomakpopisa"/>
              <w:numPr>
                <w:ilvl w:val="0"/>
                <w:numId w:val="96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 literature (at the time of application for the study programme)</w:t>
            </w:r>
          </w:p>
        </w:tc>
      </w:tr>
      <w:tr w:rsidR="00E52C4F" w:rsidRPr="006D4FF5" w14:paraId="73768F98" w14:textId="77777777" w:rsidTr="006D48AE">
        <w:trPr>
          <w:trHeight w:val="300"/>
        </w:trPr>
        <w:tc>
          <w:tcPr>
            <w:tcW w:w="5000" w:type="pct"/>
            <w:gridSpan w:val="12"/>
            <w:shd w:val="clear" w:color="auto" w:fill="auto"/>
            <w:hideMark/>
          </w:tcPr>
          <w:p w14:paraId="65D9E6C2"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tc>
      </w:tr>
      <w:tr w:rsidR="00E52C4F" w:rsidRPr="006D4FF5" w14:paraId="50E08267" w14:textId="77777777" w:rsidTr="006D48AE">
        <w:trPr>
          <w:trHeight w:val="300"/>
        </w:trPr>
        <w:tc>
          <w:tcPr>
            <w:tcW w:w="2035" w:type="pct"/>
            <w:gridSpan w:val="5"/>
            <w:shd w:val="clear" w:color="auto" w:fill="auto"/>
            <w:hideMark/>
          </w:tcPr>
          <w:p w14:paraId="266FA25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1123" w:type="pct"/>
            <w:gridSpan w:val="4"/>
            <w:shd w:val="clear" w:color="auto" w:fill="auto"/>
            <w:hideMark/>
          </w:tcPr>
          <w:p w14:paraId="23B4DC9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1842" w:type="pct"/>
            <w:gridSpan w:val="3"/>
            <w:shd w:val="clear" w:color="auto" w:fill="auto"/>
            <w:hideMark/>
          </w:tcPr>
          <w:p w14:paraId="6C7EA08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536A2E75" w14:textId="77777777" w:rsidTr="006D48AE">
        <w:trPr>
          <w:trHeight w:val="300"/>
        </w:trPr>
        <w:tc>
          <w:tcPr>
            <w:tcW w:w="2035" w:type="pct"/>
            <w:gridSpan w:val="5"/>
            <w:shd w:val="clear" w:color="auto" w:fill="auto"/>
            <w:hideMark/>
          </w:tcPr>
          <w:p w14:paraId="4FF787E7"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Šuman, S., Business Intelligence Systems, University of Applied Sciences of Rijeka, Rijeka 2017.</w:t>
            </w:r>
          </w:p>
          <w:p w14:paraId="662584A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23" w:type="pct"/>
            <w:gridSpan w:val="4"/>
            <w:shd w:val="clear" w:color="auto" w:fill="auto"/>
            <w:hideMark/>
          </w:tcPr>
          <w:p w14:paraId="485DFAE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Online Edition</w:t>
            </w:r>
          </w:p>
        </w:tc>
        <w:tc>
          <w:tcPr>
            <w:tcW w:w="1842" w:type="pct"/>
            <w:gridSpan w:val="3"/>
            <w:shd w:val="clear" w:color="auto" w:fill="auto"/>
            <w:hideMark/>
          </w:tcPr>
          <w:p w14:paraId="586FC87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67A2161" w14:textId="77777777" w:rsidTr="006D48AE">
        <w:trPr>
          <w:trHeight w:val="300"/>
        </w:trPr>
        <w:tc>
          <w:tcPr>
            <w:tcW w:w="2035" w:type="pct"/>
            <w:gridSpan w:val="5"/>
            <w:shd w:val="clear" w:color="auto" w:fill="auto"/>
            <w:hideMark/>
          </w:tcPr>
          <w:p w14:paraId="2B85254F"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Šuman, S., Review of Natural Language Processing and Machine Translation Methods, Proceedings of the University of Applied Sciences of Rijeka, Vol 9, No 1, 2021.</w:t>
            </w:r>
          </w:p>
          <w:p w14:paraId="2DF5034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23" w:type="pct"/>
            <w:gridSpan w:val="4"/>
            <w:shd w:val="clear" w:color="auto" w:fill="auto"/>
            <w:hideMark/>
          </w:tcPr>
          <w:p w14:paraId="2B8B310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842" w:type="pct"/>
            <w:gridSpan w:val="3"/>
            <w:shd w:val="clear" w:color="auto" w:fill="auto"/>
            <w:hideMark/>
          </w:tcPr>
          <w:p w14:paraId="15E5A86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257C391" w14:textId="77777777" w:rsidTr="006D48AE">
        <w:trPr>
          <w:trHeight w:val="300"/>
        </w:trPr>
        <w:tc>
          <w:tcPr>
            <w:tcW w:w="5000" w:type="pct"/>
            <w:gridSpan w:val="12"/>
            <w:shd w:val="clear" w:color="auto" w:fill="auto"/>
            <w:hideMark/>
          </w:tcPr>
          <w:p w14:paraId="365F554A" w14:textId="77777777" w:rsidR="00E52C4F" w:rsidRPr="006D4FF5" w:rsidRDefault="00E52C4F" w:rsidP="002D2466">
            <w:pPr>
              <w:numPr>
                <w:ilvl w:val="0"/>
                <w:numId w:val="968"/>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Supplementary literature (at the time of application for the study programme)</w:t>
            </w:r>
          </w:p>
        </w:tc>
      </w:tr>
      <w:tr w:rsidR="00E52C4F" w:rsidRPr="006D4FF5" w14:paraId="2EA89ECC" w14:textId="77777777" w:rsidTr="006D48AE">
        <w:trPr>
          <w:trHeight w:val="300"/>
        </w:trPr>
        <w:tc>
          <w:tcPr>
            <w:tcW w:w="5000" w:type="pct"/>
            <w:gridSpan w:val="12"/>
            <w:shd w:val="clear" w:color="auto" w:fill="auto"/>
            <w:hideMark/>
          </w:tcPr>
          <w:p w14:paraId="7BF63051"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9BE4D29" w14:textId="77777777" w:rsidTr="006D48AE">
        <w:trPr>
          <w:trHeight w:val="300"/>
        </w:trPr>
        <w:tc>
          <w:tcPr>
            <w:tcW w:w="5000" w:type="pct"/>
            <w:gridSpan w:val="12"/>
            <w:shd w:val="clear" w:color="auto" w:fill="auto"/>
            <w:hideMark/>
          </w:tcPr>
          <w:p w14:paraId="15E0BCF9" w14:textId="77777777" w:rsidR="00E52C4F" w:rsidRPr="006D4FF5" w:rsidRDefault="00E52C4F" w:rsidP="002D2466">
            <w:pPr>
              <w:numPr>
                <w:ilvl w:val="0"/>
                <w:numId w:val="969"/>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Ways of quality monitoring that ensure the acquisition of output knowledge, skills and competencies</w:t>
            </w:r>
          </w:p>
        </w:tc>
      </w:tr>
      <w:tr w:rsidR="00E52C4F" w:rsidRPr="006D4FF5" w14:paraId="3B687492" w14:textId="77777777" w:rsidTr="006D48AE">
        <w:trPr>
          <w:trHeight w:val="300"/>
        </w:trPr>
        <w:tc>
          <w:tcPr>
            <w:tcW w:w="5000" w:type="pct"/>
            <w:gridSpan w:val="12"/>
            <w:shd w:val="clear" w:color="auto" w:fill="auto"/>
            <w:hideMark/>
          </w:tcPr>
          <w:p w14:paraId="44A2FA4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314CEBC4"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6EFD992A"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11E9CDBB"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518640F2"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26765EBB"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261CE51B"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3D8E06FD"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0CAEEB02"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2D7A7010"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4D29E277"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5AE1C21A"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21E0353E"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31673E2D"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60C91618"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1D617714"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3F22045F"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170E7CA4"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21D06809"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5333ED8C"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0A2CEA41"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782383A5"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057E4E73"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59944ED8"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29A18FBC"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3613DBEA"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32E877D3"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1B49AF00"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74CB4234"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34B7AF5D"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984"/>
        <w:gridCol w:w="3091"/>
        <w:gridCol w:w="2941"/>
      </w:tblGrid>
      <w:tr w:rsidR="00E52C4F" w:rsidRPr="006D4FF5" w14:paraId="0AC13690" w14:textId="77777777" w:rsidTr="006D48AE">
        <w:trPr>
          <w:trHeight w:val="300"/>
        </w:trPr>
        <w:tc>
          <w:tcPr>
            <w:tcW w:w="1655" w:type="pct"/>
            <w:shd w:val="clear" w:color="auto" w:fill="auto"/>
            <w:hideMark/>
          </w:tcPr>
          <w:p w14:paraId="05CF60F9"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Course holder</w:t>
            </w:r>
          </w:p>
        </w:tc>
        <w:tc>
          <w:tcPr>
            <w:tcW w:w="3345" w:type="pct"/>
            <w:gridSpan w:val="2"/>
            <w:shd w:val="clear" w:color="auto" w:fill="auto"/>
            <w:hideMark/>
          </w:tcPr>
          <w:p w14:paraId="7FC7F0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Dr. sc. Sabrina Šuman, v. pred.</w:t>
            </w:r>
          </w:p>
          <w:p w14:paraId="345A642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Sanja Raspor Janković - prof.struč.stud.</w:t>
            </w:r>
          </w:p>
        </w:tc>
      </w:tr>
      <w:tr w:rsidR="00E52C4F" w:rsidRPr="006D4FF5" w14:paraId="3D74ED08" w14:textId="77777777" w:rsidTr="006D48AE">
        <w:trPr>
          <w:trHeight w:val="300"/>
        </w:trPr>
        <w:tc>
          <w:tcPr>
            <w:tcW w:w="1655" w:type="pct"/>
            <w:shd w:val="clear" w:color="auto" w:fill="auto"/>
            <w:hideMark/>
          </w:tcPr>
          <w:p w14:paraId="3156F899"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345" w:type="pct"/>
            <w:gridSpan w:val="2"/>
            <w:shd w:val="clear" w:color="auto" w:fill="auto"/>
            <w:hideMark/>
          </w:tcPr>
          <w:p w14:paraId="708BC79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Business Analytics &amp; Reporting</w:t>
            </w:r>
          </w:p>
        </w:tc>
      </w:tr>
      <w:tr w:rsidR="00E52C4F" w:rsidRPr="006D4FF5" w14:paraId="511EA287" w14:textId="77777777" w:rsidTr="006D48AE">
        <w:trPr>
          <w:trHeight w:val="300"/>
        </w:trPr>
        <w:tc>
          <w:tcPr>
            <w:tcW w:w="1655" w:type="pct"/>
            <w:shd w:val="clear" w:color="auto" w:fill="auto"/>
            <w:hideMark/>
          </w:tcPr>
          <w:p w14:paraId="49B62B71"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345" w:type="pct"/>
            <w:gridSpan w:val="2"/>
            <w:shd w:val="clear" w:color="auto" w:fill="auto"/>
            <w:hideMark/>
          </w:tcPr>
          <w:p w14:paraId="6CAD583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Professional Study of Informatics</w:t>
            </w:r>
          </w:p>
        </w:tc>
      </w:tr>
      <w:tr w:rsidR="00E52C4F" w:rsidRPr="006D4FF5" w14:paraId="7229719B" w14:textId="77777777" w:rsidTr="006D48AE">
        <w:trPr>
          <w:trHeight w:val="300"/>
        </w:trPr>
        <w:tc>
          <w:tcPr>
            <w:tcW w:w="1655" w:type="pct"/>
            <w:shd w:val="clear" w:color="auto" w:fill="auto"/>
            <w:hideMark/>
          </w:tcPr>
          <w:p w14:paraId="1F4DFFD1"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345" w:type="pct"/>
            <w:gridSpan w:val="2"/>
            <w:shd w:val="clear" w:color="auto" w:fill="auto"/>
            <w:hideMark/>
          </w:tcPr>
          <w:p w14:paraId="0E5BC88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binding</w:t>
            </w:r>
          </w:p>
        </w:tc>
      </w:tr>
      <w:tr w:rsidR="00E52C4F" w:rsidRPr="006D4FF5" w14:paraId="3DD8E4D4" w14:textId="77777777" w:rsidTr="006D48AE">
        <w:trPr>
          <w:trHeight w:val="300"/>
        </w:trPr>
        <w:tc>
          <w:tcPr>
            <w:tcW w:w="1655" w:type="pct"/>
            <w:shd w:val="clear" w:color="auto" w:fill="auto"/>
            <w:hideMark/>
          </w:tcPr>
          <w:p w14:paraId="3AF843D7"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w:t>
            </w:r>
          </w:p>
        </w:tc>
        <w:tc>
          <w:tcPr>
            <w:tcW w:w="3345" w:type="pct"/>
            <w:gridSpan w:val="2"/>
            <w:shd w:val="clear" w:color="auto" w:fill="auto"/>
            <w:hideMark/>
          </w:tcPr>
          <w:p w14:paraId="614F64B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3. / V.</w:t>
            </w:r>
          </w:p>
        </w:tc>
      </w:tr>
      <w:tr w:rsidR="00E52C4F" w:rsidRPr="006D4FF5" w14:paraId="350F3249" w14:textId="77777777" w:rsidTr="006D48AE">
        <w:trPr>
          <w:trHeight w:val="300"/>
        </w:trPr>
        <w:tc>
          <w:tcPr>
            <w:tcW w:w="1655" w:type="pct"/>
            <w:vMerge w:val="restart"/>
            <w:shd w:val="clear" w:color="auto" w:fill="auto"/>
            <w:hideMark/>
          </w:tcPr>
          <w:p w14:paraId="44CF7301"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714" w:type="pct"/>
            <w:shd w:val="clear" w:color="auto" w:fill="auto"/>
            <w:hideMark/>
          </w:tcPr>
          <w:p w14:paraId="657BCCF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631" w:type="pct"/>
            <w:shd w:val="clear" w:color="auto" w:fill="auto"/>
            <w:hideMark/>
          </w:tcPr>
          <w:p w14:paraId="59733D9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5</w:t>
            </w:r>
          </w:p>
        </w:tc>
      </w:tr>
      <w:tr w:rsidR="00E52C4F" w:rsidRPr="006D4FF5" w14:paraId="1A058838" w14:textId="77777777" w:rsidTr="006D48AE">
        <w:trPr>
          <w:trHeight w:val="300"/>
        </w:trPr>
        <w:tc>
          <w:tcPr>
            <w:tcW w:w="1655" w:type="pct"/>
            <w:vMerge/>
            <w:shd w:val="clear" w:color="auto" w:fill="auto"/>
            <w:hideMark/>
          </w:tcPr>
          <w:p w14:paraId="2308DF3B" w14:textId="77777777" w:rsidR="00E52C4F" w:rsidRPr="006D4FF5" w:rsidRDefault="00E52C4F" w:rsidP="002D2466">
            <w:pPr>
              <w:spacing w:before="0" w:beforeAutospacing="0" w:after="0" w:afterAutospacing="0"/>
              <w:rPr>
                <w:rFonts w:asciiTheme="minorHAnsi" w:eastAsia="Times New Roman" w:hAnsiTheme="minorHAnsi"/>
                <w:lang w:eastAsia="hr-HR"/>
              </w:rPr>
            </w:pPr>
          </w:p>
        </w:tc>
        <w:tc>
          <w:tcPr>
            <w:tcW w:w="1714" w:type="pct"/>
            <w:shd w:val="clear" w:color="auto" w:fill="auto"/>
            <w:hideMark/>
          </w:tcPr>
          <w:p w14:paraId="2668A39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631" w:type="pct"/>
            <w:shd w:val="clear" w:color="auto" w:fill="auto"/>
            <w:hideMark/>
          </w:tcPr>
          <w:p w14:paraId="1757AFF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2+2+0</w:t>
            </w:r>
          </w:p>
        </w:tc>
      </w:tr>
    </w:tbl>
    <w:p w14:paraId="614793C0"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3121"/>
        <w:gridCol w:w="2577"/>
        <w:gridCol w:w="3318"/>
      </w:tblGrid>
      <w:tr w:rsidR="00E52C4F" w:rsidRPr="006D4FF5" w14:paraId="0D2DF9AD" w14:textId="77777777" w:rsidTr="006D48AE">
        <w:trPr>
          <w:trHeight w:val="300"/>
        </w:trPr>
        <w:tc>
          <w:tcPr>
            <w:tcW w:w="5000" w:type="pct"/>
            <w:gridSpan w:val="3"/>
            <w:shd w:val="clear" w:color="auto" w:fill="auto"/>
            <w:hideMark/>
          </w:tcPr>
          <w:p w14:paraId="11FC0A90" w14:textId="77777777" w:rsidR="00E52C4F" w:rsidRPr="006D4FF5" w:rsidRDefault="00E52C4F" w:rsidP="002D2466">
            <w:pPr>
              <w:pStyle w:val="Odlomakpopisa"/>
              <w:numPr>
                <w:ilvl w:val="0"/>
                <w:numId w:val="113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4680EF4C" w14:textId="77777777" w:rsidTr="006D48AE">
        <w:trPr>
          <w:trHeight w:val="300"/>
        </w:trPr>
        <w:tc>
          <w:tcPr>
            <w:tcW w:w="5000" w:type="pct"/>
            <w:gridSpan w:val="3"/>
            <w:shd w:val="clear" w:color="auto" w:fill="auto"/>
            <w:hideMark/>
          </w:tcPr>
          <w:p w14:paraId="37D020A3" w14:textId="77777777" w:rsidR="00E52C4F" w:rsidRPr="006D4FF5" w:rsidRDefault="00E52C4F" w:rsidP="002D2466">
            <w:pPr>
              <w:pStyle w:val="Odlomakpopisa"/>
              <w:numPr>
                <w:ilvl w:val="0"/>
                <w:numId w:val="113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6752CCD6" w14:textId="77777777" w:rsidTr="006D48AE">
        <w:trPr>
          <w:trHeight w:val="300"/>
        </w:trPr>
        <w:tc>
          <w:tcPr>
            <w:tcW w:w="5000" w:type="pct"/>
            <w:gridSpan w:val="3"/>
            <w:shd w:val="clear" w:color="auto" w:fill="auto"/>
            <w:hideMark/>
          </w:tcPr>
          <w:p w14:paraId="5B69078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Adopt the concepts of the field of business management with the use of software and methods to support decision-making and business analysis.</w:t>
            </w:r>
          </w:p>
        </w:tc>
      </w:tr>
      <w:tr w:rsidR="00E52C4F" w:rsidRPr="006D4FF5" w14:paraId="1E641DB8" w14:textId="77777777" w:rsidTr="006D48AE">
        <w:trPr>
          <w:trHeight w:val="300"/>
        </w:trPr>
        <w:tc>
          <w:tcPr>
            <w:tcW w:w="5000" w:type="pct"/>
            <w:gridSpan w:val="3"/>
            <w:shd w:val="clear" w:color="auto" w:fill="auto"/>
            <w:hideMark/>
          </w:tcPr>
          <w:p w14:paraId="6E89252D" w14:textId="77777777" w:rsidR="00E52C4F" w:rsidRPr="006D4FF5" w:rsidRDefault="00E52C4F" w:rsidP="002D2466">
            <w:pPr>
              <w:pStyle w:val="Odlomakpopisa"/>
              <w:numPr>
                <w:ilvl w:val="0"/>
                <w:numId w:val="113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5F586979" w14:textId="77777777" w:rsidTr="006D48AE">
        <w:trPr>
          <w:trHeight w:val="300"/>
        </w:trPr>
        <w:tc>
          <w:tcPr>
            <w:tcW w:w="5000" w:type="pct"/>
            <w:gridSpan w:val="3"/>
            <w:shd w:val="clear" w:color="auto" w:fill="auto"/>
            <w:hideMark/>
          </w:tcPr>
          <w:p w14:paraId="01D4E4C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No conditions</w:t>
            </w:r>
          </w:p>
        </w:tc>
      </w:tr>
      <w:tr w:rsidR="00E52C4F" w:rsidRPr="006D4FF5" w14:paraId="09250933" w14:textId="77777777" w:rsidTr="006D48AE">
        <w:trPr>
          <w:trHeight w:val="300"/>
        </w:trPr>
        <w:tc>
          <w:tcPr>
            <w:tcW w:w="5000" w:type="pct"/>
            <w:gridSpan w:val="3"/>
            <w:shd w:val="clear" w:color="auto" w:fill="auto"/>
            <w:hideMark/>
          </w:tcPr>
          <w:p w14:paraId="5DD32AFD" w14:textId="77777777" w:rsidR="00E52C4F" w:rsidRPr="006D4FF5" w:rsidRDefault="00E52C4F" w:rsidP="002D2466">
            <w:pPr>
              <w:pStyle w:val="Odlomakpopisa"/>
              <w:numPr>
                <w:ilvl w:val="0"/>
                <w:numId w:val="113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5C6FA173" w14:textId="77777777" w:rsidTr="006D48AE">
        <w:trPr>
          <w:trHeight w:val="300"/>
        </w:trPr>
        <w:tc>
          <w:tcPr>
            <w:tcW w:w="5000" w:type="pct"/>
            <w:gridSpan w:val="3"/>
            <w:shd w:val="clear" w:color="auto" w:fill="auto"/>
            <w:hideMark/>
          </w:tcPr>
          <w:p w14:paraId="6CDEA27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A6A6A6"/>
                <w:lang w:eastAsia="hr-HR"/>
              </w:rPr>
              <w:t> </w:t>
            </w:r>
          </w:p>
          <w:p w14:paraId="340BD798" w14:textId="77777777" w:rsidR="00E52C4F" w:rsidRPr="006D4FF5" w:rsidRDefault="00E52C4F" w:rsidP="002D2466">
            <w:pPr>
              <w:numPr>
                <w:ilvl w:val="0"/>
                <w:numId w:val="970"/>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Analyze the role and importance of information systems for business planning and decision support.</w:t>
            </w:r>
          </w:p>
          <w:p w14:paraId="455AC1C1" w14:textId="77777777" w:rsidR="00E52C4F" w:rsidRPr="006D4FF5" w:rsidRDefault="00E52C4F" w:rsidP="002D2466">
            <w:pPr>
              <w:numPr>
                <w:ilvl w:val="0"/>
                <w:numId w:val="97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To determine the characteristics of the observed phenomena using the methods of descriptive statistics</w:t>
            </w:r>
          </w:p>
          <w:p w14:paraId="45C7D34B" w14:textId="77777777" w:rsidR="00E52C4F" w:rsidRPr="006D4FF5" w:rsidRDefault="00E52C4F" w:rsidP="002D2466">
            <w:pPr>
              <w:numPr>
                <w:ilvl w:val="0"/>
                <w:numId w:val="972"/>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Determine the correlation and regression between the two observed phenomena</w:t>
            </w:r>
          </w:p>
          <w:p w14:paraId="1E01B758" w14:textId="77777777" w:rsidR="00E52C4F" w:rsidRPr="006D4FF5" w:rsidRDefault="00E52C4F" w:rsidP="002D2466">
            <w:pPr>
              <w:numPr>
                <w:ilvl w:val="0"/>
                <w:numId w:val="97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Apply quantitative and qualitative methods for decision-making and risk management methods in ICT projects.</w:t>
            </w:r>
          </w:p>
          <w:p w14:paraId="42E36F4E" w14:textId="77777777" w:rsidR="00E52C4F" w:rsidRPr="006D4FF5" w:rsidRDefault="00E52C4F" w:rsidP="002D2466">
            <w:pPr>
              <w:numPr>
                <w:ilvl w:val="0"/>
                <w:numId w:val="97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Create simple reports based on data from data warehouses (lakes) in the domain of business intelligence</w:t>
            </w:r>
          </w:p>
          <w:p w14:paraId="2A31CFFD" w14:textId="77777777" w:rsidR="00E52C4F" w:rsidRPr="006D4FF5" w:rsidRDefault="00E52C4F" w:rsidP="002D2466">
            <w:pPr>
              <w:numPr>
                <w:ilvl w:val="0"/>
                <w:numId w:val="975"/>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Develop models of multi-criteria decision-making and interpretation of results</w:t>
            </w:r>
          </w:p>
          <w:p w14:paraId="5404EFC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892EA7F" w14:textId="77777777" w:rsidTr="006D48AE">
        <w:trPr>
          <w:trHeight w:val="300"/>
        </w:trPr>
        <w:tc>
          <w:tcPr>
            <w:tcW w:w="5000" w:type="pct"/>
            <w:gridSpan w:val="3"/>
            <w:shd w:val="clear" w:color="auto" w:fill="auto"/>
            <w:hideMark/>
          </w:tcPr>
          <w:p w14:paraId="419191CB" w14:textId="77777777" w:rsidR="00E52C4F" w:rsidRPr="006D4FF5" w:rsidRDefault="00E52C4F" w:rsidP="002D2466">
            <w:pPr>
              <w:pStyle w:val="Odlomakpopisa"/>
              <w:numPr>
                <w:ilvl w:val="0"/>
                <w:numId w:val="97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content</w:t>
            </w:r>
          </w:p>
        </w:tc>
      </w:tr>
      <w:tr w:rsidR="00E52C4F" w:rsidRPr="006D4FF5" w14:paraId="21CBD94F" w14:textId="77777777" w:rsidTr="006D48AE">
        <w:trPr>
          <w:trHeight w:val="300"/>
        </w:trPr>
        <w:tc>
          <w:tcPr>
            <w:tcW w:w="5000" w:type="pct"/>
            <w:gridSpan w:val="3"/>
            <w:shd w:val="clear" w:color="auto" w:fill="auto"/>
            <w:hideMark/>
          </w:tcPr>
          <w:p w14:paraId="073AC423"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Today's Business Conditions and Analysis of Analytical Needs in Business. Types of decision problems at each of the levels of decision-making. Stages of decision-making. Functionalities of various software support for decision-making. Preparation of data for analysis. Creation of survey questionnaires and interpretation of results.</w:t>
            </w:r>
          </w:p>
          <w:p w14:paraId="74831674"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Basic concepts in statistics. Edit data. Graphical representation of data. Relative numbers. Basic analysis of a numerical sequence (arithmetic mean, mode, median, standard deviation and variance, upper and lower quartile, coefficient of asymmetry and roundness). Regression analysis (simple regression model). Correlation analysis (Pearson correlation coefficient, Spearman correlation coefficient, scattering diagram).</w:t>
            </w:r>
          </w:p>
          <w:p w14:paraId="640152A1"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Warehouses and data lakes. Multidimensional modeling and reports – dimensions, measures, hierarchies, groupings, creating new fields.  Multi-criteria modeling and decision-making – </w:t>
            </w:r>
            <w:r w:rsidRPr="006D4FF5">
              <w:rPr>
                <w:rFonts w:asciiTheme="minorHAnsi" w:eastAsia="Times New Roman" w:hAnsiTheme="minorHAnsi"/>
                <w:lang w:eastAsia="hr-HR"/>
              </w:rPr>
              <w:lastRenderedPageBreak/>
              <w:t>concepts and an overview of several known methods. Practical examples created in the selected software.</w:t>
            </w:r>
          </w:p>
        </w:tc>
      </w:tr>
      <w:tr w:rsidR="00E52C4F" w:rsidRPr="006D4FF5" w14:paraId="1E82E12F" w14:textId="77777777" w:rsidTr="006D48AE">
        <w:trPr>
          <w:trHeight w:val="300"/>
        </w:trPr>
        <w:tc>
          <w:tcPr>
            <w:tcW w:w="1731" w:type="pct"/>
            <w:shd w:val="clear" w:color="auto" w:fill="auto"/>
            <w:hideMark/>
          </w:tcPr>
          <w:p w14:paraId="245C77FA" w14:textId="77777777" w:rsidR="00E52C4F" w:rsidRPr="006D4FF5" w:rsidRDefault="00E52C4F" w:rsidP="002D2466">
            <w:pPr>
              <w:pStyle w:val="Odlomakpopisa"/>
              <w:numPr>
                <w:ilvl w:val="0"/>
                <w:numId w:val="97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Types of teaching</w:t>
            </w:r>
          </w:p>
        </w:tc>
        <w:tc>
          <w:tcPr>
            <w:tcW w:w="1429" w:type="pct"/>
            <w:shd w:val="clear" w:color="auto" w:fill="auto"/>
            <w:hideMark/>
          </w:tcPr>
          <w:p w14:paraId="0A738837" w14:textId="77777777" w:rsidR="00E52C4F" w:rsidRPr="006D4FF5" w:rsidRDefault="00E52C4F" w:rsidP="002D2466">
            <w:pPr>
              <w:numPr>
                <w:ilvl w:val="0"/>
                <w:numId w:val="97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b/>
                <w:bCs/>
                <w:lang w:eastAsia="hr-HR"/>
              </w:rPr>
              <w:t>Lectures</w:t>
            </w:r>
          </w:p>
          <w:p w14:paraId="0D3D6A05" w14:textId="77777777" w:rsidR="00E52C4F" w:rsidRPr="006D4FF5" w:rsidRDefault="00E52C4F" w:rsidP="002D2466">
            <w:pPr>
              <w:numPr>
                <w:ilvl w:val="0"/>
                <w:numId w:val="97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0818F299" w14:textId="77777777" w:rsidR="00E52C4F" w:rsidRPr="006D4FF5" w:rsidRDefault="00E52C4F" w:rsidP="002D2466">
            <w:pPr>
              <w:numPr>
                <w:ilvl w:val="0"/>
                <w:numId w:val="978"/>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b/>
                <w:bCs/>
                <w:lang w:eastAsia="hr-HR"/>
              </w:rPr>
              <w:t>Exercises</w:t>
            </w:r>
          </w:p>
          <w:p w14:paraId="401F9493" w14:textId="77777777" w:rsidR="00E52C4F" w:rsidRPr="006D4FF5" w:rsidRDefault="00E52C4F" w:rsidP="002D2466">
            <w:pPr>
              <w:numPr>
                <w:ilvl w:val="0"/>
                <w:numId w:val="97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b/>
                <w:bCs/>
                <w:lang w:eastAsia="hr-HR"/>
              </w:rPr>
              <w:t>Distance education</w:t>
            </w:r>
          </w:p>
          <w:p w14:paraId="16939FB3" w14:textId="77777777" w:rsidR="00E52C4F" w:rsidRPr="006D4FF5" w:rsidRDefault="00E52C4F" w:rsidP="002D2466">
            <w:pPr>
              <w:numPr>
                <w:ilvl w:val="0"/>
                <w:numId w:val="980"/>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1840" w:type="pct"/>
            <w:shd w:val="clear" w:color="auto" w:fill="auto"/>
            <w:hideMark/>
          </w:tcPr>
          <w:p w14:paraId="386256C4" w14:textId="77777777" w:rsidR="00E52C4F" w:rsidRPr="006D4FF5" w:rsidRDefault="00E52C4F" w:rsidP="002D2466">
            <w:pPr>
              <w:numPr>
                <w:ilvl w:val="0"/>
                <w:numId w:val="98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b/>
                <w:bCs/>
                <w:lang w:eastAsia="hr-HR"/>
              </w:rPr>
              <w:t>Independent tasks</w:t>
            </w:r>
          </w:p>
          <w:p w14:paraId="2FA774A5" w14:textId="77777777" w:rsidR="00E52C4F" w:rsidRPr="006D4FF5" w:rsidRDefault="00E52C4F" w:rsidP="002D2466">
            <w:pPr>
              <w:numPr>
                <w:ilvl w:val="0"/>
                <w:numId w:val="982"/>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b/>
                <w:bCs/>
                <w:lang w:eastAsia="hr-HR"/>
              </w:rPr>
              <w:t>Multimedia &amp; Network</w:t>
            </w:r>
          </w:p>
          <w:p w14:paraId="4632B6CE" w14:textId="77777777" w:rsidR="00E52C4F" w:rsidRPr="006D4FF5" w:rsidRDefault="00E52C4F" w:rsidP="002D2466">
            <w:pPr>
              <w:numPr>
                <w:ilvl w:val="0"/>
                <w:numId w:val="98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229BE703" w14:textId="77777777" w:rsidR="00E52C4F" w:rsidRPr="006D4FF5" w:rsidRDefault="00E52C4F" w:rsidP="002D2466">
            <w:pPr>
              <w:numPr>
                <w:ilvl w:val="0"/>
                <w:numId w:val="98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Mentoring work</w:t>
            </w:r>
          </w:p>
          <w:p w14:paraId="51FA2053" w14:textId="77777777" w:rsidR="00E52C4F" w:rsidRPr="006D4FF5" w:rsidRDefault="00E52C4F" w:rsidP="002D2466">
            <w:pPr>
              <w:numPr>
                <w:ilvl w:val="0"/>
                <w:numId w:val="985"/>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03B6FFE0"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5F0430CF" w14:textId="77777777" w:rsidTr="006D48AE">
        <w:trPr>
          <w:trHeight w:val="300"/>
        </w:trPr>
        <w:tc>
          <w:tcPr>
            <w:tcW w:w="5000" w:type="pct"/>
            <w:gridSpan w:val="3"/>
            <w:shd w:val="clear" w:color="auto" w:fill="auto"/>
            <w:hideMark/>
          </w:tcPr>
          <w:p w14:paraId="1E059361" w14:textId="77777777" w:rsidR="00E52C4F" w:rsidRPr="006D4FF5" w:rsidRDefault="00E52C4F" w:rsidP="002D2466">
            <w:pPr>
              <w:pStyle w:val="Odlomakpopisa"/>
              <w:numPr>
                <w:ilvl w:val="0"/>
                <w:numId w:val="97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p w14:paraId="56F3B8C5"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36F6F28" w14:textId="77777777" w:rsidTr="006D48AE">
        <w:trPr>
          <w:trHeight w:val="300"/>
        </w:trPr>
        <w:tc>
          <w:tcPr>
            <w:tcW w:w="5000" w:type="pct"/>
            <w:gridSpan w:val="3"/>
            <w:shd w:val="clear" w:color="auto" w:fill="auto"/>
            <w:hideMark/>
          </w:tcPr>
          <w:p w14:paraId="3ED16DD6" w14:textId="77777777" w:rsidR="00E52C4F" w:rsidRPr="006D4FF5" w:rsidRDefault="00E52C4F" w:rsidP="002D2466">
            <w:pPr>
              <w:pStyle w:val="Odlomakpopisa"/>
              <w:numPr>
                <w:ilvl w:val="0"/>
                <w:numId w:val="97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tc>
      </w:tr>
      <w:tr w:rsidR="00E52C4F" w:rsidRPr="006D4FF5" w14:paraId="7EC65A21" w14:textId="77777777" w:rsidTr="006D48AE">
        <w:trPr>
          <w:trHeight w:val="300"/>
        </w:trPr>
        <w:tc>
          <w:tcPr>
            <w:tcW w:w="5000" w:type="pct"/>
            <w:gridSpan w:val="3"/>
            <w:shd w:val="clear" w:color="auto" w:fill="auto"/>
            <w:hideMark/>
          </w:tcPr>
          <w:p w14:paraId="6507FEC9" w14:textId="77777777" w:rsidR="00E52C4F" w:rsidRPr="006D4FF5" w:rsidRDefault="00E52C4F" w:rsidP="002D2466">
            <w:pPr>
              <w:pStyle w:val="Odlomakpopisa"/>
              <w:numPr>
                <w:ilvl w:val="0"/>
                <w:numId w:val="97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 xml:space="preserve"> Monitoring student work</w:t>
            </w:r>
          </w:p>
        </w:tc>
      </w:tr>
      <w:tr w:rsidR="00E52C4F" w:rsidRPr="006D4FF5" w14:paraId="4C0F62B7" w14:textId="77777777" w:rsidTr="006D48AE">
        <w:trPr>
          <w:trHeight w:val="300"/>
        </w:trPr>
        <w:tc>
          <w:tcPr>
            <w:tcW w:w="5000" w:type="pct"/>
            <w:gridSpan w:val="3"/>
            <w:shd w:val="clear" w:color="auto" w:fill="auto"/>
            <w:hideMark/>
          </w:tcPr>
          <w:p w14:paraId="1A7CA08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70"/>
              <w:gridCol w:w="495"/>
              <w:gridCol w:w="1365"/>
              <w:gridCol w:w="495"/>
              <w:gridCol w:w="1185"/>
              <w:gridCol w:w="540"/>
              <w:gridCol w:w="1650"/>
              <w:gridCol w:w="1380"/>
            </w:tblGrid>
            <w:tr w:rsidR="00E52C4F" w:rsidRPr="006D4FF5" w14:paraId="49118C25" w14:textId="77777777" w:rsidTr="002D2466">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hideMark/>
                </w:tcPr>
                <w:p w14:paraId="3A26E3F6"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Attending classes</w:t>
                  </w:r>
                </w:p>
              </w:tc>
              <w:tc>
                <w:tcPr>
                  <w:tcW w:w="495" w:type="dxa"/>
                  <w:tcBorders>
                    <w:top w:val="single" w:sz="6" w:space="0" w:color="auto"/>
                    <w:left w:val="single" w:sz="6" w:space="0" w:color="auto"/>
                    <w:bottom w:val="single" w:sz="6" w:space="0" w:color="auto"/>
                    <w:right w:val="single" w:sz="6" w:space="0" w:color="auto"/>
                  </w:tcBorders>
                  <w:shd w:val="clear" w:color="auto" w:fill="auto"/>
                  <w:hideMark/>
                </w:tcPr>
                <w:p w14:paraId="01041F73"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14:paraId="16373268"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Teaching activity</w:t>
                  </w:r>
                </w:p>
              </w:tc>
              <w:tc>
                <w:tcPr>
                  <w:tcW w:w="495" w:type="dxa"/>
                  <w:tcBorders>
                    <w:top w:val="single" w:sz="6" w:space="0" w:color="auto"/>
                    <w:left w:val="single" w:sz="6" w:space="0" w:color="auto"/>
                    <w:bottom w:val="single" w:sz="6" w:space="0" w:color="auto"/>
                    <w:right w:val="single" w:sz="6" w:space="0" w:color="auto"/>
                  </w:tcBorders>
                  <w:shd w:val="clear" w:color="auto" w:fill="auto"/>
                  <w:hideMark/>
                </w:tcPr>
                <w:p w14:paraId="5E957907"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185" w:type="dxa"/>
                  <w:tcBorders>
                    <w:top w:val="single" w:sz="6" w:space="0" w:color="auto"/>
                    <w:left w:val="single" w:sz="6" w:space="0" w:color="auto"/>
                    <w:bottom w:val="single" w:sz="6" w:space="0" w:color="auto"/>
                    <w:right w:val="single" w:sz="6" w:space="0" w:color="auto"/>
                  </w:tcBorders>
                  <w:shd w:val="clear" w:color="auto" w:fill="auto"/>
                  <w:hideMark/>
                </w:tcPr>
                <w:p w14:paraId="2750DE32"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Seminar paper</w:t>
                  </w:r>
                </w:p>
              </w:tc>
              <w:tc>
                <w:tcPr>
                  <w:tcW w:w="540" w:type="dxa"/>
                  <w:tcBorders>
                    <w:top w:val="single" w:sz="6" w:space="0" w:color="auto"/>
                    <w:left w:val="single" w:sz="6" w:space="0" w:color="auto"/>
                    <w:bottom w:val="single" w:sz="6" w:space="0" w:color="auto"/>
                    <w:right w:val="single" w:sz="6" w:space="0" w:color="auto"/>
                  </w:tcBorders>
                  <w:shd w:val="clear" w:color="auto" w:fill="auto"/>
                  <w:hideMark/>
                </w:tcPr>
                <w:p w14:paraId="6468DB76"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5B819A8"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Experimental work</w:t>
                  </w:r>
                </w:p>
              </w:tc>
              <w:tc>
                <w:tcPr>
                  <w:tcW w:w="1380" w:type="dxa"/>
                  <w:tcBorders>
                    <w:top w:val="single" w:sz="6" w:space="0" w:color="auto"/>
                    <w:left w:val="single" w:sz="6" w:space="0" w:color="auto"/>
                    <w:bottom w:val="single" w:sz="6" w:space="0" w:color="auto"/>
                    <w:right w:val="single" w:sz="6" w:space="0" w:color="auto"/>
                  </w:tcBorders>
                  <w:shd w:val="clear" w:color="auto" w:fill="auto"/>
                  <w:hideMark/>
                </w:tcPr>
                <w:p w14:paraId="22BD0911"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r w:rsidR="00E52C4F" w:rsidRPr="006D4FF5" w14:paraId="2A50C22B" w14:textId="77777777" w:rsidTr="002D2466">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hideMark/>
                </w:tcPr>
                <w:p w14:paraId="413A3F68"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Written exam</w:t>
                  </w:r>
                </w:p>
              </w:tc>
              <w:tc>
                <w:tcPr>
                  <w:tcW w:w="495" w:type="dxa"/>
                  <w:tcBorders>
                    <w:top w:val="single" w:sz="6" w:space="0" w:color="auto"/>
                    <w:left w:val="single" w:sz="6" w:space="0" w:color="auto"/>
                    <w:bottom w:val="single" w:sz="6" w:space="0" w:color="auto"/>
                    <w:right w:val="single" w:sz="6" w:space="0" w:color="auto"/>
                  </w:tcBorders>
                  <w:shd w:val="clear" w:color="auto" w:fill="auto"/>
                  <w:hideMark/>
                </w:tcPr>
                <w:p w14:paraId="729F5C0F"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14:paraId="669B9F23"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Viva voce</w:t>
                  </w:r>
                </w:p>
              </w:tc>
              <w:tc>
                <w:tcPr>
                  <w:tcW w:w="495" w:type="dxa"/>
                  <w:tcBorders>
                    <w:top w:val="single" w:sz="6" w:space="0" w:color="auto"/>
                    <w:left w:val="single" w:sz="6" w:space="0" w:color="auto"/>
                    <w:bottom w:val="single" w:sz="6" w:space="0" w:color="auto"/>
                    <w:right w:val="single" w:sz="6" w:space="0" w:color="auto"/>
                  </w:tcBorders>
                  <w:shd w:val="clear" w:color="auto" w:fill="auto"/>
                  <w:hideMark/>
                </w:tcPr>
                <w:p w14:paraId="7B34ECEF"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185" w:type="dxa"/>
                  <w:tcBorders>
                    <w:top w:val="single" w:sz="6" w:space="0" w:color="auto"/>
                    <w:left w:val="single" w:sz="6" w:space="0" w:color="auto"/>
                    <w:bottom w:val="single" w:sz="6" w:space="0" w:color="auto"/>
                    <w:right w:val="single" w:sz="6" w:space="0" w:color="auto"/>
                  </w:tcBorders>
                  <w:shd w:val="clear" w:color="auto" w:fill="auto"/>
                  <w:hideMark/>
                </w:tcPr>
                <w:p w14:paraId="38728A41"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Assay</w:t>
                  </w:r>
                </w:p>
              </w:tc>
              <w:tc>
                <w:tcPr>
                  <w:tcW w:w="540" w:type="dxa"/>
                  <w:tcBorders>
                    <w:top w:val="single" w:sz="6" w:space="0" w:color="auto"/>
                    <w:left w:val="single" w:sz="6" w:space="0" w:color="auto"/>
                    <w:bottom w:val="single" w:sz="6" w:space="0" w:color="auto"/>
                    <w:right w:val="single" w:sz="6" w:space="0" w:color="auto"/>
                  </w:tcBorders>
                  <w:shd w:val="clear" w:color="auto" w:fill="auto"/>
                  <w:hideMark/>
                </w:tcPr>
                <w:p w14:paraId="1D2EBC27"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4F4E429"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Research</w:t>
                  </w:r>
                </w:p>
              </w:tc>
              <w:tc>
                <w:tcPr>
                  <w:tcW w:w="1380" w:type="dxa"/>
                  <w:tcBorders>
                    <w:top w:val="single" w:sz="6" w:space="0" w:color="auto"/>
                    <w:left w:val="single" w:sz="6" w:space="0" w:color="auto"/>
                    <w:bottom w:val="single" w:sz="6" w:space="0" w:color="auto"/>
                    <w:right w:val="single" w:sz="6" w:space="0" w:color="auto"/>
                  </w:tcBorders>
                  <w:shd w:val="clear" w:color="auto" w:fill="auto"/>
                  <w:hideMark/>
                </w:tcPr>
                <w:p w14:paraId="61E1B104"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r w:rsidR="00E52C4F" w:rsidRPr="006D4FF5" w14:paraId="6ED2397D" w14:textId="77777777" w:rsidTr="002D2466">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hideMark/>
                </w:tcPr>
                <w:p w14:paraId="7735ABAF"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Project</w:t>
                  </w:r>
                </w:p>
              </w:tc>
              <w:tc>
                <w:tcPr>
                  <w:tcW w:w="495" w:type="dxa"/>
                  <w:tcBorders>
                    <w:top w:val="single" w:sz="6" w:space="0" w:color="auto"/>
                    <w:left w:val="single" w:sz="6" w:space="0" w:color="auto"/>
                    <w:bottom w:val="single" w:sz="6" w:space="0" w:color="auto"/>
                    <w:right w:val="single" w:sz="6" w:space="0" w:color="auto"/>
                  </w:tcBorders>
                  <w:shd w:val="clear" w:color="auto" w:fill="auto"/>
                  <w:hideMark/>
                </w:tcPr>
                <w:p w14:paraId="61083E07"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14:paraId="14406A49"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Continuous Knowledge Assessment</w:t>
                  </w:r>
                </w:p>
              </w:tc>
              <w:tc>
                <w:tcPr>
                  <w:tcW w:w="495" w:type="dxa"/>
                  <w:tcBorders>
                    <w:top w:val="single" w:sz="6" w:space="0" w:color="auto"/>
                    <w:left w:val="single" w:sz="6" w:space="0" w:color="auto"/>
                    <w:bottom w:val="single" w:sz="6" w:space="0" w:color="auto"/>
                    <w:right w:val="single" w:sz="6" w:space="0" w:color="auto"/>
                  </w:tcBorders>
                  <w:shd w:val="clear" w:color="auto" w:fill="auto"/>
                  <w:hideMark/>
                </w:tcPr>
                <w:p w14:paraId="063A40E6"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w:t>
                  </w:r>
                </w:p>
              </w:tc>
              <w:tc>
                <w:tcPr>
                  <w:tcW w:w="1185" w:type="dxa"/>
                  <w:tcBorders>
                    <w:top w:val="single" w:sz="6" w:space="0" w:color="auto"/>
                    <w:left w:val="single" w:sz="6" w:space="0" w:color="auto"/>
                    <w:bottom w:val="single" w:sz="6" w:space="0" w:color="auto"/>
                    <w:right w:val="single" w:sz="6" w:space="0" w:color="auto"/>
                  </w:tcBorders>
                  <w:shd w:val="clear" w:color="auto" w:fill="auto"/>
                  <w:hideMark/>
                </w:tcPr>
                <w:p w14:paraId="03D86AE2"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Report</w:t>
                  </w:r>
                </w:p>
              </w:tc>
              <w:tc>
                <w:tcPr>
                  <w:tcW w:w="540" w:type="dxa"/>
                  <w:tcBorders>
                    <w:top w:val="single" w:sz="6" w:space="0" w:color="auto"/>
                    <w:left w:val="single" w:sz="6" w:space="0" w:color="auto"/>
                    <w:bottom w:val="single" w:sz="6" w:space="0" w:color="auto"/>
                    <w:right w:val="single" w:sz="6" w:space="0" w:color="auto"/>
                  </w:tcBorders>
                  <w:shd w:val="clear" w:color="auto" w:fill="auto"/>
                  <w:hideMark/>
                </w:tcPr>
                <w:p w14:paraId="208923D7"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830AA60"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Practical work</w:t>
                  </w:r>
                </w:p>
              </w:tc>
              <w:tc>
                <w:tcPr>
                  <w:tcW w:w="1380" w:type="dxa"/>
                  <w:tcBorders>
                    <w:top w:val="single" w:sz="6" w:space="0" w:color="auto"/>
                    <w:left w:val="single" w:sz="6" w:space="0" w:color="auto"/>
                    <w:bottom w:val="single" w:sz="6" w:space="0" w:color="auto"/>
                    <w:right w:val="single" w:sz="6" w:space="0" w:color="auto"/>
                  </w:tcBorders>
                  <w:shd w:val="clear" w:color="auto" w:fill="auto"/>
                  <w:hideMark/>
                </w:tcPr>
                <w:p w14:paraId="0E04F25B"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w:t>
                  </w:r>
                </w:p>
              </w:tc>
            </w:tr>
            <w:tr w:rsidR="00E52C4F" w:rsidRPr="006D4FF5" w14:paraId="124D84ED" w14:textId="77777777" w:rsidTr="002D2466">
              <w:trPr>
                <w:trHeight w:val="300"/>
              </w:trPr>
              <w:tc>
                <w:tcPr>
                  <w:tcW w:w="1170" w:type="dxa"/>
                  <w:tcBorders>
                    <w:top w:val="single" w:sz="6" w:space="0" w:color="auto"/>
                    <w:left w:val="single" w:sz="6" w:space="0" w:color="auto"/>
                    <w:bottom w:val="single" w:sz="6" w:space="0" w:color="auto"/>
                    <w:right w:val="single" w:sz="6" w:space="0" w:color="auto"/>
                  </w:tcBorders>
                  <w:shd w:val="clear" w:color="auto" w:fill="auto"/>
                  <w:hideMark/>
                </w:tcPr>
                <w:p w14:paraId="11F4659A"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Portfolio</w:t>
                  </w:r>
                </w:p>
              </w:tc>
              <w:tc>
                <w:tcPr>
                  <w:tcW w:w="495" w:type="dxa"/>
                  <w:tcBorders>
                    <w:top w:val="single" w:sz="6" w:space="0" w:color="auto"/>
                    <w:left w:val="single" w:sz="6" w:space="0" w:color="auto"/>
                    <w:bottom w:val="single" w:sz="6" w:space="0" w:color="auto"/>
                    <w:right w:val="single" w:sz="6" w:space="0" w:color="auto"/>
                  </w:tcBorders>
                  <w:shd w:val="clear" w:color="auto" w:fill="auto"/>
                  <w:hideMark/>
                </w:tcPr>
                <w:p w14:paraId="67EA7BB7"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14:paraId="29991338"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495" w:type="dxa"/>
                  <w:tcBorders>
                    <w:top w:val="single" w:sz="6" w:space="0" w:color="auto"/>
                    <w:left w:val="single" w:sz="6" w:space="0" w:color="auto"/>
                    <w:bottom w:val="single" w:sz="6" w:space="0" w:color="auto"/>
                    <w:right w:val="single" w:sz="6" w:space="0" w:color="auto"/>
                  </w:tcBorders>
                  <w:shd w:val="clear" w:color="auto" w:fill="auto"/>
                  <w:hideMark/>
                </w:tcPr>
                <w:p w14:paraId="708308DB"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185" w:type="dxa"/>
                  <w:tcBorders>
                    <w:top w:val="single" w:sz="6" w:space="0" w:color="auto"/>
                    <w:left w:val="single" w:sz="6" w:space="0" w:color="auto"/>
                    <w:bottom w:val="single" w:sz="6" w:space="0" w:color="auto"/>
                    <w:right w:val="single" w:sz="6" w:space="0" w:color="auto"/>
                  </w:tcBorders>
                  <w:shd w:val="clear" w:color="auto" w:fill="auto"/>
                  <w:hideMark/>
                </w:tcPr>
                <w:p w14:paraId="6DF7BEA1"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540" w:type="dxa"/>
                  <w:tcBorders>
                    <w:top w:val="single" w:sz="6" w:space="0" w:color="auto"/>
                    <w:left w:val="single" w:sz="6" w:space="0" w:color="auto"/>
                    <w:bottom w:val="single" w:sz="6" w:space="0" w:color="auto"/>
                    <w:right w:val="single" w:sz="6" w:space="0" w:color="auto"/>
                  </w:tcBorders>
                  <w:shd w:val="clear" w:color="auto" w:fill="auto"/>
                  <w:hideMark/>
                </w:tcPr>
                <w:p w14:paraId="5459171B"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8D840F2"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380" w:type="dxa"/>
                  <w:tcBorders>
                    <w:top w:val="single" w:sz="6" w:space="0" w:color="auto"/>
                    <w:left w:val="single" w:sz="6" w:space="0" w:color="auto"/>
                    <w:bottom w:val="single" w:sz="6" w:space="0" w:color="auto"/>
                    <w:right w:val="single" w:sz="6" w:space="0" w:color="auto"/>
                  </w:tcBorders>
                  <w:shd w:val="clear" w:color="auto" w:fill="auto"/>
                  <w:hideMark/>
                </w:tcPr>
                <w:p w14:paraId="1B407176"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bl>
          <w:p w14:paraId="42F12F6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39B4117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5ABEE88" w14:textId="77777777" w:rsidTr="006D48AE">
        <w:trPr>
          <w:trHeight w:val="300"/>
        </w:trPr>
        <w:tc>
          <w:tcPr>
            <w:tcW w:w="5000" w:type="pct"/>
            <w:gridSpan w:val="3"/>
            <w:shd w:val="clear" w:color="auto" w:fill="auto"/>
            <w:hideMark/>
          </w:tcPr>
          <w:p w14:paraId="054AE7D1" w14:textId="77777777" w:rsidR="00E52C4F" w:rsidRPr="006D4FF5" w:rsidRDefault="00E52C4F" w:rsidP="002D2466">
            <w:pPr>
              <w:pStyle w:val="Odlomakpopisa"/>
              <w:numPr>
                <w:ilvl w:val="0"/>
                <w:numId w:val="97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 xml:space="preserve"> Assessment and evaluation of students' work during classes and at the final exam</w:t>
            </w:r>
          </w:p>
        </w:tc>
      </w:tr>
      <w:tr w:rsidR="00E52C4F" w:rsidRPr="006D4FF5" w14:paraId="5AD6BDE0" w14:textId="77777777" w:rsidTr="006D48AE">
        <w:trPr>
          <w:trHeight w:val="300"/>
        </w:trPr>
        <w:tc>
          <w:tcPr>
            <w:tcW w:w="5000" w:type="pct"/>
            <w:gridSpan w:val="3"/>
            <w:shd w:val="clear" w:color="auto" w:fill="auto"/>
            <w:hideMark/>
          </w:tcPr>
          <w:p w14:paraId="4FEA945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7549017A" w14:textId="77777777" w:rsidR="00E52C4F" w:rsidRPr="006D4FF5" w:rsidRDefault="00E52C4F" w:rsidP="002D2466">
            <w:pPr>
              <w:spacing w:before="0" w:beforeAutospacing="0" w:after="0" w:afterAutospacing="0"/>
              <w:ind w:left="12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tbl>
            <w:tblPr>
              <w:tblpPr w:leftFromText="180" w:rightFromText="180" w:vertAnchor="text" w:horzAnchor="margin" w:tblpXSpec="center" w:tblpY="-24"/>
              <w:tblOverlap w:val="never"/>
              <w:tblW w:w="651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7"/>
              <w:gridCol w:w="1082"/>
              <w:gridCol w:w="1084"/>
              <w:gridCol w:w="872"/>
              <w:gridCol w:w="706"/>
              <w:gridCol w:w="678"/>
              <w:gridCol w:w="923"/>
            </w:tblGrid>
            <w:tr w:rsidR="00E52C4F" w:rsidRPr="006D4FF5" w14:paraId="7C26732C" w14:textId="77777777" w:rsidTr="002D2466">
              <w:trPr>
                <w:trHeight w:val="300"/>
              </w:trPr>
              <w:tc>
                <w:tcPr>
                  <w:tcW w:w="962" w:type="dxa"/>
                  <w:tcBorders>
                    <w:top w:val="single" w:sz="6" w:space="0" w:color="F4B083"/>
                    <w:left w:val="single" w:sz="6" w:space="0" w:color="F4B083"/>
                    <w:bottom w:val="single" w:sz="6" w:space="0" w:color="F4B083"/>
                    <w:right w:val="single" w:sz="6" w:space="0" w:color="F4B083"/>
                  </w:tcBorders>
                  <w:shd w:val="clear" w:color="auto" w:fill="auto"/>
                  <w:hideMark/>
                </w:tcPr>
                <w:p w14:paraId="0CCA908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lastRenderedPageBreak/>
                    <w:t>OUTCOMES</w:t>
                  </w:r>
                </w:p>
              </w:tc>
              <w:tc>
                <w:tcPr>
                  <w:tcW w:w="960" w:type="dxa"/>
                  <w:tcBorders>
                    <w:top w:val="single" w:sz="6" w:space="0" w:color="F4B083"/>
                    <w:left w:val="single" w:sz="6" w:space="0" w:color="F4B083"/>
                    <w:bottom w:val="single" w:sz="6" w:space="0" w:color="F4B083"/>
                    <w:right w:val="single" w:sz="6" w:space="0" w:color="F4B083"/>
                  </w:tcBorders>
                  <w:shd w:val="clear" w:color="auto" w:fill="auto"/>
                  <w:hideMark/>
                </w:tcPr>
                <w:p w14:paraId="5217FBA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Theoretical written exam</w:t>
                  </w:r>
                </w:p>
              </w:tc>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7D1D7F9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Practical check</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6FB3D85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Project</w:t>
                  </w:r>
                </w:p>
              </w:tc>
              <w:tc>
                <w:tcPr>
                  <w:tcW w:w="750" w:type="dxa"/>
                  <w:tcBorders>
                    <w:top w:val="single" w:sz="6" w:space="0" w:color="F4B083"/>
                    <w:left w:val="single" w:sz="6" w:space="0" w:color="F4B083"/>
                    <w:bottom w:val="single" w:sz="6" w:space="0" w:color="F4B083"/>
                    <w:right w:val="single" w:sz="6" w:space="0" w:color="F4B083"/>
                  </w:tcBorders>
                  <w:shd w:val="clear" w:color="auto" w:fill="auto"/>
                  <w:hideMark/>
                </w:tcPr>
                <w:p w14:paraId="617F1C0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Share of ECTS</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6464239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Prague</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70B573C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Max</w:t>
                  </w:r>
                </w:p>
              </w:tc>
            </w:tr>
            <w:tr w:rsidR="00E52C4F" w:rsidRPr="006D4FF5" w14:paraId="246078DB" w14:textId="77777777" w:rsidTr="002D2466">
              <w:trPr>
                <w:trHeight w:val="300"/>
              </w:trPr>
              <w:tc>
                <w:tcPr>
                  <w:tcW w:w="962" w:type="dxa"/>
                  <w:tcBorders>
                    <w:top w:val="single" w:sz="6" w:space="0" w:color="F4B083"/>
                    <w:left w:val="single" w:sz="6" w:space="0" w:color="F4B083"/>
                    <w:bottom w:val="single" w:sz="6" w:space="0" w:color="F4B083"/>
                    <w:right w:val="single" w:sz="6" w:space="0" w:color="F4B083"/>
                  </w:tcBorders>
                  <w:shd w:val="clear" w:color="auto" w:fill="auto"/>
                  <w:hideMark/>
                </w:tcPr>
                <w:p w14:paraId="6A1D6AE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OUTCOME 1</w:t>
                  </w:r>
                </w:p>
              </w:tc>
              <w:tc>
                <w:tcPr>
                  <w:tcW w:w="96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599F20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10 %</w:t>
                  </w:r>
                </w:p>
              </w:tc>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7DE6205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0074E11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50" w:type="dxa"/>
                  <w:tcBorders>
                    <w:top w:val="single" w:sz="6" w:space="0" w:color="F4B083"/>
                    <w:left w:val="single" w:sz="6" w:space="0" w:color="F4B083"/>
                    <w:bottom w:val="single" w:sz="6" w:space="0" w:color="F4B083"/>
                    <w:right w:val="single" w:sz="6" w:space="0" w:color="F4B083"/>
                  </w:tcBorders>
                  <w:shd w:val="clear" w:color="auto" w:fill="auto"/>
                  <w:hideMark/>
                </w:tcPr>
                <w:p w14:paraId="1EEAE2B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0,5</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3408D11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514A245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5 %</w:t>
                  </w:r>
                </w:p>
              </w:tc>
            </w:tr>
            <w:tr w:rsidR="00E52C4F" w:rsidRPr="006D4FF5" w14:paraId="45D2293A" w14:textId="77777777" w:rsidTr="002D2466">
              <w:trPr>
                <w:trHeight w:val="300"/>
              </w:trPr>
              <w:tc>
                <w:tcPr>
                  <w:tcW w:w="962" w:type="dxa"/>
                  <w:tcBorders>
                    <w:top w:val="single" w:sz="6" w:space="0" w:color="F4B083"/>
                    <w:left w:val="single" w:sz="6" w:space="0" w:color="F4B083"/>
                    <w:bottom w:val="single" w:sz="6" w:space="0" w:color="F4B083"/>
                    <w:right w:val="single" w:sz="6" w:space="0" w:color="F4B083"/>
                  </w:tcBorders>
                  <w:shd w:val="clear" w:color="auto" w:fill="auto"/>
                  <w:hideMark/>
                </w:tcPr>
                <w:p w14:paraId="24092C8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OUTCOME 2</w:t>
                  </w:r>
                </w:p>
              </w:tc>
              <w:tc>
                <w:tcPr>
                  <w:tcW w:w="96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EFEB92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5 %</w:t>
                  </w:r>
                </w:p>
              </w:tc>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5D129D4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2E29AEC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50" w:type="dxa"/>
                  <w:tcBorders>
                    <w:top w:val="single" w:sz="6" w:space="0" w:color="F4B083"/>
                    <w:left w:val="single" w:sz="6" w:space="0" w:color="F4B083"/>
                    <w:bottom w:val="single" w:sz="6" w:space="0" w:color="F4B083"/>
                    <w:right w:val="single" w:sz="6" w:space="0" w:color="F4B083"/>
                  </w:tcBorders>
                  <w:shd w:val="clear" w:color="auto" w:fill="auto"/>
                  <w:hideMark/>
                </w:tcPr>
                <w:p w14:paraId="1021C76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7AEC8B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20%</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5FC28E1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10 %</w:t>
                  </w:r>
                </w:p>
              </w:tc>
            </w:tr>
            <w:tr w:rsidR="00E52C4F" w:rsidRPr="006D4FF5" w14:paraId="57492E36" w14:textId="77777777" w:rsidTr="002D2466">
              <w:trPr>
                <w:trHeight w:val="300"/>
              </w:trPr>
              <w:tc>
                <w:tcPr>
                  <w:tcW w:w="962" w:type="dxa"/>
                  <w:tcBorders>
                    <w:top w:val="single" w:sz="6" w:space="0" w:color="F4B083"/>
                    <w:left w:val="single" w:sz="6" w:space="0" w:color="F4B083"/>
                    <w:bottom w:val="single" w:sz="6" w:space="0" w:color="F4B083"/>
                    <w:right w:val="single" w:sz="6" w:space="0" w:color="F4B083"/>
                  </w:tcBorders>
                  <w:shd w:val="clear" w:color="auto" w:fill="auto"/>
                  <w:hideMark/>
                </w:tcPr>
                <w:p w14:paraId="2A846F3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OUTCOME 3</w:t>
                  </w:r>
                </w:p>
              </w:tc>
              <w:tc>
                <w:tcPr>
                  <w:tcW w:w="96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5AC307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29CCB6C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2D8DA15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50" w:type="dxa"/>
                  <w:tcBorders>
                    <w:top w:val="single" w:sz="6" w:space="0" w:color="F4B083"/>
                    <w:left w:val="single" w:sz="6" w:space="0" w:color="F4B083"/>
                    <w:bottom w:val="single" w:sz="6" w:space="0" w:color="F4B083"/>
                    <w:right w:val="single" w:sz="6" w:space="0" w:color="F4B083"/>
                  </w:tcBorders>
                  <w:shd w:val="clear" w:color="auto" w:fill="auto"/>
                  <w:hideMark/>
                </w:tcPr>
                <w:p w14:paraId="2D72D89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29EC518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20%</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6A01849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10 %</w:t>
                  </w:r>
                </w:p>
              </w:tc>
            </w:tr>
            <w:tr w:rsidR="00E52C4F" w:rsidRPr="006D4FF5" w14:paraId="3966F59F" w14:textId="77777777" w:rsidTr="002D2466">
              <w:trPr>
                <w:trHeight w:val="300"/>
              </w:trPr>
              <w:tc>
                <w:tcPr>
                  <w:tcW w:w="962" w:type="dxa"/>
                  <w:tcBorders>
                    <w:top w:val="single" w:sz="6" w:space="0" w:color="F4B083"/>
                    <w:left w:val="single" w:sz="6" w:space="0" w:color="F4B083"/>
                    <w:bottom w:val="single" w:sz="6" w:space="0" w:color="F4B083"/>
                    <w:right w:val="single" w:sz="6" w:space="0" w:color="F4B083"/>
                  </w:tcBorders>
                  <w:shd w:val="clear" w:color="auto" w:fill="auto"/>
                  <w:hideMark/>
                </w:tcPr>
                <w:p w14:paraId="2D7EA9C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OUTCOME 4</w:t>
                  </w:r>
                </w:p>
              </w:tc>
              <w:tc>
                <w:tcPr>
                  <w:tcW w:w="96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F44212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23B93B5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14269F2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50" w:type="dxa"/>
                  <w:tcBorders>
                    <w:top w:val="single" w:sz="6" w:space="0" w:color="F4B083"/>
                    <w:left w:val="single" w:sz="6" w:space="0" w:color="F4B083"/>
                    <w:bottom w:val="single" w:sz="6" w:space="0" w:color="F4B083"/>
                    <w:right w:val="single" w:sz="6" w:space="0" w:color="F4B083"/>
                  </w:tcBorders>
                  <w:shd w:val="clear" w:color="auto" w:fill="auto"/>
                  <w:hideMark/>
                </w:tcPr>
                <w:p w14:paraId="28B52CA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0,75</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497F026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288CB77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7,5 %</w:t>
                  </w:r>
                </w:p>
              </w:tc>
            </w:tr>
            <w:tr w:rsidR="00E52C4F" w:rsidRPr="006D4FF5" w14:paraId="43ABEF23" w14:textId="77777777" w:rsidTr="002D2466">
              <w:trPr>
                <w:trHeight w:val="300"/>
              </w:trPr>
              <w:tc>
                <w:tcPr>
                  <w:tcW w:w="962" w:type="dxa"/>
                  <w:tcBorders>
                    <w:top w:val="single" w:sz="6" w:space="0" w:color="F4B083"/>
                    <w:left w:val="single" w:sz="6" w:space="0" w:color="F4B083"/>
                    <w:bottom w:val="single" w:sz="6" w:space="0" w:color="F4B083"/>
                    <w:right w:val="single" w:sz="6" w:space="0" w:color="F4B083"/>
                  </w:tcBorders>
                  <w:shd w:val="clear" w:color="auto" w:fill="auto"/>
                  <w:hideMark/>
                </w:tcPr>
                <w:p w14:paraId="3DE9A0B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OUTCOME 5</w:t>
                  </w:r>
                </w:p>
              </w:tc>
              <w:tc>
                <w:tcPr>
                  <w:tcW w:w="96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6C853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0E39D00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5AEDFF1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50" w:type="dxa"/>
                  <w:tcBorders>
                    <w:top w:val="single" w:sz="6" w:space="0" w:color="F4B083"/>
                    <w:left w:val="single" w:sz="6" w:space="0" w:color="F4B083"/>
                    <w:bottom w:val="single" w:sz="6" w:space="0" w:color="F4B083"/>
                    <w:right w:val="single" w:sz="6" w:space="0" w:color="F4B083"/>
                  </w:tcBorders>
                  <w:shd w:val="clear" w:color="auto" w:fill="auto"/>
                  <w:hideMark/>
                </w:tcPr>
                <w:p w14:paraId="77602D2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0,75</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3FB157E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15%</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118558C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7,5 %</w:t>
                  </w:r>
                </w:p>
              </w:tc>
            </w:tr>
            <w:tr w:rsidR="00E52C4F" w:rsidRPr="006D4FF5" w14:paraId="7DE8E7C1" w14:textId="77777777" w:rsidTr="002D2466">
              <w:trPr>
                <w:trHeight w:val="300"/>
              </w:trPr>
              <w:tc>
                <w:tcPr>
                  <w:tcW w:w="962" w:type="dxa"/>
                  <w:tcBorders>
                    <w:top w:val="single" w:sz="6" w:space="0" w:color="F4B083"/>
                    <w:left w:val="single" w:sz="6" w:space="0" w:color="F4B083"/>
                    <w:bottom w:val="single" w:sz="6" w:space="0" w:color="F4B083"/>
                    <w:right w:val="single" w:sz="6" w:space="0" w:color="F4B083"/>
                  </w:tcBorders>
                  <w:shd w:val="clear" w:color="auto" w:fill="auto"/>
                  <w:hideMark/>
                </w:tcPr>
                <w:p w14:paraId="3601DC9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OUTCOME 6</w:t>
                  </w:r>
                </w:p>
              </w:tc>
              <w:tc>
                <w:tcPr>
                  <w:tcW w:w="96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07792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062D9B3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1EA91CD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20%</w:t>
                  </w:r>
                </w:p>
              </w:tc>
              <w:tc>
                <w:tcPr>
                  <w:tcW w:w="750" w:type="dxa"/>
                  <w:tcBorders>
                    <w:top w:val="single" w:sz="6" w:space="0" w:color="F4B083"/>
                    <w:left w:val="single" w:sz="6" w:space="0" w:color="F4B083"/>
                    <w:bottom w:val="single" w:sz="6" w:space="0" w:color="F4B083"/>
                    <w:right w:val="single" w:sz="6" w:space="0" w:color="F4B083"/>
                  </w:tcBorders>
                  <w:shd w:val="clear" w:color="auto" w:fill="auto"/>
                  <w:hideMark/>
                </w:tcPr>
                <w:p w14:paraId="58C3895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6078185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20%</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7A49D7C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r>
            <w:tr w:rsidR="00E52C4F" w:rsidRPr="006D4FF5" w14:paraId="184B67CB" w14:textId="77777777" w:rsidTr="002D2466">
              <w:trPr>
                <w:trHeight w:val="300"/>
              </w:trPr>
              <w:tc>
                <w:tcPr>
                  <w:tcW w:w="962" w:type="dxa"/>
                  <w:tcBorders>
                    <w:top w:val="single" w:sz="6" w:space="0" w:color="F4B083"/>
                    <w:left w:val="single" w:sz="6" w:space="0" w:color="F4B083"/>
                    <w:bottom w:val="single" w:sz="6" w:space="0" w:color="F4B083"/>
                    <w:right w:val="single" w:sz="6" w:space="0" w:color="F4B083"/>
                  </w:tcBorders>
                  <w:shd w:val="clear" w:color="auto" w:fill="auto"/>
                  <w:hideMark/>
                </w:tcPr>
                <w:p w14:paraId="6B0FC2E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Share in ECTS</w:t>
                  </w:r>
                </w:p>
              </w:tc>
              <w:tc>
                <w:tcPr>
                  <w:tcW w:w="96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6B6335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1,25</w:t>
                  </w:r>
                </w:p>
              </w:tc>
              <w:tc>
                <w:tcPr>
                  <w:tcW w:w="115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6DCC62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2,75</w:t>
                  </w:r>
                </w:p>
              </w:tc>
              <w:tc>
                <w:tcPr>
                  <w:tcW w:w="93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EAACAC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w:t>
                  </w:r>
                </w:p>
              </w:tc>
              <w:tc>
                <w:tcPr>
                  <w:tcW w:w="750" w:type="dxa"/>
                  <w:tcBorders>
                    <w:top w:val="single" w:sz="6" w:space="0" w:color="F4B083"/>
                    <w:left w:val="single" w:sz="6" w:space="0" w:color="F4B083"/>
                    <w:bottom w:val="single" w:sz="6" w:space="0" w:color="F4B083"/>
                    <w:right w:val="single" w:sz="6" w:space="0" w:color="F4B083"/>
                  </w:tcBorders>
                  <w:shd w:val="clear" w:color="auto" w:fill="auto"/>
                  <w:hideMark/>
                </w:tcPr>
                <w:p w14:paraId="7932948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2479D81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7163AF5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w:t>
                  </w:r>
                </w:p>
              </w:tc>
            </w:tr>
            <w:tr w:rsidR="00E52C4F" w:rsidRPr="006D4FF5" w14:paraId="1735EC93" w14:textId="77777777" w:rsidTr="002D2466">
              <w:trPr>
                <w:trHeight w:val="300"/>
              </w:trPr>
              <w:tc>
                <w:tcPr>
                  <w:tcW w:w="962" w:type="dxa"/>
                  <w:tcBorders>
                    <w:top w:val="single" w:sz="6" w:space="0" w:color="F4B083"/>
                    <w:left w:val="single" w:sz="6" w:space="0" w:color="F4B083"/>
                    <w:bottom w:val="single" w:sz="6" w:space="0" w:color="F4B083"/>
                    <w:right w:val="single" w:sz="6" w:space="0" w:color="F4B083"/>
                  </w:tcBorders>
                  <w:shd w:val="clear" w:color="auto" w:fill="auto"/>
                  <w:hideMark/>
                </w:tcPr>
                <w:p w14:paraId="1FD984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color w:val="000000"/>
                      <w:sz w:val="22"/>
                      <w:lang w:eastAsia="hr-HR"/>
                    </w:rPr>
                    <w:t>Altogether</w:t>
                  </w:r>
                </w:p>
              </w:tc>
              <w:tc>
                <w:tcPr>
                  <w:tcW w:w="96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6BE083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25 %</w:t>
                  </w:r>
                </w:p>
              </w:tc>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734DB8E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07BCA76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25%</w:t>
                  </w:r>
                </w:p>
              </w:tc>
              <w:tc>
                <w:tcPr>
                  <w:tcW w:w="750" w:type="dxa"/>
                  <w:tcBorders>
                    <w:top w:val="single" w:sz="6" w:space="0" w:color="F4B083"/>
                    <w:left w:val="single" w:sz="6" w:space="0" w:color="F4B083"/>
                    <w:bottom w:val="single" w:sz="6" w:space="0" w:color="F4B083"/>
                    <w:right w:val="single" w:sz="6" w:space="0" w:color="F4B083"/>
                  </w:tcBorders>
                  <w:shd w:val="clear" w:color="auto" w:fill="auto"/>
                  <w:hideMark/>
                </w:tcPr>
                <w:p w14:paraId="6B6E062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100%</w:t>
                  </w:r>
                </w:p>
              </w:tc>
              <w:tc>
                <w:tcPr>
                  <w:tcW w:w="675" w:type="dxa"/>
                  <w:tcBorders>
                    <w:top w:val="single" w:sz="6" w:space="0" w:color="F4B083"/>
                    <w:left w:val="single" w:sz="6" w:space="0" w:color="F4B083"/>
                    <w:bottom w:val="single" w:sz="6" w:space="0" w:color="F4B083"/>
                    <w:right w:val="single" w:sz="6" w:space="0" w:color="F4B083"/>
                  </w:tcBorders>
                  <w:shd w:val="clear" w:color="auto" w:fill="auto"/>
                  <w:hideMark/>
                </w:tcPr>
                <w:p w14:paraId="76EE34A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50 %</w:t>
                  </w:r>
                </w:p>
              </w:tc>
              <w:tc>
                <w:tcPr>
                  <w:tcW w:w="1080" w:type="dxa"/>
                  <w:tcBorders>
                    <w:top w:val="single" w:sz="6" w:space="0" w:color="F4B083"/>
                    <w:left w:val="single" w:sz="6" w:space="0" w:color="F4B083"/>
                    <w:bottom w:val="single" w:sz="6" w:space="0" w:color="F4B083"/>
                    <w:right w:val="single" w:sz="6" w:space="0" w:color="F4B083"/>
                  </w:tcBorders>
                  <w:shd w:val="clear" w:color="auto" w:fill="auto"/>
                  <w:hideMark/>
                </w:tcPr>
                <w:p w14:paraId="2B66862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100 %</w:t>
                  </w:r>
                </w:p>
              </w:tc>
            </w:tr>
          </w:tbl>
          <w:p w14:paraId="0AC18BC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3E1C635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621B680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5072BE9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5D059B5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3B252A3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1BD0DF50"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3713D26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0E7BD18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3F21D12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0F62A0D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55C1046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68D2313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62B6F05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1F2FCA0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0766F2E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138202E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7DB72AF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76F8430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2D2F988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 student has passed a course if he/she has achieved a percentage of points that is higher than or equal to the defined threshold for each learning outcome.</w:t>
            </w:r>
          </w:p>
          <w:p w14:paraId="15FBC6D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7708F93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during the exam period:</w:t>
            </w:r>
          </w:p>
          <w:tbl>
            <w:tblPr>
              <w:tblW w:w="6510" w:type="dxa"/>
              <w:tblInd w:w="175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0"/>
              <w:gridCol w:w="1290"/>
              <w:gridCol w:w="1350"/>
              <w:gridCol w:w="1290"/>
              <w:gridCol w:w="1290"/>
            </w:tblGrid>
            <w:tr w:rsidR="00E52C4F" w:rsidRPr="006D4FF5" w14:paraId="3597C021" w14:textId="77777777" w:rsidTr="002D2466">
              <w:trPr>
                <w:trHeight w:val="300"/>
              </w:trPr>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2E4E2A5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OUTCOMES</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07BA563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Written exam</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12897DC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Viva voce</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3FABFFC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Share of ECTS</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448175F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Max</w:t>
                  </w:r>
                </w:p>
              </w:tc>
            </w:tr>
            <w:tr w:rsidR="00E52C4F" w:rsidRPr="006D4FF5" w14:paraId="36620164" w14:textId="77777777" w:rsidTr="002D2466">
              <w:trPr>
                <w:trHeight w:val="300"/>
              </w:trPr>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19B2705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1</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6D8C252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347A0C7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493C9C7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354BC21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5 %</w:t>
                  </w:r>
                </w:p>
              </w:tc>
            </w:tr>
            <w:tr w:rsidR="00E52C4F" w:rsidRPr="006D4FF5" w14:paraId="0E6AFD27" w14:textId="77777777" w:rsidTr="002D2466">
              <w:trPr>
                <w:trHeight w:val="300"/>
              </w:trPr>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68DC17A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2</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5E84D9C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9A2AAC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607DD90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56FBA16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10 %</w:t>
                  </w:r>
                </w:p>
              </w:tc>
            </w:tr>
            <w:tr w:rsidR="00E52C4F" w:rsidRPr="006D4FF5" w14:paraId="502A6621" w14:textId="77777777" w:rsidTr="002D2466">
              <w:trPr>
                <w:trHeight w:val="300"/>
              </w:trPr>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397E7EC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3</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44D1BE2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3D78CAA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5E03B63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4F717F3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10 %</w:t>
                  </w:r>
                </w:p>
              </w:tc>
            </w:tr>
            <w:tr w:rsidR="00E52C4F" w:rsidRPr="006D4FF5" w14:paraId="783E13F5" w14:textId="77777777" w:rsidTr="002D2466">
              <w:trPr>
                <w:trHeight w:val="300"/>
              </w:trPr>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059CD1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4</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6C12DA8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A5786E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7ADF159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5B4B711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7,5 %</w:t>
                  </w:r>
                </w:p>
              </w:tc>
            </w:tr>
            <w:tr w:rsidR="00E52C4F" w:rsidRPr="006D4FF5" w14:paraId="77CDC76B" w14:textId="77777777" w:rsidTr="002D2466">
              <w:trPr>
                <w:trHeight w:val="300"/>
              </w:trPr>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00909C5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5</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46CA4C4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59DE4DF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4061C4D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01C82F5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7,5 %</w:t>
                  </w:r>
                </w:p>
              </w:tc>
            </w:tr>
            <w:tr w:rsidR="00E52C4F" w:rsidRPr="006D4FF5" w14:paraId="24416E71" w14:textId="77777777" w:rsidTr="002D2466">
              <w:trPr>
                <w:trHeight w:val="300"/>
              </w:trPr>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2C683C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6</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35E1EE7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378559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11CCB45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 </w:t>
                  </w: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752EECD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r>
            <w:tr w:rsidR="00E52C4F" w:rsidRPr="006D4FF5" w14:paraId="543BD2A2" w14:textId="77777777" w:rsidTr="002D2466">
              <w:trPr>
                <w:trHeight w:val="300"/>
              </w:trPr>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7D36B9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Share in ECTS</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377CCB8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4999CD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2C6F27D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3F58FF0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r>
            <w:tr w:rsidR="00E52C4F" w:rsidRPr="006D4FF5" w14:paraId="58D9C3FC" w14:textId="77777777" w:rsidTr="002D2466">
              <w:trPr>
                <w:trHeight w:val="300"/>
              </w:trPr>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160C61B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Altogether</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740CE97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E665BF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27E300C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90" w:type="dxa"/>
                  <w:tcBorders>
                    <w:top w:val="single" w:sz="6" w:space="0" w:color="F4B083"/>
                    <w:left w:val="single" w:sz="6" w:space="0" w:color="F4B083"/>
                    <w:bottom w:val="single" w:sz="6" w:space="0" w:color="F4B083"/>
                    <w:right w:val="single" w:sz="6" w:space="0" w:color="F4B083"/>
                  </w:tcBorders>
                  <w:shd w:val="clear" w:color="auto" w:fill="auto"/>
                  <w:hideMark/>
                </w:tcPr>
                <w:p w14:paraId="4AA28BC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3540813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06A9558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If the student has passed all the learning outcomes of the course, the points (percentages) of all passed learning outcomes are added up, and the final grade is formed based on the following table:</w:t>
            </w:r>
          </w:p>
          <w:tbl>
            <w:tblPr>
              <w:tblW w:w="4935" w:type="dxa"/>
              <w:tblInd w:w="25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25"/>
            </w:tblGrid>
            <w:tr w:rsidR="00E52C4F" w:rsidRPr="006D4FF5" w14:paraId="1A1919AA"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2942C0E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Range of points (percentages)</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0EF6C3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Numerical rating</w:t>
                  </w:r>
                </w:p>
              </w:tc>
              <w:tc>
                <w:tcPr>
                  <w:tcW w:w="1425" w:type="dxa"/>
                  <w:tcBorders>
                    <w:top w:val="single" w:sz="6" w:space="0" w:color="F4B083"/>
                    <w:left w:val="single" w:sz="6" w:space="0" w:color="F4B083"/>
                    <w:bottom w:val="single" w:sz="6" w:space="0" w:color="F4B083"/>
                    <w:right w:val="single" w:sz="6" w:space="0" w:color="F4B083"/>
                  </w:tcBorders>
                  <w:shd w:val="clear" w:color="auto" w:fill="auto"/>
                  <w:hideMark/>
                </w:tcPr>
                <w:p w14:paraId="7C1704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3C3915BD"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4FFA3BF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4DDA545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25" w:type="dxa"/>
                  <w:tcBorders>
                    <w:top w:val="single" w:sz="6" w:space="0" w:color="F4B083"/>
                    <w:left w:val="single" w:sz="6" w:space="0" w:color="F4B083"/>
                    <w:bottom w:val="single" w:sz="6" w:space="0" w:color="F4B083"/>
                    <w:right w:val="single" w:sz="6" w:space="0" w:color="F4B083"/>
                  </w:tcBorders>
                  <w:shd w:val="clear" w:color="auto" w:fill="auto"/>
                  <w:hideMark/>
                </w:tcPr>
                <w:p w14:paraId="4BE21B2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And</w:t>
                  </w:r>
                </w:p>
              </w:tc>
            </w:tr>
            <w:tr w:rsidR="00E52C4F" w:rsidRPr="006D4FF5" w14:paraId="3CC92287"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7503DAA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2FE9626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25" w:type="dxa"/>
                  <w:tcBorders>
                    <w:top w:val="single" w:sz="6" w:space="0" w:color="F4B083"/>
                    <w:left w:val="single" w:sz="6" w:space="0" w:color="F4B083"/>
                    <w:bottom w:val="single" w:sz="6" w:space="0" w:color="F4B083"/>
                    <w:right w:val="single" w:sz="6" w:space="0" w:color="F4B083"/>
                  </w:tcBorders>
                  <w:shd w:val="clear" w:color="auto" w:fill="auto"/>
                  <w:hideMark/>
                </w:tcPr>
                <w:p w14:paraId="2771334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0B3DF143"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0B3E78E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76B1D4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25" w:type="dxa"/>
                  <w:tcBorders>
                    <w:top w:val="single" w:sz="6" w:space="0" w:color="F4B083"/>
                    <w:left w:val="single" w:sz="6" w:space="0" w:color="F4B083"/>
                    <w:bottom w:val="single" w:sz="6" w:space="0" w:color="F4B083"/>
                    <w:right w:val="single" w:sz="6" w:space="0" w:color="F4B083"/>
                  </w:tcBorders>
                  <w:shd w:val="clear" w:color="auto" w:fill="auto"/>
                  <w:hideMark/>
                </w:tcPr>
                <w:p w14:paraId="1F2FE3A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7E1C5F02"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625D5E8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3300039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25" w:type="dxa"/>
                  <w:tcBorders>
                    <w:top w:val="single" w:sz="6" w:space="0" w:color="F4B083"/>
                    <w:left w:val="single" w:sz="6" w:space="0" w:color="F4B083"/>
                    <w:bottom w:val="single" w:sz="6" w:space="0" w:color="F4B083"/>
                    <w:right w:val="single" w:sz="6" w:space="0" w:color="F4B083"/>
                  </w:tcBorders>
                  <w:shd w:val="clear" w:color="auto" w:fill="auto"/>
                  <w:hideMark/>
                </w:tcPr>
                <w:p w14:paraId="2296613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10D54A1C"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2175BC6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3CC8710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25" w:type="dxa"/>
                  <w:tcBorders>
                    <w:top w:val="single" w:sz="6" w:space="0" w:color="F4B083"/>
                    <w:left w:val="single" w:sz="6" w:space="0" w:color="F4B083"/>
                    <w:bottom w:val="single" w:sz="6" w:space="0" w:color="F4B083"/>
                    <w:right w:val="single" w:sz="6" w:space="0" w:color="F4B083"/>
                  </w:tcBorders>
                  <w:shd w:val="clear" w:color="auto" w:fill="auto"/>
                  <w:hideMark/>
                </w:tcPr>
                <w:p w14:paraId="70A54F0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bl>
          <w:p w14:paraId="6188DF2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5AE6945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25B4116" w14:textId="77777777" w:rsidTr="006D48AE">
        <w:trPr>
          <w:trHeight w:val="300"/>
        </w:trPr>
        <w:tc>
          <w:tcPr>
            <w:tcW w:w="5000" w:type="pct"/>
            <w:gridSpan w:val="3"/>
            <w:shd w:val="clear" w:color="auto" w:fill="auto"/>
            <w:hideMark/>
          </w:tcPr>
          <w:p w14:paraId="7B3F3182" w14:textId="77777777" w:rsidR="00E52C4F" w:rsidRPr="006D4FF5" w:rsidRDefault="00E52C4F" w:rsidP="002D2466">
            <w:pPr>
              <w:pStyle w:val="Odlomakpopisa"/>
              <w:numPr>
                <w:ilvl w:val="0"/>
                <w:numId w:val="97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 literature (at the time of application for the study programme)</w:t>
            </w:r>
          </w:p>
        </w:tc>
      </w:tr>
      <w:tr w:rsidR="00E52C4F" w:rsidRPr="006D4FF5" w14:paraId="433868D9" w14:textId="77777777" w:rsidTr="006D48AE">
        <w:trPr>
          <w:trHeight w:val="300"/>
        </w:trPr>
        <w:tc>
          <w:tcPr>
            <w:tcW w:w="5000" w:type="pct"/>
            <w:gridSpan w:val="3"/>
            <w:shd w:val="clear" w:color="auto" w:fill="auto"/>
            <w:hideMark/>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91"/>
              <w:gridCol w:w="2100"/>
              <w:gridCol w:w="2040"/>
            </w:tblGrid>
            <w:tr w:rsidR="00E52C4F" w:rsidRPr="006D4FF5" w14:paraId="4D19F7D4" w14:textId="77777777" w:rsidTr="002D2466">
              <w:trPr>
                <w:trHeight w:val="300"/>
              </w:trPr>
              <w:tc>
                <w:tcPr>
                  <w:tcW w:w="8340" w:type="dxa"/>
                  <w:gridSpan w:val="3"/>
                  <w:tcBorders>
                    <w:top w:val="single" w:sz="6" w:space="0" w:color="auto"/>
                    <w:left w:val="single" w:sz="6" w:space="0" w:color="auto"/>
                    <w:bottom w:val="single" w:sz="6" w:space="0" w:color="auto"/>
                    <w:right w:val="single" w:sz="6" w:space="0" w:color="auto"/>
                  </w:tcBorders>
                  <w:shd w:val="clear" w:color="auto" w:fill="auto"/>
                  <w:hideMark/>
                </w:tcPr>
                <w:p w14:paraId="41DCC262"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lastRenderedPageBreak/>
                    <w:t>Number of copies of compulsory literature in relation to the number of students currently attending classes in the course</w:t>
                  </w:r>
                </w:p>
              </w:tc>
            </w:tr>
            <w:tr w:rsidR="00E52C4F" w:rsidRPr="006D4FF5" w14:paraId="4536EE80" w14:textId="77777777" w:rsidTr="002D2466">
              <w:trPr>
                <w:trHeight w:val="300"/>
              </w:trPr>
              <w:tc>
                <w:tcPr>
                  <w:tcW w:w="4200" w:type="dxa"/>
                  <w:tcBorders>
                    <w:top w:val="single" w:sz="6" w:space="0" w:color="auto"/>
                    <w:left w:val="single" w:sz="6" w:space="0" w:color="auto"/>
                    <w:bottom w:val="single" w:sz="6" w:space="0" w:color="auto"/>
                    <w:right w:val="single" w:sz="6" w:space="0" w:color="auto"/>
                  </w:tcBorders>
                  <w:shd w:val="clear" w:color="auto" w:fill="auto"/>
                  <w:hideMark/>
                </w:tcPr>
                <w:p w14:paraId="78454BC4"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Title</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14:paraId="1578908C"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Number of copies</w:t>
                  </w:r>
                </w:p>
              </w:tc>
              <w:tc>
                <w:tcPr>
                  <w:tcW w:w="2010" w:type="dxa"/>
                  <w:tcBorders>
                    <w:top w:val="single" w:sz="6" w:space="0" w:color="auto"/>
                    <w:left w:val="single" w:sz="6" w:space="0" w:color="auto"/>
                    <w:bottom w:val="single" w:sz="6" w:space="0" w:color="auto"/>
                    <w:right w:val="single" w:sz="6" w:space="0" w:color="auto"/>
                  </w:tcBorders>
                  <w:shd w:val="clear" w:color="auto" w:fill="auto"/>
                  <w:hideMark/>
                </w:tcPr>
                <w:p w14:paraId="4D4E0587"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Number of students</w:t>
                  </w:r>
                </w:p>
              </w:tc>
            </w:tr>
            <w:tr w:rsidR="00E52C4F" w:rsidRPr="006D4FF5" w14:paraId="1024A9A5" w14:textId="77777777" w:rsidTr="002D2466">
              <w:trPr>
                <w:trHeight w:val="300"/>
              </w:trPr>
              <w:tc>
                <w:tcPr>
                  <w:tcW w:w="4200" w:type="dxa"/>
                  <w:tcBorders>
                    <w:top w:val="single" w:sz="6" w:space="0" w:color="auto"/>
                    <w:left w:val="single" w:sz="6" w:space="0" w:color="auto"/>
                    <w:bottom w:val="single" w:sz="6" w:space="0" w:color="auto"/>
                    <w:right w:val="single" w:sz="6" w:space="0" w:color="auto"/>
                  </w:tcBorders>
                  <w:shd w:val="clear" w:color="auto" w:fill="auto"/>
                  <w:hideMark/>
                </w:tcPr>
                <w:p w14:paraId="676871E6"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Šuman, S., Decision Support and Management Systems – Theory and Solved Examples, University of Applied Sciences of Rijeka, 2016.</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14:paraId="2CE676BF"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Script available in the library on demand</w:t>
                  </w:r>
                </w:p>
              </w:tc>
              <w:tc>
                <w:tcPr>
                  <w:tcW w:w="2010" w:type="dxa"/>
                  <w:tcBorders>
                    <w:top w:val="single" w:sz="6" w:space="0" w:color="auto"/>
                    <w:left w:val="single" w:sz="6" w:space="0" w:color="auto"/>
                    <w:bottom w:val="single" w:sz="6" w:space="0" w:color="auto"/>
                    <w:right w:val="single" w:sz="6" w:space="0" w:color="auto"/>
                  </w:tcBorders>
                  <w:shd w:val="clear" w:color="auto" w:fill="auto"/>
                  <w:hideMark/>
                </w:tcPr>
                <w:p w14:paraId="20665056"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r w:rsidR="00E52C4F" w:rsidRPr="006D4FF5" w14:paraId="4A5D9EB3" w14:textId="77777777" w:rsidTr="002D2466">
              <w:trPr>
                <w:trHeight w:val="300"/>
              </w:trPr>
              <w:tc>
                <w:tcPr>
                  <w:tcW w:w="4200" w:type="dxa"/>
                  <w:tcBorders>
                    <w:top w:val="single" w:sz="6" w:space="0" w:color="auto"/>
                    <w:left w:val="single" w:sz="6" w:space="0" w:color="auto"/>
                    <w:bottom w:val="single" w:sz="6" w:space="0" w:color="auto"/>
                    <w:right w:val="single" w:sz="6" w:space="0" w:color="auto"/>
                  </w:tcBorders>
                  <w:shd w:val="clear" w:color="auto" w:fill="auto"/>
                  <w:hideMark/>
                </w:tcPr>
                <w:p w14:paraId="698CCD78"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hyperlink r:id="rId98" w:tgtFrame="_blank" w:history="1">
                    <w:r w:rsidRPr="006D4FF5">
                      <w:rPr>
                        <w:rFonts w:asciiTheme="minorHAnsi" w:eastAsia="Times New Roman" w:hAnsiTheme="minorHAnsi"/>
                        <w:color w:val="0000FF"/>
                        <w:sz w:val="22"/>
                        <w:u w:val="single"/>
                        <w:lang w:eastAsia="hr-HR"/>
                      </w:rPr>
                      <w:t>http://www.promethee-gaia.net/assets/vpgetstarted.pdf</w:t>
                    </w:r>
                  </w:hyperlink>
                  <w:r w:rsidRPr="006D4FF5">
                    <w:rPr>
                      <w:rFonts w:asciiTheme="minorHAnsi" w:eastAsia="Times New Roman" w:hAnsiTheme="minorHAnsi"/>
                      <w:sz w:val="22"/>
                      <w:lang w:eastAsia="hr-HR"/>
                    </w:rPr>
                    <w:t> </w:t>
                  </w:r>
                </w:p>
                <w:p w14:paraId="59B36D14"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14:paraId="536C751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E-source</w:t>
                  </w:r>
                </w:p>
              </w:tc>
              <w:tc>
                <w:tcPr>
                  <w:tcW w:w="2010" w:type="dxa"/>
                  <w:tcBorders>
                    <w:top w:val="single" w:sz="6" w:space="0" w:color="auto"/>
                    <w:left w:val="single" w:sz="6" w:space="0" w:color="auto"/>
                    <w:bottom w:val="single" w:sz="6" w:space="0" w:color="auto"/>
                    <w:right w:val="single" w:sz="6" w:space="0" w:color="auto"/>
                  </w:tcBorders>
                  <w:shd w:val="clear" w:color="auto" w:fill="auto"/>
                  <w:hideMark/>
                </w:tcPr>
                <w:p w14:paraId="02D54250"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r w:rsidR="00E52C4F" w:rsidRPr="006D4FF5" w14:paraId="174E7D9A" w14:textId="77777777" w:rsidTr="002D2466">
              <w:trPr>
                <w:trHeight w:val="300"/>
              </w:trPr>
              <w:tc>
                <w:tcPr>
                  <w:tcW w:w="4200" w:type="dxa"/>
                  <w:tcBorders>
                    <w:top w:val="single" w:sz="6" w:space="0" w:color="auto"/>
                    <w:left w:val="single" w:sz="6" w:space="0" w:color="auto"/>
                    <w:bottom w:val="single" w:sz="6" w:space="0" w:color="auto"/>
                    <w:right w:val="single" w:sz="6" w:space="0" w:color="auto"/>
                  </w:tcBorders>
                  <w:shd w:val="clear" w:color="auto" w:fill="auto"/>
                  <w:hideMark/>
                </w:tcPr>
                <w:p w14:paraId="049E163F"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hyperlink r:id="rId99" w:tgtFrame="_blank" w:history="1">
                    <w:r w:rsidRPr="006D4FF5">
                      <w:rPr>
                        <w:rFonts w:asciiTheme="minorHAnsi" w:eastAsia="Times New Roman" w:hAnsiTheme="minorHAnsi"/>
                        <w:color w:val="0000FF"/>
                        <w:sz w:val="22"/>
                        <w:u w:val="single"/>
                        <w:lang w:eastAsia="hr-HR"/>
                      </w:rPr>
                      <w:t>https://support.microsoft.com/en-us/office/create-a-pivottable-to-analyze-worksheet-data-a9a84538-bfe9-40a9-a8e9-f99134456576</w:t>
                    </w:r>
                  </w:hyperlink>
                  <w:r w:rsidRPr="006D4FF5">
                    <w:rPr>
                      <w:rFonts w:asciiTheme="minorHAnsi" w:eastAsia="Times New Roman" w:hAnsiTheme="minorHAnsi"/>
                      <w:sz w:val="22"/>
                      <w:lang w:eastAsia="hr-HR"/>
                    </w:rPr>
                    <w:t> </w:t>
                  </w:r>
                </w:p>
                <w:p w14:paraId="3FC81181"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14:paraId="7954588D"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E-source</w:t>
                  </w:r>
                </w:p>
                <w:p w14:paraId="33D61F7F"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2010" w:type="dxa"/>
                  <w:tcBorders>
                    <w:top w:val="single" w:sz="6" w:space="0" w:color="auto"/>
                    <w:left w:val="single" w:sz="6" w:space="0" w:color="auto"/>
                    <w:bottom w:val="single" w:sz="6" w:space="0" w:color="auto"/>
                    <w:right w:val="single" w:sz="6" w:space="0" w:color="auto"/>
                  </w:tcBorders>
                  <w:shd w:val="clear" w:color="auto" w:fill="auto"/>
                  <w:hideMark/>
                </w:tcPr>
                <w:p w14:paraId="388311CB"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r w:rsidR="00E52C4F" w:rsidRPr="006D4FF5" w14:paraId="6C742F57" w14:textId="77777777" w:rsidTr="002D2466">
              <w:trPr>
                <w:trHeight w:val="300"/>
              </w:trPr>
              <w:tc>
                <w:tcPr>
                  <w:tcW w:w="4200" w:type="dxa"/>
                  <w:tcBorders>
                    <w:top w:val="single" w:sz="6" w:space="0" w:color="auto"/>
                    <w:left w:val="single" w:sz="6" w:space="0" w:color="auto"/>
                    <w:bottom w:val="single" w:sz="6" w:space="0" w:color="auto"/>
                    <w:right w:val="single" w:sz="6" w:space="0" w:color="auto"/>
                  </w:tcBorders>
                  <w:shd w:val="clear" w:color="auto" w:fill="auto"/>
                  <w:hideMark/>
                </w:tcPr>
                <w:p w14:paraId="39354327"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hyperlink r:id="rId100" w:tgtFrame="_blank" w:history="1">
                    <w:r w:rsidRPr="006D4FF5">
                      <w:rPr>
                        <w:rFonts w:asciiTheme="minorHAnsi" w:eastAsia="Times New Roman" w:hAnsiTheme="minorHAnsi"/>
                        <w:color w:val="0000FF"/>
                        <w:sz w:val="22"/>
                        <w:u w:val="single"/>
                        <w:lang w:eastAsia="hr-HR"/>
                      </w:rPr>
                      <w:t>https://www.excel-easy.com/data-analysis/analysis-toolpak.html</w:t>
                    </w:r>
                  </w:hyperlink>
                  <w:r w:rsidRPr="006D4FF5">
                    <w:rPr>
                      <w:rFonts w:asciiTheme="minorHAnsi" w:eastAsia="Times New Roman" w:hAnsiTheme="minorHAnsi"/>
                      <w:sz w:val="22"/>
                      <w:lang w:eastAsia="hr-HR"/>
                    </w:rPr>
                    <w:t> </w:t>
                  </w:r>
                </w:p>
                <w:p w14:paraId="4B5E1093"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14:paraId="72AEB655"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E-source</w:t>
                  </w:r>
                </w:p>
                <w:p w14:paraId="3395E067"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2010" w:type="dxa"/>
                  <w:tcBorders>
                    <w:top w:val="single" w:sz="6" w:space="0" w:color="auto"/>
                    <w:left w:val="single" w:sz="6" w:space="0" w:color="auto"/>
                    <w:bottom w:val="single" w:sz="6" w:space="0" w:color="auto"/>
                    <w:right w:val="single" w:sz="6" w:space="0" w:color="auto"/>
                  </w:tcBorders>
                  <w:shd w:val="clear" w:color="auto" w:fill="auto"/>
                  <w:hideMark/>
                </w:tcPr>
                <w:p w14:paraId="17CE9D45"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r w:rsidR="00E52C4F" w:rsidRPr="006D4FF5" w14:paraId="63F4317E" w14:textId="77777777" w:rsidTr="002D2466">
              <w:trPr>
                <w:trHeight w:val="300"/>
              </w:trPr>
              <w:tc>
                <w:tcPr>
                  <w:tcW w:w="4200" w:type="dxa"/>
                  <w:tcBorders>
                    <w:top w:val="single" w:sz="6" w:space="0" w:color="auto"/>
                    <w:left w:val="single" w:sz="6" w:space="0" w:color="auto"/>
                    <w:bottom w:val="single" w:sz="6" w:space="0" w:color="auto"/>
                    <w:right w:val="single" w:sz="6" w:space="0" w:color="auto"/>
                  </w:tcBorders>
                  <w:shd w:val="clear" w:color="auto" w:fill="auto"/>
                  <w:hideMark/>
                </w:tcPr>
                <w:p w14:paraId="4048FD30"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hyperlink r:id="rId101" w:tgtFrame="_blank" w:history="1">
                    <w:r w:rsidRPr="006D4FF5">
                      <w:rPr>
                        <w:rFonts w:asciiTheme="minorHAnsi" w:eastAsia="Times New Roman" w:hAnsiTheme="minorHAnsi"/>
                        <w:color w:val="0000FF"/>
                        <w:sz w:val="22"/>
                        <w:u w:val="single"/>
                        <w:lang w:eastAsia="hr-HR"/>
                      </w:rPr>
                      <w:t>https://limesurvey.srce.hr/upute/index.html</w:t>
                    </w:r>
                  </w:hyperlink>
                  <w:r w:rsidRPr="006D4FF5">
                    <w:rPr>
                      <w:rFonts w:asciiTheme="minorHAnsi" w:eastAsia="Times New Roman" w:hAnsiTheme="minorHAnsi"/>
                      <w:sz w:val="22"/>
                      <w:lang w:eastAsia="hr-HR"/>
                    </w:rPr>
                    <w:t>  </w:t>
                  </w:r>
                </w:p>
                <w:p w14:paraId="4B25F985"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14:paraId="0AE2506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E-source</w:t>
                  </w:r>
                </w:p>
                <w:p w14:paraId="2733B7F8"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2010" w:type="dxa"/>
                  <w:tcBorders>
                    <w:top w:val="single" w:sz="6" w:space="0" w:color="auto"/>
                    <w:left w:val="single" w:sz="6" w:space="0" w:color="auto"/>
                    <w:bottom w:val="single" w:sz="6" w:space="0" w:color="auto"/>
                    <w:right w:val="single" w:sz="6" w:space="0" w:color="auto"/>
                  </w:tcBorders>
                  <w:shd w:val="clear" w:color="auto" w:fill="auto"/>
                  <w:hideMark/>
                </w:tcPr>
                <w:p w14:paraId="0625672F"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r>
          </w:tbl>
          <w:p w14:paraId="2A1B8A3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7D911DF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A1D6C5D" w14:textId="77777777" w:rsidTr="006D48AE">
        <w:trPr>
          <w:trHeight w:val="300"/>
        </w:trPr>
        <w:tc>
          <w:tcPr>
            <w:tcW w:w="5000" w:type="pct"/>
            <w:gridSpan w:val="3"/>
            <w:shd w:val="clear" w:color="auto" w:fill="auto"/>
            <w:hideMark/>
          </w:tcPr>
          <w:p w14:paraId="661B2313" w14:textId="77777777" w:rsidR="00E52C4F" w:rsidRPr="006D4FF5" w:rsidRDefault="00E52C4F" w:rsidP="002D2466">
            <w:pPr>
              <w:pStyle w:val="Odlomakpopisa"/>
              <w:numPr>
                <w:ilvl w:val="0"/>
                <w:numId w:val="97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 xml:space="preserve"> Supplementary literature (at the time of application for the study programme)</w:t>
            </w:r>
          </w:p>
        </w:tc>
      </w:tr>
      <w:tr w:rsidR="00E52C4F" w:rsidRPr="006D4FF5" w14:paraId="7665B368" w14:textId="77777777" w:rsidTr="006D48AE">
        <w:trPr>
          <w:trHeight w:val="300"/>
        </w:trPr>
        <w:tc>
          <w:tcPr>
            <w:tcW w:w="5000" w:type="pct"/>
            <w:gridSpan w:val="3"/>
            <w:shd w:val="clear" w:color="auto" w:fill="auto"/>
            <w:hideMark/>
          </w:tcPr>
          <w:p w14:paraId="15D30B2C" w14:textId="77777777" w:rsidR="00E52C4F" w:rsidRPr="006D4FF5" w:rsidRDefault="00E52C4F" w:rsidP="002D2466">
            <w:pPr>
              <w:numPr>
                <w:ilvl w:val="0"/>
                <w:numId w:val="98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Turban,E.,Sharda,R.,Delen, D.,Decision support and business intelligence systems, Pearson(international edition),9-th edition,2011.</w:t>
            </w:r>
          </w:p>
          <w:p w14:paraId="5C60533A" w14:textId="77777777" w:rsidR="00E52C4F" w:rsidRPr="006D4FF5" w:rsidRDefault="00E52C4F" w:rsidP="002D2466">
            <w:pPr>
              <w:spacing w:before="0" w:beforeAutospacing="0" w:after="0" w:afterAutospacing="0"/>
              <w:ind w:left="48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75D87C7" w14:textId="77777777" w:rsidTr="006D48AE">
        <w:trPr>
          <w:trHeight w:val="300"/>
        </w:trPr>
        <w:tc>
          <w:tcPr>
            <w:tcW w:w="5000" w:type="pct"/>
            <w:gridSpan w:val="3"/>
            <w:shd w:val="clear" w:color="auto" w:fill="auto"/>
            <w:hideMark/>
          </w:tcPr>
          <w:p w14:paraId="36A086BB" w14:textId="77777777" w:rsidR="00E52C4F" w:rsidRPr="006D4FF5" w:rsidRDefault="00E52C4F" w:rsidP="002D2466">
            <w:pPr>
              <w:pStyle w:val="Odlomakpopisa"/>
              <w:numPr>
                <w:ilvl w:val="0"/>
                <w:numId w:val="97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 xml:space="preserve"> Ways of quality monitoring that ensure the acquisition of output knowledge, skills and competencies</w:t>
            </w:r>
          </w:p>
        </w:tc>
      </w:tr>
      <w:tr w:rsidR="00E52C4F" w:rsidRPr="006D4FF5" w14:paraId="1EACF416" w14:textId="77777777" w:rsidTr="006D48AE">
        <w:trPr>
          <w:trHeight w:val="300"/>
        </w:trPr>
        <w:tc>
          <w:tcPr>
            <w:tcW w:w="5000" w:type="pct"/>
            <w:gridSpan w:val="3"/>
            <w:shd w:val="clear" w:color="auto" w:fill="auto"/>
            <w:hideMark/>
          </w:tcPr>
          <w:p w14:paraId="6A2EC0F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6C1CA03E"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213C69D4"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25B4B4DF"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208B9419"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25BD48B1"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699A7E52" w14:textId="77777777" w:rsidR="00E52C4F"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0D59E558" w14:textId="77777777" w:rsidR="0029321B" w:rsidRDefault="0029321B"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7E0E5FE7" w14:textId="77777777" w:rsidR="0029321B" w:rsidRDefault="0029321B"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04DE412F" w14:textId="77777777" w:rsidR="0029321B" w:rsidRDefault="0029321B"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495E869B" w14:textId="77777777" w:rsidR="0029321B" w:rsidRDefault="0029321B"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32254824" w14:textId="77777777" w:rsidR="0029321B" w:rsidRDefault="0029321B"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3F3667CD" w14:textId="77777777" w:rsidR="0029321B" w:rsidRPr="006D4FF5" w:rsidRDefault="0029321B"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66ED0FB1"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2F7FD577"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562CF9BD"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1675BAC1"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068"/>
        <w:gridCol w:w="3047"/>
        <w:gridCol w:w="2901"/>
      </w:tblGrid>
      <w:tr w:rsidR="00E52C4F" w:rsidRPr="006D4FF5" w14:paraId="74132B9F" w14:textId="77777777" w:rsidTr="006D48AE">
        <w:trPr>
          <w:trHeight w:val="300"/>
        </w:trPr>
        <w:tc>
          <w:tcPr>
            <w:tcW w:w="1701" w:type="pct"/>
            <w:shd w:val="clear" w:color="auto" w:fill="auto"/>
            <w:hideMark/>
          </w:tcPr>
          <w:p w14:paraId="3D8A3197"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Course holder</w:t>
            </w:r>
          </w:p>
        </w:tc>
        <w:tc>
          <w:tcPr>
            <w:tcW w:w="3299" w:type="pct"/>
            <w:gridSpan w:val="2"/>
            <w:shd w:val="clear" w:color="auto" w:fill="auto"/>
            <w:hideMark/>
          </w:tcPr>
          <w:p w14:paraId="799D3F8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Ph.D. Socio. Jakupović, prof. struč. Stud.</w:t>
            </w:r>
          </w:p>
          <w:p w14:paraId="209AF76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Maria Krajči- assistant</w:t>
            </w:r>
          </w:p>
        </w:tc>
      </w:tr>
      <w:tr w:rsidR="00E52C4F" w:rsidRPr="006D4FF5" w14:paraId="115BE033" w14:textId="77777777" w:rsidTr="006D48AE">
        <w:trPr>
          <w:trHeight w:val="300"/>
        </w:trPr>
        <w:tc>
          <w:tcPr>
            <w:tcW w:w="1701" w:type="pct"/>
            <w:shd w:val="clear" w:color="auto" w:fill="auto"/>
            <w:hideMark/>
          </w:tcPr>
          <w:p w14:paraId="1E7D6BD9"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299" w:type="pct"/>
            <w:gridSpan w:val="2"/>
            <w:shd w:val="clear" w:color="auto" w:fill="auto"/>
            <w:hideMark/>
          </w:tcPr>
          <w:p w14:paraId="4C9F2B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3D modeling</w:t>
            </w:r>
          </w:p>
        </w:tc>
      </w:tr>
      <w:tr w:rsidR="00E52C4F" w:rsidRPr="006D4FF5" w14:paraId="34DBF390" w14:textId="77777777" w:rsidTr="006D48AE">
        <w:trPr>
          <w:trHeight w:val="300"/>
        </w:trPr>
        <w:tc>
          <w:tcPr>
            <w:tcW w:w="1701" w:type="pct"/>
            <w:shd w:val="clear" w:color="auto" w:fill="auto"/>
            <w:hideMark/>
          </w:tcPr>
          <w:p w14:paraId="0CB4AF2A"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299" w:type="pct"/>
            <w:gridSpan w:val="2"/>
            <w:shd w:val="clear" w:color="auto" w:fill="auto"/>
            <w:hideMark/>
          </w:tcPr>
          <w:p w14:paraId="0AB09F4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Study of Computer Science</w:t>
            </w:r>
          </w:p>
        </w:tc>
      </w:tr>
      <w:tr w:rsidR="00E52C4F" w:rsidRPr="006D4FF5" w14:paraId="4A56330C" w14:textId="77777777" w:rsidTr="006D48AE">
        <w:trPr>
          <w:trHeight w:val="300"/>
        </w:trPr>
        <w:tc>
          <w:tcPr>
            <w:tcW w:w="1701" w:type="pct"/>
            <w:shd w:val="clear" w:color="auto" w:fill="auto"/>
            <w:hideMark/>
          </w:tcPr>
          <w:p w14:paraId="751BA3B1"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299" w:type="pct"/>
            <w:gridSpan w:val="2"/>
            <w:shd w:val="clear" w:color="auto" w:fill="auto"/>
            <w:hideMark/>
          </w:tcPr>
          <w:p w14:paraId="4063A8F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electoral</w:t>
            </w:r>
          </w:p>
        </w:tc>
      </w:tr>
      <w:tr w:rsidR="00E52C4F" w:rsidRPr="006D4FF5" w14:paraId="46C6B91D" w14:textId="77777777" w:rsidTr="006D48AE">
        <w:trPr>
          <w:trHeight w:val="300"/>
        </w:trPr>
        <w:tc>
          <w:tcPr>
            <w:tcW w:w="1701" w:type="pct"/>
            <w:shd w:val="clear" w:color="auto" w:fill="auto"/>
            <w:hideMark/>
          </w:tcPr>
          <w:p w14:paraId="67F11DFC"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w:t>
            </w:r>
          </w:p>
        </w:tc>
        <w:tc>
          <w:tcPr>
            <w:tcW w:w="3299" w:type="pct"/>
            <w:gridSpan w:val="2"/>
            <w:shd w:val="clear" w:color="auto" w:fill="auto"/>
            <w:hideMark/>
          </w:tcPr>
          <w:p w14:paraId="2818497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3. / V.</w:t>
            </w:r>
          </w:p>
        </w:tc>
      </w:tr>
      <w:tr w:rsidR="00E52C4F" w:rsidRPr="006D4FF5" w14:paraId="4D2482DF" w14:textId="77777777" w:rsidTr="006D48AE">
        <w:trPr>
          <w:trHeight w:val="300"/>
        </w:trPr>
        <w:tc>
          <w:tcPr>
            <w:tcW w:w="1701" w:type="pct"/>
            <w:vMerge w:val="restart"/>
            <w:shd w:val="clear" w:color="auto" w:fill="auto"/>
            <w:hideMark/>
          </w:tcPr>
          <w:p w14:paraId="50B85C6F"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690" w:type="pct"/>
            <w:shd w:val="clear" w:color="auto" w:fill="auto"/>
            <w:hideMark/>
          </w:tcPr>
          <w:p w14:paraId="4BBEF26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608" w:type="pct"/>
            <w:shd w:val="clear" w:color="auto" w:fill="auto"/>
            <w:hideMark/>
          </w:tcPr>
          <w:p w14:paraId="7767333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5</w:t>
            </w:r>
          </w:p>
        </w:tc>
      </w:tr>
      <w:tr w:rsidR="00E52C4F" w:rsidRPr="006D4FF5" w14:paraId="289F49EA" w14:textId="77777777" w:rsidTr="006D48AE">
        <w:trPr>
          <w:trHeight w:val="300"/>
        </w:trPr>
        <w:tc>
          <w:tcPr>
            <w:tcW w:w="1701" w:type="pct"/>
            <w:vMerge/>
            <w:shd w:val="clear" w:color="auto" w:fill="auto"/>
            <w:hideMark/>
          </w:tcPr>
          <w:p w14:paraId="0CBD805A" w14:textId="77777777" w:rsidR="00E52C4F" w:rsidRPr="006D4FF5" w:rsidRDefault="00E52C4F" w:rsidP="002D2466">
            <w:pPr>
              <w:spacing w:before="0" w:beforeAutospacing="0" w:after="0" w:afterAutospacing="0"/>
              <w:rPr>
                <w:rFonts w:asciiTheme="minorHAnsi" w:eastAsia="Times New Roman" w:hAnsiTheme="minorHAnsi"/>
                <w:lang w:eastAsia="hr-HR"/>
              </w:rPr>
            </w:pPr>
          </w:p>
        </w:tc>
        <w:tc>
          <w:tcPr>
            <w:tcW w:w="1690" w:type="pct"/>
            <w:shd w:val="clear" w:color="auto" w:fill="auto"/>
            <w:hideMark/>
          </w:tcPr>
          <w:p w14:paraId="5CF1C04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608" w:type="pct"/>
            <w:shd w:val="clear" w:color="auto" w:fill="auto"/>
            <w:hideMark/>
          </w:tcPr>
          <w:p w14:paraId="416A5DD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2+2+0</w:t>
            </w:r>
          </w:p>
        </w:tc>
      </w:tr>
    </w:tbl>
    <w:p w14:paraId="01E3680F"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31"/>
        <w:gridCol w:w="413"/>
        <w:gridCol w:w="985"/>
        <w:gridCol w:w="431"/>
        <w:gridCol w:w="229"/>
        <w:gridCol w:w="255"/>
        <w:gridCol w:w="1312"/>
        <w:gridCol w:w="44"/>
        <w:gridCol w:w="178"/>
        <w:gridCol w:w="35"/>
        <w:gridCol w:w="2093"/>
        <w:gridCol w:w="610"/>
      </w:tblGrid>
      <w:tr w:rsidR="00E52C4F" w:rsidRPr="006D4FF5" w14:paraId="1E468EA1" w14:textId="77777777" w:rsidTr="006D48AE">
        <w:trPr>
          <w:trHeight w:val="300"/>
        </w:trPr>
        <w:tc>
          <w:tcPr>
            <w:tcW w:w="5000" w:type="pct"/>
            <w:gridSpan w:val="12"/>
            <w:shd w:val="clear" w:color="auto" w:fill="auto"/>
            <w:hideMark/>
          </w:tcPr>
          <w:p w14:paraId="0C1BB6F5" w14:textId="77777777" w:rsidR="00E52C4F" w:rsidRPr="006D4FF5" w:rsidRDefault="00E52C4F" w:rsidP="002D2466">
            <w:pPr>
              <w:pStyle w:val="Odlomakpopisa"/>
              <w:spacing w:before="0" w:beforeAutospacing="0" w:after="0" w:afterAutospacing="0"/>
              <w:ind w:left="36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1. Course description</w:t>
            </w:r>
          </w:p>
        </w:tc>
      </w:tr>
      <w:tr w:rsidR="00E52C4F" w:rsidRPr="006D4FF5" w14:paraId="3EBD8BCE" w14:textId="77777777" w:rsidTr="006D48AE">
        <w:trPr>
          <w:trHeight w:val="300"/>
        </w:trPr>
        <w:tc>
          <w:tcPr>
            <w:tcW w:w="5000" w:type="pct"/>
            <w:gridSpan w:val="12"/>
            <w:shd w:val="clear" w:color="auto" w:fill="auto"/>
            <w:hideMark/>
          </w:tcPr>
          <w:p w14:paraId="13DA74B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 course covers the procedures of creating 3D graphic objects through the basic phases of 3D modeling as well as the creation of simpler 3D animations in the selected software tool.</w:t>
            </w:r>
          </w:p>
        </w:tc>
      </w:tr>
      <w:tr w:rsidR="00E52C4F" w:rsidRPr="006D4FF5" w14:paraId="5F1BA5CB" w14:textId="77777777" w:rsidTr="006D48AE">
        <w:trPr>
          <w:trHeight w:val="300"/>
        </w:trPr>
        <w:tc>
          <w:tcPr>
            <w:tcW w:w="5000" w:type="pct"/>
            <w:gridSpan w:val="12"/>
            <w:shd w:val="clear" w:color="auto" w:fill="auto"/>
            <w:hideMark/>
          </w:tcPr>
          <w:p w14:paraId="08A939D0" w14:textId="77777777" w:rsidR="00E52C4F" w:rsidRPr="006D4FF5" w:rsidRDefault="00E52C4F" w:rsidP="002D2466">
            <w:pPr>
              <w:pStyle w:val="Odlomakpopisa"/>
              <w:numPr>
                <w:ilvl w:val="0"/>
                <w:numId w:val="986"/>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1B6D32D1" w14:textId="77777777" w:rsidTr="006D48AE">
        <w:trPr>
          <w:trHeight w:val="300"/>
        </w:trPr>
        <w:tc>
          <w:tcPr>
            <w:tcW w:w="5000" w:type="pct"/>
            <w:gridSpan w:val="12"/>
            <w:shd w:val="clear" w:color="auto" w:fill="auto"/>
            <w:hideMark/>
          </w:tcPr>
          <w:p w14:paraId="42B456A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Acquiring skills in creating 3D objects and animations in the selected software tool.</w:t>
            </w:r>
          </w:p>
        </w:tc>
      </w:tr>
      <w:tr w:rsidR="00E52C4F" w:rsidRPr="006D4FF5" w14:paraId="778F9350" w14:textId="77777777" w:rsidTr="006D48AE">
        <w:trPr>
          <w:trHeight w:val="300"/>
        </w:trPr>
        <w:tc>
          <w:tcPr>
            <w:tcW w:w="5000" w:type="pct"/>
            <w:gridSpan w:val="12"/>
            <w:shd w:val="clear" w:color="auto" w:fill="auto"/>
            <w:hideMark/>
          </w:tcPr>
          <w:p w14:paraId="47432FDA" w14:textId="77777777" w:rsidR="00E52C4F" w:rsidRPr="006D4FF5" w:rsidRDefault="00E52C4F" w:rsidP="002D2466">
            <w:pPr>
              <w:pStyle w:val="Odlomakpopisa"/>
              <w:numPr>
                <w:ilvl w:val="0"/>
                <w:numId w:val="986"/>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313481E8" w14:textId="77777777" w:rsidTr="006D48AE">
        <w:trPr>
          <w:trHeight w:val="300"/>
        </w:trPr>
        <w:tc>
          <w:tcPr>
            <w:tcW w:w="5000" w:type="pct"/>
            <w:gridSpan w:val="12"/>
            <w:shd w:val="clear" w:color="auto" w:fill="auto"/>
            <w:hideMark/>
          </w:tcPr>
          <w:p w14:paraId="5A134B1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Passed course Computer Graphics</w:t>
            </w:r>
          </w:p>
        </w:tc>
      </w:tr>
      <w:tr w:rsidR="00E52C4F" w:rsidRPr="006D4FF5" w14:paraId="2D0C76B1" w14:textId="77777777" w:rsidTr="006D48AE">
        <w:trPr>
          <w:trHeight w:val="300"/>
        </w:trPr>
        <w:tc>
          <w:tcPr>
            <w:tcW w:w="5000" w:type="pct"/>
            <w:gridSpan w:val="12"/>
            <w:shd w:val="clear" w:color="auto" w:fill="auto"/>
            <w:hideMark/>
          </w:tcPr>
          <w:p w14:paraId="46685EDF" w14:textId="77777777" w:rsidR="00E52C4F" w:rsidRPr="006D4FF5" w:rsidRDefault="00E52C4F" w:rsidP="002D2466">
            <w:pPr>
              <w:pStyle w:val="Odlomakpopisa"/>
              <w:numPr>
                <w:ilvl w:val="0"/>
                <w:numId w:val="986"/>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5AEB2FF0" w14:textId="77777777" w:rsidTr="006D48AE">
        <w:trPr>
          <w:trHeight w:val="300"/>
        </w:trPr>
        <w:tc>
          <w:tcPr>
            <w:tcW w:w="5000" w:type="pct"/>
            <w:gridSpan w:val="12"/>
            <w:shd w:val="clear" w:color="auto" w:fill="auto"/>
            <w:hideMark/>
          </w:tcPr>
          <w:p w14:paraId="52322A6F" w14:textId="77777777" w:rsidR="00E52C4F" w:rsidRPr="006D4FF5" w:rsidRDefault="00E52C4F" w:rsidP="002D2466">
            <w:pPr>
              <w:numPr>
                <w:ilvl w:val="0"/>
                <w:numId w:val="98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Explain the mathematical basis of 3D modeling and basic procedures in 3D computer graphics</w:t>
            </w:r>
          </w:p>
          <w:p w14:paraId="6992BEC3" w14:textId="77777777" w:rsidR="00E52C4F" w:rsidRPr="006D4FF5" w:rsidRDefault="00E52C4F" w:rsidP="002D2466">
            <w:pPr>
              <w:numPr>
                <w:ilvl w:val="0"/>
                <w:numId w:val="988"/>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Discuss the application of 3D graphics with a focus on 3D scanning and 3D printing</w:t>
            </w:r>
          </w:p>
          <w:p w14:paraId="3DAD21E5" w14:textId="77777777" w:rsidR="00E52C4F" w:rsidRPr="006D4FF5" w:rsidRDefault="00E52C4F" w:rsidP="002D2466">
            <w:pPr>
              <w:numPr>
                <w:ilvl w:val="0"/>
                <w:numId w:val="98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Create a 3D model and a complete virtual scene</w:t>
            </w:r>
          </w:p>
          <w:p w14:paraId="35FA2CFA" w14:textId="77777777" w:rsidR="00E52C4F" w:rsidRPr="006D4FF5" w:rsidRDefault="00E52C4F" w:rsidP="002D2466">
            <w:pPr>
              <w:numPr>
                <w:ilvl w:val="0"/>
                <w:numId w:val="990"/>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Design and create a 3D animation based on a defined timeline</w:t>
            </w:r>
          </w:p>
          <w:p w14:paraId="599C440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221BB95" w14:textId="77777777" w:rsidTr="006D48AE">
        <w:trPr>
          <w:trHeight w:val="300"/>
        </w:trPr>
        <w:tc>
          <w:tcPr>
            <w:tcW w:w="5000" w:type="pct"/>
            <w:gridSpan w:val="12"/>
            <w:shd w:val="clear" w:color="auto" w:fill="auto"/>
            <w:hideMark/>
          </w:tcPr>
          <w:p w14:paraId="0B9AF124" w14:textId="77777777" w:rsidR="00E52C4F" w:rsidRPr="006D4FF5" w:rsidRDefault="00E52C4F" w:rsidP="002D2466">
            <w:pPr>
              <w:pStyle w:val="Odlomakpopisa"/>
              <w:numPr>
                <w:ilvl w:val="0"/>
                <w:numId w:val="99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content</w:t>
            </w:r>
          </w:p>
        </w:tc>
      </w:tr>
      <w:tr w:rsidR="00E52C4F" w:rsidRPr="006D4FF5" w14:paraId="7C57DE32" w14:textId="77777777" w:rsidTr="006D48AE">
        <w:trPr>
          <w:trHeight w:val="300"/>
        </w:trPr>
        <w:tc>
          <w:tcPr>
            <w:tcW w:w="5000" w:type="pct"/>
            <w:gridSpan w:val="12"/>
            <w:shd w:val="clear" w:color="auto" w:fill="auto"/>
            <w:hideMark/>
          </w:tcPr>
          <w:p w14:paraId="7326243C"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Overview of the differences between 2D and 3D computer graphics</w:t>
            </w:r>
          </w:p>
          <w:p w14:paraId="1948FB39"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Mathematical basis and concepts of 3D computer graphics</w:t>
            </w:r>
          </w:p>
          <w:p w14:paraId="1FDA8310"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3D Modeling and Object Representation</w:t>
            </w:r>
          </w:p>
          <w:p w14:paraId="1CE2CFFC"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Lightening and shading and texture methods</w:t>
            </w:r>
          </w:p>
          <w:p w14:paraId="4451C1D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3D geometric transformations</w:t>
            </w:r>
          </w:p>
          <w:p w14:paraId="0F8690BB"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3D Animation Techniques and Basic Animation Principles</w:t>
            </w:r>
          </w:p>
          <w:p w14:paraId="386B02D1"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Animation timing and scene organization</w:t>
            </w:r>
          </w:p>
        </w:tc>
      </w:tr>
      <w:tr w:rsidR="00E52C4F" w:rsidRPr="006D4FF5" w14:paraId="5B77C058" w14:textId="77777777" w:rsidTr="006D48AE">
        <w:trPr>
          <w:trHeight w:val="300"/>
        </w:trPr>
        <w:tc>
          <w:tcPr>
            <w:tcW w:w="2024" w:type="pct"/>
            <w:gridSpan w:val="3"/>
            <w:shd w:val="clear" w:color="auto" w:fill="auto"/>
            <w:hideMark/>
          </w:tcPr>
          <w:p w14:paraId="51F40EF0" w14:textId="77777777" w:rsidR="00E52C4F" w:rsidRPr="006D4FF5" w:rsidRDefault="00E52C4F" w:rsidP="002D2466">
            <w:pPr>
              <w:pStyle w:val="Odlomakpopisa"/>
              <w:numPr>
                <w:ilvl w:val="0"/>
                <w:numId w:val="990"/>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Types of teaching</w:t>
            </w:r>
          </w:p>
        </w:tc>
        <w:tc>
          <w:tcPr>
            <w:tcW w:w="1206" w:type="pct"/>
            <w:gridSpan w:val="5"/>
            <w:shd w:val="clear" w:color="auto" w:fill="auto"/>
            <w:hideMark/>
          </w:tcPr>
          <w:p w14:paraId="1AEDE0E3"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Lectures</w:t>
            </w:r>
          </w:p>
          <w:p w14:paraId="32D913D2"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4CDA315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Exercises</w:t>
            </w:r>
          </w:p>
          <w:p w14:paraId="69A3861C"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☐Distance education</w:t>
            </w:r>
          </w:p>
          <w:p w14:paraId="415CC028"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1771" w:type="pct"/>
            <w:gridSpan w:val="4"/>
            <w:shd w:val="clear" w:color="auto" w:fill="auto"/>
            <w:hideMark/>
          </w:tcPr>
          <w:p w14:paraId="1E448C29"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Independent tasks</w:t>
            </w:r>
          </w:p>
          <w:p w14:paraId="46C1BB43"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Multimedia &amp; Network</w:t>
            </w:r>
          </w:p>
          <w:p w14:paraId="1139E64A"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75445C67"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☐Mentoring work</w:t>
            </w:r>
          </w:p>
          <w:p w14:paraId="5A99CC1C"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59382F34"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4E9F6F20" w14:textId="77777777" w:rsidTr="006D48AE">
        <w:trPr>
          <w:trHeight w:val="300"/>
        </w:trPr>
        <w:tc>
          <w:tcPr>
            <w:tcW w:w="5000" w:type="pct"/>
            <w:gridSpan w:val="12"/>
            <w:shd w:val="clear" w:color="auto" w:fill="auto"/>
            <w:hideMark/>
          </w:tcPr>
          <w:p w14:paraId="1C1AE3BC" w14:textId="77777777" w:rsidR="00E52C4F" w:rsidRPr="006D4FF5" w:rsidRDefault="00E52C4F" w:rsidP="002D2466">
            <w:pPr>
              <w:pStyle w:val="Odlomakpopisa"/>
              <w:numPr>
                <w:ilvl w:val="0"/>
                <w:numId w:val="99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tc>
      </w:tr>
      <w:tr w:rsidR="00E52C4F" w:rsidRPr="006D4FF5" w14:paraId="58286F5E" w14:textId="77777777" w:rsidTr="006D48AE">
        <w:trPr>
          <w:trHeight w:val="300"/>
        </w:trPr>
        <w:tc>
          <w:tcPr>
            <w:tcW w:w="5000" w:type="pct"/>
            <w:gridSpan w:val="12"/>
            <w:shd w:val="clear" w:color="auto" w:fill="auto"/>
            <w:hideMark/>
          </w:tcPr>
          <w:p w14:paraId="5576F192" w14:textId="77777777" w:rsidR="00E52C4F" w:rsidRPr="006D4FF5" w:rsidRDefault="00E52C4F" w:rsidP="002D2466">
            <w:pPr>
              <w:numPr>
                <w:ilvl w:val="0"/>
                <w:numId w:val="991"/>
              </w:numPr>
              <w:shd w:val="clear" w:color="auto" w:fill="E59EDC" w:themeFill="accent5" w:themeFillTint="66"/>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Student obligations</w:t>
            </w:r>
          </w:p>
          <w:p w14:paraId="4F1E4ACD"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CAFEDA8" w14:textId="77777777" w:rsidTr="006D48AE">
        <w:trPr>
          <w:trHeight w:val="300"/>
        </w:trPr>
        <w:tc>
          <w:tcPr>
            <w:tcW w:w="5000" w:type="pct"/>
            <w:gridSpan w:val="12"/>
            <w:shd w:val="clear" w:color="auto" w:fill="auto"/>
            <w:hideMark/>
          </w:tcPr>
          <w:p w14:paraId="22453B46"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Attendance at exercises of at least 70%;</w:t>
            </w:r>
          </w:p>
          <w:p w14:paraId="54FFA2E7"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Actively participate in solving practical tasks in lectures and exercises; Present the created project assignment from the selected topic - preparation of documentation</w:t>
            </w:r>
          </w:p>
          <w:p w14:paraId="6E1953C7"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880B9BD" w14:textId="77777777" w:rsidTr="006D48AE">
        <w:trPr>
          <w:trHeight w:val="300"/>
        </w:trPr>
        <w:tc>
          <w:tcPr>
            <w:tcW w:w="5000" w:type="pct"/>
            <w:gridSpan w:val="12"/>
            <w:shd w:val="clear" w:color="auto" w:fill="auto"/>
            <w:hideMark/>
          </w:tcPr>
          <w:p w14:paraId="643D2351" w14:textId="77777777" w:rsidR="00E52C4F" w:rsidRPr="006D4FF5" w:rsidRDefault="00E52C4F" w:rsidP="002D2466">
            <w:pPr>
              <w:pStyle w:val="Odlomakpopisa"/>
              <w:numPr>
                <w:ilvl w:val="0"/>
                <w:numId w:val="99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Tracking1 student work</w:t>
            </w:r>
          </w:p>
        </w:tc>
      </w:tr>
      <w:tr w:rsidR="00E52C4F" w:rsidRPr="006D4FF5" w14:paraId="61BF37C9" w14:textId="77777777" w:rsidTr="006D48AE">
        <w:trPr>
          <w:trHeight w:val="300"/>
        </w:trPr>
        <w:tc>
          <w:tcPr>
            <w:tcW w:w="1272" w:type="pct"/>
            <w:shd w:val="clear" w:color="auto" w:fill="auto"/>
            <w:hideMark/>
          </w:tcPr>
          <w:p w14:paraId="1D623CF0"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Attending classes</w:t>
            </w:r>
          </w:p>
        </w:tc>
        <w:tc>
          <w:tcPr>
            <w:tcW w:w="221" w:type="pct"/>
            <w:shd w:val="clear" w:color="auto" w:fill="auto"/>
            <w:hideMark/>
          </w:tcPr>
          <w:p w14:paraId="5CC87C48"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882" w:type="pct"/>
            <w:gridSpan w:val="3"/>
            <w:shd w:val="clear" w:color="auto" w:fill="auto"/>
            <w:hideMark/>
          </w:tcPr>
          <w:p w14:paraId="1254BFB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134" w:type="pct"/>
            <w:shd w:val="clear" w:color="auto" w:fill="auto"/>
            <w:hideMark/>
          </w:tcPr>
          <w:p w14:paraId="584C4026"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00" w:type="pct"/>
            <w:shd w:val="clear" w:color="auto" w:fill="auto"/>
            <w:hideMark/>
          </w:tcPr>
          <w:p w14:paraId="0045DC22"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133" w:type="pct"/>
            <w:gridSpan w:val="3"/>
            <w:shd w:val="clear" w:color="auto" w:fill="auto"/>
            <w:hideMark/>
          </w:tcPr>
          <w:p w14:paraId="131AAE2A"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286" w:type="pct"/>
            <w:shd w:val="clear" w:color="auto" w:fill="auto"/>
            <w:hideMark/>
          </w:tcPr>
          <w:p w14:paraId="01984260"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372" w:type="pct"/>
            <w:shd w:val="clear" w:color="auto" w:fill="auto"/>
            <w:hideMark/>
          </w:tcPr>
          <w:p w14:paraId="493718C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DA871B7" w14:textId="77777777" w:rsidTr="006D48AE">
        <w:trPr>
          <w:trHeight w:val="300"/>
        </w:trPr>
        <w:tc>
          <w:tcPr>
            <w:tcW w:w="1272" w:type="pct"/>
            <w:shd w:val="clear" w:color="auto" w:fill="auto"/>
            <w:hideMark/>
          </w:tcPr>
          <w:p w14:paraId="7FCC0430"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221" w:type="pct"/>
            <w:shd w:val="clear" w:color="auto" w:fill="auto"/>
            <w:hideMark/>
          </w:tcPr>
          <w:p w14:paraId="50C9B466"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82" w:type="pct"/>
            <w:gridSpan w:val="3"/>
            <w:shd w:val="clear" w:color="auto" w:fill="auto"/>
            <w:hideMark/>
          </w:tcPr>
          <w:p w14:paraId="651A9CC5"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134" w:type="pct"/>
            <w:shd w:val="clear" w:color="auto" w:fill="auto"/>
            <w:hideMark/>
          </w:tcPr>
          <w:p w14:paraId="48FD2B1A"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00" w:type="pct"/>
            <w:shd w:val="clear" w:color="auto" w:fill="auto"/>
            <w:hideMark/>
          </w:tcPr>
          <w:p w14:paraId="336B4FC0"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Assay</w:t>
            </w:r>
          </w:p>
        </w:tc>
        <w:tc>
          <w:tcPr>
            <w:tcW w:w="133" w:type="pct"/>
            <w:gridSpan w:val="3"/>
            <w:shd w:val="clear" w:color="auto" w:fill="auto"/>
            <w:hideMark/>
          </w:tcPr>
          <w:p w14:paraId="36DF4148"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286" w:type="pct"/>
            <w:shd w:val="clear" w:color="auto" w:fill="auto"/>
            <w:hideMark/>
          </w:tcPr>
          <w:p w14:paraId="2DD83A67"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372" w:type="pct"/>
            <w:shd w:val="clear" w:color="auto" w:fill="auto"/>
            <w:hideMark/>
          </w:tcPr>
          <w:p w14:paraId="5B4553B0"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7A3415D" w14:textId="77777777" w:rsidTr="006D48AE">
        <w:trPr>
          <w:trHeight w:val="300"/>
        </w:trPr>
        <w:tc>
          <w:tcPr>
            <w:tcW w:w="1272" w:type="pct"/>
            <w:shd w:val="clear" w:color="auto" w:fill="auto"/>
            <w:hideMark/>
          </w:tcPr>
          <w:p w14:paraId="121F26BE"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Project</w:t>
            </w:r>
          </w:p>
        </w:tc>
        <w:tc>
          <w:tcPr>
            <w:tcW w:w="221" w:type="pct"/>
            <w:shd w:val="clear" w:color="auto" w:fill="auto"/>
            <w:hideMark/>
          </w:tcPr>
          <w:p w14:paraId="501DEF69"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1</w:t>
            </w:r>
          </w:p>
        </w:tc>
        <w:tc>
          <w:tcPr>
            <w:tcW w:w="882" w:type="pct"/>
            <w:gridSpan w:val="3"/>
            <w:shd w:val="clear" w:color="auto" w:fill="auto"/>
            <w:hideMark/>
          </w:tcPr>
          <w:p w14:paraId="27766550"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134" w:type="pct"/>
            <w:shd w:val="clear" w:color="auto" w:fill="auto"/>
            <w:hideMark/>
          </w:tcPr>
          <w:p w14:paraId="0419838F"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00" w:type="pct"/>
            <w:shd w:val="clear" w:color="auto" w:fill="auto"/>
            <w:hideMark/>
          </w:tcPr>
          <w:p w14:paraId="61D8C217"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133" w:type="pct"/>
            <w:gridSpan w:val="3"/>
            <w:shd w:val="clear" w:color="auto" w:fill="auto"/>
            <w:hideMark/>
          </w:tcPr>
          <w:p w14:paraId="539ACE96"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286" w:type="pct"/>
            <w:shd w:val="clear" w:color="auto" w:fill="auto"/>
            <w:hideMark/>
          </w:tcPr>
          <w:p w14:paraId="74F42F59"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372" w:type="pct"/>
            <w:shd w:val="clear" w:color="auto" w:fill="auto"/>
            <w:hideMark/>
          </w:tcPr>
          <w:p w14:paraId="56C967E3"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1</w:t>
            </w:r>
          </w:p>
        </w:tc>
      </w:tr>
      <w:tr w:rsidR="00E52C4F" w:rsidRPr="006D4FF5" w14:paraId="1BA71420" w14:textId="77777777" w:rsidTr="006D48AE">
        <w:trPr>
          <w:trHeight w:val="300"/>
        </w:trPr>
        <w:tc>
          <w:tcPr>
            <w:tcW w:w="1272" w:type="pct"/>
            <w:shd w:val="clear" w:color="auto" w:fill="auto"/>
            <w:hideMark/>
          </w:tcPr>
          <w:p w14:paraId="1D0F54B8"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221" w:type="pct"/>
            <w:shd w:val="clear" w:color="auto" w:fill="auto"/>
            <w:hideMark/>
          </w:tcPr>
          <w:p w14:paraId="7031D8B4"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882" w:type="pct"/>
            <w:gridSpan w:val="3"/>
            <w:shd w:val="clear" w:color="auto" w:fill="auto"/>
            <w:hideMark/>
          </w:tcPr>
          <w:p w14:paraId="435364A1"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34" w:type="pct"/>
            <w:shd w:val="clear" w:color="auto" w:fill="auto"/>
            <w:hideMark/>
          </w:tcPr>
          <w:p w14:paraId="71485C69"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00" w:type="pct"/>
            <w:shd w:val="clear" w:color="auto" w:fill="auto"/>
            <w:hideMark/>
          </w:tcPr>
          <w:p w14:paraId="000E25E1"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33" w:type="pct"/>
            <w:gridSpan w:val="3"/>
            <w:shd w:val="clear" w:color="auto" w:fill="auto"/>
            <w:hideMark/>
          </w:tcPr>
          <w:p w14:paraId="39CFD46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286" w:type="pct"/>
            <w:shd w:val="clear" w:color="auto" w:fill="auto"/>
            <w:hideMark/>
          </w:tcPr>
          <w:p w14:paraId="7515091A"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72" w:type="pct"/>
            <w:shd w:val="clear" w:color="auto" w:fill="auto"/>
            <w:hideMark/>
          </w:tcPr>
          <w:p w14:paraId="430B1811"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9E17873" w14:textId="77777777" w:rsidTr="006D48AE">
        <w:trPr>
          <w:trHeight w:val="300"/>
        </w:trPr>
        <w:tc>
          <w:tcPr>
            <w:tcW w:w="5000" w:type="pct"/>
            <w:gridSpan w:val="12"/>
            <w:shd w:val="clear" w:color="auto" w:fill="auto"/>
            <w:hideMark/>
          </w:tcPr>
          <w:p w14:paraId="73BBE231" w14:textId="77777777" w:rsidR="00E52C4F" w:rsidRPr="006D4FF5" w:rsidRDefault="00E52C4F" w:rsidP="002D2466">
            <w:pPr>
              <w:pStyle w:val="Odlomakpopisa"/>
              <w:numPr>
                <w:ilvl w:val="0"/>
                <w:numId w:val="99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and evaluation of students' work during classes and at the final exam</w:t>
            </w:r>
          </w:p>
        </w:tc>
      </w:tr>
      <w:tr w:rsidR="00E52C4F" w:rsidRPr="006D4FF5" w14:paraId="79F9631D" w14:textId="77777777" w:rsidTr="006D48AE">
        <w:trPr>
          <w:trHeight w:val="300"/>
        </w:trPr>
        <w:tc>
          <w:tcPr>
            <w:tcW w:w="5000" w:type="pct"/>
            <w:gridSpan w:val="12"/>
            <w:shd w:val="clear" w:color="auto" w:fill="auto"/>
            <w:hideMark/>
          </w:tcPr>
          <w:tbl>
            <w:tblPr>
              <w:tblW w:w="6481" w:type="dxa"/>
              <w:tblInd w:w="18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8"/>
              <w:gridCol w:w="1151"/>
              <w:gridCol w:w="882"/>
              <w:gridCol w:w="1143"/>
              <w:gridCol w:w="726"/>
              <w:gridCol w:w="792"/>
              <w:gridCol w:w="589"/>
            </w:tblGrid>
            <w:tr w:rsidR="00E52C4F" w:rsidRPr="006D4FF5" w14:paraId="06E8987C"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29D696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065" w:type="dxa"/>
                  <w:tcBorders>
                    <w:top w:val="single" w:sz="6" w:space="0" w:color="F4B083"/>
                    <w:left w:val="single" w:sz="6" w:space="0" w:color="F4B083"/>
                    <w:bottom w:val="single" w:sz="6" w:space="0" w:color="F4B083"/>
                    <w:right w:val="single" w:sz="6" w:space="0" w:color="F4B083"/>
                  </w:tcBorders>
                  <w:shd w:val="clear" w:color="auto" w:fill="auto"/>
                  <w:hideMark/>
                </w:tcPr>
                <w:p w14:paraId="286B3F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Theoretical written exam</w:t>
                  </w:r>
                </w:p>
              </w:tc>
              <w:tc>
                <w:tcPr>
                  <w:tcW w:w="945" w:type="dxa"/>
                  <w:tcBorders>
                    <w:top w:val="single" w:sz="6" w:space="0" w:color="F4B083"/>
                    <w:left w:val="single" w:sz="6" w:space="0" w:color="F4B083"/>
                    <w:bottom w:val="single" w:sz="6" w:space="0" w:color="F4B083"/>
                    <w:right w:val="single" w:sz="6" w:space="0" w:color="F4B083"/>
                  </w:tcBorders>
                  <w:shd w:val="clear" w:color="auto" w:fill="auto"/>
                  <w:hideMark/>
                </w:tcPr>
                <w:p w14:paraId="356198F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Project Model</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7C35727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Project Animation</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29748D4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775BCA9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17788DE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3764C7F0"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242E7E0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6A68A9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c>
                <w:tcPr>
                  <w:tcW w:w="945" w:type="dxa"/>
                  <w:tcBorders>
                    <w:top w:val="single" w:sz="6" w:space="0" w:color="F4B083"/>
                    <w:left w:val="single" w:sz="6" w:space="0" w:color="F4B083"/>
                    <w:bottom w:val="single" w:sz="6" w:space="0" w:color="F4B083"/>
                    <w:right w:val="single" w:sz="6" w:space="0" w:color="F4B083"/>
                  </w:tcBorders>
                  <w:shd w:val="clear" w:color="auto" w:fill="auto"/>
                  <w:hideMark/>
                </w:tcPr>
                <w:p w14:paraId="5E20BDB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291A178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690562E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0EB0B92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2CBBB03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r>
            <w:tr w:rsidR="00E52C4F" w:rsidRPr="006D4FF5" w14:paraId="52FC7120"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3057095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60F4A6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945" w:type="dxa"/>
                  <w:tcBorders>
                    <w:top w:val="single" w:sz="6" w:space="0" w:color="F4B083"/>
                    <w:left w:val="single" w:sz="6" w:space="0" w:color="F4B083"/>
                    <w:bottom w:val="single" w:sz="6" w:space="0" w:color="F4B083"/>
                    <w:right w:val="single" w:sz="6" w:space="0" w:color="F4B083"/>
                  </w:tcBorders>
                  <w:shd w:val="clear" w:color="auto" w:fill="auto"/>
                  <w:hideMark/>
                </w:tcPr>
                <w:p w14:paraId="63A6BA9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0E513D4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5DA786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7EE0F7C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178E8E7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r>
            <w:tr w:rsidR="00E52C4F" w:rsidRPr="006D4FF5" w14:paraId="7C2809A5"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398CC92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90E49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45" w:type="dxa"/>
                  <w:tcBorders>
                    <w:top w:val="single" w:sz="6" w:space="0" w:color="F4B083"/>
                    <w:left w:val="single" w:sz="6" w:space="0" w:color="F4B083"/>
                    <w:bottom w:val="single" w:sz="6" w:space="0" w:color="F4B083"/>
                    <w:right w:val="single" w:sz="6" w:space="0" w:color="F4B083"/>
                  </w:tcBorders>
                  <w:shd w:val="clear" w:color="auto" w:fill="auto"/>
                  <w:hideMark/>
                </w:tcPr>
                <w:p w14:paraId="642EDC2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74C19D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42BECBA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1,75</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2C97C1F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17,5%</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54F9546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35 %</w:t>
                  </w:r>
                </w:p>
              </w:tc>
            </w:tr>
            <w:tr w:rsidR="00E52C4F" w:rsidRPr="006D4FF5" w14:paraId="6521086A"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2707066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38DD39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45" w:type="dxa"/>
                  <w:tcBorders>
                    <w:top w:val="single" w:sz="6" w:space="0" w:color="F4B083"/>
                    <w:left w:val="single" w:sz="6" w:space="0" w:color="F4B083"/>
                    <w:bottom w:val="single" w:sz="6" w:space="0" w:color="F4B083"/>
                    <w:right w:val="single" w:sz="6" w:space="0" w:color="F4B083"/>
                  </w:tcBorders>
                  <w:shd w:val="clear" w:color="auto" w:fill="auto"/>
                  <w:hideMark/>
                </w:tcPr>
                <w:p w14:paraId="02FA515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580E82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3FC419B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1,75</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611AC72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17,5%</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5B584A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35 %</w:t>
                  </w:r>
                </w:p>
              </w:tc>
            </w:tr>
            <w:tr w:rsidR="00E52C4F" w:rsidRPr="006D4FF5" w14:paraId="4A510FB2"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3F4CB35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C88A2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94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0C105E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1,75</w:t>
                  </w:r>
                </w:p>
              </w:tc>
              <w:tc>
                <w:tcPr>
                  <w:tcW w:w="118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80BA1F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1,75</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61516C0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0BAA26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1996D40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2F79E387"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22D402D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A7EEB5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30 %</w:t>
                  </w:r>
                </w:p>
              </w:tc>
              <w:tc>
                <w:tcPr>
                  <w:tcW w:w="945" w:type="dxa"/>
                  <w:tcBorders>
                    <w:top w:val="single" w:sz="6" w:space="0" w:color="F4B083"/>
                    <w:left w:val="single" w:sz="6" w:space="0" w:color="F4B083"/>
                    <w:bottom w:val="single" w:sz="6" w:space="0" w:color="F4B083"/>
                    <w:right w:val="single" w:sz="6" w:space="0" w:color="F4B083"/>
                  </w:tcBorders>
                  <w:shd w:val="clear" w:color="auto" w:fill="auto"/>
                  <w:hideMark/>
                </w:tcPr>
                <w:p w14:paraId="321864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1185" w:type="dxa"/>
                  <w:tcBorders>
                    <w:top w:val="single" w:sz="6" w:space="0" w:color="F4B083"/>
                    <w:left w:val="single" w:sz="6" w:space="0" w:color="F4B083"/>
                    <w:bottom w:val="single" w:sz="6" w:space="0" w:color="F4B083"/>
                    <w:right w:val="single" w:sz="6" w:space="0" w:color="F4B083"/>
                  </w:tcBorders>
                  <w:shd w:val="clear" w:color="auto" w:fill="auto"/>
                  <w:hideMark/>
                </w:tcPr>
                <w:p w14:paraId="6CD40C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1DEF112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777158B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5266092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721A7B0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7CEE6BD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p w14:paraId="61AD29F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4B30E95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2E746FF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43F75960"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032C962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6088838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702A781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284E9F2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6B3C015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780B671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687E3E68"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p>
          <w:p w14:paraId="4E2D1B6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3380654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during the exam period:</w:t>
            </w:r>
          </w:p>
          <w:tbl>
            <w:tblPr>
              <w:tblpPr w:leftFromText="180" w:rightFromText="180" w:horzAnchor="margin" w:tblpXSpec="center" w:tblpY="345"/>
              <w:tblOverlap w:val="never"/>
              <w:tblW w:w="529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8"/>
              <w:gridCol w:w="1023"/>
              <w:gridCol w:w="882"/>
              <w:gridCol w:w="756"/>
              <w:gridCol w:w="810"/>
              <w:gridCol w:w="627"/>
            </w:tblGrid>
            <w:tr w:rsidR="00E52C4F" w:rsidRPr="006D4FF5" w14:paraId="272D47E6"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5FB9429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065" w:type="dxa"/>
                  <w:tcBorders>
                    <w:top w:val="single" w:sz="6" w:space="0" w:color="F4B083"/>
                    <w:left w:val="single" w:sz="6" w:space="0" w:color="F4B083"/>
                    <w:bottom w:val="single" w:sz="6" w:space="0" w:color="F4B083"/>
                    <w:right w:val="single" w:sz="6" w:space="0" w:color="F4B083"/>
                  </w:tcBorders>
                  <w:shd w:val="clear" w:color="auto" w:fill="auto"/>
                  <w:hideMark/>
                </w:tcPr>
                <w:p w14:paraId="613D25E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exam</w:t>
                  </w:r>
                </w:p>
              </w:tc>
              <w:tc>
                <w:tcPr>
                  <w:tcW w:w="945" w:type="dxa"/>
                  <w:tcBorders>
                    <w:top w:val="single" w:sz="6" w:space="0" w:color="F4B083"/>
                    <w:left w:val="single" w:sz="6" w:space="0" w:color="F4B083"/>
                    <w:bottom w:val="single" w:sz="6" w:space="0" w:color="F4B083"/>
                    <w:right w:val="single" w:sz="6" w:space="0" w:color="F4B083"/>
                  </w:tcBorders>
                  <w:shd w:val="clear" w:color="auto" w:fill="auto"/>
                  <w:hideMark/>
                </w:tcPr>
                <w:p w14:paraId="01E3D07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Viva voce</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1BC1D60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763D82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30C8ECB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0E151374"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0F2C173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983C94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45" w:type="dxa"/>
                  <w:tcBorders>
                    <w:top w:val="single" w:sz="6" w:space="0" w:color="F4B083"/>
                    <w:left w:val="single" w:sz="6" w:space="0" w:color="F4B083"/>
                    <w:bottom w:val="single" w:sz="6" w:space="0" w:color="F4B083"/>
                    <w:right w:val="single" w:sz="6" w:space="0" w:color="F4B083"/>
                  </w:tcBorders>
                  <w:shd w:val="clear" w:color="auto" w:fill="auto"/>
                  <w:hideMark/>
                </w:tcPr>
                <w:p w14:paraId="3FCDDEB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57E613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308A13B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3C2261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r>
            <w:tr w:rsidR="00E52C4F" w:rsidRPr="006D4FF5" w14:paraId="55101D8F"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599810F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9D0E7E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45" w:type="dxa"/>
                  <w:tcBorders>
                    <w:top w:val="single" w:sz="6" w:space="0" w:color="F4B083"/>
                    <w:left w:val="single" w:sz="6" w:space="0" w:color="F4B083"/>
                    <w:bottom w:val="single" w:sz="6" w:space="0" w:color="F4B083"/>
                    <w:right w:val="single" w:sz="6" w:space="0" w:color="F4B083"/>
                  </w:tcBorders>
                  <w:shd w:val="clear" w:color="auto" w:fill="auto"/>
                  <w:hideMark/>
                </w:tcPr>
                <w:p w14:paraId="1E5D0D3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72CFD1D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0,75</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29B1F2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2A9FF1E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15 %</w:t>
                  </w:r>
                </w:p>
              </w:tc>
            </w:tr>
            <w:tr w:rsidR="00E52C4F" w:rsidRPr="006D4FF5" w14:paraId="45FD04DE"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664ACD5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EB46D0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945" w:type="dxa"/>
                  <w:tcBorders>
                    <w:top w:val="single" w:sz="6" w:space="0" w:color="F4B083"/>
                    <w:left w:val="single" w:sz="6" w:space="0" w:color="F4B083"/>
                    <w:bottom w:val="single" w:sz="6" w:space="0" w:color="F4B083"/>
                    <w:right w:val="single" w:sz="6" w:space="0" w:color="F4B083"/>
                  </w:tcBorders>
                  <w:shd w:val="clear" w:color="auto" w:fill="auto"/>
                  <w:hideMark/>
                </w:tcPr>
                <w:p w14:paraId="4AC6968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3F88B63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1,75</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7AC356A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17,5%</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32DF925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35 %</w:t>
                  </w:r>
                </w:p>
              </w:tc>
            </w:tr>
            <w:tr w:rsidR="00E52C4F" w:rsidRPr="006D4FF5" w14:paraId="50FA2472"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16B0918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ECB38C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945" w:type="dxa"/>
                  <w:tcBorders>
                    <w:top w:val="single" w:sz="6" w:space="0" w:color="F4B083"/>
                    <w:left w:val="single" w:sz="6" w:space="0" w:color="F4B083"/>
                    <w:bottom w:val="single" w:sz="6" w:space="0" w:color="F4B083"/>
                    <w:right w:val="single" w:sz="6" w:space="0" w:color="F4B083"/>
                  </w:tcBorders>
                  <w:shd w:val="clear" w:color="auto" w:fill="auto"/>
                  <w:hideMark/>
                </w:tcPr>
                <w:p w14:paraId="254D79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2838AD6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1,75</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216141F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17,5%</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2B2BF8F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35 %</w:t>
                  </w:r>
                </w:p>
              </w:tc>
            </w:tr>
            <w:tr w:rsidR="00E52C4F" w:rsidRPr="006D4FF5" w14:paraId="01D91870"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2754FCA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26DB1A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94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545B1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1DB8820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4A612C4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0CED2C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04899F16" w14:textId="77777777" w:rsidTr="002D2466">
              <w:trPr>
                <w:trHeight w:val="300"/>
              </w:trPr>
              <w:tc>
                <w:tcPr>
                  <w:tcW w:w="1020" w:type="dxa"/>
                  <w:tcBorders>
                    <w:top w:val="single" w:sz="6" w:space="0" w:color="F4B083"/>
                    <w:left w:val="single" w:sz="6" w:space="0" w:color="F4B083"/>
                    <w:bottom w:val="single" w:sz="6" w:space="0" w:color="F4B083"/>
                    <w:right w:val="single" w:sz="6" w:space="0" w:color="F4B083"/>
                  </w:tcBorders>
                  <w:shd w:val="clear" w:color="auto" w:fill="auto"/>
                  <w:hideMark/>
                </w:tcPr>
                <w:p w14:paraId="008B3DC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0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8CCF06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30 %</w:t>
                  </w:r>
                </w:p>
              </w:tc>
              <w:tc>
                <w:tcPr>
                  <w:tcW w:w="945" w:type="dxa"/>
                  <w:tcBorders>
                    <w:top w:val="single" w:sz="6" w:space="0" w:color="F4B083"/>
                    <w:left w:val="single" w:sz="6" w:space="0" w:color="F4B083"/>
                    <w:bottom w:val="single" w:sz="6" w:space="0" w:color="F4B083"/>
                    <w:right w:val="single" w:sz="6" w:space="0" w:color="F4B083"/>
                  </w:tcBorders>
                  <w:shd w:val="clear" w:color="auto" w:fill="auto"/>
                  <w:hideMark/>
                </w:tcPr>
                <w:p w14:paraId="692E8CD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781" w:type="dxa"/>
                  <w:tcBorders>
                    <w:top w:val="single" w:sz="6" w:space="0" w:color="F4B083"/>
                    <w:left w:val="single" w:sz="6" w:space="0" w:color="F4B083"/>
                    <w:bottom w:val="single" w:sz="6" w:space="0" w:color="F4B083"/>
                    <w:right w:val="single" w:sz="6" w:space="0" w:color="F4B083"/>
                  </w:tcBorders>
                  <w:shd w:val="clear" w:color="auto" w:fill="auto"/>
                  <w:hideMark/>
                </w:tcPr>
                <w:p w14:paraId="39DE694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825" w:type="dxa"/>
                  <w:tcBorders>
                    <w:top w:val="single" w:sz="6" w:space="0" w:color="F4B083"/>
                    <w:left w:val="single" w:sz="6" w:space="0" w:color="F4B083"/>
                    <w:bottom w:val="single" w:sz="6" w:space="0" w:color="F4B083"/>
                    <w:right w:val="single" w:sz="6" w:space="0" w:color="F4B083"/>
                  </w:tcBorders>
                  <w:shd w:val="clear" w:color="auto" w:fill="auto"/>
                  <w:hideMark/>
                </w:tcPr>
                <w:p w14:paraId="247999B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660" w:type="dxa"/>
                  <w:tcBorders>
                    <w:top w:val="single" w:sz="6" w:space="0" w:color="F4B083"/>
                    <w:left w:val="single" w:sz="6" w:space="0" w:color="F4B083"/>
                    <w:bottom w:val="single" w:sz="6" w:space="0" w:color="F4B083"/>
                    <w:right w:val="single" w:sz="6" w:space="0" w:color="F4B083"/>
                  </w:tcBorders>
                  <w:shd w:val="clear" w:color="auto" w:fill="auto"/>
                  <w:hideMark/>
                </w:tcPr>
                <w:p w14:paraId="680AE1E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2EA8B0A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188D260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FD120FF" w14:textId="77777777" w:rsidTr="006D48AE">
        <w:trPr>
          <w:trHeight w:val="300"/>
        </w:trPr>
        <w:tc>
          <w:tcPr>
            <w:tcW w:w="5000" w:type="pct"/>
            <w:gridSpan w:val="12"/>
            <w:shd w:val="clear" w:color="auto" w:fill="auto"/>
            <w:hideMark/>
          </w:tcPr>
          <w:p w14:paraId="6F5C37AF" w14:textId="77777777" w:rsidR="00E52C4F" w:rsidRPr="006D4FF5" w:rsidRDefault="00E52C4F" w:rsidP="002D2466">
            <w:pPr>
              <w:pStyle w:val="Odlomakpopisa"/>
              <w:numPr>
                <w:ilvl w:val="0"/>
                <w:numId w:val="99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 literature (at the time of application for the study programme)</w:t>
            </w:r>
          </w:p>
        </w:tc>
      </w:tr>
      <w:tr w:rsidR="00E52C4F" w:rsidRPr="006D4FF5" w14:paraId="6FEC94DA" w14:textId="77777777" w:rsidTr="006D48AE">
        <w:trPr>
          <w:trHeight w:val="300"/>
        </w:trPr>
        <w:tc>
          <w:tcPr>
            <w:tcW w:w="5000" w:type="pct"/>
            <w:gridSpan w:val="12"/>
            <w:shd w:val="clear" w:color="auto" w:fill="auto"/>
            <w:hideMark/>
          </w:tcPr>
          <w:p w14:paraId="54EBAA2E"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tc>
      </w:tr>
      <w:tr w:rsidR="00E52C4F" w:rsidRPr="006D4FF5" w14:paraId="2ACC63B4" w14:textId="77777777" w:rsidTr="006D48AE">
        <w:trPr>
          <w:trHeight w:val="300"/>
        </w:trPr>
        <w:tc>
          <w:tcPr>
            <w:tcW w:w="2255" w:type="pct"/>
            <w:gridSpan w:val="4"/>
            <w:shd w:val="clear" w:color="auto" w:fill="auto"/>
            <w:hideMark/>
          </w:tcPr>
          <w:p w14:paraId="62176FD8"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1068" w:type="pct"/>
            <w:gridSpan w:val="5"/>
            <w:shd w:val="clear" w:color="auto" w:fill="auto"/>
            <w:hideMark/>
          </w:tcPr>
          <w:p w14:paraId="382AAD07"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1677" w:type="pct"/>
            <w:gridSpan w:val="3"/>
            <w:shd w:val="clear" w:color="auto" w:fill="auto"/>
            <w:hideMark/>
          </w:tcPr>
          <w:p w14:paraId="583CAD2C"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44BF5D2C" w14:textId="77777777" w:rsidTr="006D48AE">
        <w:trPr>
          <w:trHeight w:val="300"/>
        </w:trPr>
        <w:tc>
          <w:tcPr>
            <w:tcW w:w="2255" w:type="pct"/>
            <w:gridSpan w:val="4"/>
            <w:shd w:val="clear" w:color="auto" w:fill="auto"/>
            <w:hideMark/>
          </w:tcPr>
          <w:p w14:paraId="7E19A76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Pandžić, Igor and Authors, Virtual Environments: Interactive 3D Graphics and Its Applications, Zagreb: Element, 2011</w:t>
            </w:r>
          </w:p>
          <w:p w14:paraId="3937673E"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068" w:type="pct"/>
            <w:gridSpan w:val="5"/>
            <w:shd w:val="clear" w:color="auto" w:fill="auto"/>
            <w:hideMark/>
          </w:tcPr>
          <w:p w14:paraId="1D808D1E"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In procurement</w:t>
            </w:r>
          </w:p>
        </w:tc>
        <w:tc>
          <w:tcPr>
            <w:tcW w:w="1677" w:type="pct"/>
            <w:gridSpan w:val="3"/>
            <w:shd w:val="clear" w:color="auto" w:fill="auto"/>
            <w:hideMark/>
          </w:tcPr>
          <w:p w14:paraId="67B27856"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7ACA91B" w14:textId="77777777" w:rsidTr="006D48AE">
        <w:trPr>
          <w:trHeight w:val="300"/>
        </w:trPr>
        <w:tc>
          <w:tcPr>
            <w:tcW w:w="2255" w:type="pct"/>
            <w:gridSpan w:val="4"/>
            <w:shd w:val="clear" w:color="auto" w:fill="auto"/>
            <w:hideMark/>
          </w:tcPr>
          <w:p w14:paraId="7C664A5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https://www.blender.org/support/tutorials/</w:t>
            </w:r>
          </w:p>
          <w:p w14:paraId="7B3E878D"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068" w:type="pct"/>
            <w:gridSpan w:val="5"/>
            <w:shd w:val="clear" w:color="auto" w:fill="auto"/>
            <w:hideMark/>
          </w:tcPr>
          <w:p w14:paraId="28E322FC"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677" w:type="pct"/>
            <w:gridSpan w:val="3"/>
            <w:shd w:val="clear" w:color="auto" w:fill="auto"/>
            <w:hideMark/>
          </w:tcPr>
          <w:p w14:paraId="2CC1F3A4"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4EDBE66" w14:textId="77777777" w:rsidTr="006D48AE">
        <w:trPr>
          <w:trHeight w:val="300"/>
        </w:trPr>
        <w:tc>
          <w:tcPr>
            <w:tcW w:w="5000" w:type="pct"/>
            <w:gridSpan w:val="12"/>
            <w:shd w:val="clear" w:color="auto" w:fill="auto"/>
            <w:hideMark/>
          </w:tcPr>
          <w:p w14:paraId="25E03213" w14:textId="77777777" w:rsidR="00E52C4F" w:rsidRPr="006D4FF5" w:rsidRDefault="00E52C4F" w:rsidP="002D2466">
            <w:pPr>
              <w:pStyle w:val="Odlomakpopisa"/>
              <w:numPr>
                <w:ilvl w:val="0"/>
                <w:numId w:val="99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Supplementary literature (at the time of application for the study programme)</w:t>
            </w:r>
          </w:p>
        </w:tc>
      </w:tr>
      <w:tr w:rsidR="00E52C4F" w:rsidRPr="006D4FF5" w14:paraId="04261932" w14:textId="77777777" w:rsidTr="006D48AE">
        <w:trPr>
          <w:trHeight w:val="300"/>
        </w:trPr>
        <w:tc>
          <w:tcPr>
            <w:tcW w:w="5000" w:type="pct"/>
            <w:gridSpan w:val="12"/>
            <w:shd w:val="clear" w:color="auto" w:fill="auto"/>
            <w:hideMark/>
          </w:tcPr>
          <w:p w14:paraId="4FAE0B1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Škaler, Kristina &amp; Authors,Let's Learn the Basics of 3D Printing,Zagreb : Alfa, 2019</w:t>
            </w:r>
          </w:p>
          <w:p w14:paraId="62EB9E5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908FFCB" w14:textId="77777777" w:rsidTr="006D48AE">
        <w:trPr>
          <w:trHeight w:val="300"/>
        </w:trPr>
        <w:tc>
          <w:tcPr>
            <w:tcW w:w="5000" w:type="pct"/>
            <w:gridSpan w:val="12"/>
            <w:shd w:val="clear" w:color="auto" w:fill="auto"/>
            <w:hideMark/>
          </w:tcPr>
          <w:p w14:paraId="44A13F5F" w14:textId="77777777" w:rsidR="00E52C4F" w:rsidRPr="006D4FF5" w:rsidRDefault="00E52C4F" w:rsidP="002D2466">
            <w:pPr>
              <w:pStyle w:val="Odlomakpopisa"/>
              <w:numPr>
                <w:ilvl w:val="0"/>
                <w:numId w:val="99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Ways of quality monitoring that ensure the acquisition of output knowledge, skills and competencies</w:t>
            </w:r>
          </w:p>
        </w:tc>
      </w:tr>
      <w:tr w:rsidR="00E52C4F" w:rsidRPr="006D4FF5" w14:paraId="55C55922" w14:textId="77777777" w:rsidTr="006D48AE">
        <w:trPr>
          <w:trHeight w:val="300"/>
        </w:trPr>
        <w:tc>
          <w:tcPr>
            <w:tcW w:w="5000" w:type="pct"/>
            <w:gridSpan w:val="12"/>
            <w:shd w:val="clear" w:color="auto" w:fill="auto"/>
            <w:hideMark/>
          </w:tcPr>
          <w:p w14:paraId="6949F83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0EF95BCD"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0F4370E9"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294F5F48"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65070F51"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5AE37F2D"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6492B8A3"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6BC23681"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14B1E548"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07B5BCB9"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026"/>
        <w:gridCol w:w="3134"/>
        <w:gridCol w:w="2856"/>
      </w:tblGrid>
      <w:tr w:rsidR="00E52C4F" w:rsidRPr="006D4FF5" w14:paraId="6C02BB64" w14:textId="77777777" w:rsidTr="006D48AE">
        <w:trPr>
          <w:trHeight w:val="300"/>
        </w:trPr>
        <w:tc>
          <w:tcPr>
            <w:tcW w:w="1678" w:type="pct"/>
            <w:shd w:val="clear" w:color="auto" w:fill="auto"/>
            <w:hideMark/>
          </w:tcPr>
          <w:p w14:paraId="6215B635"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Course holder</w:t>
            </w:r>
          </w:p>
        </w:tc>
        <w:tc>
          <w:tcPr>
            <w:tcW w:w="3322" w:type="pct"/>
            <w:gridSpan w:val="2"/>
            <w:shd w:val="clear" w:color="auto" w:fill="auto"/>
            <w:hideMark/>
          </w:tcPr>
          <w:p w14:paraId="75FC078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Doc. dr.sc. Bernard Vukelić, prof.v.š.</w:t>
            </w:r>
          </w:p>
          <w:p w14:paraId="60B91AE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Bruno Polonijo- assistant</w:t>
            </w:r>
          </w:p>
          <w:p w14:paraId="3849385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Matea Pešut, assistant</w:t>
            </w:r>
          </w:p>
        </w:tc>
      </w:tr>
      <w:tr w:rsidR="00E52C4F" w:rsidRPr="006D4FF5" w14:paraId="4B33EA2B" w14:textId="77777777" w:rsidTr="006D48AE">
        <w:trPr>
          <w:trHeight w:val="300"/>
        </w:trPr>
        <w:tc>
          <w:tcPr>
            <w:tcW w:w="1678" w:type="pct"/>
            <w:shd w:val="clear" w:color="auto" w:fill="auto"/>
            <w:hideMark/>
          </w:tcPr>
          <w:p w14:paraId="3FDBD31B"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322" w:type="pct"/>
            <w:gridSpan w:val="2"/>
            <w:shd w:val="clear" w:color="auto" w:fill="auto"/>
            <w:hideMark/>
          </w:tcPr>
          <w:p w14:paraId="6F3E7C5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Advanced topics in the security of information and communication systems</w:t>
            </w:r>
          </w:p>
        </w:tc>
      </w:tr>
      <w:tr w:rsidR="00E52C4F" w:rsidRPr="006D4FF5" w14:paraId="6FC485C7" w14:textId="77777777" w:rsidTr="006D48AE">
        <w:trPr>
          <w:trHeight w:val="300"/>
        </w:trPr>
        <w:tc>
          <w:tcPr>
            <w:tcW w:w="1678" w:type="pct"/>
            <w:shd w:val="clear" w:color="auto" w:fill="auto"/>
            <w:hideMark/>
          </w:tcPr>
          <w:p w14:paraId="21AB5D0C"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322" w:type="pct"/>
            <w:gridSpan w:val="2"/>
            <w:shd w:val="clear" w:color="auto" w:fill="auto"/>
            <w:hideMark/>
          </w:tcPr>
          <w:p w14:paraId="461D5E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Professional Study of Computer Science</w:t>
            </w:r>
          </w:p>
        </w:tc>
      </w:tr>
      <w:tr w:rsidR="00E52C4F" w:rsidRPr="006D4FF5" w14:paraId="451FAFC9" w14:textId="77777777" w:rsidTr="006D48AE">
        <w:trPr>
          <w:trHeight w:val="300"/>
        </w:trPr>
        <w:tc>
          <w:tcPr>
            <w:tcW w:w="1678" w:type="pct"/>
            <w:shd w:val="clear" w:color="auto" w:fill="auto"/>
            <w:hideMark/>
          </w:tcPr>
          <w:p w14:paraId="614D1914"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322" w:type="pct"/>
            <w:gridSpan w:val="2"/>
            <w:shd w:val="clear" w:color="auto" w:fill="auto"/>
            <w:hideMark/>
          </w:tcPr>
          <w:p w14:paraId="65C802C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Electoral</w:t>
            </w:r>
          </w:p>
        </w:tc>
      </w:tr>
      <w:tr w:rsidR="00E52C4F" w:rsidRPr="006D4FF5" w14:paraId="27A2C196" w14:textId="77777777" w:rsidTr="006D48AE">
        <w:trPr>
          <w:trHeight w:val="300"/>
        </w:trPr>
        <w:tc>
          <w:tcPr>
            <w:tcW w:w="1678" w:type="pct"/>
            <w:shd w:val="clear" w:color="auto" w:fill="auto"/>
            <w:hideMark/>
          </w:tcPr>
          <w:p w14:paraId="6BA798E5"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 / Semester</w:t>
            </w:r>
          </w:p>
        </w:tc>
        <w:tc>
          <w:tcPr>
            <w:tcW w:w="3322" w:type="pct"/>
            <w:gridSpan w:val="2"/>
            <w:shd w:val="clear" w:color="auto" w:fill="auto"/>
            <w:hideMark/>
          </w:tcPr>
          <w:p w14:paraId="17A1721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3. / V.</w:t>
            </w:r>
          </w:p>
        </w:tc>
      </w:tr>
      <w:tr w:rsidR="00E52C4F" w:rsidRPr="006D4FF5" w14:paraId="72390B9A" w14:textId="77777777" w:rsidTr="006D48AE">
        <w:trPr>
          <w:trHeight w:val="300"/>
        </w:trPr>
        <w:tc>
          <w:tcPr>
            <w:tcW w:w="1678" w:type="pct"/>
            <w:vMerge w:val="restart"/>
            <w:shd w:val="clear" w:color="auto" w:fill="auto"/>
            <w:hideMark/>
          </w:tcPr>
          <w:p w14:paraId="29E95A2E"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738" w:type="pct"/>
            <w:shd w:val="clear" w:color="auto" w:fill="auto"/>
            <w:hideMark/>
          </w:tcPr>
          <w:p w14:paraId="7835638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583" w:type="pct"/>
            <w:shd w:val="clear" w:color="auto" w:fill="auto"/>
            <w:hideMark/>
          </w:tcPr>
          <w:p w14:paraId="333779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5</w:t>
            </w:r>
          </w:p>
        </w:tc>
      </w:tr>
      <w:tr w:rsidR="00E52C4F" w:rsidRPr="006D4FF5" w14:paraId="5E30CEEB" w14:textId="77777777" w:rsidTr="006D48AE">
        <w:trPr>
          <w:trHeight w:val="300"/>
        </w:trPr>
        <w:tc>
          <w:tcPr>
            <w:tcW w:w="1678" w:type="pct"/>
            <w:vMerge/>
            <w:shd w:val="clear" w:color="auto" w:fill="auto"/>
            <w:hideMark/>
          </w:tcPr>
          <w:p w14:paraId="117F1313" w14:textId="77777777" w:rsidR="00E52C4F" w:rsidRPr="006D4FF5" w:rsidRDefault="00E52C4F" w:rsidP="002D2466">
            <w:pPr>
              <w:spacing w:before="0" w:beforeAutospacing="0" w:after="0" w:afterAutospacing="0"/>
              <w:rPr>
                <w:rFonts w:asciiTheme="minorHAnsi" w:eastAsia="Times New Roman" w:hAnsiTheme="minorHAnsi"/>
                <w:lang w:eastAsia="hr-HR"/>
              </w:rPr>
            </w:pPr>
          </w:p>
        </w:tc>
        <w:tc>
          <w:tcPr>
            <w:tcW w:w="1738" w:type="pct"/>
            <w:shd w:val="clear" w:color="auto" w:fill="auto"/>
            <w:hideMark/>
          </w:tcPr>
          <w:p w14:paraId="530B8AC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583" w:type="pct"/>
            <w:shd w:val="clear" w:color="auto" w:fill="auto"/>
            <w:hideMark/>
          </w:tcPr>
          <w:p w14:paraId="7CD6F98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2+2+0</w:t>
            </w:r>
          </w:p>
        </w:tc>
      </w:tr>
    </w:tbl>
    <w:p w14:paraId="117F03D6"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1583"/>
        <w:gridCol w:w="888"/>
        <w:gridCol w:w="611"/>
        <w:gridCol w:w="296"/>
        <w:gridCol w:w="364"/>
        <w:gridCol w:w="558"/>
        <w:gridCol w:w="1046"/>
        <w:gridCol w:w="138"/>
        <w:gridCol w:w="405"/>
        <w:gridCol w:w="205"/>
        <w:gridCol w:w="1665"/>
        <w:gridCol w:w="1257"/>
      </w:tblGrid>
      <w:tr w:rsidR="00E52C4F" w:rsidRPr="006D4FF5" w14:paraId="5F86F681" w14:textId="77777777" w:rsidTr="006D48AE">
        <w:trPr>
          <w:trHeight w:val="300"/>
        </w:trPr>
        <w:tc>
          <w:tcPr>
            <w:tcW w:w="5000" w:type="pct"/>
            <w:gridSpan w:val="12"/>
            <w:shd w:val="clear" w:color="auto" w:fill="auto"/>
            <w:hideMark/>
          </w:tcPr>
          <w:p w14:paraId="50C2E2E3" w14:textId="77777777" w:rsidR="00E52C4F" w:rsidRPr="006D4FF5" w:rsidRDefault="00E52C4F" w:rsidP="002D2466">
            <w:pPr>
              <w:pStyle w:val="Odlomakpopisa"/>
              <w:numPr>
                <w:ilvl w:val="0"/>
                <w:numId w:val="113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6DB72ABD" w14:textId="77777777" w:rsidTr="006D48AE">
        <w:trPr>
          <w:trHeight w:val="300"/>
        </w:trPr>
        <w:tc>
          <w:tcPr>
            <w:tcW w:w="5000" w:type="pct"/>
            <w:gridSpan w:val="12"/>
            <w:shd w:val="clear" w:color="auto" w:fill="auto"/>
            <w:hideMark/>
          </w:tcPr>
          <w:p w14:paraId="57AB9D1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shd w:val="clear" w:color="auto" w:fill="FFFFFF"/>
                <w:lang w:eastAsia="hr-HR"/>
              </w:rPr>
              <w:t>The course teaches advanced knowledge in the field of security. Thematic units of the course contain topics from security: vulnerabilities of web applications, security of web services, modern cryptographic algorithms, biometrics as a modern technology of user authentication. Students analyze these topics through examples.</w:t>
            </w:r>
          </w:p>
        </w:tc>
      </w:tr>
      <w:tr w:rsidR="00E52C4F" w:rsidRPr="006D4FF5" w14:paraId="4D183785" w14:textId="77777777" w:rsidTr="006D48AE">
        <w:trPr>
          <w:trHeight w:val="300"/>
        </w:trPr>
        <w:tc>
          <w:tcPr>
            <w:tcW w:w="5000" w:type="pct"/>
            <w:gridSpan w:val="12"/>
            <w:shd w:val="clear" w:color="auto" w:fill="auto"/>
            <w:hideMark/>
          </w:tcPr>
          <w:p w14:paraId="26EF8042" w14:textId="77777777" w:rsidR="00E52C4F" w:rsidRPr="006D4FF5" w:rsidRDefault="00E52C4F" w:rsidP="002D2466">
            <w:pPr>
              <w:pStyle w:val="Odlomakpopisa"/>
              <w:numPr>
                <w:ilvl w:val="0"/>
                <w:numId w:val="113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4854A428" w14:textId="77777777" w:rsidTr="006D48AE">
        <w:trPr>
          <w:trHeight w:val="300"/>
        </w:trPr>
        <w:tc>
          <w:tcPr>
            <w:tcW w:w="5000" w:type="pct"/>
            <w:gridSpan w:val="12"/>
            <w:shd w:val="clear" w:color="auto" w:fill="auto"/>
            <w:hideMark/>
          </w:tcPr>
          <w:p w14:paraId="3516D77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shd w:val="clear" w:color="auto" w:fill="FFFFFF"/>
                <w:lang w:eastAsia="hr-HR"/>
              </w:rPr>
              <w:t>The aim of the course is to acquire advanced knowledge on current topics in the security of information and communication systems.</w:t>
            </w:r>
          </w:p>
        </w:tc>
      </w:tr>
      <w:tr w:rsidR="00E52C4F" w:rsidRPr="006D4FF5" w14:paraId="5FD73254" w14:textId="77777777" w:rsidTr="006D48AE">
        <w:trPr>
          <w:trHeight w:val="300"/>
        </w:trPr>
        <w:tc>
          <w:tcPr>
            <w:tcW w:w="5000" w:type="pct"/>
            <w:gridSpan w:val="12"/>
            <w:shd w:val="clear" w:color="auto" w:fill="auto"/>
            <w:hideMark/>
          </w:tcPr>
          <w:p w14:paraId="722A67A6" w14:textId="77777777" w:rsidR="00E52C4F" w:rsidRPr="006D4FF5" w:rsidRDefault="00E52C4F" w:rsidP="002D2466">
            <w:pPr>
              <w:pStyle w:val="Odlomakpopisa"/>
              <w:numPr>
                <w:ilvl w:val="0"/>
                <w:numId w:val="113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2C33B48E" w14:textId="77777777" w:rsidTr="006D48AE">
        <w:trPr>
          <w:trHeight w:val="300"/>
        </w:trPr>
        <w:tc>
          <w:tcPr>
            <w:tcW w:w="5000" w:type="pct"/>
            <w:gridSpan w:val="12"/>
            <w:shd w:val="clear" w:color="auto" w:fill="auto"/>
            <w:hideMark/>
          </w:tcPr>
          <w:p w14:paraId="5DB2B76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shd w:val="clear" w:color="auto" w:fill="FFFFFF"/>
                <w:lang w:eastAsia="hr-HR"/>
              </w:rPr>
              <w:t>Attended the course Security of Information and Communication Systems</w:t>
            </w:r>
          </w:p>
        </w:tc>
      </w:tr>
      <w:tr w:rsidR="00E52C4F" w:rsidRPr="006D4FF5" w14:paraId="2FEBE60D" w14:textId="77777777" w:rsidTr="006D48AE">
        <w:trPr>
          <w:trHeight w:val="300"/>
        </w:trPr>
        <w:tc>
          <w:tcPr>
            <w:tcW w:w="5000" w:type="pct"/>
            <w:gridSpan w:val="12"/>
            <w:shd w:val="clear" w:color="auto" w:fill="auto"/>
            <w:hideMark/>
          </w:tcPr>
          <w:p w14:paraId="56A26AE6" w14:textId="77777777" w:rsidR="00E52C4F" w:rsidRPr="006D4FF5" w:rsidRDefault="00E52C4F" w:rsidP="002D2466">
            <w:pPr>
              <w:pStyle w:val="Odlomakpopisa"/>
              <w:numPr>
                <w:ilvl w:val="0"/>
                <w:numId w:val="1132"/>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7C44A391" w14:textId="77777777" w:rsidTr="006D48AE">
        <w:trPr>
          <w:trHeight w:val="300"/>
        </w:trPr>
        <w:tc>
          <w:tcPr>
            <w:tcW w:w="5000" w:type="pct"/>
            <w:gridSpan w:val="12"/>
            <w:shd w:val="clear" w:color="auto" w:fill="auto"/>
            <w:hideMark/>
          </w:tcPr>
          <w:p w14:paraId="07E55B2A" w14:textId="77777777" w:rsidR="00E52C4F" w:rsidRPr="006D4FF5" w:rsidRDefault="00E52C4F" w:rsidP="002D2466">
            <w:pPr>
              <w:numPr>
                <w:ilvl w:val="0"/>
                <w:numId w:val="992"/>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shd w:val="clear" w:color="auto" w:fill="FFFFFF"/>
                <w:lang w:eastAsia="hr-HR"/>
              </w:rPr>
              <w:t>Assess the security risks of web applications by applying an appropriate methodology.</w:t>
            </w:r>
          </w:p>
          <w:p w14:paraId="04E716F4" w14:textId="77777777" w:rsidR="00E52C4F" w:rsidRPr="006D4FF5" w:rsidRDefault="00E52C4F" w:rsidP="002D2466">
            <w:pPr>
              <w:numPr>
                <w:ilvl w:val="0"/>
                <w:numId w:val="99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shd w:val="clear" w:color="auto" w:fill="FFFFFF"/>
                <w:lang w:eastAsia="hr-HR"/>
              </w:rPr>
              <w:t>Simulate attacks and examine web application vulnerabilities using selected tools.</w:t>
            </w:r>
          </w:p>
          <w:p w14:paraId="30684710" w14:textId="77777777" w:rsidR="00E52C4F" w:rsidRPr="006D4FF5" w:rsidRDefault="00E52C4F" w:rsidP="002D2466">
            <w:pPr>
              <w:numPr>
                <w:ilvl w:val="0"/>
                <w:numId w:val="99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shd w:val="clear" w:color="auto" w:fill="FFFFFF"/>
                <w:lang w:eastAsia="hr-HR"/>
              </w:rPr>
              <w:t>Analyze aspects of web service security.</w:t>
            </w:r>
          </w:p>
          <w:p w14:paraId="2B7B0209" w14:textId="77777777" w:rsidR="00E52C4F" w:rsidRPr="006D4FF5" w:rsidRDefault="00E52C4F" w:rsidP="002D2466">
            <w:pPr>
              <w:numPr>
                <w:ilvl w:val="0"/>
                <w:numId w:val="995"/>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shd w:val="clear" w:color="auto" w:fill="FFFFFF"/>
                <w:lang w:eastAsia="hr-HR"/>
              </w:rPr>
              <w:t>Analyze security authentication protocols and encryption protocols in wireless networks</w:t>
            </w:r>
          </w:p>
          <w:p w14:paraId="2909E937" w14:textId="77777777" w:rsidR="00E52C4F" w:rsidRPr="006D4FF5" w:rsidRDefault="00E52C4F" w:rsidP="002D2466">
            <w:pPr>
              <w:numPr>
                <w:ilvl w:val="0"/>
                <w:numId w:val="99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shd w:val="clear" w:color="auto" w:fill="FFFFFF"/>
                <w:lang w:eastAsia="hr-HR"/>
              </w:rPr>
              <w:t>Analyze the components of the biometric system and the types of biometric features used in authentication</w:t>
            </w:r>
          </w:p>
        </w:tc>
      </w:tr>
      <w:tr w:rsidR="00E52C4F" w:rsidRPr="006D4FF5" w14:paraId="773072AD" w14:textId="77777777" w:rsidTr="006D48AE">
        <w:trPr>
          <w:trHeight w:val="300"/>
        </w:trPr>
        <w:tc>
          <w:tcPr>
            <w:tcW w:w="5000" w:type="pct"/>
            <w:gridSpan w:val="12"/>
            <w:shd w:val="clear" w:color="auto" w:fill="auto"/>
            <w:hideMark/>
          </w:tcPr>
          <w:p w14:paraId="7043E18B" w14:textId="77777777" w:rsidR="00E52C4F" w:rsidRPr="006D4FF5" w:rsidRDefault="00E52C4F" w:rsidP="002D2466">
            <w:pPr>
              <w:pStyle w:val="Odlomakpopisa"/>
              <w:numPr>
                <w:ilvl w:val="0"/>
                <w:numId w:val="99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content</w:t>
            </w:r>
          </w:p>
        </w:tc>
      </w:tr>
      <w:tr w:rsidR="00E52C4F" w:rsidRPr="006D4FF5" w14:paraId="2E08ABD6" w14:textId="77777777" w:rsidTr="006D48AE">
        <w:trPr>
          <w:trHeight w:val="300"/>
        </w:trPr>
        <w:tc>
          <w:tcPr>
            <w:tcW w:w="5000" w:type="pct"/>
            <w:gridSpan w:val="12"/>
            <w:shd w:val="clear" w:color="auto" w:fill="auto"/>
            <w:hideMark/>
          </w:tcPr>
          <w:p w14:paraId="18AC4751" w14:textId="77777777" w:rsidR="00E52C4F" w:rsidRPr="006D4FF5" w:rsidRDefault="00E52C4F" w:rsidP="002D2466">
            <w:pPr>
              <w:numPr>
                <w:ilvl w:val="0"/>
                <w:numId w:val="99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Risk assessment of web applications</w:t>
            </w:r>
          </w:p>
          <w:p w14:paraId="2438BAA1" w14:textId="77777777" w:rsidR="00E52C4F" w:rsidRPr="006D4FF5" w:rsidRDefault="00E52C4F" w:rsidP="002D2466">
            <w:pPr>
              <w:numPr>
                <w:ilvl w:val="0"/>
                <w:numId w:val="998"/>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Types of attacks on web applications</w:t>
            </w:r>
          </w:p>
          <w:p w14:paraId="2F5C81EA" w14:textId="77777777" w:rsidR="00E52C4F" w:rsidRPr="006D4FF5" w:rsidRDefault="00E52C4F" w:rsidP="002D2466">
            <w:pPr>
              <w:numPr>
                <w:ilvl w:val="0"/>
                <w:numId w:val="99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Web Application Vulnerabilities</w:t>
            </w:r>
          </w:p>
          <w:p w14:paraId="0AF0B62B" w14:textId="77777777" w:rsidR="00E52C4F" w:rsidRPr="006D4FF5" w:rsidRDefault="00E52C4F" w:rsidP="002D2466">
            <w:pPr>
              <w:numPr>
                <w:ilvl w:val="0"/>
                <w:numId w:val="1000"/>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Vulnerabilities of the web service</w:t>
            </w:r>
          </w:p>
          <w:p w14:paraId="4F894006" w14:textId="77777777" w:rsidR="00E52C4F" w:rsidRPr="006D4FF5" w:rsidRDefault="00E52C4F" w:rsidP="002D2466">
            <w:pPr>
              <w:numPr>
                <w:ilvl w:val="0"/>
                <w:numId w:val="100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Sigurnost API-ja</w:t>
            </w:r>
          </w:p>
          <w:p w14:paraId="5F6A0D0E" w14:textId="77777777" w:rsidR="00E52C4F" w:rsidRPr="006D4FF5" w:rsidRDefault="00E52C4F" w:rsidP="002D2466">
            <w:pPr>
              <w:numPr>
                <w:ilvl w:val="0"/>
                <w:numId w:val="1002"/>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SSH protocol architecture</w:t>
            </w:r>
          </w:p>
          <w:p w14:paraId="0283BAFD" w14:textId="77777777" w:rsidR="00E52C4F" w:rsidRPr="006D4FF5" w:rsidRDefault="00E52C4F" w:rsidP="002D2466">
            <w:pPr>
              <w:numPr>
                <w:ilvl w:val="0"/>
                <w:numId w:val="100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Encryption algorithms in wireless networks</w:t>
            </w:r>
          </w:p>
          <w:p w14:paraId="12A93AC7" w14:textId="77777777" w:rsidR="00E52C4F" w:rsidRPr="006D4FF5" w:rsidRDefault="00E52C4F" w:rsidP="002D2466">
            <w:pPr>
              <w:numPr>
                <w:ilvl w:val="0"/>
                <w:numId w:val="100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Biometrics and user authentication</w:t>
            </w:r>
          </w:p>
          <w:p w14:paraId="0140A6FC" w14:textId="77777777" w:rsidR="00E52C4F" w:rsidRPr="006D4FF5" w:rsidRDefault="00E52C4F" w:rsidP="002D2466">
            <w:pPr>
              <w:numPr>
                <w:ilvl w:val="0"/>
                <w:numId w:val="1005"/>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Elements of biometric systems</w:t>
            </w:r>
          </w:p>
          <w:p w14:paraId="2852CEFD" w14:textId="77777777" w:rsidR="00E52C4F" w:rsidRPr="006D4FF5" w:rsidRDefault="00E52C4F" w:rsidP="002D2466">
            <w:pPr>
              <w:numPr>
                <w:ilvl w:val="0"/>
                <w:numId w:val="100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lastRenderedPageBreak/>
              <w:t>Devices in biometric systems</w:t>
            </w:r>
          </w:p>
          <w:p w14:paraId="0BDB97A8" w14:textId="77777777" w:rsidR="00E52C4F" w:rsidRPr="006D4FF5" w:rsidRDefault="00E52C4F" w:rsidP="002D2466">
            <w:pPr>
              <w:numPr>
                <w:ilvl w:val="0"/>
                <w:numId w:val="100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Biometric physical characteristics (characteristics)</w:t>
            </w:r>
          </w:p>
          <w:p w14:paraId="0255BB8C" w14:textId="77777777" w:rsidR="00E52C4F" w:rsidRPr="006D4FF5" w:rsidRDefault="00E52C4F" w:rsidP="002D2466">
            <w:pPr>
              <w:numPr>
                <w:ilvl w:val="0"/>
                <w:numId w:val="1008"/>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Biometric behavioral features (characteristics)</w:t>
            </w:r>
          </w:p>
        </w:tc>
      </w:tr>
      <w:tr w:rsidR="00E52C4F" w:rsidRPr="006D4FF5" w14:paraId="00284ED3" w14:textId="77777777" w:rsidTr="006D48AE">
        <w:trPr>
          <w:trHeight w:val="300"/>
        </w:trPr>
        <w:tc>
          <w:tcPr>
            <w:tcW w:w="1700" w:type="pct"/>
            <w:gridSpan w:val="3"/>
            <w:shd w:val="clear" w:color="auto" w:fill="auto"/>
            <w:hideMark/>
          </w:tcPr>
          <w:p w14:paraId="1DB4F4E5" w14:textId="77777777" w:rsidR="00E52C4F" w:rsidRPr="006D4FF5" w:rsidRDefault="00E52C4F" w:rsidP="002D2466">
            <w:pPr>
              <w:pStyle w:val="Odlomakpopisa"/>
              <w:numPr>
                <w:ilvl w:val="0"/>
                <w:numId w:val="99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Types of teaching</w:t>
            </w:r>
          </w:p>
        </w:tc>
        <w:tc>
          <w:tcPr>
            <w:tcW w:w="1258" w:type="pct"/>
            <w:gridSpan w:val="4"/>
            <w:shd w:val="clear" w:color="auto" w:fill="auto"/>
            <w:hideMark/>
          </w:tcPr>
          <w:p w14:paraId="4223B43E"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Lectures</w:t>
            </w:r>
          </w:p>
          <w:p w14:paraId="6EC695CF"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536E2248"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Exercises</w:t>
            </w:r>
          </w:p>
          <w:p w14:paraId="4325F634"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☐Distance education</w:t>
            </w:r>
          </w:p>
          <w:p w14:paraId="2262FEC3"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2042" w:type="pct"/>
            <w:gridSpan w:val="5"/>
            <w:shd w:val="clear" w:color="auto" w:fill="auto"/>
            <w:hideMark/>
          </w:tcPr>
          <w:p w14:paraId="4AD4387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b/>
                <w:bCs/>
                <w:lang w:eastAsia="hr-HR"/>
              </w:rPr>
              <w:t>☒</w:t>
            </w:r>
            <w:r w:rsidRPr="006D4FF5">
              <w:rPr>
                <w:rFonts w:asciiTheme="minorHAnsi" w:eastAsia="Times New Roman" w:hAnsiTheme="minorHAnsi"/>
                <w:b/>
                <w:bCs/>
                <w:lang w:eastAsia="hr-HR"/>
              </w:rPr>
              <w:t>Independent tasks</w:t>
            </w:r>
          </w:p>
          <w:p w14:paraId="4A86D47E"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☐Multimedia &amp; Network</w:t>
            </w:r>
          </w:p>
          <w:p w14:paraId="3192C682"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66D62FCF"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☐Mentoring work</w:t>
            </w:r>
          </w:p>
          <w:p w14:paraId="41F4F61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6D917452"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0F83F57E" w14:textId="77777777" w:rsidTr="006D48AE">
        <w:trPr>
          <w:trHeight w:val="300"/>
        </w:trPr>
        <w:tc>
          <w:tcPr>
            <w:tcW w:w="5000" w:type="pct"/>
            <w:gridSpan w:val="12"/>
            <w:shd w:val="clear" w:color="auto" w:fill="auto"/>
            <w:hideMark/>
          </w:tcPr>
          <w:p w14:paraId="2564B0D2" w14:textId="77777777" w:rsidR="00E52C4F" w:rsidRPr="006D4FF5" w:rsidRDefault="00E52C4F" w:rsidP="002D2466">
            <w:pPr>
              <w:pStyle w:val="Odlomakpopisa"/>
              <w:numPr>
                <w:ilvl w:val="0"/>
                <w:numId w:val="995"/>
              </w:numPr>
              <w:shd w:val="clear" w:color="auto" w:fill="E59EDC" w:themeFill="accent5" w:themeFillTint="66"/>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p w14:paraId="22E03CA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977DA74" w14:textId="77777777" w:rsidTr="006D48AE">
        <w:trPr>
          <w:trHeight w:val="300"/>
        </w:trPr>
        <w:tc>
          <w:tcPr>
            <w:tcW w:w="5000" w:type="pct"/>
            <w:gridSpan w:val="12"/>
            <w:shd w:val="clear" w:color="auto" w:fill="auto"/>
          </w:tcPr>
          <w:p w14:paraId="546D8AEF" w14:textId="77777777" w:rsidR="00E52C4F" w:rsidRPr="006D4FF5" w:rsidRDefault="00E52C4F" w:rsidP="002D2466">
            <w:pPr>
              <w:pStyle w:val="Odlomakpopisa"/>
              <w:numPr>
                <w:ilvl w:val="0"/>
                <w:numId w:val="99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tc>
      </w:tr>
      <w:tr w:rsidR="00E52C4F" w:rsidRPr="006D4FF5" w14:paraId="2460B03B" w14:textId="77777777" w:rsidTr="006D48AE">
        <w:trPr>
          <w:trHeight w:val="300"/>
        </w:trPr>
        <w:tc>
          <w:tcPr>
            <w:tcW w:w="5000" w:type="pct"/>
            <w:gridSpan w:val="12"/>
            <w:shd w:val="clear" w:color="auto" w:fill="auto"/>
            <w:hideMark/>
          </w:tcPr>
          <w:p w14:paraId="56044FA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Access continuous examinations</w:t>
            </w:r>
          </w:p>
          <w:p w14:paraId="7E6FDC3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shd w:val="clear" w:color="auto" w:fill="FFFFFF"/>
                <w:lang w:eastAsia="hr-HR"/>
              </w:rPr>
              <w:t>Create an assignment on your own</w:t>
            </w:r>
            <w:r w:rsidRPr="006D4FF5">
              <w:rPr>
                <w:rFonts w:asciiTheme="minorHAnsi" w:eastAsia="Times New Roman" w:hAnsiTheme="minorHAnsi"/>
                <w:color w:val="000000"/>
                <w:lang w:eastAsia="hr-HR"/>
              </w:rPr>
              <w:br/>
            </w:r>
            <w:r w:rsidRPr="006D4FF5">
              <w:rPr>
                <w:rFonts w:asciiTheme="minorHAnsi" w:eastAsia="Times New Roman" w:hAnsiTheme="minorHAnsi"/>
                <w:lang w:eastAsia="hr-HR"/>
              </w:rPr>
              <w:t> </w:t>
            </w:r>
          </w:p>
        </w:tc>
      </w:tr>
      <w:tr w:rsidR="00E52C4F" w:rsidRPr="006D4FF5" w14:paraId="6A9D5D2C" w14:textId="77777777" w:rsidTr="006D48AE">
        <w:trPr>
          <w:trHeight w:val="300"/>
        </w:trPr>
        <w:tc>
          <w:tcPr>
            <w:tcW w:w="5000" w:type="pct"/>
            <w:gridSpan w:val="12"/>
            <w:shd w:val="clear" w:color="auto" w:fill="auto"/>
            <w:hideMark/>
          </w:tcPr>
          <w:p w14:paraId="2C559762" w14:textId="77777777" w:rsidR="00E52C4F" w:rsidRPr="006D4FF5" w:rsidRDefault="00E52C4F" w:rsidP="002D2466">
            <w:pPr>
              <w:pStyle w:val="Odlomakpopisa"/>
              <w:numPr>
                <w:ilvl w:val="0"/>
                <w:numId w:val="99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Tracking1 student work</w:t>
            </w:r>
          </w:p>
        </w:tc>
      </w:tr>
      <w:tr w:rsidR="00E52C4F" w:rsidRPr="006D4FF5" w14:paraId="68EDFDBC" w14:textId="77777777" w:rsidTr="006D48AE">
        <w:trPr>
          <w:trHeight w:val="300"/>
        </w:trPr>
        <w:tc>
          <w:tcPr>
            <w:tcW w:w="866" w:type="pct"/>
            <w:shd w:val="clear" w:color="auto" w:fill="auto"/>
            <w:hideMark/>
          </w:tcPr>
          <w:p w14:paraId="320C4145"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Attending classes</w:t>
            </w:r>
          </w:p>
        </w:tc>
        <w:tc>
          <w:tcPr>
            <w:tcW w:w="494" w:type="pct"/>
            <w:shd w:val="clear" w:color="auto" w:fill="auto"/>
            <w:hideMark/>
          </w:tcPr>
          <w:p w14:paraId="1B30B734" w14:textId="77777777" w:rsidR="00E52C4F" w:rsidRPr="006D4FF5" w:rsidRDefault="00E52C4F" w:rsidP="002D2466">
            <w:pPr>
              <w:spacing w:before="0" w:beforeAutospacing="0" w:after="0" w:afterAutospacing="0"/>
              <w:ind w:left="-15"/>
              <w:jc w:val="center"/>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706" w:type="pct"/>
            <w:gridSpan w:val="3"/>
            <w:shd w:val="clear" w:color="auto" w:fill="auto"/>
            <w:hideMark/>
          </w:tcPr>
          <w:p w14:paraId="36F1162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310" w:type="pct"/>
            <w:shd w:val="clear" w:color="auto" w:fill="auto"/>
            <w:hideMark/>
          </w:tcPr>
          <w:p w14:paraId="59EB2B28"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8" w:type="pct"/>
            <w:gridSpan w:val="2"/>
            <w:shd w:val="clear" w:color="auto" w:fill="auto"/>
            <w:hideMark/>
          </w:tcPr>
          <w:p w14:paraId="2DE393B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339" w:type="pct"/>
            <w:gridSpan w:val="2"/>
            <w:shd w:val="clear" w:color="auto" w:fill="auto"/>
            <w:hideMark/>
          </w:tcPr>
          <w:p w14:paraId="0EA5D84D"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927" w:type="pct"/>
            <w:shd w:val="clear" w:color="auto" w:fill="auto"/>
            <w:hideMark/>
          </w:tcPr>
          <w:p w14:paraId="0B67C42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701" w:type="pct"/>
            <w:shd w:val="clear" w:color="auto" w:fill="auto"/>
            <w:hideMark/>
          </w:tcPr>
          <w:p w14:paraId="26DC351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2FE2DF9" w14:textId="77777777" w:rsidTr="006D48AE">
        <w:trPr>
          <w:trHeight w:val="300"/>
        </w:trPr>
        <w:tc>
          <w:tcPr>
            <w:tcW w:w="866" w:type="pct"/>
            <w:shd w:val="clear" w:color="auto" w:fill="auto"/>
            <w:hideMark/>
          </w:tcPr>
          <w:p w14:paraId="0D2C0698"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494" w:type="pct"/>
            <w:shd w:val="clear" w:color="auto" w:fill="auto"/>
            <w:hideMark/>
          </w:tcPr>
          <w:p w14:paraId="6D059AE8"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06" w:type="pct"/>
            <w:gridSpan w:val="3"/>
            <w:shd w:val="clear" w:color="auto" w:fill="auto"/>
            <w:hideMark/>
          </w:tcPr>
          <w:p w14:paraId="0B149E23"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310" w:type="pct"/>
            <w:shd w:val="clear" w:color="auto" w:fill="auto"/>
            <w:hideMark/>
          </w:tcPr>
          <w:p w14:paraId="31034EE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8" w:type="pct"/>
            <w:gridSpan w:val="2"/>
            <w:shd w:val="clear" w:color="auto" w:fill="auto"/>
            <w:hideMark/>
          </w:tcPr>
          <w:p w14:paraId="66F6B18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Assay</w:t>
            </w:r>
          </w:p>
        </w:tc>
        <w:tc>
          <w:tcPr>
            <w:tcW w:w="339" w:type="pct"/>
            <w:gridSpan w:val="2"/>
            <w:shd w:val="clear" w:color="auto" w:fill="auto"/>
            <w:hideMark/>
          </w:tcPr>
          <w:p w14:paraId="2104ADE8"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927" w:type="pct"/>
            <w:shd w:val="clear" w:color="auto" w:fill="auto"/>
            <w:hideMark/>
          </w:tcPr>
          <w:p w14:paraId="4B90636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701" w:type="pct"/>
            <w:shd w:val="clear" w:color="auto" w:fill="auto"/>
            <w:hideMark/>
          </w:tcPr>
          <w:p w14:paraId="7D42B3F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0CC1B34" w14:textId="77777777" w:rsidTr="006D48AE">
        <w:trPr>
          <w:trHeight w:val="300"/>
        </w:trPr>
        <w:tc>
          <w:tcPr>
            <w:tcW w:w="866" w:type="pct"/>
            <w:shd w:val="clear" w:color="auto" w:fill="auto"/>
            <w:hideMark/>
          </w:tcPr>
          <w:p w14:paraId="6C366207"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Project</w:t>
            </w:r>
          </w:p>
        </w:tc>
        <w:tc>
          <w:tcPr>
            <w:tcW w:w="494" w:type="pct"/>
            <w:shd w:val="clear" w:color="auto" w:fill="auto"/>
            <w:hideMark/>
          </w:tcPr>
          <w:p w14:paraId="7D5B85B3" w14:textId="77777777" w:rsidR="00E52C4F" w:rsidRPr="006D4FF5" w:rsidRDefault="00E52C4F" w:rsidP="002D2466">
            <w:pPr>
              <w:spacing w:before="0" w:beforeAutospacing="0" w:after="0" w:afterAutospacing="0"/>
              <w:ind w:left="-15"/>
              <w:jc w:val="center"/>
              <w:textAlignment w:val="baseline"/>
              <w:rPr>
                <w:rFonts w:asciiTheme="minorHAnsi" w:eastAsia="Times New Roman" w:hAnsiTheme="minorHAnsi"/>
                <w:lang w:eastAsia="hr-HR"/>
              </w:rPr>
            </w:pPr>
            <w:r w:rsidRPr="006D4FF5">
              <w:rPr>
                <w:rFonts w:asciiTheme="minorHAnsi" w:eastAsia="Times New Roman" w:hAnsiTheme="minorHAnsi"/>
                <w:lang w:eastAsia="hr-HR"/>
              </w:rPr>
              <w:t>1</w:t>
            </w:r>
          </w:p>
        </w:tc>
        <w:tc>
          <w:tcPr>
            <w:tcW w:w="706" w:type="pct"/>
            <w:gridSpan w:val="3"/>
            <w:shd w:val="clear" w:color="auto" w:fill="auto"/>
            <w:hideMark/>
          </w:tcPr>
          <w:p w14:paraId="3B252F2B"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310" w:type="pct"/>
            <w:shd w:val="clear" w:color="auto" w:fill="auto"/>
            <w:hideMark/>
          </w:tcPr>
          <w:p w14:paraId="1C8F6A4D"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658" w:type="pct"/>
            <w:gridSpan w:val="2"/>
            <w:shd w:val="clear" w:color="auto" w:fill="auto"/>
            <w:hideMark/>
          </w:tcPr>
          <w:p w14:paraId="44EDD21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339" w:type="pct"/>
            <w:gridSpan w:val="2"/>
            <w:shd w:val="clear" w:color="auto" w:fill="auto"/>
            <w:hideMark/>
          </w:tcPr>
          <w:p w14:paraId="72A2303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927" w:type="pct"/>
            <w:shd w:val="clear" w:color="auto" w:fill="auto"/>
            <w:hideMark/>
          </w:tcPr>
          <w:p w14:paraId="5321C3F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701" w:type="pct"/>
            <w:shd w:val="clear" w:color="auto" w:fill="auto"/>
            <w:hideMark/>
          </w:tcPr>
          <w:p w14:paraId="5166D37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1CA2F45" w14:textId="77777777" w:rsidTr="006D48AE">
        <w:trPr>
          <w:trHeight w:val="300"/>
        </w:trPr>
        <w:tc>
          <w:tcPr>
            <w:tcW w:w="866" w:type="pct"/>
            <w:shd w:val="clear" w:color="auto" w:fill="auto"/>
            <w:hideMark/>
          </w:tcPr>
          <w:p w14:paraId="613C8DF4"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494" w:type="pct"/>
            <w:shd w:val="clear" w:color="auto" w:fill="auto"/>
            <w:hideMark/>
          </w:tcPr>
          <w:p w14:paraId="6B1EB16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06" w:type="pct"/>
            <w:gridSpan w:val="3"/>
            <w:shd w:val="clear" w:color="auto" w:fill="auto"/>
            <w:hideMark/>
          </w:tcPr>
          <w:p w14:paraId="13891F4E"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10" w:type="pct"/>
            <w:shd w:val="clear" w:color="auto" w:fill="auto"/>
            <w:hideMark/>
          </w:tcPr>
          <w:p w14:paraId="0E82A71D"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8" w:type="pct"/>
            <w:gridSpan w:val="2"/>
            <w:shd w:val="clear" w:color="auto" w:fill="auto"/>
            <w:hideMark/>
          </w:tcPr>
          <w:p w14:paraId="4551CAB8"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39" w:type="pct"/>
            <w:gridSpan w:val="2"/>
            <w:shd w:val="clear" w:color="auto" w:fill="auto"/>
            <w:hideMark/>
          </w:tcPr>
          <w:p w14:paraId="6DDABDB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927" w:type="pct"/>
            <w:shd w:val="clear" w:color="auto" w:fill="auto"/>
            <w:hideMark/>
          </w:tcPr>
          <w:p w14:paraId="7BAE3E78"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701" w:type="pct"/>
            <w:shd w:val="clear" w:color="auto" w:fill="auto"/>
            <w:hideMark/>
          </w:tcPr>
          <w:p w14:paraId="669F8BF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EA72A0E" w14:textId="77777777" w:rsidTr="006D48AE">
        <w:trPr>
          <w:trHeight w:val="300"/>
        </w:trPr>
        <w:tc>
          <w:tcPr>
            <w:tcW w:w="5000" w:type="pct"/>
            <w:gridSpan w:val="12"/>
            <w:shd w:val="clear" w:color="auto" w:fill="auto"/>
            <w:hideMark/>
          </w:tcPr>
          <w:p w14:paraId="1484330D" w14:textId="77777777" w:rsidR="00E52C4F" w:rsidRPr="006D4FF5" w:rsidRDefault="00E52C4F" w:rsidP="002D2466">
            <w:pPr>
              <w:pStyle w:val="Odlomakpopisa"/>
              <w:numPr>
                <w:ilvl w:val="0"/>
                <w:numId w:val="99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and evaluation of students' work during classes and at the final exam</w:t>
            </w:r>
          </w:p>
        </w:tc>
      </w:tr>
      <w:tr w:rsidR="00E52C4F" w:rsidRPr="006D4FF5" w14:paraId="34F26F67" w14:textId="77777777" w:rsidTr="006D48AE">
        <w:trPr>
          <w:trHeight w:val="300"/>
        </w:trPr>
        <w:tc>
          <w:tcPr>
            <w:tcW w:w="5000" w:type="pct"/>
            <w:gridSpan w:val="12"/>
            <w:shd w:val="clear" w:color="auto" w:fill="auto"/>
            <w:hideMark/>
          </w:tcPr>
          <w:p w14:paraId="5E0514A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p w14:paraId="03F5518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bl>
            <w:tblPr>
              <w:tblW w:w="7995" w:type="dxa"/>
              <w:tblInd w:w="9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9"/>
              <w:gridCol w:w="1288"/>
              <w:gridCol w:w="1254"/>
              <w:gridCol w:w="1158"/>
              <w:gridCol w:w="939"/>
              <w:gridCol w:w="1103"/>
              <w:gridCol w:w="1054"/>
            </w:tblGrid>
            <w:tr w:rsidR="00E52C4F" w:rsidRPr="006D4FF5" w14:paraId="5AFEBDC5" w14:textId="77777777" w:rsidTr="002D2466">
              <w:trPr>
                <w:trHeight w:val="300"/>
              </w:trPr>
              <w:tc>
                <w:tcPr>
                  <w:tcW w:w="1155" w:type="dxa"/>
                  <w:tcBorders>
                    <w:top w:val="single" w:sz="6" w:space="0" w:color="auto"/>
                    <w:left w:val="single" w:sz="6" w:space="0" w:color="auto"/>
                    <w:bottom w:val="single" w:sz="6" w:space="0" w:color="auto"/>
                    <w:right w:val="single" w:sz="6" w:space="0" w:color="auto"/>
                  </w:tcBorders>
                  <w:shd w:val="clear" w:color="auto" w:fill="auto"/>
                  <w:hideMark/>
                </w:tcPr>
                <w:p w14:paraId="7544CD1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OUTCOMES</w:t>
                  </w:r>
                </w:p>
              </w:tc>
              <w:tc>
                <w:tcPr>
                  <w:tcW w:w="1290" w:type="dxa"/>
                  <w:tcBorders>
                    <w:top w:val="single" w:sz="6" w:space="0" w:color="auto"/>
                    <w:left w:val="nil"/>
                    <w:bottom w:val="single" w:sz="6" w:space="0" w:color="auto"/>
                    <w:right w:val="single" w:sz="6" w:space="0" w:color="auto"/>
                  </w:tcBorders>
                  <w:shd w:val="clear" w:color="auto" w:fill="auto"/>
                  <w:hideMark/>
                </w:tcPr>
                <w:p w14:paraId="6B7C64D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Theoretical verification</w:t>
                  </w:r>
                </w:p>
              </w:tc>
              <w:tc>
                <w:tcPr>
                  <w:tcW w:w="1260" w:type="dxa"/>
                  <w:tcBorders>
                    <w:top w:val="single" w:sz="6" w:space="0" w:color="auto"/>
                    <w:left w:val="nil"/>
                    <w:bottom w:val="single" w:sz="6" w:space="0" w:color="auto"/>
                    <w:right w:val="single" w:sz="6" w:space="0" w:color="auto"/>
                  </w:tcBorders>
                  <w:shd w:val="clear" w:color="auto" w:fill="auto"/>
                  <w:hideMark/>
                </w:tcPr>
                <w:p w14:paraId="1E35473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Written practical test</w:t>
                  </w:r>
                </w:p>
              </w:tc>
              <w:tc>
                <w:tcPr>
                  <w:tcW w:w="1170" w:type="dxa"/>
                  <w:tcBorders>
                    <w:top w:val="single" w:sz="6" w:space="0" w:color="auto"/>
                    <w:left w:val="nil"/>
                    <w:bottom w:val="single" w:sz="6" w:space="0" w:color="auto"/>
                    <w:right w:val="single" w:sz="6" w:space="0" w:color="auto"/>
                  </w:tcBorders>
                  <w:shd w:val="clear" w:color="auto" w:fill="auto"/>
                  <w:hideMark/>
                </w:tcPr>
                <w:p w14:paraId="7CFA3B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Task</w:t>
                  </w:r>
                </w:p>
              </w:tc>
              <w:tc>
                <w:tcPr>
                  <w:tcW w:w="945" w:type="dxa"/>
                  <w:tcBorders>
                    <w:top w:val="single" w:sz="6" w:space="0" w:color="auto"/>
                    <w:left w:val="nil"/>
                    <w:bottom w:val="single" w:sz="6" w:space="0" w:color="auto"/>
                    <w:right w:val="single" w:sz="6" w:space="0" w:color="auto"/>
                  </w:tcBorders>
                  <w:shd w:val="clear" w:color="auto" w:fill="auto"/>
                  <w:hideMark/>
                </w:tcPr>
                <w:p w14:paraId="26D08A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Share of ECTS</w:t>
                  </w:r>
                </w:p>
              </w:tc>
              <w:tc>
                <w:tcPr>
                  <w:tcW w:w="1110" w:type="dxa"/>
                  <w:tcBorders>
                    <w:top w:val="single" w:sz="6" w:space="0" w:color="auto"/>
                    <w:left w:val="nil"/>
                    <w:bottom w:val="single" w:sz="6" w:space="0" w:color="auto"/>
                    <w:right w:val="single" w:sz="6" w:space="0" w:color="auto"/>
                  </w:tcBorders>
                  <w:shd w:val="clear" w:color="auto" w:fill="auto"/>
                  <w:hideMark/>
                </w:tcPr>
                <w:p w14:paraId="2961401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Prague</w:t>
                  </w:r>
                </w:p>
              </w:tc>
              <w:tc>
                <w:tcPr>
                  <w:tcW w:w="1065" w:type="dxa"/>
                  <w:tcBorders>
                    <w:top w:val="single" w:sz="6" w:space="0" w:color="auto"/>
                    <w:left w:val="nil"/>
                    <w:bottom w:val="single" w:sz="6" w:space="0" w:color="auto"/>
                    <w:right w:val="single" w:sz="6" w:space="0" w:color="auto"/>
                  </w:tcBorders>
                  <w:shd w:val="clear" w:color="auto" w:fill="auto"/>
                  <w:hideMark/>
                </w:tcPr>
                <w:p w14:paraId="12E44A3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Max</w:t>
                  </w:r>
                </w:p>
              </w:tc>
            </w:tr>
            <w:tr w:rsidR="00E52C4F" w:rsidRPr="006D4FF5" w14:paraId="61EB0AB7" w14:textId="77777777" w:rsidTr="002D2466">
              <w:trPr>
                <w:trHeight w:val="300"/>
              </w:trPr>
              <w:tc>
                <w:tcPr>
                  <w:tcW w:w="1155" w:type="dxa"/>
                  <w:tcBorders>
                    <w:top w:val="nil"/>
                    <w:left w:val="single" w:sz="6" w:space="0" w:color="auto"/>
                    <w:bottom w:val="single" w:sz="6" w:space="0" w:color="auto"/>
                    <w:right w:val="single" w:sz="6" w:space="0" w:color="auto"/>
                  </w:tcBorders>
                  <w:shd w:val="clear" w:color="auto" w:fill="auto"/>
                  <w:hideMark/>
                </w:tcPr>
                <w:p w14:paraId="79C3207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1</w:t>
                  </w:r>
                </w:p>
              </w:tc>
              <w:tc>
                <w:tcPr>
                  <w:tcW w:w="1290" w:type="dxa"/>
                  <w:tcBorders>
                    <w:top w:val="nil"/>
                    <w:left w:val="nil"/>
                    <w:bottom w:val="single" w:sz="6" w:space="0" w:color="auto"/>
                    <w:right w:val="single" w:sz="6" w:space="0" w:color="auto"/>
                  </w:tcBorders>
                  <w:shd w:val="clear" w:color="auto" w:fill="auto"/>
                  <w:hideMark/>
                </w:tcPr>
                <w:p w14:paraId="4DC105F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c>
                <w:tcPr>
                  <w:tcW w:w="1260" w:type="dxa"/>
                  <w:tcBorders>
                    <w:top w:val="nil"/>
                    <w:left w:val="nil"/>
                    <w:bottom w:val="single" w:sz="6" w:space="0" w:color="auto"/>
                    <w:right w:val="single" w:sz="6" w:space="0" w:color="auto"/>
                  </w:tcBorders>
                  <w:shd w:val="clear" w:color="auto" w:fill="auto"/>
                  <w:hideMark/>
                </w:tcPr>
                <w:p w14:paraId="010DB58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170" w:type="dxa"/>
                  <w:tcBorders>
                    <w:top w:val="nil"/>
                    <w:left w:val="nil"/>
                    <w:bottom w:val="single" w:sz="6" w:space="0" w:color="auto"/>
                    <w:right w:val="single" w:sz="6" w:space="0" w:color="auto"/>
                  </w:tcBorders>
                  <w:shd w:val="clear" w:color="auto" w:fill="auto"/>
                  <w:hideMark/>
                </w:tcPr>
                <w:p w14:paraId="05F9169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c>
                <w:tcPr>
                  <w:tcW w:w="945" w:type="dxa"/>
                  <w:tcBorders>
                    <w:top w:val="nil"/>
                    <w:left w:val="nil"/>
                    <w:bottom w:val="single" w:sz="6" w:space="0" w:color="auto"/>
                    <w:right w:val="single" w:sz="6" w:space="0" w:color="auto"/>
                  </w:tcBorders>
                  <w:shd w:val="clear" w:color="auto" w:fill="auto"/>
                  <w:hideMark/>
                </w:tcPr>
                <w:p w14:paraId="3FE47AF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1110" w:type="dxa"/>
                  <w:tcBorders>
                    <w:top w:val="nil"/>
                    <w:left w:val="nil"/>
                    <w:bottom w:val="single" w:sz="6" w:space="0" w:color="auto"/>
                    <w:right w:val="single" w:sz="6" w:space="0" w:color="auto"/>
                  </w:tcBorders>
                  <w:shd w:val="clear" w:color="auto" w:fill="auto"/>
                  <w:hideMark/>
                </w:tcPr>
                <w:p w14:paraId="3B4D5DF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065" w:type="dxa"/>
                  <w:tcBorders>
                    <w:top w:val="nil"/>
                    <w:left w:val="nil"/>
                    <w:bottom w:val="single" w:sz="6" w:space="0" w:color="auto"/>
                    <w:right w:val="single" w:sz="6" w:space="0" w:color="auto"/>
                  </w:tcBorders>
                  <w:shd w:val="clear" w:color="auto" w:fill="auto"/>
                  <w:hideMark/>
                </w:tcPr>
                <w:p w14:paraId="221A318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74B0BB5F" w14:textId="77777777" w:rsidTr="002D2466">
              <w:trPr>
                <w:trHeight w:val="300"/>
              </w:trPr>
              <w:tc>
                <w:tcPr>
                  <w:tcW w:w="1155" w:type="dxa"/>
                  <w:tcBorders>
                    <w:top w:val="nil"/>
                    <w:left w:val="single" w:sz="6" w:space="0" w:color="auto"/>
                    <w:bottom w:val="single" w:sz="6" w:space="0" w:color="auto"/>
                    <w:right w:val="single" w:sz="6" w:space="0" w:color="auto"/>
                  </w:tcBorders>
                  <w:shd w:val="clear" w:color="auto" w:fill="auto"/>
                  <w:hideMark/>
                </w:tcPr>
                <w:p w14:paraId="110706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2</w:t>
                  </w:r>
                </w:p>
              </w:tc>
              <w:tc>
                <w:tcPr>
                  <w:tcW w:w="1290" w:type="dxa"/>
                  <w:tcBorders>
                    <w:top w:val="nil"/>
                    <w:left w:val="nil"/>
                    <w:bottom w:val="single" w:sz="6" w:space="0" w:color="auto"/>
                    <w:right w:val="single" w:sz="6" w:space="0" w:color="auto"/>
                  </w:tcBorders>
                  <w:shd w:val="clear" w:color="auto" w:fill="auto"/>
                  <w:hideMark/>
                </w:tcPr>
                <w:p w14:paraId="55892FB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c>
                <w:tcPr>
                  <w:tcW w:w="1260" w:type="dxa"/>
                  <w:tcBorders>
                    <w:top w:val="nil"/>
                    <w:left w:val="nil"/>
                    <w:bottom w:val="single" w:sz="6" w:space="0" w:color="auto"/>
                    <w:right w:val="single" w:sz="6" w:space="0" w:color="auto"/>
                  </w:tcBorders>
                  <w:shd w:val="clear" w:color="auto" w:fill="auto"/>
                  <w:hideMark/>
                </w:tcPr>
                <w:p w14:paraId="0AF8F38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c>
                <w:tcPr>
                  <w:tcW w:w="1170" w:type="dxa"/>
                  <w:tcBorders>
                    <w:top w:val="nil"/>
                    <w:left w:val="nil"/>
                    <w:bottom w:val="single" w:sz="6" w:space="0" w:color="auto"/>
                    <w:right w:val="single" w:sz="6" w:space="0" w:color="auto"/>
                  </w:tcBorders>
                  <w:shd w:val="clear" w:color="auto" w:fill="auto"/>
                  <w:hideMark/>
                </w:tcPr>
                <w:p w14:paraId="0BA3265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945" w:type="dxa"/>
                  <w:tcBorders>
                    <w:top w:val="nil"/>
                    <w:left w:val="nil"/>
                    <w:bottom w:val="single" w:sz="6" w:space="0" w:color="auto"/>
                    <w:right w:val="single" w:sz="6" w:space="0" w:color="auto"/>
                  </w:tcBorders>
                  <w:shd w:val="clear" w:color="auto" w:fill="auto"/>
                  <w:hideMark/>
                </w:tcPr>
                <w:p w14:paraId="0D017B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110" w:type="dxa"/>
                  <w:tcBorders>
                    <w:top w:val="nil"/>
                    <w:left w:val="nil"/>
                    <w:bottom w:val="single" w:sz="6" w:space="0" w:color="auto"/>
                    <w:right w:val="single" w:sz="6" w:space="0" w:color="auto"/>
                  </w:tcBorders>
                  <w:shd w:val="clear" w:color="auto" w:fill="auto"/>
                  <w:hideMark/>
                </w:tcPr>
                <w:p w14:paraId="0CE1CB8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065" w:type="dxa"/>
                  <w:tcBorders>
                    <w:top w:val="nil"/>
                    <w:left w:val="nil"/>
                    <w:bottom w:val="single" w:sz="6" w:space="0" w:color="auto"/>
                    <w:right w:val="single" w:sz="6" w:space="0" w:color="auto"/>
                  </w:tcBorders>
                  <w:shd w:val="clear" w:color="auto" w:fill="auto"/>
                  <w:hideMark/>
                </w:tcPr>
                <w:p w14:paraId="4D48960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r>
            <w:tr w:rsidR="00E52C4F" w:rsidRPr="006D4FF5" w14:paraId="6221817D" w14:textId="77777777" w:rsidTr="002D2466">
              <w:trPr>
                <w:trHeight w:val="300"/>
              </w:trPr>
              <w:tc>
                <w:tcPr>
                  <w:tcW w:w="1155" w:type="dxa"/>
                  <w:tcBorders>
                    <w:top w:val="nil"/>
                    <w:left w:val="single" w:sz="6" w:space="0" w:color="auto"/>
                    <w:bottom w:val="single" w:sz="6" w:space="0" w:color="auto"/>
                    <w:right w:val="single" w:sz="6" w:space="0" w:color="auto"/>
                  </w:tcBorders>
                  <w:shd w:val="clear" w:color="auto" w:fill="auto"/>
                  <w:hideMark/>
                </w:tcPr>
                <w:p w14:paraId="3B111F2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3</w:t>
                  </w:r>
                </w:p>
              </w:tc>
              <w:tc>
                <w:tcPr>
                  <w:tcW w:w="1290" w:type="dxa"/>
                  <w:tcBorders>
                    <w:top w:val="nil"/>
                    <w:left w:val="nil"/>
                    <w:bottom w:val="single" w:sz="6" w:space="0" w:color="auto"/>
                    <w:right w:val="single" w:sz="6" w:space="0" w:color="auto"/>
                  </w:tcBorders>
                  <w:shd w:val="clear" w:color="auto" w:fill="auto"/>
                  <w:hideMark/>
                </w:tcPr>
                <w:p w14:paraId="1AE3F2F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60" w:type="dxa"/>
                  <w:tcBorders>
                    <w:top w:val="nil"/>
                    <w:left w:val="nil"/>
                    <w:bottom w:val="single" w:sz="6" w:space="0" w:color="auto"/>
                    <w:right w:val="single" w:sz="6" w:space="0" w:color="auto"/>
                  </w:tcBorders>
                  <w:shd w:val="clear" w:color="auto" w:fill="auto"/>
                  <w:hideMark/>
                </w:tcPr>
                <w:p w14:paraId="35EC5CC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170" w:type="dxa"/>
                  <w:tcBorders>
                    <w:top w:val="nil"/>
                    <w:left w:val="nil"/>
                    <w:bottom w:val="single" w:sz="6" w:space="0" w:color="auto"/>
                    <w:right w:val="single" w:sz="6" w:space="0" w:color="auto"/>
                  </w:tcBorders>
                  <w:shd w:val="clear" w:color="auto" w:fill="auto"/>
                  <w:hideMark/>
                </w:tcPr>
                <w:p w14:paraId="47B0D60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c>
                <w:tcPr>
                  <w:tcW w:w="945" w:type="dxa"/>
                  <w:tcBorders>
                    <w:top w:val="nil"/>
                    <w:left w:val="nil"/>
                    <w:bottom w:val="single" w:sz="6" w:space="0" w:color="auto"/>
                    <w:right w:val="single" w:sz="6" w:space="0" w:color="auto"/>
                  </w:tcBorders>
                  <w:shd w:val="clear" w:color="auto" w:fill="auto"/>
                  <w:hideMark/>
                </w:tcPr>
                <w:p w14:paraId="660E9A4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110" w:type="dxa"/>
                  <w:tcBorders>
                    <w:top w:val="nil"/>
                    <w:left w:val="nil"/>
                    <w:bottom w:val="single" w:sz="6" w:space="0" w:color="auto"/>
                    <w:right w:val="single" w:sz="6" w:space="0" w:color="auto"/>
                  </w:tcBorders>
                  <w:shd w:val="clear" w:color="auto" w:fill="auto"/>
                  <w:hideMark/>
                </w:tcPr>
                <w:p w14:paraId="5942C08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065" w:type="dxa"/>
                  <w:tcBorders>
                    <w:top w:val="nil"/>
                    <w:left w:val="nil"/>
                    <w:bottom w:val="single" w:sz="6" w:space="0" w:color="auto"/>
                    <w:right w:val="single" w:sz="6" w:space="0" w:color="auto"/>
                  </w:tcBorders>
                  <w:shd w:val="clear" w:color="auto" w:fill="auto"/>
                  <w:hideMark/>
                </w:tcPr>
                <w:p w14:paraId="70E0261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5490FC17" w14:textId="77777777" w:rsidTr="002D2466">
              <w:trPr>
                <w:trHeight w:val="300"/>
              </w:trPr>
              <w:tc>
                <w:tcPr>
                  <w:tcW w:w="1155" w:type="dxa"/>
                  <w:tcBorders>
                    <w:top w:val="nil"/>
                    <w:left w:val="single" w:sz="6" w:space="0" w:color="auto"/>
                    <w:bottom w:val="single" w:sz="6" w:space="0" w:color="auto"/>
                    <w:right w:val="single" w:sz="6" w:space="0" w:color="auto"/>
                  </w:tcBorders>
                  <w:shd w:val="clear" w:color="auto" w:fill="auto"/>
                  <w:hideMark/>
                </w:tcPr>
                <w:p w14:paraId="3A71897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4</w:t>
                  </w:r>
                </w:p>
              </w:tc>
              <w:tc>
                <w:tcPr>
                  <w:tcW w:w="1290" w:type="dxa"/>
                  <w:tcBorders>
                    <w:top w:val="nil"/>
                    <w:left w:val="nil"/>
                    <w:bottom w:val="single" w:sz="6" w:space="0" w:color="auto"/>
                    <w:right w:val="single" w:sz="6" w:space="0" w:color="auto"/>
                  </w:tcBorders>
                  <w:shd w:val="clear" w:color="auto" w:fill="auto"/>
                  <w:hideMark/>
                </w:tcPr>
                <w:p w14:paraId="30B3EAD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60" w:type="dxa"/>
                  <w:tcBorders>
                    <w:top w:val="nil"/>
                    <w:left w:val="nil"/>
                    <w:bottom w:val="single" w:sz="6" w:space="0" w:color="auto"/>
                    <w:right w:val="single" w:sz="6" w:space="0" w:color="auto"/>
                  </w:tcBorders>
                  <w:shd w:val="clear" w:color="auto" w:fill="auto"/>
                  <w:hideMark/>
                </w:tcPr>
                <w:p w14:paraId="0144BB3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170" w:type="dxa"/>
                  <w:tcBorders>
                    <w:top w:val="nil"/>
                    <w:left w:val="nil"/>
                    <w:bottom w:val="single" w:sz="6" w:space="0" w:color="auto"/>
                    <w:right w:val="single" w:sz="6" w:space="0" w:color="auto"/>
                  </w:tcBorders>
                  <w:shd w:val="clear" w:color="auto" w:fill="auto"/>
                  <w:hideMark/>
                </w:tcPr>
                <w:p w14:paraId="44CF95B5"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c>
                <w:tcPr>
                  <w:tcW w:w="945" w:type="dxa"/>
                  <w:tcBorders>
                    <w:top w:val="nil"/>
                    <w:left w:val="nil"/>
                    <w:bottom w:val="single" w:sz="6" w:space="0" w:color="auto"/>
                    <w:right w:val="single" w:sz="6" w:space="0" w:color="auto"/>
                  </w:tcBorders>
                  <w:shd w:val="clear" w:color="auto" w:fill="auto"/>
                  <w:hideMark/>
                </w:tcPr>
                <w:p w14:paraId="6AAF215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110" w:type="dxa"/>
                  <w:tcBorders>
                    <w:top w:val="nil"/>
                    <w:left w:val="nil"/>
                    <w:bottom w:val="single" w:sz="6" w:space="0" w:color="auto"/>
                    <w:right w:val="single" w:sz="6" w:space="0" w:color="auto"/>
                  </w:tcBorders>
                  <w:shd w:val="clear" w:color="auto" w:fill="auto"/>
                  <w:hideMark/>
                </w:tcPr>
                <w:p w14:paraId="5B9ECA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065" w:type="dxa"/>
                  <w:tcBorders>
                    <w:top w:val="nil"/>
                    <w:left w:val="nil"/>
                    <w:bottom w:val="single" w:sz="6" w:space="0" w:color="auto"/>
                    <w:right w:val="single" w:sz="6" w:space="0" w:color="auto"/>
                  </w:tcBorders>
                  <w:shd w:val="clear" w:color="auto" w:fill="auto"/>
                  <w:hideMark/>
                </w:tcPr>
                <w:p w14:paraId="75D3AC9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646E68BC" w14:textId="77777777" w:rsidTr="002D2466">
              <w:trPr>
                <w:trHeight w:val="300"/>
              </w:trPr>
              <w:tc>
                <w:tcPr>
                  <w:tcW w:w="1155" w:type="dxa"/>
                  <w:tcBorders>
                    <w:top w:val="nil"/>
                    <w:left w:val="single" w:sz="6" w:space="0" w:color="auto"/>
                    <w:bottom w:val="single" w:sz="6" w:space="0" w:color="auto"/>
                    <w:right w:val="single" w:sz="6" w:space="0" w:color="auto"/>
                  </w:tcBorders>
                  <w:shd w:val="clear" w:color="auto" w:fill="auto"/>
                  <w:hideMark/>
                </w:tcPr>
                <w:p w14:paraId="5923D31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5</w:t>
                  </w:r>
                </w:p>
              </w:tc>
              <w:tc>
                <w:tcPr>
                  <w:tcW w:w="1290" w:type="dxa"/>
                  <w:tcBorders>
                    <w:top w:val="nil"/>
                    <w:left w:val="nil"/>
                    <w:bottom w:val="single" w:sz="6" w:space="0" w:color="auto"/>
                    <w:right w:val="single" w:sz="6" w:space="0" w:color="auto"/>
                  </w:tcBorders>
                  <w:shd w:val="clear" w:color="auto" w:fill="auto"/>
                  <w:hideMark/>
                </w:tcPr>
                <w:p w14:paraId="4E6650A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60" w:type="dxa"/>
                  <w:tcBorders>
                    <w:top w:val="nil"/>
                    <w:left w:val="nil"/>
                    <w:bottom w:val="single" w:sz="6" w:space="0" w:color="auto"/>
                    <w:right w:val="single" w:sz="6" w:space="0" w:color="auto"/>
                  </w:tcBorders>
                  <w:shd w:val="clear" w:color="auto" w:fill="auto"/>
                  <w:hideMark/>
                </w:tcPr>
                <w:p w14:paraId="4630159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170" w:type="dxa"/>
                  <w:tcBorders>
                    <w:top w:val="nil"/>
                    <w:left w:val="nil"/>
                    <w:bottom w:val="single" w:sz="6" w:space="0" w:color="auto"/>
                    <w:right w:val="single" w:sz="6" w:space="0" w:color="auto"/>
                  </w:tcBorders>
                  <w:shd w:val="clear" w:color="auto" w:fill="auto"/>
                  <w:hideMark/>
                </w:tcPr>
                <w:p w14:paraId="3DB836C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c>
                <w:tcPr>
                  <w:tcW w:w="945" w:type="dxa"/>
                  <w:tcBorders>
                    <w:top w:val="nil"/>
                    <w:left w:val="nil"/>
                    <w:bottom w:val="single" w:sz="6" w:space="0" w:color="auto"/>
                    <w:right w:val="single" w:sz="6" w:space="0" w:color="auto"/>
                  </w:tcBorders>
                  <w:shd w:val="clear" w:color="auto" w:fill="auto"/>
                  <w:hideMark/>
                </w:tcPr>
                <w:p w14:paraId="5F1AB86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110" w:type="dxa"/>
                  <w:tcBorders>
                    <w:top w:val="nil"/>
                    <w:left w:val="nil"/>
                    <w:bottom w:val="single" w:sz="6" w:space="0" w:color="auto"/>
                    <w:right w:val="single" w:sz="6" w:space="0" w:color="auto"/>
                  </w:tcBorders>
                  <w:shd w:val="clear" w:color="auto" w:fill="auto"/>
                  <w:hideMark/>
                </w:tcPr>
                <w:p w14:paraId="1F220DA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065" w:type="dxa"/>
                  <w:tcBorders>
                    <w:top w:val="nil"/>
                    <w:left w:val="nil"/>
                    <w:bottom w:val="single" w:sz="6" w:space="0" w:color="auto"/>
                    <w:right w:val="single" w:sz="6" w:space="0" w:color="auto"/>
                  </w:tcBorders>
                  <w:shd w:val="clear" w:color="auto" w:fill="auto"/>
                  <w:hideMark/>
                </w:tcPr>
                <w:p w14:paraId="7872BA9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2F9A0919" w14:textId="77777777" w:rsidTr="002D2466">
              <w:trPr>
                <w:trHeight w:val="300"/>
              </w:trPr>
              <w:tc>
                <w:tcPr>
                  <w:tcW w:w="1155" w:type="dxa"/>
                  <w:tcBorders>
                    <w:top w:val="nil"/>
                    <w:left w:val="single" w:sz="6" w:space="0" w:color="auto"/>
                    <w:bottom w:val="single" w:sz="6" w:space="0" w:color="auto"/>
                    <w:right w:val="single" w:sz="6" w:space="0" w:color="auto"/>
                  </w:tcBorders>
                  <w:shd w:val="clear" w:color="auto" w:fill="auto"/>
                  <w:hideMark/>
                </w:tcPr>
                <w:p w14:paraId="7AB4E19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lastRenderedPageBreak/>
                    <w:t>Share in ECTS</w:t>
                  </w:r>
                </w:p>
              </w:tc>
              <w:tc>
                <w:tcPr>
                  <w:tcW w:w="1290" w:type="dxa"/>
                  <w:tcBorders>
                    <w:top w:val="nil"/>
                    <w:left w:val="nil"/>
                    <w:bottom w:val="single" w:sz="6" w:space="0" w:color="auto"/>
                    <w:right w:val="single" w:sz="6" w:space="0" w:color="auto"/>
                  </w:tcBorders>
                  <w:shd w:val="clear" w:color="auto" w:fill="auto"/>
                  <w:hideMark/>
                </w:tcPr>
                <w:p w14:paraId="084044C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260" w:type="dxa"/>
                  <w:tcBorders>
                    <w:top w:val="nil"/>
                    <w:left w:val="nil"/>
                    <w:bottom w:val="single" w:sz="6" w:space="0" w:color="auto"/>
                    <w:right w:val="single" w:sz="6" w:space="0" w:color="auto"/>
                  </w:tcBorders>
                  <w:shd w:val="clear" w:color="auto" w:fill="auto"/>
                  <w:hideMark/>
                </w:tcPr>
                <w:p w14:paraId="249AC91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w:t>
                  </w:r>
                </w:p>
              </w:tc>
              <w:tc>
                <w:tcPr>
                  <w:tcW w:w="1170" w:type="dxa"/>
                  <w:tcBorders>
                    <w:top w:val="nil"/>
                    <w:left w:val="nil"/>
                    <w:bottom w:val="single" w:sz="6" w:space="0" w:color="auto"/>
                    <w:right w:val="single" w:sz="6" w:space="0" w:color="auto"/>
                  </w:tcBorders>
                  <w:shd w:val="clear" w:color="auto" w:fill="auto"/>
                  <w:hideMark/>
                </w:tcPr>
                <w:p w14:paraId="6120CEB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945" w:type="dxa"/>
                  <w:tcBorders>
                    <w:top w:val="nil"/>
                    <w:left w:val="nil"/>
                    <w:bottom w:val="single" w:sz="6" w:space="0" w:color="auto"/>
                    <w:right w:val="single" w:sz="6" w:space="0" w:color="auto"/>
                  </w:tcBorders>
                  <w:shd w:val="clear" w:color="auto" w:fill="auto"/>
                  <w:hideMark/>
                </w:tcPr>
                <w:p w14:paraId="42A83DF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c>
              <w:tc>
                <w:tcPr>
                  <w:tcW w:w="1110" w:type="dxa"/>
                  <w:tcBorders>
                    <w:top w:val="nil"/>
                    <w:left w:val="nil"/>
                    <w:bottom w:val="single" w:sz="6" w:space="0" w:color="auto"/>
                    <w:right w:val="single" w:sz="6" w:space="0" w:color="auto"/>
                  </w:tcBorders>
                  <w:shd w:val="clear" w:color="auto" w:fill="auto"/>
                  <w:hideMark/>
                </w:tcPr>
                <w:p w14:paraId="4B5F137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1065" w:type="dxa"/>
                  <w:tcBorders>
                    <w:top w:val="nil"/>
                    <w:left w:val="nil"/>
                    <w:bottom w:val="single" w:sz="6" w:space="0" w:color="auto"/>
                    <w:right w:val="single" w:sz="6" w:space="0" w:color="auto"/>
                  </w:tcBorders>
                  <w:shd w:val="clear" w:color="auto" w:fill="auto"/>
                  <w:hideMark/>
                </w:tcPr>
                <w:p w14:paraId="197B709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5DFF65C3" w14:textId="77777777" w:rsidTr="002D2466">
              <w:trPr>
                <w:trHeight w:val="300"/>
              </w:trPr>
              <w:tc>
                <w:tcPr>
                  <w:tcW w:w="1155" w:type="dxa"/>
                  <w:tcBorders>
                    <w:top w:val="nil"/>
                    <w:left w:val="single" w:sz="6" w:space="0" w:color="auto"/>
                    <w:bottom w:val="single" w:sz="6" w:space="0" w:color="auto"/>
                    <w:right w:val="single" w:sz="6" w:space="0" w:color="auto"/>
                  </w:tcBorders>
                  <w:shd w:val="clear" w:color="auto" w:fill="auto"/>
                  <w:hideMark/>
                </w:tcPr>
                <w:p w14:paraId="435BD42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Altogether</w:t>
                  </w:r>
                </w:p>
              </w:tc>
              <w:tc>
                <w:tcPr>
                  <w:tcW w:w="1290" w:type="dxa"/>
                  <w:tcBorders>
                    <w:top w:val="nil"/>
                    <w:left w:val="nil"/>
                    <w:bottom w:val="single" w:sz="6" w:space="0" w:color="auto"/>
                    <w:right w:val="single" w:sz="6" w:space="0" w:color="auto"/>
                  </w:tcBorders>
                  <w:shd w:val="clear" w:color="auto" w:fill="auto"/>
                  <w:hideMark/>
                </w:tcPr>
                <w:p w14:paraId="34E7C93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1260" w:type="dxa"/>
                  <w:tcBorders>
                    <w:top w:val="nil"/>
                    <w:left w:val="nil"/>
                    <w:bottom w:val="single" w:sz="6" w:space="0" w:color="auto"/>
                    <w:right w:val="single" w:sz="6" w:space="0" w:color="auto"/>
                  </w:tcBorders>
                  <w:shd w:val="clear" w:color="auto" w:fill="auto"/>
                  <w:hideMark/>
                </w:tcPr>
                <w:p w14:paraId="3B1F416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40%</w:t>
                  </w:r>
                </w:p>
              </w:tc>
              <w:tc>
                <w:tcPr>
                  <w:tcW w:w="1170" w:type="dxa"/>
                  <w:tcBorders>
                    <w:top w:val="nil"/>
                    <w:left w:val="nil"/>
                    <w:bottom w:val="single" w:sz="6" w:space="0" w:color="auto"/>
                    <w:right w:val="single" w:sz="6" w:space="0" w:color="auto"/>
                  </w:tcBorders>
                  <w:shd w:val="clear" w:color="auto" w:fill="auto"/>
                  <w:hideMark/>
                </w:tcPr>
                <w:p w14:paraId="391C36D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945" w:type="dxa"/>
                  <w:tcBorders>
                    <w:top w:val="nil"/>
                    <w:left w:val="nil"/>
                    <w:bottom w:val="single" w:sz="6" w:space="0" w:color="auto"/>
                    <w:right w:val="single" w:sz="6" w:space="0" w:color="auto"/>
                  </w:tcBorders>
                  <w:shd w:val="clear" w:color="auto" w:fill="auto"/>
                  <w:hideMark/>
                </w:tcPr>
                <w:p w14:paraId="0A71126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c>
                <w:tcPr>
                  <w:tcW w:w="1110" w:type="dxa"/>
                  <w:tcBorders>
                    <w:top w:val="nil"/>
                    <w:left w:val="nil"/>
                    <w:bottom w:val="single" w:sz="6" w:space="0" w:color="auto"/>
                    <w:right w:val="single" w:sz="6" w:space="0" w:color="auto"/>
                  </w:tcBorders>
                  <w:shd w:val="clear" w:color="auto" w:fill="auto"/>
                  <w:hideMark/>
                </w:tcPr>
                <w:p w14:paraId="2EDBBEA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1065" w:type="dxa"/>
                  <w:tcBorders>
                    <w:top w:val="nil"/>
                    <w:left w:val="nil"/>
                    <w:bottom w:val="single" w:sz="6" w:space="0" w:color="auto"/>
                    <w:right w:val="single" w:sz="6" w:space="0" w:color="auto"/>
                  </w:tcBorders>
                  <w:shd w:val="clear" w:color="auto" w:fill="auto"/>
                  <w:hideMark/>
                </w:tcPr>
                <w:p w14:paraId="3F2DE0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29EFC42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r w:rsidRPr="006D4FF5">
              <w:rPr>
                <w:rFonts w:asciiTheme="minorHAnsi" w:eastAsia="Times New Roman" w:hAnsiTheme="minorHAnsi"/>
                <w:color w:val="000000"/>
                <w:lang w:eastAsia="hr-HR"/>
              </w:rPr>
              <w:t>A student has passed a course if he/she has achieved a percentage of points that is higher than or equal to the defined threshold for each learning outcome.</w:t>
            </w:r>
          </w:p>
          <w:p w14:paraId="6E43FB1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during the exam period:</w:t>
            </w:r>
          </w:p>
          <w:p w14:paraId="410521D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bl>
            <w:tblPr>
              <w:tblW w:w="6390" w:type="dxa"/>
              <w:tblInd w:w="17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0"/>
              <w:gridCol w:w="1260"/>
              <w:gridCol w:w="1350"/>
              <w:gridCol w:w="1260"/>
              <w:gridCol w:w="1260"/>
            </w:tblGrid>
            <w:tr w:rsidR="00E52C4F" w:rsidRPr="006D4FF5" w14:paraId="1599EAF5"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CEFDF4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OUTCOMES</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955FDD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Written exam</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12F7E09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Viva voce</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A6F15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Share of ECTS</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289A55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Max</w:t>
                  </w:r>
                </w:p>
              </w:tc>
            </w:tr>
            <w:tr w:rsidR="00E52C4F" w:rsidRPr="006D4FF5" w14:paraId="2E29AF55"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CD76A6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1</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F18FFF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7D20F38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42AAC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424ADB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46AE601F"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03825E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2</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512B0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48FB0DE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6251D1D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7EC7E1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r>
            <w:tr w:rsidR="00E52C4F" w:rsidRPr="006D4FF5" w14:paraId="1A4852AC"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AAA536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3</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634ECE4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614CE35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DBA877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7EC2B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0E47529E"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639859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4</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66B5A0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60DC7B5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05739A3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3EEFBD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13998FCF"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613938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5</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6B288E4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0DE7638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00E135B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AD7606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6C13D9F0"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052EAEF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Share in ECTS</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6AFB57D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476543E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2EA86F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A48F60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r>
            <w:tr w:rsidR="00E52C4F" w:rsidRPr="006D4FF5" w14:paraId="333A38DA"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09CB3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Altogether</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69135B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BC735F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70%</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46E990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1F0856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5BA3CFD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36698AB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If the student has passed all the learning outcomes of the course, the points (percentages) of all passed learning outcomes are added up, and the final grade is formed based on the following table:</w:t>
            </w:r>
            <w:r w:rsidRPr="006D4FF5">
              <w:rPr>
                <w:rFonts w:asciiTheme="minorHAnsi" w:eastAsia="Times New Roman" w:hAnsiTheme="minorHAnsi"/>
                <w:lang w:eastAsia="hr-HR"/>
              </w:rPr>
              <w:br/>
            </w:r>
            <w:r w:rsidRPr="006D4FF5">
              <w:rPr>
                <w:rFonts w:asciiTheme="minorHAnsi" w:eastAsia="Times New Roman" w:hAnsiTheme="minorHAnsi"/>
                <w:color w:val="000000"/>
                <w:lang w:eastAsia="hr-HR"/>
              </w:rPr>
              <w:t> </w:t>
            </w:r>
          </w:p>
          <w:tbl>
            <w:tblPr>
              <w:tblW w:w="4920" w:type="dxa"/>
              <w:tblInd w:w="2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493232E1"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09FAF13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Range of points (percentages)</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7B03711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Numerical rating</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4E1651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5F05DDC4"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25D6B2D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38969D9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0527B2E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w:t>
                  </w:r>
                </w:p>
              </w:tc>
            </w:tr>
            <w:tr w:rsidR="00E52C4F" w:rsidRPr="006D4FF5" w14:paraId="68491469"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7F19905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12C3B8F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799BC7B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37C1849A"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56A1000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798BA88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7DCCE03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6F6F1FA9"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1608E8D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6ED8E1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11511A6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6EC6E3D0"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151E775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4CD5935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10" w:type="dxa"/>
                  <w:tcBorders>
                    <w:top w:val="single" w:sz="6" w:space="0" w:color="F4B083"/>
                    <w:left w:val="single" w:sz="6" w:space="0" w:color="F4B083"/>
                    <w:bottom w:val="single" w:sz="6" w:space="0" w:color="F4B083"/>
                    <w:right w:val="single" w:sz="6" w:space="0" w:color="F4B083"/>
                  </w:tcBorders>
                  <w:shd w:val="clear" w:color="auto" w:fill="auto"/>
                  <w:hideMark/>
                </w:tcPr>
                <w:p w14:paraId="3882035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bl>
          <w:p w14:paraId="5F1EA02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r w:rsidRPr="006D4FF5">
              <w:rPr>
                <w:rFonts w:asciiTheme="minorHAnsi" w:eastAsia="Times New Roman" w:hAnsiTheme="minorHAnsi"/>
                <w:lang w:eastAsia="hr-HR"/>
              </w:rPr>
              <w:br/>
              <w:t> </w:t>
            </w:r>
          </w:p>
        </w:tc>
      </w:tr>
      <w:tr w:rsidR="00E52C4F" w:rsidRPr="006D4FF5" w14:paraId="050C9256" w14:textId="77777777" w:rsidTr="006D48AE">
        <w:trPr>
          <w:trHeight w:val="300"/>
        </w:trPr>
        <w:tc>
          <w:tcPr>
            <w:tcW w:w="5000" w:type="pct"/>
            <w:gridSpan w:val="12"/>
            <w:shd w:val="clear" w:color="auto" w:fill="auto"/>
            <w:hideMark/>
          </w:tcPr>
          <w:p w14:paraId="53A89297" w14:textId="77777777" w:rsidR="00E52C4F" w:rsidRPr="006D4FF5" w:rsidRDefault="00E52C4F" w:rsidP="002D2466">
            <w:pPr>
              <w:pStyle w:val="Odlomakpopisa"/>
              <w:numPr>
                <w:ilvl w:val="0"/>
                <w:numId w:val="99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 literature (at the time of application for the study programme)</w:t>
            </w:r>
          </w:p>
        </w:tc>
      </w:tr>
      <w:tr w:rsidR="00E52C4F" w:rsidRPr="006D4FF5" w14:paraId="460DE7FB" w14:textId="77777777" w:rsidTr="006D48AE">
        <w:trPr>
          <w:trHeight w:val="300"/>
        </w:trPr>
        <w:tc>
          <w:tcPr>
            <w:tcW w:w="5000" w:type="pct"/>
            <w:gridSpan w:val="12"/>
            <w:shd w:val="clear" w:color="auto" w:fill="auto"/>
            <w:hideMark/>
          </w:tcPr>
          <w:p w14:paraId="4E569ACC"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p w14:paraId="6B7D6EB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FA78E6B" w14:textId="77777777" w:rsidTr="006D48AE">
        <w:trPr>
          <w:trHeight w:val="300"/>
        </w:trPr>
        <w:tc>
          <w:tcPr>
            <w:tcW w:w="1864" w:type="pct"/>
            <w:gridSpan w:val="4"/>
            <w:shd w:val="clear" w:color="auto" w:fill="auto"/>
            <w:hideMark/>
          </w:tcPr>
          <w:p w14:paraId="1E895F54"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1395" w:type="pct"/>
            <w:gridSpan w:val="5"/>
            <w:shd w:val="clear" w:color="auto" w:fill="auto"/>
            <w:hideMark/>
          </w:tcPr>
          <w:p w14:paraId="171AD683"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1741" w:type="pct"/>
            <w:gridSpan w:val="3"/>
            <w:shd w:val="clear" w:color="auto" w:fill="auto"/>
            <w:hideMark/>
          </w:tcPr>
          <w:p w14:paraId="7BA40D84"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2B40C0BE" w14:textId="77777777" w:rsidTr="006D48AE">
        <w:trPr>
          <w:trHeight w:val="300"/>
        </w:trPr>
        <w:tc>
          <w:tcPr>
            <w:tcW w:w="1864" w:type="pct"/>
            <w:gridSpan w:val="4"/>
            <w:shd w:val="clear" w:color="auto" w:fill="auto"/>
            <w:hideMark/>
          </w:tcPr>
          <w:p w14:paraId="3A0F765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shd w:val="clear" w:color="auto" w:fill="FFFFFF"/>
                <w:lang w:eastAsia="hr-HR"/>
              </w:rPr>
              <w:t>Materials used in lectures and exercises, available on the Merlin system</w:t>
            </w:r>
          </w:p>
        </w:tc>
        <w:tc>
          <w:tcPr>
            <w:tcW w:w="1395" w:type="pct"/>
            <w:gridSpan w:val="5"/>
            <w:shd w:val="clear" w:color="auto" w:fill="auto"/>
            <w:hideMark/>
          </w:tcPr>
          <w:p w14:paraId="7E3AB3ED"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E-Mail</w:t>
            </w:r>
          </w:p>
        </w:tc>
        <w:tc>
          <w:tcPr>
            <w:tcW w:w="1741" w:type="pct"/>
            <w:gridSpan w:val="3"/>
            <w:shd w:val="clear" w:color="auto" w:fill="auto"/>
            <w:hideMark/>
          </w:tcPr>
          <w:p w14:paraId="2D157546"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BF53227" w14:textId="77777777" w:rsidTr="006D48AE">
        <w:trPr>
          <w:trHeight w:val="300"/>
        </w:trPr>
        <w:tc>
          <w:tcPr>
            <w:tcW w:w="1864" w:type="pct"/>
            <w:gridSpan w:val="4"/>
            <w:shd w:val="clear" w:color="auto" w:fill="auto"/>
            <w:hideMark/>
          </w:tcPr>
          <w:p w14:paraId="6E2F095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Dujella A., Maretić M: Cryptography, University of Zagreb Textbook</w:t>
            </w:r>
          </w:p>
          <w:p w14:paraId="1D866A6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Publisher: Element, Zagreb, 2007</w:t>
            </w:r>
          </w:p>
        </w:tc>
        <w:tc>
          <w:tcPr>
            <w:tcW w:w="1395" w:type="pct"/>
            <w:gridSpan w:val="5"/>
            <w:shd w:val="clear" w:color="auto" w:fill="auto"/>
            <w:hideMark/>
          </w:tcPr>
          <w:p w14:paraId="48ABFD5B"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in the procurement plan (7)</w:t>
            </w:r>
          </w:p>
        </w:tc>
        <w:tc>
          <w:tcPr>
            <w:tcW w:w="1741" w:type="pct"/>
            <w:gridSpan w:val="3"/>
            <w:shd w:val="clear" w:color="auto" w:fill="auto"/>
            <w:hideMark/>
          </w:tcPr>
          <w:p w14:paraId="0923580A"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DE5F395" w14:textId="77777777" w:rsidTr="006D48AE">
        <w:trPr>
          <w:trHeight w:val="300"/>
        </w:trPr>
        <w:tc>
          <w:tcPr>
            <w:tcW w:w="5000" w:type="pct"/>
            <w:gridSpan w:val="12"/>
            <w:shd w:val="clear" w:color="auto" w:fill="auto"/>
            <w:hideMark/>
          </w:tcPr>
          <w:p w14:paraId="7891D6A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866B91D" w14:textId="77777777" w:rsidTr="006D48AE">
        <w:trPr>
          <w:trHeight w:val="300"/>
        </w:trPr>
        <w:tc>
          <w:tcPr>
            <w:tcW w:w="5000" w:type="pct"/>
            <w:gridSpan w:val="12"/>
            <w:shd w:val="clear" w:color="auto" w:fill="auto"/>
            <w:hideMark/>
          </w:tcPr>
          <w:p w14:paraId="49BE6648" w14:textId="77777777" w:rsidR="00E52C4F" w:rsidRPr="006D4FF5" w:rsidRDefault="00E52C4F" w:rsidP="002D2466">
            <w:pPr>
              <w:pStyle w:val="Odlomakpopisa"/>
              <w:numPr>
                <w:ilvl w:val="0"/>
                <w:numId w:val="99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Supplementary literature (at the time of application for the study programme)</w:t>
            </w:r>
          </w:p>
        </w:tc>
      </w:tr>
      <w:tr w:rsidR="00E52C4F" w:rsidRPr="006D4FF5" w14:paraId="68A7E8D2" w14:textId="77777777" w:rsidTr="006D48AE">
        <w:trPr>
          <w:trHeight w:val="300"/>
        </w:trPr>
        <w:tc>
          <w:tcPr>
            <w:tcW w:w="5000" w:type="pct"/>
            <w:gridSpan w:val="12"/>
            <w:shd w:val="clear" w:color="auto" w:fill="auto"/>
            <w:hideMark/>
          </w:tcPr>
          <w:p w14:paraId="07D86907" w14:textId="77777777" w:rsidR="00E52C4F" w:rsidRPr="006D4FF5" w:rsidRDefault="00E52C4F" w:rsidP="002D2466">
            <w:pPr>
              <w:numPr>
                <w:ilvl w:val="0"/>
                <w:numId w:val="100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OPERATING SYSTEM CONCEPTS 10th Edition, Silberschatz, Galvine, Gagne, Sixth Edition, John Wiley &amp; Sons, Inc. 2018.;</w:t>
            </w:r>
          </w:p>
          <w:p w14:paraId="1441DCB4" w14:textId="77777777" w:rsidR="00E52C4F" w:rsidRPr="006D4FF5" w:rsidRDefault="00E52C4F" w:rsidP="002D2466">
            <w:pPr>
              <w:numPr>
                <w:ilvl w:val="0"/>
                <w:numId w:val="1010"/>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MODERN OPERATING SYSTEMS, Andrew S. Tanenbaum, Second Edition, Prentice Hall, Inc, 2015.;</w:t>
            </w:r>
          </w:p>
          <w:p w14:paraId="3DBCB0D8" w14:textId="77777777" w:rsidR="00E52C4F" w:rsidRPr="006D4FF5" w:rsidRDefault="00E52C4F" w:rsidP="002D2466">
            <w:pPr>
              <w:numPr>
                <w:ilvl w:val="0"/>
                <w:numId w:val="101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OPERATING SYSTEMS - Design and Implementation, Andrew S. Tanenbaum, Albert S. Woodhull, Second Edition Prentice Hall, Inc. 2015.,</w:t>
            </w:r>
          </w:p>
          <w:p w14:paraId="0AD924F1" w14:textId="77777777" w:rsidR="00E52C4F" w:rsidRPr="006D4FF5" w:rsidRDefault="00E52C4F" w:rsidP="002D2466">
            <w:pPr>
              <w:numPr>
                <w:ilvl w:val="0"/>
                <w:numId w:val="1012"/>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Principles of Operating Systems: Design and Applications, Stuart L Brian, Lulu.com, 2021.</w:t>
            </w:r>
          </w:p>
          <w:p w14:paraId="476AD631"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9F02497" w14:textId="77777777" w:rsidTr="006D48AE">
        <w:trPr>
          <w:trHeight w:val="300"/>
        </w:trPr>
        <w:tc>
          <w:tcPr>
            <w:tcW w:w="5000" w:type="pct"/>
            <w:gridSpan w:val="12"/>
            <w:shd w:val="clear" w:color="auto" w:fill="auto"/>
            <w:hideMark/>
          </w:tcPr>
          <w:p w14:paraId="0C9BA406" w14:textId="77777777" w:rsidR="00E52C4F" w:rsidRPr="006D4FF5" w:rsidRDefault="00E52C4F" w:rsidP="002D2466">
            <w:pPr>
              <w:pStyle w:val="Odlomakpopisa"/>
              <w:numPr>
                <w:ilvl w:val="0"/>
                <w:numId w:val="99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Ways of quality monitoring that ensure the acquisition of output knowledge, skills and competencies</w:t>
            </w:r>
          </w:p>
        </w:tc>
      </w:tr>
      <w:tr w:rsidR="00E52C4F" w:rsidRPr="006D4FF5" w14:paraId="6E2D6102" w14:textId="77777777" w:rsidTr="006D48AE">
        <w:trPr>
          <w:trHeight w:val="300"/>
        </w:trPr>
        <w:tc>
          <w:tcPr>
            <w:tcW w:w="5000" w:type="pct"/>
            <w:gridSpan w:val="12"/>
            <w:shd w:val="clear" w:color="auto" w:fill="auto"/>
            <w:hideMark/>
          </w:tcPr>
          <w:p w14:paraId="1CB8875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5DEF7758"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46C26148"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2A1AD9BB"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631F94DA"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4D9E58B2"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4EBD74E9"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553AFD16"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530C2B27"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14E0622B"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7F22CDC7"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753D5A67"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4DC21F39"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2B34A6A6"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1DE9F916"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34057F1C"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51EA1EE7"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1DB05392"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1082BEBD"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02DC2311"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523A04D0"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16D77DE7"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6405C555"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4C70337B"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0773DB37"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02AD852E"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55DAF207"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4B83D8DA"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1C22F9AA"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04D0B9C4"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567340DC"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1E8C1BA7"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000DA672" w14:textId="77777777" w:rsidR="00E52C4F" w:rsidRDefault="00E52C4F" w:rsidP="00E52C4F">
      <w:pPr>
        <w:spacing w:before="0" w:beforeAutospacing="0" w:after="0" w:afterAutospacing="0"/>
        <w:textAlignment w:val="baseline"/>
        <w:rPr>
          <w:rFonts w:asciiTheme="minorHAnsi" w:eastAsia="Times New Roman" w:hAnsiTheme="minorHAnsi"/>
          <w:sz w:val="22"/>
          <w:lang w:eastAsia="hr-HR"/>
        </w:rPr>
      </w:pPr>
    </w:p>
    <w:p w14:paraId="1366B9C0" w14:textId="77777777" w:rsidR="0029321B" w:rsidRPr="006D4FF5" w:rsidRDefault="0029321B" w:rsidP="00E52C4F">
      <w:pPr>
        <w:spacing w:before="0" w:beforeAutospacing="0" w:after="0" w:afterAutospacing="0"/>
        <w:textAlignment w:val="baseline"/>
        <w:rPr>
          <w:rFonts w:asciiTheme="minorHAnsi" w:eastAsia="Times New Roman" w:hAnsiTheme="minorHAnsi"/>
          <w:sz w:val="22"/>
          <w:lang w:eastAsia="hr-HR"/>
        </w:rPr>
      </w:pPr>
    </w:p>
    <w:p w14:paraId="26B70F8C"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3026"/>
        <w:gridCol w:w="3134"/>
        <w:gridCol w:w="2856"/>
      </w:tblGrid>
      <w:tr w:rsidR="00E52C4F" w:rsidRPr="006D4FF5" w14:paraId="6E6342A4" w14:textId="77777777" w:rsidTr="006D48AE">
        <w:trPr>
          <w:trHeight w:val="300"/>
        </w:trPr>
        <w:tc>
          <w:tcPr>
            <w:tcW w:w="1678" w:type="pct"/>
            <w:shd w:val="clear" w:color="auto" w:fill="auto"/>
            <w:hideMark/>
          </w:tcPr>
          <w:p w14:paraId="57DC472D"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Course holder</w:t>
            </w:r>
          </w:p>
        </w:tc>
        <w:tc>
          <w:tcPr>
            <w:tcW w:w="3322" w:type="pct"/>
            <w:gridSpan w:val="2"/>
            <w:shd w:val="clear" w:color="auto" w:fill="auto"/>
            <w:hideMark/>
          </w:tcPr>
          <w:p w14:paraId="38A35E3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Doc.dr.sc. Marin Kaluža, prof.v.š.</w:t>
            </w:r>
          </w:p>
        </w:tc>
      </w:tr>
      <w:tr w:rsidR="00E52C4F" w:rsidRPr="006D4FF5" w14:paraId="632BF27A" w14:textId="77777777" w:rsidTr="006D48AE">
        <w:trPr>
          <w:trHeight w:val="300"/>
        </w:trPr>
        <w:tc>
          <w:tcPr>
            <w:tcW w:w="1678" w:type="pct"/>
            <w:shd w:val="clear" w:color="auto" w:fill="auto"/>
            <w:hideMark/>
          </w:tcPr>
          <w:p w14:paraId="710090C6"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322" w:type="pct"/>
            <w:gridSpan w:val="2"/>
            <w:shd w:val="clear" w:color="auto" w:fill="auto"/>
            <w:hideMark/>
          </w:tcPr>
          <w:p w14:paraId="3DBEFE3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Software Engineering</w:t>
            </w:r>
          </w:p>
        </w:tc>
      </w:tr>
      <w:tr w:rsidR="00E52C4F" w:rsidRPr="006D4FF5" w14:paraId="62D5B2FD" w14:textId="77777777" w:rsidTr="006D48AE">
        <w:trPr>
          <w:trHeight w:val="300"/>
        </w:trPr>
        <w:tc>
          <w:tcPr>
            <w:tcW w:w="1678" w:type="pct"/>
            <w:shd w:val="clear" w:color="auto" w:fill="auto"/>
            <w:hideMark/>
          </w:tcPr>
          <w:p w14:paraId="28021261"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322" w:type="pct"/>
            <w:gridSpan w:val="2"/>
            <w:shd w:val="clear" w:color="auto" w:fill="auto"/>
            <w:hideMark/>
          </w:tcPr>
          <w:p w14:paraId="7287E7D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Professional Study of Informatics</w:t>
            </w:r>
          </w:p>
        </w:tc>
      </w:tr>
      <w:tr w:rsidR="00E52C4F" w:rsidRPr="006D4FF5" w14:paraId="0E350433" w14:textId="77777777" w:rsidTr="006D48AE">
        <w:trPr>
          <w:trHeight w:val="300"/>
        </w:trPr>
        <w:tc>
          <w:tcPr>
            <w:tcW w:w="1678" w:type="pct"/>
            <w:shd w:val="clear" w:color="auto" w:fill="auto"/>
            <w:hideMark/>
          </w:tcPr>
          <w:p w14:paraId="3B40813B"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322" w:type="pct"/>
            <w:gridSpan w:val="2"/>
            <w:shd w:val="clear" w:color="auto" w:fill="auto"/>
            <w:hideMark/>
          </w:tcPr>
          <w:p w14:paraId="34AA8EC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Required</w:t>
            </w:r>
          </w:p>
        </w:tc>
      </w:tr>
      <w:tr w:rsidR="00E52C4F" w:rsidRPr="006D4FF5" w14:paraId="68F6836D" w14:textId="77777777" w:rsidTr="006D48AE">
        <w:trPr>
          <w:trHeight w:val="300"/>
        </w:trPr>
        <w:tc>
          <w:tcPr>
            <w:tcW w:w="1678" w:type="pct"/>
            <w:shd w:val="clear" w:color="auto" w:fill="auto"/>
            <w:hideMark/>
          </w:tcPr>
          <w:p w14:paraId="22EED512"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Year/Semester</w:t>
            </w:r>
          </w:p>
        </w:tc>
        <w:tc>
          <w:tcPr>
            <w:tcW w:w="3322" w:type="pct"/>
            <w:gridSpan w:val="2"/>
            <w:shd w:val="clear" w:color="auto" w:fill="auto"/>
            <w:hideMark/>
          </w:tcPr>
          <w:p w14:paraId="3F70E46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3. / VI.</w:t>
            </w:r>
          </w:p>
        </w:tc>
      </w:tr>
      <w:tr w:rsidR="00E52C4F" w:rsidRPr="006D4FF5" w14:paraId="1039971C" w14:textId="77777777" w:rsidTr="006D48AE">
        <w:trPr>
          <w:trHeight w:val="300"/>
        </w:trPr>
        <w:tc>
          <w:tcPr>
            <w:tcW w:w="1678" w:type="pct"/>
            <w:vMerge w:val="restart"/>
            <w:shd w:val="clear" w:color="auto" w:fill="auto"/>
            <w:hideMark/>
          </w:tcPr>
          <w:p w14:paraId="541CE827"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738" w:type="pct"/>
            <w:shd w:val="clear" w:color="auto" w:fill="auto"/>
            <w:hideMark/>
          </w:tcPr>
          <w:p w14:paraId="74030E2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583" w:type="pct"/>
            <w:shd w:val="clear" w:color="auto" w:fill="auto"/>
            <w:hideMark/>
          </w:tcPr>
          <w:p w14:paraId="34432D9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5</w:t>
            </w:r>
          </w:p>
        </w:tc>
      </w:tr>
      <w:tr w:rsidR="00E52C4F" w:rsidRPr="006D4FF5" w14:paraId="41B7D35C" w14:textId="77777777" w:rsidTr="006D48AE">
        <w:trPr>
          <w:trHeight w:val="300"/>
        </w:trPr>
        <w:tc>
          <w:tcPr>
            <w:tcW w:w="1678" w:type="pct"/>
            <w:vMerge/>
            <w:shd w:val="clear" w:color="auto" w:fill="auto"/>
            <w:hideMark/>
          </w:tcPr>
          <w:p w14:paraId="0C66D40F" w14:textId="77777777" w:rsidR="00E52C4F" w:rsidRPr="006D4FF5" w:rsidRDefault="00E52C4F" w:rsidP="002D2466">
            <w:pPr>
              <w:spacing w:before="0" w:beforeAutospacing="0" w:after="0" w:afterAutospacing="0"/>
              <w:rPr>
                <w:rFonts w:asciiTheme="minorHAnsi" w:eastAsia="Times New Roman" w:hAnsiTheme="minorHAnsi"/>
                <w:lang w:eastAsia="hr-HR"/>
              </w:rPr>
            </w:pPr>
          </w:p>
        </w:tc>
        <w:tc>
          <w:tcPr>
            <w:tcW w:w="1738" w:type="pct"/>
            <w:shd w:val="clear" w:color="auto" w:fill="auto"/>
            <w:hideMark/>
          </w:tcPr>
          <w:p w14:paraId="5FE1F07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583" w:type="pct"/>
            <w:shd w:val="clear" w:color="auto" w:fill="auto"/>
            <w:hideMark/>
          </w:tcPr>
          <w:p w14:paraId="79D37EE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2+2+0</w:t>
            </w:r>
          </w:p>
        </w:tc>
      </w:tr>
    </w:tbl>
    <w:p w14:paraId="443444DE"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1576"/>
        <w:gridCol w:w="888"/>
        <w:gridCol w:w="614"/>
        <w:gridCol w:w="295"/>
        <w:gridCol w:w="353"/>
        <w:gridCol w:w="546"/>
        <w:gridCol w:w="1182"/>
        <w:gridCol w:w="87"/>
        <w:gridCol w:w="323"/>
        <w:gridCol w:w="200"/>
        <w:gridCol w:w="2059"/>
        <w:gridCol w:w="893"/>
      </w:tblGrid>
      <w:tr w:rsidR="00E52C4F" w:rsidRPr="006D4FF5" w14:paraId="30E58A5A" w14:textId="77777777" w:rsidTr="006D48AE">
        <w:trPr>
          <w:trHeight w:val="300"/>
        </w:trPr>
        <w:tc>
          <w:tcPr>
            <w:tcW w:w="5000" w:type="pct"/>
            <w:gridSpan w:val="12"/>
            <w:shd w:val="clear" w:color="auto" w:fill="auto"/>
            <w:hideMark/>
          </w:tcPr>
          <w:p w14:paraId="2442C753" w14:textId="77777777" w:rsidR="00E52C4F" w:rsidRPr="006D4FF5" w:rsidRDefault="00E52C4F" w:rsidP="002D2466">
            <w:pPr>
              <w:pStyle w:val="Odlomakpopisa"/>
              <w:numPr>
                <w:ilvl w:val="0"/>
                <w:numId w:val="113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2D8951D5" w14:textId="77777777" w:rsidTr="006D48AE">
        <w:trPr>
          <w:trHeight w:val="300"/>
        </w:trPr>
        <w:tc>
          <w:tcPr>
            <w:tcW w:w="5000" w:type="pct"/>
            <w:gridSpan w:val="12"/>
            <w:shd w:val="clear" w:color="auto" w:fill="auto"/>
            <w:hideMark/>
          </w:tcPr>
          <w:p w14:paraId="70F9784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Activities within the framework of systems engineering are taught in the course. Various models and methodologies of software and system development are studied. Students create software according to the selected model and methodology of software development. Types, methods and procedures of software testing are studied. Students create a software testing plan and conduct software testing that they have developed in previous courses. Students create automated procedures (batch, powershell, shell) scripts for deploying software into the production environment, and scripts for creating backups of the software development environment, and databases on the production environment.</w:t>
            </w:r>
          </w:p>
        </w:tc>
      </w:tr>
      <w:tr w:rsidR="00E52C4F" w:rsidRPr="006D4FF5" w14:paraId="2C408D8A" w14:textId="77777777" w:rsidTr="006D48AE">
        <w:trPr>
          <w:trHeight w:val="300"/>
        </w:trPr>
        <w:tc>
          <w:tcPr>
            <w:tcW w:w="5000" w:type="pct"/>
            <w:gridSpan w:val="12"/>
            <w:shd w:val="clear" w:color="auto" w:fill="auto"/>
            <w:hideMark/>
          </w:tcPr>
          <w:p w14:paraId="081517D9" w14:textId="77777777" w:rsidR="00E52C4F" w:rsidRPr="006D4FF5" w:rsidRDefault="00E52C4F" w:rsidP="002D2466">
            <w:pPr>
              <w:pStyle w:val="Odlomakpopisa"/>
              <w:numPr>
                <w:ilvl w:val="0"/>
                <w:numId w:val="113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090CAF53" w14:textId="77777777" w:rsidTr="006D48AE">
        <w:trPr>
          <w:trHeight w:val="300"/>
        </w:trPr>
        <w:tc>
          <w:tcPr>
            <w:tcW w:w="5000" w:type="pct"/>
            <w:gridSpan w:val="12"/>
            <w:shd w:val="clear" w:color="auto" w:fill="auto"/>
            <w:hideMark/>
          </w:tcPr>
          <w:p w14:paraId="4382B95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Acquisition of competencies for the engineering approach in the development of the software system. Adoption of competencies for verifying the compliance of the functionality of the software solution with the initial user specification of the requirements. Adoption of competencies for automated testing of software solutions and delivery of software solutions.</w:t>
            </w:r>
          </w:p>
        </w:tc>
      </w:tr>
      <w:tr w:rsidR="00E52C4F" w:rsidRPr="006D4FF5" w14:paraId="375093C8" w14:textId="77777777" w:rsidTr="006D48AE">
        <w:trPr>
          <w:trHeight w:val="300"/>
        </w:trPr>
        <w:tc>
          <w:tcPr>
            <w:tcW w:w="5000" w:type="pct"/>
            <w:gridSpan w:val="12"/>
            <w:shd w:val="clear" w:color="auto" w:fill="auto"/>
            <w:hideMark/>
          </w:tcPr>
          <w:p w14:paraId="46AEB488" w14:textId="77777777" w:rsidR="00E52C4F" w:rsidRPr="006D4FF5" w:rsidRDefault="00E52C4F" w:rsidP="002D2466">
            <w:pPr>
              <w:pStyle w:val="Odlomakpopisa"/>
              <w:numPr>
                <w:ilvl w:val="0"/>
                <w:numId w:val="113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6C9ECF11" w14:textId="77777777" w:rsidTr="006D48AE">
        <w:trPr>
          <w:trHeight w:val="300"/>
        </w:trPr>
        <w:tc>
          <w:tcPr>
            <w:tcW w:w="5000" w:type="pct"/>
            <w:gridSpan w:val="12"/>
            <w:shd w:val="clear" w:color="auto" w:fill="auto"/>
            <w:hideMark/>
          </w:tcPr>
          <w:p w14:paraId="2942395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Database Systems, Desktop Application Development, Interactive Web Application Development</w:t>
            </w:r>
          </w:p>
        </w:tc>
      </w:tr>
      <w:tr w:rsidR="00E52C4F" w:rsidRPr="006D4FF5" w14:paraId="3277F2C0" w14:textId="77777777" w:rsidTr="006D48AE">
        <w:trPr>
          <w:trHeight w:val="300"/>
        </w:trPr>
        <w:tc>
          <w:tcPr>
            <w:tcW w:w="5000" w:type="pct"/>
            <w:gridSpan w:val="12"/>
            <w:shd w:val="clear" w:color="auto" w:fill="auto"/>
            <w:hideMark/>
          </w:tcPr>
          <w:p w14:paraId="237AA0CF" w14:textId="77777777" w:rsidR="00E52C4F" w:rsidRPr="006D4FF5" w:rsidRDefault="00E52C4F" w:rsidP="002D2466">
            <w:pPr>
              <w:pStyle w:val="Odlomakpopisa"/>
              <w:numPr>
                <w:ilvl w:val="0"/>
                <w:numId w:val="113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2FA962DF" w14:textId="77777777" w:rsidTr="006D48AE">
        <w:trPr>
          <w:trHeight w:val="300"/>
        </w:trPr>
        <w:tc>
          <w:tcPr>
            <w:tcW w:w="5000" w:type="pct"/>
            <w:gridSpan w:val="12"/>
            <w:shd w:val="clear" w:color="auto" w:fill="auto"/>
            <w:hideMark/>
          </w:tcPr>
          <w:p w14:paraId="3EA88984" w14:textId="77777777" w:rsidR="00E52C4F" w:rsidRPr="006D4FF5" w:rsidRDefault="00E52C4F" w:rsidP="002D2466">
            <w:pPr>
              <w:numPr>
                <w:ilvl w:val="0"/>
                <w:numId w:val="101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Compare different models of the development cycle and the process of software system development.</w:t>
            </w:r>
          </w:p>
          <w:p w14:paraId="62B057A8" w14:textId="77777777" w:rsidR="00E52C4F" w:rsidRPr="006D4FF5" w:rsidRDefault="00E52C4F" w:rsidP="002D2466">
            <w:pPr>
              <w:numPr>
                <w:ilvl w:val="0"/>
                <w:numId w:val="101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Plan the development of components and their integration into the software system.</w:t>
            </w:r>
          </w:p>
          <w:p w14:paraId="221FA58B" w14:textId="77777777" w:rsidR="00E52C4F" w:rsidRPr="006D4FF5" w:rsidRDefault="00E52C4F" w:rsidP="002D2466">
            <w:pPr>
              <w:numPr>
                <w:ilvl w:val="0"/>
                <w:numId w:val="1015"/>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Design a program component and system using an engineering approach to development and object-oriented methods.</w:t>
            </w:r>
          </w:p>
          <w:p w14:paraId="331E9359" w14:textId="77777777" w:rsidR="00E52C4F" w:rsidRPr="006D4FF5" w:rsidRDefault="00E52C4F" w:rsidP="002D2466">
            <w:pPr>
              <w:numPr>
                <w:ilvl w:val="0"/>
                <w:numId w:val="1016"/>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Integrate components into the information system and check the components and the system as a whole.</w:t>
            </w:r>
          </w:p>
          <w:p w14:paraId="37078C9B" w14:textId="77777777" w:rsidR="00E52C4F" w:rsidRPr="006D4FF5" w:rsidRDefault="00E52C4F" w:rsidP="002D2466">
            <w:pPr>
              <w:numPr>
                <w:ilvl w:val="0"/>
                <w:numId w:val="1017"/>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Validate the software solution using appropriate tools and designed cases for unit testing.</w:t>
            </w:r>
          </w:p>
          <w:p w14:paraId="37A9F6E4" w14:textId="77777777" w:rsidR="00E52C4F" w:rsidRPr="006D4FF5" w:rsidRDefault="00E52C4F" w:rsidP="002D2466">
            <w:pPr>
              <w:numPr>
                <w:ilvl w:val="0"/>
                <w:numId w:val="1018"/>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Conduct an analysis of the compliance of the functionality of the software product with user requirements (acceptance test).</w:t>
            </w:r>
          </w:p>
          <w:p w14:paraId="0E7167D7" w14:textId="77777777" w:rsidR="00E52C4F" w:rsidRPr="006D4FF5" w:rsidRDefault="00E52C4F" w:rsidP="002D2466">
            <w:pPr>
              <w:numPr>
                <w:ilvl w:val="0"/>
                <w:numId w:val="1019"/>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Create automated procedures for delivery and backup of the software product.</w:t>
            </w:r>
          </w:p>
        </w:tc>
      </w:tr>
      <w:tr w:rsidR="00E52C4F" w:rsidRPr="006D4FF5" w14:paraId="6DFC5EEE" w14:textId="77777777" w:rsidTr="006D48AE">
        <w:trPr>
          <w:trHeight w:val="300"/>
        </w:trPr>
        <w:tc>
          <w:tcPr>
            <w:tcW w:w="5000" w:type="pct"/>
            <w:gridSpan w:val="12"/>
            <w:shd w:val="clear" w:color="auto" w:fill="auto"/>
            <w:hideMark/>
          </w:tcPr>
          <w:p w14:paraId="1042CE98" w14:textId="77777777" w:rsidR="00E52C4F" w:rsidRPr="006D4FF5" w:rsidRDefault="00E52C4F" w:rsidP="002D2466">
            <w:pPr>
              <w:pStyle w:val="Odlomakpopisa"/>
              <w:numPr>
                <w:ilvl w:val="0"/>
                <w:numId w:val="1016"/>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content</w:t>
            </w:r>
          </w:p>
        </w:tc>
      </w:tr>
      <w:tr w:rsidR="00E52C4F" w:rsidRPr="006D4FF5" w14:paraId="4E582825" w14:textId="77777777" w:rsidTr="006D48AE">
        <w:trPr>
          <w:trHeight w:val="300"/>
        </w:trPr>
        <w:tc>
          <w:tcPr>
            <w:tcW w:w="5000" w:type="pct"/>
            <w:gridSpan w:val="12"/>
            <w:shd w:val="clear" w:color="auto" w:fill="auto"/>
            <w:hideMark/>
          </w:tcPr>
          <w:p w14:paraId="05D2B5C5" w14:textId="77777777" w:rsidR="00E52C4F" w:rsidRPr="006D4FF5" w:rsidRDefault="00E52C4F" w:rsidP="002D2466">
            <w:pPr>
              <w:numPr>
                <w:ilvl w:val="0"/>
                <w:numId w:val="1020"/>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Software Engineering.</w:t>
            </w:r>
          </w:p>
          <w:p w14:paraId="7F93E9DB" w14:textId="77777777" w:rsidR="00E52C4F" w:rsidRPr="006D4FF5" w:rsidRDefault="00E52C4F" w:rsidP="002D2466">
            <w:pPr>
              <w:numPr>
                <w:ilvl w:val="0"/>
                <w:numId w:val="1021"/>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Software Engineering Placement</w:t>
            </w:r>
          </w:p>
          <w:p w14:paraId="687F659A" w14:textId="77777777" w:rsidR="00E52C4F" w:rsidRPr="006D4FF5" w:rsidRDefault="00E52C4F" w:rsidP="002D2466">
            <w:pPr>
              <w:numPr>
                <w:ilvl w:val="0"/>
                <w:numId w:val="1022"/>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Software product</w:t>
            </w:r>
          </w:p>
          <w:p w14:paraId="7A69A646" w14:textId="77777777" w:rsidR="00E52C4F" w:rsidRPr="006D4FF5" w:rsidRDefault="00E52C4F" w:rsidP="002D2466">
            <w:pPr>
              <w:numPr>
                <w:ilvl w:val="0"/>
                <w:numId w:val="1023"/>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Information Science and the Relationship with PI</w:t>
            </w:r>
          </w:p>
          <w:p w14:paraId="421CC9C2" w14:textId="77777777" w:rsidR="00E52C4F" w:rsidRPr="006D4FF5" w:rsidRDefault="00E52C4F" w:rsidP="002D2466">
            <w:pPr>
              <w:numPr>
                <w:ilvl w:val="0"/>
                <w:numId w:val="1024"/>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Systems Engineering &lt;&gt; Software Engineering</w:t>
            </w:r>
          </w:p>
          <w:p w14:paraId="6574FAE8" w14:textId="77777777" w:rsidR="00E52C4F" w:rsidRPr="006D4FF5" w:rsidRDefault="00E52C4F" w:rsidP="002D2466">
            <w:pPr>
              <w:numPr>
                <w:ilvl w:val="0"/>
                <w:numId w:val="1025"/>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Process approach to software product development and process development models, value and development costs</w:t>
            </w:r>
          </w:p>
          <w:p w14:paraId="53CA718B" w14:textId="77777777" w:rsidR="00E52C4F" w:rsidRPr="006D4FF5" w:rsidRDefault="00E52C4F" w:rsidP="002D2466">
            <w:pPr>
              <w:numPr>
                <w:ilvl w:val="0"/>
                <w:numId w:val="1026"/>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Properties of a Good Software Product, Key Challenges of Software Engineering</w:t>
            </w:r>
          </w:p>
          <w:p w14:paraId="1872C47B" w14:textId="77777777" w:rsidR="00E52C4F" w:rsidRPr="006D4FF5" w:rsidRDefault="00E52C4F" w:rsidP="002D2466">
            <w:pPr>
              <w:numPr>
                <w:ilvl w:val="0"/>
                <w:numId w:val="1027"/>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Professional and ethical responsibility</w:t>
            </w:r>
          </w:p>
          <w:p w14:paraId="05E85424" w14:textId="77777777" w:rsidR="00E52C4F" w:rsidRPr="006D4FF5" w:rsidRDefault="00E52C4F" w:rsidP="002D2466">
            <w:pPr>
              <w:numPr>
                <w:ilvl w:val="0"/>
                <w:numId w:val="1028"/>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Software</w:t>
            </w:r>
          </w:p>
          <w:p w14:paraId="3CF0980F" w14:textId="77777777" w:rsidR="00E52C4F" w:rsidRPr="006D4FF5" w:rsidRDefault="00E52C4F" w:rsidP="002D2466">
            <w:pPr>
              <w:numPr>
                <w:ilvl w:val="0"/>
                <w:numId w:val="1029"/>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Types of software systems</w:t>
            </w:r>
          </w:p>
          <w:p w14:paraId="75064D04" w14:textId="77777777" w:rsidR="00E52C4F" w:rsidRPr="006D4FF5" w:rsidRDefault="00E52C4F" w:rsidP="002D2466">
            <w:pPr>
              <w:numPr>
                <w:ilvl w:val="0"/>
                <w:numId w:val="1030"/>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Characteristics of socio-technical systems, necessary properties</w:t>
            </w:r>
          </w:p>
          <w:p w14:paraId="0DC57CEE" w14:textId="77777777" w:rsidR="00E52C4F" w:rsidRPr="006D4FF5" w:rsidRDefault="00E52C4F" w:rsidP="002D2466">
            <w:pPr>
              <w:numPr>
                <w:ilvl w:val="0"/>
                <w:numId w:val="1031"/>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Reliability</w:t>
            </w:r>
          </w:p>
          <w:p w14:paraId="6C566E48" w14:textId="77777777" w:rsidR="00E52C4F" w:rsidRPr="006D4FF5" w:rsidRDefault="00E52C4F" w:rsidP="002D2466">
            <w:pPr>
              <w:numPr>
                <w:ilvl w:val="0"/>
                <w:numId w:val="1032"/>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Systems Engineering</w:t>
            </w:r>
          </w:p>
          <w:p w14:paraId="4AD1A65C" w14:textId="77777777" w:rsidR="00E52C4F" w:rsidRPr="006D4FF5" w:rsidRDefault="00E52C4F" w:rsidP="002D2466">
            <w:pPr>
              <w:numPr>
                <w:ilvl w:val="0"/>
                <w:numId w:val="1033"/>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Development process: Defining needs, system goals; System design and design problems; Subsystem development; Integration; Installation; Evolution (use and maintenance); Shutting down the system</w:t>
            </w:r>
          </w:p>
          <w:p w14:paraId="67E7E7F8" w14:textId="77777777" w:rsidR="00E52C4F" w:rsidRPr="006D4FF5" w:rsidRDefault="00E52C4F" w:rsidP="002D2466">
            <w:pPr>
              <w:numPr>
                <w:ilvl w:val="0"/>
                <w:numId w:val="1034"/>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System, people, and organization - mutual influences.</w:t>
            </w:r>
          </w:p>
          <w:p w14:paraId="46BAF90C" w14:textId="77777777" w:rsidR="00E52C4F" w:rsidRPr="006D4FF5" w:rsidRDefault="00E52C4F" w:rsidP="002D2466">
            <w:pPr>
              <w:numPr>
                <w:ilvl w:val="0"/>
                <w:numId w:val="1035"/>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System procurement, procurement process.</w:t>
            </w:r>
          </w:p>
          <w:p w14:paraId="0DF1270A" w14:textId="77777777" w:rsidR="00E52C4F" w:rsidRPr="006D4FF5" w:rsidRDefault="00E52C4F" w:rsidP="002D2466">
            <w:pPr>
              <w:numPr>
                <w:ilvl w:val="0"/>
                <w:numId w:val="1036"/>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Legacy systems.</w:t>
            </w:r>
          </w:p>
          <w:p w14:paraId="777370C3" w14:textId="77777777" w:rsidR="00E52C4F" w:rsidRPr="006D4FF5" w:rsidRDefault="00E52C4F" w:rsidP="002D2466">
            <w:pPr>
              <w:numPr>
                <w:ilvl w:val="0"/>
                <w:numId w:val="1037"/>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Software Development</w:t>
            </w:r>
          </w:p>
          <w:p w14:paraId="22B9E9A5" w14:textId="77777777" w:rsidR="00E52C4F" w:rsidRPr="006D4FF5" w:rsidRDefault="00E52C4F" w:rsidP="002D2466">
            <w:pPr>
              <w:numPr>
                <w:ilvl w:val="0"/>
                <w:numId w:val="1038"/>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Software system development and models</w:t>
            </w:r>
          </w:p>
          <w:p w14:paraId="51451BB5" w14:textId="77777777" w:rsidR="00E52C4F" w:rsidRPr="006D4FF5" w:rsidRDefault="00E52C4F" w:rsidP="002D2466">
            <w:pPr>
              <w:numPr>
                <w:ilvl w:val="0"/>
                <w:numId w:val="1039"/>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Waterfall model i problemi</w:t>
            </w:r>
          </w:p>
          <w:p w14:paraId="6344D481" w14:textId="77777777" w:rsidR="00E52C4F" w:rsidRPr="006D4FF5" w:rsidRDefault="00E52C4F" w:rsidP="002D2466">
            <w:pPr>
              <w:numPr>
                <w:ilvl w:val="0"/>
                <w:numId w:val="1040"/>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Evolutionary development i problemi</w:t>
            </w:r>
          </w:p>
          <w:p w14:paraId="62994C53" w14:textId="77777777" w:rsidR="00E52C4F" w:rsidRPr="006D4FF5" w:rsidRDefault="00E52C4F" w:rsidP="002D2466">
            <w:pPr>
              <w:numPr>
                <w:ilvl w:val="0"/>
                <w:numId w:val="1041"/>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Component development (incremental delivery, spiral development)</w:t>
            </w:r>
          </w:p>
          <w:p w14:paraId="2E1208D6" w14:textId="77777777" w:rsidR="00E52C4F" w:rsidRPr="006D4FF5" w:rsidRDefault="00E52C4F" w:rsidP="002D2466">
            <w:pPr>
              <w:numPr>
                <w:ilvl w:val="0"/>
                <w:numId w:val="1042"/>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Agile Software Development Models (Extreme Programming, Scrum)</w:t>
            </w:r>
          </w:p>
          <w:p w14:paraId="04E9B6D0" w14:textId="77777777" w:rsidR="00E52C4F" w:rsidRPr="006D4FF5" w:rsidRDefault="00E52C4F" w:rsidP="002D2466">
            <w:pPr>
              <w:numPr>
                <w:ilvl w:val="0"/>
                <w:numId w:val="1043"/>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Software Development Activities: Requirements Specification (Model), Design and Construction, Validation and Verification, Evolution</w:t>
            </w:r>
          </w:p>
          <w:p w14:paraId="1516FE77" w14:textId="77777777" w:rsidR="00E52C4F" w:rsidRPr="006D4FF5" w:rsidRDefault="00E52C4F" w:rsidP="002D2466">
            <w:pPr>
              <w:numPr>
                <w:ilvl w:val="0"/>
                <w:numId w:val="1044"/>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System Testing</w:t>
            </w:r>
          </w:p>
          <w:p w14:paraId="2E2CD7D9" w14:textId="77777777" w:rsidR="00E52C4F" w:rsidRPr="006D4FF5" w:rsidRDefault="00E52C4F" w:rsidP="002D2466">
            <w:pPr>
              <w:numPr>
                <w:ilvl w:val="0"/>
                <w:numId w:val="1045"/>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Error, Failure</w:t>
            </w:r>
          </w:p>
          <w:p w14:paraId="096177A7" w14:textId="77777777" w:rsidR="00E52C4F" w:rsidRPr="006D4FF5" w:rsidRDefault="00E52C4F" w:rsidP="002D2466">
            <w:pPr>
              <w:numPr>
                <w:ilvl w:val="0"/>
                <w:numId w:val="1046"/>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Testing</w:t>
            </w:r>
          </w:p>
          <w:p w14:paraId="7B37F0A5" w14:textId="77777777" w:rsidR="00E52C4F" w:rsidRPr="006D4FF5" w:rsidRDefault="00E52C4F" w:rsidP="002D2466">
            <w:pPr>
              <w:numPr>
                <w:ilvl w:val="0"/>
                <w:numId w:val="1047"/>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Software Tester</w:t>
            </w:r>
          </w:p>
          <w:p w14:paraId="2C17E5E0" w14:textId="77777777" w:rsidR="00E52C4F" w:rsidRPr="006D4FF5" w:rsidRDefault="00E52C4F" w:rsidP="002D2466">
            <w:pPr>
              <w:numPr>
                <w:ilvl w:val="0"/>
                <w:numId w:val="1048"/>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Software Testing Life Cycle</w:t>
            </w:r>
          </w:p>
          <w:p w14:paraId="2BDA86A3" w14:textId="77777777" w:rsidR="00E52C4F" w:rsidRPr="006D4FF5" w:rsidRDefault="00E52C4F" w:rsidP="002D2466">
            <w:pPr>
              <w:numPr>
                <w:ilvl w:val="0"/>
                <w:numId w:val="1049"/>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Test driven development</w:t>
            </w:r>
          </w:p>
          <w:p w14:paraId="796BE0E5" w14:textId="77777777" w:rsidR="00E52C4F" w:rsidRPr="006D4FF5" w:rsidRDefault="00E52C4F" w:rsidP="002D2466">
            <w:pPr>
              <w:numPr>
                <w:ilvl w:val="0"/>
                <w:numId w:val="1050"/>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Testing process and forms (verification, validation, manual, automatic)</w:t>
            </w:r>
          </w:p>
          <w:p w14:paraId="3A9FAE8C" w14:textId="77777777" w:rsidR="00E52C4F" w:rsidRPr="006D4FF5" w:rsidRDefault="00E52C4F" w:rsidP="002D2466">
            <w:pPr>
              <w:numPr>
                <w:ilvl w:val="0"/>
                <w:numId w:val="1051"/>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Types (levels) of testing (unit, integration, system, acceptance)</w:t>
            </w:r>
          </w:p>
          <w:p w14:paraId="1AF8065B" w14:textId="77777777" w:rsidR="00E52C4F" w:rsidRPr="006D4FF5" w:rsidRDefault="00E52C4F" w:rsidP="002D2466">
            <w:pPr>
              <w:numPr>
                <w:ilvl w:val="0"/>
                <w:numId w:val="1052"/>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Testing techniques (black box, white box)</w:t>
            </w:r>
          </w:p>
          <w:p w14:paraId="38188E33" w14:textId="77777777" w:rsidR="00E52C4F" w:rsidRPr="006D4FF5" w:rsidRDefault="00E52C4F" w:rsidP="002D2466">
            <w:pPr>
              <w:numPr>
                <w:ilvl w:val="0"/>
                <w:numId w:val="1053"/>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Types of testing (performance, load, stress)</w:t>
            </w:r>
          </w:p>
          <w:p w14:paraId="21141CC3" w14:textId="77777777" w:rsidR="00E52C4F" w:rsidRPr="006D4FF5" w:rsidRDefault="00E52C4F" w:rsidP="002D2466">
            <w:pPr>
              <w:numPr>
                <w:ilvl w:val="0"/>
                <w:numId w:val="1054"/>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Acceptance test (alpha, beta, regression)</w:t>
            </w:r>
          </w:p>
          <w:p w14:paraId="1BA01D57" w14:textId="77777777" w:rsidR="00E52C4F" w:rsidRPr="006D4FF5" w:rsidRDefault="00E52C4F" w:rsidP="002D2466">
            <w:pPr>
              <w:numPr>
                <w:ilvl w:val="0"/>
                <w:numId w:val="1055"/>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Static Testing (Informal Review, Formal Review, Walkthrough, Technical Review, Peer Review, Inspection)</w:t>
            </w:r>
          </w:p>
          <w:p w14:paraId="6892446E" w14:textId="77777777" w:rsidR="00E52C4F" w:rsidRPr="006D4FF5" w:rsidRDefault="00E52C4F" w:rsidP="002D2466">
            <w:pPr>
              <w:numPr>
                <w:ilvl w:val="0"/>
                <w:numId w:val="1056"/>
              </w:numPr>
              <w:spacing w:before="0" w:beforeAutospacing="0" w:after="0" w:afterAutospacing="0"/>
              <w:ind w:left="144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Smoke test, sanity test</w:t>
            </w:r>
          </w:p>
        </w:tc>
      </w:tr>
      <w:tr w:rsidR="00E52C4F" w:rsidRPr="006D4FF5" w14:paraId="2DDAA22E" w14:textId="77777777" w:rsidTr="006D48AE">
        <w:trPr>
          <w:trHeight w:val="300"/>
        </w:trPr>
        <w:tc>
          <w:tcPr>
            <w:tcW w:w="1700" w:type="pct"/>
            <w:gridSpan w:val="3"/>
            <w:shd w:val="clear" w:color="auto" w:fill="auto"/>
            <w:hideMark/>
          </w:tcPr>
          <w:p w14:paraId="2708FAC5" w14:textId="77777777" w:rsidR="00E52C4F" w:rsidRPr="006D4FF5" w:rsidRDefault="00E52C4F" w:rsidP="002D2466">
            <w:pPr>
              <w:pStyle w:val="Odlomakpopisa"/>
              <w:numPr>
                <w:ilvl w:val="0"/>
                <w:numId w:val="1016"/>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Types of teaching</w:t>
            </w:r>
          </w:p>
        </w:tc>
        <w:tc>
          <w:tcPr>
            <w:tcW w:w="1366" w:type="pct"/>
            <w:gridSpan w:val="5"/>
            <w:shd w:val="clear" w:color="auto" w:fill="auto"/>
            <w:hideMark/>
          </w:tcPr>
          <w:p w14:paraId="1E891D8D"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cs="Segoe UI Symbol"/>
                <w:lang w:eastAsia="hr-HR"/>
              </w:rPr>
              <w:t>Lectures</w:t>
            </w:r>
          </w:p>
          <w:p w14:paraId="0D3F76BA"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cs="Segoe UI Symbol"/>
                <w:lang w:eastAsia="hr-HR"/>
              </w:rPr>
              <w:t>☐Seminars and workshops</w:t>
            </w:r>
          </w:p>
          <w:p w14:paraId="56BA8281"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cs="Segoe UI Symbol"/>
                <w:lang w:eastAsia="hr-HR"/>
              </w:rPr>
              <w:t>Exercises</w:t>
            </w:r>
          </w:p>
          <w:p w14:paraId="4C2D6CE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cs="Segoe UI Symbol"/>
                <w:lang w:eastAsia="hr-HR"/>
              </w:rPr>
              <w:t>Distance education</w:t>
            </w:r>
          </w:p>
          <w:p w14:paraId="05B78BD3"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cs="Segoe UI Symbol"/>
                <w:lang w:eastAsia="hr-HR"/>
              </w:rPr>
              <w:t>☐Field Teaching</w:t>
            </w:r>
          </w:p>
        </w:tc>
        <w:tc>
          <w:tcPr>
            <w:tcW w:w="1935" w:type="pct"/>
            <w:gridSpan w:val="4"/>
            <w:shd w:val="clear" w:color="auto" w:fill="auto"/>
            <w:hideMark/>
          </w:tcPr>
          <w:p w14:paraId="6D7BD014"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cs="Segoe UI Symbol"/>
                <w:lang w:eastAsia="hr-HR"/>
              </w:rPr>
              <w:t>Independent tasks</w:t>
            </w:r>
          </w:p>
          <w:p w14:paraId="41EA7279"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cs="Segoe UI Symbol"/>
                <w:lang w:eastAsia="hr-HR"/>
              </w:rPr>
              <w:t>Multimedia &amp; Network</w:t>
            </w:r>
          </w:p>
          <w:p w14:paraId="5A365250"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cs="Segoe UI Symbol"/>
                <w:lang w:eastAsia="hr-HR"/>
              </w:rPr>
              <w:t>☐Laboratory</w:t>
            </w:r>
          </w:p>
          <w:p w14:paraId="7100B667"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cs="Segoe UI Symbol"/>
                <w:lang w:eastAsia="hr-HR"/>
              </w:rPr>
              <w:t>Mentoring work</w:t>
            </w:r>
          </w:p>
          <w:p w14:paraId="43628A79"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cs="Segoe UI Symbol"/>
                <w:lang w:eastAsia="hr-HR"/>
              </w:rPr>
              <w:t>☐Other</w:t>
            </w:r>
          </w:p>
          <w:p w14:paraId="366723F1"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230DE137" w14:textId="77777777" w:rsidTr="006D48AE">
        <w:trPr>
          <w:trHeight w:val="300"/>
        </w:trPr>
        <w:tc>
          <w:tcPr>
            <w:tcW w:w="5000" w:type="pct"/>
            <w:gridSpan w:val="12"/>
            <w:shd w:val="clear" w:color="auto" w:fill="auto"/>
            <w:hideMark/>
          </w:tcPr>
          <w:p w14:paraId="378C7915" w14:textId="77777777" w:rsidR="00E52C4F" w:rsidRPr="006D4FF5" w:rsidRDefault="00E52C4F" w:rsidP="002D2466">
            <w:pPr>
              <w:pStyle w:val="Odlomakpopisa"/>
              <w:numPr>
                <w:ilvl w:val="0"/>
                <w:numId w:val="1057"/>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tc>
      </w:tr>
      <w:tr w:rsidR="00E52C4F" w:rsidRPr="006D4FF5" w14:paraId="321DC931" w14:textId="77777777" w:rsidTr="006D48AE">
        <w:trPr>
          <w:trHeight w:val="300"/>
        </w:trPr>
        <w:tc>
          <w:tcPr>
            <w:tcW w:w="5000" w:type="pct"/>
            <w:gridSpan w:val="12"/>
            <w:shd w:val="clear" w:color="auto" w:fill="auto"/>
            <w:hideMark/>
          </w:tcPr>
          <w:p w14:paraId="6685B280" w14:textId="77777777" w:rsidR="00E52C4F" w:rsidRPr="006D4FF5" w:rsidRDefault="00E52C4F" w:rsidP="002D2466">
            <w:pPr>
              <w:numPr>
                <w:ilvl w:val="0"/>
                <w:numId w:val="1057"/>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Student obligations</w:t>
            </w:r>
          </w:p>
        </w:tc>
      </w:tr>
      <w:tr w:rsidR="00E52C4F" w:rsidRPr="006D4FF5" w14:paraId="01548046" w14:textId="77777777" w:rsidTr="006D48AE">
        <w:trPr>
          <w:trHeight w:val="300"/>
        </w:trPr>
        <w:tc>
          <w:tcPr>
            <w:tcW w:w="5000" w:type="pct"/>
            <w:gridSpan w:val="12"/>
            <w:shd w:val="clear" w:color="auto" w:fill="auto"/>
            <w:hideMark/>
          </w:tcPr>
          <w:p w14:paraId="3BBC3DD5" w14:textId="77777777" w:rsidR="00E52C4F" w:rsidRPr="006D4FF5" w:rsidRDefault="00E52C4F" w:rsidP="002D2466">
            <w:pPr>
              <w:numPr>
                <w:ilvl w:val="0"/>
                <w:numId w:val="1058"/>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Take the theoretical written exam</w:t>
            </w:r>
          </w:p>
          <w:p w14:paraId="3F9CF6D6" w14:textId="77777777" w:rsidR="00E52C4F" w:rsidRPr="006D4FF5" w:rsidRDefault="00E52C4F" w:rsidP="002D2466">
            <w:pPr>
              <w:numPr>
                <w:ilvl w:val="0"/>
                <w:numId w:val="1059"/>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Prepare and present project documentation</w:t>
            </w:r>
          </w:p>
          <w:p w14:paraId="03B63D26" w14:textId="77777777" w:rsidR="00E52C4F" w:rsidRPr="006D4FF5" w:rsidRDefault="00E52C4F" w:rsidP="002D2466">
            <w:pPr>
              <w:numPr>
                <w:ilvl w:val="0"/>
                <w:numId w:val="1060"/>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Develop and defend the project (part of your study project – implementation of new system components and testing)</w:t>
            </w:r>
          </w:p>
        </w:tc>
      </w:tr>
      <w:tr w:rsidR="00E52C4F" w:rsidRPr="006D4FF5" w14:paraId="508C11DA" w14:textId="77777777" w:rsidTr="006D48AE">
        <w:trPr>
          <w:trHeight w:val="300"/>
        </w:trPr>
        <w:tc>
          <w:tcPr>
            <w:tcW w:w="5000" w:type="pct"/>
            <w:gridSpan w:val="12"/>
            <w:shd w:val="clear" w:color="auto" w:fill="auto"/>
            <w:hideMark/>
          </w:tcPr>
          <w:p w14:paraId="21C9AA04" w14:textId="77777777" w:rsidR="00E52C4F" w:rsidRPr="006D4FF5" w:rsidRDefault="00E52C4F" w:rsidP="002D2466">
            <w:pPr>
              <w:numPr>
                <w:ilvl w:val="0"/>
                <w:numId w:val="106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Monitoring student work</w:t>
            </w:r>
          </w:p>
        </w:tc>
      </w:tr>
      <w:tr w:rsidR="00E52C4F" w:rsidRPr="006D4FF5" w14:paraId="77D395B9" w14:textId="77777777" w:rsidTr="006D48AE">
        <w:trPr>
          <w:trHeight w:val="300"/>
        </w:trPr>
        <w:tc>
          <w:tcPr>
            <w:tcW w:w="865" w:type="pct"/>
            <w:shd w:val="clear" w:color="auto" w:fill="auto"/>
            <w:hideMark/>
          </w:tcPr>
          <w:p w14:paraId="2895B898"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Attending classes</w:t>
            </w:r>
          </w:p>
        </w:tc>
        <w:tc>
          <w:tcPr>
            <w:tcW w:w="494" w:type="pct"/>
            <w:shd w:val="clear" w:color="auto" w:fill="auto"/>
            <w:hideMark/>
          </w:tcPr>
          <w:p w14:paraId="12D759A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699" w:type="pct"/>
            <w:gridSpan w:val="3"/>
            <w:shd w:val="clear" w:color="auto" w:fill="auto"/>
            <w:hideMark/>
          </w:tcPr>
          <w:p w14:paraId="6A979C4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303" w:type="pct"/>
            <w:shd w:val="clear" w:color="auto" w:fill="auto"/>
            <w:hideMark/>
          </w:tcPr>
          <w:p w14:paraId="55545C7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8" w:type="pct"/>
            <w:shd w:val="clear" w:color="auto" w:fill="auto"/>
            <w:hideMark/>
          </w:tcPr>
          <w:p w14:paraId="206C0BF0"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336" w:type="pct"/>
            <w:gridSpan w:val="3"/>
            <w:shd w:val="clear" w:color="auto" w:fill="auto"/>
            <w:hideMark/>
          </w:tcPr>
          <w:p w14:paraId="6C12AD5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48" w:type="pct"/>
            <w:shd w:val="clear" w:color="auto" w:fill="auto"/>
            <w:hideMark/>
          </w:tcPr>
          <w:p w14:paraId="23908A18"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496" w:type="pct"/>
            <w:shd w:val="clear" w:color="auto" w:fill="auto"/>
            <w:hideMark/>
          </w:tcPr>
          <w:p w14:paraId="7B0E8A1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A38F343" w14:textId="77777777" w:rsidTr="006D48AE">
        <w:trPr>
          <w:trHeight w:val="300"/>
        </w:trPr>
        <w:tc>
          <w:tcPr>
            <w:tcW w:w="865" w:type="pct"/>
            <w:shd w:val="clear" w:color="auto" w:fill="auto"/>
            <w:hideMark/>
          </w:tcPr>
          <w:p w14:paraId="0B23DB9D"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494" w:type="pct"/>
            <w:shd w:val="clear" w:color="auto" w:fill="auto"/>
            <w:hideMark/>
          </w:tcPr>
          <w:p w14:paraId="79ACBDD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w:t>
            </w:r>
          </w:p>
        </w:tc>
        <w:tc>
          <w:tcPr>
            <w:tcW w:w="699" w:type="pct"/>
            <w:gridSpan w:val="3"/>
            <w:shd w:val="clear" w:color="auto" w:fill="auto"/>
            <w:hideMark/>
          </w:tcPr>
          <w:p w14:paraId="72FB0C6F"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303" w:type="pct"/>
            <w:shd w:val="clear" w:color="auto" w:fill="auto"/>
            <w:hideMark/>
          </w:tcPr>
          <w:p w14:paraId="2418F4F0"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8" w:type="pct"/>
            <w:shd w:val="clear" w:color="auto" w:fill="auto"/>
            <w:hideMark/>
          </w:tcPr>
          <w:p w14:paraId="6C79635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Assay</w:t>
            </w:r>
          </w:p>
        </w:tc>
        <w:tc>
          <w:tcPr>
            <w:tcW w:w="336" w:type="pct"/>
            <w:gridSpan w:val="3"/>
            <w:shd w:val="clear" w:color="auto" w:fill="auto"/>
            <w:hideMark/>
          </w:tcPr>
          <w:p w14:paraId="07E4FDBD"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48" w:type="pct"/>
            <w:shd w:val="clear" w:color="auto" w:fill="auto"/>
            <w:hideMark/>
          </w:tcPr>
          <w:p w14:paraId="76E6FC5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496" w:type="pct"/>
            <w:shd w:val="clear" w:color="auto" w:fill="auto"/>
            <w:hideMark/>
          </w:tcPr>
          <w:p w14:paraId="166ACCA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C0A4D33" w14:textId="77777777" w:rsidTr="006D48AE">
        <w:trPr>
          <w:trHeight w:val="300"/>
        </w:trPr>
        <w:tc>
          <w:tcPr>
            <w:tcW w:w="865" w:type="pct"/>
            <w:shd w:val="clear" w:color="auto" w:fill="auto"/>
            <w:hideMark/>
          </w:tcPr>
          <w:p w14:paraId="15D922B7"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Project</w:t>
            </w:r>
          </w:p>
        </w:tc>
        <w:tc>
          <w:tcPr>
            <w:tcW w:w="494" w:type="pct"/>
            <w:shd w:val="clear" w:color="auto" w:fill="auto"/>
            <w:hideMark/>
          </w:tcPr>
          <w:p w14:paraId="461583F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2</w:t>
            </w:r>
          </w:p>
        </w:tc>
        <w:tc>
          <w:tcPr>
            <w:tcW w:w="699" w:type="pct"/>
            <w:gridSpan w:val="3"/>
            <w:shd w:val="clear" w:color="auto" w:fill="auto"/>
            <w:hideMark/>
          </w:tcPr>
          <w:p w14:paraId="4275AC59"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303" w:type="pct"/>
            <w:shd w:val="clear" w:color="auto" w:fill="auto"/>
            <w:hideMark/>
          </w:tcPr>
          <w:p w14:paraId="37619C9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8" w:type="pct"/>
            <w:shd w:val="clear" w:color="auto" w:fill="auto"/>
            <w:hideMark/>
          </w:tcPr>
          <w:p w14:paraId="36C1008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336" w:type="pct"/>
            <w:gridSpan w:val="3"/>
            <w:shd w:val="clear" w:color="auto" w:fill="auto"/>
            <w:hideMark/>
          </w:tcPr>
          <w:p w14:paraId="253F2E2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48" w:type="pct"/>
            <w:shd w:val="clear" w:color="auto" w:fill="auto"/>
            <w:hideMark/>
          </w:tcPr>
          <w:p w14:paraId="03DACE4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496" w:type="pct"/>
            <w:shd w:val="clear" w:color="auto" w:fill="auto"/>
            <w:hideMark/>
          </w:tcPr>
          <w:p w14:paraId="7C2895D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B81028F" w14:textId="77777777" w:rsidTr="006D48AE">
        <w:trPr>
          <w:trHeight w:val="300"/>
        </w:trPr>
        <w:tc>
          <w:tcPr>
            <w:tcW w:w="865" w:type="pct"/>
            <w:shd w:val="clear" w:color="auto" w:fill="auto"/>
            <w:hideMark/>
          </w:tcPr>
          <w:p w14:paraId="72407890"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494" w:type="pct"/>
            <w:shd w:val="clear" w:color="auto" w:fill="auto"/>
            <w:hideMark/>
          </w:tcPr>
          <w:p w14:paraId="2E5E20C1"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99" w:type="pct"/>
            <w:gridSpan w:val="3"/>
            <w:shd w:val="clear" w:color="auto" w:fill="auto"/>
            <w:hideMark/>
          </w:tcPr>
          <w:p w14:paraId="6C1B4A14"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03" w:type="pct"/>
            <w:shd w:val="clear" w:color="auto" w:fill="auto"/>
            <w:hideMark/>
          </w:tcPr>
          <w:p w14:paraId="6DF5C36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658" w:type="pct"/>
            <w:shd w:val="clear" w:color="auto" w:fill="auto"/>
            <w:hideMark/>
          </w:tcPr>
          <w:p w14:paraId="0856DE4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336" w:type="pct"/>
            <w:gridSpan w:val="3"/>
            <w:shd w:val="clear" w:color="auto" w:fill="auto"/>
            <w:hideMark/>
          </w:tcPr>
          <w:p w14:paraId="079A0DC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148" w:type="pct"/>
            <w:shd w:val="clear" w:color="auto" w:fill="auto"/>
            <w:hideMark/>
          </w:tcPr>
          <w:p w14:paraId="3C0E754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496" w:type="pct"/>
            <w:shd w:val="clear" w:color="auto" w:fill="auto"/>
            <w:hideMark/>
          </w:tcPr>
          <w:p w14:paraId="11B65900"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EB1994D" w14:textId="77777777" w:rsidTr="006D48AE">
        <w:trPr>
          <w:trHeight w:val="300"/>
        </w:trPr>
        <w:tc>
          <w:tcPr>
            <w:tcW w:w="5000" w:type="pct"/>
            <w:gridSpan w:val="12"/>
            <w:shd w:val="clear" w:color="auto" w:fill="auto"/>
            <w:hideMark/>
          </w:tcPr>
          <w:p w14:paraId="3F4BEC36" w14:textId="77777777" w:rsidR="00E52C4F" w:rsidRPr="006D4FF5" w:rsidRDefault="00E52C4F" w:rsidP="002D2466">
            <w:pPr>
              <w:pStyle w:val="Odlomakpopisa"/>
              <w:numPr>
                <w:ilvl w:val="0"/>
                <w:numId w:val="106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and evaluation of students' work during classes and at the final exam</w:t>
            </w:r>
          </w:p>
        </w:tc>
      </w:tr>
      <w:tr w:rsidR="00E52C4F" w:rsidRPr="006D4FF5" w14:paraId="1A982683" w14:textId="77777777" w:rsidTr="006D48AE">
        <w:trPr>
          <w:trHeight w:val="300"/>
        </w:trPr>
        <w:tc>
          <w:tcPr>
            <w:tcW w:w="5000" w:type="pct"/>
            <w:gridSpan w:val="12"/>
            <w:shd w:val="clear" w:color="auto" w:fill="auto"/>
            <w:hideMark/>
          </w:tcPr>
          <w:p w14:paraId="5E52F5F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tbl>
            <w:tblPr>
              <w:tblW w:w="8207" w:type="dxa"/>
              <w:tblInd w:w="8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8"/>
              <w:gridCol w:w="1360"/>
              <w:gridCol w:w="1737"/>
              <w:gridCol w:w="1132"/>
              <w:gridCol w:w="893"/>
              <w:gridCol w:w="969"/>
              <w:gridCol w:w="918"/>
            </w:tblGrid>
            <w:tr w:rsidR="00E52C4F" w:rsidRPr="006D4FF5" w14:paraId="61F051A8"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2FB2DA2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365" w:type="dxa"/>
                  <w:tcBorders>
                    <w:top w:val="single" w:sz="6" w:space="0" w:color="F4B083"/>
                    <w:left w:val="single" w:sz="6" w:space="0" w:color="F4B083"/>
                    <w:bottom w:val="single" w:sz="6" w:space="0" w:color="F4B083"/>
                    <w:right w:val="single" w:sz="6" w:space="0" w:color="F4B083"/>
                  </w:tcBorders>
                  <w:shd w:val="clear" w:color="auto" w:fill="auto"/>
                  <w:hideMark/>
                </w:tcPr>
                <w:p w14:paraId="7B67C05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Theoretical written exam</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564AAFF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Project documentation</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0A4D28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Project defense</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4D1CDED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of ECTS</w:t>
                  </w:r>
                </w:p>
              </w:tc>
              <w:tc>
                <w:tcPr>
                  <w:tcW w:w="975" w:type="dxa"/>
                  <w:tcBorders>
                    <w:top w:val="single" w:sz="6" w:space="0" w:color="F4B083"/>
                    <w:left w:val="single" w:sz="6" w:space="0" w:color="F4B083"/>
                    <w:bottom w:val="single" w:sz="6" w:space="0" w:color="F4B083"/>
                    <w:right w:val="single" w:sz="6" w:space="0" w:color="F4B083"/>
                  </w:tcBorders>
                  <w:shd w:val="clear" w:color="auto" w:fill="auto"/>
                  <w:hideMark/>
                </w:tcPr>
                <w:p w14:paraId="679EA2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Prague</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4BCBBBC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116F9031"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5B797DF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3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EE312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483F013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341E025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7E4C339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975" w:type="dxa"/>
                  <w:tcBorders>
                    <w:top w:val="single" w:sz="6" w:space="0" w:color="F4B083"/>
                    <w:left w:val="single" w:sz="6" w:space="0" w:color="F4B083"/>
                    <w:bottom w:val="single" w:sz="6" w:space="0" w:color="F4B083"/>
                    <w:right w:val="single" w:sz="6" w:space="0" w:color="F4B083"/>
                  </w:tcBorders>
                  <w:shd w:val="clear" w:color="auto" w:fill="auto"/>
                  <w:hideMark/>
                </w:tcPr>
                <w:p w14:paraId="4C6346D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17A0DDF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2D5F27E4"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7FFB644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3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A4274F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128D45A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50B5D4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6A952CB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0,5</w:t>
                  </w:r>
                </w:p>
              </w:tc>
              <w:tc>
                <w:tcPr>
                  <w:tcW w:w="975" w:type="dxa"/>
                  <w:tcBorders>
                    <w:top w:val="single" w:sz="6" w:space="0" w:color="F4B083"/>
                    <w:left w:val="single" w:sz="6" w:space="0" w:color="F4B083"/>
                    <w:bottom w:val="single" w:sz="6" w:space="0" w:color="F4B083"/>
                    <w:right w:val="single" w:sz="6" w:space="0" w:color="F4B083"/>
                  </w:tcBorders>
                  <w:shd w:val="clear" w:color="auto" w:fill="auto"/>
                  <w:hideMark/>
                </w:tcPr>
                <w:p w14:paraId="77E196E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2467637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55C81267"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368A2BF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3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6DC6AB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799FF47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0873680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4E69CD4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975" w:type="dxa"/>
                  <w:tcBorders>
                    <w:top w:val="single" w:sz="6" w:space="0" w:color="F4B083"/>
                    <w:left w:val="single" w:sz="6" w:space="0" w:color="F4B083"/>
                    <w:bottom w:val="single" w:sz="6" w:space="0" w:color="F4B083"/>
                    <w:right w:val="single" w:sz="6" w:space="0" w:color="F4B083"/>
                  </w:tcBorders>
                  <w:shd w:val="clear" w:color="auto" w:fill="auto"/>
                  <w:hideMark/>
                </w:tcPr>
                <w:p w14:paraId="4BF5BBC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2D31424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40851EA9"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7776E23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3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26D242C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6B58DFF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4B95542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3ACB6B5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975" w:type="dxa"/>
                  <w:tcBorders>
                    <w:top w:val="single" w:sz="6" w:space="0" w:color="F4B083"/>
                    <w:left w:val="single" w:sz="6" w:space="0" w:color="F4B083"/>
                    <w:bottom w:val="single" w:sz="6" w:space="0" w:color="F4B083"/>
                    <w:right w:val="single" w:sz="6" w:space="0" w:color="F4B083"/>
                  </w:tcBorders>
                  <w:shd w:val="clear" w:color="auto" w:fill="auto"/>
                  <w:hideMark/>
                </w:tcPr>
                <w:p w14:paraId="28E0A6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4D61EB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3222BCB2"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4DF607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3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28C4A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0B186C0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42F59C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6376C8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w:t>
                  </w:r>
                </w:p>
              </w:tc>
              <w:tc>
                <w:tcPr>
                  <w:tcW w:w="975" w:type="dxa"/>
                  <w:tcBorders>
                    <w:top w:val="single" w:sz="6" w:space="0" w:color="F4B083"/>
                    <w:left w:val="single" w:sz="6" w:space="0" w:color="F4B083"/>
                    <w:bottom w:val="single" w:sz="6" w:space="0" w:color="F4B083"/>
                    <w:right w:val="single" w:sz="6" w:space="0" w:color="F4B083"/>
                  </w:tcBorders>
                  <w:shd w:val="clear" w:color="auto" w:fill="auto"/>
                  <w:hideMark/>
                </w:tcPr>
                <w:p w14:paraId="5F09780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094EE1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56596E64"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79ADB79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3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8697EF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2238927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6F58873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3247757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0,25</w:t>
                  </w:r>
                </w:p>
              </w:tc>
              <w:tc>
                <w:tcPr>
                  <w:tcW w:w="975" w:type="dxa"/>
                  <w:tcBorders>
                    <w:top w:val="single" w:sz="6" w:space="0" w:color="F4B083"/>
                    <w:left w:val="single" w:sz="6" w:space="0" w:color="F4B083"/>
                    <w:bottom w:val="single" w:sz="6" w:space="0" w:color="F4B083"/>
                    <w:right w:val="single" w:sz="6" w:space="0" w:color="F4B083"/>
                  </w:tcBorders>
                  <w:shd w:val="clear" w:color="auto" w:fill="auto"/>
                  <w:hideMark/>
                </w:tcPr>
                <w:p w14:paraId="7A710F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5E64A6A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r>
            <w:tr w:rsidR="00E52C4F" w:rsidRPr="006D4FF5" w14:paraId="3AC4228D"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3FECCE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7</w:t>
                  </w:r>
                </w:p>
              </w:tc>
              <w:tc>
                <w:tcPr>
                  <w:tcW w:w="13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7ABA7B4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5F186C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46FD86B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07265F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0,25</w:t>
                  </w:r>
                </w:p>
              </w:tc>
              <w:tc>
                <w:tcPr>
                  <w:tcW w:w="975" w:type="dxa"/>
                  <w:tcBorders>
                    <w:top w:val="single" w:sz="6" w:space="0" w:color="F4B083"/>
                    <w:left w:val="single" w:sz="6" w:space="0" w:color="F4B083"/>
                    <w:bottom w:val="single" w:sz="6" w:space="0" w:color="F4B083"/>
                    <w:right w:val="single" w:sz="6" w:space="0" w:color="F4B083"/>
                  </w:tcBorders>
                  <w:shd w:val="clear" w:color="auto" w:fill="auto"/>
                  <w:hideMark/>
                </w:tcPr>
                <w:p w14:paraId="6620A6E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2,5%</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0DB02D3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r>
            <w:tr w:rsidR="00E52C4F" w:rsidRPr="006D4FF5" w14:paraId="2DE920F2"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116E473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3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EAE506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742"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04FA0A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w:t>
                  </w:r>
                </w:p>
              </w:tc>
              <w:tc>
                <w:tcPr>
                  <w:tcW w:w="114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9D36F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90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F658D8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9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15F21B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930"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04077A3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35653B42" w14:textId="77777777" w:rsidTr="002D2466">
              <w:trPr>
                <w:trHeight w:val="300"/>
              </w:trPr>
              <w:tc>
                <w:tcPr>
                  <w:tcW w:w="1155" w:type="dxa"/>
                  <w:tcBorders>
                    <w:top w:val="single" w:sz="6" w:space="0" w:color="F4B083"/>
                    <w:left w:val="single" w:sz="6" w:space="0" w:color="F4B083"/>
                    <w:bottom w:val="single" w:sz="6" w:space="0" w:color="F4B083"/>
                    <w:right w:val="single" w:sz="6" w:space="0" w:color="F4B083"/>
                  </w:tcBorders>
                  <w:shd w:val="clear" w:color="auto" w:fill="auto"/>
                  <w:hideMark/>
                </w:tcPr>
                <w:p w14:paraId="63A1B2E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36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4D58998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30 %</w:t>
                  </w:r>
                </w:p>
              </w:tc>
              <w:tc>
                <w:tcPr>
                  <w:tcW w:w="1742" w:type="dxa"/>
                  <w:tcBorders>
                    <w:top w:val="single" w:sz="6" w:space="0" w:color="F4B083"/>
                    <w:left w:val="single" w:sz="6" w:space="0" w:color="F4B083"/>
                    <w:bottom w:val="single" w:sz="6" w:space="0" w:color="F4B083"/>
                    <w:right w:val="single" w:sz="6" w:space="0" w:color="F4B083"/>
                  </w:tcBorders>
                  <w:shd w:val="clear" w:color="auto" w:fill="auto"/>
                  <w:hideMark/>
                </w:tcPr>
                <w:p w14:paraId="5B070C4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40%</w:t>
                  </w:r>
                </w:p>
              </w:tc>
              <w:tc>
                <w:tcPr>
                  <w:tcW w:w="1140" w:type="dxa"/>
                  <w:tcBorders>
                    <w:top w:val="single" w:sz="6" w:space="0" w:color="F4B083"/>
                    <w:left w:val="single" w:sz="6" w:space="0" w:color="F4B083"/>
                    <w:bottom w:val="single" w:sz="6" w:space="0" w:color="F4B083"/>
                    <w:right w:val="single" w:sz="6" w:space="0" w:color="F4B083"/>
                  </w:tcBorders>
                  <w:shd w:val="clear" w:color="auto" w:fill="auto"/>
                  <w:hideMark/>
                </w:tcPr>
                <w:p w14:paraId="386E4AF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900" w:type="dxa"/>
                  <w:tcBorders>
                    <w:top w:val="single" w:sz="6" w:space="0" w:color="F4B083"/>
                    <w:left w:val="single" w:sz="6" w:space="0" w:color="F4B083"/>
                    <w:bottom w:val="single" w:sz="6" w:space="0" w:color="F4B083"/>
                    <w:right w:val="single" w:sz="6" w:space="0" w:color="F4B083"/>
                  </w:tcBorders>
                  <w:shd w:val="clear" w:color="auto" w:fill="auto"/>
                  <w:hideMark/>
                </w:tcPr>
                <w:p w14:paraId="7A3EE3C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975" w:type="dxa"/>
                  <w:tcBorders>
                    <w:top w:val="single" w:sz="6" w:space="0" w:color="F4B083"/>
                    <w:left w:val="single" w:sz="6" w:space="0" w:color="F4B083"/>
                    <w:bottom w:val="single" w:sz="6" w:space="0" w:color="F4B083"/>
                    <w:right w:val="single" w:sz="6" w:space="0" w:color="F4B083"/>
                  </w:tcBorders>
                  <w:shd w:val="clear" w:color="auto" w:fill="auto"/>
                  <w:hideMark/>
                </w:tcPr>
                <w:p w14:paraId="59B477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930" w:type="dxa"/>
                  <w:tcBorders>
                    <w:top w:val="single" w:sz="6" w:space="0" w:color="F4B083"/>
                    <w:left w:val="single" w:sz="6" w:space="0" w:color="F4B083"/>
                    <w:bottom w:val="single" w:sz="6" w:space="0" w:color="F4B083"/>
                    <w:right w:val="single" w:sz="6" w:space="0" w:color="F4B083"/>
                  </w:tcBorders>
                  <w:shd w:val="clear" w:color="auto" w:fill="auto"/>
                  <w:hideMark/>
                </w:tcPr>
                <w:p w14:paraId="7B4F89C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079F340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019B133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The condition for taking the full exam is a project that is defended on the exam period (oral exam). A written examination is also written on the full exam.</w:t>
            </w:r>
          </w:p>
          <w:p w14:paraId="353BBF7A"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502D7726"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 student has passed a course if he/she has achieved a percentage of points that is higher than or equal to the defined threshold for each learning outcome.</w:t>
            </w:r>
          </w:p>
          <w:p w14:paraId="7B40CB4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7FC241B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5A5F35C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119F3E0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p>
          <w:p w14:paraId="251C775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501B907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Grading on </w:t>
            </w:r>
          </w:p>
          <w:p w14:paraId="4C82C840"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exam period:</w:t>
            </w:r>
          </w:p>
          <w:tbl>
            <w:tblPr>
              <w:tblpPr w:leftFromText="180" w:rightFromText="180" w:horzAnchor="margin" w:tblpXSpec="center" w:tblpY="225"/>
              <w:tblOverlap w:val="never"/>
              <w:tblW w:w="52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5"/>
              <w:gridCol w:w="1275"/>
              <w:gridCol w:w="1350"/>
              <w:gridCol w:w="1275"/>
            </w:tblGrid>
            <w:tr w:rsidR="00E52C4F" w:rsidRPr="006D4FF5" w14:paraId="71CE0C76"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50492BF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2228B87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exam</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0F38776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Viva voce</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448A42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1FEDE4DC"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08C0EFB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6CB9529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20%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1CA14DA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32CFCD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6FFBDD94"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04718A7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2DAAA9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69CF19C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491CC69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3AC0AFFD"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2C707C9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26870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BA5D3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20%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3A1A19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5E9EBF33"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0D2C551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8C9984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68E3500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20%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38208F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6DFC6CBA"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0B19EED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CED0D8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D2D5A0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10%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3FE2770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50080581"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07E4161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6</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542FD68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4A44F98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32510F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r>
            <w:tr w:rsidR="00E52C4F" w:rsidRPr="006D4FF5" w14:paraId="081BA607"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5EC80DC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7</w:t>
                  </w:r>
                </w:p>
              </w:tc>
              <w:tc>
                <w:tcPr>
                  <w:tcW w:w="1275" w:type="dxa"/>
                  <w:tcBorders>
                    <w:top w:val="single" w:sz="6" w:space="0" w:color="F4B083"/>
                    <w:left w:val="single" w:sz="6" w:space="0" w:color="F4B083"/>
                    <w:bottom w:val="single" w:sz="6" w:space="0" w:color="F4B083"/>
                    <w:right w:val="single" w:sz="6" w:space="0" w:color="F4B083"/>
                  </w:tcBorders>
                  <w:shd w:val="clear" w:color="auto" w:fill="auto"/>
                  <w:vAlign w:val="center"/>
                  <w:hideMark/>
                </w:tcPr>
                <w:p w14:paraId="3BC5D5C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FA5F8A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0D40C03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r>
            <w:tr w:rsidR="00E52C4F" w:rsidRPr="006D4FF5" w14:paraId="62BF38F1"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27BD010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Share in ECTS</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18DE5DD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5C3B0B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5F5F36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r>
            <w:tr w:rsidR="00E52C4F" w:rsidRPr="006D4FF5" w14:paraId="552EF6DF" w14:textId="77777777" w:rsidTr="002D2466">
              <w:trPr>
                <w:trHeight w:val="300"/>
              </w:trPr>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5CF864D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40409C0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09AE031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70%</w:t>
                  </w:r>
                </w:p>
              </w:tc>
              <w:tc>
                <w:tcPr>
                  <w:tcW w:w="1275" w:type="dxa"/>
                  <w:tcBorders>
                    <w:top w:val="single" w:sz="6" w:space="0" w:color="F4B083"/>
                    <w:left w:val="single" w:sz="6" w:space="0" w:color="F4B083"/>
                    <w:bottom w:val="single" w:sz="6" w:space="0" w:color="F4B083"/>
                    <w:right w:val="single" w:sz="6" w:space="0" w:color="F4B083"/>
                  </w:tcBorders>
                  <w:shd w:val="clear" w:color="auto" w:fill="auto"/>
                  <w:hideMark/>
                </w:tcPr>
                <w:p w14:paraId="73BA82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r>
          </w:tbl>
          <w:p w14:paraId="05C1A3E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70B9950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0FE9FB6" w14:textId="77777777" w:rsidTr="006D48AE">
        <w:trPr>
          <w:trHeight w:val="300"/>
        </w:trPr>
        <w:tc>
          <w:tcPr>
            <w:tcW w:w="5000" w:type="pct"/>
            <w:gridSpan w:val="12"/>
            <w:shd w:val="clear" w:color="auto" w:fill="auto"/>
            <w:hideMark/>
          </w:tcPr>
          <w:p w14:paraId="5A0A1CC5" w14:textId="77777777" w:rsidR="00E52C4F" w:rsidRPr="006D4FF5" w:rsidRDefault="00E52C4F" w:rsidP="002D2466">
            <w:pPr>
              <w:numPr>
                <w:ilvl w:val="0"/>
                <w:numId w:val="1062"/>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Compulsory literature (at the time of application for the study programme)</w:t>
            </w:r>
          </w:p>
        </w:tc>
      </w:tr>
      <w:tr w:rsidR="00E52C4F" w:rsidRPr="006D4FF5" w14:paraId="21BDE1E7" w14:textId="77777777" w:rsidTr="006D48AE">
        <w:trPr>
          <w:trHeight w:val="300"/>
        </w:trPr>
        <w:tc>
          <w:tcPr>
            <w:tcW w:w="5000" w:type="pct"/>
            <w:gridSpan w:val="12"/>
            <w:shd w:val="clear" w:color="auto" w:fill="auto"/>
            <w:hideMark/>
          </w:tcPr>
          <w:p w14:paraId="5341E368"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tc>
      </w:tr>
      <w:tr w:rsidR="00E52C4F" w:rsidRPr="006D4FF5" w14:paraId="7DF28F42" w14:textId="77777777" w:rsidTr="006D48AE">
        <w:trPr>
          <w:trHeight w:val="300"/>
        </w:trPr>
        <w:tc>
          <w:tcPr>
            <w:tcW w:w="1863" w:type="pct"/>
            <w:gridSpan w:val="4"/>
            <w:shd w:val="clear" w:color="auto" w:fill="auto"/>
            <w:hideMark/>
          </w:tcPr>
          <w:p w14:paraId="0C901B96"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1382" w:type="pct"/>
            <w:gridSpan w:val="5"/>
            <w:shd w:val="clear" w:color="auto" w:fill="auto"/>
            <w:hideMark/>
          </w:tcPr>
          <w:p w14:paraId="0F7EF39B"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1755" w:type="pct"/>
            <w:gridSpan w:val="3"/>
            <w:shd w:val="clear" w:color="auto" w:fill="auto"/>
            <w:hideMark/>
          </w:tcPr>
          <w:p w14:paraId="145437EF"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3EBFD333" w14:textId="77777777" w:rsidTr="006D48AE">
        <w:trPr>
          <w:trHeight w:val="300"/>
        </w:trPr>
        <w:tc>
          <w:tcPr>
            <w:tcW w:w="1863" w:type="pct"/>
            <w:gridSpan w:val="4"/>
            <w:shd w:val="clear" w:color="auto" w:fill="auto"/>
            <w:hideMark/>
          </w:tcPr>
          <w:p w14:paraId="5D6EC31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Sommerville, I: Software engineering – 9th edition, Addison-Wesley, 2011</w:t>
            </w:r>
          </w:p>
        </w:tc>
        <w:tc>
          <w:tcPr>
            <w:tcW w:w="1382" w:type="pct"/>
            <w:gridSpan w:val="5"/>
            <w:shd w:val="clear" w:color="auto" w:fill="auto"/>
            <w:hideMark/>
          </w:tcPr>
          <w:p w14:paraId="7D3F741D"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1755" w:type="pct"/>
            <w:gridSpan w:val="3"/>
            <w:shd w:val="clear" w:color="auto" w:fill="auto"/>
            <w:hideMark/>
          </w:tcPr>
          <w:p w14:paraId="06567B2B"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15C6DAF" w14:textId="77777777" w:rsidTr="006D48AE">
        <w:trPr>
          <w:trHeight w:val="300"/>
        </w:trPr>
        <w:tc>
          <w:tcPr>
            <w:tcW w:w="1863" w:type="pct"/>
            <w:gridSpan w:val="4"/>
            <w:shd w:val="clear" w:color="auto" w:fill="auto"/>
            <w:hideMark/>
          </w:tcPr>
          <w:p w14:paraId="6016164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Authorized Lectures</w:t>
            </w:r>
          </w:p>
        </w:tc>
        <w:tc>
          <w:tcPr>
            <w:tcW w:w="1382" w:type="pct"/>
            <w:gridSpan w:val="5"/>
            <w:shd w:val="clear" w:color="auto" w:fill="auto"/>
            <w:hideMark/>
          </w:tcPr>
          <w:p w14:paraId="4A6292D1"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tc>
        <w:tc>
          <w:tcPr>
            <w:tcW w:w="1755" w:type="pct"/>
            <w:gridSpan w:val="3"/>
            <w:shd w:val="clear" w:color="auto" w:fill="auto"/>
            <w:hideMark/>
          </w:tcPr>
          <w:p w14:paraId="42A725A8"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0E70CD6" w14:textId="77777777" w:rsidTr="006D48AE">
        <w:trPr>
          <w:trHeight w:val="300"/>
        </w:trPr>
        <w:tc>
          <w:tcPr>
            <w:tcW w:w="5000" w:type="pct"/>
            <w:gridSpan w:val="12"/>
            <w:shd w:val="clear" w:color="auto" w:fill="auto"/>
            <w:hideMark/>
          </w:tcPr>
          <w:p w14:paraId="71E88945" w14:textId="77777777" w:rsidR="00E52C4F" w:rsidRPr="006D4FF5" w:rsidRDefault="00E52C4F" w:rsidP="002D2466">
            <w:pPr>
              <w:numPr>
                <w:ilvl w:val="0"/>
                <w:numId w:val="1063"/>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Supplementary literature (at the time of application for the study programme)</w:t>
            </w:r>
          </w:p>
        </w:tc>
      </w:tr>
      <w:tr w:rsidR="00E52C4F" w:rsidRPr="006D4FF5" w14:paraId="23A78314" w14:textId="77777777" w:rsidTr="006D48AE">
        <w:trPr>
          <w:trHeight w:val="300"/>
        </w:trPr>
        <w:tc>
          <w:tcPr>
            <w:tcW w:w="5000" w:type="pct"/>
            <w:gridSpan w:val="12"/>
            <w:shd w:val="clear" w:color="auto" w:fill="auto"/>
            <w:hideMark/>
          </w:tcPr>
          <w:p w14:paraId="3AE42F74" w14:textId="77777777" w:rsidR="00E52C4F" w:rsidRPr="006D4FF5" w:rsidRDefault="00E52C4F" w:rsidP="002D2466">
            <w:pPr>
              <w:numPr>
                <w:ilvl w:val="0"/>
                <w:numId w:val="1064"/>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Matijević, D., Kaluža, M.: Comparative Analysis of Software Test Automation Tools, Development of Business and Information Systems CASE 28, 06.06.-07.06.2016., Zagreb, ISSN 1334-448X, p. 37-44</w:t>
            </w:r>
          </w:p>
          <w:p w14:paraId="5EFD5A71" w14:textId="77777777" w:rsidR="00E52C4F" w:rsidRPr="006D4FF5" w:rsidRDefault="00E52C4F" w:rsidP="002D2466">
            <w:pPr>
              <w:numPr>
                <w:ilvl w:val="0"/>
                <w:numId w:val="1065"/>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Pavlić, M.: Information Systems, University of Rijeka, Rijeka, 2009.</w:t>
            </w:r>
          </w:p>
          <w:p w14:paraId="38839C89" w14:textId="77777777" w:rsidR="00E52C4F" w:rsidRPr="006D4FF5" w:rsidRDefault="00E52C4F" w:rsidP="002D2466">
            <w:pPr>
              <w:numPr>
                <w:ilvl w:val="0"/>
                <w:numId w:val="1066"/>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Kaluža M,, Troskot K,, Vukelić B.: Comparison of front-end frameworks for web applications development, Zbornik Veleučilišta u Rijeka, 2018</w:t>
            </w:r>
          </w:p>
          <w:p w14:paraId="2C18F46F" w14:textId="77777777" w:rsidR="00E52C4F" w:rsidRPr="006D4FF5" w:rsidRDefault="00E52C4F" w:rsidP="002D2466">
            <w:pPr>
              <w:numPr>
                <w:ilvl w:val="0"/>
                <w:numId w:val="1067"/>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Kaluža M., Kalanj M., Vukelić B.: A comparison of back-end frameworks for web application development, Zbornik Veleučilišta u Rijeka, 2019</w:t>
            </w:r>
          </w:p>
          <w:p w14:paraId="546616CC" w14:textId="77777777" w:rsidR="00E52C4F" w:rsidRPr="006D4FF5" w:rsidRDefault="00E52C4F" w:rsidP="002D2466">
            <w:pPr>
              <w:numPr>
                <w:ilvl w:val="0"/>
                <w:numId w:val="1068"/>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Pavlović, M., Kaluža, M.: Comparison of state management on Javascript front-end development frameworks, Development of business and information systems CASE 2021, 22.02.-23.02.2021., Online, ISSN 1334-448X</w:t>
            </w:r>
          </w:p>
          <w:p w14:paraId="6B856D18" w14:textId="77777777" w:rsidR="00E52C4F" w:rsidRPr="006D4FF5" w:rsidRDefault="00E52C4F" w:rsidP="002D2466">
            <w:pPr>
              <w:numPr>
                <w:ilvl w:val="0"/>
                <w:numId w:val="1069"/>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Miljančić, I., Kaluža, M.: Comparison of cross-platform frameworks for building mobile applications, Development of business and information systems CASE 2020, 24.02.-25.02.2020., Zagreb, ISSN 1334-448X</w:t>
            </w:r>
          </w:p>
          <w:p w14:paraId="78B71B84" w14:textId="77777777" w:rsidR="00E52C4F" w:rsidRPr="006D4FF5" w:rsidRDefault="00E52C4F" w:rsidP="002D2466">
            <w:pPr>
              <w:numPr>
                <w:ilvl w:val="0"/>
                <w:numId w:val="1070"/>
              </w:numPr>
              <w:spacing w:before="0" w:beforeAutospacing="0" w:after="0" w:afterAutospacing="0"/>
              <w:ind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Španja, H., Kaluža, M., Šuman, S.: Overview of the possibilities of source code protection, Development of business and information systems CASE 2019, 25.02.-26.02.2019., Zagreb, ISSN 1334-448X, p. 43-55</w:t>
            </w:r>
          </w:p>
        </w:tc>
      </w:tr>
      <w:tr w:rsidR="00E52C4F" w:rsidRPr="006D4FF5" w14:paraId="2C26C874" w14:textId="77777777" w:rsidTr="006D48AE">
        <w:trPr>
          <w:trHeight w:val="300"/>
        </w:trPr>
        <w:tc>
          <w:tcPr>
            <w:tcW w:w="5000" w:type="pct"/>
            <w:gridSpan w:val="12"/>
            <w:shd w:val="clear" w:color="auto" w:fill="auto"/>
            <w:hideMark/>
          </w:tcPr>
          <w:p w14:paraId="6C5C4DEF" w14:textId="77777777" w:rsidR="00E52C4F" w:rsidRPr="006D4FF5" w:rsidRDefault="00E52C4F" w:rsidP="002D2466">
            <w:pPr>
              <w:numPr>
                <w:ilvl w:val="0"/>
                <w:numId w:val="1071"/>
              </w:numPr>
              <w:spacing w:before="0" w:beforeAutospacing="0" w:after="0" w:afterAutospacing="0"/>
              <w:ind w:left="1080" w:firstLine="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Ways of quality monitoring that ensure the acquisition of output knowledge, skills and competencies</w:t>
            </w:r>
          </w:p>
        </w:tc>
      </w:tr>
      <w:tr w:rsidR="00E52C4F" w:rsidRPr="006D4FF5" w14:paraId="75E86768" w14:textId="77777777" w:rsidTr="006D48AE">
        <w:trPr>
          <w:trHeight w:val="300"/>
        </w:trPr>
        <w:tc>
          <w:tcPr>
            <w:tcW w:w="5000" w:type="pct"/>
            <w:gridSpan w:val="12"/>
            <w:shd w:val="clear" w:color="auto" w:fill="auto"/>
            <w:hideMark/>
          </w:tcPr>
          <w:p w14:paraId="66E4E31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A student survey at the end of the semester provides comprehensive feedback from students on the quality of course delivery and the acquisition of relevant knowledge, skills and competencies.</w:t>
            </w:r>
          </w:p>
        </w:tc>
      </w:tr>
    </w:tbl>
    <w:p w14:paraId="6FD3E542"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2F0F0525"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65"/>
        <w:gridCol w:w="3092"/>
        <w:gridCol w:w="3459"/>
      </w:tblGrid>
      <w:tr w:rsidR="00E52C4F" w:rsidRPr="006D4FF5" w14:paraId="5369F3FF" w14:textId="77777777" w:rsidTr="006D48AE">
        <w:trPr>
          <w:trHeight w:val="300"/>
        </w:trPr>
        <w:tc>
          <w:tcPr>
            <w:tcW w:w="1367" w:type="pct"/>
            <w:shd w:val="clear" w:color="auto" w:fill="auto"/>
            <w:hideMark/>
          </w:tcPr>
          <w:p w14:paraId="6E453322"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holder</w:t>
            </w:r>
          </w:p>
        </w:tc>
        <w:tc>
          <w:tcPr>
            <w:tcW w:w="3633" w:type="pct"/>
            <w:gridSpan w:val="2"/>
            <w:shd w:val="clear" w:color="auto" w:fill="auto"/>
            <w:hideMark/>
          </w:tcPr>
          <w:p w14:paraId="6FC77F4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dr. sc. Socio. Prof. Ozren Rafajac, prof. struč. Stud.</w:t>
            </w:r>
          </w:p>
        </w:tc>
      </w:tr>
      <w:tr w:rsidR="00E52C4F" w:rsidRPr="006D4FF5" w14:paraId="01BB857C" w14:textId="77777777" w:rsidTr="006D48AE">
        <w:trPr>
          <w:trHeight w:val="300"/>
        </w:trPr>
        <w:tc>
          <w:tcPr>
            <w:tcW w:w="1367" w:type="pct"/>
            <w:shd w:val="clear" w:color="auto" w:fill="auto"/>
            <w:hideMark/>
          </w:tcPr>
          <w:p w14:paraId="22C26291"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633" w:type="pct"/>
            <w:gridSpan w:val="2"/>
            <w:shd w:val="clear" w:color="auto" w:fill="auto"/>
            <w:hideMark/>
          </w:tcPr>
          <w:p w14:paraId="164C21D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Digital Marketing</w:t>
            </w:r>
          </w:p>
        </w:tc>
      </w:tr>
      <w:tr w:rsidR="00E52C4F" w:rsidRPr="006D4FF5" w14:paraId="0D8F4E1C" w14:textId="77777777" w:rsidTr="006D48AE">
        <w:trPr>
          <w:trHeight w:val="300"/>
        </w:trPr>
        <w:tc>
          <w:tcPr>
            <w:tcW w:w="1367" w:type="pct"/>
            <w:shd w:val="clear" w:color="auto" w:fill="auto"/>
            <w:hideMark/>
          </w:tcPr>
          <w:p w14:paraId="11FC9EFF"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633" w:type="pct"/>
            <w:gridSpan w:val="2"/>
            <w:shd w:val="clear" w:color="auto" w:fill="auto"/>
            <w:hideMark/>
          </w:tcPr>
          <w:p w14:paraId="236C51E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Professional Study of Informatics</w:t>
            </w:r>
          </w:p>
        </w:tc>
      </w:tr>
      <w:tr w:rsidR="00E52C4F" w:rsidRPr="006D4FF5" w14:paraId="7DB5C07A" w14:textId="77777777" w:rsidTr="006D48AE">
        <w:trPr>
          <w:trHeight w:val="300"/>
        </w:trPr>
        <w:tc>
          <w:tcPr>
            <w:tcW w:w="1367" w:type="pct"/>
            <w:shd w:val="clear" w:color="auto" w:fill="auto"/>
            <w:hideMark/>
          </w:tcPr>
          <w:p w14:paraId="4DB44251"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633" w:type="pct"/>
            <w:gridSpan w:val="2"/>
            <w:shd w:val="clear" w:color="auto" w:fill="auto"/>
            <w:hideMark/>
          </w:tcPr>
          <w:p w14:paraId="1760F5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Binding</w:t>
            </w:r>
          </w:p>
        </w:tc>
      </w:tr>
      <w:tr w:rsidR="00E52C4F" w:rsidRPr="006D4FF5" w14:paraId="0569383B" w14:textId="77777777" w:rsidTr="006D48AE">
        <w:trPr>
          <w:trHeight w:val="300"/>
        </w:trPr>
        <w:tc>
          <w:tcPr>
            <w:tcW w:w="1367" w:type="pct"/>
            <w:shd w:val="clear" w:color="auto" w:fill="auto"/>
            <w:hideMark/>
          </w:tcPr>
          <w:p w14:paraId="40A5F7E4"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 / Semester</w:t>
            </w:r>
          </w:p>
        </w:tc>
        <w:tc>
          <w:tcPr>
            <w:tcW w:w="3633" w:type="pct"/>
            <w:gridSpan w:val="2"/>
            <w:shd w:val="clear" w:color="auto" w:fill="auto"/>
            <w:hideMark/>
          </w:tcPr>
          <w:p w14:paraId="3A23AB2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3. / VI.</w:t>
            </w:r>
          </w:p>
        </w:tc>
      </w:tr>
      <w:tr w:rsidR="00E52C4F" w:rsidRPr="006D4FF5" w14:paraId="24FC5DF3" w14:textId="77777777" w:rsidTr="006D48AE">
        <w:trPr>
          <w:trHeight w:val="300"/>
        </w:trPr>
        <w:tc>
          <w:tcPr>
            <w:tcW w:w="1367" w:type="pct"/>
            <w:vMerge w:val="restart"/>
            <w:shd w:val="clear" w:color="auto" w:fill="auto"/>
            <w:hideMark/>
          </w:tcPr>
          <w:p w14:paraId="309EF318"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715" w:type="pct"/>
            <w:shd w:val="clear" w:color="auto" w:fill="auto"/>
            <w:hideMark/>
          </w:tcPr>
          <w:p w14:paraId="5CE0BA6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918" w:type="pct"/>
            <w:shd w:val="clear" w:color="auto" w:fill="auto"/>
            <w:hideMark/>
          </w:tcPr>
          <w:p w14:paraId="345B133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4</w:t>
            </w:r>
          </w:p>
        </w:tc>
      </w:tr>
      <w:tr w:rsidR="00E52C4F" w:rsidRPr="006D4FF5" w14:paraId="79B8A468" w14:textId="77777777" w:rsidTr="006D48AE">
        <w:trPr>
          <w:trHeight w:val="300"/>
        </w:trPr>
        <w:tc>
          <w:tcPr>
            <w:tcW w:w="1367" w:type="pct"/>
            <w:vMerge/>
            <w:shd w:val="clear" w:color="auto" w:fill="auto"/>
            <w:hideMark/>
          </w:tcPr>
          <w:p w14:paraId="00AD05A1" w14:textId="77777777" w:rsidR="00E52C4F" w:rsidRPr="006D4FF5" w:rsidRDefault="00E52C4F" w:rsidP="002D2466">
            <w:pPr>
              <w:spacing w:before="0" w:beforeAutospacing="0" w:after="0" w:afterAutospacing="0"/>
              <w:rPr>
                <w:rFonts w:asciiTheme="minorHAnsi" w:eastAsia="Times New Roman" w:hAnsiTheme="minorHAnsi"/>
                <w:lang w:eastAsia="hr-HR"/>
              </w:rPr>
            </w:pPr>
          </w:p>
        </w:tc>
        <w:tc>
          <w:tcPr>
            <w:tcW w:w="1715" w:type="pct"/>
            <w:shd w:val="clear" w:color="auto" w:fill="auto"/>
            <w:hideMark/>
          </w:tcPr>
          <w:p w14:paraId="08BD968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Broj sati (P+V+S)</w:t>
            </w:r>
          </w:p>
        </w:tc>
        <w:tc>
          <w:tcPr>
            <w:tcW w:w="1918" w:type="pct"/>
            <w:shd w:val="clear" w:color="auto" w:fill="auto"/>
            <w:hideMark/>
          </w:tcPr>
          <w:p w14:paraId="6C43A2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2+2+0</w:t>
            </w:r>
          </w:p>
        </w:tc>
      </w:tr>
    </w:tbl>
    <w:p w14:paraId="3B88317A"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2326"/>
        <w:gridCol w:w="858"/>
        <w:gridCol w:w="564"/>
        <w:gridCol w:w="642"/>
        <w:gridCol w:w="859"/>
        <w:gridCol w:w="951"/>
        <w:gridCol w:w="103"/>
        <w:gridCol w:w="151"/>
        <w:gridCol w:w="216"/>
        <w:gridCol w:w="871"/>
        <w:gridCol w:w="322"/>
        <w:gridCol w:w="1007"/>
        <w:gridCol w:w="146"/>
      </w:tblGrid>
      <w:tr w:rsidR="00E52C4F" w:rsidRPr="006D4FF5" w14:paraId="036CABD8" w14:textId="77777777" w:rsidTr="006D48AE">
        <w:trPr>
          <w:trHeight w:val="300"/>
        </w:trPr>
        <w:tc>
          <w:tcPr>
            <w:tcW w:w="4883" w:type="pct"/>
            <w:gridSpan w:val="12"/>
            <w:shd w:val="clear" w:color="auto" w:fill="auto"/>
            <w:hideMark/>
          </w:tcPr>
          <w:p w14:paraId="72DEED5C" w14:textId="77777777" w:rsidR="00E52C4F" w:rsidRPr="006D4FF5" w:rsidRDefault="00E52C4F" w:rsidP="002D2466">
            <w:pPr>
              <w:pStyle w:val="Odlomakpopisa"/>
              <w:numPr>
                <w:ilvl w:val="0"/>
                <w:numId w:val="1134"/>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c>
          <w:tcPr>
            <w:tcW w:w="117" w:type="pct"/>
            <w:shd w:val="clear" w:color="auto" w:fill="auto"/>
            <w:hideMark/>
          </w:tcPr>
          <w:p w14:paraId="6D44CCAB"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8D86E39" w14:textId="77777777" w:rsidTr="006D48AE">
        <w:trPr>
          <w:trHeight w:val="300"/>
        </w:trPr>
        <w:tc>
          <w:tcPr>
            <w:tcW w:w="4883" w:type="pct"/>
            <w:gridSpan w:val="12"/>
            <w:shd w:val="clear" w:color="auto" w:fill="auto"/>
            <w:hideMark/>
          </w:tcPr>
          <w:p w14:paraId="7B092A59" w14:textId="77777777" w:rsidR="00E52C4F" w:rsidRPr="006D4FF5" w:rsidRDefault="00E52C4F" w:rsidP="002D2466">
            <w:pPr>
              <w:spacing w:before="0" w:beforeAutospacing="0" w:after="0" w:afterAutospacing="0"/>
              <w:ind w:left="135" w:right="195"/>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The course analyzes strategies, channels, tools, and trends in digital marketing. Students are introduced to digital platforms and social networks, market research methodology, psychology of user behavior and learn how to improve user experiences (UX and CX). Students carry out independent digital marketing projects using various techniques and technologies to create digital promotional content.</w:t>
            </w:r>
          </w:p>
          <w:p w14:paraId="29AA90F8"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0F883EA8"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B59F0E5" w14:textId="77777777" w:rsidTr="006D48AE">
        <w:trPr>
          <w:trHeight w:val="300"/>
        </w:trPr>
        <w:tc>
          <w:tcPr>
            <w:tcW w:w="4883" w:type="pct"/>
            <w:gridSpan w:val="12"/>
            <w:shd w:val="clear" w:color="auto" w:fill="auto"/>
            <w:hideMark/>
          </w:tcPr>
          <w:p w14:paraId="22096D94" w14:textId="77777777" w:rsidR="00E52C4F" w:rsidRPr="006D4FF5" w:rsidRDefault="00E52C4F" w:rsidP="002D2466">
            <w:pPr>
              <w:pStyle w:val="Odlomakpopisa"/>
              <w:numPr>
                <w:ilvl w:val="0"/>
                <w:numId w:val="1134"/>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c>
          <w:tcPr>
            <w:tcW w:w="117" w:type="pct"/>
            <w:shd w:val="clear" w:color="auto" w:fill="auto"/>
            <w:hideMark/>
          </w:tcPr>
          <w:p w14:paraId="5EBD9DC1"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A078A22" w14:textId="77777777" w:rsidTr="006D48AE">
        <w:trPr>
          <w:trHeight w:val="300"/>
        </w:trPr>
        <w:tc>
          <w:tcPr>
            <w:tcW w:w="4883" w:type="pct"/>
            <w:gridSpan w:val="12"/>
            <w:shd w:val="clear" w:color="auto" w:fill="auto"/>
            <w:hideMark/>
          </w:tcPr>
          <w:p w14:paraId="347B5DBB" w14:textId="77777777" w:rsidR="00E52C4F" w:rsidRPr="006D4FF5" w:rsidRDefault="00E52C4F" w:rsidP="002D2466">
            <w:pPr>
              <w:spacing w:before="0" w:beforeAutospacing="0" w:after="0" w:afterAutospacing="0"/>
              <w:ind w:left="135" w:right="195"/>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Use digital platforms, social networks and other tools to create digital promotional content. Apply the methodology of market research and analysis of user behavior with the aim of improving user experiences (UX and CX). Create marketing projects using various techniques and technologies to create digital promotional content.</w:t>
            </w:r>
          </w:p>
          <w:p w14:paraId="7BC78EEB"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31C2D238"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334C1CB" w14:textId="77777777" w:rsidTr="006D48AE">
        <w:trPr>
          <w:trHeight w:val="300"/>
        </w:trPr>
        <w:tc>
          <w:tcPr>
            <w:tcW w:w="4883" w:type="pct"/>
            <w:gridSpan w:val="12"/>
            <w:shd w:val="clear" w:color="auto" w:fill="auto"/>
            <w:hideMark/>
          </w:tcPr>
          <w:p w14:paraId="2E4B0163" w14:textId="77777777" w:rsidR="00E52C4F" w:rsidRPr="006D4FF5" w:rsidRDefault="00E52C4F" w:rsidP="002D2466">
            <w:pPr>
              <w:pStyle w:val="Odlomakpopisa"/>
              <w:numPr>
                <w:ilvl w:val="0"/>
                <w:numId w:val="1134"/>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c>
          <w:tcPr>
            <w:tcW w:w="117" w:type="pct"/>
            <w:shd w:val="clear" w:color="auto" w:fill="auto"/>
            <w:hideMark/>
          </w:tcPr>
          <w:p w14:paraId="0E80EDF0"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9BC1FDC" w14:textId="77777777" w:rsidTr="006D48AE">
        <w:trPr>
          <w:trHeight w:val="300"/>
        </w:trPr>
        <w:tc>
          <w:tcPr>
            <w:tcW w:w="4883" w:type="pct"/>
            <w:gridSpan w:val="12"/>
            <w:shd w:val="clear" w:color="auto" w:fill="auto"/>
            <w:hideMark/>
          </w:tcPr>
          <w:p w14:paraId="19FB45A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No conditions</w:t>
            </w:r>
          </w:p>
        </w:tc>
        <w:tc>
          <w:tcPr>
            <w:tcW w:w="117" w:type="pct"/>
            <w:shd w:val="clear" w:color="auto" w:fill="auto"/>
            <w:hideMark/>
          </w:tcPr>
          <w:p w14:paraId="57AC5816"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9C3AE3C" w14:textId="77777777" w:rsidTr="006D48AE">
        <w:trPr>
          <w:trHeight w:val="300"/>
        </w:trPr>
        <w:tc>
          <w:tcPr>
            <w:tcW w:w="4883" w:type="pct"/>
            <w:gridSpan w:val="12"/>
            <w:shd w:val="clear" w:color="auto" w:fill="auto"/>
            <w:hideMark/>
          </w:tcPr>
          <w:p w14:paraId="111EE290" w14:textId="77777777" w:rsidR="00E52C4F" w:rsidRPr="006D4FF5" w:rsidRDefault="00E52C4F" w:rsidP="002D2466">
            <w:pPr>
              <w:pStyle w:val="Odlomakpopisa"/>
              <w:numPr>
                <w:ilvl w:val="0"/>
                <w:numId w:val="1134"/>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c>
          <w:tcPr>
            <w:tcW w:w="117" w:type="pct"/>
            <w:shd w:val="clear" w:color="auto" w:fill="auto"/>
            <w:hideMark/>
          </w:tcPr>
          <w:p w14:paraId="68E66528"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F602221" w14:textId="77777777" w:rsidTr="006D48AE">
        <w:trPr>
          <w:trHeight w:val="300"/>
        </w:trPr>
        <w:tc>
          <w:tcPr>
            <w:tcW w:w="4883" w:type="pct"/>
            <w:gridSpan w:val="12"/>
            <w:shd w:val="clear" w:color="auto" w:fill="auto"/>
            <w:hideMark/>
          </w:tcPr>
          <w:p w14:paraId="1300138F" w14:textId="77777777" w:rsidR="00E52C4F" w:rsidRPr="006D4FF5" w:rsidRDefault="00E52C4F" w:rsidP="002D2466">
            <w:pPr>
              <w:numPr>
                <w:ilvl w:val="0"/>
                <w:numId w:val="1072"/>
              </w:numPr>
              <w:spacing w:before="0" w:beforeAutospacing="0" w:after="0" w:afterAutospacing="0"/>
              <w:ind w:left="1080" w:firstLine="36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Identify elements of the marketing mix within the development of new ICT solutions/products</w:t>
            </w:r>
          </w:p>
          <w:p w14:paraId="04FB0DAD" w14:textId="77777777" w:rsidR="00E52C4F" w:rsidRPr="006D4FF5" w:rsidRDefault="00E52C4F" w:rsidP="002D2466">
            <w:pPr>
              <w:numPr>
                <w:ilvl w:val="0"/>
                <w:numId w:val="1073"/>
              </w:numPr>
              <w:spacing w:before="0" w:beforeAutospacing="0" w:after="0" w:afterAutospacing="0"/>
              <w:ind w:left="1080" w:firstLine="36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Analyze digital marketing strategies, channels, and tools</w:t>
            </w:r>
          </w:p>
          <w:p w14:paraId="2E484638" w14:textId="77777777" w:rsidR="00E52C4F" w:rsidRPr="006D4FF5" w:rsidRDefault="00E52C4F" w:rsidP="002D2466">
            <w:pPr>
              <w:numPr>
                <w:ilvl w:val="0"/>
                <w:numId w:val="1074"/>
              </w:numPr>
              <w:spacing w:before="0" w:beforeAutospacing="0" w:after="0" w:afterAutospacing="0"/>
              <w:ind w:left="1080" w:firstLine="36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Integrate information technology into the company's marketing strategies</w:t>
            </w:r>
          </w:p>
          <w:p w14:paraId="25BA97CE" w14:textId="77777777" w:rsidR="00E52C4F" w:rsidRPr="006D4FF5" w:rsidRDefault="00E52C4F" w:rsidP="002D2466">
            <w:pPr>
              <w:numPr>
                <w:ilvl w:val="0"/>
                <w:numId w:val="1075"/>
              </w:numPr>
              <w:spacing w:before="0" w:beforeAutospacing="0" w:after="0" w:afterAutospacing="0"/>
              <w:ind w:left="1080" w:firstLine="36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Apply modern CRM methods/tools to create loyal and profitable clients</w:t>
            </w:r>
          </w:p>
          <w:p w14:paraId="025E7BED" w14:textId="77777777" w:rsidR="00E52C4F" w:rsidRPr="006D4FF5" w:rsidRDefault="00E52C4F" w:rsidP="002D2466">
            <w:pPr>
              <w:numPr>
                <w:ilvl w:val="0"/>
                <w:numId w:val="1076"/>
              </w:numPr>
              <w:spacing w:before="0" w:beforeAutospacing="0" w:after="0" w:afterAutospacing="0"/>
              <w:ind w:left="1080" w:firstLine="36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Conduct market research and create a marketing plan for the selected business idea</w:t>
            </w:r>
          </w:p>
          <w:p w14:paraId="7DC4EE83" w14:textId="77777777" w:rsidR="00E52C4F" w:rsidRPr="006D4FF5" w:rsidRDefault="00E52C4F" w:rsidP="002D2466">
            <w:pPr>
              <w:numPr>
                <w:ilvl w:val="0"/>
                <w:numId w:val="1077"/>
              </w:numPr>
              <w:spacing w:before="0" w:beforeAutospacing="0" w:after="0" w:afterAutospacing="0"/>
              <w:ind w:left="1080" w:firstLine="36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Create promotional content for products and services</w:t>
            </w:r>
          </w:p>
          <w:p w14:paraId="06FF195F" w14:textId="77777777" w:rsidR="00E52C4F" w:rsidRPr="006D4FF5" w:rsidRDefault="00E52C4F" w:rsidP="002D2466">
            <w:pPr>
              <w:numPr>
                <w:ilvl w:val="0"/>
                <w:numId w:val="1078"/>
              </w:numPr>
              <w:spacing w:before="0" w:beforeAutospacing="0" w:after="0" w:afterAutospacing="0"/>
              <w:ind w:left="1080" w:firstLine="36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Propose marketing strategies for the observed company with the aim of achieving a sustainable competitive advantage</w:t>
            </w:r>
          </w:p>
        </w:tc>
        <w:tc>
          <w:tcPr>
            <w:tcW w:w="117" w:type="pct"/>
            <w:shd w:val="clear" w:color="auto" w:fill="auto"/>
            <w:hideMark/>
          </w:tcPr>
          <w:p w14:paraId="037D0CC9"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DE18A7F" w14:textId="77777777" w:rsidTr="006D48AE">
        <w:trPr>
          <w:trHeight w:val="300"/>
        </w:trPr>
        <w:tc>
          <w:tcPr>
            <w:tcW w:w="4883" w:type="pct"/>
            <w:gridSpan w:val="12"/>
            <w:shd w:val="clear" w:color="auto" w:fill="auto"/>
            <w:hideMark/>
          </w:tcPr>
          <w:p w14:paraId="560A4525" w14:textId="77777777" w:rsidR="00E52C4F" w:rsidRPr="006D4FF5" w:rsidRDefault="00E52C4F" w:rsidP="002D2466">
            <w:pPr>
              <w:pStyle w:val="Odlomakpopisa"/>
              <w:numPr>
                <w:ilvl w:val="0"/>
                <w:numId w:val="107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content</w:t>
            </w:r>
          </w:p>
        </w:tc>
        <w:tc>
          <w:tcPr>
            <w:tcW w:w="117" w:type="pct"/>
            <w:shd w:val="clear" w:color="auto" w:fill="auto"/>
            <w:hideMark/>
          </w:tcPr>
          <w:p w14:paraId="630B91B4"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3BF901A" w14:textId="77777777" w:rsidTr="006D48AE">
        <w:trPr>
          <w:trHeight w:val="300"/>
        </w:trPr>
        <w:tc>
          <w:tcPr>
            <w:tcW w:w="4883" w:type="pct"/>
            <w:gridSpan w:val="12"/>
            <w:shd w:val="clear" w:color="auto" w:fill="auto"/>
            <w:hideMark/>
          </w:tcPr>
          <w:p w14:paraId="608AF763" w14:textId="77777777" w:rsidR="00E52C4F" w:rsidRPr="006D4FF5" w:rsidRDefault="00E52C4F" w:rsidP="002D2466">
            <w:pPr>
              <w:numPr>
                <w:ilvl w:val="0"/>
                <w:numId w:val="1079"/>
              </w:numPr>
              <w:spacing w:before="0" w:beforeAutospacing="0" w:after="0" w:afterAutospacing="0"/>
              <w:ind w:left="1005"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Basic elements of the marketing mix and trends in digital marketing - 4 hours: Definition of digital marketing and multi-channel marketing; Marketing Mix (7P); Trends in digital marketing; Digital disruptors; The benefits of digital marketing;</w:t>
            </w:r>
          </w:p>
          <w:p w14:paraId="4E417538" w14:textId="77777777" w:rsidR="00E52C4F" w:rsidRPr="006D4FF5" w:rsidRDefault="00E52C4F" w:rsidP="002D2466">
            <w:pPr>
              <w:numPr>
                <w:ilvl w:val="0"/>
                <w:numId w:val="1080"/>
              </w:numPr>
              <w:spacing w:before="0" w:beforeAutospacing="0" w:after="0" w:afterAutospacing="0"/>
              <w:ind w:left="1005"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Digital Marketing Strategies, Channels and Tools – 8 hours: Introduction to Digital Marketing Strategy; Key features of a digital marketing strategy; Key types of digital media channels; Different types of marketing tools: SEO optimization; Google Ads campaigns; Advertising on social networks; E-mail marketing; Native advertising (Paid media content);</w:t>
            </w:r>
          </w:p>
          <w:p w14:paraId="403AC088" w14:textId="77777777" w:rsidR="00E52C4F" w:rsidRPr="006D4FF5" w:rsidRDefault="00E52C4F" w:rsidP="002D2466">
            <w:pPr>
              <w:numPr>
                <w:ilvl w:val="0"/>
                <w:numId w:val="1081"/>
              </w:numPr>
              <w:spacing w:before="0" w:beforeAutospacing="0" w:after="0" w:afterAutospacing="0"/>
              <w:ind w:left="1005"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Introduction to digital platforms and social networks – 8 hours: The impact of social networks and digital platforms on shopping; Using digital media channels to support business goals; Advantages of digital media; Key challenges of digital communications; Communication concepts of digital marketing;</w:t>
            </w:r>
          </w:p>
          <w:p w14:paraId="28F8FD6C" w14:textId="77777777" w:rsidR="00E52C4F" w:rsidRPr="006D4FF5" w:rsidRDefault="00E52C4F" w:rsidP="002D2466">
            <w:pPr>
              <w:numPr>
                <w:ilvl w:val="0"/>
                <w:numId w:val="1082"/>
              </w:numPr>
              <w:spacing w:before="0" w:beforeAutospacing="0" w:after="0" w:afterAutospacing="0"/>
              <w:ind w:left="1005"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Psychology of User Behavior and Improving User Experience (UX) - 8 hours: Psychology of Consumers; How do customers feel and what worries them?; Customer characteristics; Introduction to user experience (UX + GUI); Social media and emotions;</w:t>
            </w:r>
          </w:p>
          <w:p w14:paraId="731ECDCE" w14:textId="77777777" w:rsidR="00E52C4F" w:rsidRPr="006D4FF5" w:rsidRDefault="00E52C4F" w:rsidP="002D2466">
            <w:pPr>
              <w:numPr>
                <w:ilvl w:val="0"/>
                <w:numId w:val="1083"/>
              </w:numPr>
              <w:spacing w:before="0" w:beforeAutospacing="0" w:after="0" w:afterAutospacing="0"/>
              <w:ind w:left="1005"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Planning a digital marketing campaign - 8 hours: Challenges in developing and leading a digital marketing strategy; Digital business models for e-commerce; Digital revenue models; Creating a marketing plan;</w:t>
            </w:r>
          </w:p>
          <w:p w14:paraId="7FCA532A" w14:textId="77777777" w:rsidR="00E52C4F" w:rsidRPr="006D4FF5" w:rsidRDefault="00E52C4F" w:rsidP="002D2466">
            <w:pPr>
              <w:numPr>
                <w:ilvl w:val="0"/>
                <w:numId w:val="1084"/>
              </w:numPr>
              <w:spacing w:before="0" w:beforeAutospacing="0" w:after="0" w:afterAutospacing="0"/>
              <w:ind w:left="1005"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Market research - 12 hours: Competition analysis and benchmarking; Analysis of the online market; Resources for online market analysis; Customer analysis and understanding of the digital consumer; Demand analysis and conversion marketing; Implications for Marketing Planning: Conversion Models;</w:t>
            </w:r>
          </w:p>
          <w:p w14:paraId="0FE571DD" w14:textId="77777777" w:rsidR="00E52C4F" w:rsidRPr="006D4FF5" w:rsidRDefault="00E52C4F" w:rsidP="002D2466">
            <w:pPr>
              <w:numPr>
                <w:ilvl w:val="0"/>
                <w:numId w:val="1085"/>
              </w:numPr>
              <w:spacing w:before="0" w:beforeAutospacing="0" w:after="0" w:afterAutospacing="0"/>
              <w:ind w:left="1005"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Creating promotional content – 8 hours: Techniques of writing (web) promotional content (Copywriting); Tools for creating digital sales content;</w:t>
            </w:r>
          </w:p>
          <w:p w14:paraId="704DEBA5" w14:textId="77777777" w:rsidR="00E52C4F" w:rsidRPr="006D4FF5" w:rsidRDefault="00E52C4F" w:rsidP="002D2466">
            <w:pPr>
              <w:numPr>
                <w:ilvl w:val="0"/>
                <w:numId w:val="1086"/>
              </w:numPr>
              <w:spacing w:before="0" w:beforeAutospacing="0" w:after="0" w:afterAutospacing="0"/>
              <w:ind w:left="1005" w:firstLine="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Socially responsible communication – 4 hours: Recommendations on socially responsible communication. Case studies of socially responsible and irresponsible communication.</w:t>
            </w:r>
          </w:p>
          <w:p w14:paraId="78561A44" w14:textId="77777777" w:rsidR="00E52C4F" w:rsidRPr="006D4FF5" w:rsidRDefault="00E52C4F" w:rsidP="002D2466">
            <w:pPr>
              <w:spacing w:before="0" w:beforeAutospacing="0" w:after="0" w:afterAutospacing="0"/>
              <w:ind w:left="555" w:right="330" w:hanging="270"/>
              <w:jc w:val="both"/>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1A3A9053"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5283578" w14:textId="77777777" w:rsidTr="006D48AE">
        <w:trPr>
          <w:trHeight w:val="300"/>
        </w:trPr>
        <w:tc>
          <w:tcPr>
            <w:tcW w:w="1825" w:type="pct"/>
            <w:gridSpan w:val="3"/>
            <w:shd w:val="clear" w:color="auto" w:fill="auto"/>
            <w:hideMark/>
          </w:tcPr>
          <w:p w14:paraId="77080803" w14:textId="77777777" w:rsidR="00E52C4F" w:rsidRPr="006D4FF5" w:rsidRDefault="00E52C4F" w:rsidP="002D2466">
            <w:pPr>
              <w:pStyle w:val="Odlomakpopisa"/>
              <w:numPr>
                <w:ilvl w:val="0"/>
                <w:numId w:val="107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Types of teaching</w:t>
            </w:r>
          </w:p>
        </w:tc>
        <w:tc>
          <w:tcPr>
            <w:tcW w:w="1611" w:type="pct"/>
            <w:gridSpan w:val="5"/>
            <w:shd w:val="clear" w:color="auto" w:fill="auto"/>
            <w:hideMark/>
          </w:tcPr>
          <w:p w14:paraId="0A2861BD"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MS Gothic" w:hAnsi="Segoe UI Symbol" w:cs="Segoe UI Symbol"/>
                <w:b/>
                <w:bCs/>
                <w:lang w:eastAsia="hr-HR"/>
              </w:rPr>
              <w:t>☒</w:t>
            </w:r>
            <w:r w:rsidRPr="006D4FF5">
              <w:rPr>
                <w:rFonts w:asciiTheme="minorHAnsi" w:eastAsia="MS Gothic" w:hAnsiTheme="minorHAnsi" w:cs="Segoe UI Symbol"/>
                <w:b/>
                <w:bCs/>
                <w:lang w:eastAsia="hr-HR"/>
              </w:rPr>
              <w:t>Lectures</w:t>
            </w:r>
          </w:p>
          <w:p w14:paraId="4A3A52DF"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cs="Segoe UI Symbol"/>
                <w:lang w:eastAsia="hr-HR"/>
              </w:rPr>
              <w:t>☐Seminars and workshops</w:t>
            </w:r>
          </w:p>
          <w:p w14:paraId="3A8A0C3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MS Gothic" w:hAnsi="Segoe UI Symbol" w:cs="Segoe UI Symbol"/>
                <w:b/>
                <w:bCs/>
                <w:lang w:eastAsia="hr-HR"/>
              </w:rPr>
              <w:t>☒</w:t>
            </w:r>
            <w:r w:rsidRPr="006D4FF5">
              <w:rPr>
                <w:rFonts w:asciiTheme="minorHAnsi" w:eastAsia="MS Gothic" w:hAnsiTheme="minorHAnsi" w:cs="Segoe UI Symbol"/>
                <w:b/>
                <w:bCs/>
                <w:lang w:eastAsia="hr-HR"/>
              </w:rPr>
              <w:t>Exercises</w:t>
            </w:r>
          </w:p>
          <w:p w14:paraId="5D03F764"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cs="Segoe UI Symbol"/>
                <w:lang w:eastAsia="hr-HR"/>
              </w:rPr>
              <w:t>☐Distance education</w:t>
            </w:r>
          </w:p>
          <w:p w14:paraId="7C36ADDD"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cs="Segoe UI Symbol"/>
                <w:lang w:eastAsia="hr-HR"/>
              </w:rPr>
              <w:t>☐Field Teaching</w:t>
            </w:r>
          </w:p>
        </w:tc>
        <w:tc>
          <w:tcPr>
            <w:tcW w:w="1447" w:type="pct"/>
            <w:gridSpan w:val="4"/>
            <w:shd w:val="clear" w:color="auto" w:fill="auto"/>
            <w:hideMark/>
          </w:tcPr>
          <w:p w14:paraId="58B8DEC3"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MS Gothic" w:hAnsi="Segoe UI Symbol" w:cs="Segoe UI Symbol"/>
                <w:b/>
                <w:bCs/>
                <w:lang w:eastAsia="hr-HR"/>
              </w:rPr>
              <w:t>☒</w:t>
            </w:r>
            <w:r w:rsidRPr="006D4FF5">
              <w:rPr>
                <w:rFonts w:asciiTheme="minorHAnsi" w:eastAsia="MS Gothic" w:hAnsiTheme="minorHAnsi" w:cs="Segoe UI Symbol"/>
                <w:b/>
                <w:bCs/>
                <w:lang w:eastAsia="hr-HR"/>
              </w:rPr>
              <w:t>Independent tasks</w:t>
            </w:r>
          </w:p>
          <w:p w14:paraId="4746B2D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MS Gothic" w:hAnsi="Segoe UI Symbol" w:cs="Segoe UI Symbol"/>
                <w:b/>
                <w:bCs/>
                <w:lang w:eastAsia="hr-HR"/>
              </w:rPr>
              <w:t>☒</w:t>
            </w:r>
            <w:r w:rsidRPr="006D4FF5">
              <w:rPr>
                <w:rFonts w:asciiTheme="minorHAnsi" w:eastAsia="MS Gothic" w:hAnsiTheme="minorHAnsi" w:cs="Segoe UI Symbol"/>
                <w:b/>
                <w:bCs/>
                <w:lang w:eastAsia="hr-HR"/>
              </w:rPr>
              <w:t>Multimedia &amp; Network</w:t>
            </w:r>
          </w:p>
          <w:p w14:paraId="7E4786F7"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cs="Segoe UI Symbol"/>
                <w:lang w:eastAsia="hr-HR"/>
              </w:rPr>
              <w:t>☐Laboratory</w:t>
            </w:r>
          </w:p>
          <w:p w14:paraId="1911C006"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cs="Segoe UI Symbol"/>
                <w:lang w:eastAsia="hr-HR"/>
              </w:rPr>
              <w:t>☐Mentoring work</w:t>
            </w:r>
          </w:p>
          <w:p w14:paraId="59005742"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cs="Segoe UI Symbol"/>
                <w:lang w:eastAsia="hr-HR"/>
              </w:rPr>
              <w:t>☐Other</w:t>
            </w:r>
          </w:p>
          <w:p w14:paraId="7D2057D7"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c>
          <w:tcPr>
            <w:tcW w:w="117" w:type="pct"/>
            <w:shd w:val="clear" w:color="auto" w:fill="auto"/>
            <w:hideMark/>
          </w:tcPr>
          <w:p w14:paraId="5CD6BD47"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34D9A2B" w14:textId="77777777" w:rsidTr="006D48AE">
        <w:trPr>
          <w:trHeight w:val="300"/>
        </w:trPr>
        <w:tc>
          <w:tcPr>
            <w:tcW w:w="4883" w:type="pct"/>
            <w:gridSpan w:val="12"/>
            <w:shd w:val="clear" w:color="auto" w:fill="auto"/>
            <w:hideMark/>
          </w:tcPr>
          <w:p w14:paraId="62980CEA" w14:textId="77777777" w:rsidR="00E52C4F" w:rsidRPr="006D4FF5" w:rsidRDefault="00E52C4F" w:rsidP="002D2466">
            <w:pPr>
              <w:pStyle w:val="Odlomakpopisa"/>
              <w:numPr>
                <w:ilvl w:val="0"/>
                <w:numId w:val="1075"/>
              </w:numPr>
              <w:shd w:val="clear" w:color="auto" w:fill="E59EDC" w:themeFill="accent5" w:themeFillTint="66"/>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p w14:paraId="7E34626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3AB094EA"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1DFB5F2" w14:textId="77777777" w:rsidTr="006D48AE">
        <w:trPr>
          <w:trHeight w:val="300"/>
        </w:trPr>
        <w:tc>
          <w:tcPr>
            <w:tcW w:w="4883" w:type="pct"/>
            <w:gridSpan w:val="12"/>
            <w:shd w:val="clear" w:color="auto" w:fill="auto"/>
          </w:tcPr>
          <w:p w14:paraId="73203032" w14:textId="77777777" w:rsidR="00E52C4F" w:rsidRPr="006D4FF5" w:rsidRDefault="00E52C4F" w:rsidP="002D2466">
            <w:pPr>
              <w:pStyle w:val="Odlomakpopisa"/>
              <w:numPr>
                <w:ilvl w:val="0"/>
                <w:numId w:val="107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tc>
        <w:tc>
          <w:tcPr>
            <w:tcW w:w="117" w:type="pct"/>
            <w:shd w:val="clear" w:color="auto" w:fill="auto"/>
          </w:tcPr>
          <w:p w14:paraId="34E5E06E" w14:textId="77777777" w:rsidR="00E52C4F" w:rsidRPr="006D4FF5" w:rsidRDefault="00E52C4F" w:rsidP="002D2466">
            <w:pPr>
              <w:spacing w:before="0" w:beforeAutospacing="0" w:after="0" w:afterAutospacing="0"/>
              <w:rPr>
                <w:rFonts w:asciiTheme="minorHAnsi" w:eastAsia="Times New Roman" w:hAnsiTheme="minorHAnsi"/>
                <w:lang w:eastAsia="hr-HR"/>
              </w:rPr>
            </w:pPr>
          </w:p>
        </w:tc>
      </w:tr>
      <w:tr w:rsidR="00E52C4F" w:rsidRPr="006D4FF5" w14:paraId="421C559A" w14:textId="77777777" w:rsidTr="006D48AE">
        <w:trPr>
          <w:trHeight w:val="300"/>
        </w:trPr>
        <w:tc>
          <w:tcPr>
            <w:tcW w:w="4883" w:type="pct"/>
            <w:gridSpan w:val="12"/>
            <w:shd w:val="clear" w:color="auto" w:fill="auto"/>
            <w:hideMark/>
          </w:tcPr>
          <w:p w14:paraId="2E540AE3" w14:textId="77777777" w:rsidR="00E52C4F" w:rsidRPr="006D4FF5" w:rsidRDefault="00E52C4F" w:rsidP="002D2466">
            <w:pPr>
              <w:spacing w:before="0" w:beforeAutospacing="0" w:after="0" w:afterAutospacing="0"/>
              <w:ind w:right="33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Fulfill the obligations prescribed by the Study Regulations and the Assessment Regulations.</w:t>
            </w:r>
          </w:p>
          <w:p w14:paraId="6932779C" w14:textId="77777777" w:rsidR="00E52C4F" w:rsidRPr="006D4FF5" w:rsidRDefault="00E52C4F" w:rsidP="002D2466">
            <w:pPr>
              <w:spacing w:before="0" w:beforeAutospacing="0" w:after="0" w:afterAutospacing="0"/>
              <w:ind w:left="135" w:right="330"/>
              <w:jc w:val="both"/>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p w14:paraId="50239102" w14:textId="77777777" w:rsidR="00E52C4F" w:rsidRPr="006D4FF5" w:rsidRDefault="00E52C4F" w:rsidP="002D2466">
            <w:pPr>
              <w:spacing w:before="0" w:beforeAutospacing="0" w:after="0" w:afterAutospacing="0"/>
              <w:ind w:left="135" w:right="33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Students who take the full exam or partial exam for outcome 5 and outcome 6 are required to submit a presentation and project assignment to the teacher's e-mail address or via the assignment module on the Merlin course page no later than the scheduled date and date of the exam.</w:t>
            </w:r>
          </w:p>
        </w:tc>
        <w:tc>
          <w:tcPr>
            <w:tcW w:w="117" w:type="pct"/>
            <w:shd w:val="clear" w:color="auto" w:fill="auto"/>
            <w:hideMark/>
          </w:tcPr>
          <w:p w14:paraId="7F7EE4CC"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51FDDF3" w14:textId="77777777" w:rsidTr="006D48AE">
        <w:trPr>
          <w:trHeight w:val="300"/>
        </w:trPr>
        <w:tc>
          <w:tcPr>
            <w:tcW w:w="4883" w:type="pct"/>
            <w:gridSpan w:val="12"/>
            <w:shd w:val="clear" w:color="auto" w:fill="auto"/>
            <w:hideMark/>
          </w:tcPr>
          <w:p w14:paraId="540CD993" w14:textId="77777777" w:rsidR="00E52C4F" w:rsidRPr="006D4FF5" w:rsidRDefault="00E52C4F" w:rsidP="002D2466">
            <w:pPr>
              <w:pStyle w:val="Odlomakpopisa"/>
              <w:numPr>
                <w:ilvl w:val="0"/>
                <w:numId w:val="107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Monitoring student work</w:t>
            </w:r>
          </w:p>
        </w:tc>
        <w:tc>
          <w:tcPr>
            <w:tcW w:w="117" w:type="pct"/>
            <w:shd w:val="clear" w:color="auto" w:fill="auto"/>
            <w:hideMark/>
          </w:tcPr>
          <w:p w14:paraId="0C03B412"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AD767DC" w14:textId="77777777" w:rsidTr="006D48AE">
        <w:trPr>
          <w:trHeight w:val="300"/>
        </w:trPr>
        <w:tc>
          <w:tcPr>
            <w:tcW w:w="965" w:type="pct"/>
            <w:shd w:val="clear" w:color="auto" w:fill="auto"/>
            <w:hideMark/>
          </w:tcPr>
          <w:p w14:paraId="32926ABA"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Attendance</w:t>
            </w:r>
          </w:p>
          <w:p w14:paraId="361524EF"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teaching</w:t>
            </w:r>
          </w:p>
        </w:tc>
        <w:tc>
          <w:tcPr>
            <w:tcW w:w="523" w:type="pct"/>
            <w:shd w:val="clear" w:color="auto" w:fill="auto"/>
            <w:hideMark/>
          </w:tcPr>
          <w:p w14:paraId="6436A39D"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723" w:type="pct"/>
            <w:gridSpan w:val="2"/>
            <w:shd w:val="clear" w:color="auto" w:fill="auto"/>
            <w:hideMark/>
          </w:tcPr>
          <w:p w14:paraId="1F2FA01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Teaching activity</w:t>
            </w:r>
          </w:p>
        </w:tc>
        <w:tc>
          <w:tcPr>
            <w:tcW w:w="524" w:type="pct"/>
            <w:shd w:val="clear" w:color="auto" w:fill="auto"/>
            <w:hideMark/>
          </w:tcPr>
          <w:p w14:paraId="011E6FD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0,8</w:t>
            </w:r>
          </w:p>
        </w:tc>
        <w:tc>
          <w:tcPr>
            <w:tcW w:w="626" w:type="pct"/>
            <w:gridSpan w:val="2"/>
            <w:shd w:val="clear" w:color="auto" w:fill="auto"/>
            <w:hideMark/>
          </w:tcPr>
          <w:p w14:paraId="07B4ABB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Seminar paper</w:t>
            </w:r>
          </w:p>
        </w:tc>
        <w:tc>
          <w:tcPr>
            <w:tcW w:w="191" w:type="pct"/>
            <w:gridSpan w:val="2"/>
            <w:shd w:val="clear" w:color="auto" w:fill="auto"/>
            <w:hideMark/>
          </w:tcPr>
          <w:p w14:paraId="392CA948"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714" w:type="pct"/>
            <w:gridSpan w:val="2"/>
            <w:shd w:val="clear" w:color="auto" w:fill="auto"/>
            <w:hideMark/>
          </w:tcPr>
          <w:p w14:paraId="016702A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Experimental work</w:t>
            </w:r>
          </w:p>
        </w:tc>
        <w:tc>
          <w:tcPr>
            <w:tcW w:w="616" w:type="pct"/>
            <w:shd w:val="clear" w:color="auto" w:fill="auto"/>
            <w:hideMark/>
          </w:tcPr>
          <w:p w14:paraId="67DE0B4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4C635C4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0C0B5CC" w14:textId="77777777" w:rsidTr="006D48AE">
        <w:trPr>
          <w:trHeight w:val="300"/>
        </w:trPr>
        <w:tc>
          <w:tcPr>
            <w:tcW w:w="965" w:type="pct"/>
            <w:shd w:val="clear" w:color="auto" w:fill="auto"/>
            <w:hideMark/>
          </w:tcPr>
          <w:p w14:paraId="54B81D84"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Written exam</w:t>
            </w:r>
          </w:p>
        </w:tc>
        <w:tc>
          <w:tcPr>
            <w:tcW w:w="523" w:type="pct"/>
            <w:shd w:val="clear" w:color="auto" w:fill="auto"/>
            <w:hideMark/>
          </w:tcPr>
          <w:p w14:paraId="36512C7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723" w:type="pct"/>
            <w:gridSpan w:val="2"/>
            <w:shd w:val="clear" w:color="auto" w:fill="auto"/>
            <w:hideMark/>
          </w:tcPr>
          <w:p w14:paraId="6322BC92"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Viva voce</w:t>
            </w:r>
          </w:p>
        </w:tc>
        <w:tc>
          <w:tcPr>
            <w:tcW w:w="524" w:type="pct"/>
            <w:shd w:val="clear" w:color="auto" w:fill="auto"/>
            <w:hideMark/>
          </w:tcPr>
          <w:p w14:paraId="46A91ED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626" w:type="pct"/>
            <w:gridSpan w:val="2"/>
            <w:shd w:val="clear" w:color="auto" w:fill="auto"/>
            <w:hideMark/>
          </w:tcPr>
          <w:p w14:paraId="61118E0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Assay</w:t>
            </w:r>
          </w:p>
        </w:tc>
        <w:tc>
          <w:tcPr>
            <w:tcW w:w="191" w:type="pct"/>
            <w:gridSpan w:val="2"/>
            <w:shd w:val="clear" w:color="auto" w:fill="auto"/>
            <w:hideMark/>
          </w:tcPr>
          <w:p w14:paraId="79826D8B"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714" w:type="pct"/>
            <w:gridSpan w:val="2"/>
            <w:shd w:val="clear" w:color="auto" w:fill="auto"/>
            <w:hideMark/>
          </w:tcPr>
          <w:p w14:paraId="1BB166E2"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Research</w:t>
            </w:r>
          </w:p>
        </w:tc>
        <w:tc>
          <w:tcPr>
            <w:tcW w:w="616" w:type="pct"/>
            <w:shd w:val="clear" w:color="auto" w:fill="auto"/>
            <w:hideMark/>
          </w:tcPr>
          <w:p w14:paraId="7FC4A977"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36A6315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571D7EC" w14:textId="77777777" w:rsidTr="006D48AE">
        <w:trPr>
          <w:trHeight w:val="300"/>
        </w:trPr>
        <w:tc>
          <w:tcPr>
            <w:tcW w:w="965" w:type="pct"/>
            <w:shd w:val="clear" w:color="auto" w:fill="auto"/>
            <w:hideMark/>
          </w:tcPr>
          <w:p w14:paraId="1C0B1400"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Project</w:t>
            </w:r>
          </w:p>
        </w:tc>
        <w:tc>
          <w:tcPr>
            <w:tcW w:w="523" w:type="pct"/>
            <w:shd w:val="clear" w:color="auto" w:fill="auto"/>
            <w:hideMark/>
          </w:tcPr>
          <w:p w14:paraId="700B030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0,8</w:t>
            </w:r>
          </w:p>
        </w:tc>
        <w:tc>
          <w:tcPr>
            <w:tcW w:w="723" w:type="pct"/>
            <w:gridSpan w:val="2"/>
            <w:shd w:val="clear" w:color="auto" w:fill="auto"/>
            <w:hideMark/>
          </w:tcPr>
          <w:p w14:paraId="717F8113"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Theme="minorHAnsi" w:eastAsia="Times New Roman" w:hAnsiTheme="minorHAnsi"/>
                <w:lang w:eastAsia="hr-HR"/>
              </w:rPr>
              <w:t>Continuous Knowledge Assessment</w:t>
            </w:r>
          </w:p>
        </w:tc>
        <w:tc>
          <w:tcPr>
            <w:tcW w:w="524" w:type="pct"/>
            <w:shd w:val="clear" w:color="auto" w:fill="auto"/>
            <w:hideMark/>
          </w:tcPr>
          <w:p w14:paraId="4387A0D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2,4</w:t>
            </w:r>
          </w:p>
        </w:tc>
        <w:tc>
          <w:tcPr>
            <w:tcW w:w="626" w:type="pct"/>
            <w:gridSpan w:val="2"/>
            <w:shd w:val="clear" w:color="auto" w:fill="auto"/>
            <w:hideMark/>
          </w:tcPr>
          <w:p w14:paraId="4531A049"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Report</w:t>
            </w:r>
          </w:p>
        </w:tc>
        <w:tc>
          <w:tcPr>
            <w:tcW w:w="191" w:type="pct"/>
            <w:gridSpan w:val="2"/>
            <w:shd w:val="clear" w:color="auto" w:fill="auto"/>
            <w:hideMark/>
          </w:tcPr>
          <w:p w14:paraId="1BDEDDF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714" w:type="pct"/>
            <w:gridSpan w:val="2"/>
            <w:shd w:val="clear" w:color="auto" w:fill="auto"/>
            <w:hideMark/>
          </w:tcPr>
          <w:p w14:paraId="4FF7526F"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Theme="minorHAnsi" w:eastAsia="Times New Roman" w:hAnsiTheme="minorHAnsi"/>
                <w:lang w:eastAsia="hr-HR"/>
              </w:rPr>
              <w:t>Practical work</w:t>
            </w:r>
          </w:p>
        </w:tc>
        <w:tc>
          <w:tcPr>
            <w:tcW w:w="616" w:type="pct"/>
            <w:shd w:val="clear" w:color="auto" w:fill="auto"/>
            <w:hideMark/>
          </w:tcPr>
          <w:p w14:paraId="5E223B26"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6243FDF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17A5358" w14:textId="77777777" w:rsidTr="006D48AE">
        <w:trPr>
          <w:trHeight w:val="300"/>
        </w:trPr>
        <w:tc>
          <w:tcPr>
            <w:tcW w:w="965" w:type="pct"/>
            <w:shd w:val="clear" w:color="auto" w:fill="auto"/>
            <w:hideMark/>
          </w:tcPr>
          <w:p w14:paraId="5B755C9D" w14:textId="77777777" w:rsidR="00E52C4F" w:rsidRPr="006D4FF5" w:rsidRDefault="00E52C4F" w:rsidP="002D2466">
            <w:pPr>
              <w:spacing w:before="0" w:beforeAutospacing="0" w:after="0" w:afterAutospacing="0"/>
              <w:ind w:left="15"/>
              <w:textAlignment w:val="baseline"/>
              <w:rPr>
                <w:rFonts w:asciiTheme="minorHAnsi" w:eastAsia="Times New Roman" w:hAnsiTheme="minorHAnsi"/>
                <w:lang w:eastAsia="hr-HR"/>
              </w:rPr>
            </w:pPr>
            <w:r w:rsidRPr="006D4FF5">
              <w:rPr>
                <w:rFonts w:asciiTheme="minorHAnsi" w:eastAsia="Times New Roman" w:hAnsiTheme="minorHAnsi"/>
                <w:lang w:eastAsia="hr-HR"/>
              </w:rPr>
              <w:t>Portfolio</w:t>
            </w:r>
          </w:p>
        </w:tc>
        <w:tc>
          <w:tcPr>
            <w:tcW w:w="523" w:type="pct"/>
            <w:shd w:val="clear" w:color="auto" w:fill="auto"/>
            <w:hideMark/>
          </w:tcPr>
          <w:p w14:paraId="406ED1BF"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723" w:type="pct"/>
            <w:gridSpan w:val="2"/>
            <w:shd w:val="clear" w:color="auto" w:fill="auto"/>
            <w:hideMark/>
          </w:tcPr>
          <w:p w14:paraId="767156A3" w14:textId="77777777" w:rsidR="00E52C4F" w:rsidRPr="006D4FF5" w:rsidRDefault="00E52C4F" w:rsidP="002D2466">
            <w:pPr>
              <w:spacing w:before="0" w:beforeAutospacing="0" w:after="0" w:afterAutospacing="0"/>
              <w:ind w:left="-3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524" w:type="pct"/>
            <w:shd w:val="clear" w:color="auto" w:fill="auto"/>
            <w:hideMark/>
          </w:tcPr>
          <w:p w14:paraId="7515ABA4"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626" w:type="pct"/>
            <w:gridSpan w:val="2"/>
            <w:shd w:val="clear" w:color="auto" w:fill="auto"/>
            <w:hideMark/>
          </w:tcPr>
          <w:p w14:paraId="5B66994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91" w:type="pct"/>
            <w:gridSpan w:val="2"/>
            <w:shd w:val="clear" w:color="auto" w:fill="auto"/>
            <w:hideMark/>
          </w:tcPr>
          <w:p w14:paraId="0A142061"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714" w:type="pct"/>
            <w:gridSpan w:val="2"/>
            <w:shd w:val="clear" w:color="auto" w:fill="auto"/>
            <w:hideMark/>
          </w:tcPr>
          <w:p w14:paraId="412AD0F3"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616" w:type="pct"/>
            <w:shd w:val="clear" w:color="auto" w:fill="auto"/>
            <w:hideMark/>
          </w:tcPr>
          <w:p w14:paraId="229EDE75"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43C902B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FB06DDE" w14:textId="77777777" w:rsidTr="006D48AE">
        <w:trPr>
          <w:trHeight w:val="300"/>
        </w:trPr>
        <w:tc>
          <w:tcPr>
            <w:tcW w:w="4883" w:type="pct"/>
            <w:gridSpan w:val="12"/>
            <w:shd w:val="clear" w:color="auto" w:fill="auto"/>
            <w:hideMark/>
          </w:tcPr>
          <w:p w14:paraId="1CDC0C2C" w14:textId="77777777" w:rsidR="00E52C4F" w:rsidRPr="006D4FF5" w:rsidRDefault="00E52C4F" w:rsidP="002D2466">
            <w:pPr>
              <w:pStyle w:val="Odlomakpopisa"/>
              <w:numPr>
                <w:ilvl w:val="0"/>
                <w:numId w:val="107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and evaluation of students' work during classes and at the final exam</w:t>
            </w:r>
          </w:p>
        </w:tc>
        <w:tc>
          <w:tcPr>
            <w:tcW w:w="117" w:type="pct"/>
            <w:shd w:val="clear" w:color="auto" w:fill="auto"/>
            <w:hideMark/>
          </w:tcPr>
          <w:p w14:paraId="40CBA61D"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63BCE41" w14:textId="77777777" w:rsidTr="006D48AE">
        <w:trPr>
          <w:trHeight w:val="300"/>
        </w:trPr>
        <w:tc>
          <w:tcPr>
            <w:tcW w:w="4883" w:type="pct"/>
            <w:gridSpan w:val="12"/>
            <w:shd w:val="clear" w:color="auto" w:fill="auto"/>
            <w:hideMark/>
          </w:tcPr>
          <w:p w14:paraId="0E73B47E" w14:textId="77777777" w:rsidR="00E52C4F" w:rsidRPr="006D4FF5" w:rsidRDefault="00E52C4F" w:rsidP="002D2466">
            <w:pPr>
              <w:spacing w:before="0" w:beforeAutospacing="0" w:after="0" w:afterAutospacing="0"/>
              <w:ind w:left="270" w:right="195"/>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is based on the evaluation of the adoption of learning outcomes in the course. Assessment is carried out continuously during classes (table: Monitoring student work) and/or during the examination period, in accordance with the provisions of the Assessment Regulations. A student has passed a course if he/she has achieved a percentage of points that is higher than or equal to the defined threshold of 50% for each learning outcome.</w:t>
            </w:r>
          </w:p>
          <w:tbl>
            <w:tblPr>
              <w:tblW w:w="0" w:type="dxa"/>
              <w:tblInd w:w="12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8"/>
              <w:gridCol w:w="770"/>
              <w:gridCol w:w="817"/>
              <w:gridCol w:w="1324"/>
              <w:gridCol w:w="810"/>
              <w:gridCol w:w="787"/>
              <w:gridCol w:w="849"/>
              <w:gridCol w:w="740"/>
            </w:tblGrid>
            <w:tr w:rsidR="00E52C4F" w:rsidRPr="006D4FF5" w14:paraId="4E774BDC" w14:textId="77777777" w:rsidTr="002D2466">
              <w:trPr>
                <w:trHeight w:val="300"/>
              </w:trPr>
              <w:tc>
                <w:tcPr>
                  <w:tcW w:w="990" w:type="dxa"/>
                  <w:tcBorders>
                    <w:top w:val="single" w:sz="6" w:space="0" w:color="ED7D31"/>
                    <w:left w:val="single" w:sz="6" w:space="0" w:color="ED7D31"/>
                    <w:bottom w:val="single" w:sz="6" w:space="0" w:color="ED7D31"/>
                    <w:right w:val="single" w:sz="6" w:space="0" w:color="ED7D31"/>
                  </w:tcBorders>
                  <w:shd w:val="clear" w:color="auto" w:fill="auto"/>
                  <w:hideMark/>
                </w:tcPr>
                <w:p w14:paraId="07E00D4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OUTCOMES</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39695B6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Pisani ispit 1</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19E3F0E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Pisani ispit 2</w:t>
                  </w:r>
                </w:p>
              </w:tc>
              <w:tc>
                <w:tcPr>
                  <w:tcW w:w="1335" w:type="dxa"/>
                  <w:tcBorders>
                    <w:top w:val="single" w:sz="6" w:space="0" w:color="ED7D31"/>
                    <w:left w:val="single" w:sz="6" w:space="0" w:color="ED7D31"/>
                    <w:bottom w:val="single" w:sz="6" w:space="0" w:color="ED7D31"/>
                    <w:right w:val="single" w:sz="6" w:space="0" w:color="ED7D31"/>
                  </w:tcBorders>
                  <w:shd w:val="clear" w:color="auto" w:fill="auto"/>
                  <w:hideMark/>
                </w:tcPr>
                <w:p w14:paraId="589EBF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Presentation</w:t>
                  </w:r>
                </w:p>
                <w:p w14:paraId="5D382B7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b/>
                      <w:bCs/>
                      <w:color w:val="000000"/>
                      <w:sz w:val="22"/>
                      <w:lang w:eastAsia="hr-HR"/>
                    </w:rPr>
                    <w:t> </w:t>
                  </w:r>
                  <w:r w:rsidRPr="006D4FF5">
                    <w:rPr>
                      <w:rFonts w:asciiTheme="minorHAnsi" w:eastAsia="Times New Roman" w:hAnsiTheme="minorHAnsi"/>
                      <w:color w:val="000000"/>
                      <w:sz w:val="22"/>
                      <w:lang w:eastAsia="hr-HR"/>
                    </w:rPr>
                    <w:t> </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4EE87D4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Project</w:t>
                  </w:r>
                </w:p>
              </w:tc>
              <w:tc>
                <w:tcPr>
                  <w:tcW w:w="900" w:type="dxa"/>
                  <w:tcBorders>
                    <w:top w:val="single" w:sz="6" w:space="0" w:color="ED7D31"/>
                    <w:left w:val="single" w:sz="6" w:space="0" w:color="ED7D31"/>
                    <w:bottom w:val="single" w:sz="6" w:space="0" w:color="ED7D31"/>
                    <w:right w:val="single" w:sz="6" w:space="0" w:color="ED7D31"/>
                  </w:tcBorders>
                  <w:shd w:val="clear" w:color="auto" w:fill="auto"/>
                  <w:hideMark/>
                </w:tcPr>
                <w:p w14:paraId="481AC8B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Share of ECTS</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4693BA2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Prague</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2C5831B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Max</w:t>
                  </w:r>
                </w:p>
              </w:tc>
            </w:tr>
            <w:tr w:rsidR="00E52C4F" w:rsidRPr="006D4FF5" w14:paraId="0F7ABFFD" w14:textId="77777777" w:rsidTr="002D2466">
              <w:trPr>
                <w:trHeight w:val="300"/>
              </w:trPr>
              <w:tc>
                <w:tcPr>
                  <w:tcW w:w="990" w:type="dxa"/>
                  <w:tcBorders>
                    <w:top w:val="single" w:sz="6" w:space="0" w:color="ED7D31"/>
                    <w:left w:val="single" w:sz="6" w:space="0" w:color="ED7D31"/>
                    <w:bottom w:val="single" w:sz="6" w:space="0" w:color="ED7D31"/>
                    <w:right w:val="single" w:sz="6" w:space="0" w:color="ED7D31"/>
                  </w:tcBorders>
                  <w:shd w:val="clear" w:color="auto" w:fill="auto"/>
                  <w:hideMark/>
                </w:tcPr>
                <w:p w14:paraId="51A61AB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1</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6C5C294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26A9B07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1335" w:type="dxa"/>
                  <w:tcBorders>
                    <w:top w:val="single" w:sz="6" w:space="0" w:color="ED7D31"/>
                    <w:left w:val="single" w:sz="6" w:space="0" w:color="ED7D31"/>
                    <w:bottom w:val="single" w:sz="6" w:space="0" w:color="ED7D31"/>
                    <w:right w:val="single" w:sz="6" w:space="0" w:color="ED7D31"/>
                  </w:tcBorders>
                  <w:shd w:val="clear" w:color="auto" w:fill="auto"/>
                  <w:hideMark/>
                </w:tcPr>
                <w:p w14:paraId="56E2928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4D1C16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900" w:type="dxa"/>
                  <w:tcBorders>
                    <w:top w:val="single" w:sz="6" w:space="0" w:color="ED7D31"/>
                    <w:left w:val="single" w:sz="6" w:space="0" w:color="ED7D31"/>
                    <w:bottom w:val="single" w:sz="6" w:space="0" w:color="ED7D31"/>
                    <w:right w:val="single" w:sz="6" w:space="0" w:color="ED7D31"/>
                  </w:tcBorders>
                  <w:shd w:val="clear" w:color="auto" w:fill="auto"/>
                  <w:hideMark/>
                </w:tcPr>
                <w:p w14:paraId="49A043D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0,48</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2458903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6</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74A23FE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r>
            <w:tr w:rsidR="00E52C4F" w:rsidRPr="006D4FF5" w14:paraId="70701788" w14:textId="77777777" w:rsidTr="002D2466">
              <w:trPr>
                <w:trHeight w:val="300"/>
              </w:trPr>
              <w:tc>
                <w:tcPr>
                  <w:tcW w:w="990" w:type="dxa"/>
                  <w:tcBorders>
                    <w:top w:val="single" w:sz="6" w:space="0" w:color="ED7D31"/>
                    <w:left w:val="single" w:sz="6" w:space="0" w:color="ED7D31"/>
                    <w:bottom w:val="single" w:sz="6" w:space="0" w:color="ED7D31"/>
                    <w:right w:val="single" w:sz="6" w:space="0" w:color="ED7D31"/>
                  </w:tcBorders>
                  <w:shd w:val="clear" w:color="auto" w:fill="auto"/>
                  <w:hideMark/>
                </w:tcPr>
                <w:p w14:paraId="7324079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2</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48439B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64A6A74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1335" w:type="dxa"/>
                  <w:tcBorders>
                    <w:top w:val="single" w:sz="6" w:space="0" w:color="ED7D31"/>
                    <w:left w:val="single" w:sz="6" w:space="0" w:color="ED7D31"/>
                    <w:bottom w:val="single" w:sz="6" w:space="0" w:color="ED7D31"/>
                    <w:right w:val="single" w:sz="6" w:space="0" w:color="ED7D31"/>
                  </w:tcBorders>
                  <w:shd w:val="clear" w:color="auto" w:fill="auto"/>
                  <w:hideMark/>
                </w:tcPr>
                <w:p w14:paraId="686B68B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7B9E0BB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900" w:type="dxa"/>
                  <w:tcBorders>
                    <w:top w:val="single" w:sz="6" w:space="0" w:color="ED7D31"/>
                    <w:left w:val="single" w:sz="6" w:space="0" w:color="ED7D31"/>
                    <w:bottom w:val="single" w:sz="6" w:space="0" w:color="ED7D31"/>
                    <w:right w:val="single" w:sz="6" w:space="0" w:color="ED7D31"/>
                  </w:tcBorders>
                  <w:shd w:val="clear" w:color="auto" w:fill="auto"/>
                  <w:hideMark/>
                </w:tcPr>
                <w:p w14:paraId="7934BC1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0,48</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77203F7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6</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2B30210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r>
            <w:tr w:rsidR="00E52C4F" w:rsidRPr="006D4FF5" w14:paraId="3ECF8780" w14:textId="77777777" w:rsidTr="002D2466">
              <w:trPr>
                <w:trHeight w:val="300"/>
              </w:trPr>
              <w:tc>
                <w:tcPr>
                  <w:tcW w:w="990" w:type="dxa"/>
                  <w:tcBorders>
                    <w:top w:val="single" w:sz="6" w:space="0" w:color="ED7D31"/>
                    <w:left w:val="single" w:sz="6" w:space="0" w:color="ED7D31"/>
                    <w:bottom w:val="single" w:sz="6" w:space="0" w:color="ED7D31"/>
                    <w:right w:val="single" w:sz="6" w:space="0" w:color="ED7D31"/>
                  </w:tcBorders>
                  <w:shd w:val="clear" w:color="auto" w:fill="auto"/>
                  <w:hideMark/>
                </w:tcPr>
                <w:p w14:paraId="17439E4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3</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181B52E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6B47096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1335" w:type="dxa"/>
                  <w:tcBorders>
                    <w:top w:val="single" w:sz="6" w:space="0" w:color="ED7D31"/>
                    <w:left w:val="single" w:sz="6" w:space="0" w:color="ED7D31"/>
                    <w:bottom w:val="single" w:sz="6" w:space="0" w:color="ED7D31"/>
                    <w:right w:val="single" w:sz="6" w:space="0" w:color="ED7D31"/>
                  </w:tcBorders>
                  <w:shd w:val="clear" w:color="auto" w:fill="auto"/>
                  <w:hideMark/>
                </w:tcPr>
                <w:p w14:paraId="1F3FBC4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6B27F61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900" w:type="dxa"/>
                  <w:tcBorders>
                    <w:top w:val="single" w:sz="6" w:space="0" w:color="ED7D31"/>
                    <w:left w:val="single" w:sz="6" w:space="0" w:color="ED7D31"/>
                    <w:bottom w:val="single" w:sz="6" w:space="0" w:color="ED7D31"/>
                    <w:right w:val="single" w:sz="6" w:space="0" w:color="ED7D31"/>
                  </w:tcBorders>
                  <w:shd w:val="clear" w:color="auto" w:fill="auto"/>
                  <w:hideMark/>
                </w:tcPr>
                <w:p w14:paraId="7718D6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0,48</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0EFA24A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6</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2D5C08E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r>
            <w:tr w:rsidR="00E52C4F" w:rsidRPr="006D4FF5" w14:paraId="28D421D5" w14:textId="77777777" w:rsidTr="002D2466">
              <w:trPr>
                <w:trHeight w:val="300"/>
              </w:trPr>
              <w:tc>
                <w:tcPr>
                  <w:tcW w:w="990" w:type="dxa"/>
                  <w:tcBorders>
                    <w:top w:val="single" w:sz="6" w:space="0" w:color="ED7D31"/>
                    <w:left w:val="single" w:sz="6" w:space="0" w:color="ED7D31"/>
                    <w:bottom w:val="single" w:sz="6" w:space="0" w:color="ED7D31"/>
                    <w:right w:val="single" w:sz="6" w:space="0" w:color="ED7D31"/>
                  </w:tcBorders>
                  <w:shd w:val="clear" w:color="auto" w:fill="auto"/>
                  <w:hideMark/>
                </w:tcPr>
                <w:p w14:paraId="3A8E08B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4</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75F094A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29833AB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c>
                <w:tcPr>
                  <w:tcW w:w="1335" w:type="dxa"/>
                  <w:tcBorders>
                    <w:top w:val="single" w:sz="6" w:space="0" w:color="ED7D31"/>
                    <w:left w:val="single" w:sz="6" w:space="0" w:color="ED7D31"/>
                    <w:bottom w:val="single" w:sz="6" w:space="0" w:color="ED7D31"/>
                    <w:right w:val="single" w:sz="6" w:space="0" w:color="ED7D31"/>
                  </w:tcBorders>
                  <w:shd w:val="clear" w:color="auto" w:fill="auto"/>
                  <w:hideMark/>
                </w:tcPr>
                <w:p w14:paraId="2A7017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2945833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900" w:type="dxa"/>
                  <w:tcBorders>
                    <w:top w:val="single" w:sz="6" w:space="0" w:color="ED7D31"/>
                    <w:left w:val="single" w:sz="6" w:space="0" w:color="ED7D31"/>
                    <w:bottom w:val="single" w:sz="6" w:space="0" w:color="ED7D31"/>
                    <w:right w:val="single" w:sz="6" w:space="0" w:color="ED7D31"/>
                  </w:tcBorders>
                  <w:shd w:val="clear" w:color="auto" w:fill="auto"/>
                  <w:hideMark/>
                </w:tcPr>
                <w:p w14:paraId="6AC70DB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0,48</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7166560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6</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7DFE88D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r>
            <w:tr w:rsidR="00E52C4F" w:rsidRPr="006D4FF5" w14:paraId="2FFEA6DD" w14:textId="77777777" w:rsidTr="002D2466">
              <w:trPr>
                <w:trHeight w:val="300"/>
              </w:trPr>
              <w:tc>
                <w:tcPr>
                  <w:tcW w:w="990" w:type="dxa"/>
                  <w:tcBorders>
                    <w:top w:val="single" w:sz="6" w:space="0" w:color="ED7D31"/>
                    <w:left w:val="single" w:sz="6" w:space="0" w:color="ED7D31"/>
                    <w:bottom w:val="single" w:sz="6" w:space="0" w:color="ED7D31"/>
                    <w:right w:val="single" w:sz="6" w:space="0" w:color="ED7D31"/>
                  </w:tcBorders>
                  <w:shd w:val="clear" w:color="auto" w:fill="auto"/>
                  <w:hideMark/>
                </w:tcPr>
                <w:p w14:paraId="6D22A2B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5</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64CA665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43C4A8E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1335" w:type="dxa"/>
                  <w:tcBorders>
                    <w:top w:val="single" w:sz="6" w:space="0" w:color="ED7D31"/>
                    <w:left w:val="single" w:sz="6" w:space="0" w:color="ED7D31"/>
                    <w:bottom w:val="single" w:sz="6" w:space="0" w:color="ED7D31"/>
                    <w:right w:val="single" w:sz="6" w:space="0" w:color="ED7D31"/>
                  </w:tcBorders>
                  <w:shd w:val="clear" w:color="auto" w:fill="auto"/>
                  <w:hideMark/>
                </w:tcPr>
                <w:p w14:paraId="6A90F145" w14:textId="77777777" w:rsidR="00E52C4F" w:rsidRPr="006D4FF5" w:rsidRDefault="00E52C4F" w:rsidP="002D2466">
                  <w:pPr>
                    <w:spacing w:before="0" w:beforeAutospacing="0" w:after="0" w:afterAutospacing="0"/>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5584E33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20%</w:t>
                  </w:r>
                </w:p>
              </w:tc>
              <w:tc>
                <w:tcPr>
                  <w:tcW w:w="900" w:type="dxa"/>
                  <w:tcBorders>
                    <w:top w:val="single" w:sz="6" w:space="0" w:color="ED7D31"/>
                    <w:left w:val="single" w:sz="6" w:space="0" w:color="ED7D31"/>
                    <w:bottom w:val="single" w:sz="6" w:space="0" w:color="ED7D31"/>
                    <w:right w:val="single" w:sz="6" w:space="0" w:color="ED7D31"/>
                  </w:tcBorders>
                  <w:shd w:val="clear" w:color="auto" w:fill="auto"/>
                  <w:hideMark/>
                </w:tcPr>
                <w:p w14:paraId="660DBE8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0,8</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3853ED9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10</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06CE361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20</w:t>
                  </w:r>
                </w:p>
              </w:tc>
            </w:tr>
            <w:tr w:rsidR="00E52C4F" w:rsidRPr="006D4FF5" w14:paraId="725B6BB1" w14:textId="77777777" w:rsidTr="002D2466">
              <w:trPr>
                <w:trHeight w:val="300"/>
              </w:trPr>
              <w:tc>
                <w:tcPr>
                  <w:tcW w:w="990" w:type="dxa"/>
                  <w:tcBorders>
                    <w:top w:val="single" w:sz="6" w:space="0" w:color="ED7D31"/>
                    <w:left w:val="single" w:sz="6" w:space="0" w:color="ED7D31"/>
                    <w:bottom w:val="single" w:sz="6" w:space="0" w:color="ED7D31"/>
                    <w:right w:val="single" w:sz="6" w:space="0" w:color="ED7D31"/>
                  </w:tcBorders>
                  <w:shd w:val="clear" w:color="auto" w:fill="auto"/>
                  <w:hideMark/>
                </w:tcPr>
                <w:p w14:paraId="57544C3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6</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57FBE0D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74ECBD2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1335" w:type="dxa"/>
                  <w:tcBorders>
                    <w:top w:val="single" w:sz="6" w:space="0" w:color="ED7D31"/>
                    <w:left w:val="single" w:sz="6" w:space="0" w:color="ED7D31"/>
                    <w:bottom w:val="single" w:sz="6" w:space="0" w:color="ED7D31"/>
                    <w:right w:val="single" w:sz="6" w:space="0" w:color="ED7D31"/>
                  </w:tcBorders>
                  <w:shd w:val="clear" w:color="auto" w:fill="auto"/>
                  <w:hideMark/>
                </w:tcPr>
                <w:p w14:paraId="3920FAA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20%</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413C93C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900" w:type="dxa"/>
                  <w:tcBorders>
                    <w:top w:val="single" w:sz="6" w:space="0" w:color="ED7D31"/>
                    <w:left w:val="single" w:sz="6" w:space="0" w:color="ED7D31"/>
                    <w:bottom w:val="single" w:sz="6" w:space="0" w:color="ED7D31"/>
                    <w:right w:val="single" w:sz="6" w:space="0" w:color="ED7D31"/>
                  </w:tcBorders>
                  <w:shd w:val="clear" w:color="auto" w:fill="auto"/>
                  <w:hideMark/>
                </w:tcPr>
                <w:p w14:paraId="4BFE6B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0,8</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7A7F17C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10</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78BFD50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20</w:t>
                  </w:r>
                </w:p>
              </w:tc>
            </w:tr>
            <w:tr w:rsidR="00E52C4F" w:rsidRPr="006D4FF5" w14:paraId="05B54212" w14:textId="77777777" w:rsidTr="002D2466">
              <w:trPr>
                <w:trHeight w:val="300"/>
              </w:trPr>
              <w:tc>
                <w:tcPr>
                  <w:tcW w:w="990" w:type="dxa"/>
                  <w:tcBorders>
                    <w:top w:val="single" w:sz="6" w:space="0" w:color="ED7D31"/>
                    <w:left w:val="single" w:sz="6" w:space="0" w:color="ED7D31"/>
                    <w:bottom w:val="single" w:sz="6" w:space="0" w:color="ED7D31"/>
                    <w:right w:val="single" w:sz="6" w:space="0" w:color="ED7D31"/>
                  </w:tcBorders>
                  <w:shd w:val="clear" w:color="auto" w:fill="auto"/>
                  <w:hideMark/>
                </w:tcPr>
                <w:p w14:paraId="383F47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7</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6EA80B5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3FC7E7C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c>
                <w:tcPr>
                  <w:tcW w:w="1335" w:type="dxa"/>
                  <w:tcBorders>
                    <w:top w:val="single" w:sz="6" w:space="0" w:color="ED7D31"/>
                    <w:left w:val="single" w:sz="6" w:space="0" w:color="ED7D31"/>
                    <w:bottom w:val="single" w:sz="6" w:space="0" w:color="ED7D31"/>
                    <w:right w:val="single" w:sz="6" w:space="0" w:color="ED7D31"/>
                  </w:tcBorders>
                  <w:shd w:val="clear" w:color="auto" w:fill="auto"/>
                  <w:hideMark/>
                </w:tcPr>
                <w:p w14:paraId="7313180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3E8EA05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sz w:val="22"/>
                      <w:lang w:eastAsia="hr-HR"/>
                    </w:rPr>
                    <w:t> </w:t>
                  </w:r>
                  <w:r w:rsidRPr="006D4FF5">
                    <w:rPr>
                      <w:rFonts w:ascii="Aptos" w:eastAsia="Times New Roman" w:hAnsi="Aptos" w:cs="Aptos"/>
                      <w:sz w:val="22"/>
                      <w:lang w:eastAsia="hr-HR"/>
                    </w:rPr>
                    <w:t> </w:t>
                  </w:r>
                </w:p>
              </w:tc>
              <w:tc>
                <w:tcPr>
                  <w:tcW w:w="900" w:type="dxa"/>
                  <w:tcBorders>
                    <w:top w:val="single" w:sz="6" w:space="0" w:color="ED7D31"/>
                    <w:left w:val="single" w:sz="6" w:space="0" w:color="ED7D31"/>
                    <w:bottom w:val="single" w:sz="6" w:space="0" w:color="ED7D31"/>
                    <w:right w:val="single" w:sz="6" w:space="0" w:color="ED7D31"/>
                  </w:tcBorders>
                  <w:shd w:val="clear" w:color="auto" w:fill="auto"/>
                  <w:hideMark/>
                </w:tcPr>
                <w:p w14:paraId="00AACA2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0,48</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331A271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6</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0D5B616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r>
            <w:tr w:rsidR="00E52C4F" w:rsidRPr="006D4FF5" w14:paraId="4B11B9F9" w14:textId="77777777" w:rsidTr="002D2466">
              <w:trPr>
                <w:trHeight w:val="300"/>
              </w:trPr>
              <w:tc>
                <w:tcPr>
                  <w:tcW w:w="990" w:type="dxa"/>
                  <w:tcBorders>
                    <w:top w:val="single" w:sz="6" w:space="0" w:color="ED7D31"/>
                    <w:left w:val="single" w:sz="6" w:space="0" w:color="ED7D31"/>
                    <w:bottom w:val="single" w:sz="6" w:space="0" w:color="ED7D31"/>
                    <w:right w:val="single" w:sz="6" w:space="0" w:color="ED7D31"/>
                  </w:tcBorders>
                  <w:shd w:val="clear" w:color="auto" w:fill="auto"/>
                  <w:hideMark/>
                </w:tcPr>
                <w:p w14:paraId="15B44F7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Share in ECTS</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415A77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1,44</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46ACAF2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0,96</w:t>
                  </w:r>
                </w:p>
              </w:tc>
              <w:tc>
                <w:tcPr>
                  <w:tcW w:w="1335" w:type="dxa"/>
                  <w:tcBorders>
                    <w:top w:val="single" w:sz="6" w:space="0" w:color="ED7D31"/>
                    <w:left w:val="single" w:sz="6" w:space="0" w:color="ED7D31"/>
                    <w:bottom w:val="single" w:sz="6" w:space="0" w:color="ED7D31"/>
                    <w:right w:val="single" w:sz="6" w:space="0" w:color="ED7D31"/>
                  </w:tcBorders>
                  <w:shd w:val="clear" w:color="auto" w:fill="auto"/>
                  <w:hideMark/>
                </w:tcPr>
                <w:p w14:paraId="69C7270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0,8</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18303D0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0,8</w:t>
                  </w:r>
                </w:p>
              </w:tc>
              <w:tc>
                <w:tcPr>
                  <w:tcW w:w="900" w:type="dxa"/>
                  <w:tcBorders>
                    <w:top w:val="single" w:sz="6" w:space="0" w:color="ED7D31"/>
                    <w:left w:val="single" w:sz="6" w:space="0" w:color="ED7D31"/>
                    <w:bottom w:val="single" w:sz="6" w:space="0" w:color="ED7D31"/>
                    <w:right w:val="single" w:sz="6" w:space="0" w:color="ED7D31"/>
                  </w:tcBorders>
                  <w:shd w:val="clear" w:color="auto" w:fill="auto"/>
                  <w:hideMark/>
                </w:tcPr>
                <w:p w14:paraId="0DA25CC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28CE4E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0DAD43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r>
            <w:tr w:rsidR="00E52C4F" w:rsidRPr="006D4FF5" w14:paraId="54543429" w14:textId="77777777" w:rsidTr="002D2466">
              <w:trPr>
                <w:trHeight w:val="300"/>
              </w:trPr>
              <w:tc>
                <w:tcPr>
                  <w:tcW w:w="990" w:type="dxa"/>
                  <w:tcBorders>
                    <w:top w:val="single" w:sz="6" w:space="0" w:color="ED7D31"/>
                    <w:left w:val="single" w:sz="6" w:space="0" w:color="ED7D31"/>
                    <w:bottom w:val="single" w:sz="6" w:space="0" w:color="ED7D31"/>
                    <w:right w:val="single" w:sz="6" w:space="0" w:color="ED7D31"/>
                  </w:tcBorders>
                  <w:shd w:val="clear" w:color="auto" w:fill="auto"/>
                  <w:hideMark/>
                </w:tcPr>
                <w:p w14:paraId="021857E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Altogether</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7AF0251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36</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69CB885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24</w:t>
                  </w:r>
                </w:p>
              </w:tc>
              <w:tc>
                <w:tcPr>
                  <w:tcW w:w="1335" w:type="dxa"/>
                  <w:tcBorders>
                    <w:top w:val="single" w:sz="6" w:space="0" w:color="ED7D31"/>
                    <w:left w:val="single" w:sz="6" w:space="0" w:color="ED7D31"/>
                    <w:bottom w:val="single" w:sz="6" w:space="0" w:color="ED7D31"/>
                    <w:right w:val="single" w:sz="6" w:space="0" w:color="ED7D31"/>
                  </w:tcBorders>
                  <w:shd w:val="clear" w:color="auto" w:fill="auto"/>
                  <w:hideMark/>
                </w:tcPr>
                <w:p w14:paraId="403B8B1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855" w:type="dxa"/>
                  <w:tcBorders>
                    <w:top w:val="single" w:sz="6" w:space="0" w:color="ED7D31"/>
                    <w:left w:val="single" w:sz="6" w:space="0" w:color="ED7D31"/>
                    <w:bottom w:val="single" w:sz="6" w:space="0" w:color="ED7D31"/>
                    <w:right w:val="single" w:sz="6" w:space="0" w:color="ED7D31"/>
                  </w:tcBorders>
                  <w:shd w:val="clear" w:color="auto" w:fill="auto"/>
                  <w:hideMark/>
                </w:tcPr>
                <w:p w14:paraId="4753BE6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900" w:type="dxa"/>
                  <w:tcBorders>
                    <w:top w:val="single" w:sz="6" w:space="0" w:color="ED7D31"/>
                    <w:left w:val="single" w:sz="6" w:space="0" w:color="ED7D31"/>
                    <w:bottom w:val="single" w:sz="6" w:space="0" w:color="ED7D31"/>
                    <w:right w:val="single" w:sz="6" w:space="0" w:color="ED7D31"/>
                  </w:tcBorders>
                  <w:shd w:val="clear" w:color="auto" w:fill="auto"/>
                  <w:hideMark/>
                </w:tcPr>
                <w:p w14:paraId="72BB84F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1EE845D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930" w:type="dxa"/>
                  <w:tcBorders>
                    <w:top w:val="single" w:sz="6" w:space="0" w:color="ED7D31"/>
                    <w:left w:val="single" w:sz="6" w:space="0" w:color="ED7D31"/>
                    <w:bottom w:val="single" w:sz="6" w:space="0" w:color="ED7D31"/>
                    <w:right w:val="single" w:sz="6" w:space="0" w:color="ED7D31"/>
                  </w:tcBorders>
                  <w:shd w:val="clear" w:color="auto" w:fill="auto"/>
                  <w:hideMark/>
                </w:tcPr>
                <w:p w14:paraId="4FCBB10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3D61ED1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p w14:paraId="70D0C61E" w14:textId="77777777" w:rsidR="00E52C4F" w:rsidRPr="006D4FF5" w:rsidRDefault="00E52C4F" w:rsidP="002D2466">
            <w:pPr>
              <w:spacing w:before="0" w:beforeAutospacing="0" w:after="0" w:afterAutospacing="0"/>
              <w:ind w:left="135" w:right="195"/>
              <w:jc w:val="both"/>
              <w:textAlignment w:val="baseline"/>
              <w:rPr>
                <w:rFonts w:asciiTheme="minorHAnsi" w:eastAsia="Times New Roman" w:hAnsiTheme="minorHAnsi"/>
                <w:color w:val="000000"/>
                <w:lang w:eastAsia="hr-HR"/>
              </w:rPr>
            </w:pPr>
            <w:r w:rsidRPr="006D4FF5">
              <w:rPr>
                <w:rFonts w:asciiTheme="minorHAnsi" w:eastAsia="Times New Roman" w:hAnsiTheme="minorHAnsi"/>
                <w:color w:val="000000"/>
                <w:lang w:eastAsia="hr-HR"/>
              </w:rPr>
              <w:t>A student has passed a course if he/she has achieved a percentage of points that is higher than or equal to the defined threshold for each learning outcome.</w:t>
            </w:r>
          </w:p>
          <w:p w14:paraId="144D7366" w14:textId="77777777" w:rsidR="00E52C4F" w:rsidRPr="006D4FF5" w:rsidRDefault="00E52C4F" w:rsidP="002D2466">
            <w:pPr>
              <w:spacing w:before="0" w:beforeAutospacing="0" w:after="0" w:afterAutospacing="0"/>
              <w:ind w:left="135" w:right="195"/>
              <w:jc w:val="both"/>
              <w:textAlignment w:val="baseline"/>
              <w:rPr>
                <w:rFonts w:asciiTheme="minorHAnsi" w:eastAsia="Times New Roman" w:hAnsiTheme="minorHAnsi"/>
                <w:color w:val="000000"/>
                <w:lang w:eastAsia="hr-HR"/>
              </w:rPr>
            </w:pPr>
          </w:p>
          <w:p w14:paraId="7A50C553" w14:textId="77777777" w:rsidR="00E52C4F" w:rsidRPr="006D4FF5" w:rsidRDefault="00E52C4F" w:rsidP="002D2466">
            <w:pPr>
              <w:spacing w:before="0" w:beforeAutospacing="0" w:after="0" w:afterAutospacing="0"/>
              <w:ind w:left="135" w:right="195"/>
              <w:jc w:val="both"/>
              <w:textAlignment w:val="baseline"/>
              <w:rPr>
                <w:rFonts w:asciiTheme="minorHAnsi" w:eastAsia="Times New Roman" w:hAnsiTheme="minorHAnsi"/>
                <w:color w:val="000000"/>
                <w:lang w:eastAsia="hr-HR"/>
              </w:rPr>
            </w:pPr>
          </w:p>
          <w:p w14:paraId="07AF06FA" w14:textId="77777777" w:rsidR="00E52C4F" w:rsidRPr="006D4FF5" w:rsidRDefault="00E52C4F" w:rsidP="002D2466">
            <w:pPr>
              <w:spacing w:before="0" w:beforeAutospacing="0" w:after="0" w:afterAutospacing="0"/>
              <w:ind w:left="135" w:right="195"/>
              <w:jc w:val="both"/>
              <w:textAlignment w:val="baseline"/>
              <w:rPr>
                <w:rFonts w:asciiTheme="minorHAnsi" w:eastAsia="Times New Roman" w:hAnsiTheme="minorHAnsi"/>
                <w:color w:val="000000"/>
                <w:lang w:eastAsia="hr-HR"/>
              </w:rPr>
            </w:pPr>
          </w:p>
          <w:p w14:paraId="60AB682E" w14:textId="77777777" w:rsidR="00E52C4F" w:rsidRPr="006D4FF5" w:rsidRDefault="00E52C4F" w:rsidP="002D2466">
            <w:pPr>
              <w:spacing w:before="0" w:beforeAutospacing="0" w:after="0" w:afterAutospacing="0"/>
              <w:ind w:left="135" w:right="195"/>
              <w:jc w:val="both"/>
              <w:textAlignment w:val="baseline"/>
              <w:rPr>
                <w:rFonts w:asciiTheme="minorHAnsi" w:eastAsia="Times New Roman" w:hAnsiTheme="minorHAnsi"/>
                <w:color w:val="000000"/>
                <w:lang w:eastAsia="hr-HR"/>
              </w:rPr>
            </w:pPr>
          </w:p>
          <w:p w14:paraId="2AC891DE" w14:textId="77777777" w:rsidR="00E52C4F" w:rsidRPr="006D4FF5" w:rsidRDefault="00E52C4F" w:rsidP="002D2466">
            <w:pPr>
              <w:spacing w:before="0" w:beforeAutospacing="0" w:after="0" w:afterAutospacing="0"/>
              <w:ind w:left="135" w:right="195"/>
              <w:jc w:val="both"/>
              <w:textAlignment w:val="baseline"/>
              <w:rPr>
                <w:rFonts w:asciiTheme="minorHAnsi" w:eastAsia="Times New Roman" w:hAnsiTheme="minorHAnsi"/>
                <w:color w:val="000000"/>
                <w:lang w:eastAsia="hr-HR"/>
              </w:rPr>
            </w:pPr>
          </w:p>
          <w:p w14:paraId="6B90AD5D" w14:textId="77777777" w:rsidR="00E52C4F" w:rsidRPr="006D4FF5" w:rsidRDefault="00E52C4F" w:rsidP="002D2466">
            <w:pPr>
              <w:spacing w:before="0" w:beforeAutospacing="0" w:after="0" w:afterAutospacing="0"/>
              <w:ind w:left="135" w:right="195"/>
              <w:jc w:val="both"/>
              <w:textAlignment w:val="baseline"/>
              <w:rPr>
                <w:rFonts w:asciiTheme="minorHAnsi" w:eastAsia="Times New Roman" w:hAnsiTheme="minorHAnsi"/>
                <w:color w:val="000000"/>
                <w:lang w:eastAsia="hr-HR"/>
              </w:rPr>
            </w:pPr>
          </w:p>
          <w:p w14:paraId="2857C013" w14:textId="77777777" w:rsidR="00E52C4F" w:rsidRPr="006D4FF5" w:rsidRDefault="00E52C4F" w:rsidP="002D2466">
            <w:pPr>
              <w:spacing w:before="0" w:beforeAutospacing="0" w:after="0" w:afterAutospacing="0"/>
              <w:ind w:left="135" w:right="195"/>
              <w:jc w:val="both"/>
              <w:textAlignment w:val="baseline"/>
              <w:rPr>
                <w:rFonts w:asciiTheme="minorHAnsi" w:eastAsia="Times New Roman" w:hAnsiTheme="minorHAnsi"/>
                <w:lang w:eastAsia="hr-HR"/>
              </w:rPr>
            </w:pPr>
          </w:p>
          <w:p w14:paraId="497052F9" w14:textId="77777777" w:rsidR="00E52C4F" w:rsidRPr="006D4FF5" w:rsidRDefault="00E52C4F" w:rsidP="002D2466">
            <w:pPr>
              <w:spacing w:before="0" w:beforeAutospacing="0" w:after="0" w:afterAutospacing="0"/>
              <w:ind w:left="135" w:right="195"/>
              <w:textAlignment w:val="baseline"/>
              <w:rPr>
                <w:rFonts w:asciiTheme="minorHAnsi" w:eastAsia="Times New Roman" w:hAnsiTheme="minorHAnsi"/>
                <w:lang w:eastAsia="hr-HR"/>
              </w:rPr>
            </w:pPr>
            <w:r w:rsidRPr="006D4FF5">
              <w:rPr>
                <w:rFonts w:ascii="Arial" w:eastAsia="Times New Roman" w:hAnsi="Arial" w:cs="Arial"/>
                <w:lang w:eastAsia="hr-HR"/>
              </w:rPr>
              <w:lastRenderedPageBreak/>
              <w:t> </w:t>
            </w:r>
            <w:r w:rsidRPr="006D4FF5">
              <w:rPr>
                <w:rFonts w:ascii="Aptos" w:eastAsia="Times New Roman" w:hAnsi="Aptos" w:cs="Aptos"/>
                <w:lang w:eastAsia="hr-HR"/>
              </w:rPr>
              <w:t> </w:t>
            </w:r>
          </w:p>
          <w:p w14:paraId="752BEB87" w14:textId="77777777" w:rsidR="00E52C4F" w:rsidRPr="006D4FF5" w:rsidRDefault="00E52C4F" w:rsidP="002D2466">
            <w:pPr>
              <w:spacing w:before="0" w:beforeAutospacing="0" w:after="0" w:afterAutospacing="0"/>
              <w:ind w:left="135" w:right="195"/>
              <w:textAlignment w:val="baseline"/>
              <w:rPr>
                <w:rFonts w:asciiTheme="minorHAnsi" w:eastAsia="Times New Roman" w:hAnsiTheme="minorHAnsi"/>
                <w:lang w:eastAsia="hr-HR"/>
              </w:rPr>
            </w:pPr>
            <w:r w:rsidRPr="006D4FF5">
              <w:rPr>
                <w:rFonts w:asciiTheme="minorHAnsi" w:eastAsia="Times New Roman" w:hAnsiTheme="minorHAnsi"/>
                <w:lang w:eastAsia="hr-HR"/>
              </w:rPr>
              <w:t>Assessment during the exam period:</w:t>
            </w:r>
          </w:p>
          <w:p w14:paraId="30F7886A"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bl>
            <w:tblPr>
              <w:tblW w:w="0" w:type="dxa"/>
              <w:tblInd w:w="18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0"/>
              <w:gridCol w:w="1260"/>
              <w:gridCol w:w="1350"/>
              <w:gridCol w:w="1260"/>
              <w:gridCol w:w="1260"/>
            </w:tblGrid>
            <w:tr w:rsidR="00E52C4F" w:rsidRPr="006D4FF5" w14:paraId="532AE68B"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339136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OUTCOMES</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FAA993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Written exam</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EC550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Viva voce</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62ACAB8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Share of ECTS</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53CA8F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Max</w:t>
                  </w:r>
                </w:p>
              </w:tc>
            </w:tr>
            <w:tr w:rsidR="00E52C4F" w:rsidRPr="006D4FF5" w14:paraId="0271D584"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FDB420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1</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0980F71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9</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3393DA1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A2268B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0,48</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5171AF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r>
            <w:tr w:rsidR="00E52C4F" w:rsidRPr="006D4FF5" w14:paraId="39F6E025"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6418D86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2</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832009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9</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214E962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EE3071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0,48</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694150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r>
            <w:tr w:rsidR="00E52C4F" w:rsidRPr="006D4FF5" w14:paraId="43FD8811"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F01ACE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OUTCOME 3</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0E53F6D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9</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46322BF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0DCC84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0,48</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9F4EB8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r>
            <w:tr w:rsidR="00E52C4F" w:rsidRPr="006D4FF5" w14:paraId="2F3EB54B"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059DA2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OUTCOME 4</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212EC2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9</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6AFB444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478228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0,48</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FD165E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r>
            <w:tr w:rsidR="00E52C4F" w:rsidRPr="006D4FF5" w14:paraId="69463EEE"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3BDD3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OUTCOME 5</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4655D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17</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6FC7CE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F5A378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0,8</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31149B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20</w:t>
                  </w:r>
                </w:p>
              </w:tc>
            </w:tr>
            <w:tr w:rsidR="00E52C4F" w:rsidRPr="006D4FF5" w14:paraId="6AC91B78"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6E932E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OUTCOME 6</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B52F78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17</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38EFAD1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DCF651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0,8</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8658C6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20</w:t>
                  </w:r>
                </w:p>
              </w:tc>
            </w:tr>
            <w:tr w:rsidR="00E52C4F" w:rsidRPr="006D4FF5" w14:paraId="59C259CF"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402FBDC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OUTCOME 7</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028F9C5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9</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5A6E49F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417783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0,48</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36AF8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12</w:t>
                  </w:r>
                </w:p>
              </w:tc>
            </w:tr>
            <w:tr w:rsidR="00E52C4F" w:rsidRPr="006D4FF5" w14:paraId="2C029109"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0FFC3AA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Share in ECTS</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5A6229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3,16</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02EF31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0,84</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D3BA1A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63B4D95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Arial" w:eastAsia="Times New Roman" w:hAnsi="Arial" w:cs="Arial"/>
                      <w:color w:val="000000"/>
                      <w:sz w:val="22"/>
                      <w:lang w:eastAsia="hr-HR"/>
                    </w:rPr>
                    <w:t> </w:t>
                  </w:r>
                  <w:r w:rsidRPr="006D4FF5">
                    <w:rPr>
                      <w:rFonts w:ascii="Aptos" w:eastAsia="Times New Roman" w:hAnsi="Aptos" w:cs="Aptos"/>
                      <w:color w:val="000000"/>
                      <w:sz w:val="22"/>
                      <w:lang w:eastAsia="hr-HR"/>
                    </w:rPr>
                    <w:t> </w:t>
                  </w:r>
                </w:p>
              </w:tc>
            </w:tr>
            <w:tr w:rsidR="00E52C4F" w:rsidRPr="006D4FF5" w14:paraId="77D72A69" w14:textId="77777777" w:rsidTr="002D2466">
              <w:trPr>
                <w:trHeight w:val="300"/>
              </w:trPr>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982C31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Altogether</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2883F5E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79</w:t>
                  </w:r>
                </w:p>
              </w:tc>
              <w:tc>
                <w:tcPr>
                  <w:tcW w:w="1350" w:type="dxa"/>
                  <w:tcBorders>
                    <w:top w:val="single" w:sz="6" w:space="0" w:color="F4B083"/>
                    <w:left w:val="single" w:sz="6" w:space="0" w:color="F4B083"/>
                    <w:bottom w:val="single" w:sz="6" w:space="0" w:color="F4B083"/>
                    <w:right w:val="single" w:sz="6" w:space="0" w:color="F4B083"/>
                  </w:tcBorders>
                  <w:shd w:val="clear" w:color="auto" w:fill="auto"/>
                  <w:hideMark/>
                </w:tcPr>
                <w:p w14:paraId="697D1B3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21</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7F8B1D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w:t>
                  </w:r>
                </w:p>
              </w:tc>
              <w:tc>
                <w:tcPr>
                  <w:tcW w:w="1260" w:type="dxa"/>
                  <w:tcBorders>
                    <w:top w:val="single" w:sz="6" w:space="0" w:color="F4B083"/>
                    <w:left w:val="single" w:sz="6" w:space="0" w:color="F4B083"/>
                    <w:bottom w:val="single" w:sz="6" w:space="0" w:color="F4B083"/>
                    <w:right w:val="single" w:sz="6" w:space="0" w:color="F4B083"/>
                  </w:tcBorders>
                  <w:shd w:val="clear" w:color="auto" w:fill="auto"/>
                  <w:hideMark/>
                </w:tcPr>
                <w:p w14:paraId="16F95FA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1482E673" w14:textId="77777777" w:rsidR="00E52C4F" w:rsidRPr="006D4FF5" w:rsidRDefault="00E52C4F" w:rsidP="002D2466">
            <w:pPr>
              <w:spacing w:before="0" w:beforeAutospacing="0" w:after="0" w:afterAutospacing="0"/>
              <w:ind w:left="135"/>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p w14:paraId="7CCF7741" w14:textId="77777777" w:rsidR="00E52C4F" w:rsidRPr="006D4FF5" w:rsidRDefault="00E52C4F" w:rsidP="002D2466">
            <w:pPr>
              <w:spacing w:before="0" w:beforeAutospacing="0" w:after="0" w:afterAutospacing="0"/>
              <w:ind w:left="135"/>
              <w:textAlignment w:val="baseline"/>
              <w:rPr>
                <w:rFonts w:asciiTheme="minorHAnsi" w:eastAsia="Times New Roman" w:hAnsiTheme="minorHAnsi"/>
                <w:lang w:eastAsia="hr-HR"/>
              </w:rPr>
            </w:pPr>
            <w:r w:rsidRPr="006D4FF5">
              <w:rPr>
                <w:rFonts w:asciiTheme="minorHAnsi" w:eastAsia="Times New Roman" w:hAnsiTheme="minorHAnsi"/>
                <w:lang w:eastAsia="hr-HR"/>
              </w:rPr>
              <w:t>If the student has passed all the learning outcomes of the course, the points (percentages) of all passed learning outcomes are added up, and the final grade is formed based on the following table:</w:t>
            </w:r>
          </w:p>
          <w:p w14:paraId="3E1F02A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Arial" w:eastAsia="Times New Roman" w:hAnsi="Arial" w:cs="Arial"/>
                <w:color w:val="000000"/>
                <w:lang w:eastAsia="hr-HR"/>
              </w:rPr>
              <w:t> </w:t>
            </w:r>
            <w:r w:rsidRPr="006D4FF5">
              <w:rPr>
                <w:rFonts w:ascii="Aptos" w:eastAsia="Times New Roman" w:hAnsi="Aptos" w:cs="Aptos"/>
                <w:color w:val="000000"/>
                <w:lang w:eastAsia="hr-HR"/>
              </w:rPr>
              <w:t> </w:t>
            </w:r>
          </w:p>
          <w:p w14:paraId="46B4CAC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Arial" w:eastAsia="Times New Roman" w:hAnsi="Arial" w:cs="Arial"/>
                <w:color w:val="000000"/>
                <w:lang w:eastAsia="hr-HR"/>
              </w:rPr>
              <w:t> </w:t>
            </w:r>
            <w:r w:rsidRPr="006D4FF5">
              <w:rPr>
                <w:rFonts w:ascii="Aptos" w:eastAsia="Times New Roman" w:hAnsi="Aptos" w:cs="Aptos"/>
                <w:color w:val="000000"/>
                <w:lang w:eastAsia="hr-HR"/>
              </w:rPr>
              <w:t> </w:t>
            </w:r>
          </w:p>
          <w:tbl>
            <w:tblPr>
              <w:tblW w:w="0" w:type="dxa"/>
              <w:tblInd w:w="26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395"/>
            </w:tblGrid>
            <w:tr w:rsidR="00E52C4F" w:rsidRPr="006D4FF5" w14:paraId="6765B5F9"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20D5256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Range of points (percentages)</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2C083E0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Numerical rating</w:t>
                  </w:r>
                </w:p>
              </w:tc>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53405E1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47E8589A"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4402FEB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41F212C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7EC789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w:t>
                  </w:r>
                </w:p>
              </w:tc>
            </w:tr>
            <w:tr w:rsidR="00E52C4F" w:rsidRPr="006D4FF5" w14:paraId="1AF23201"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379BE06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71FC2B0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720A948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08A79302"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5875142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1E93C49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25E977D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7D921847"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1FBF58A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0AB960A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04BDB9E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7FE20F7A" w14:textId="77777777" w:rsidTr="002D2466">
              <w:trPr>
                <w:trHeight w:val="300"/>
              </w:trPr>
              <w:tc>
                <w:tcPr>
                  <w:tcW w:w="1800" w:type="dxa"/>
                  <w:tcBorders>
                    <w:top w:val="single" w:sz="6" w:space="0" w:color="F4B083"/>
                    <w:left w:val="single" w:sz="6" w:space="0" w:color="F4B083"/>
                    <w:bottom w:val="single" w:sz="6" w:space="0" w:color="F4B083"/>
                    <w:right w:val="single" w:sz="6" w:space="0" w:color="F4B083"/>
                  </w:tcBorders>
                  <w:shd w:val="clear" w:color="auto" w:fill="auto"/>
                  <w:hideMark/>
                </w:tcPr>
                <w:p w14:paraId="68BA469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F4B083"/>
                    <w:left w:val="single" w:sz="6" w:space="0" w:color="F4B083"/>
                    <w:bottom w:val="single" w:sz="6" w:space="0" w:color="F4B083"/>
                    <w:right w:val="single" w:sz="6" w:space="0" w:color="F4B083"/>
                  </w:tcBorders>
                  <w:shd w:val="clear" w:color="auto" w:fill="auto"/>
                  <w:hideMark/>
                </w:tcPr>
                <w:p w14:paraId="4D31FC5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395" w:type="dxa"/>
                  <w:tcBorders>
                    <w:top w:val="single" w:sz="6" w:space="0" w:color="F4B083"/>
                    <w:left w:val="single" w:sz="6" w:space="0" w:color="F4B083"/>
                    <w:bottom w:val="single" w:sz="6" w:space="0" w:color="F4B083"/>
                    <w:right w:val="single" w:sz="6" w:space="0" w:color="F4B083"/>
                  </w:tcBorders>
                  <w:shd w:val="clear" w:color="auto" w:fill="auto"/>
                  <w:hideMark/>
                </w:tcPr>
                <w:p w14:paraId="11AB9E3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bl>
          <w:p w14:paraId="1E78B78E"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p w14:paraId="18267C5C" w14:textId="77777777" w:rsidR="00E52C4F" w:rsidRPr="006D4FF5" w:rsidRDefault="00E52C4F" w:rsidP="002D2466">
            <w:pPr>
              <w:spacing w:before="0" w:beforeAutospacing="0" w:after="0" w:afterAutospacing="0"/>
              <w:ind w:left="1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177D8AA0"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lastRenderedPageBreak/>
              <w:t> </w:t>
            </w:r>
          </w:p>
        </w:tc>
      </w:tr>
      <w:tr w:rsidR="00E52C4F" w:rsidRPr="006D4FF5" w14:paraId="0818F609" w14:textId="77777777" w:rsidTr="006D48AE">
        <w:trPr>
          <w:trHeight w:val="300"/>
        </w:trPr>
        <w:tc>
          <w:tcPr>
            <w:tcW w:w="4883" w:type="pct"/>
            <w:gridSpan w:val="12"/>
            <w:shd w:val="clear" w:color="auto" w:fill="auto"/>
            <w:hideMark/>
          </w:tcPr>
          <w:p w14:paraId="7F645AF1" w14:textId="77777777" w:rsidR="00E52C4F" w:rsidRPr="006D4FF5" w:rsidRDefault="00E52C4F" w:rsidP="002D2466">
            <w:pPr>
              <w:pStyle w:val="Odlomakpopisa"/>
              <w:numPr>
                <w:ilvl w:val="0"/>
                <w:numId w:val="1075"/>
              </w:num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shd w:val="clear" w:color="auto" w:fill="E59EDC" w:themeFill="accent5" w:themeFillTint="66"/>
                <w:lang w:eastAsia="hr-HR"/>
              </w:rPr>
              <w:t>Compulsory literature (at the time of application for the study programme)</w:t>
            </w:r>
          </w:p>
        </w:tc>
        <w:tc>
          <w:tcPr>
            <w:tcW w:w="117" w:type="pct"/>
            <w:shd w:val="clear" w:color="auto" w:fill="auto"/>
            <w:hideMark/>
          </w:tcPr>
          <w:p w14:paraId="4801CCC1"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F303BB6" w14:textId="77777777" w:rsidTr="006D48AE">
        <w:trPr>
          <w:trHeight w:val="300"/>
        </w:trPr>
        <w:tc>
          <w:tcPr>
            <w:tcW w:w="4883" w:type="pct"/>
            <w:gridSpan w:val="12"/>
            <w:shd w:val="clear" w:color="auto" w:fill="auto"/>
            <w:hideMark/>
          </w:tcPr>
          <w:p w14:paraId="40A37CA7"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 of compulsory literature in relation to the number of students currently attending classes in the course</w:t>
            </w:r>
          </w:p>
        </w:tc>
        <w:tc>
          <w:tcPr>
            <w:tcW w:w="117" w:type="pct"/>
            <w:shd w:val="clear" w:color="auto" w:fill="auto"/>
            <w:hideMark/>
          </w:tcPr>
          <w:p w14:paraId="5AF1F426"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F6E3092" w14:textId="77777777" w:rsidTr="006D48AE">
        <w:trPr>
          <w:trHeight w:val="300"/>
        </w:trPr>
        <w:tc>
          <w:tcPr>
            <w:tcW w:w="3317" w:type="pct"/>
            <w:gridSpan w:val="6"/>
            <w:shd w:val="clear" w:color="auto" w:fill="auto"/>
            <w:hideMark/>
          </w:tcPr>
          <w:p w14:paraId="486F69CB"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766" w:type="pct"/>
            <w:gridSpan w:val="4"/>
            <w:shd w:val="clear" w:color="auto" w:fill="auto"/>
            <w:hideMark/>
          </w:tcPr>
          <w:p w14:paraId="753A5ED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800" w:type="pct"/>
            <w:gridSpan w:val="2"/>
            <w:shd w:val="clear" w:color="auto" w:fill="auto"/>
            <w:hideMark/>
          </w:tcPr>
          <w:p w14:paraId="5B548278" w14:textId="77777777" w:rsidR="00E52C4F" w:rsidRPr="006D4FF5" w:rsidRDefault="00E52C4F" w:rsidP="002D2466">
            <w:pPr>
              <w:spacing w:before="0" w:beforeAutospacing="0" w:after="0" w:afterAutospacing="0"/>
              <w:ind w:left="195" w:right="6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c>
          <w:tcPr>
            <w:tcW w:w="117" w:type="pct"/>
            <w:shd w:val="clear" w:color="auto" w:fill="auto"/>
            <w:hideMark/>
          </w:tcPr>
          <w:p w14:paraId="541E09E3"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3FB0E87" w14:textId="77777777" w:rsidTr="006D48AE">
        <w:trPr>
          <w:trHeight w:val="300"/>
        </w:trPr>
        <w:tc>
          <w:tcPr>
            <w:tcW w:w="3317" w:type="pct"/>
            <w:gridSpan w:val="6"/>
            <w:shd w:val="clear" w:color="auto" w:fill="auto"/>
            <w:hideMark/>
          </w:tcPr>
          <w:p w14:paraId="614A021E" w14:textId="77777777" w:rsidR="00E52C4F" w:rsidRPr="006D4FF5" w:rsidRDefault="00E52C4F" w:rsidP="002D2466">
            <w:pPr>
              <w:spacing w:before="0" w:beforeAutospacing="0" w:after="0" w:afterAutospacing="0"/>
              <w:ind w:left="300" w:hanging="15"/>
              <w:textAlignment w:val="baseline"/>
              <w:rPr>
                <w:rFonts w:asciiTheme="minorHAnsi" w:eastAsia="Times New Roman" w:hAnsiTheme="minorHAnsi"/>
                <w:lang w:eastAsia="hr-HR"/>
              </w:rPr>
            </w:pPr>
            <w:r w:rsidRPr="006D4FF5">
              <w:rPr>
                <w:rFonts w:asciiTheme="minorHAnsi" w:eastAsia="Times New Roman" w:hAnsiTheme="minorHAnsi"/>
                <w:lang w:eastAsia="hr-HR"/>
              </w:rPr>
              <w:t>1. Ellis-Chadwick, F., Chaffey, D.</w:t>
            </w:r>
            <w:r w:rsidRPr="006D4FF5">
              <w:rPr>
                <w:rFonts w:ascii="Arial" w:eastAsia="Times New Roman" w:hAnsi="Arial" w:cs="Arial"/>
                <w:lang w:eastAsia="hr-HR"/>
              </w:rPr>
              <w:t> </w:t>
            </w:r>
            <w:r w:rsidRPr="006D4FF5">
              <w:rPr>
                <w:rFonts w:asciiTheme="minorHAnsi" w:eastAsia="Times New Roman" w:hAnsiTheme="minorHAnsi"/>
                <w:lang w:eastAsia="hr-HR"/>
              </w:rPr>
              <w:t>(2019): Digital Marketing, Pearson, 7th Edition</w:t>
            </w:r>
          </w:p>
        </w:tc>
        <w:tc>
          <w:tcPr>
            <w:tcW w:w="766" w:type="pct"/>
            <w:gridSpan w:val="4"/>
            <w:shd w:val="clear" w:color="auto" w:fill="auto"/>
            <w:hideMark/>
          </w:tcPr>
          <w:p w14:paraId="6F4011C3"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11 - In the procurement procedure</w:t>
            </w:r>
          </w:p>
        </w:tc>
        <w:tc>
          <w:tcPr>
            <w:tcW w:w="800" w:type="pct"/>
            <w:gridSpan w:val="2"/>
            <w:shd w:val="clear" w:color="auto" w:fill="auto"/>
            <w:hideMark/>
          </w:tcPr>
          <w:p w14:paraId="07F65004" w14:textId="77777777" w:rsidR="00E52C4F" w:rsidRPr="006D4FF5" w:rsidRDefault="00E52C4F" w:rsidP="002D2466">
            <w:pPr>
              <w:spacing w:before="0" w:beforeAutospacing="0" w:after="0" w:afterAutospacing="0"/>
              <w:ind w:left="195" w:right="6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0F686BC5"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1A3AF9F2" w14:textId="77777777" w:rsidTr="006D48AE">
        <w:trPr>
          <w:trHeight w:val="300"/>
        </w:trPr>
        <w:tc>
          <w:tcPr>
            <w:tcW w:w="3317" w:type="pct"/>
            <w:gridSpan w:val="6"/>
            <w:shd w:val="clear" w:color="auto" w:fill="auto"/>
            <w:hideMark/>
          </w:tcPr>
          <w:p w14:paraId="41692018" w14:textId="77777777" w:rsidR="00E52C4F" w:rsidRPr="006D4FF5" w:rsidRDefault="00E52C4F" w:rsidP="002D2466">
            <w:pPr>
              <w:spacing w:before="0" w:beforeAutospacing="0" w:after="0" w:afterAutospacing="0"/>
              <w:ind w:left="300" w:hanging="15"/>
              <w:textAlignment w:val="baseline"/>
              <w:rPr>
                <w:rFonts w:asciiTheme="minorHAnsi" w:eastAsia="Times New Roman" w:hAnsiTheme="minorHAnsi"/>
                <w:lang w:eastAsia="hr-HR"/>
              </w:rPr>
            </w:pPr>
            <w:r w:rsidRPr="006D4FF5">
              <w:rPr>
                <w:rFonts w:asciiTheme="minorHAnsi" w:eastAsia="Times New Roman" w:hAnsiTheme="minorHAnsi"/>
                <w:lang w:eastAsia="hr-HR"/>
              </w:rPr>
              <w:t>2. Kotler, P., Keller, K. L. (2008) MARKETING MANAGEMENT, Zagreb: Mate d.o.o.</w:t>
            </w:r>
          </w:p>
        </w:tc>
        <w:tc>
          <w:tcPr>
            <w:tcW w:w="766" w:type="pct"/>
            <w:gridSpan w:val="4"/>
            <w:shd w:val="clear" w:color="auto" w:fill="auto"/>
            <w:hideMark/>
          </w:tcPr>
          <w:p w14:paraId="79010465"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5 available in the library. 6 in the procurement procedure.</w:t>
            </w:r>
          </w:p>
        </w:tc>
        <w:tc>
          <w:tcPr>
            <w:tcW w:w="800" w:type="pct"/>
            <w:gridSpan w:val="2"/>
            <w:shd w:val="clear" w:color="auto" w:fill="auto"/>
            <w:hideMark/>
          </w:tcPr>
          <w:p w14:paraId="37128211" w14:textId="77777777" w:rsidR="00E52C4F" w:rsidRPr="006D4FF5" w:rsidRDefault="00E52C4F" w:rsidP="002D2466">
            <w:pPr>
              <w:spacing w:before="0" w:beforeAutospacing="0" w:after="0" w:afterAutospacing="0"/>
              <w:ind w:left="195" w:right="6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5C1484E4"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29630B9" w14:textId="77777777" w:rsidTr="006D48AE">
        <w:trPr>
          <w:trHeight w:val="300"/>
        </w:trPr>
        <w:tc>
          <w:tcPr>
            <w:tcW w:w="3317" w:type="pct"/>
            <w:gridSpan w:val="6"/>
            <w:shd w:val="clear" w:color="auto" w:fill="auto"/>
            <w:hideMark/>
          </w:tcPr>
          <w:p w14:paraId="63936798" w14:textId="77777777" w:rsidR="00E52C4F" w:rsidRPr="006D4FF5" w:rsidRDefault="00E52C4F" w:rsidP="002D2466">
            <w:pPr>
              <w:numPr>
                <w:ilvl w:val="0"/>
                <w:numId w:val="1087"/>
              </w:numPr>
              <w:spacing w:before="0" w:beforeAutospacing="0" w:after="0" w:afterAutospacing="0"/>
              <w:ind w:left="1005"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Škare, V. (2004); Internet marketing; Chapter 19 in Previšić, J., Ozretić Došen, Đ. (eds.): Marketing, </w:t>
            </w:r>
            <w:r w:rsidRPr="006D4FF5">
              <w:rPr>
                <w:rFonts w:asciiTheme="minorHAnsi" w:eastAsia="Times New Roman" w:hAnsiTheme="minorHAnsi"/>
                <w:lang w:eastAsia="hr-HR"/>
              </w:rPr>
              <w:lastRenderedPageBreak/>
              <w:t xml:space="preserve">Zagreb: Adverta </w:t>
            </w:r>
            <w:hyperlink r:id="rId102" w:tgtFrame="_blank" w:history="1">
              <w:r w:rsidRPr="006D4FF5">
                <w:rPr>
                  <w:rFonts w:asciiTheme="minorHAnsi" w:eastAsia="Times New Roman" w:hAnsiTheme="minorHAnsi"/>
                  <w:color w:val="0000FF"/>
                  <w:u w:val="single"/>
                  <w:lang w:eastAsia="hr-HR"/>
                </w:rPr>
                <w:t>https://www.efzg.unizg.hr/UserDocsImages/MAR/tkomarac/UM-Internetski_marketing-separat_19_poglavlje.pdf</w:t>
              </w:r>
            </w:hyperlink>
            <w:r w:rsidRPr="006D4FF5">
              <w:rPr>
                <w:rFonts w:ascii="Arial" w:eastAsia="Times New Roman" w:hAnsi="Arial" w:cs="Arial"/>
                <w:lang w:eastAsia="hr-HR"/>
              </w:rPr>
              <w:t>  </w:t>
            </w:r>
            <w:r w:rsidRPr="006D4FF5">
              <w:rPr>
                <w:rFonts w:ascii="Aptos" w:eastAsia="Times New Roman" w:hAnsi="Aptos" w:cs="Aptos"/>
                <w:lang w:eastAsia="hr-HR"/>
              </w:rPr>
              <w:t> </w:t>
            </w:r>
          </w:p>
        </w:tc>
        <w:tc>
          <w:tcPr>
            <w:tcW w:w="766" w:type="pct"/>
            <w:gridSpan w:val="4"/>
            <w:shd w:val="clear" w:color="auto" w:fill="auto"/>
            <w:hideMark/>
          </w:tcPr>
          <w:p w14:paraId="28FA1247"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e-edition</w:t>
            </w:r>
          </w:p>
        </w:tc>
        <w:tc>
          <w:tcPr>
            <w:tcW w:w="800" w:type="pct"/>
            <w:gridSpan w:val="2"/>
            <w:shd w:val="clear" w:color="auto" w:fill="auto"/>
            <w:hideMark/>
          </w:tcPr>
          <w:p w14:paraId="1C9C0264"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28146C94"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2E8A4B55" w14:textId="77777777" w:rsidTr="006D48AE">
        <w:trPr>
          <w:trHeight w:val="300"/>
        </w:trPr>
        <w:tc>
          <w:tcPr>
            <w:tcW w:w="3317" w:type="pct"/>
            <w:gridSpan w:val="6"/>
            <w:shd w:val="clear" w:color="auto" w:fill="auto"/>
            <w:hideMark/>
          </w:tcPr>
          <w:p w14:paraId="46D80392" w14:textId="77777777" w:rsidR="00E52C4F" w:rsidRPr="006D4FF5" w:rsidRDefault="00E52C4F" w:rsidP="002D2466">
            <w:pPr>
              <w:spacing w:before="0" w:beforeAutospacing="0" w:after="0" w:afterAutospacing="0"/>
              <w:ind w:left="300" w:hanging="15"/>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4. Claessens, M. (2020). The 7P Model of the Marketing Mix – A Comprehensive Marketing Strategy Framework. </w:t>
            </w:r>
            <w:hyperlink r:id="rId103" w:tgtFrame="_blank" w:history="1">
              <w:r w:rsidRPr="006D4FF5">
                <w:rPr>
                  <w:rFonts w:asciiTheme="minorHAnsi" w:eastAsia="Times New Roman" w:hAnsiTheme="minorHAnsi"/>
                  <w:color w:val="0000FF"/>
                  <w:u w:val="single"/>
                  <w:lang w:eastAsia="hr-HR"/>
                </w:rPr>
                <w:t>https://poduzetnik.biz/produktivnost/7p-model-marketing-miksa-sveobuhvatni-okvir-marketinske-strategije/</w:t>
              </w:r>
            </w:hyperlink>
            <w:r w:rsidRPr="006D4FF5">
              <w:rPr>
                <w:rFonts w:ascii="Arial" w:eastAsia="Times New Roman" w:hAnsi="Arial" w:cs="Arial"/>
                <w:lang w:eastAsia="hr-HR"/>
              </w:rPr>
              <w:t>  </w:t>
            </w:r>
            <w:r w:rsidRPr="006D4FF5">
              <w:rPr>
                <w:rFonts w:ascii="Aptos" w:eastAsia="Times New Roman" w:hAnsi="Aptos" w:cs="Aptos"/>
                <w:lang w:eastAsia="hr-HR"/>
              </w:rPr>
              <w:t> </w:t>
            </w:r>
          </w:p>
        </w:tc>
        <w:tc>
          <w:tcPr>
            <w:tcW w:w="766" w:type="pct"/>
            <w:gridSpan w:val="4"/>
            <w:shd w:val="clear" w:color="auto" w:fill="auto"/>
            <w:hideMark/>
          </w:tcPr>
          <w:p w14:paraId="680DD420"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p w14:paraId="758FB287"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800" w:type="pct"/>
            <w:gridSpan w:val="2"/>
            <w:shd w:val="clear" w:color="auto" w:fill="auto"/>
            <w:hideMark/>
          </w:tcPr>
          <w:p w14:paraId="24C0DC42"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15CE8328"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0038CDFA" w14:textId="77777777" w:rsidTr="006D48AE">
        <w:trPr>
          <w:trHeight w:val="300"/>
        </w:trPr>
        <w:tc>
          <w:tcPr>
            <w:tcW w:w="3317" w:type="pct"/>
            <w:gridSpan w:val="6"/>
            <w:shd w:val="clear" w:color="auto" w:fill="auto"/>
            <w:hideMark/>
          </w:tcPr>
          <w:p w14:paraId="0A78BF65" w14:textId="77777777" w:rsidR="00E52C4F" w:rsidRPr="006D4FF5" w:rsidRDefault="00E52C4F" w:rsidP="002D2466">
            <w:pPr>
              <w:numPr>
                <w:ilvl w:val="0"/>
                <w:numId w:val="1088"/>
              </w:numPr>
              <w:spacing w:before="0" w:beforeAutospacing="0" w:after="0" w:afterAutospacing="0"/>
              <w:ind w:left="1005"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Jurjević, J. (27/09/2019). Everything you need to know when it comes to user experience design: "People are lazy". Taken from </w:t>
            </w:r>
            <w:hyperlink r:id="rId104" w:tgtFrame="_blank" w:history="1">
              <w:r w:rsidRPr="006D4FF5">
                <w:rPr>
                  <w:rFonts w:asciiTheme="minorHAnsi" w:eastAsia="Times New Roman" w:hAnsiTheme="minorHAnsi"/>
                  <w:color w:val="0000FF"/>
                  <w:u w:val="single"/>
                  <w:lang w:eastAsia="hr-HR"/>
                </w:rPr>
                <w:t>https://www.netokracija.com/korisnicko-iskustvo-savjeti-psihologija-160240</w:t>
              </w:r>
            </w:hyperlink>
            <w:r w:rsidRPr="006D4FF5">
              <w:rPr>
                <w:rFonts w:ascii="Arial" w:eastAsia="Times New Roman" w:hAnsi="Arial" w:cs="Arial"/>
                <w:lang w:eastAsia="hr-HR"/>
              </w:rPr>
              <w:t>  </w:t>
            </w:r>
            <w:r w:rsidRPr="006D4FF5">
              <w:rPr>
                <w:rFonts w:ascii="Aptos" w:eastAsia="Times New Roman" w:hAnsi="Aptos" w:cs="Aptos"/>
                <w:lang w:eastAsia="hr-HR"/>
              </w:rPr>
              <w:t> </w:t>
            </w:r>
          </w:p>
        </w:tc>
        <w:tc>
          <w:tcPr>
            <w:tcW w:w="766" w:type="pct"/>
            <w:gridSpan w:val="4"/>
            <w:shd w:val="clear" w:color="auto" w:fill="auto"/>
            <w:hideMark/>
          </w:tcPr>
          <w:p w14:paraId="55532C0E"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p w14:paraId="72CDEEE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800" w:type="pct"/>
            <w:gridSpan w:val="2"/>
            <w:shd w:val="clear" w:color="auto" w:fill="auto"/>
            <w:hideMark/>
          </w:tcPr>
          <w:p w14:paraId="6153CBC5"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66BD1E1B"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B19A111" w14:textId="77777777" w:rsidTr="006D48AE">
        <w:trPr>
          <w:trHeight w:val="300"/>
        </w:trPr>
        <w:tc>
          <w:tcPr>
            <w:tcW w:w="3317" w:type="pct"/>
            <w:gridSpan w:val="6"/>
            <w:shd w:val="clear" w:color="auto" w:fill="auto"/>
            <w:hideMark/>
          </w:tcPr>
          <w:p w14:paraId="1E428CF8" w14:textId="77777777" w:rsidR="00E52C4F" w:rsidRPr="006D4FF5" w:rsidRDefault="00E52C4F" w:rsidP="002D2466">
            <w:pPr>
              <w:numPr>
                <w:ilvl w:val="0"/>
                <w:numId w:val="1089"/>
              </w:numPr>
              <w:spacing w:before="0" w:beforeAutospacing="0" w:after="0" w:afterAutospacing="0"/>
              <w:ind w:left="1005"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 xml:space="preserve">Viher, M. (2020). Digital Marketing: A Complete Guide for Beginners. </w:t>
            </w:r>
            <w:hyperlink r:id="rId105" w:tgtFrame="_blank" w:history="1">
              <w:r w:rsidRPr="006D4FF5">
                <w:rPr>
                  <w:rFonts w:asciiTheme="minorHAnsi" w:eastAsia="Times New Roman" w:hAnsiTheme="minorHAnsi"/>
                  <w:color w:val="0000FF"/>
                  <w:u w:val="single"/>
                  <w:lang w:eastAsia="hr-HR"/>
                </w:rPr>
                <w:t>https://gotraffic.hr/blog/digitalni-marketing/</w:t>
              </w:r>
            </w:hyperlink>
            <w:r w:rsidRPr="006D4FF5">
              <w:rPr>
                <w:rFonts w:ascii="Arial" w:eastAsia="Times New Roman" w:hAnsi="Arial" w:cs="Arial"/>
                <w:lang w:eastAsia="hr-HR"/>
              </w:rPr>
              <w:t>  </w:t>
            </w:r>
            <w:r w:rsidRPr="006D4FF5">
              <w:rPr>
                <w:rFonts w:ascii="Aptos" w:eastAsia="Times New Roman" w:hAnsi="Aptos" w:cs="Aptos"/>
                <w:lang w:eastAsia="hr-HR"/>
              </w:rPr>
              <w:t> </w:t>
            </w:r>
          </w:p>
        </w:tc>
        <w:tc>
          <w:tcPr>
            <w:tcW w:w="766" w:type="pct"/>
            <w:gridSpan w:val="4"/>
            <w:shd w:val="clear" w:color="auto" w:fill="auto"/>
            <w:hideMark/>
          </w:tcPr>
          <w:p w14:paraId="7A26D2D2"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p w14:paraId="3E72AA84"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800" w:type="pct"/>
            <w:gridSpan w:val="2"/>
            <w:shd w:val="clear" w:color="auto" w:fill="auto"/>
            <w:hideMark/>
          </w:tcPr>
          <w:p w14:paraId="500456E7"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5186CAA9"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4FA7807" w14:textId="77777777" w:rsidTr="006D48AE">
        <w:trPr>
          <w:trHeight w:val="300"/>
        </w:trPr>
        <w:tc>
          <w:tcPr>
            <w:tcW w:w="4883" w:type="pct"/>
            <w:gridSpan w:val="12"/>
            <w:shd w:val="clear" w:color="auto" w:fill="auto"/>
            <w:hideMark/>
          </w:tcPr>
          <w:p w14:paraId="6144E3B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2ADFC0F6"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D2969DD" w14:textId="77777777" w:rsidTr="006D48AE">
        <w:trPr>
          <w:trHeight w:val="300"/>
        </w:trPr>
        <w:tc>
          <w:tcPr>
            <w:tcW w:w="4883" w:type="pct"/>
            <w:gridSpan w:val="12"/>
            <w:shd w:val="clear" w:color="auto" w:fill="auto"/>
            <w:hideMark/>
          </w:tcPr>
          <w:p w14:paraId="77DB9C80" w14:textId="77777777" w:rsidR="00E52C4F" w:rsidRPr="006D4FF5" w:rsidRDefault="00E52C4F" w:rsidP="002D2466">
            <w:pPr>
              <w:pStyle w:val="Odlomakpopisa"/>
              <w:numPr>
                <w:ilvl w:val="0"/>
                <w:numId w:val="107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Supplementary literature (at the time of application for the study programme)</w:t>
            </w:r>
          </w:p>
        </w:tc>
        <w:tc>
          <w:tcPr>
            <w:tcW w:w="117" w:type="pct"/>
            <w:shd w:val="clear" w:color="auto" w:fill="auto"/>
            <w:hideMark/>
          </w:tcPr>
          <w:p w14:paraId="3F0FD349"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74441A66" w14:textId="77777777" w:rsidTr="006D48AE">
        <w:trPr>
          <w:trHeight w:val="300"/>
        </w:trPr>
        <w:tc>
          <w:tcPr>
            <w:tcW w:w="4883" w:type="pct"/>
            <w:gridSpan w:val="12"/>
            <w:shd w:val="clear" w:color="auto" w:fill="auto"/>
            <w:hideMark/>
          </w:tcPr>
          <w:p w14:paraId="18CF3507" w14:textId="77777777" w:rsidR="00E52C4F" w:rsidRPr="006D4FF5" w:rsidRDefault="00E52C4F" w:rsidP="002D2466">
            <w:pPr>
              <w:spacing w:before="0" w:beforeAutospacing="0" w:after="0" w:afterAutospacing="0"/>
              <w:ind w:left="405" w:right="195"/>
              <w:jc w:val="both"/>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p w14:paraId="60321D0A" w14:textId="77777777" w:rsidR="00E52C4F" w:rsidRPr="006D4FF5" w:rsidRDefault="00E52C4F" w:rsidP="002D2466">
            <w:pPr>
              <w:spacing w:before="0" w:beforeAutospacing="0" w:after="0" w:afterAutospacing="0"/>
              <w:ind w:left="405" w:right="195" w:hanging="30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1. Burns, M., (2016). The Customer Experience Management Maturity Model, Vision: The Customer Experience Maturity Playbook. In Forrester Research, Inc.</w:t>
            </w:r>
          </w:p>
          <w:p w14:paraId="7D90FE1E" w14:textId="77777777" w:rsidR="00E52C4F" w:rsidRPr="006D4FF5" w:rsidRDefault="00E52C4F" w:rsidP="002D2466">
            <w:pPr>
              <w:spacing w:before="0" w:beforeAutospacing="0" w:after="0" w:afterAutospacing="0"/>
              <w:ind w:left="405" w:right="195" w:hanging="30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2. Classon, P (2019). A well-thought-out digital architecture guides an enterprise’s gradual maturation in delivering digital solutions that empower experiences, integrations, and insights, Viewpoint: Digital Architecture. Capgemini.</w:t>
            </w:r>
          </w:p>
          <w:p w14:paraId="3E71BDE8" w14:textId="77777777" w:rsidR="00E52C4F" w:rsidRPr="006D4FF5" w:rsidRDefault="00E52C4F" w:rsidP="002D2466">
            <w:pPr>
              <w:spacing w:before="0" w:beforeAutospacing="0" w:after="0" w:afterAutospacing="0"/>
              <w:ind w:left="405" w:right="195" w:hanging="30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3. Kingsnorth, S. (2016). Digital Marketing Strategy: An Integrated Approach to Online Marketing, Kogan Page</w:t>
            </w:r>
          </w:p>
          <w:p w14:paraId="2C8F549C" w14:textId="77777777" w:rsidR="00E52C4F" w:rsidRPr="006D4FF5" w:rsidRDefault="00E52C4F" w:rsidP="002D2466">
            <w:pPr>
              <w:spacing w:before="0" w:beforeAutospacing="0" w:after="0" w:afterAutospacing="0"/>
              <w:ind w:left="405" w:right="195" w:hanging="30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4. Kotler, P, Kartajaya, H., Setiawan, I. (2016). Marketing 4.0: Moving from Traditional to</w:t>
            </w:r>
          </w:p>
          <w:p w14:paraId="11ADAAA8" w14:textId="77777777" w:rsidR="00E52C4F" w:rsidRPr="006D4FF5" w:rsidRDefault="00E52C4F" w:rsidP="002D2466">
            <w:pPr>
              <w:spacing w:before="0" w:beforeAutospacing="0" w:after="0" w:afterAutospacing="0"/>
              <w:ind w:left="405" w:right="195" w:hanging="300"/>
              <w:jc w:val="both"/>
              <w:textAlignment w:val="baseline"/>
              <w:rPr>
                <w:rFonts w:asciiTheme="minorHAnsi" w:eastAsia="Times New Roman" w:hAnsiTheme="minorHAnsi"/>
                <w:lang w:eastAsia="hr-HR"/>
              </w:rPr>
            </w:pPr>
            <w:hyperlink r:id="rId106" w:tgtFrame="_blank" w:history="1">
              <w:r w:rsidRPr="006D4FF5">
                <w:rPr>
                  <w:rFonts w:asciiTheme="minorHAnsi" w:eastAsia="Times New Roman" w:hAnsiTheme="minorHAnsi"/>
                  <w:color w:val="0563C1"/>
                  <w:u w:val="single"/>
                  <w:lang w:eastAsia="hr-HR"/>
                </w:rPr>
                <w:t>https://www.amazon.com/gp/product/1119341205?utm_source=lookingformarketing&amp;utm_medium=referral</w:t>
              </w:r>
            </w:hyperlink>
            <w:r w:rsidRPr="006D4FF5">
              <w:rPr>
                <w:rFonts w:asciiTheme="minorHAnsi" w:eastAsia="Times New Roman" w:hAnsiTheme="minorHAnsi"/>
                <w:lang w:eastAsia="hr-HR"/>
              </w:rPr>
              <w:t xml:space="preserve"> </w:t>
            </w:r>
            <w:r w:rsidRPr="006D4FF5">
              <w:rPr>
                <w:rFonts w:ascii="Arial" w:eastAsia="Times New Roman" w:hAnsi="Arial" w:cs="Arial"/>
                <w:lang w:eastAsia="hr-HR"/>
              </w:rPr>
              <w:t> </w:t>
            </w:r>
            <w:r w:rsidRPr="006D4FF5">
              <w:rPr>
                <w:rFonts w:ascii="Aptos" w:eastAsia="Times New Roman" w:hAnsi="Aptos" w:cs="Aptos"/>
                <w:lang w:eastAsia="hr-HR"/>
              </w:rPr>
              <w:t> </w:t>
            </w:r>
          </w:p>
          <w:p w14:paraId="4E78BB88" w14:textId="77777777" w:rsidR="00E52C4F" w:rsidRPr="006D4FF5" w:rsidRDefault="00E52C4F" w:rsidP="002D2466">
            <w:pPr>
              <w:spacing w:before="0" w:beforeAutospacing="0" w:after="0" w:afterAutospacing="0"/>
              <w:ind w:left="405" w:right="195" w:hanging="30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5. Ferrier, A., &amp; Fleming, J. (2015). The advertising effect: How to change behaviour. Oxford University Press. (Case studies)</w:t>
            </w:r>
          </w:p>
          <w:p w14:paraId="08BF3BB5" w14:textId="77777777" w:rsidR="00E52C4F" w:rsidRPr="006D4FF5" w:rsidRDefault="00E52C4F" w:rsidP="002D2466">
            <w:pPr>
              <w:spacing w:before="0" w:beforeAutospacing="0" w:after="0" w:afterAutospacing="0"/>
              <w:ind w:left="405" w:right="195" w:hanging="300"/>
              <w:jc w:val="both"/>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p w14:paraId="2B62466D" w14:textId="77777777" w:rsidR="00E52C4F" w:rsidRPr="006D4FF5" w:rsidRDefault="00E52C4F" w:rsidP="002D2466">
            <w:pPr>
              <w:spacing w:before="0" w:beforeAutospacing="0" w:after="0" w:afterAutospacing="0"/>
              <w:ind w:left="405" w:right="195" w:hanging="30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p w14:paraId="74349BDC" w14:textId="77777777" w:rsidR="00E52C4F" w:rsidRPr="006D4FF5" w:rsidRDefault="00E52C4F" w:rsidP="002D2466">
            <w:pPr>
              <w:spacing w:before="0" w:beforeAutospacing="0" w:after="0" w:afterAutospacing="0"/>
              <w:ind w:left="405" w:right="195" w:hanging="300"/>
              <w:jc w:val="both"/>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p w14:paraId="214C4614" w14:textId="77777777" w:rsidR="00E52C4F" w:rsidRPr="006D4FF5" w:rsidRDefault="00E52C4F" w:rsidP="002D2466">
            <w:pPr>
              <w:spacing w:before="0" w:beforeAutospacing="0" w:after="0" w:afterAutospacing="0"/>
              <w:ind w:left="300" w:hanging="300"/>
              <w:textAlignment w:val="baseline"/>
              <w:rPr>
                <w:rFonts w:asciiTheme="minorHAnsi" w:eastAsia="Times New Roman" w:hAnsiTheme="minorHAnsi"/>
                <w:lang w:eastAsia="hr-HR"/>
              </w:rPr>
            </w:pPr>
            <w:r w:rsidRPr="006D4FF5">
              <w:rPr>
                <w:rFonts w:ascii="Arial" w:eastAsia="Times New Roman" w:hAnsi="Arial" w:cs="Arial"/>
                <w:lang w:eastAsia="hr-HR"/>
              </w:rPr>
              <w:t> </w:t>
            </w:r>
            <w:r w:rsidRPr="006D4FF5">
              <w:rPr>
                <w:rFonts w:ascii="Aptos" w:eastAsia="Times New Roman" w:hAnsi="Aptos" w:cs="Aptos"/>
                <w:lang w:eastAsia="hr-HR"/>
              </w:rPr>
              <w:t> </w:t>
            </w:r>
          </w:p>
        </w:tc>
        <w:tc>
          <w:tcPr>
            <w:tcW w:w="117" w:type="pct"/>
            <w:shd w:val="clear" w:color="auto" w:fill="auto"/>
            <w:hideMark/>
          </w:tcPr>
          <w:p w14:paraId="06292A30"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E015C41" w14:textId="77777777" w:rsidTr="006D48AE">
        <w:trPr>
          <w:trHeight w:val="300"/>
        </w:trPr>
        <w:tc>
          <w:tcPr>
            <w:tcW w:w="4883" w:type="pct"/>
            <w:gridSpan w:val="12"/>
            <w:shd w:val="clear" w:color="auto" w:fill="auto"/>
            <w:hideMark/>
          </w:tcPr>
          <w:p w14:paraId="73B5A646" w14:textId="77777777" w:rsidR="00E52C4F" w:rsidRPr="006D4FF5" w:rsidRDefault="00E52C4F" w:rsidP="002D2466">
            <w:pPr>
              <w:pStyle w:val="Odlomakpopisa"/>
              <w:numPr>
                <w:ilvl w:val="0"/>
                <w:numId w:val="1075"/>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 xml:space="preserve"> Ways of quality monitoring that ensure the acquisition of output knowledge, skills and competencies</w:t>
            </w:r>
          </w:p>
        </w:tc>
        <w:tc>
          <w:tcPr>
            <w:tcW w:w="117" w:type="pct"/>
            <w:shd w:val="clear" w:color="auto" w:fill="auto"/>
            <w:hideMark/>
          </w:tcPr>
          <w:p w14:paraId="1AB8C8F0"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550EC2E0" w14:textId="77777777" w:rsidTr="006D48AE">
        <w:trPr>
          <w:trHeight w:val="300"/>
        </w:trPr>
        <w:tc>
          <w:tcPr>
            <w:tcW w:w="4883" w:type="pct"/>
            <w:gridSpan w:val="12"/>
            <w:shd w:val="clear" w:color="auto" w:fill="auto"/>
            <w:hideMark/>
          </w:tcPr>
          <w:p w14:paraId="553D04E0" w14:textId="77777777" w:rsidR="00E52C4F" w:rsidRPr="006D4FF5" w:rsidRDefault="00E52C4F" w:rsidP="002D2466">
            <w:pPr>
              <w:spacing w:before="0" w:beforeAutospacing="0" w:after="0" w:afterAutospacing="0"/>
              <w:ind w:left="135" w:right="195"/>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c>
          <w:tcPr>
            <w:tcW w:w="117" w:type="pct"/>
            <w:shd w:val="clear" w:color="auto" w:fill="auto"/>
            <w:hideMark/>
          </w:tcPr>
          <w:p w14:paraId="20F0E85C" w14:textId="77777777" w:rsidR="00E52C4F" w:rsidRPr="006D4FF5" w:rsidRDefault="00E52C4F" w:rsidP="002D2466">
            <w:pPr>
              <w:spacing w:before="0" w:beforeAutospacing="0" w:after="0" w:afterAutospacing="0"/>
              <w:rPr>
                <w:rFonts w:asciiTheme="minorHAnsi" w:eastAsia="Times New Roman" w:hAnsiTheme="minorHAnsi"/>
                <w:lang w:eastAsia="hr-HR"/>
              </w:rPr>
            </w:pPr>
            <w:r w:rsidRPr="006D4FF5">
              <w:rPr>
                <w:rFonts w:asciiTheme="minorHAnsi" w:eastAsia="Times New Roman" w:hAnsiTheme="minorHAnsi"/>
                <w:lang w:eastAsia="hr-HR"/>
              </w:rPr>
              <w:t> </w:t>
            </w:r>
          </w:p>
        </w:tc>
      </w:tr>
    </w:tbl>
    <w:p w14:paraId="3256E0B8"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49F7C869"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41D04E9E"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3BBA48D6" w14:textId="77777777" w:rsidR="0029321B" w:rsidRDefault="0029321B"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48767BAC" w14:textId="77777777" w:rsidR="0029321B" w:rsidRDefault="0029321B" w:rsidP="00E52C4F">
      <w:pPr>
        <w:spacing w:before="0" w:beforeAutospacing="0" w:after="0" w:afterAutospacing="0"/>
        <w:ind w:left="705"/>
        <w:jc w:val="center"/>
        <w:textAlignment w:val="baseline"/>
        <w:rPr>
          <w:rFonts w:asciiTheme="minorHAnsi" w:eastAsia="Times New Roman" w:hAnsiTheme="minorHAnsi"/>
          <w:sz w:val="22"/>
          <w:lang w:eastAsia="hr-HR"/>
        </w:rPr>
      </w:pPr>
    </w:p>
    <w:p w14:paraId="6F64E181" w14:textId="74890AF6"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w:t>
      </w:r>
    </w:p>
    <w:p w14:paraId="0C2C1777"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3026"/>
        <w:gridCol w:w="3134"/>
        <w:gridCol w:w="2856"/>
      </w:tblGrid>
      <w:tr w:rsidR="00E52C4F" w:rsidRPr="006D4FF5" w14:paraId="0CE6D66D" w14:textId="77777777" w:rsidTr="006D48AE">
        <w:trPr>
          <w:trHeight w:val="300"/>
        </w:trPr>
        <w:tc>
          <w:tcPr>
            <w:tcW w:w="1678" w:type="pct"/>
            <w:shd w:val="clear" w:color="auto" w:fill="auto"/>
            <w:hideMark/>
          </w:tcPr>
          <w:p w14:paraId="128CDE9D"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lastRenderedPageBreak/>
              <w:t>Course holder</w:t>
            </w:r>
          </w:p>
        </w:tc>
        <w:tc>
          <w:tcPr>
            <w:tcW w:w="3322" w:type="pct"/>
            <w:gridSpan w:val="2"/>
            <w:shd w:val="clear" w:color="auto" w:fill="auto"/>
            <w:hideMark/>
          </w:tcPr>
          <w:p w14:paraId="4144F13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Dr.sc. Sabrina Šuman, prof. struč. stud.</w:t>
            </w:r>
          </w:p>
        </w:tc>
      </w:tr>
      <w:tr w:rsidR="00E52C4F" w:rsidRPr="006D4FF5" w14:paraId="7FDFE9EE" w14:textId="77777777" w:rsidTr="006D48AE">
        <w:trPr>
          <w:trHeight w:val="300"/>
        </w:trPr>
        <w:tc>
          <w:tcPr>
            <w:tcW w:w="1678" w:type="pct"/>
            <w:shd w:val="clear" w:color="auto" w:fill="auto"/>
            <w:hideMark/>
          </w:tcPr>
          <w:p w14:paraId="0EBCC85A"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Nomenclature</w:t>
            </w:r>
          </w:p>
        </w:tc>
        <w:tc>
          <w:tcPr>
            <w:tcW w:w="3322" w:type="pct"/>
            <w:gridSpan w:val="2"/>
            <w:shd w:val="clear" w:color="auto" w:fill="auto"/>
            <w:hideMark/>
          </w:tcPr>
          <w:p w14:paraId="7B5ED35F"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Semester Professional Practice</w:t>
            </w:r>
          </w:p>
        </w:tc>
      </w:tr>
      <w:tr w:rsidR="00E52C4F" w:rsidRPr="006D4FF5" w14:paraId="71965AA7" w14:textId="77777777" w:rsidTr="006D48AE">
        <w:trPr>
          <w:trHeight w:val="300"/>
        </w:trPr>
        <w:tc>
          <w:tcPr>
            <w:tcW w:w="1678" w:type="pct"/>
            <w:shd w:val="clear" w:color="auto" w:fill="auto"/>
            <w:hideMark/>
          </w:tcPr>
          <w:p w14:paraId="4C1E4A91"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Study program</w:t>
            </w:r>
          </w:p>
        </w:tc>
        <w:tc>
          <w:tcPr>
            <w:tcW w:w="3322" w:type="pct"/>
            <w:gridSpan w:val="2"/>
            <w:shd w:val="clear" w:color="auto" w:fill="auto"/>
            <w:hideMark/>
          </w:tcPr>
          <w:p w14:paraId="411F874D"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Undergraduate Professional Study of Informatics</w:t>
            </w:r>
          </w:p>
        </w:tc>
      </w:tr>
      <w:tr w:rsidR="00E52C4F" w:rsidRPr="006D4FF5" w14:paraId="32F27EFE" w14:textId="77777777" w:rsidTr="006D48AE">
        <w:trPr>
          <w:trHeight w:val="300"/>
        </w:trPr>
        <w:tc>
          <w:tcPr>
            <w:tcW w:w="1678" w:type="pct"/>
            <w:shd w:val="clear" w:color="auto" w:fill="auto"/>
            <w:hideMark/>
          </w:tcPr>
          <w:p w14:paraId="3020B606"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Item Status</w:t>
            </w:r>
          </w:p>
        </w:tc>
        <w:tc>
          <w:tcPr>
            <w:tcW w:w="3322" w:type="pct"/>
            <w:gridSpan w:val="2"/>
            <w:shd w:val="clear" w:color="auto" w:fill="auto"/>
            <w:hideMark/>
          </w:tcPr>
          <w:p w14:paraId="71F3D9AC"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Binding</w:t>
            </w:r>
          </w:p>
        </w:tc>
      </w:tr>
      <w:tr w:rsidR="00E52C4F" w:rsidRPr="006D4FF5" w14:paraId="016FC862" w14:textId="77777777" w:rsidTr="006D48AE">
        <w:trPr>
          <w:trHeight w:val="300"/>
        </w:trPr>
        <w:tc>
          <w:tcPr>
            <w:tcW w:w="1678" w:type="pct"/>
            <w:shd w:val="clear" w:color="auto" w:fill="auto"/>
            <w:hideMark/>
          </w:tcPr>
          <w:p w14:paraId="1BFE9225"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Year / Semester</w:t>
            </w:r>
          </w:p>
        </w:tc>
        <w:tc>
          <w:tcPr>
            <w:tcW w:w="3322" w:type="pct"/>
            <w:gridSpan w:val="2"/>
            <w:shd w:val="clear" w:color="auto" w:fill="auto"/>
            <w:hideMark/>
          </w:tcPr>
          <w:p w14:paraId="10394DF1"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3. / VI.</w:t>
            </w:r>
          </w:p>
        </w:tc>
      </w:tr>
      <w:tr w:rsidR="00E52C4F" w:rsidRPr="006D4FF5" w14:paraId="23265983" w14:textId="77777777" w:rsidTr="006D48AE">
        <w:trPr>
          <w:trHeight w:val="300"/>
        </w:trPr>
        <w:tc>
          <w:tcPr>
            <w:tcW w:w="1678" w:type="pct"/>
            <w:vMerge w:val="restart"/>
            <w:shd w:val="clear" w:color="auto" w:fill="auto"/>
            <w:hideMark/>
          </w:tcPr>
          <w:p w14:paraId="38670310"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Point value and method of teaching</w:t>
            </w:r>
          </w:p>
        </w:tc>
        <w:tc>
          <w:tcPr>
            <w:tcW w:w="1738" w:type="pct"/>
            <w:shd w:val="clear" w:color="auto" w:fill="auto"/>
            <w:hideMark/>
          </w:tcPr>
          <w:p w14:paraId="62ED3DC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coefficient of student workload</w:t>
            </w:r>
          </w:p>
        </w:tc>
        <w:tc>
          <w:tcPr>
            <w:tcW w:w="1583" w:type="pct"/>
            <w:shd w:val="clear" w:color="auto" w:fill="auto"/>
            <w:hideMark/>
          </w:tcPr>
          <w:p w14:paraId="4267CCB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11</w:t>
            </w:r>
          </w:p>
        </w:tc>
      </w:tr>
      <w:tr w:rsidR="00E52C4F" w:rsidRPr="006D4FF5" w14:paraId="6A5FF7F5" w14:textId="77777777" w:rsidTr="006D48AE">
        <w:trPr>
          <w:trHeight w:val="300"/>
        </w:trPr>
        <w:tc>
          <w:tcPr>
            <w:tcW w:w="1678" w:type="pct"/>
            <w:vMerge/>
            <w:shd w:val="clear" w:color="auto" w:fill="auto"/>
            <w:hideMark/>
          </w:tcPr>
          <w:p w14:paraId="1144AAD1" w14:textId="77777777" w:rsidR="00E52C4F" w:rsidRPr="006D4FF5" w:rsidRDefault="00E52C4F" w:rsidP="002D2466">
            <w:pPr>
              <w:spacing w:before="0" w:beforeAutospacing="0" w:after="0" w:afterAutospacing="0"/>
              <w:rPr>
                <w:rFonts w:asciiTheme="minorHAnsi" w:eastAsia="Times New Roman" w:hAnsiTheme="minorHAnsi"/>
                <w:lang w:eastAsia="hr-HR"/>
              </w:rPr>
            </w:pPr>
          </w:p>
        </w:tc>
        <w:tc>
          <w:tcPr>
            <w:tcW w:w="1738" w:type="pct"/>
            <w:shd w:val="clear" w:color="auto" w:fill="auto"/>
            <w:hideMark/>
          </w:tcPr>
          <w:p w14:paraId="1259DE8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Number of hours (P+H+W+Pr)</w:t>
            </w:r>
          </w:p>
        </w:tc>
        <w:tc>
          <w:tcPr>
            <w:tcW w:w="1583" w:type="pct"/>
            <w:shd w:val="clear" w:color="auto" w:fill="auto"/>
            <w:hideMark/>
          </w:tcPr>
          <w:p w14:paraId="1CBBC4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0+0+0+300 BC</w:t>
            </w:r>
          </w:p>
        </w:tc>
      </w:tr>
    </w:tbl>
    <w:p w14:paraId="7EB86743" w14:textId="77777777" w:rsidR="00E52C4F" w:rsidRPr="006D4FF5" w:rsidRDefault="00E52C4F" w:rsidP="00E52C4F">
      <w:pPr>
        <w:spacing w:before="0" w:beforeAutospacing="0" w:after="0" w:afterAutospacing="0"/>
        <w:ind w:left="705"/>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2768"/>
        <w:gridCol w:w="1089"/>
        <w:gridCol w:w="1118"/>
        <w:gridCol w:w="599"/>
        <w:gridCol w:w="3442"/>
      </w:tblGrid>
      <w:tr w:rsidR="00E52C4F" w:rsidRPr="006D4FF5" w14:paraId="5B59F573" w14:textId="77777777" w:rsidTr="006D48AE">
        <w:trPr>
          <w:trHeight w:val="300"/>
        </w:trPr>
        <w:tc>
          <w:tcPr>
            <w:tcW w:w="5000" w:type="pct"/>
            <w:gridSpan w:val="5"/>
            <w:shd w:val="clear" w:color="auto" w:fill="auto"/>
            <w:hideMark/>
          </w:tcPr>
          <w:p w14:paraId="035E7FD0" w14:textId="77777777" w:rsidR="00E52C4F" w:rsidRPr="006D4FF5" w:rsidRDefault="00E52C4F" w:rsidP="002D2466">
            <w:pPr>
              <w:pStyle w:val="Odlomakpopisa"/>
              <w:numPr>
                <w:ilvl w:val="1"/>
                <w:numId w:val="113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description</w:t>
            </w:r>
          </w:p>
        </w:tc>
      </w:tr>
      <w:tr w:rsidR="00E52C4F" w:rsidRPr="006D4FF5" w14:paraId="5C420B18" w14:textId="77777777" w:rsidTr="006D48AE">
        <w:trPr>
          <w:trHeight w:val="300"/>
        </w:trPr>
        <w:tc>
          <w:tcPr>
            <w:tcW w:w="5000" w:type="pct"/>
            <w:gridSpan w:val="5"/>
            <w:shd w:val="clear" w:color="auto" w:fill="auto"/>
            <w:hideMark/>
          </w:tcPr>
          <w:p w14:paraId="252A2109"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The course contributes to the completion and application of theoretical knowledge with practical knowledge in order to gain experience working in the IT profession in a real work environment.</w:t>
            </w:r>
          </w:p>
        </w:tc>
      </w:tr>
      <w:tr w:rsidR="00E52C4F" w:rsidRPr="006D4FF5" w14:paraId="4854A8DF" w14:textId="77777777" w:rsidTr="006D48AE">
        <w:trPr>
          <w:trHeight w:val="300"/>
        </w:trPr>
        <w:tc>
          <w:tcPr>
            <w:tcW w:w="5000" w:type="pct"/>
            <w:gridSpan w:val="5"/>
            <w:shd w:val="clear" w:color="auto" w:fill="auto"/>
            <w:hideMark/>
          </w:tcPr>
          <w:p w14:paraId="6CB073BA" w14:textId="77777777" w:rsidR="00E52C4F" w:rsidRPr="006D4FF5" w:rsidRDefault="00E52C4F" w:rsidP="002D2466">
            <w:pPr>
              <w:pStyle w:val="Odlomakpopisa"/>
              <w:numPr>
                <w:ilvl w:val="1"/>
                <w:numId w:val="113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objectives</w:t>
            </w:r>
          </w:p>
        </w:tc>
      </w:tr>
      <w:tr w:rsidR="00E52C4F" w:rsidRPr="006D4FF5" w14:paraId="7ADC2124" w14:textId="77777777" w:rsidTr="006D48AE">
        <w:trPr>
          <w:trHeight w:val="300"/>
        </w:trPr>
        <w:tc>
          <w:tcPr>
            <w:tcW w:w="5000" w:type="pct"/>
            <w:gridSpan w:val="5"/>
            <w:shd w:val="clear" w:color="auto" w:fill="auto"/>
            <w:hideMark/>
          </w:tcPr>
          <w:p w14:paraId="72DF480D" w14:textId="77777777" w:rsidR="00E52C4F" w:rsidRPr="006D4FF5" w:rsidRDefault="00E52C4F" w:rsidP="002D2466">
            <w:pPr>
              <w:spacing w:before="0" w:after="0"/>
              <w:textAlignment w:val="baseline"/>
              <w:rPr>
                <w:rFonts w:asciiTheme="minorHAnsi" w:eastAsia="Times New Roman" w:hAnsiTheme="minorHAnsi"/>
                <w:lang w:eastAsia="hr-HR"/>
              </w:rPr>
            </w:pPr>
            <w:r w:rsidRPr="006D4FF5">
              <w:rPr>
                <w:rFonts w:asciiTheme="minorHAnsi" w:eastAsia="Times New Roman" w:hAnsiTheme="minorHAnsi"/>
                <w:lang w:eastAsia="hr-HR"/>
              </w:rPr>
              <w:t>Complete and apply theoretical knowledge with practical knowledge and gain experience of working in the IT profession in a real work environment, which enables a more successful inclusion in professional work</w:t>
            </w:r>
          </w:p>
        </w:tc>
      </w:tr>
      <w:tr w:rsidR="00E52C4F" w:rsidRPr="006D4FF5" w14:paraId="4533BEB2" w14:textId="77777777" w:rsidTr="006D48AE">
        <w:trPr>
          <w:trHeight w:val="300"/>
        </w:trPr>
        <w:tc>
          <w:tcPr>
            <w:tcW w:w="5000" w:type="pct"/>
            <w:gridSpan w:val="5"/>
            <w:shd w:val="clear" w:color="auto" w:fill="auto"/>
            <w:hideMark/>
          </w:tcPr>
          <w:p w14:paraId="69F05D2F" w14:textId="77777777" w:rsidR="00E52C4F" w:rsidRPr="006D4FF5" w:rsidRDefault="00E52C4F" w:rsidP="002D2466">
            <w:pPr>
              <w:pStyle w:val="Odlomakpopisa"/>
              <w:numPr>
                <w:ilvl w:val="1"/>
                <w:numId w:val="113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Enrolment Requirements</w:t>
            </w:r>
          </w:p>
        </w:tc>
      </w:tr>
      <w:tr w:rsidR="00E52C4F" w:rsidRPr="006D4FF5" w14:paraId="2400831C" w14:textId="77777777" w:rsidTr="006D48AE">
        <w:trPr>
          <w:trHeight w:val="300"/>
        </w:trPr>
        <w:tc>
          <w:tcPr>
            <w:tcW w:w="5000" w:type="pct"/>
            <w:gridSpan w:val="5"/>
            <w:shd w:val="clear" w:color="auto" w:fill="auto"/>
            <w:hideMark/>
          </w:tcPr>
          <w:p w14:paraId="6D279EB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There are no conditions.</w:t>
            </w:r>
          </w:p>
        </w:tc>
      </w:tr>
      <w:tr w:rsidR="00E52C4F" w:rsidRPr="006D4FF5" w14:paraId="597DC343" w14:textId="77777777" w:rsidTr="006D48AE">
        <w:trPr>
          <w:trHeight w:val="300"/>
        </w:trPr>
        <w:tc>
          <w:tcPr>
            <w:tcW w:w="5000" w:type="pct"/>
            <w:gridSpan w:val="5"/>
            <w:shd w:val="clear" w:color="auto" w:fill="auto"/>
            <w:hideMark/>
          </w:tcPr>
          <w:p w14:paraId="42B29EAA" w14:textId="77777777" w:rsidR="00E52C4F" w:rsidRPr="006D4FF5" w:rsidRDefault="00E52C4F" w:rsidP="002D2466">
            <w:pPr>
              <w:pStyle w:val="Odlomakpopisa"/>
              <w:numPr>
                <w:ilvl w:val="1"/>
                <w:numId w:val="1131"/>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Expected learning outcomes for the course</w:t>
            </w:r>
          </w:p>
        </w:tc>
      </w:tr>
      <w:tr w:rsidR="00E52C4F" w:rsidRPr="006D4FF5" w14:paraId="5C1EB600" w14:textId="77777777" w:rsidTr="006D48AE">
        <w:trPr>
          <w:trHeight w:val="300"/>
        </w:trPr>
        <w:tc>
          <w:tcPr>
            <w:tcW w:w="5000" w:type="pct"/>
            <w:gridSpan w:val="5"/>
            <w:shd w:val="clear" w:color="auto" w:fill="auto"/>
            <w:hideMark/>
          </w:tcPr>
          <w:p w14:paraId="48B8C392" w14:textId="77777777" w:rsidR="00E52C4F" w:rsidRPr="006D4FF5" w:rsidRDefault="00E52C4F" w:rsidP="002D2466">
            <w:pPr>
              <w:numPr>
                <w:ilvl w:val="0"/>
                <w:numId w:val="1090"/>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Apply previously acquired professional knowledge in a real work environment.</w:t>
            </w:r>
          </w:p>
          <w:p w14:paraId="733396E5" w14:textId="77777777" w:rsidR="00E52C4F" w:rsidRPr="006D4FF5" w:rsidRDefault="00E52C4F" w:rsidP="002D2466">
            <w:pPr>
              <w:numPr>
                <w:ilvl w:val="0"/>
                <w:numId w:val="1091"/>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Demonstrate independence, responsibility and self-initiative in solving work tasks.</w:t>
            </w:r>
          </w:p>
          <w:p w14:paraId="1D30CDBF" w14:textId="77777777" w:rsidR="00E52C4F" w:rsidRPr="006D4FF5" w:rsidRDefault="00E52C4F" w:rsidP="002D2466">
            <w:pPr>
              <w:numPr>
                <w:ilvl w:val="0"/>
                <w:numId w:val="1092"/>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Apply business communication skills in a real work environment.</w:t>
            </w:r>
          </w:p>
          <w:p w14:paraId="7451EA48" w14:textId="77777777" w:rsidR="00E52C4F" w:rsidRPr="006D4FF5" w:rsidRDefault="00E52C4F" w:rsidP="002D2466">
            <w:pPr>
              <w:numPr>
                <w:ilvl w:val="0"/>
                <w:numId w:val="1093"/>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Acquire work habits according to the requirements of the real working environment.</w:t>
            </w:r>
          </w:p>
          <w:p w14:paraId="0595BA74" w14:textId="77777777" w:rsidR="00E52C4F" w:rsidRPr="006D4FF5" w:rsidRDefault="00E52C4F" w:rsidP="002D2466">
            <w:pPr>
              <w:numPr>
                <w:ilvl w:val="0"/>
                <w:numId w:val="1094"/>
              </w:numPr>
              <w:spacing w:before="0" w:beforeAutospacing="0" w:after="0" w:afterAutospacing="0"/>
              <w:ind w:left="1080" w:firstLine="0"/>
              <w:textAlignment w:val="baseline"/>
              <w:rPr>
                <w:rFonts w:asciiTheme="minorHAnsi" w:eastAsia="Times New Roman" w:hAnsiTheme="minorHAnsi"/>
                <w:lang w:eastAsia="hr-HR"/>
              </w:rPr>
            </w:pPr>
            <w:r w:rsidRPr="006D4FF5">
              <w:rPr>
                <w:rFonts w:asciiTheme="minorHAnsi" w:eastAsia="Times New Roman" w:hAnsiTheme="minorHAnsi"/>
                <w:lang w:eastAsia="hr-HR"/>
              </w:rPr>
              <w:t>Independently and responsibly prepare an expert report on the internship performed.</w:t>
            </w:r>
          </w:p>
        </w:tc>
      </w:tr>
      <w:tr w:rsidR="00E52C4F" w:rsidRPr="006D4FF5" w14:paraId="255738F0" w14:textId="77777777" w:rsidTr="006D48AE">
        <w:trPr>
          <w:trHeight w:val="300"/>
        </w:trPr>
        <w:tc>
          <w:tcPr>
            <w:tcW w:w="5000" w:type="pct"/>
            <w:gridSpan w:val="5"/>
            <w:shd w:val="clear" w:color="auto" w:fill="auto"/>
            <w:hideMark/>
          </w:tcPr>
          <w:p w14:paraId="2139113E" w14:textId="77777777" w:rsidR="00E52C4F" w:rsidRPr="006D4FF5" w:rsidRDefault="00E52C4F" w:rsidP="002D2466">
            <w:pPr>
              <w:pStyle w:val="Odlomakpopisa"/>
              <w:numPr>
                <w:ilvl w:val="0"/>
                <w:numId w:val="109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Course content</w:t>
            </w:r>
          </w:p>
        </w:tc>
      </w:tr>
      <w:tr w:rsidR="00E52C4F" w:rsidRPr="006D4FF5" w14:paraId="362D3F8A" w14:textId="77777777" w:rsidTr="006D48AE">
        <w:trPr>
          <w:trHeight w:val="300"/>
        </w:trPr>
        <w:tc>
          <w:tcPr>
            <w:tcW w:w="5000" w:type="pct"/>
            <w:gridSpan w:val="5"/>
            <w:shd w:val="clear" w:color="auto" w:fill="auto"/>
            <w:hideMark/>
          </w:tcPr>
          <w:p w14:paraId="1E30189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w:t>
            </w:r>
          </w:p>
        </w:tc>
      </w:tr>
      <w:tr w:rsidR="00E52C4F" w:rsidRPr="006D4FF5" w14:paraId="5EABFD36" w14:textId="77777777" w:rsidTr="006D48AE">
        <w:trPr>
          <w:trHeight w:val="300"/>
        </w:trPr>
        <w:tc>
          <w:tcPr>
            <w:tcW w:w="1535" w:type="pct"/>
            <w:shd w:val="clear" w:color="auto" w:fill="auto"/>
            <w:hideMark/>
          </w:tcPr>
          <w:p w14:paraId="00EB5852" w14:textId="77777777" w:rsidR="00E52C4F" w:rsidRPr="006D4FF5" w:rsidRDefault="00E52C4F" w:rsidP="002D2466">
            <w:pPr>
              <w:pStyle w:val="Odlomakpopisa"/>
              <w:numPr>
                <w:ilvl w:val="0"/>
                <w:numId w:val="109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Types of teaching</w:t>
            </w:r>
          </w:p>
        </w:tc>
        <w:tc>
          <w:tcPr>
            <w:tcW w:w="1224" w:type="pct"/>
            <w:gridSpan w:val="2"/>
            <w:shd w:val="clear" w:color="auto" w:fill="auto"/>
            <w:hideMark/>
          </w:tcPr>
          <w:p w14:paraId="5FA7E454"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☐Lectures</w:t>
            </w:r>
          </w:p>
          <w:p w14:paraId="46EF609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6859E370"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☐Exercises</w:t>
            </w:r>
          </w:p>
          <w:p w14:paraId="5B772451"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☐Distance education</w:t>
            </w:r>
          </w:p>
          <w:p w14:paraId="04B90F19"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2241" w:type="pct"/>
            <w:gridSpan w:val="2"/>
            <w:shd w:val="clear" w:color="auto" w:fill="auto"/>
            <w:hideMark/>
          </w:tcPr>
          <w:p w14:paraId="4A84D320"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Independent tasks</w:t>
            </w:r>
          </w:p>
          <w:p w14:paraId="64A4506F"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☐Multimedia &amp; Network</w:t>
            </w:r>
          </w:p>
          <w:p w14:paraId="0EAE9C0D"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5BA55D83"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Segoe UI Symbol" w:eastAsia="Times New Roman" w:hAnsi="Segoe UI Symbol" w:cs="Segoe UI Symbol"/>
                <w:lang w:eastAsia="hr-HR"/>
              </w:rPr>
              <w:t>☒</w:t>
            </w:r>
            <w:r w:rsidRPr="006D4FF5">
              <w:rPr>
                <w:rFonts w:asciiTheme="minorHAnsi" w:eastAsia="Times New Roman" w:hAnsiTheme="minorHAnsi"/>
                <w:lang w:eastAsia="hr-HR"/>
              </w:rPr>
              <w:t>Mentoring work</w:t>
            </w:r>
          </w:p>
          <w:p w14:paraId="72014CAB" w14:textId="77777777" w:rsidR="00E52C4F" w:rsidRPr="006D4FF5" w:rsidRDefault="00E52C4F" w:rsidP="002D2466">
            <w:pPr>
              <w:spacing w:before="0" w:beforeAutospacing="0" w:after="0" w:afterAutospacing="0"/>
              <w:ind w:left="360"/>
              <w:textAlignment w:val="baseline"/>
              <w:rPr>
                <w:rFonts w:asciiTheme="minorHAnsi" w:eastAsia="Times New Roman" w:hAnsiTheme="minorHAnsi"/>
                <w:lang w:eastAsia="hr-HR"/>
              </w:rPr>
            </w:pPr>
            <w:r w:rsidRPr="006D4FF5">
              <w:rPr>
                <w:rFonts w:asciiTheme="minorHAnsi" w:eastAsia="Times New Roman" w:hAnsiTheme="minorHAnsi"/>
                <w:lang w:eastAsia="hr-HR"/>
              </w:rPr>
              <w:t>☐Other</w:t>
            </w:r>
          </w:p>
          <w:p w14:paraId="36E73368" w14:textId="77777777" w:rsidR="00E52C4F" w:rsidRPr="006D4FF5" w:rsidRDefault="00E52C4F" w:rsidP="002D2466">
            <w:pPr>
              <w:spacing w:before="0" w:beforeAutospacing="0" w:after="0" w:afterAutospacing="0"/>
              <w:ind w:left="720"/>
              <w:textAlignment w:val="baseline"/>
              <w:rPr>
                <w:rFonts w:asciiTheme="minorHAnsi" w:eastAsia="Times New Roman" w:hAnsiTheme="minorHAnsi"/>
                <w:lang w:eastAsia="hr-HR"/>
              </w:rPr>
            </w:pPr>
            <w:r w:rsidRPr="006D4FF5">
              <w:rPr>
                <w:rFonts w:asciiTheme="minorHAnsi" w:eastAsia="Times New Roman" w:hAnsiTheme="minorHAnsi"/>
                <w:lang w:eastAsia="hr-HR"/>
              </w:rPr>
              <w:t>___________________</w:t>
            </w:r>
          </w:p>
        </w:tc>
      </w:tr>
      <w:tr w:rsidR="00E52C4F" w:rsidRPr="006D4FF5" w14:paraId="637DD68C" w14:textId="77777777" w:rsidTr="006D48AE">
        <w:trPr>
          <w:trHeight w:val="300"/>
        </w:trPr>
        <w:tc>
          <w:tcPr>
            <w:tcW w:w="5000" w:type="pct"/>
            <w:gridSpan w:val="5"/>
            <w:shd w:val="clear" w:color="auto" w:fill="auto"/>
            <w:hideMark/>
          </w:tcPr>
          <w:p w14:paraId="071DF80F" w14:textId="77777777" w:rsidR="00E52C4F" w:rsidRPr="006D4FF5" w:rsidRDefault="00E52C4F" w:rsidP="002D2466">
            <w:pPr>
              <w:pStyle w:val="Odlomakpopisa"/>
              <w:numPr>
                <w:ilvl w:val="0"/>
                <w:numId w:val="1093"/>
              </w:numPr>
              <w:shd w:val="clear" w:color="auto" w:fill="E59EDC" w:themeFill="accent5" w:themeFillTint="66"/>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Comments</w:t>
            </w:r>
          </w:p>
          <w:p w14:paraId="23C1F918" w14:textId="77777777" w:rsidR="00E52C4F" w:rsidRPr="006D4FF5" w:rsidRDefault="00E52C4F" w:rsidP="002D2466">
            <w:pPr>
              <w:spacing w:before="0" w:beforeAutospacing="0" w:after="0" w:afterAutospacing="0"/>
              <w:textAlignment w:val="baseline"/>
              <w:rPr>
                <w:rFonts w:asciiTheme="minorHAnsi" w:eastAsia="Times New Roman" w:hAnsiTheme="minorHAnsi"/>
                <w:color w:val="000000"/>
                <w:lang w:eastAsia="hr-HR"/>
              </w:rPr>
            </w:pPr>
            <w:r w:rsidRPr="006D4FF5">
              <w:rPr>
                <w:rFonts w:asciiTheme="minorHAnsi" w:eastAsia="Times New Roman" w:hAnsiTheme="minorHAnsi"/>
                <w:color w:val="000000"/>
                <w:lang w:eastAsia="hr-HR"/>
              </w:rPr>
              <w:t>The course is not in a continuous monitoring system.</w:t>
            </w:r>
          </w:p>
        </w:tc>
      </w:tr>
      <w:tr w:rsidR="00E52C4F" w:rsidRPr="006D4FF5" w14:paraId="2DE509F9" w14:textId="77777777" w:rsidTr="006D48AE">
        <w:trPr>
          <w:trHeight w:val="300"/>
        </w:trPr>
        <w:tc>
          <w:tcPr>
            <w:tcW w:w="5000" w:type="pct"/>
            <w:gridSpan w:val="5"/>
            <w:shd w:val="clear" w:color="auto" w:fill="auto"/>
            <w:hideMark/>
          </w:tcPr>
          <w:p w14:paraId="6D9CA7FA" w14:textId="77777777" w:rsidR="00E52C4F" w:rsidRPr="006D4FF5" w:rsidRDefault="00E52C4F" w:rsidP="002D2466">
            <w:pPr>
              <w:pStyle w:val="Odlomakpopisa"/>
              <w:numPr>
                <w:ilvl w:val="0"/>
                <w:numId w:val="109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Student obligations</w:t>
            </w:r>
          </w:p>
        </w:tc>
      </w:tr>
      <w:tr w:rsidR="00E52C4F" w:rsidRPr="006D4FF5" w14:paraId="430FAA6C" w14:textId="77777777" w:rsidTr="006D48AE">
        <w:trPr>
          <w:trHeight w:val="300"/>
        </w:trPr>
        <w:tc>
          <w:tcPr>
            <w:tcW w:w="5000" w:type="pct"/>
            <w:gridSpan w:val="5"/>
            <w:shd w:val="clear" w:color="auto" w:fill="auto"/>
            <w:hideMark/>
          </w:tcPr>
          <w:p w14:paraId="46BC5B8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lastRenderedPageBreak/>
              <w:t>During the professional practice, the student prepares a report showing the completed practice and the completed task (Article 13 of the Act). of the Ordinance on Professional Practice).</w:t>
            </w:r>
          </w:p>
        </w:tc>
      </w:tr>
      <w:tr w:rsidR="00E52C4F" w:rsidRPr="006D4FF5" w14:paraId="53C0128E" w14:textId="77777777" w:rsidTr="006D48AE">
        <w:trPr>
          <w:trHeight w:val="300"/>
        </w:trPr>
        <w:tc>
          <w:tcPr>
            <w:tcW w:w="5000" w:type="pct"/>
            <w:gridSpan w:val="5"/>
            <w:shd w:val="clear" w:color="auto" w:fill="auto"/>
            <w:hideMark/>
          </w:tcPr>
          <w:p w14:paraId="4B09D869" w14:textId="77777777" w:rsidR="00E52C4F" w:rsidRPr="006D4FF5" w:rsidRDefault="00E52C4F" w:rsidP="002D2466">
            <w:pPr>
              <w:pStyle w:val="Odlomakpopisa"/>
              <w:numPr>
                <w:ilvl w:val="0"/>
                <w:numId w:val="109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Monitoring student work:</w:t>
            </w:r>
          </w:p>
        </w:tc>
      </w:tr>
      <w:tr w:rsidR="00E52C4F" w:rsidRPr="006D4FF5" w14:paraId="03BDCF11" w14:textId="77777777" w:rsidTr="006D48AE">
        <w:trPr>
          <w:trHeight w:val="300"/>
        </w:trPr>
        <w:tc>
          <w:tcPr>
            <w:tcW w:w="5000" w:type="pct"/>
            <w:gridSpan w:val="5"/>
            <w:shd w:val="clear" w:color="auto" w:fill="auto"/>
            <w:hideMark/>
          </w:tcPr>
          <w:p w14:paraId="0A94A65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i/>
                <w:iCs/>
                <w:color w:val="000000"/>
                <w:lang w:eastAsia="hr-HR"/>
              </w:rPr>
              <w:t>Assessment is based on the evaluation of the adoption of learning outcomes in the course.  </w:t>
            </w:r>
            <w:r w:rsidRPr="006D4FF5">
              <w:rPr>
                <w:rFonts w:asciiTheme="minorHAnsi" w:eastAsia="Times New Roman" w:hAnsiTheme="minorHAnsi"/>
                <w:color w:val="000000"/>
                <w:lang w:eastAsia="hr-HR"/>
              </w:rPr>
              <w:br/>
            </w:r>
            <w:r w:rsidRPr="006D4FF5">
              <w:rPr>
                <w:rFonts w:asciiTheme="minorHAnsi" w:eastAsia="Times New Roman" w:hAnsiTheme="minorHAnsi"/>
                <w:i/>
                <w:iCs/>
                <w:color w:val="000000"/>
                <w:lang w:eastAsia="hr-HR"/>
              </w:rPr>
              <w:t xml:space="preserve">A student has passed the course if he or she has completed the number of hours prescribed by the Ordinance on Professional Practice (Article 14), as evidenced by: </w:t>
            </w:r>
            <w:r w:rsidRPr="006D4FF5">
              <w:rPr>
                <w:rFonts w:asciiTheme="minorHAnsi" w:eastAsia="Times New Roman" w:hAnsiTheme="minorHAnsi"/>
                <w:color w:val="000000"/>
                <w:lang w:eastAsia="hr-HR"/>
              </w:rPr>
              <w:br/>
            </w:r>
            <w:r w:rsidRPr="006D4FF5">
              <w:rPr>
                <w:rFonts w:asciiTheme="minorHAnsi" w:eastAsia="Times New Roman" w:hAnsiTheme="minorHAnsi"/>
                <w:i/>
                <w:iCs/>
                <w:color w:val="000000"/>
                <w:lang w:eastAsia="hr-HR"/>
              </w:rPr>
              <w:t xml:space="preserve">• Confirmation from the employer on the completed professional practice, </w:t>
            </w:r>
            <w:r w:rsidRPr="006D4FF5">
              <w:rPr>
                <w:rFonts w:asciiTheme="minorHAnsi" w:eastAsia="Times New Roman" w:hAnsiTheme="minorHAnsi"/>
                <w:color w:val="000000"/>
                <w:lang w:eastAsia="hr-HR"/>
              </w:rPr>
              <w:br/>
            </w:r>
            <w:r w:rsidRPr="006D4FF5">
              <w:rPr>
                <w:rFonts w:asciiTheme="minorHAnsi" w:eastAsia="Times New Roman" w:hAnsiTheme="minorHAnsi"/>
                <w:i/>
                <w:iCs/>
                <w:color w:val="000000"/>
                <w:lang w:eastAsia="hr-HR"/>
              </w:rPr>
              <w:t xml:space="preserve"> • Student's Report on the completed professional practice (written), </w:t>
            </w:r>
            <w:r w:rsidRPr="006D4FF5">
              <w:rPr>
                <w:rFonts w:asciiTheme="minorHAnsi" w:eastAsia="Times New Roman" w:hAnsiTheme="minorHAnsi"/>
                <w:color w:val="000000"/>
                <w:lang w:eastAsia="hr-HR"/>
              </w:rPr>
              <w:br/>
            </w:r>
            <w:r w:rsidRPr="006D4FF5">
              <w:rPr>
                <w:rFonts w:asciiTheme="minorHAnsi" w:eastAsia="Times New Roman" w:hAnsiTheme="minorHAnsi"/>
                <w:i/>
                <w:iCs/>
                <w:color w:val="000000"/>
                <w:lang w:eastAsia="hr-HR"/>
              </w:rPr>
              <w:t>• Defense of the submitted Report (oral).  </w:t>
            </w:r>
            <w:r w:rsidRPr="006D4FF5">
              <w:rPr>
                <w:rFonts w:asciiTheme="minorHAnsi" w:eastAsia="Times New Roman" w:hAnsiTheme="minorHAnsi"/>
                <w:color w:val="000000"/>
                <w:lang w:eastAsia="hr-HR"/>
              </w:rPr>
              <w:br/>
            </w:r>
          </w:p>
        </w:tc>
      </w:tr>
      <w:tr w:rsidR="00E52C4F" w:rsidRPr="006D4FF5" w14:paraId="37936EF1" w14:textId="77777777" w:rsidTr="006D48AE">
        <w:trPr>
          <w:trHeight w:val="300"/>
        </w:trPr>
        <w:tc>
          <w:tcPr>
            <w:tcW w:w="5000" w:type="pct"/>
            <w:gridSpan w:val="5"/>
            <w:shd w:val="clear" w:color="auto" w:fill="auto"/>
            <w:hideMark/>
          </w:tcPr>
          <w:p w14:paraId="23BD7DE5" w14:textId="77777777" w:rsidR="00E52C4F" w:rsidRPr="006D4FF5" w:rsidRDefault="00E52C4F" w:rsidP="002D2466">
            <w:pPr>
              <w:pStyle w:val="Odlomakpopisa"/>
              <w:numPr>
                <w:ilvl w:val="0"/>
                <w:numId w:val="109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Assessment and evaluation of students' work during classes and at the final exam</w:t>
            </w:r>
          </w:p>
        </w:tc>
      </w:tr>
      <w:tr w:rsidR="00E52C4F" w:rsidRPr="006D4FF5" w14:paraId="73EE58F2" w14:textId="77777777" w:rsidTr="006D48AE">
        <w:trPr>
          <w:trHeight w:val="300"/>
        </w:trPr>
        <w:tc>
          <w:tcPr>
            <w:tcW w:w="5000" w:type="pct"/>
            <w:gridSpan w:val="5"/>
            <w:shd w:val="clear" w:color="auto" w:fill="auto"/>
            <w:hideMark/>
          </w:tcPr>
          <w:p w14:paraId="2E13E89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4CCEEF47"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i/>
                <w:iCs/>
                <w:color w:val="000000"/>
                <w:lang w:eastAsia="hr-HR"/>
              </w:rPr>
              <w:t xml:space="preserve">The grade is defined by the Ordinance on the Evaluation of Students of Undergraduate Professional and Specialist </w:t>
            </w:r>
            <w:r w:rsidRPr="006D4FF5">
              <w:rPr>
                <w:rFonts w:asciiTheme="minorHAnsi" w:eastAsia="Times New Roman" w:hAnsiTheme="minorHAnsi"/>
                <w:color w:val="000000"/>
                <w:lang w:eastAsia="hr-HR"/>
              </w:rPr>
              <w:br/>
            </w:r>
            <w:r w:rsidRPr="006D4FF5">
              <w:rPr>
                <w:rFonts w:asciiTheme="minorHAnsi" w:eastAsia="Times New Roman" w:hAnsiTheme="minorHAnsi"/>
                <w:i/>
                <w:iCs/>
                <w:color w:val="000000"/>
                <w:lang w:eastAsia="hr-HR"/>
              </w:rPr>
              <w:t xml:space="preserve">Graduate Professional Studies of the Polytechnic of Rijeka (Article 6). </w:t>
            </w:r>
          </w:p>
          <w:p w14:paraId="39BE4B63"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b/>
                <w:bCs/>
                <w:i/>
                <w:iCs/>
                <w:lang w:eastAsia="hr-HR"/>
              </w:rPr>
              <w:t>Verification of the adoption of learning outcomes in the course</w:t>
            </w:r>
            <w:r w:rsidRPr="006D4FF5">
              <w:rPr>
                <w:rFonts w:asciiTheme="minorHAnsi" w:eastAsia="Times New Roman" w:hAnsiTheme="minorHAnsi"/>
                <w:b/>
                <w:bCs/>
                <w:i/>
                <w:iCs/>
                <w:color w:val="000000"/>
                <w:lang w:eastAsia="hr-HR"/>
              </w:rPr>
              <w:t xml:space="preserve">: </w:t>
            </w:r>
          </w:p>
          <w:p w14:paraId="545EF193"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bl>
            <w:tblPr>
              <w:tblW w:w="3784" w:type="dxa"/>
              <w:tblInd w:w="30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1164"/>
              <w:gridCol w:w="1315"/>
            </w:tblGrid>
            <w:tr w:rsidR="00E52C4F" w:rsidRPr="006D4FF5" w14:paraId="39E94788"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6681B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OUTCOMES</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4C8B709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 xml:space="preserve">Student Report </w:t>
                  </w:r>
                  <w:r w:rsidRPr="006D4FF5">
                    <w:rPr>
                      <w:rFonts w:asciiTheme="minorHAnsi" w:eastAsia="Times New Roman" w:hAnsiTheme="minorHAnsi"/>
                      <w:b/>
                      <w:bCs/>
                      <w:color w:val="000000"/>
                      <w:sz w:val="22"/>
                      <w:lang w:eastAsia="hr-HR"/>
                    </w:rPr>
                    <w:br/>
                  </w:r>
                  <w:r w:rsidRPr="006D4FF5">
                    <w:rPr>
                      <w:rFonts w:asciiTheme="minorHAnsi" w:eastAsia="Times New Roman" w:hAnsiTheme="minorHAnsi"/>
                      <w:b/>
                      <w:bCs/>
                      <w:i/>
                      <w:iCs/>
                      <w:color w:val="000000"/>
                      <w:sz w:val="22"/>
                      <w:lang w:eastAsia="hr-HR"/>
                    </w:rPr>
                    <w:t xml:space="preserve"> </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1C6A6D2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 xml:space="preserve">Employer's Certificate </w:t>
                  </w:r>
                  <w:r w:rsidRPr="006D4FF5">
                    <w:rPr>
                      <w:rFonts w:asciiTheme="minorHAnsi" w:eastAsia="Times New Roman" w:hAnsiTheme="minorHAnsi"/>
                      <w:b/>
                      <w:bCs/>
                      <w:color w:val="000000"/>
                      <w:sz w:val="22"/>
                      <w:lang w:eastAsia="hr-HR"/>
                    </w:rPr>
                    <w:br/>
                  </w:r>
                  <w:r w:rsidRPr="006D4FF5">
                    <w:rPr>
                      <w:rFonts w:asciiTheme="minorHAnsi" w:eastAsia="Times New Roman" w:hAnsiTheme="minorHAnsi"/>
                      <w:b/>
                      <w:bCs/>
                      <w:i/>
                      <w:iCs/>
                      <w:color w:val="000000"/>
                      <w:sz w:val="22"/>
                      <w:lang w:eastAsia="hr-HR"/>
                    </w:rPr>
                    <w:t xml:space="preserve"> </w:t>
                  </w:r>
                </w:p>
              </w:tc>
            </w:tr>
            <w:tr w:rsidR="00E52C4F" w:rsidRPr="006D4FF5" w14:paraId="1447FA80"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4569FD4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OUTCOME 1</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0E25801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4FAF547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r>
            <w:tr w:rsidR="00E52C4F" w:rsidRPr="006D4FF5" w14:paraId="4AB712CD"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2861CCD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OUTCOME 2</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4AFCA48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5941C1D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r>
            <w:tr w:rsidR="00E52C4F" w:rsidRPr="006D4FF5" w14:paraId="2FD81920"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6C59224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OUTCOME 3</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3285F06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5763EF1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r>
            <w:tr w:rsidR="00E52C4F" w:rsidRPr="006D4FF5" w14:paraId="3AAEBFA1"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1048BD5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OUTCOME 4</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519373F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20D5872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r>
            <w:tr w:rsidR="00E52C4F" w:rsidRPr="006D4FF5" w14:paraId="1045DD40"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5CFA62D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OUTCOME 5</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0CAFE79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535573B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i/>
                      <w:iCs/>
                      <w:color w:val="000000"/>
                      <w:sz w:val="22"/>
                      <w:lang w:eastAsia="hr-HR"/>
                    </w:rPr>
                    <w:t>Satisfy</w:t>
                  </w:r>
                </w:p>
              </w:tc>
            </w:tr>
            <w:tr w:rsidR="00E52C4F" w:rsidRPr="006D4FF5" w14:paraId="0DCEBDAF" w14:textId="77777777" w:rsidTr="002D2466">
              <w:trPr>
                <w:trHeight w:val="300"/>
              </w:trPr>
              <w:tc>
                <w:tcPr>
                  <w:tcW w:w="1305" w:type="dxa"/>
                  <w:tcBorders>
                    <w:top w:val="single" w:sz="6" w:space="0" w:color="auto"/>
                    <w:left w:val="single" w:sz="6" w:space="0" w:color="auto"/>
                    <w:bottom w:val="single" w:sz="6" w:space="0" w:color="auto"/>
                    <w:right w:val="single" w:sz="6" w:space="0" w:color="auto"/>
                  </w:tcBorders>
                  <w:shd w:val="clear" w:color="auto" w:fill="auto"/>
                  <w:hideMark/>
                </w:tcPr>
                <w:p w14:paraId="63458D9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i/>
                      <w:iCs/>
                      <w:color w:val="000000"/>
                      <w:sz w:val="22"/>
                      <w:lang w:eastAsia="hr-HR"/>
                    </w:rPr>
                    <w:t>Share in ECTS</w:t>
                  </w:r>
                </w:p>
              </w:tc>
              <w:tc>
                <w:tcPr>
                  <w:tcW w:w="1164" w:type="dxa"/>
                  <w:tcBorders>
                    <w:top w:val="single" w:sz="6" w:space="0" w:color="auto"/>
                    <w:left w:val="single" w:sz="6" w:space="0" w:color="auto"/>
                    <w:bottom w:val="single" w:sz="6" w:space="0" w:color="auto"/>
                    <w:right w:val="single" w:sz="6" w:space="0" w:color="auto"/>
                  </w:tcBorders>
                  <w:shd w:val="clear" w:color="auto" w:fill="auto"/>
                  <w:hideMark/>
                </w:tcPr>
                <w:p w14:paraId="7E5562D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i/>
                      <w:iCs/>
                      <w:color w:val="000000"/>
                      <w:sz w:val="22"/>
                      <w:lang w:eastAsia="hr-HR"/>
                    </w:rPr>
                    <w:t>9</w:t>
                  </w:r>
                </w:p>
              </w:tc>
              <w:tc>
                <w:tcPr>
                  <w:tcW w:w="1315" w:type="dxa"/>
                  <w:tcBorders>
                    <w:top w:val="single" w:sz="6" w:space="0" w:color="auto"/>
                    <w:left w:val="single" w:sz="6" w:space="0" w:color="auto"/>
                    <w:bottom w:val="single" w:sz="6" w:space="0" w:color="auto"/>
                    <w:right w:val="single" w:sz="6" w:space="0" w:color="auto"/>
                  </w:tcBorders>
                  <w:shd w:val="clear" w:color="auto" w:fill="auto"/>
                  <w:hideMark/>
                </w:tcPr>
                <w:p w14:paraId="2CBDF0E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i/>
                      <w:iCs/>
                      <w:color w:val="000000"/>
                      <w:sz w:val="22"/>
                      <w:lang w:eastAsia="hr-HR"/>
                    </w:rPr>
                    <w:t>2</w:t>
                  </w:r>
                </w:p>
              </w:tc>
            </w:tr>
          </w:tbl>
          <w:p w14:paraId="4F4FA32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3D334BC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r>
      <w:tr w:rsidR="00E52C4F" w:rsidRPr="006D4FF5" w14:paraId="6DC043F5" w14:textId="77777777" w:rsidTr="006D48AE">
        <w:trPr>
          <w:trHeight w:val="300"/>
        </w:trPr>
        <w:tc>
          <w:tcPr>
            <w:tcW w:w="5000" w:type="pct"/>
            <w:gridSpan w:val="5"/>
            <w:shd w:val="clear" w:color="auto" w:fill="auto"/>
            <w:hideMark/>
          </w:tcPr>
          <w:p w14:paraId="19D72557" w14:textId="77777777" w:rsidR="00E52C4F" w:rsidRPr="006D4FF5" w:rsidRDefault="00E52C4F" w:rsidP="002D2466">
            <w:pPr>
              <w:pStyle w:val="Odlomakpopisa"/>
              <w:numPr>
                <w:ilvl w:val="0"/>
                <w:numId w:val="109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Mandatory literature</w:t>
            </w:r>
          </w:p>
        </w:tc>
      </w:tr>
      <w:tr w:rsidR="00E52C4F" w:rsidRPr="006D4FF5" w14:paraId="3DE6DC85" w14:textId="77777777" w:rsidTr="006D48AE">
        <w:trPr>
          <w:trHeight w:val="300"/>
        </w:trPr>
        <w:tc>
          <w:tcPr>
            <w:tcW w:w="2139" w:type="pct"/>
            <w:gridSpan w:val="2"/>
            <w:shd w:val="clear" w:color="auto" w:fill="auto"/>
            <w:hideMark/>
          </w:tcPr>
          <w:p w14:paraId="03FC078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Title</w:t>
            </w:r>
          </w:p>
        </w:tc>
        <w:tc>
          <w:tcPr>
            <w:tcW w:w="952" w:type="pct"/>
            <w:gridSpan w:val="2"/>
            <w:shd w:val="clear" w:color="auto" w:fill="auto"/>
            <w:hideMark/>
          </w:tcPr>
          <w:p w14:paraId="76BA049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copies</w:t>
            </w:r>
          </w:p>
        </w:tc>
        <w:tc>
          <w:tcPr>
            <w:tcW w:w="1908" w:type="pct"/>
            <w:shd w:val="clear" w:color="auto" w:fill="auto"/>
            <w:hideMark/>
          </w:tcPr>
          <w:p w14:paraId="594EC4F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Number of students</w:t>
            </w:r>
          </w:p>
        </w:tc>
      </w:tr>
      <w:tr w:rsidR="00E52C4F" w:rsidRPr="006D4FF5" w14:paraId="25996769" w14:textId="77777777" w:rsidTr="006D48AE">
        <w:trPr>
          <w:trHeight w:val="300"/>
        </w:trPr>
        <w:tc>
          <w:tcPr>
            <w:tcW w:w="2139" w:type="pct"/>
            <w:gridSpan w:val="2"/>
            <w:shd w:val="clear" w:color="auto" w:fill="auto"/>
            <w:hideMark/>
          </w:tcPr>
          <w:p w14:paraId="5CA6BB4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Materials available in the e-course on the Moodle system.</w:t>
            </w:r>
          </w:p>
          <w:p w14:paraId="036B47E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c>
          <w:tcPr>
            <w:tcW w:w="952" w:type="pct"/>
            <w:gridSpan w:val="2"/>
            <w:shd w:val="clear" w:color="auto" w:fill="auto"/>
            <w:hideMark/>
          </w:tcPr>
          <w:p w14:paraId="45B2D3E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tc>
        <w:tc>
          <w:tcPr>
            <w:tcW w:w="1908" w:type="pct"/>
            <w:shd w:val="clear" w:color="auto" w:fill="auto"/>
            <w:hideMark/>
          </w:tcPr>
          <w:p w14:paraId="7877C3A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65DDB8C7" w14:textId="77777777" w:rsidTr="006D48AE">
        <w:trPr>
          <w:trHeight w:val="300"/>
        </w:trPr>
        <w:tc>
          <w:tcPr>
            <w:tcW w:w="2139" w:type="pct"/>
            <w:gridSpan w:val="2"/>
            <w:shd w:val="clear" w:color="auto" w:fill="auto"/>
            <w:hideMark/>
          </w:tcPr>
          <w:p w14:paraId="0920F24D"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Ordinance on Professional Practice.</w:t>
            </w:r>
          </w:p>
        </w:tc>
        <w:tc>
          <w:tcPr>
            <w:tcW w:w="952" w:type="pct"/>
            <w:gridSpan w:val="2"/>
            <w:shd w:val="clear" w:color="auto" w:fill="auto"/>
            <w:hideMark/>
          </w:tcPr>
          <w:p w14:paraId="4FFC2E9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e-edition</w:t>
            </w:r>
          </w:p>
        </w:tc>
        <w:tc>
          <w:tcPr>
            <w:tcW w:w="1908" w:type="pct"/>
            <w:shd w:val="clear" w:color="auto" w:fill="auto"/>
            <w:hideMark/>
          </w:tcPr>
          <w:p w14:paraId="18934C2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469FB4A4" w14:textId="77777777" w:rsidTr="006D48AE">
        <w:trPr>
          <w:trHeight w:val="300"/>
        </w:trPr>
        <w:tc>
          <w:tcPr>
            <w:tcW w:w="5000" w:type="pct"/>
            <w:gridSpan w:val="5"/>
            <w:shd w:val="clear" w:color="auto" w:fill="auto"/>
            <w:hideMark/>
          </w:tcPr>
          <w:p w14:paraId="06069C1D" w14:textId="77777777" w:rsidR="00E52C4F" w:rsidRPr="006D4FF5" w:rsidRDefault="00E52C4F" w:rsidP="002D2466">
            <w:pPr>
              <w:pStyle w:val="Odlomakpopisa"/>
              <w:numPr>
                <w:ilvl w:val="0"/>
                <w:numId w:val="109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Supplementary literature (at the time of application for the study programme)</w:t>
            </w:r>
          </w:p>
        </w:tc>
      </w:tr>
      <w:tr w:rsidR="00E52C4F" w:rsidRPr="006D4FF5" w14:paraId="2AF2A127" w14:textId="77777777" w:rsidTr="006D48AE">
        <w:trPr>
          <w:trHeight w:val="300"/>
        </w:trPr>
        <w:tc>
          <w:tcPr>
            <w:tcW w:w="5000" w:type="pct"/>
            <w:gridSpan w:val="5"/>
            <w:shd w:val="clear" w:color="auto" w:fill="auto"/>
            <w:hideMark/>
          </w:tcPr>
          <w:p w14:paraId="77E1C294"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Instructions for the professional practice of the head of professional practice at the undergraduate professional study of Informatics.</w:t>
            </w:r>
          </w:p>
        </w:tc>
      </w:tr>
      <w:tr w:rsidR="00E52C4F" w:rsidRPr="006D4FF5" w14:paraId="2B5CE28B" w14:textId="77777777" w:rsidTr="006D48AE">
        <w:trPr>
          <w:trHeight w:val="300"/>
        </w:trPr>
        <w:tc>
          <w:tcPr>
            <w:tcW w:w="5000" w:type="pct"/>
            <w:gridSpan w:val="5"/>
            <w:shd w:val="clear" w:color="auto" w:fill="auto"/>
            <w:hideMark/>
          </w:tcPr>
          <w:p w14:paraId="391D1289" w14:textId="77777777" w:rsidR="00E52C4F" w:rsidRPr="006D4FF5" w:rsidRDefault="00E52C4F" w:rsidP="002D2466">
            <w:pPr>
              <w:pStyle w:val="Odlomakpopisa"/>
              <w:numPr>
                <w:ilvl w:val="0"/>
                <w:numId w:val="1093"/>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Ways of quality monitoring that ensure the acquisition of output knowledge, skills and competencies</w:t>
            </w:r>
          </w:p>
        </w:tc>
      </w:tr>
      <w:tr w:rsidR="00E52C4F" w:rsidRPr="006D4FF5" w14:paraId="31D7A997" w14:textId="77777777" w:rsidTr="006D48AE">
        <w:trPr>
          <w:trHeight w:val="300"/>
        </w:trPr>
        <w:tc>
          <w:tcPr>
            <w:tcW w:w="5000" w:type="pct"/>
            <w:gridSpan w:val="5"/>
            <w:shd w:val="clear" w:color="auto" w:fill="auto"/>
            <w:hideMark/>
          </w:tcPr>
          <w:p w14:paraId="256BC0FE"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survey at the end of the semester provides comprehensive feedback from students on the quality of course delivery and the acquisition of relevant knowledge, skills and competencies.</w:t>
            </w:r>
          </w:p>
        </w:tc>
      </w:tr>
    </w:tbl>
    <w:p w14:paraId="7291F7CA" w14:textId="58B0DE10"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64DBE981"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6399F412"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392"/>
        <w:gridCol w:w="435"/>
        <w:gridCol w:w="1809"/>
        <w:gridCol w:w="233"/>
        <w:gridCol w:w="411"/>
        <w:gridCol w:w="2223"/>
        <w:gridCol w:w="1513"/>
      </w:tblGrid>
      <w:tr w:rsidR="00E52C4F" w:rsidRPr="006D4FF5" w14:paraId="73B655B5" w14:textId="77777777" w:rsidTr="006D48AE">
        <w:trPr>
          <w:trHeight w:val="405"/>
        </w:trPr>
        <w:tc>
          <w:tcPr>
            <w:tcW w:w="1327" w:type="pct"/>
            <w:shd w:val="clear" w:color="auto" w:fill="auto"/>
          </w:tcPr>
          <w:p w14:paraId="24353A32" w14:textId="77777777" w:rsidR="00E52C4F" w:rsidRPr="006D4FF5" w:rsidRDefault="00E52C4F" w:rsidP="002D2466">
            <w:pPr>
              <w:spacing w:after="200" w:line="276" w:lineRule="auto"/>
              <w:rPr>
                <w:rFonts w:asciiTheme="minorHAnsi" w:eastAsia="Calibri" w:hAnsiTheme="minorHAnsi"/>
                <w:b/>
                <w:bCs/>
                <w:color w:val="000000"/>
              </w:rPr>
            </w:pPr>
            <w:r w:rsidRPr="006D4FF5">
              <w:rPr>
                <w:rFonts w:asciiTheme="minorHAnsi" w:eastAsia="Calibri" w:hAnsiTheme="minorHAnsi"/>
                <w:b/>
                <w:bCs/>
                <w:color w:val="000000"/>
              </w:rPr>
              <w:t>The name of the college</w:t>
            </w:r>
          </w:p>
        </w:tc>
        <w:tc>
          <w:tcPr>
            <w:tcW w:w="3673" w:type="pct"/>
            <w:gridSpan w:val="6"/>
            <w:shd w:val="clear" w:color="auto" w:fill="auto"/>
          </w:tcPr>
          <w:p w14:paraId="290659F8" w14:textId="77777777" w:rsidR="00E52C4F" w:rsidRPr="006D4FF5" w:rsidRDefault="00E52C4F" w:rsidP="002D2466">
            <w:pPr>
              <w:keepNext/>
              <w:spacing w:before="240" w:after="60" w:line="276" w:lineRule="auto"/>
              <w:outlineLvl w:val="2"/>
              <w:rPr>
                <w:rFonts w:asciiTheme="minorHAnsi" w:eastAsia="Calibri" w:hAnsiTheme="minorHAnsi"/>
                <w:b/>
                <w:bCs/>
                <w:color w:val="000000"/>
              </w:rPr>
            </w:pPr>
            <w:r w:rsidRPr="006D4FF5">
              <w:rPr>
                <w:rFonts w:asciiTheme="minorHAnsi" w:eastAsia="Calibri" w:hAnsiTheme="minorHAnsi"/>
                <w:b/>
                <w:bCs/>
                <w:color w:val="000000"/>
              </w:rPr>
              <w:t>Undergraduate Thesis</w:t>
            </w:r>
          </w:p>
        </w:tc>
      </w:tr>
      <w:tr w:rsidR="00E52C4F" w:rsidRPr="006D4FF5" w14:paraId="0166176D" w14:textId="77777777" w:rsidTr="006D48AE">
        <w:trPr>
          <w:trHeight w:val="405"/>
        </w:trPr>
        <w:tc>
          <w:tcPr>
            <w:tcW w:w="1327" w:type="pct"/>
            <w:shd w:val="clear" w:color="auto" w:fill="auto"/>
          </w:tcPr>
          <w:p w14:paraId="3503000F" w14:textId="77777777" w:rsidR="00E52C4F" w:rsidRPr="006D4FF5" w:rsidRDefault="00E52C4F" w:rsidP="002D2466">
            <w:pPr>
              <w:spacing w:after="200" w:line="276" w:lineRule="auto"/>
              <w:rPr>
                <w:rFonts w:asciiTheme="minorHAnsi" w:eastAsia="Calibri" w:hAnsiTheme="minorHAnsi"/>
                <w:b/>
                <w:bCs/>
                <w:color w:val="000000"/>
              </w:rPr>
            </w:pPr>
            <w:r w:rsidRPr="006D4FF5">
              <w:rPr>
                <w:rFonts w:asciiTheme="minorHAnsi" w:eastAsia="Calibri" w:hAnsiTheme="minorHAnsi"/>
                <w:b/>
                <w:bCs/>
                <w:color w:val="000000"/>
              </w:rPr>
              <w:t>Course Holder</w:t>
            </w:r>
          </w:p>
        </w:tc>
        <w:tc>
          <w:tcPr>
            <w:tcW w:w="3673" w:type="pct"/>
            <w:gridSpan w:val="6"/>
            <w:shd w:val="clear" w:color="auto" w:fill="auto"/>
          </w:tcPr>
          <w:p w14:paraId="4F260A4D" w14:textId="77777777" w:rsidR="00E52C4F" w:rsidRPr="006D4FF5" w:rsidRDefault="00E52C4F" w:rsidP="002D2466">
            <w:pPr>
              <w:spacing w:after="200" w:line="276" w:lineRule="auto"/>
              <w:rPr>
                <w:rFonts w:asciiTheme="minorHAnsi" w:eastAsia="Calibri" w:hAnsiTheme="minorHAnsi"/>
                <w:b/>
                <w:strike/>
                <w:color w:val="FF0000"/>
              </w:rPr>
            </w:pPr>
            <w:r w:rsidRPr="006D4FF5">
              <w:rPr>
                <w:rFonts w:asciiTheme="minorHAnsi" w:eastAsia="Calibri" w:hAnsiTheme="minorHAnsi"/>
                <w:b/>
                <w:color w:val="000000"/>
              </w:rPr>
              <w:t>Mentor (holder of the selected course)</w:t>
            </w:r>
          </w:p>
        </w:tc>
      </w:tr>
      <w:tr w:rsidR="00E52C4F" w:rsidRPr="006D4FF5" w14:paraId="233383C7" w14:textId="77777777" w:rsidTr="006D48AE">
        <w:trPr>
          <w:trHeight w:val="405"/>
        </w:trPr>
        <w:tc>
          <w:tcPr>
            <w:tcW w:w="1327" w:type="pct"/>
            <w:shd w:val="clear" w:color="auto" w:fill="auto"/>
          </w:tcPr>
          <w:p w14:paraId="449D4FD8" w14:textId="77777777" w:rsidR="00E52C4F" w:rsidRPr="006D4FF5" w:rsidRDefault="00E52C4F" w:rsidP="002D2466">
            <w:pPr>
              <w:spacing w:after="200" w:line="276" w:lineRule="auto"/>
              <w:rPr>
                <w:rFonts w:asciiTheme="minorHAnsi" w:eastAsia="Calibri" w:hAnsiTheme="minorHAnsi"/>
                <w:b/>
                <w:bCs/>
              </w:rPr>
            </w:pPr>
            <w:r w:rsidRPr="006D4FF5">
              <w:rPr>
                <w:rFonts w:asciiTheme="minorHAnsi" w:eastAsia="Calibri" w:hAnsiTheme="minorHAnsi"/>
                <w:b/>
                <w:bCs/>
                <w:color w:val="000000"/>
              </w:rPr>
              <w:t>Study program</w:t>
            </w:r>
          </w:p>
        </w:tc>
        <w:tc>
          <w:tcPr>
            <w:tcW w:w="3673" w:type="pct"/>
            <w:gridSpan w:val="6"/>
            <w:shd w:val="clear" w:color="auto" w:fill="auto"/>
          </w:tcPr>
          <w:p w14:paraId="620CE17E" w14:textId="77777777" w:rsidR="00E52C4F" w:rsidRPr="006D4FF5" w:rsidRDefault="00E52C4F" w:rsidP="002D2466">
            <w:pPr>
              <w:spacing w:after="200" w:line="276" w:lineRule="auto"/>
              <w:rPr>
                <w:rFonts w:asciiTheme="minorHAnsi" w:eastAsia="Calibri" w:hAnsiTheme="minorHAnsi"/>
                <w:b/>
              </w:rPr>
            </w:pPr>
            <w:r w:rsidRPr="006D4FF5">
              <w:rPr>
                <w:rFonts w:asciiTheme="minorHAnsi" w:hAnsiTheme="minorHAnsi"/>
                <w:b/>
              </w:rPr>
              <w:t>Professional Undergraduate Study of Informatics</w:t>
            </w:r>
          </w:p>
        </w:tc>
      </w:tr>
      <w:tr w:rsidR="00E52C4F" w:rsidRPr="006D4FF5" w14:paraId="6D3AECE0" w14:textId="77777777" w:rsidTr="006D48AE">
        <w:trPr>
          <w:trHeight w:val="405"/>
        </w:trPr>
        <w:tc>
          <w:tcPr>
            <w:tcW w:w="1327" w:type="pct"/>
            <w:shd w:val="clear" w:color="auto" w:fill="auto"/>
          </w:tcPr>
          <w:p w14:paraId="0A533D71" w14:textId="77777777" w:rsidR="00E52C4F" w:rsidRPr="006D4FF5" w:rsidRDefault="00E52C4F" w:rsidP="002D2466">
            <w:pPr>
              <w:spacing w:after="200" w:line="276" w:lineRule="auto"/>
              <w:rPr>
                <w:rFonts w:asciiTheme="minorHAnsi" w:eastAsia="Calibri" w:hAnsiTheme="minorHAnsi"/>
                <w:b/>
                <w:bCs/>
              </w:rPr>
            </w:pPr>
            <w:r w:rsidRPr="006D4FF5">
              <w:rPr>
                <w:rFonts w:asciiTheme="minorHAnsi" w:eastAsia="Calibri" w:hAnsiTheme="minorHAnsi"/>
                <w:b/>
                <w:bCs/>
                <w:color w:val="000000"/>
              </w:rPr>
              <w:t>Status College</w:t>
            </w:r>
          </w:p>
        </w:tc>
        <w:tc>
          <w:tcPr>
            <w:tcW w:w="3673" w:type="pct"/>
            <w:gridSpan w:val="6"/>
            <w:shd w:val="clear" w:color="auto" w:fill="auto"/>
          </w:tcPr>
          <w:p w14:paraId="3668CADA" w14:textId="77777777" w:rsidR="00E52C4F" w:rsidRPr="006D4FF5" w:rsidRDefault="00E52C4F" w:rsidP="002D2466">
            <w:pPr>
              <w:spacing w:after="200" w:line="276" w:lineRule="auto"/>
              <w:rPr>
                <w:rFonts w:asciiTheme="minorHAnsi" w:eastAsia="Calibri" w:hAnsiTheme="minorHAnsi"/>
                <w:i/>
                <w:color w:val="FF0000"/>
              </w:rPr>
            </w:pPr>
            <w:r w:rsidRPr="006D4FF5">
              <w:rPr>
                <w:rFonts w:asciiTheme="minorHAnsi" w:eastAsia="Calibri" w:hAnsiTheme="minorHAnsi"/>
              </w:rPr>
              <w:t xml:space="preserve"> compulsory</w:t>
            </w:r>
          </w:p>
        </w:tc>
      </w:tr>
      <w:tr w:rsidR="00E52C4F" w:rsidRPr="006D4FF5" w14:paraId="51579825" w14:textId="77777777" w:rsidTr="006D48AE">
        <w:trPr>
          <w:trHeight w:val="405"/>
        </w:trPr>
        <w:tc>
          <w:tcPr>
            <w:tcW w:w="1327" w:type="pct"/>
            <w:shd w:val="clear" w:color="auto" w:fill="auto"/>
          </w:tcPr>
          <w:p w14:paraId="089E4BDC" w14:textId="77777777" w:rsidR="00E52C4F" w:rsidRPr="006D4FF5" w:rsidRDefault="00E52C4F" w:rsidP="002D2466">
            <w:pPr>
              <w:spacing w:after="200" w:line="276" w:lineRule="auto"/>
              <w:rPr>
                <w:rFonts w:asciiTheme="minorHAnsi" w:eastAsia="Calibri" w:hAnsiTheme="minorHAnsi"/>
                <w:b/>
                <w:bCs/>
                <w:color w:val="000000"/>
              </w:rPr>
            </w:pPr>
            <w:r w:rsidRPr="006D4FF5">
              <w:rPr>
                <w:rFonts w:asciiTheme="minorHAnsi" w:eastAsia="Calibri" w:hAnsiTheme="minorHAnsi"/>
                <w:b/>
                <w:bCs/>
                <w:color w:val="000000"/>
              </w:rPr>
              <w:t>Year</w:t>
            </w:r>
          </w:p>
        </w:tc>
        <w:tc>
          <w:tcPr>
            <w:tcW w:w="241" w:type="pct"/>
            <w:shd w:val="clear" w:color="auto" w:fill="auto"/>
          </w:tcPr>
          <w:p w14:paraId="3BD0DB6A" w14:textId="77777777" w:rsidR="00E52C4F" w:rsidRPr="006D4FF5" w:rsidRDefault="00E52C4F" w:rsidP="002D2466">
            <w:pPr>
              <w:spacing w:after="200" w:line="276" w:lineRule="auto"/>
              <w:rPr>
                <w:rFonts w:asciiTheme="minorHAnsi" w:eastAsia="Calibri" w:hAnsiTheme="minorHAnsi"/>
              </w:rPr>
            </w:pPr>
            <w:r w:rsidRPr="006D4FF5">
              <w:rPr>
                <w:rFonts w:asciiTheme="minorHAnsi" w:eastAsia="Calibri" w:hAnsiTheme="minorHAnsi"/>
              </w:rPr>
              <w:t xml:space="preserve"> 3.</w:t>
            </w:r>
          </w:p>
        </w:tc>
        <w:tc>
          <w:tcPr>
            <w:tcW w:w="1003" w:type="pct"/>
            <w:shd w:val="clear" w:color="auto" w:fill="auto"/>
          </w:tcPr>
          <w:p w14:paraId="567E3697" w14:textId="77777777" w:rsidR="00E52C4F" w:rsidRPr="006D4FF5" w:rsidRDefault="00E52C4F" w:rsidP="002D2466">
            <w:pPr>
              <w:spacing w:after="200" w:line="276" w:lineRule="auto"/>
              <w:rPr>
                <w:rFonts w:asciiTheme="minorHAnsi" w:eastAsia="Calibri" w:hAnsiTheme="minorHAnsi"/>
                <w:b/>
                <w:bCs/>
              </w:rPr>
            </w:pPr>
            <w:r w:rsidRPr="006D4FF5">
              <w:rPr>
                <w:rFonts w:asciiTheme="minorHAnsi" w:eastAsia="Calibri" w:hAnsiTheme="minorHAnsi"/>
                <w:b/>
                <w:bCs/>
              </w:rPr>
              <w:t>Semester</w:t>
            </w:r>
          </w:p>
        </w:tc>
        <w:tc>
          <w:tcPr>
            <w:tcW w:w="357" w:type="pct"/>
            <w:gridSpan w:val="2"/>
            <w:shd w:val="clear" w:color="auto" w:fill="auto"/>
          </w:tcPr>
          <w:p w14:paraId="43012AD4" w14:textId="77777777" w:rsidR="00E52C4F" w:rsidRPr="006D4FF5" w:rsidRDefault="00E52C4F" w:rsidP="002D2466">
            <w:pPr>
              <w:spacing w:after="200" w:line="276" w:lineRule="auto"/>
              <w:rPr>
                <w:rFonts w:asciiTheme="minorHAnsi" w:eastAsia="Calibri" w:hAnsiTheme="minorHAnsi"/>
              </w:rPr>
            </w:pPr>
            <w:r w:rsidRPr="006D4FF5">
              <w:rPr>
                <w:rFonts w:asciiTheme="minorHAnsi" w:eastAsia="Calibri" w:hAnsiTheme="minorHAnsi"/>
              </w:rPr>
              <w:t>YOU.</w:t>
            </w:r>
          </w:p>
        </w:tc>
        <w:tc>
          <w:tcPr>
            <w:tcW w:w="1233" w:type="pct"/>
            <w:shd w:val="clear" w:color="auto" w:fill="auto"/>
          </w:tcPr>
          <w:p w14:paraId="1ED4D70B" w14:textId="77777777" w:rsidR="00E52C4F" w:rsidRPr="006D4FF5" w:rsidRDefault="00E52C4F" w:rsidP="002D2466">
            <w:pPr>
              <w:spacing w:after="200" w:line="276" w:lineRule="auto"/>
              <w:rPr>
                <w:rFonts w:asciiTheme="minorHAnsi" w:eastAsia="Calibri" w:hAnsiTheme="minorHAnsi"/>
                <w:b/>
                <w:bCs/>
              </w:rPr>
            </w:pPr>
            <w:r w:rsidRPr="006D4FF5">
              <w:rPr>
                <w:rFonts w:asciiTheme="minorHAnsi" w:eastAsia="Calibri" w:hAnsiTheme="minorHAnsi"/>
                <w:b/>
                <w:bCs/>
              </w:rPr>
              <w:t>ECTS credits</w:t>
            </w:r>
          </w:p>
        </w:tc>
        <w:tc>
          <w:tcPr>
            <w:tcW w:w="838" w:type="pct"/>
            <w:shd w:val="clear" w:color="auto" w:fill="auto"/>
          </w:tcPr>
          <w:p w14:paraId="664A742C" w14:textId="77777777" w:rsidR="00E52C4F" w:rsidRPr="006D4FF5" w:rsidRDefault="00E52C4F" w:rsidP="002D2466">
            <w:pPr>
              <w:spacing w:after="200" w:line="276" w:lineRule="auto"/>
              <w:rPr>
                <w:rFonts w:asciiTheme="minorHAnsi" w:eastAsia="Calibri" w:hAnsiTheme="minorHAnsi"/>
              </w:rPr>
            </w:pPr>
            <w:r w:rsidRPr="006D4FF5">
              <w:rPr>
                <w:rFonts w:asciiTheme="minorHAnsi" w:eastAsia="Calibri" w:hAnsiTheme="minorHAnsi"/>
              </w:rPr>
              <w:t>17</w:t>
            </w:r>
          </w:p>
        </w:tc>
      </w:tr>
      <w:tr w:rsidR="00E52C4F" w:rsidRPr="006D4FF5" w14:paraId="7F779965" w14:textId="77777777" w:rsidTr="006D48AE">
        <w:trPr>
          <w:trHeight w:val="566"/>
        </w:trPr>
        <w:tc>
          <w:tcPr>
            <w:tcW w:w="1327" w:type="pct"/>
            <w:shd w:val="clear" w:color="auto" w:fill="auto"/>
          </w:tcPr>
          <w:p w14:paraId="2874AD51" w14:textId="77777777" w:rsidR="00E52C4F" w:rsidRPr="006D4FF5" w:rsidRDefault="00E52C4F" w:rsidP="002D2466">
            <w:pPr>
              <w:spacing w:after="200" w:line="276" w:lineRule="auto"/>
              <w:rPr>
                <w:rFonts w:asciiTheme="minorHAnsi" w:eastAsia="Calibri" w:hAnsiTheme="minorHAnsi"/>
                <w:b/>
                <w:bCs/>
                <w:color w:val="000000"/>
              </w:rPr>
            </w:pPr>
            <w:r w:rsidRPr="006D4FF5">
              <w:rPr>
                <w:rFonts w:asciiTheme="minorHAnsi" w:eastAsia="Calibri" w:hAnsiTheme="minorHAnsi"/>
                <w:b/>
                <w:bCs/>
                <w:color w:val="000000"/>
              </w:rPr>
              <w:t xml:space="preserve">Conduct of classes </w:t>
            </w:r>
          </w:p>
          <w:p w14:paraId="1F29C928" w14:textId="77777777" w:rsidR="00E52C4F" w:rsidRPr="006D4FF5" w:rsidRDefault="00E52C4F" w:rsidP="002D2466">
            <w:pPr>
              <w:spacing w:after="200" w:line="276" w:lineRule="auto"/>
              <w:rPr>
                <w:rFonts w:asciiTheme="minorHAnsi" w:eastAsia="Calibri" w:hAnsiTheme="minorHAnsi"/>
                <w:b/>
                <w:bCs/>
                <w:color w:val="000000"/>
              </w:rPr>
            </w:pPr>
            <w:r w:rsidRPr="006D4FF5">
              <w:rPr>
                <w:rFonts w:asciiTheme="minorHAnsi" w:eastAsia="Calibri" w:hAnsiTheme="minorHAnsi"/>
                <w:b/>
                <w:bCs/>
                <w:color w:val="000000"/>
              </w:rPr>
              <w:t>(P + V + S+ Pr)</w:t>
            </w:r>
          </w:p>
        </w:tc>
        <w:tc>
          <w:tcPr>
            <w:tcW w:w="3673" w:type="pct"/>
            <w:gridSpan w:val="6"/>
            <w:shd w:val="clear" w:color="auto" w:fill="auto"/>
          </w:tcPr>
          <w:p w14:paraId="2116B702" w14:textId="77777777" w:rsidR="00E52C4F" w:rsidRPr="006D4FF5" w:rsidRDefault="00E52C4F" w:rsidP="002D2466">
            <w:pPr>
              <w:spacing w:after="200" w:line="276" w:lineRule="auto"/>
              <w:jc w:val="center"/>
              <w:rPr>
                <w:rFonts w:asciiTheme="minorHAnsi" w:eastAsia="Calibri" w:hAnsiTheme="minorHAnsi"/>
              </w:rPr>
            </w:pPr>
            <w:r w:rsidRPr="006D4FF5">
              <w:rPr>
                <w:rFonts w:asciiTheme="minorHAnsi" w:eastAsia="Calibri" w:hAnsiTheme="minorHAnsi"/>
              </w:rPr>
              <w:t>Consultations in agreement with the mentor in accordance with the Ordinance on the final thesis.</w:t>
            </w:r>
          </w:p>
        </w:tc>
      </w:tr>
      <w:tr w:rsidR="00E52C4F" w:rsidRPr="006D4FF5" w14:paraId="58C46533" w14:textId="77777777" w:rsidTr="006D48AE">
        <w:trPr>
          <w:trHeight w:hRule="exact" w:val="288"/>
        </w:trPr>
        <w:tc>
          <w:tcPr>
            <w:tcW w:w="5000" w:type="pct"/>
            <w:gridSpan w:val="7"/>
            <w:shd w:val="clear" w:color="auto" w:fill="auto"/>
          </w:tcPr>
          <w:p w14:paraId="2A44B772" w14:textId="77777777" w:rsidR="00E52C4F" w:rsidRPr="006D4FF5" w:rsidRDefault="00E52C4F" w:rsidP="002D2466">
            <w:pPr>
              <w:pStyle w:val="Odlomakpopisa"/>
              <w:numPr>
                <w:ilvl w:val="0"/>
                <w:numId w:val="1547"/>
              </w:numPr>
              <w:spacing w:after="60" w:line="276" w:lineRule="auto"/>
              <w:rPr>
                <w:rFonts w:asciiTheme="minorHAnsi" w:eastAsia="Calibri" w:hAnsiTheme="minorHAnsi"/>
                <w:b/>
                <w:color w:val="000000"/>
              </w:rPr>
            </w:pPr>
            <w:r w:rsidRPr="006D4FF5">
              <w:rPr>
                <w:rFonts w:asciiTheme="minorHAnsi" w:eastAsia="Calibri" w:hAnsiTheme="minorHAnsi"/>
                <w:b/>
                <w:color w:val="000000"/>
              </w:rPr>
              <w:t>Objectives of the course</w:t>
            </w:r>
          </w:p>
          <w:p w14:paraId="293E5EB7" w14:textId="77777777" w:rsidR="00E52C4F" w:rsidRPr="006D4FF5" w:rsidRDefault="00E52C4F" w:rsidP="002D2466">
            <w:pPr>
              <w:keepNext/>
              <w:spacing w:before="240" w:after="60" w:line="276" w:lineRule="auto"/>
              <w:outlineLvl w:val="2"/>
              <w:rPr>
                <w:rFonts w:asciiTheme="minorHAnsi" w:eastAsia="Calibri" w:hAnsiTheme="minorHAnsi"/>
                <w:b/>
                <w:bCs/>
                <w:color w:val="000000"/>
              </w:rPr>
            </w:pPr>
          </w:p>
        </w:tc>
      </w:tr>
      <w:tr w:rsidR="00E52C4F" w:rsidRPr="006D4FF5" w14:paraId="0B12D7A6" w14:textId="77777777" w:rsidTr="006D48AE">
        <w:trPr>
          <w:trHeight w:val="432"/>
        </w:trPr>
        <w:tc>
          <w:tcPr>
            <w:tcW w:w="5000" w:type="pct"/>
            <w:gridSpan w:val="7"/>
            <w:shd w:val="clear" w:color="auto" w:fill="auto"/>
          </w:tcPr>
          <w:p w14:paraId="016B43C0" w14:textId="77777777" w:rsidR="00E52C4F" w:rsidRPr="006D4FF5" w:rsidRDefault="00E52C4F" w:rsidP="002D2466">
            <w:pPr>
              <w:spacing w:after="200" w:line="276" w:lineRule="auto"/>
              <w:jc w:val="both"/>
              <w:rPr>
                <w:rFonts w:asciiTheme="minorHAnsi" w:eastAsia="Calibri" w:hAnsiTheme="minorHAnsi"/>
                <w:color w:val="000000"/>
              </w:rPr>
            </w:pPr>
            <w:r w:rsidRPr="006D4FF5">
              <w:rPr>
                <w:rFonts w:asciiTheme="minorHAnsi" w:eastAsia="Calibri" w:hAnsiTheme="minorHAnsi"/>
                <w:color w:val="000000"/>
              </w:rPr>
              <w:t>To enable students to develop deeper knowledge, understanding, abilities and attitudes in the context of the study program and to develop the ability to integrate knowledge and present conclusions.</w:t>
            </w:r>
          </w:p>
        </w:tc>
      </w:tr>
      <w:tr w:rsidR="00E52C4F" w:rsidRPr="006D4FF5" w14:paraId="0DD5DB18" w14:textId="77777777" w:rsidTr="006D48AE">
        <w:trPr>
          <w:trHeight w:hRule="exact" w:val="288"/>
        </w:trPr>
        <w:tc>
          <w:tcPr>
            <w:tcW w:w="5000" w:type="pct"/>
            <w:gridSpan w:val="7"/>
            <w:shd w:val="clear" w:color="auto" w:fill="auto"/>
          </w:tcPr>
          <w:p w14:paraId="6CE7A5F0" w14:textId="77777777" w:rsidR="00E52C4F" w:rsidRPr="006D4FF5" w:rsidRDefault="00E52C4F" w:rsidP="002D2466">
            <w:pPr>
              <w:pStyle w:val="Odlomakpopisa"/>
              <w:numPr>
                <w:ilvl w:val="0"/>
                <w:numId w:val="1547"/>
              </w:numPr>
              <w:spacing w:after="60" w:line="276" w:lineRule="auto"/>
              <w:rPr>
                <w:rFonts w:asciiTheme="minorHAnsi" w:eastAsia="Calibri" w:hAnsiTheme="minorHAnsi"/>
                <w:b/>
                <w:color w:val="000000"/>
              </w:rPr>
            </w:pPr>
            <w:r w:rsidRPr="006D4FF5">
              <w:rPr>
                <w:rFonts w:asciiTheme="minorHAnsi" w:eastAsia="Calibri" w:hAnsiTheme="minorHAnsi"/>
                <w:b/>
                <w:color w:val="000000"/>
              </w:rPr>
              <w:t>Requirements for the defense of the final thesis</w:t>
            </w:r>
          </w:p>
        </w:tc>
      </w:tr>
      <w:tr w:rsidR="00E52C4F" w:rsidRPr="006D4FF5" w14:paraId="0024DBBC" w14:textId="77777777" w:rsidTr="006D48AE">
        <w:trPr>
          <w:trHeight w:val="432"/>
        </w:trPr>
        <w:tc>
          <w:tcPr>
            <w:tcW w:w="5000" w:type="pct"/>
            <w:gridSpan w:val="7"/>
            <w:shd w:val="clear" w:color="auto" w:fill="auto"/>
          </w:tcPr>
          <w:p w14:paraId="6042DCFE" w14:textId="77777777" w:rsidR="00E52C4F" w:rsidRPr="006D4FF5" w:rsidRDefault="00E52C4F" w:rsidP="002D2466">
            <w:pPr>
              <w:spacing w:after="200" w:line="276" w:lineRule="auto"/>
              <w:jc w:val="both"/>
              <w:rPr>
                <w:rFonts w:asciiTheme="minorHAnsi" w:eastAsia="Calibri" w:hAnsiTheme="minorHAnsi"/>
                <w:color w:val="000000"/>
              </w:rPr>
            </w:pPr>
            <w:r w:rsidRPr="006D4FF5">
              <w:rPr>
                <w:rFonts w:asciiTheme="minorHAnsi" w:eastAsia="Calibri" w:hAnsiTheme="minorHAnsi"/>
                <w:color w:val="000000"/>
              </w:rPr>
              <w:t>Passed all professional study exams, i.e. 180 ECTS credits were acquired.</w:t>
            </w:r>
          </w:p>
        </w:tc>
      </w:tr>
      <w:tr w:rsidR="00E52C4F" w:rsidRPr="006D4FF5" w14:paraId="44181872" w14:textId="77777777" w:rsidTr="006D48AE">
        <w:trPr>
          <w:trHeight w:hRule="exact" w:val="288"/>
        </w:trPr>
        <w:tc>
          <w:tcPr>
            <w:tcW w:w="5000" w:type="pct"/>
            <w:gridSpan w:val="7"/>
            <w:shd w:val="clear" w:color="auto" w:fill="auto"/>
          </w:tcPr>
          <w:p w14:paraId="210E7E83" w14:textId="77777777" w:rsidR="00E52C4F" w:rsidRPr="006D4FF5" w:rsidRDefault="00E52C4F" w:rsidP="002D2466">
            <w:pPr>
              <w:pStyle w:val="Odlomakpopisa"/>
              <w:numPr>
                <w:ilvl w:val="0"/>
                <w:numId w:val="1547"/>
              </w:numPr>
              <w:spacing w:after="60" w:line="276" w:lineRule="auto"/>
              <w:rPr>
                <w:rFonts w:asciiTheme="minorHAnsi" w:eastAsia="Calibri" w:hAnsiTheme="minorHAnsi"/>
                <w:b/>
                <w:color w:val="000000"/>
              </w:rPr>
            </w:pPr>
            <w:r w:rsidRPr="006D4FF5">
              <w:rPr>
                <w:rFonts w:asciiTheme="minorHAnsi" w:eastAsia="Calibri" w:hAnsiTheme="minorHAnsi"/>
                <w:b/>
                <w:color w:val="000000"/>
              </w:rPr>
              <w:t>Programme-level learning outcomes to which the course contributes</w:t>
            </w:r>
          </w:p>
        </w:tc>
      </w:tr>
      <w:tr w:rsidR="00E52C4F" w:rsidRPr="006D4FF5" w14:paraId="5C2E7EFE" w14:textId="77777777" w:rsidTr="006D48AE">
        <w:trPr>
          <w:trHeight w:val="432"/>
        </w:trPr>
        <w:tc>
          <w:tcPr>
            <w:tcW w:w="5000" w:type="pct"/>
            <w:gridSpan w:val="7"/>
            <w:shd w:val="clear" w:color="auto" w:fill="auto"/>
          </w:tcPr>
          <w:p w14:paraId="6B6E9FC2" w14:textId="77777777" w:rsidR="00E52C4F" w:rsidRPr="006D4FF5" w:rsidRDefault="00E52C4F" w:rsidP="002D2466">
            <w:pPr>
              <w:spacing w:line="276" w:lineRule="auto"/>
              <w:jc w:val="both"/>
              <w:rPr>
                <w:rFonts w:asciiTheme="minorHAnsi" w:eastAsia="Calibri" w:hAnsiTheme="minorHAnsi"/>
                <w:color w:val="000000"/>
              </w:rPr>
            </w:pPr>
            <w:r w:rsidRPr="006D4FF5">
              <w:rPr>
                <w:rFonts w:asciiTheme="minorHAnsi" w:eastAsia="Calibri" w:hAnsiTheme="minorHAnsi"/>
                <w:color w:val="000000"/>
              </w:rPr>
              <w:t>Independently present professional content in written and spoken form in Croatian and English.</w:t>
            </w:r>
          </w:p>
          <w:p w14:paraId="0DF3C739" w14:textId="77777777" w:rsidR="00E52C4F" w:rsidRPr="006D4FF5" w:rsidRDefault="00E52C4F" w:rsidP="002D2466">
            <w:pPr>
              <w:spacing w:after="200" w:line="276" w:lineRule="auto"/>
              <w:jc w:val="both"/>
              <w:rPr>
                <w:rFonts w:asciiTheme="minorHAnsi" w:eastAsia="Calibri" w:hAnsiTheme="minorHAnsi"/>
                <w:b/>
                <w:color w:val="000000"/>
              </w:rPr>
            </w:pPr>
            <w:r w:rsidRPr="006D4FF5">
              <w:rPr>
                <w:rFonts w:asciiTheme="minorHAnsi" w:eastAsia="Calibri" w:hAnsiTheme="minorHAnsi"/>
                <w:color w:val="000000"/>
              </w:rPr>
              <w:t>Learning outcomes related to the relevant course.</w:t>
            </w:r>
          </w:p>
        </w:tc>
      </w:tr>
      <w:tr w:rsidR="00E52C4F" w:rsidRPr="006D4FF5" w14:paraId="03750605" w14:textId="77777777" w:rsidTr="006D48AE">
        <w:trPr>
          <w:trHeight w:hRule="exact" w:val="288"/>
        </w:trPr>
        <w:tc>
          <w:tcPr>
            <w:tcW w:w="5000" w:type="pct"/>
            <w:gridSpan w:val="7"/>
            <w:shd w:val="clear" w:color="auto" w:fill="auto"/>
          </w:tcPr>
          <w:p w14:paraId="7ECAB355" w14:textId="77777777" w:rsidR="00E52C4F" w:rsidRPr="006D4FF5" w:rsidRDefault="00E52C4F" w:rsidP="002D2466">
            <w:pPr>
              <w:pStyle w:val="Odlomakpopisa"/>
              <w:numPr>
                <w:ilvl w:val="0"/>
                <w:numId w:val="1547"/>
              </w:numPr>
              <w:spacing w:after="60" w:line="276" w:lineRule="auto"/>
              <w:rPr>
                <w:rFonts w:asciiTheme="minorHAnsi" w:eastAsia="Calibri" w:hAnsiTheme="minorHAnsi"/>
                <w:b/>
                <w:color w:val="000000"/>
              </w:rPr>
            </w:pPr>
            <w:r w:rsidRPr="006D4FF5">
              <w:rPr>
                <w:rFonts w:asciiTheme="minorHAnsi" w:eastAsia="Calibri" w:hAnsiTheme="minorHAnsi"/>
                <w:b/>
                <w:color w:val="000000"/>
              </w:rPr>
              <w:t>Expected learning outcomes at course level</w:t>
            </w:r>
          </w:p>
          <w:p w14:paraId="414EB4A5" w14:textId="77777777" w:rsidR="00E52C4F" w:rsidRPr="006D4FF5" w:rsidRDefault="00E52C4F" w:rsidP="002D2466">
            <w:pPr>
              <w:keepNext/>
              <w:spacing w:before="240" w:after="60" w:line="276" w:lineRule="auto"/>
              <w:outlineLvl w:val="2"/>
              <w:rPr>
                <w:rFonts w:asciiTheme="minorHAnsi" w:eastAsia="Calibri" w:hAnsiTheme="minorHAnsi"/>
                <w:b/>
                <w:bCs/>
                <w:color w:val="000000"/>
              </w:rPr>
            </w:pPr>
          </w:p>
        </w:tc>
      </w:tr>
      <w:tr w:rsidR="00E52C4F" w:rsidRPr="006D4FF5" w14:paraId="5CA19033" w14:textId="77777777" w:rsidTr="006D48AE">
        <w:trPr>
          <w:trHeight w:val="432"/>
        </w:trPr>
        <w:tc>
          <w:tcPr>
            <w:tcW w:w="5000" w:type="pct"/>
            <w:gridSpan w:val="7"/>
            <w:shd w:val="clear" w:color="auto" w:fill="auto"/>
          </w:tcPr>
          <w:p w14:paraId="3B74ACC2" w14:textId="77777777" w:rsidR="00E52C4F" w:rsidRPr="006D4FF5" w:rsidRDefault="00E52C4F" w:rsidP="002D2466">
            <w:pPr>
              <w:numPr>
                <w:ilvl w:val="0"/>
                <w:numId w:val="149"/>
              </w:numPr>
              <w:spacing w:before="0" w:beforeAutospacing="0" w:after="200" w:afterAutospacing="0" w:line="276" w:lineRule="auto"/>
              <w:ind w:left="360"/>
              <w:contextualSpacing/>
              <w:jc w:val="both"/>
              <w:rPr>
                <w:rFonts w:asciiTheme="minorHAnsi" w:eastAsia="Calibri" w:hAnsiTheme="minorHAnsi"/>
                <w:color w:val="000000"/>
              </w:rPr>
            </w:pPr>
            <w:r w:rsidRPr="006D4FF5">
              <w:rPr>
                <w:rFonts w:asciiTheme="minorHAnsi" w:eastAsia="Calibri" w:hAnsiTheme="minorHAnsi"/>
                <w:color w:val="000000"/>
              </w:rPr>
              <w:t>Define and solve a professional problem</w:t>
            </w:r>
          </w:p>
          <w:p w14:paraId="06145823" w14:textId="77777777" w:rsidR="00E52C4F" w:rsidRPr="006D4FF5" w:rsidRDefault="00E52C4F" w:rsidP="002D2466">
            <w:pPr>
              <w:numPr>
                <w:ilvl w:val="0"/>
                <w:numId w:val="149"/>
              </w:numPr>
              <w:spacing w:before="0" w:beforeAutospacing="0" w:after="200" w:afterAutospacing="0" w:line="276" w:lineRule="auto"/>
              <w:ind w:left="360"/>
              <w:contextualSpacing/>
              <w:jc w:val="both"/>
              <w:rPr>
                <w:rFonts w:asciiTheme="minorHAnsi" w:eastAsia="Calibri" w:hAnsiTheme="minorHAnsi"/>
                <w:color w:val="000000"/>
              </w:rPr>
            </w:pPr>
            <w:r w:rsidRPr="006D4FF5">
              <w:rPr>
                <w:rFonts w:asciiTheme="minorHAnsi" w:eastAsia="Calibri" w:hAnsiTheme="minorHAnsi"/>
                <w:color w:val="000000"/>
              </w:rPr>
              <w:t>Apply the methodology of writing a professional paper</w:t>
            </w:r>
          </w:p>
          <w:p w14:paraId="5585D908" w14:textId="77777777" w:rsidR="00E52C4F" w:rsidRPr="006D4FF5" w:rsidRDefault="00E52C4F" w:rsidP="002D2466">
            <w:pPr>
              <w:numPr>
                <w:ilvl w:val="0"/>
                <w:numId w:val="149"/>
              </w:numPr>
              <w:spacing w:before="0" w:beforeAutospacing="0" w:after="200" w:afterAutospacing="0" w:line="276" w:lineRule="auto"/>
              <w:ind w:left="360"/>
              <w:contextualSpacing/>
              <w:jc w:val="both"/>
              <w:rPr>
                <w:rFonts w:asciiTheme="minorHAnsi" w:eastAsia="Calibri" w:hAnsiTheme="minorHAnsi"/>
                <w:color w:val="000000"/>
              </w:rPr>
            </w:pPr>
            <w:r w:rsidRPr="006D4FF5">
              <w:rPr>
                <w:rFonts w:asciiTheme="minorHAnsi" w:eastAsia="Calibri" w:hAnsiTheme="minorHAnsi"/>
                <w:color w:val="000000"/>
              </w:rPr>
              <w:t>Apply the acquired knowledge and competencies acquired through professional studies</w:t>
            </w:r>
          </w:p>
          <w:p w14:paraId="0AE3E918" w14:textId="77777777" w:rsidR="00E52C4F" w:rsidRPr="006D4FF5" w:rsidRDefault="00E52C4F" w:rsidP="002D2466">
            <w:pPr>
              <w:numPr>
                <w:ilvl w:val="0"/>
                <w:numId w:val="149"/>
              </w:numPr>
              <w:spacing w:before="0" w:beforeAutospacing="0" w:after="200" w:afterAutospacing="0" w:line="276" w:lineRule="auto"/>
              <w:ind w:left="360"/>
              <w:contextualSpacing/>
              <w:jc w:val="both"/>
              <w:rPr>
                <w:rFonts w:asciiTheme="minorHAnsi" w:eastAsia="Calibri" w:hAnsiTheme="minorHAnsi"/>
                <w:color w:val="000000"/>
              </w:rPr>
            </w:pPr>
            <w:r w:rsidRPr="006D4FF5">
              <w:rPr>
                <w:rFonts w:asciiTheme="minorHAnsi" w:eastAsia="Calibri" w:hAnsiTheme="minorHAnsi"/>
                <w:color w:val="000000"/>
              </w:rPr>
              <w:t>Apply the acquired knowledge and specific competencies from the relevant course</w:t>
            </w:r>
          </w:p>
          <w:p w14:paraId="6471E162" w14:textId="77777777" w:rsidR="00E52C4F" w:rsidRPr="006D4FF5" w:rsidRDefault="00E52C4F" w:rsidP="002D2466">
            <w:pPr>
              <w:numPr>
                <w:ilvl w:val="0"/>
                <w:numId w:val="149"/>
              </w:numPr>
              <w:spacing w:before="0" w:beforeAutospacing="0" w:after="200" w:afterAutospacing="0" w:line="276" w:lineRule="auto"/>
              <w:ind w:left="360"/>
              <w:contextualSpacing/>
              <w:jc w:val="both"/>
              <w:rPr>
                <w:rFonts w:asciiTheme="minorHAnsi" w:eastAsia="Calibri" w:hAnsiTheme="minorHAnsi"/>
                <w:color w:val="000000"/>
              </w:rPr>
            </w:pPr>
            <w:r w:rsidRPr="006D4FF5">
              <w:rPr>
                <w:rFonts w:asciiTheme="minorHAnsi" w:eastAsia="Calibri" w:hAnsiTheme="minorHAnsi"/>
                <w:color w:val="000000"/>
              </w:rPr>
              <w:t>Respect the ethical principles and rules of literature citation</w:t>
            </w:r>
          </w:p>
          <w:p w14:paraId="7FE0581F" w14:textId="77777777" w:rsidR="00E52C4F" w:rsidRPr="006D4FF5" w:rsidRDefault="00E52C4F" w:rsidP="002D2466">
            <w:pPr>
              <w:numPr>
                <w:ilvl w:val="0"/>
                <w:numId w:val="149"/>
              </w:numPr>
              <w:spacing w:before="0" w:beforeAutospacing="0" w:after="200" w:afterAutospacing="0" w:line="276" w:lineRule="auto"/>
              <w:ind w:left="360"/>
              <w:contextualSpacing/>
              <w:jc w:val="both"/>
              <w:rPr>
                <w:rFonts w:asciiTheme="minorHAnsi" w:eastAsia="Calibri" w:hAnsiTheme="minorHAnsi"/>
                <w:color w:val="000000"/>
              </w:rPr>
            </w:pPr>
            <w:r w:rsidRPr="006D4FF5">
              <w:rPr>
                <w:rFonts w:asciiTheme="minorHAnsi" w:eastAsia="Calibri" w:hAnsiTheme="minorHAnsi"/>
                <w:color w:val="000000"/>
              </w:rPr>
              <w:t>Show research results</w:t>
            </w:r>
          </w:p>
        </w:tc>
      </w:tr>
      <w:tr w:rsidR="00E52C4F" w:rsidRPr="006D4FF5" w14:paraId="72199366" w14:textId="77777777" w:rsidTr="006D48AE">
        <w:trPr>
          <w:trHeight w:val="432"/>
          <w:hidden/>
        </w:trPr>
        <w:tc>
          <w:tcPr>
            <w:tcW w:w="5000" w:type="pct"/>
            <w:gridSpan w:val="7"/>
            <w:shd w:val="clear" w:color="auto" w:fill="auto"/>
          </w:tcPr>
          <w:p w14:paraId="3D25E6F1" w14:textId="77777777" w:rsidR="00E52C4F" w:rsidRPr="006D4FF5" w:rsidRDefault="00E52C4F" w:rsidP="002D2466">
            <w:pPr>
              <w:spacing w:after="200" w:line="276" w:lineRule="auto"/>
              <w:jc w:val="both"/>
              <w:rPr>
                <w:rFonts w:asciiTheme="minorHAnsi" w:eastAsia="Calibri" w:hAnsiTheme="minorHAnsi"/>
                <w:b/>
                <w:vanish/>
              </w:rPr>
            </w:pPr>
          </w:p>
        </w:tc>
      </w:tr>
      <w:tr w:rsidR="00E52C4F" w:rsidRPr="006D4FF5" w14:paraId="5C53B9B3" w14:textId="77777777" w:rsidTr="006D48AE">
        <w:trPr>
          <w:trHeight w:val="432"/>
        </w:trPr>
        <w:tc>
          <w:tcPr>
            <w:tcW w:w="1327" w:type="pct"/>
            <w:shd w:val="clear" w:color="auto" w:fill="auto"/>
          </w:tcPr>
          <w:p w14:paraId="5A38A6D1" w14:textId="77777777" w:rsidR="00E52C4F" w:rsidRPr="006D4FF5" w:rsidRDefault="00E52C4F" w:rsidP="002D2466">
            <w:pPr>
              <w:pStyle w:val="Odlomakpopisa"/>
              <w:numPr>
                <w:ilvl w:val="0"/>
                <w:numId w:val="1547"/>
              </w:numPr>
              <w:spacing w:after="200" w:line="276" w:lineRule="auto"/>
              <w:rPr>
                <w:rFonts w:asciiTheme="minorHAnsi" w:eastAsia="Calibri" w:hAnsiTheme="minorHAnsi"/>
                <w:b/>
                <w:color w:val="000000"/>
              </w:rPr>
            </w:pPr>
            <w:r w:rsidRPr="006D4FF5">
              <w:rPr>
                <w:rFonts w:asciiTheme="minorHAnsi" w:eastAsia="Calibri" w:hAnsiTheme="minorHAnsi"/>
                <w:b/>
                <w:color w:val="000000"/>
              </w:rPr>
              <w:t>Types of teaching</w:t>
            </w:r>
          </w:p>
        </w:tc>
        <w:tc>
          <w:tcPr>
            <w:tcW w:w="1373" w:type="pct"/>
            <w:gridSpan w:val="3"/>
            <w:shd w:val="clear" w:color="auto" w:fill="auto"/>
          </w:tcPr>
          <w:p w14:paraId="4A647605" w14:textId="77777777" w:rsidR="00E52C4F" w:rsidRPr="006D4FF5" w:rsidRDefault="00E52C4F" w:rsidP="002D2466">
            <w:pPr>
              <w:spacing w:after="200" w:line="276" w:lineRule="auto"/>
              <w:rPr>
                <w:rFonts w:asciiTheme="minorHAnsi" w:eastAsia="Calibri" w:hAnsiTheme="minorHAnsi"/>
              </w:rPr>
            </w:pPr>
            <w:r w:rsidRPr="006D4FF5">
              <w:rPr>
                <w:rFonts w:asciiTheme="minorHAnsi" w:eastAsia="Calibri" w:hAnsiTheme="minorHAnsi"/>
              </w:rPr>
              <w:fldChar w:fldCharType="begin">
                <w:ffData>
                  <w:name w:val=""/>
                  <w:enabled/>
                  <w:calcOnExit w:val="0"/>
                  <w:checkBox>
                    <w:size w:val="20"/>
                    <w:default w:val="0"/>
                  </w:checkBox>
                </w:ffData>
              </w:fldChar>
            </w:r>
            <w:r w:rsidRPr="006D4FF5">
              <w:rPr>
                <w:rFonts w:asciiTheme="minorHAnsi" w:eastAsia="Calibri" w:hAnsiTheme="minorHAnsi"/>
              </w:rPr>
              <w:instrText xml:space="preserve"> FORMCHECKBOX </w:instrText>
            </w:r>
            <w:r w:rsidRPr="006D4FF5">
              <w:rPr>
                <w:rFonts w:asciiTheme="minorHAnsi" w:eastAsia="Calibri" w:hAnsiTheme="minorHAnsi"/>
              </w:rPr>
            </w:r>
            <w:r w:rsidRPr="006D4FF5">
              <w:rPr>
                <w:rFonts w:asciiTheme="minorHAnsi" w:eastAsia="Calibri" w:hAnsiTheme="minorHAnsi"/>
              </w:rPr>
              <w:fldChar w:fldCharType="separate"/>
            </w:r>
            <w:r w:rsidRPr="006D4FF5">
              <w:rPr>
                <w:rFonts w:asciiTheme="minorHAnsi" w:eastAsia="Calibri" w:hAnsiTheme="minorHAnsi"/>
              </w:rPr>
              <w:fldChar w:fldCharType="end"/>
            </w:r>
            <w:r w:rsidRPr="006D4FF5">
              <w:rPr>
                <w:rFonts w:asciiTheme="minorHAnsi" w:eastAsia="Calibri" w:hAnsiTheme="minorHAnsi"/>
              </w:rPr>
              <w:t xml:space="preserve"> lectures</w:t>
            </w:r>
          </w:p>
          <w:p w14:paraId="0B106C58" w14:textId="77777777" w:rsidR="00E52C4F" w:rsidRPr="006D4FF5" w:rsidRDefault="00E52C4F" w:rsidP="002D2466">
            <w:pPr>
              <w:spacing w:after="200" w:line="276" w:lineRule="auto"/>
              <w:rPr>
                <w:rFonts w:asciiTheme="minorHAnsi" w:eastAsia="Calibri" w:hAnsiTheme="minorHAnsi"/>
              </w:rPr>
            </w:pPr>
            <w:r w:rsidRPr="006D4FF5">
              <w:rPr>
                <w:rFonts w:asciiTheme="minorHAnsi" w:eastAsia="Calibri" w:hAnsiTheme="minorHAnsi"/>
              </w:rPr>
              <w:fldChar w:fldCharType="begin">
                <w:ffData>
                  <w:name w:val="Check2"/>
                  <w:enabled/>
                  <w:calcOnExit w:val="0"/>
                  <w:checkBox>
                    <w:size w:val="20"/>
                    <w:default w:val="0"/>
                  </w:checkBox>
                </w:ffData>
              </w:fldChar>
            </w:r>
            <w:r w:rsidRPr="006D4FF5">
              <w:rPr>
                <w:rFonts w:asciiTheme="minorHAnsi" w:eastAsia="Calibri" w:hAnsiTheme="minorHAnsi"/>
              </w:rPr>
              <w:instrText xml:space="preserve"> FORMCHECKBOX </w:instrText>
            </w:r>
            <w:r w:rsidRPr="006D4FF5">
              <w:rPr>
                <w:rFonts w:asciiTheme="minorHAnsi" w:eastAsia="Calibri" w:hAnsiTheme="minorHAnsi"/>
              </w:rPr>
            </w:r>
            <w:r w:rsidRPr="006D4FF5">
              <w:rPr>
                <w:rFonts w:asciiTheme="minorHAnsi" w:eastAsia="Calibri" w:hAnsiTheme="minorHAnsi"/>
              </w:rPr>
              <w:fldChar w:fldCharType="separate"/>
            </w:r>
            <w:r w:rsidRPr="006D4FF5">
              <w:rPr>
                <w:rFonts w:asciiTheme="minorHAnsi" w:eastAsia="Calibri" w:hAnsiTheme="minorHAnsi"/>
              </w:rPr>
              <w:fldChar w:fldCharType="end"/>
            </w:r>
            <w:r w:rsidRPr="006D4FF5">
              <w:rPr>
                <w:rFonts w:asciiTheme="minorHAnsi" w:eastAsia="Calibri" w:hAnsiTheme="minorHAnsi"/>
              </w:rPr>
              <w:t xml:space="preserve"> Auditory exercises</w:t>
            </w:r>
          </w:p>
          <w:p w14:paraId="10192D3C" w14:textId="77777777" w:rsidR="00E52C4F" w:rsidRPr="006D4FF5" w:rsidRDefault="00E52C4F" w:rsidP="002D2466">
            <w:pPr>
              <w:spacing w:after="200" w:line="276" w:lineRule="auto"/>
              <w:rPr>
                <w:rFonts w:asciiTheme="minorHAnsi" w:eastAsia="Calibri" w:hAnsiTheme="minorHAnsi"/>
              </w:rPr>
            </w:pPr>
            <w:r w:rsidRPr="006D4FF5">
              <w:rPr>
                <w:rFonts w:asciiTheme="minorHAnsi" w:eastAsia="Calibri" w:hAnsiTheme="minorHAnsi"/>
              </w:rPr>
              <w:fldChar w:fldCharType="begin">
                <w:ffData>
                  <w:name w:val="Check3"/>
                  <w:enabled/>
                  <w:calcOnExit w:val="0"/>
                  <w:checkBox>
                    <w:sizeAuto/>
                    <w:default w:val="0"/>
                  </w:checkBox>
                </w:ffData>
              </w:fldChar>
            </w:r>
            <w:r w:rsidRPr="006D4FF5">
              <w:rPr>
                <w:rFonts w:asciiTheme="minorHAnsi" w:eastAsia="Calibri" w:hAnsiTheme="minorHAnsi"/>
              </w:rPr>
              <w:instrText xml:space="preserve"> FORMCHECKBOX </w:instrText>
            </w:r>
            <w:r w:rsidRPr="006D4FF5">
              <w:rPr>
                <w:rFonts w:asciiTheme="minorHAnsi" w:eastAsia="Calibri" w:hAnsiTheme="minorHAnsi"/>
              </w:rPr>
            </w:r>
            <w:r w:rsidRPr="006D4FF5">
              <w:rPr>
                <w:rFonts w:asciiTheme="minorHAnsi" w:eastAsia="Calibri" w:hAnsiTheme="minorHAnsi"/>
              </w:rPr>
              <w:fldChar w:fldCharType="separate"/>
            </w:r>
            <w:r w:rsidRPr="006D4FF5">
              <w:rPr>
                <w:rFonts w:asciiTheme="minorHAnsi" w:eastAsia="Calibri" w:hAnsiTheme="minorHAnsi"/>
              </w:rPr>
              <w:fldChar w:fldCharType="end"/>
            </w:r>
            <w:r w:rsidRPr="006D4FF5">
              <w:rPr>
                <w:rFonts w:asciiTheme="minorHAnsi" w:eastAsia="Calibri" w:hAnsiTheme="minorHAnsi"/>
              </w:rPr>
              <w:t xml:space="preserve"> seminars and workshops  </w:t>
            </w:r>
          </w:p>
          <w:p w14:paraId="30E9124B" w14:textId="77777777" w:rsidR="00E52C4F" w:rsidRPr="006D4FF5" w:rsidRDefault="00E52C4F" w:rsidP="002D2466">
            <w:pPr>
              <w:spacing w:after="200" w:line="276" w:lineRule="auto"/>
              <w:rPr>
                <w:rFonts w:asciiTheme="minorHAnsi" w:eastAsia="Calibri" w:hAnsiTheme="minorHAnsi"/>
              </w:rPr>
            </w:pPr>
            <w:r w:rsidRPr="006D4FF5">
              <w:rPr>
                <w:rFonts w:asciiTheme="minorHAnsi" w:eastAsia="Calibri" w:hAnsiTheme="minorHAnsi"/>
              </w:rPr>
              <w:fldChar w:fldCharType="begin">
                <w:ffData>
                  <w:name w:val="Check4"/>
                  <w:enabled/>
                  <w:calcOnExit w:val="0"/>
                  <w:checkBox>
                    <w:sizeAuto/>
                    <w:default w:val="0"/>
                  </w:checkBox>
                </w:ffData>
              </w:fldChar>
            </w:r>
            <w:r w:rsidRPr="006D4FF5">
              <w:rPr>
                <w:rFonts w:asciiTheme="minorHAnsi" w:eastAsia="Calibri" w:hAnsiTheme="minorHAnsi"/>
              </w:rPr>
              <w:instrText xml:space="preserve"> FORMCHECKBOX </w:instrText>
            </w:r>
            <w:r w:rsidRPr="006D4FF5">
              <w:rPr>
                <w:rFonts w:asciiTheme="minorHAnsi" w:eastAsia="Calibri" w:hAnsiTheme="minorHAnsi"/>
              </w:rPr>
            </w:r>
            <w:r w:rsidRPr="006D4FF5">
              <w:rPr>
                <w:rFonts w:asciiTheme="minorHAnsi" w:eastAsia="Calibri" w:hAnsiTheme="minorHAnsi"/>
              </w:rPr>
              <w:fldChar w:fldCharType="separate"/>
            </w:r>
            <w:r w:rsidRPr="006D4FF5">
              <w:rPr>
                <w:rFonts w:asciiTheme="minorHAnsi" w:eastAsia="Calibri" w:hAnsiTheme="minorHAnsi"/>
              </w:rPr>
              <w:fldChar w:fldCharType="end"/>
            </w:r>
            <w:r w:rsidRPr="006D4FF5">
              <w:rPr>
                <w:rFonts w:asciiTheme="minorHAnsi" w:eastAsia="Calibri" w:hAnsiTheme="minorHAnsi"/>
              </w:rPr>
              <w:t xml:space="preserve"> Distance education</w:t>
            </w:r>
          </w:p>
          <w:p w14:paraId="786F8343" w14:textId="77777777" w:rsidR="00E52C4F" w:rsidRPr="006D4FF5" w:rsidRDefault="00E52C4F" w:rsidP="002D2466">
            <w:pPr>
              <w:spacing w:after="200" w:line="276" w:lineRule="auto"/>
              <w:rPr>
                <w:rFonts w:asciiTheme="minorHAnsi" w:eastAsia="Calibri" w:hAnsiTheme="minorHAnsi"/>
              </w:rPr>
            </w:pPr>
            <w:r w:rsidRPr="006D4FF5">
              <w:rPr>
                <w:rFonts w:asciiTheme="minorHAnsi" w:eastAsia="Calibri" w:hAnsiTheme="minorHAnsi"/>
              </w:rPr>
              <w:fldChar w:fldCharType="begin">
                <w:ffData>
                  <w:name w:val="Check9"/>
                  <w:enabled/>
                  <w:calcOnExit w:val="0"/>
                  <w:checkBox>
                    <w:sizeAuto/>
                    <w:default w:val="0"/>
                  </w:checkBox>
                </w:ffData>
              </w:fldChar>
            </w:r>
            <w:r w:rsidRPr="006D4FF5">
              <w:rPr>
                <w:rFonts w:asciiTheme="minorHAnsi" w:eastAsia="Calibri" w:hAnsiTheme="minorHAnsi"/>
              </w:rPr>
              <w:instrText xml:space="preserve"> FORMCHECKBOX </w:instrText>
            </w:r>
            <w:r w:rsidRPr="006D4FF5">
              <w:rPr>
                <w:rFonts w:asciiTheme="minorHAnsi" w:eastAsia="Calibri" w:hAnsiTheme="minorHAnsi"/>
              </w:rPr>
            </w:r>
            <w:r w:rsidRPr="006D4FF5">
              <w:rPr>
                <w:rFonts w:asciiTheme="minorHAnsi" w:eastAsia="Calibri" w:hAnsiTheme="minorHAnsi"/>
              </w:rPr>
              <w:fldChar w:fldCharType="separate"/>
            </w:r>
            <w:r w:rsidRPr="006D4FF5">
              <w:rPr>
                <w:rFonts w:asciiTheme="minorHAnsi" w:eastAsia="Calibri" w:hAnsiTheme="minorHAnsi"/>
              </w:rPr>
              <w:fldChar w:fldCharType="end"/>
            </w:r>
            <w:r w:rsidRPr="006D4FF5">
              <w:rPr>
                <w:rFonts w:asciiTheme="minorHAnsi" w:eastAsia="Calibri" w:hAnsiTheme="minorHAnsi"/>
              </w:rPr>
              <w:t xml:space="preserve"> Field Teaching</w:t>
            </w:r>
          </w:p>
        </w:tc>
        <w:tc>
          <w:tcPr>
            <w:tcW w:w="2300" w:type="pct"/>
            <w:gridSpan w:val="3"/>
            <w:shd w:val="clear" w:color="auto" w:fill="auto"/>
          </w:tcPr>
          <w:p w14:paraId="690B8E22" w14:textId="77777777" w:rsidR="00E52C4F" w:rsidRPr="006D4FF5" w:rsidRDefault="00E52C4F" w:rsidP="002D2466">
            <w:pPr>
              <w:spacing w:after="200" w:line="276" w:lineRule="auto"/>
              <w:rPr>
                <w:rFonts w:asciiTheme="minorHAnsi" w:eastAsia="Calibri" w:hAnsiTheme="minorHAnsi"/>
              </w:rPr>
            </w:pPr>
            <w:r w:rsidRPr="006D4FF5">
              <w:rPr>
                <w:rFonts w:asciiTheme="minorHAnsi" w:eastAsia="Calibri" w:hAnsiTheme="minorHAnsi"/>
              </w:rPr>
              <w:fldChar w:fldCharType="begin">
                <w:ffData>
                  <w:name w:val="Check5"/>
                  <w:enabled/>
                  <w:calcOnExit w:val="0"/>
                  <w:checkBox>
                    <w:size w:val="20"/>
                    <w:default w:val="1"/>
                  </w:checkBox>
                </w:ffData>
              </w:fldChar>
            </w:r>
            <w:r w:rsidRPr="006D4FF5">
              <w:rPr>
                <w:rFonts w:asciiTheme="minorHAnsi" w:eastAsia="Calibri" w:hAnsiTheme="minorHAnsi"/>
              </w:rPr>
              <w:instrText xml:space="preserve"> FORMCHECKBOX </w:instrText>
            </w:r>
            <w:r w:rsidRPr="006D4FF5">
              <w:rPr>
                <w:rFonts w:asciiTheme="minorHAnsi" w:eastAsia="Calibri" w:hAnsiTheme="minorHAnsi"/>
              </w:rPr>
            </w:r>
            <w:r w:rsidRPr="006D4FF5">
              <w:rPr>
                <w:rFonts w:asciiTheme="minorHAnsi" w:eastAsia="Calibri" w:hAnsiTheme="minorHAnsi"/>
              </w:rPr>
              <w:fldChar w:fldCharType="separate"/>
            </w:r>
            <w:r w:rsidRPr="006D4FF5">
              <w:rPr>
                <w:rFonts w:asciiTheme="minorHAnsi" w:eastAsia="Calibri" w:hAnsiTheme="minorHAnsi"/>
              </w:rPr>
              <w:fldChar w:fldCharType="end"/>
            </w:r>
            <w:r w:rsidRPr="006D4FF5">
              <w:rPr>
                <w:rFonts w:asciiTheme="minorHAnsi" w:eastAsia="Calibri" w:hAnsiTheme="minorHAnsi"/>
              </w:rPr>
              <w:t xml:space="preserve"> Independent tasks  </w:t>
            </w:r>
          </w:p>
          <w:p w14:paraId="7B58A4A9" w14:textId="77777777" w:rsidR="00E52C4F" w:rsidRPr="006D4FF5" w:rsidRDefault="00E52C4F" w:rsidP="002D2466">
            <w:pPr>
              <w:spacing w:after="200" w:line="276" w:lineRule="auto"/>
              <w:rPr>
                <w:rFonts w:asciiTheme="minorHAnsi" w:eastAsia="Calibri" w:hAnsiTheme="minorHAnsi"/>
              </w:rPr>
            </w:pPr>
            <w:r w:rsidRPr="006D4FF5">
              <w:rPr>
                <w:rFonts w:asciiTheme="minorHAnsi" w:eastAsia="Calibri" w:hAnsiTheme="minorHAnsi"/>
              </w:rPr>
              <w:fldChar w:fldCharType="begin">
                <w:ffData>
                  <w:name w:val="Check6"/>
                  <w:enabled/>
                  <w:calcOnExit w:val="0"/>
                  <w:checkBox>
                    <w:sizeAuto/>
                    <w:default w:val="0"/>
                  </w:checkBox>
                </w:ffData>
              </w:fldChar>
            </w:r>
            <w:r w:rsidRPr="006D4FF5">
              <w:rPr>
                <w:rFonts w:asciiTheme="minorHAnsi" w:eastAsia="Calibri" w:hAnsiTheme="minorHAnsi"/>
              </w:rPr>
              <w:instrText xml:space="preserve"> FORMCHECKBOX </w:instrText>
            </w:r>
            <w:r w:rsidRPr="006D4FF5">
              <w:rPr>
                <w:rFonts w:asciiTheme="minorHAnsi" w:eastAsia="Calibri" w:hAnsiTheme="minorHAnsi"/>
              </w:rPr>
            </w:r>
            <w:r w:rsidRPr="006D4FF5">
              <w:rPr>
                <w:rFonts w:asciiTheme="minorHAnsi" w:eastAsia="Calibri" w:hAnsiTheme="minorHAnsi"/>
              </w:rPr>
              <w:fldChar w:fldCharType="separate"/>
            </w:r>
            <w:r w:rsidRPr="006D4FF5">
              <w:rPr>
                <w:rFonts w:asciiTheme="minorHAnsi" w:eastAsia="Calibri" w:hAnsiTheme="minorHAnsi"/>
              </w:rPr>
              <w:fldChar w:fldCharType="end"/>
            </w:r>
            <w:r w:rsidRPr="006D4FF5">
              <w:rPr>
                <w:rFonts w:asciiTheme="minorHAnsi" w:eastAsia="Calibri" w:hAnsiTheme="minorHAnsi"/>
              </w:rPr>
              <w:t xml:space="preserve"> Multimedia &amp; Network  </w:t>
            </w:r>
          </w:p>
          <w:p w14:paraId="12B1E055" w14:textId="77777777" w:rsidR="00E52C4F" w:rsidRPr="006D4FF5" w:rsidRDefault="00E52C4F" w:rsidP="002D2466">
            <w:pPr>
              <w:spacing w:after="200" w:line="276" w:lineRule="auto"/>
              <w:rPr>
                <w:rFonts w:asciiTheme="minorHAnsi" w:eastAsia="Calibri" w:hAnsiTheme="minorHAnsi"/>
              </w:rPr>
            </w:pPr>
            <w:r w:rsidRPr="006D4FF5">
              <w:rPr>
                <w:rFonts w:asciiTheme="minorHAnsi" w:eastAsia="Calibri" w:hAnsiTheme="minorHAnsi"/>
              </w:rPr>
              <w:fldChar w:fldCharType="begin">
                <w:ffData>
                  <w:name w:val="Check7"/>
                  <w:enabled/>
                  <w:calcOnExit w:val="0"/>
                  <w:checkBox>
                    <w:sizeAuto/>
                    <w:default w:val="0"/>
                  </w:checkBox>
                </w:ffData>
              </w:fldChar>
            </w:r>
            <w:r w:rsidRPr="006D4FF5">
              <w:rPr>
                <w:rFonts w:asciiTheme="minorHAnsi" w:eastAsia="Calibri" w:hAnsiTheme="minorHAnsi"/>
              </w:rPr>
              <w:instrText xml:space="preserve"> FORMCHECKBOX </w:instrText>
            </w:r>
            <w:r w:rsidRPr="006D4FF5">
              <w:rPr>
                <w:rFonts w:asciiTheme="minorHAnsi" w:eastAsia="Calibri" w:hAnsiTheme="minorHAnsi"/>
              </w:rPr>
            </w:r>
            <w:r w:rsidRPr="006D4FF5">
              <w:rPr>
                <w:rFonts w:asciiTheme="minorHAnsi" w:eastAsia="Calibri" w:hAnsiTheme="minorHAnsi"/>
              </w:rPr>
              <w:fldChar w:fldCharType="separate"/>
            </w:r>
            <w:r w:rsidRPr="006D4FF5">
              <w:rPr>
                <w:rFonts w:asciiTheme="minorHAnsi" w:eastAsia="Calibri" w:hAnsiTheme="minorHAnsi"/>
              </w:rPr>
              <w:fldChar w:fldCharType="end"/>
            </w:r>
            <w:r w:rsidRPr="006D4FF5">
              <w:rPr>
                <w:rFonts w:asciiTheme="minorHAnsi" w:eastAsia="Calibri" w:hAnsiTheme="minorHAnsi"/>
              </w:rPr>
              <w:t xml:space="preserve"> laboratory</w:t>
            </w:r>
          </w:p>
          <w:p w14:paraId="4CF7D6F3" w14:textId="77777777" w:rsidR="00E52C4F" w:rsidRPr="006D4FF5" w:rsidRDefault="00E52C4F" w:rsidP="002D2466">
            <w:pPr>
              <w:spacing w:after="200" w:line="276" w:lineRule="auto"/>
              <w:rPr>
                <w:rFonts w:asciiTheme="minorHAnsi" w:eastAsia="Calibri" w:hAnsiTheme="minorHAnsi"/>
              </w:rPr>
            </w:pPr>
            <w:r w:rsidRPr="006D4FF5">
              <w:rPr>
                <w:rFonts w:asciiTheme="minorHAnsi" w:eastAsia="Calibri" w:hAnsiTheme="minorHAnsi"/>
              </w:rPr>
              <w:fldChar w:fldCharType="begin">
                <w:ffData>
                  <w:name w:val="Check8"/>
                  <w:enabled/>
                  <w:calcOnExit w:val="0"/>
                  <w:checkBox>
                    <w:sizeAuto/>
                    <w:default w:val="1"/>
                  </w:checkBox>
                </w:ffData>
              </w:fldChar>
            </w:r>
            <w:r w:rsidRPr="006D4FF5">
              <w:rPr>
                <w:rFonts w:asciiTheme="minorHAnsi" w:eastAsia="Calibri" w:hAnsiTheme="minorHAnsi"/>
              </w:rPr>
              <w:instrText xml:space="preserve"> FORMCHECKBOX </w:instrText>
            </w:r>
            <w:r w:rsidRPr="006D4FF5">
              <w:rPr>
                <w:rFonts w:asciiTheme="minorHAnsi" w:eastAsia="Calibri" w:hAnsiTheme="minorHAnsi"/>
              </w:rPr>
            </w:r>
            <w:r w:rsidRPr="006D4FF5">
              <w:rPr>
                <w:rFonts w:asciiTheme="minorHAnsi" w:eastAsia="Calibri" w:hAnsiTheme="minorHAnsi"/>
              </w:rPr>
              <w:fldChar w:fldCharType="separate"/>
            </w:r>
            <w:r w:rsidRPr="006D4FF5">
              <w:rPr>
                <w:rFonts w:asciiTheme="minorHAnsi" w:eastAsia="Calibri" w:hAnsiTheme="minorHAnsi"/>
              </w:rPr>
              <w:fldChar w:fldCharType="end"/>
            </w:r>
            <w:r w:rsidRPr="006D4FF5">
              <w:rPr>
                <w:rFonts w:asciiTheme="minorHAnsi" w:eastAsia="Calibri" w:hAnsiTheme="minorHAnsi"/>
              </w:rPr>
              <w:t xml:space="preserve"> Mentoring work</w:t>
            </w:r>
          </w:p>
          <w:p w14:paraId="5AFDF959" w14:textId="77777777" w:rsidR="00E52C4F" w:rsidRPr="006D4FF5" w:rsidRDefault="00E52C4F" w:rsidP="002D2466">
            <w:pPr>
              <w:spacing w:after="200" w:line="276" w:lineRule="auto"/>
              <w:rPr>
                <w:rFonts w:asciiTheme="minorHAnsi" w:eastAsia="Calibri" w:hAnsiTheme="minorHAnsi"/>
              </w:rPr>
            </w:pPr>
            <w:r w:rsidRPr="006D4FF5">
              <w:rPr>
                <w:rFonts w:asciiTheme="minorHAnsi" w:eastAsia="Calibri" w:hAnsiTheme="minorHAnsi"/>
              </w:rPr>
              <w:fldChar w:fldCharType="begin">
                <w:ffData>
                  <w:name w:val="Check10"/>
                  <w:enabled/>
                  <w:calcOnExit w:val="0"/>
                  <w:checkBox>
                    <w:sizeAuto/>
                    <w:default w:val="0"/>
                    <w:checked w:val="0"/>
                  </w:checkBox>
                </w:ffData>
              </w:fldChar>
            </w:r>
            <w:r w:rsidRPr="006D4FF5">
              <w:rPr>
                <w:rFonts w:asciiTheme="minorHAnsi" w:eastAsia="Calibri" w:hAnsiTheme="minorHAnsi"/>
              </w:rPr>
              <w:instrText xml:space="preserve"> FORMCHECKBOX </w:instrText>
            </w:r>
            <w:r w:rsidRPr="006D4FF5">
              <w:rPr>
                <w:rFonts w:asciiTheme="minorHAnsi" w:eastAsia="Calibri" w:hAnsiTheme="minorHAnsi"/>
              </w:rPr>
            </w:r>
            <w:r w:rsidRPr="006D4FF5">
              <w:rPr>
                <w:rFonts w:asciiTheme="minorHAnsi" w:eastAsia="Calibri" w:hAnsiTheme="minorHAnsi"/>
              </w:rPr>
              <w:fldChar w:fldCharType="separate"/>
            </w:r>
            <w:r w:rsidRPr="006D4FF5">
              <w:rPr>
                <w:rFonts w:asciiTheme="minorHAnsi" w:eastAsia="Calibri" w:hAnsiTheme="minorHAnsi"/>
              </w:rPr>
              <w:fldChar w:fldCharType="end"/>
            </w:r>
            <w:r w:rsidRPr="006D4FF5">
              <w:rPr>
                <w:rFonts w:asciiTheme="minorHAnsi" w:eastAsia="Calibri" w:hAnsiTheme="minorHAnsi"/>
              </w:rPr>
              <w:t xml:space="preserve"> Other___________________</w:t>
            </w:r>
          </w:p>
        </w:tc>
      </w:tr>
      <w:tr w:rsidR="00E52C4F" w:rsidRPr="006D4FF5" w14:paraId="37CBAD05" w14:textId="77777777" w:rsidTr="006D48AE">
        <w:trPr>
          <w:trHeight w:val="432"/>
        </w:trPr>
        <w:tc>
          <w:tcPr>
            <w:tcW w:w="1327" w:type="pct"/>
            <w:shd w:val="clear" w:color="auto" w:fill="auto"/>
          </w:tcPr>
          <w:p w14:paraId="1307F739" w14:textId="77777777" w:rsidR="00E52C4F" w:rsidRPr="006D4FF5" w:rsidRDefault="00E52C4F" w:rsidP="002D2466">
            <w:pPr>
              <w:pStyle w:val="Odlomakpopisa"/>
              <w:numPr>
                <w:ilvl w:val="0"/>
                <w:numId w:val="1547"/>
              </w:numPr>
              <w:spacing w:after="200" w:line="276" w:lineRule="auto"/>
              <w:jc w:val="both"/>
              <w:rPr>
                <w:rFonts w:asciiTheme="minorHAnsi" w:eastAsia="Calibri" w:hAnsiTheme="minorHAnsi"/>
                <w:b/>
                <w:color w:val="000000"/>
              </w:rPr>
            </w:pPr>
            <w:r w:rsidRPr="006D4FF5">
              <w:rPr>
                <w:rFonts w:asciiTheme="minorHAnsi" w:eastAsia="Calibri" w:hAnsiTheme="minorHAnsi"/>
                <w:b/>
                <w:color w:val="000000"/>
              </w:rPr>
              <w:lastRenderedPageBreak/>
              <w:t>Comments</w:t>
            </w:r>
          </w:p>
        </w:tc>
        <w:tc>
          <w:tcPr>
            <w:tcW w:w="3673" w:type="pct"/>
            <w:gridSpan w:val="6"/>
            <w:shd w:val="clear" w:color="auto" w:fill="auto"/>
          </w:tcPr>
          <w:p w14:paraId="33A40E77" w14:textId="77777777" w:rsidR="00E52C4F" w:rsidRPr="006D4FF5" w:rsidRDefault="00E52C4F" w:rsidP="002D2466">
            <w:pPr>
              <w:spacing w:after="200" w:line="276" w:lineRule="auto"/>
              <w:rPr>
                <w:rFonts w:asciiTheme="minorHAnsi" w:eastAsia="Calibri" w:hAnsiTheme="minorHAnsi"/>
              </w:rPr>
            </w:pPr>
          </w:p>
        </w:tc>
      </w:tr>
      <w:tr w:rsidR="00E52C4F" w:rsidRPr="006D4FF5" w14:paraId="3173CB1B" w14:textId="77777777" w:rsidTr="006D48AE">
        <w:trPr>
          <w:trHeight w:val="432"/>
        </w:trPr>
        <w:tc>
          <w:tcPr>
            <w:tcW w:w="5000" w:type="pct"/>
            <w:gridSpan w:val="7"/>
            <w:shd w:val="clear" w:color="auto" w:fill="auto"/>
          </w:tcPr>
          <w:p w14:paraId="1BB95EBA" w14:textId="77777777" w:rsidR="00E52C4F" w:rsidRPr="006D4FF5" w:rsidRDefault="00E52C4F" w:rsidP="002D2466">
            <w:pPr>
              <w:pStyle w:val="Odlomakpopisa"/>
              <w:numPr>
                <w:ilvl w:val="0"/>
                <w:numId w:val="1547"/>
              </w:numPr>
              <w:spacing w:after="200" w:line="276" w:lineRule="auto"/>
              <w:jc w:val="both"/>
              <w:rPr>
                <w:rFonts w:asciiTheme="minorHAnsi" w:eastAsia="Calibri" w:hAnsiTheme="minorHAnsi"/>
                <w:b/>
                <w:color w:val="000000"/>
              </w:rPr>
            </w:pPr>
            <w:r w:rsidRPr="006D4FF5">
              <w:rPr>
                <w:rFonts w:asciiTheme="minorHAnsi" w:eastAsia="Calibri" w:hAnsiTheme="minorHAnsi"/>
                <w:b/>
                <w:color w:val="000000"/>
              </w:rPr>
              <w:t>Condition for taking the full exam in the exam period</w:t>
            </w:r>
          </w:p>
        </w:tc>
      </w:tr>
      <w:tr w:rsidR="00E52C4F" w:rsidRPr="006D4FF5" w14:paraId="358C62F2" w14:textId="77777777" w:rsidTr="006D48AE">
        <w:trPr>
          <w:trHeight w:val="360"/>
        </w:trPr>
        <w:tc>
          <w:tcPr>
            <w:tcW w:w="5000" w:type="pct"/>
            <w:gridSpan w:val="7"/>
            <w:shd w:val="clear" w:color="auto" w:fill="auto"/>
          </w:tcPr>
          <w:p w14:paraId="424393DD" w14:textId="77777777" w:rsidR="00E52C4F" w:rsidRPr="006D4FF5" w:rsidRDefault="00E52C4F" w:rsidP="002D2466">
            <w:pPr>
              <w:spacing w:after="200" w:line="276" w:lineRule="auto"/>
              <w:jc w:val="both"/>
              <w:rPr>
                <w:rFonts w:asciiTheme="minorHAnsi" w:eastAsia="Calibri" w:hAnsiTheme="minorHAnsi"/>
                <w:b/>
                <w:color w:val="000000"/>
              </w:rPr>
            </w:pPr>
            <w:r w:rsidRPr="006D4FF5">
              <w:rPr>
                <w:rFonts w:asciiTheme="minorHAnsi" w:eastAsia="Calibri" w:hAnsiTheme="minorHAnsi"/>
                <w:b/>
                <w:color w:val="000000"/>
              </w:rPr>
              <w:t>-</w:t>
            </w:r>
          </w:p>
        </w:tc>
      </w:tr>
      <w:tr w:rsidR="00E52C4F" w:rsidRPr="006D4FF5" w14:paraId="142CF56D" w14:textId="77777777" w:rsidTr="006D48AE">
        <w:trPr>
          <w:trHeight w:val="432"/>
        </w:trPr>
        <w:tc>
          <w:tcPr>
            <w:tcW w:w="5000" w:type="pct"/>
            <w:gridSpan w:val="7"/>
            <w:shd w:val="clear" w:color="auto" w:fill="auto"/>
          </w:tcPr>
          <w:p w14:paraId="65BCB9B3" w14:textId="77777777" w:rsidR="00E52C4F" w:rsidRPr="006D4FF5" w:rsidRDefault="00E52C4F" w:rsidP="002D2466">
            <w:pPr>
              <w:pStyle w:val="Odlomakpopisa"/>
              <w:numPr>
                <w:ilvl w:val="0"/>
                <w:numId w:val="1547"/>
              </w:numPr>
              <w:spacing w:after="200" w:line="276" w:lineRule="auto"/>
              <w:jc w:val="both"/>
              <w:rPr>
                <w:rFonts w:asciiTheme="minorHAnsi" w:eastAsia="Calibri" w:hAnsiTheme="minorHAnsi"/>
                <w:b/>
                <w:color w:val="000000"/>
              </w:rPr>
            </w:pPr>
            <w:r w:rsidRPr="006D4FF5">
              <w:rPr>
                <w:rFonts w:asciiTheme="minorHAnsi" w:eastAsia="Calibri" w:hAnsiTheme="minorHAnsi"/>
                <w:b/>
                <w:color w:val="000000"/>
              </w:rPr>
              <w:t xml:space="preserve">Assessment of Adoption of Course Learning Outcomes </w:t>
            </w:r>
          </w:p>
        </w:tc>
      </w:tr>
      <w:tr w:rsidR="00E52C4F" w:rsidRPr="006D4FF5" w14:paraId="5EAF251C" w14:textId="77777777" w:rsidTr="006D48AE">
        <w:trPr>
          <w:trHeight w:val="432"/>
        </w:trPr>
        <w:tc>
          <w:tcPr>
            <w:tcW w:w="5000" w:type="pct"/>
            <w:gridSpan w:val="7"/>
            <w:shd w:val="clear" w:color="auto" w:fill="auto"/>
          </w:tcPr>
          <w:p w14:paraId="1BD01192" w14:textId="77777777" w:rsidR="00E52C4F" w:rsidRPr="006D4FF5" w:rsidRDefault="00E52C4F" w:rsidP="002D2466">
            <w:pPr>
              <w:spacing w:line="276" w:lineRule="auto"/>
              <w:jc w:val="both"/>
              <w:rPr>
                <w:rFonts w:asciiTheme="minorHAnsi" w:eastAsia="Calibri" w:hAnsiTheme="minorHAnsi"/>
                <w:color w:val="000000"/>
              </w:rPr>
            </w:pPr>
            <w:r w:rsidRPr="006D4FF5">
              <w:rPr>
                <w:rFonts w:asciiTheme="minorHAnsi" w:eastAsia="Calibri" w:hAnsiTheme="minorHAnsi"/>
                <w:color w:val="000000"/>
              </w:rPr>
              <w:t xml:space="preserve">The assessment of the adoption of the learning outcomes of the course Final Thesis is carried out in accordance with the Ordinance on Final Work and the Ordinance on Assessment. </w:t>
            </w:r>
          </w:p>
          <w:p w14:paraId="183EBFA5" w14:textId="77777777" w:rsidR="00E52C4F" w:rsidRPr="006D4FF5" w:rsidRDefault="00E52C4F" w:rsidP="002D2466">
            <w:pPr>
              <w:spacing w:line="276" w:lineRule="auto"/>
              <w:jc w:val="both"/>
              <w:rPr>
                <w:rFonts w:asciiTheme="minorHAnsi" w:eastAsia="Calibri" w:hAnsiTheme="minorHAnsi"/>
                <w:color w:val="000000"/>
              </w:rPr>
            </w:pPr>
          </w:p>
          <w:tbl>
            <w:tblPr>
              <w:tblStyle w:val="Tablicapopisa2-isticanje2110"/>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6"/>
              <w:gridCol w:w="2643"/>
              <w:gridCol w:w="1616"/>
              <w:gridCol w:w="1129"/>
            </w:tblGrid>
            <w:tr w:rsidR="00E52C4F" w:rsidRPr="006D4FF5" w14:paraId="5F4D838C" w14:textId="77777777" w:rsidTr="002D24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6" w:type="dxa"/>
                  <w:shd w:val="clear" w:color="auto" w:fill="auto"/>
                </w:tcPr>
                <w:p w14:paraId="3A4AD9DC" w14:textId="77777777" w:rsidR="00E52C4F" w:rsidRPr="006D4FF5" w:rsidRDefault="00E52C4F" w:rsidP="002D2466">
                  <w:pPr>
                    <w:spacing w:line="276" w:lineRule="auto"/>
                    <w:jc w:val="center"/>
                    <w:rPr>
                      <w:rFonts w:asciiTheme="minorHAnsi" w:hAnsiTheme="minorHAnsi"/>
                      <w:color w:val="000000"/>
                    </w:rPr>
                  </w:pPr>
                  <w:r w:rsidRPr="006D4FF5">
                    <w:rPr>
                      <w:rFonts w:asciiTheme="minorHAnsi" w:hAnsiTheme="minorHAnsi"/>
                      <w:color w:val="000000"/>
                    </w:rPr>
                    <w:t>OUTCOMES</w:t>
                  </w:r>
                </w:p>
              </w:tc>
              <w:tc>
                <w:tcPr>
                  <w:tcW w:w="2643" w:type="dxa"/>
                  <w:shd w:val="clear" w:color="auto" w:fill="auto"/>
                </w:tcPr>
                <w:p w14:paraId="64949A3F" w14:textId="77777777" w:rsidR="00E52C4F" w:rsidRPr="006D4FF5" w:rsidRDefault="00E52C4F" w:rsidP="002D2466">
                  <w:pPr>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Written part of the final paper</w:t>
                  </w:r>
                </w:p>
              </w:tc>
              <w:tc>
                <w:tcPr>
                  <w:tcW w:w="1616" w:type="dxa"/>
                  <w:shd w:val="clear" w:color="auto" w:fill="auto"/>
                </w:tcPr>
                <w:p w14:paraId="33EE4E1C" w14:textId="77777777" w:rsidR="00E52C4F" w:rsidRPr="006D4FF5" w:rsidRDefault="00E52C4F" w:rsidP="002D2466">
                  <w:pPr>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Public Defense</w:t>
                  </w:r>
                </w:p>
              </w:tc>
              <w:tc>
                <w:tcPr>
                  <w:tcW w:w="1129" w:type="dxa"/>
                  <w:shd w:val="clear" w:color="auto" w:fill="auto"/>
                </w:tcPr>
                <w:p w14:paraId="58375F3D" w14:textId="77777777" w:rsidR="00E52C4F" w:rsidRPr="006D4FF5" w:rsidRDefault="00E52C4F" w:rsidP="002D2466">
                  <w:pPr>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Max</w:t>
                  </w:r>
                </w:p>
              </w:tc>
            </w:tr>
            <w:tr w:rsidR="00E52C4F" w:rsidRPr="006D4FF5" w14:paraId="4E6D44D3"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6" w:type="dxa"/>
                  <w:shd w:val="clear" w:color="auto" w:fill="auto"/>
                </w:tcPr>
                <w:p w14:paraId="3BBC6A46" w14:textId="77777777" w:rsidR="00E52C4F" w:rsidRPr="006D4FF5" w:rsidRDefault="00E52C4F" w:rsidP="002D2466">
                  <w:pPr>
                    <w:spacing w:line="276" w:lineRule="auto"/>
                    <w:jc w:val="center"/>
                    <w:rPr>
                      <w:rFonts w:asciiTheme="minorHAnsi" w:hAnsiTheme="minorHAnsi"/>
                      <w:color w:val="000000"/>
                    </w:rPr>
                  </w:pPr>
                  <w:r w:rsidRPr="006D4FF5">
                    <w:rPr>
                      <w:rFonts w:asciiTheme="minorHAnsi" w:hAnsiTheme="minorHAnsi"/>
                      <w:color w:val="000000"/>
                    </w:rPr>
                    <w:t>OUTCOME 1</w:t>
                  </w:r>
                </w:p>
              </w:tc>
              <w:tc>
                <w:tcPr>
                  <w:tcW w:w="2643" w:type="dxa"/>
                  <w:shd w:val="clear" w:color="auto" w:fill="auto"/>
                </w:tcPr>
                <w:p w14:paraId="4645E628" w14:textId="77777777" w:rsidR="00E52C4F" w:rsidRPr="006D4FF5" w:rsidRDefault="00E52C4F" w:rsidP="002D246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22</w:t>
                  </w:r>
                </w:p>
              </w:tc>
              <w:tc>
                <w:tcPr>
                  <w:tcW w:w="1616" w:type="dxa"/>
                  <w:shd w:val="clear" w:color="auto" w:fill="auto"/>
                </w:tcPr>
                <w:p w14:paraId="029B6780" w14:textId="77777777" w:rsidR="00E52C4F" w:rsidRPr="006D4FF5" w:rsidRDefault="00E52C4F" w:rsidP="002D246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129" w:type="dxa"/>
                  <w:shd w:val="clear" w:color="auto" w:fill="auto"/>
                </w:tcPr>
                <w:p w14:paraId="1EDE3A3F" w14:textId="77777777" w:rsidR="00E52C4F" w:rsidRPr="006D4FF5" w:rsidRDefault="00E52C4F" w:rsidP="002D246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22</w:t>
                  </w:r>
                </w:p>
              </w:tc>
            </w:tr>
            <w:tr w:rsidR="00E52C4F" w:rsidRPr="006D4FF5" w14:paraId="44944C54"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586" w:type="dxa"/>
                  <w:shd w:val="clear" w:color="auto" w:fill="auto"/>
                </w:tcPr>
                <w:p w14:paraId="50F63D80" w14:textId="77777777" w:rsidR="00E52C4F" w:rsidRPr="006D4FF5" w:rsidRDefault="00E52C4F" w:rsidP="002D2466">
                  <w:pPr>
                    <w:spacing w:line="276" w:lineRule="auto"/>
                    <w:jc w:val="center"/>
                    <w:rPr>
                      <w:rFonts w:asciiTheme="minorHAnsi" w:hAnsiTheme="minorHAnsi"/>
                      <w:color w:val="000000"/>
                    </w:rPr>
                  </w:pPr>
                  <w:r w:rsidRPr="006D4FF5">
                    <w:rPr>
                      <w:rFonts w:asciiTheme="minorHAnsi" w:hAnsiTheme="minorHAnsi"/>
                      <w:color w:val="000000"/>
                    </w:rPr>
                    <w:t>OUTCOME 2</w:t>
                  </w:r>
                </w:p>
              </w:tc>
              <w:tc>
                <w:tcPr>
                  <w:tcW w:w="2643" w:type="dxa"/>
                  <w:shd w:val="clear" w:color="auto" w:fill="auto"/>
                </w:tcPr>
                <w:p w14:paraId="11A23217" w14:textId="77777777" w:rsidR="00E52C4F" w:rsidRPr="006D4FF5" w:rsidRDefault="00E52C4F" w:rsidP="002D24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616" w:type="dxa"/>
                  <w:shd w:val="clear" w:color="auto" w:fill="auto"/>
                </w:tcPr>
                <w:p w14:paraId="166866FD" w14:textId="77777777" w:rsidR="00E52C4F" w:rsidRPr="006D4FF5" w:rsidRDefault="00E52C4F" w:rsidP="002D24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129" w:type="dxa"/>
                  <w:shd w:val="clear" w:color="auto" w:fill="auto"/>
                </w:tcPr>
                <w:p w14:paraId="3E43A817" w14:textId="77777777" w:rsidR="00E52C4F" w:rsidRPr="006D4FF5" w:rsidRDefault="00E52C4F" w:rsidP="002D24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r>
            <w:tr w:rsidR="00E52C4F" w:rsidRPr="006D4FF5" w14:paraId="028D2E45"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6" w:type="dxa"/>
                  <w:shd w:val="clear" w:color="auto" w:fill="auto"/>
                </w:tcPr>
                <w:p w14:paraId="0841016B" w14:textId="77777777" w:rsidR="00E52C4F" w:rsidRPr="006D4FF5" w:rsidRDefault="00E52C4F" w:rsidP="002D2466">
                  <w:pPr>
                    <w:spacing w:line="276" w:lineRule="auto"/>
                    <w:jc w:val="center"/>
                    <w:rPr>
                      <w:rFonts w:asciiTheme="minorHAnsi" w:hAnsiTheme="minorHAnsi"/>
                      <w:color w:val="000000"/>
                    </w:rPr>
                  </w:pPr>
                  <w:r w:rsidRPr="006D4FF5">
                    <w:rPr>
                      <w:rFonts w:asciiTheme="minorHAnsi" w:hAnsiTheme="minorHAnsi"/>
                      <w:color w:val="000000"/>
                    </w:rPr>
                    <w:t>OUTCOME 3</w:t>
                  </w:r>
                </w:p>
              </w:tc>
              <w:tc>
                <w:tcPr>
                  <w:tcW w:w="2643" w:type="dxa"/>
                  <w:shd w:val="clear" w:color="auto" w:fill="auto"/>
                </w:tcPr>
                <w:p w14:paraId="40E0239D" w14:textId="77777777" w:rsidR="00E52C4F" w:rsidRPr="006D4FF5" w:rsidRDefault="00E52C4F" w:rsidP="002D246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616" w:type="dxa"/>
                  <w:shd w:val="clear" w:color="auto" w:fill="auto"/>
                </w:tcPr>
                <w:p w14:paraId="71C30B49" w14:textId="77777777" w:rsidR="00E52C4F" w:rsidRPr="006D4FF5" w:rsidRDefault="00E52C4F" w:rsidP="002D246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129" w:type="dxa"/>
                  <w:shd w:val="clear" w:color="auto" w:fill="auto"/>
                </w:tcPr>
                <w:p w14:paraId="6294D3C6" w14:textId="77777777" w:rsidR="00E52C4F" w:rsidRPr="006D4FF5" w:rsidRDefault="00E52C4F" w:rsidP="002D246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404629D1"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586" w:type="dxa"/>
                  <w:shd w:val="clear" w:color="auto" w:fill="auto"/>
                </w:tcPr>
                <w:p w14:paraId="7D34D0A6" w14:textId="77777777" w:rsidR="00E52C4F" w:rsidRPr="006D4FF5" w:rsidRDefault="00E52C4F" w:rsidP="002D2466">
                  <w:pPr>
                    <w:spacing w:line="276" w:lineRule="auto"/>
                    <w:jc w:val="center"/>
                    <w:rPr>
                      <w:rFonts w:asciiTheme="minorHAnsi" w:hAnsiTheme="minorHAnsi"/>
                      <w:color w:val="000000"/>
                    </w:rPr>
                  </w:pPr>
                  <w:r w:rsidRPr="006D4FF5">
                    <w:rPr>
                      <w:rFonts w:asciiTheme="minorHAnsi" w:hAnsiTheme="minorHAnsi"/>
                      <w:color w:val="000000"/>
                    </w:rPr>
                    <w:t>OUTCOME 4</w:t>
                  </w:r>
                </w:p>
              </w:tc>
              <w:tc>
                <w:tcPr>
                  <w:tcW w:w="2643" w:type="dxa"/>
                  <w:shd w:val="clear" w:color="auto" w:fill="auto"/>
                </w:tcPr>
                <w:p w14:paraId="6E356A5D" w14:textId="77777777" w:rsidR="00E52C4F" w:rsidRPr="006D4FF5" w:rsidRDefault="00E52C4F" w:rsidP="002D24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616" w:type="dxa"/>
                  <w:shd w:val="clear" w:color="auto" w:fill="auto"/>
                </w:tcPr>
                <w:p w14:paraId="123E5E82" w14:textId="77777777" w:rsidR="00E52C4F" w:rsidRPr="006D4FF5" w:rsidRDefault="00E52C4F" w:rsidP="002D24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129" w:type="dxa"/>
                  <w:shd w:val="clear" w:color="auto" w:fill="auto"/>
                </w:tcPr>
                <w:p w14:paraId="7DBC6A47" w14:textId="77777777" w:rsidR="00E52C4F" w:rsidRPr="006D4FF5" w:rsidRDefault="00E52C4F" w:rsidP="002D24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6E27690B"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6" w:type="dxa"/>
                  <w:shd w:val="clear" w:color="auto" w:fill="auto"/>
                </w:tcPr>
                <w:p w14:paraId="5EBF12DC" w14:textId="77777777" w:rsidR="00E52C4F" w:rsidRPr="006D4FF5" w:rsidRDefault="00E52C4F" w:rsidP="002D2466">
                  <w:pPr>
                    <w:spacing w:line="276" w:lineRule="auto"/>
                    <w:jc w:val="center"/>
                    <w:rPr>
                      <w:rFonts w:asciiTheme="minorHAnsi" w:hAnsiTheme="minorHAnsi"/>
                      <w:color w:val="000000"/>
                    </w:rPr>
                  </w:pPr>
                  <w:r w:rsidRPr="006D4FF5">
                    <w:rPr>
                      <w:rFonts w:asciiTheme="minorHAnsi" w:hAnsiTheme="minorHAnsi"/>
                      <w:color w:val="000000"/>
                    </w:rPr>
                    <w:t>OUTCOME 5</w:t>
                  </w:r>
                </w:p>
              </w:tc>
              <w:tc>
                <w:tcPr>
                  <w:tcW w:w="2643" w:type="dxa"/>
                  <w:shd w:val="clear" w:color="auto" w:fill="auto"/>
                </w:tcPr>
                <w:p w14:paraId="63437D41" w14:textId="77777777" w:rsidR="00E52C4F" w:rsidRPr="006D4FF5" w:rsidRDefault="00E52C4F" w:rsidP="002D246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616" w:type="dxa"/>
                  <w:shd w:val="clear" w:color="auto" w:fill="auto"/>
                </w:tcPr>
                <w:p w14:paraId="2F28FFB4" w14:textId="77777777" w:rsidR="00E52C4F" w:rsidRPr="006D4FF5" w:rsidRDefault="00E52C4F" w:rsidP="002D246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129" w:type="dxa"/>
                  <w:shd w:val="clear" w:color="auto" w:fill="auto"/>
                </w:tcPr>
                <w:p w14:paraId="52E6751B" w14:textId="77777777" w:rsidR="00E52C4F" w:rsidRPr="006D4FF5" w:rsidRDefault="00E52C4F" w:rsidP="002D246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r>
            <w:tr w:rsidR="00E52C4F" w:rsidRPr="006D4FF5" w14:paraId="33B34BFD"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586" w:type="dxa"/>
                  <w:shd w:val="clear" w:color="auto" w:fill="auto"/>
                </w:tcPr>
                <w:p w14:paraId="78F5BBD6" w14:textId="77777777" w:rsidR="00E52C4F" w:rsidRPr="006D4FF5" w:rsidRDefault="00E52C4F" w:rsidP="002D2466">
                  <w:pPr>
                    <w:spacing w:line="276" w:lineRule="auto"/>
                    <w:jc w:val="center"/>
                    <w:rPr>
                      <w:rFonts w:asciiTheme="minorHAnsi" w:hAnsiTheme="minorHAnsi"/>
                      <w:color w:val="000000"/>
                    </w:rPr>
                  </w:pPr>
                  <w:r w:rsidRPr="006D4FF5">
                    <w:rPr>
                      <w:rFonts w:asciiTheme="minorHAnsi" w:hAnsiTheme="minorHAnsi"/>
                      <w:color w:val="000000"/>
                    </w:rPr>
                    <w:t>OUTCOME 6</w:t>
                  </w:r>
                </w:p>
              </w:tc>
              <w:tc>
                <w:tcPr>
                  <w:tcW w:w="2643" w:type="dxa"/>
                  <w:shd w:val="clear" w:color="auto" w:fill="auto"/>
                </w:tcPr>
                <w:p w14:paraId="0633EFDD" w14:textId="77777777" w:rsidR="00E52C4F" w:rsidRPr="006D4FF5" w:rsidRDefault="00E52C4F" w:rsidP="002D24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p>
              </w:tc>
              <w:tc>
                <w:tcPr>
                  <w:tcW w:w="1616" w:type="dxa"/>
                  <w:shd w:val="clear" w:color="auto" w:fill="auto"/>
                </w:tcPr>
                <w:p w14:paraId="1185B326" w14:textId="77777777" w:rsidR="00E52C4F" w:rsidRPr="006D4FF5" w:rsidRDefault="00E52C4F" w:rsidP="002D24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35</w:t>
                  </w:r>
                </w:p>
              </w:tc>
              <w:tc>
                <w:tcPr>
                  <w:tcW w:w="1129" w:type="dxa"/>
                  <w:shd w:val="clear" w:color="auto" w:fill="auto"/>
                </w:tcPr>
                <w:p w14:paraId="513685AE" w14:textId="77777777" w:rsidR="00E52C4F" w:rsidRPr="006D4FF5" w:rsidRDefault="00E52C4F" w:rsidP="002D24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35</w:t>
                  </w:r>
                </w:p>
              </w:tc>
            </w:tr>
            <w:tr w:rsidR="00E52C4F" w:rsidRPr="006D4FF5" w14:paraId="71BB3BB8" w14:textId="77777777" w:rsidTr="002D24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6" w:type="dxa"/>
                  <w:shd w:val="clear" w:color="auto" w:fill="auto"/>
                </w:tcPr>
                <w:p w14:paraId="0076F258" w14:textId="77777777" w:rsidR="00E52C4F" w:rsidRPr="006D4FF5" w:rsidRDefault="00E52C4F" w:rsidP="002D2466">
                  <w:pPr>
                    <w:spacing w:line="276" w:lineRule="auto"/>
                    <w:jc w:val="center"/>
                    <w:rPr>
                      <w:rFonts w:asciiTheme="minorHAnsi" w:hAnsiTheme="minorHAnsi"/>
                      <w:color w:val="000000"/>
                    </w:rPr>
                  </w:pPr>
                  <w:r w:rsidRPr="006D4FF5">
                    <w:rPr>
                      <w:rFonts w:asciiTheme="minorHAnsi" w:hAnsiTheme="minorHAnsi"/>
                      <w:color w:val="000000"/>
                    </w:rPr>
                    <w:t>Share in ECTS</w:t>
                  </w:r>
                </w:p>
              </w:tc>
              <w:tc>
                <w:tcPr>
                  <w:tcW w:w="2643" w:type="dxa"/>
                  <w:shd w:val="clear" w:color="auto" w:fill="auto"/>
                  <w:vAlign w:val="center"/>
                </w:tcPr>
                <w:p w14:paraId="6E3BCDBE" w14:textId="77777777" w:rsidR="00E52C4F" w:rsidRPr="006D4FF5" w:rsidRDefault="00E52C4F" w:rsidP="002D246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1616" w:type="dxa"/>
                  <w:shd w:val="clear" w:color="auto" w:fill="auto"/>
                  <w:vAlign w:val="center"/>
                </w:tcPr>
                <w:p w14:paraId="0750DF93" w14:textId="77777777" w:rsidR="00E52C4F" w:rsidRPr="006D4FF5" w:rsidRDefault="00E52C4F" w:rsidP="002D246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129" w:type="dxa"/>
                  <w:shd w:val="clear" w:color="auto" w:fill="auto"/>
                  <w:vAlign w:val="center"/>
                </w:tcPr>
                <w:p w14:paraId="449DB87C" w14:textId="77777777" w:rsidR="00E52C4F" w:rsidRPr="006D4FF5" w:rsidRDefault="00E52C4F" w:rsidP="002D246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17</w:t>
                  </w:r>
                </w:p>
              </w:tc>
            </w:tr>
            <w:tr w:rsidR="00E52C4F" w:rsidRPr="006D4FF5" w14:paraId="60DCA84C" w14:textId="77777777" w:rsidTr="002D2466">
              <w:trPr>
                <w:jc w:val="center"/>
              </w:trPr>
              <w:tc>
                <w:tcPr>
                  <w:cnfStyle w:val="001000000000" w:firstRow="0" w:lastRow="0" w:firstColumn="1" w:lastColumn="0" w:oddVBand="0" w:evenVBand="0" w:oddHBand="0" w:evenHBand="0" w:firstRowFirstColumn="0" w:firstRowLastColumn="0" w:lastRowFirstColumn="0" w:lastRowLastColumn="0"/>
                  <w:tcW w:w="1586" w:type="dxa"/>
                  <w:shd w:val="clear" w:color="auto" w:fill="auto"/>
                </w:tcPr>
                <w:p w14:paraId="36EEF768" w14:textId="77777777" w:rsidR="00E52C4F" w:rsidRPr="006D4FF5" w:rsidRDefault="00E52C4F" w:rsidP="002D2466">
                  <w:pPr>
                    <w:spacing w:line="276" w:lineRule="auto"/>
                    <w:jc w:val="center"/>
                    <w:rPr>
                      <w:rFonts w:asciiTheme="minorHAnsi" w:hAnsiTheme="minorHAnsi"/>
                      <w:color w:val="000000"/>
                    </w:rPr>
                  </w:pPr>
                  <w:r w:rsidRPr="006D4FF5">
                    <w:rPr>
                      <w:rFonts w:asciiTheme="minorHAnsi" w:hAnsiTheme="minorHAnsi"/>
                      <w:color w:val="000000"/>
                    </w:rPr>
                    <w:t>Altogether</w:t>
                  </w:r>
                </w:p>
              </w:tc>
              <w:tc>
                <w:tcPr>
                  <w:tcW w:w="2643" w:type="dxa"/>
                  <w:shd w:val="clear" w:color="auto" w:fill="auto"/>
                </w:tcPr>
                <w:p w14:paraId="08962A79" w14:textId="77777777" w:rsidR="00E52C4F" w:rsidRPr="006D4FF5" w:rsidRDefault="00E52C4F" w:rsidP="002D24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65</w:t>
                  </w:r>
                </w:p>
              </w:tc>
              <w:tc>
                <w:tcPr>
                  <w:tcW w:w="1616" w:type="dxa"/>
                  <w:shd w:val="clear" w:color="auto" w:fill="auto"/>
                </w:tcPr>
                <w:p w14:paraId="03E827B2" w14:textId="77777777" w:rsidR="00E52C4F" w:rsidRPr="006D4FF5" w:rsidRDefault="00E52C4F" w:rsidP="002D24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35</w:t>
                  </w:r>
                </w:p>
              </w:tc>
              <w:tc>
                <w:tcPr>
                  <w:tcW w:w="1129" w:type="dxa"/>
                  <w:shd w:val="clear" w:color="auto" w:fill="auto"/>
                </w:tcPr>
                <w:p w14:paraId="7C4792EE" w14:textId="77777777" w:rsidR="00E52C4F" w:rsidRPr="006D4FF5" w:rsidRDefault="00E52C4F" w:rsidP="002D24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w:t>
                  </w:r>
                </w:p>
              </w:tc>
            </w:tr>
          </w:tbl>
          <w:p w14:paraId="0C3164EC" w14:textId="77777777" w:rsidR="00E52C4F" w:rsidRPr="006D4FF5" w:rsidRDefault="00E52C4F" w:rsidP="002D2466">
            <w:pPr>
              <w:spacing w:line="276" w:lineRule="auto"/>
              <w:jc w:val="both"/>
              <w:rPr>
                <w:rFonts w:asciiTheme="minorHAnsi" w:eastAsia="Calibri" w:hAnsiTheme="minorHAnsi"/>
                <w:color w:val="000000"/>
              </w:rPr>
            </w:pPr>
            <w:r w:rsidRPr="006D4FF5">
              <w:rPr>
                <w:rFonts w:asciiTheme="minorHAnsi" w:eastAsia="Calibri" w:hAnsiTheme="minorHAnsi"/>
                <w:color w:val="000000"/>
              </w:rPr>
              <w:t>The monitoring elements and a description of the corresponding assessment are set out below:</w:t>
            </w:r>
          </w:p>
          <w:p w14:paraId="5DF96821" w14:textId="77777777" w:rsidR="00E52C4F" w:rsidRPr="006D4FF5" w:rsidRDefault="00E52C4F" w:rsidP="002D2466">
            <w:pPr>
              <w:spacing w:line="276" w:lineRule="auto"/>
              <w:jc w:val="both"/>
              <w:rPr>
                <w:rFonts w:asciiTheme="minorHAnsi" w:eastAsia="Calibri" w:hAnsiTheme="minorHAnsi"/>
                <w:b/>
                <w:color w:val="000000"/>
              </w:rPr>
            </w:pPr>
            <w:r w:rsidRPr="006D4FF5">
              <w:rPr>
                <w:rFonts w:asciiTheme="minorHAnsi" w:eastAsia="Calibri" w:hAnsiTheme="minorHAnsi"/>
                <w:b/>
                <w:color w:val="000000"/>
              </w:rPr>
              <w:t>Written part of the final paper</w:t>
            </w:r>
          </w:p>
          <w:p w14:paraId="441CB53F" w14:textId="77777777" w:rsidR="00E52C4F" w:rsidRPr="006D4FF5" w:rsidRDefault="00E52C4F" w:rsidP="002D2466">
            <w:pPr>
              <w:spacing w:line="276" w:lineRule="auto"/>
              <w:jc w:val="both"/>
              <w:rPr>
                <w:rFonts w:asciiTheme="minorHAnsi" w:eastAsia="Calibri" w:hAnsiTheme="minorHAnsi"/>
                <w:color w:val="000000"/>
              </w:rPr>
            </w:pPr>
            <w:r w:rsidRPr="006D4FF5">
              <w:rPr>
                <w:rFonts w:asciiTheme="minorHAnsi" w:eastAsia="Calibri" w:hAnsiTheme="minorHAnsi"/>
                <w:color w:val="000000"/>
              </w:rPr>
              <w:t>Excellent (5) – the paper is logically well structured, factually correct, subunits are connected, relevant and recent literature was used.</w:t>
            </w:r>
          </w:p>
          <w:p w14:paraId="1C620403" w14:textId="77777777" w:rsidR="00E52C4F" w:rsidRPr="006D4FF5" w:rsidRDefault="00E52C4F" w:rsidP="002D2466">
            <w:pPr>
              <w:spacing w:line="276" w:lineRule="auto"/>
              <w:jc w:val="both"/>
              <w:rPr>
                <w:rFonts w:asciiTheme="minorHAnsi" w:eastAsia="Calibri" w:hAnsiTheme="minorHAnsi"/>
                <w:color w:val="000000"/>
              </w:rPr>
            </w:pPr>
            <w:r w:rsidRPr="006D4FF5">
              <w:rPr>
                <w:rFonts w:asciiTheme="minorHAnsi" w:eastAsia="Calibri" w:hAnsiTheme="minorHAnsi"/>
                <w:color w:val="000000"/>
              </w:rPr>
              <w:t>Very good (4) – the paper is well structured, the facts are presented, the literature is correctly processed, but the approach lacks creativity.</w:t>
            </w:r>
          </w:p>
          <w:p w14:paraId="77409D8F" w14:textId="77777777" w:rsidR="00E52C4F" w:rsidRPr="006D4FF5" w:rsidRDefault="00E52C4F" w:rsidP="002D2466">
            <w:pPr>
              <w:spacing w:line="276" w:lineRule="auto"/>
              <w:jc w:val="both"/>
              <w:rPr>
                <w:rFonts w:asciiTheme="minorHAnsi" w:eastAsia="Calibri" w:hAnsiTheme="minorHAnsi"/>
                <w:color w:val="000000"/>
              </w:rPr>
            </w:pPr>
            <w:r w:rsidRPr="006D4FF5">
              <w:rPr>
                <w:rFonts w:asciiTheme="minorHAnsi" w:eastAsia="Calibri" w:hAnsiTheme="minorHAnsi"/>
                <w:color w:val="000000"/>
              </w:rPr>
              <w:t>Good (3) – The paper presents only some of the relevant aspects of the topic, the literature is treated correctly, but only partially, the basic professional vocabulary is used.</w:t>
            </w:r>
          </w:p>
          <w:p w14:paraId="04E9792E" w14:textId="77777777" w:rsidR="00E52C4F" w:rsidRPr="006D4FF5" w:rsidRDefault="00E52C4F" w:rsidP="002D2466">
            <w:pPr>
              <w:spacing w:line="276" w:lineRule="auto"/>
              <w:jc w:val="both"/>
              <w:rPr>
                <w:rFonts w:asciiTheme="minorHAnsi" w:eastAsia="Calibri" w:hAnsiTheme="minorHAnsi"/>
                <w:color w:val="000000"/>
              </w:rPr>
            </w:pPr>
            <w:r w:rsidRPr="006D4FF5">
              <w:rPr>
                <w:rFonts w:asciiTheme="minorHAnsi" w:eastAsia="Calibri" w:hAnsiTheme="minorHAnsi"/>
                <w:color w:val="000000"/>
              </w:rPr>
              <w:t>Sufficient (2) – there are content deficiencies in the paper, the basic concepts are superficially explained and there is no deeper knowledge of the topic.</w:t>
            </w:r>
          </w:p>
          <w:p w14:paraId="0BDA8180" w14:textId="77777777" w:rsidR="00E52C4F" w:rsidRPr="006D4FF5" w:rsidRDefault="00E52C4F" w:rsidP="002D2466">
            <w:pPr>
              <w:spacing w:line="276" w:lineRule="auto"/>
              <w:jc w:val="both"/>
              <w:rPr>
                <w:rFonts w:asciiTheme="minorHAnsi" w:eastAsia="Calibri" w:hAnsiTheme="minorHAnsi"/>
                <w:b/>
                <w:color w:val="000000"/>
              </w:rPr>
            </w:pPr>
            <w:r w:rsidRPr="006D4FF5">
              <w:rPr>
                <w:rFonts w:asciiTheme="minorHAnsi" w:eastAsia="Calibri" w:hAnsiTheme="minorHAnsi"/>
                <w:b/>
                <w:color w:val="000000"/>
              </w:rPr>
              <w:t>Public defense of the final thesis</w:t>
            </w:r>
          </w:p>
          <w:p w14:paraId="58A6D048" w14:textId="77777777" w:rsidR="00E52C4F" w:rsidRPr="006D4FF5" w:rsidRDefault="00E52C4F" w:rsidP="002D2466">
            <w:pPr>
              <w:spacing w:line="276" w:lineRule="auto"/>
              <w:jc w:val="both"/>
              <w:rPr>
                <w:rFonts w:asciiTheme="minorHAnsi" w:eastAsia="Calibri" w:hAnsiTheme="minorHAnsi"/>
                <w:color w:val="000000"/>
              </w:rPr>
            </w:pPr>
            <w:r w:rsidRPr="006D4FF5">
              <w:rPr>
                <w:rFonts w:asciiTheme="minorHAnsi" w:eastAsia="Calibri" w:hAnsiTheme="minorHAnsi"/>
                <w:color w:val="000000"/>
              </w:rPr>
              <w:lastRenderedPageBreak/>
              <w:t>Excellent (5) – the presentation is clear and highly informative, the answers to the questions are accurate and creative.</w:t>
            </w:r>
          </w:p>
          <w:p w14:paraId="1291509F" w14:textId="77777777" w:rsidR="00E52C4F" w:rsidRPr="006D4FF5" w:rsidRDefault="00E52C4F" w:rsidP="002D2466">
            <w:pPr>
              <w:spacing w:line="276" w:lineRule="auto"/>
              <w:jc w:val="both"/>
              <w:rPr>
                <w:rFonts w:asciiTheme="minorHAnsi" w:eastAsia="Calibri" w:hAnsiTheme="minorHAnsi"/>
                <w:color w:val="000000"/>
              </w:rPr>
            </w:pPr>
            <w:r w:rsidRPr="006D4FF5">
              <w:rPr>
                <w:rFonts w:asciiTheme="minorHAnsi" w:eastAsia="Calibri" w:hAnsiTheme="minorHAnsi"/>
                <w:color w:val="000000"/>
              </w:rPr>
              <w:t>Very good (4) – the presentation is clear and substantive, the answers to the questions are only correct, they do not indicate a deeper reflection on the topic.</w:t>
            </w:r>
          </w:p>
          <w:p w14:paraId="6BCE9DE7" w14:textId="77777777" w:rsidR="00E52C4F" w:rsidRPr="006D4FF5" w:rsidRDefault="00E52C4F" w:rsidP="002D2466">
            <w:pPr>
              <w:spacing w:line="276" w:lineRule="auto"/>
              <w:jc w:val="both"/>
              <w:rPr>
                <w:rFonts w:asciiTheme="minorHAnsi" w:eastAsia="Calibri" w:hAnsiTheme="minorHAnsi"/>
                <w:color w:val="000000"/>
              </w:rPr>
            </w:pPr>
            <w:r w:rsidRPr="006D4FF5">
              <w:rPr>
                <w:rFonts w:asciiTheme="minorHAnsi" w:eastAsia="Calibri" w:hAnsiTheme="minorHAnsi"/>
                <w:color w:val="000000"/>
              </w:rPr>
              <w:t>Good (3) – The presentation is clear and informative, but without a clear connection between theory and practice. Ability to answer only simple questions.</w:t>
            </w:r>
          </w:p>
          <w:p w14:paraId="708CA552" w14:textId="77777777" w:rsidR="00E52C4F" w:rsidRPr="006D4FF5" w:rsidRDefault="00E52C4F" w:rsidP="002D2466">
            <w:pPr>
              <w:spacing w:line="276" w:lineRule="auto"/>
              <w:jc w:val="both"/>
              <w:rPr>
                <w:rFonts w:asciiTheme="minorHAnsi" w:eastAsia="Calibri" w:hAnsiTheme="minorHAnsi"/>
                <w:color w:val="000000"/>
              </w:rPr>
            </w:pPr>
            <w:r w:rsidRPr="006D4FF5">
              <w:rPr>
                <w:rFonts w:asciiTheme="minorHAnsi" w:eastAsia="Calibri" w:hAnsiTheme="minorHAnsi"/>
                <w:color w:val="000000"/>
              </w:rPr>
              <w:t>Sufficient (2) – The presentation is a retelling of the read text, the answers to the questions are scarce.</w:t>
            </w:r>
          </w:p>
        </w:tc>
      </w:tr>
      <w:tr w:rsidR="00E52C4F" w:rsidRPr="006D4FF5" w14:paraId="3D2B7C1A" w14:textId="77777777" w:rsidTr="006D48AE">
        <w:trPr>
          <w:trHeight w:val="432"/>
        </w:trPr>
        <w:tc>
          <w:tcPr>
            <w:tcW w:w="5000" w:type="pct"/>
            <w:gridSpan w:val="7"/>
            <w:shd w:val="clear" w:color="auto" w:fill="auto"/>
          </w:tcPr>
          <w:p w14:paraId="002F99CA" w14:textId="77777777" w:rsidR="00E52C4F" w:rsidRPr="006D4FF5" w:rsidRDefault="00E52C4F" w:rsidP="002D2466">
            <w:pPr>
              <w:pStyle w:val="Odlomakpopisa"/>
              <w:numPr>
                <w:ilvl w:val="0"/>
                <w:numId w:val="1547"/>
              </w:numPr>
              <w:spacing w:after="200" w:line="276" w:lineRule="auto"/>
              <w:rPr>
                <w:rFonts w:asciiTheme="minorHAnsi" w:eastAsia="Calibri" w:hAnsiTheme="minorHAnsi"/>
                <w:b/>
              </w:rPr>
            </w:pPr>
            <w:r w:rsidRPr="006D4FF5">
              <w:rPr>
                <w:rFonts w:asciiTheme="minorHAnsi" w:eastAsia="Calibri" w:hAnsiTheme="minorHAnsi"/>
                <w:b/>
              </w:rPr>
              <w:t>Required reading</w:t>
            </w:r>
          </w:p>
        </w:tc>
      </w:tr>
      <w:tr w:rsidR="00E52C4F" w:rsidRPr="006D4FF5" w14:paraId="10B660E9" w14:textId="77777777" w:rsidTr="006D48AE">
        <w:trPr>
          <w:trHeight w:val="432"/>
        </w:trPr>
        <w:tc>
          <w:tcPr>
            <w:tcW w:w="5000" w:type="pct"/>
            <w:gridSpan w:val="7"/>
            <w:shd w:val="clear" w:color="auto" w:fill="auto"/>
          </w:tcPr>
          <w:p w14:paraId="4844C13F" w14:textId="77777777" w:rsidR="00E52C4F" w:rsidRPr="006D4FF5" w:rsidRDefault="00E52C4F" w:rsidP="002D2466">
            <w:pPr>
              <w:tabs>
                <w:tab w:val="left" w:pos="494"/>
              </w:tabs>
              <w:spacing w:after="200" w:line="276" w:lineRule="auto"/>
              <w:jc w:val="both"/>
              <w:rPr>
                <w:rFonts w:asciiTheme="minorHAnsi" w:eastAsia="Calibri" w:hAnsiTheme="minorHAnsi"/>
                <w:color w:val="000000"/>
              </w:rPr>
            </w:pPr>
            <w:r w:rsidRPr="006D4FF5">
              <w:rPr>
                <w:rFonts w:asciiTheme="minorHAnsi" w:eastAsia="Calibri" w:hAnsiTheme="minorHAnsi"/>
                <w:color w:val="000000"/>
              </w:rPr>
              <w:t>Regulations on Final Work</w:t>
            </w:r>
          </w:p>
        </w:tc>
      </w:tr>
      <w:tr w:rsidR="00E52C4F" w:rsidRPr="006D4FF5" w14:paraId="725EABDC" w14:textId="77777777" w:rsidTr="006D48AE">
        <w:trPr>
          <w:trHeight w:val="432"/>
        </w:trPr>
        <w:tc>
          <w:tcPr>
            <w:tcW w:w="5000" w:type="pct"/>
            <w:gridSpan w:val="7"/>
            <w:shd w:val="clear" w:color="auto" w:fill="auto"/>
          </w:tcPr>
          <w:p w14:paraId="3FB08803" w14:textId="77777777" w:rsidR="00E52C4F" w:rsidRPr="006D4FF5" w:rsidRDefault="00E52C4F" w:rsidP="002D2466">
            <w:pPr>
              <w:pStyle w:val="Odlomakpopisa"/>
              <w:numPr>
                <w:ilvl w:val="0"/>
                <w:numId w:val="1547"/>
              </w:numPr>
              <w:tabs>
                <w:tab w:val="left" w:pos="90"/>
              </w:tabs>
              <w:spacing w:after="200" w:line="276" w:lineRule="auto"/>
              <w:jc w:val="both"/>
              <w:rPr>
                <w:rFonts w:asciiTheme="minorHAnsi" w:eastAsia="Calibri" w:hAnsiTheme="minorHAnsi"/>
                <w:b/>
                <w:bCs/>
                <w:color w:val="000000"/>
              </w:rPr>
            </w:pPr>
            <w:r w:rsidRPr="006D4FF5">
              <w:rPr>
                <w:rFonts w:asciiTheme="minorHAnsi" w:eastAsia="Calibri" w:hAnsiTheme="minorHAnsi"/>
                <w:b/>
                <w:bCs/>
                <w:color w:val="000000"/>
              </w:rPr>
              <w:t xml:space="preserve">Dopus Literature </w:t>
            </w:r>
          </w:p>
        </w:tc>
      </w:tr>
      <w:tr w:rsidR="00E52C4F" w:rsidRPr="006D4FF5" w14:paraId="120E450D" w14:textId="77777777" w:rsidTr="006D48AE">
        <w:trPr>
          <w:trHeight w:val="432"/>
        </w:trPr>
        <w:tc>
          <w:tcPr>
            <w:tcW w:w="5000" w:type="pct"/>
            <w:gridSpan w:val="7"/>
            <w:shd w:val="clear" w:color="auto" w:fill="auto"/>
          </w:tcPr>
          <w:p w14:paraId="34F40FC8" w14:textId="77777777" w:rsidR="00E52C4F" w:rsidRPr="006D4FF5" w:rsidRDefault="00E52C4F" w:rsidP="002D2466">
            <w:pPr>
              <w:tabs>
                <w:tab w:val="left" w:pos="494"/>
              </w:tabs>
              <w:spacing w:after="200" w:line="276" w:lineRule="auto"/>
              <w:jc w:val="both"/>
              <w:rPr>
                <w:rFonts w:asciiTheme="minorHAnsi" w:eastAsia="Calibri" w:hAnsiTheme="minorHAnsi"/>
                <w:color w:val="000000"/>
              </w:rPr>
            </w:pPr>
          </w:p>
        </w:tc>
      </w:tr>
    </w:tbl>
    <w:p w14:paraId="487BAB96"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p>
    <w:p w14:paraId="4B72653F" w14:textId="77777777" w:rsidR="00E52C4F" w:rsidRPr="006D4FF5" w:rsidRDefault="00E52C4F" w:rsidP="00E52C4F">
      <w:pPr>
        <w:spacing w:after="160" w:line="259" w:lineRule="auto"/>
        <w:rPr>
          <w:rFonts w:asciiTheme="minorHAnsi" w:hAnsiTheme="minorHAnsi"/>
          <w:sz w:val="22"/>
        </w:rPr>
      </w:pPr>
    </w:p>
    <w:p w14:paraId="7EA2EDDC" w14:textId="77777777" w:rsidR="00E52C4F" w:rsidRPr="006D4FF5" w:rsidRDefault="00E52C4F" w:rsidP="00E52C4F">
      <w:pPr>
        <w:spacing w:after="160" w:line="259" w:lineRule="auto"/>
        <w:rPr>
          <w:rFonts w:asciiTheme="minorHAnsi" w:hAnsiTheme="minorHAnsi"/>
          <w:sz w:val="22"/>
        </w:rPr>
      </w:pPr>
    </w:p>
    <w:p w14:paraId="4B8C182B" w14:textId="77777777" w:rsidR="00E52C4F" w:rsidRPr="006D4FF5" w:rsidRDefault="00E52C4F" w:rsidP="00E52C4F">
      <w:pPr>
        <w:spacing w:after="160" w:line="259" w:lineRule="auto"/>
        <w:rPr>
          <w:rFonts w:asciiTheme="minorHAnsi" w:hAnsiTheme="minorHAnsi"/>
          <w:sz w:val="22"/>
        </w:rPr>
      </w:pPr>
    </w:p>
    <w:p w14:paraId="5887FE37" w14:textId="77777777" w:rsidR="00E52C4F" w:rsidRPr="006D4FF5" w:rsidRDefault="00E52C4F" w:rsidP="00E52C4F">
      <w:pPr>
        <w:spacing w:after="160" w:line="259" w:lineRule="auto"/>
        <w:rPr>
          <w:rFonts w:asciiTheme="minorHAnsi" w:hAnsiTheme="minorHAnsi"/>
          <w:sz w:val="22"/>
        </w:rPr>
      </w:pPr>
    </w:p>
    <w:p w14:paraId="74306097" w14:textId="77777777" w:rsidR="00E52C4F" w:rsidRPr="006D4FF5" w:rsidRDefault="00E52C4F" w:rsidP="00E52C4F">
      <w:pPr>
        <w:spacing w:after="160" w:line="259" w:lineRule="auto"/>
        <w:rPr>
          <w:rFonts w:asciiTheme="minorHAnsi" w:hAnsiTheme="minorHAnsi"/>
          <w:sz w:val="22"/>
        </w:rPr>
      </w:pPr>
    </w:p>
    <w:p w14:paraId="7EF66E2C" w14:textId="77777777" w:rsidR="00E52C4F" w:rsidRPr="006D4FF5" w:rsidRDefault="00E52C4F" w:rsidP="00E52C4F">
      <w:pPr>
        <w:spacing w:after="160" w:line="259" w:lineRule="auto"/>
        <w:rPr>
          <w:rFonts w:asciiTheme="minorHAnsi" w:hAnsiTheme="minorHAnsi"/>
          <w:sz w:val="22"/>
        </w:rPr>
      </w:pPr>
    </w:p>
    <w:p w14:paraId="4EED8EC9" w14:textId="77777777" w:rsidR="00E52C4F" w:rsidRPr="006D4FF5" w:rsidRDefault="00E52C4F" w:rsidP="00E52C4F">
      <w:pPr>
        <w:spacing w:after="160" w:line="259" w:lineRule="auto"/>
        <w:rPr>
          <w:rFonts w:asciiTheme="minorHAnsi" w:hAnsiTheme="minorHAnsi"/>
          <w:sz w:val="22"/>
        </w:rPr>
      </w:pPr>
    </w:p>
    <w:p w14:paraId="0A8B9827" w14:textId="77777777" w:rsidR="00E52C4F" w:rsidRPr="006D4FF5" w:rsidRDefault="00E52C4F" w:rsidP="00E52C4F">
      <w:pPr>
        <w:spacing w:after="160" w:line="259" w:lineRule="auto"/>
        <w:rPr>
          <w:rFonts w:asciiTheme="minorHAnsi" w:hAnsiTheme="minorHAnsi"/>
          <w:sz w:val="22"/>
        </w:rPr>
      </w:pPr>
    </w:p>
    <w:p w14:paraId="2858CF8F" w14:textId="77777777" w:rsidR="00E52C4F" w:rsidRPr="006D4FF5" w:rsidRDefault="00E52C4F" w:rsidP="00E52C4F">
      <w:pPr>
        <w:spacing w:after="160" w:line="259" w:lineRule="auto"/>
        <w:rPr>
          <w:rFonts w:asciiTheme="minorHAnsi" w:hAnsiTheme="minorHAnsi"/>
          <w:sz w:val="22"/>
        </w:rPr>
      </w:pPr>
    </w:p>
    <w:p w14:paraId="721F6E0C" w14:textId="77777777" w:rsidR="00E52C4F" w:rsidRPr="006D4FF5" w:rsidRDefault="00E52C4F" w:rsidP="00E52C4F">
      <w:pPr>
        <w:spacing w:after="160" w:line="259" w:lineRule="auto"/>
        <w:rPr>
          <w:rFonts w:asciiTheme="minorHAnsi" w:hAnsiTheme="minorHAnsi"/>
          <w:sz w:val="22"/>
        </w:rPr>
      </w:pPr>
    </w:p>
    <w:p w14:paraId="3ACDBF0A" w14:textId="77777777" w:rsidR="00E52C4F" w:rsidRPr="006D4FF5" w:rsidRDefault="00E52C4F" w:rsidP="00E52C4F">
      <w:pPr>
        <w:spacing w:after="160" w:line="259" w:lineRule="auto"/>
        <w:rPr>
          <w:rFonts w:asciiTheme="minorHAnsi" w:hAnsiTheme="minorHAnsi"/>
          <w:sz w:val="22"/>
        </w:rPr>
      </w:pPr>
    </w:p>
    <w:p w14:paraId="0226C611" w14:textId="77777777" w:rsidR="00E52C4F" w:rsidRPr="006D4FF5" w:rsidRDefault="00E52C4F" w:rsidP="00E52C4F">
      <w:pPr>
        <w:spacing w:after="160" w:line="259" w:lineRule="auto"/>
        <w:rPr>
          <w:rFonts w:asciiTheme="minorHAnsi" w:hAnsiTheme="minorHAnsi"/>
          <w:sz w:val="22"/>
        </w:rPr>
      </w:pPr>
    </w:p>
    <w:p w14:paraId="24892F14" w14:textId="77777777" w:rsidR="00E52C4F" w:rsidRPr="006D4FF5" w:rsidRDefault="00E52C4F" w:rsidP="00E52C4F">
      <w:pPr>
        <w:spacing w:line="259" w:lineRule="auto"/>
        <w:jc w:val="both"/>
        <w:rPr>
          <w:rFonts w:asciiTheme="minorHAnsi" w:hAnsiTheme="minorHAnsi"/>
          <w:sz w:val="22"/>
        </w:rPr>
      </w:pPr>
    </w:p>
    <w:p w14:paraId="3DDFCEE3" w14:textId="77777777" w:rsidR="00E52C4F" w:rsidRPr="006D4FF5" w:rsidRDefault="00E52C4F" w:rsidP="00E52C4F">
      <w:pPr>
        <w:pStyle w:val="Odlomakpopisa"/>
        <w:keepNext/>
        <w:keepLines/>
        <w:numPr>
          <w:ilvl w:val="0"/>
          <w:numId w:val="30"/>
        </w:numPr>
        <w:contextualSpacing w:val="0"/>
        <w:jc w:val="both"/>
        <w:outlineLvl w:val="0"/>
        <w:rPr>
          <w:rFonts w:asciiTheme="minorHAnsi" w:eastAsiaTheme="majorEastAsia" w:hAnsiTheme="minorHAnsi"/>
          <w:b/>
          <w:vanish/>
          <w:color w:val="000000" w:themeColor="text1"/>
          <w:sz w:val="22"/>
        </w:rPr>
      </w:pPr>
      <w:bookmarkStart w:id="36" w:name="_Toc89020309"/>
      <w:bookmarkStart w:id="37" w:name="_Toc89158742"/>
      <w:bookmarkStart w:id="38" w:name="_Toc89158863"/>
      <w:bookmarkStart w:id="39" w:name="_Toc89020317"/>
      <w:bookmarkStart w:id="40" w:name="_Toc89158750"/>
      <w:bookmarkStart w:id="41" w:name="_Toc89158871"/>
      <w:bookmarkStart w:id="42" w:name="_Toc89159041"/>
      <w:bookmarkStart w:id="43" w:name="_Toc89763751"/>
      <w:bookmarkEnd w:id="36"/>
      <w:bookmarkEnd w:id="37"/>
      <w:bookmarkEnd w:id="38"/>
    </w:p>
    <w:p w14:paraId="4E10A2EC" w14:textId="77777777" w:rsidR="00E52C4F" w:rsidRPr="006D4FF5" w:rsidRDefault="00E52C4F" w:rsidP="00E52C4F">
      <w:pPr>
        <w:pStyle w:val="Odlomakpopisa"/>
        <w:keepNext/>
        <w:keepLines/>
        <w:numPr>
          <w:ilvl w:val="2"/>
          <w:numId w:val="30"/>
        </w:numPr>
        <w:contextualSpacing w:val="0"/>
        <w:jc w:val="both"/>
        <w:outlineLvl w:val="0"/>
        <w:rPr>
          <w:rFonts w:asciiTheme="minorHAnsi" w:eastAsiaTheme="majorEastAsia" w:hAnsiTheme="minorHAnsi"/>
          <w:b/>
          <w:vanish/>
          <w:color w:val="000000" w:themeColor="text1"/>
          <w:sz w:val="22"/>
        </w:rPr>
      </w:pPr>
    </w:p>
    <w:p w14:paraId="6F470402" w14:textId="77777777" w:rsidR="00E52C4F" w:rsidRPr="006D4FF5" w:rsidRDefault="00E52C4F" w:rsidP="00E52C4F">
      <w:pPr>
        <w:pStyle w:val="Odlomakpopisa"/>
        <w:keepNext/>
        <w:keepLines/>
        <w:numPr>
          <w:ilvl w:val="2"/>
          <w:numId w:val="30"/>
        </w:numPr>
        <w:contextualSpacing w:val="0"/>
        <w:jc w:val="both"/>
        <w:outlineLvl w:val="0"/>
        <w:rPr>
          <w:rFonts w:asciiTheme="minorHAnsi" w:eastAsiaTheme="majorEastAsia" w:hAnsiTheme="minorHAnsi"/>
          <w:b/>
          <w:vanish/>
          <w:color w:val="000000" w:themeColor="text1"/>
          <w:sz w:val="22"/>
        </w:rPr>
      </w:pPr>
    </w:p>
    <w:p w14:paraId="1271BD7C" w14:textId="77777777" w:rsidR="00E52C4F" w:rsidRPr="006D4FF5" w:rsidRDefault="00E52C4F" w:rsidP="00E52C4F">
      <w:pPr>
        <w:pStyle w:val="Odlomakpopisa"/>
        <w:keepNext/>
        <w:keepLines/>
        <w:numPr>
          <w:ilvl w:val="2"/>
          <w:numId w:val="30"/>
        </w:numPr>
        <w:contextualSpacing w:val="0"/>
        <w:jc w:val="both"/>
        <w:outlineLvl w:val="0"/>
        <w:rPr>
          <w:rFonts w:asciiTheme="minorHAnsi" w:eastAsiaTheme="majorEastAsia" w:hAnsiTheme="minorHAnsi"/>
          <w:b/>
          <w:vanish/>
          <w:color w:val="000000" w:themeColor="text1"/>
          <w:sz w:val="22"/>
        </w:rPr>
      </w:pPr>
    </w:p>
    <w:p w14:paraId="307F0228" w14:textId="77777777" w:rsidR="00E52C4F" w:rsidRPr="006D4FF5" w:rsidRDefault="00E52C4F" w:rsidP="00E52C4F">
      <w:pPr>
        <w:pStyle w:val="Odlomakpopisa"/>
        <w:keepNext/>
        <w:keepLines/>
        <w:numPr>
          <w:ilvl w:val="2"/>
          <w:numId w:val="30"/>
        </w:numPr>
        <w:contextualSpacing w:val="0"/>
        <w:jc w:val="both"/>
        <w:outlineLvl w:val="0"/>
        <w:rPr>
          <w:rFonts w:asciiTheme="minorHAnsi" w:eastAsiaTheme="majorEastAsia" w:hAnsiTheme="minorHAnsi"/>
          <w:b/>
          <w:vanish/>
          <w:color w:val="000000" w:themeColor="text1"/>
          <w:sz w:val="22"/>
        </w:rPr>
      </w:pPr>
    </w:p>
    <w:p w14:paraId="138296A5" w14:textId="77777777" w:rsidR="00E52C4F" w:rsidRPr="006D4FF5" w:rsidRDefault="00E52C4F" w:rsidP="00E52C4F">
      <w:pPr>
        <w:pStyle w:val="Odlomakpopisa"/>
        <w:keepNext/>
        <w:keepLines/>
        <w:numPr>
          <w:ilvl w:val="2"/>
          <w:numId w:val="30"/>
        </w:numPr>
        <w:contextualSpacing w:val="0"/>
        <w:jc w:val="both"/>
        <w:outlineLvl w:val="0"/>
        <w:rPr>
          <w:rFonts w:asciiTheme="minorHAnsi" w:eastAsiaTheme="majorEastAsia" w:hAnsiTheme="minorHAnsi"/>
          <w:b/>
          <w:vanish/>
          <w:color w:val="000000" w:themeColor="text1"/>
          <w:sz w:val="22"/>
        </w:rPr>
      </w:pPr>
    </w:p>
    <w:p w14:paraId="13D9F0D1" w14:textId="77777777" w:rsidR="00E52C4F" w:rsidRPr="006D4FF5" w:rsidRDefault="00E52C4F" w:rsidP="00E52C4F">
      <w:pPr>
        <w:pStyle w:val="Odlomakpopisa"/>
        <w:keepNext/>
        <w:keepLines/>
        <w:numPr>
          <w:ilvl w:val="2"/>
          <w:numId w:val="30"/>
        </w:numPr>
        <w:contextualSpacing w:val="0"/>
        <w:jc w:val="both"/>
        <w:outlineLvl w:val="0"/>
        <w:rPr>
          <w:rFonts w:asciiTheme="minorHAnsi" w:eastAsiaTheme="majorEastAsia" w:hAnsiTheme="minorHAnsi"/>
          <w:b/>
          <w:vanish/>
          <w:color w:val="000000" w:themeColor="text1"/>
          <w:sz w:val="22"/>
        </w:rPr>
      </w:pPr>
    </w:p>
    <w:p w14:paraId="2AF8303C" w14:textId="77777777" w:rsidR="00E52C4F" w:rsidRPr="006D4FF5" w:rsidRDefault="00E52C4F" w:rsidP="00E52C4F">
      <w:pPr>
        <w:pStyle w:val="Odlomakpopisa"/>
        <w:keepNext/>
        <w:keepLines/>
        <w:numPr>
          <w:ilvl w:val="2"/>
          <w:numId w:val="30"/>
        </w:numPr>
        <w:contextualSpacing w:val="0"/>
        <w:jc w:val="both"/>
        <w:outlineLvl w:val="0"/>
        <w:rPr>
          <w:rFonts w:asciiTheme="minorHAnsi" w:eastAsiaTheme="majorEastAsia" w:hAnsiTheme="minorHAnsi"/>
          <w:b/>
          <w:vanish/>
          <w:color w:val="000000" w:themeColor="text1"/>
          <w:sz w:val="22"/>
        </w:rPr>
      </w:pPr>
    </w:p>
    <w:p w14:paraId="0E5F2B04" w14:textId="77777777" w:rsidR="00E52C4F" w:rsidRPr="006D4FF5" w:rsidRDefault="00E52C4F" w:rsidP="00E52C4F">
      <w:pPr>
        <w:pStyle w:val="Naslov1"/>
        <w:numPr>
          <w:ilvl w:val="2"/>
          <w:numId w:val="30"/>
        </w:numPr>
        <w:ind w:left="454" w:hanging="454"/>
        <w:jc w:val="both"/>
        <w:rPr>
          <w:rFonts w:asciiTheme="minorHAnsi" w:hAnsiTheme="minorHAnsi" w:cs="Times New Roman"/>
          <w:sz w:val="22"/>
          <w:szCs w:val="22"/>
        </w:rPr>
      </w:pPr>
      <w:bookmarkStart w:id="44" w:name="_Toc158214253"/>
      <w:r w:rsidRPr="006D4FF5">
        <w:rPr>
          <w:rFonts w:asciiTheme="minorHAnsi" w:hAnsiTheme="minorHAnsi" w:cs="Times New Roman"/>
          <w:sz w:val="22"/>
          <w:szCs w:val="22"/>
        </w:rPr>
        <w:t>Syllabus of courses in the professional graduate study of Information Technologies in Business Systems</w:t>
      </w:r>
      <w:bookmarkEnd w:id="39"/>
      <w:bookmarkEnd w:id="40"/>
      <w:bookmarkEnd w:id="41"/>
      <w:bookmarkEnd w:id="42"/>
      <w:bookmarkEnd w:id="43"/>
      <w:bookmarkEnd w:id="44"/>
    </w:p>
    <w:tbl>
      <w:tblPr>
        <w:tblStyle w:val="Stil3"/>
        <w:tblW w:w="5000" w:type="pct"/>
        <w:tblCellMar>
          <w:top w:w="57" w:type="dxa"/>
          <w:left w:w="57" w:type="dxa"/>
          <w:bottom w:w="57" w:type="dxa"/>
          <w:right w:w="57" w:type="dxa"/>
        </w:tblCellMar>
        <w:tblLook w:val="04A0" w:firstRow="1" w:lastRow="0" w:firstColumn="1" w:lastColumn="0" w:noHBand="0" w:noVBand="1"/>
      </w:tblPr>
      <w:tblGrid>
        <w:gridCol w:w="2485"/>
        <w:gridCol w:w="422"/>
        <w:gridCol w:w="1758"/>
        <w:gridCol w:w="214"/>
        <w:gridCol w:w="376"/>
        <w:gridCol w:w="2163"/>
        <w:gridCol w:w="1598"/>
      </w:tblGrid>
      <w:tr w:rsidR="00E52C4F" w:rsidRPr="006D4FF5" w14:paraId="517A4C67" w14:textId="77777777" w:rsidTr="006D48AE">
        <w:trPr>
          <w:trHeight w:val="405"/>
        </w:trPr>
        <w:tc>
          <w:tcPr>
            <w:tcW w:w="1373" w:type="pct"/>
            <w:shd w:val="clear" w:color="auto" w:fill="auto"/>
          </w:tcPr>
          <w:p w14:paraId="7401FB49" w14:textId="77777777" w:rsidR="00E52C4F" w:rsidRPr="006D4FF5" w:rsidRDefault="00E52C4F" w:rsidP="002D2466">
            <w:pPr>
              <w:rPr>
                <w:rFonts w:asciiTheme="minorHAnsi" w:hAnsiTheme="minorHAnsi"/>
                <w:b/>
                <w:bCs/>
                <w:color w:val="000000"/>
              </w:rPr>
            </w:pPr>
            <w:r w:rsidRPr="006D4FF5">
              <w:rPr>
                <w:rFonts w:asciiTheme="minorHAnsi" w:hAnsiTheme="minorHAnsi"/>
                <w:b/>
                <w:bCs/>
              </w:rPr>
              <w:t>The name of the college</w:t>
            </w:r>
          </w:p>
        </w:tc>
        <w:tc>
          <w:tcPr>
            <w:tcW w:w="3627" w:type="pct"/>
            <w:gridSpan w:val="6"/>
            <w:shd w:val="clear" w:color="auto" w:fill="auto"/>
          </w:tcPr>
          <w:p w14:paraId="0B1220A0" w14:textId="77777777" w:rsidR="00E52C4F" w:rsidRPr="006D4FF5" w:rsidRDefault="00E52C4F" w:rsidP="002D2466">
            <w:pPr>
              <w:rPr>
                <w:rFonts w:asciiTheme="minorHAnsi" w:hAnsiTheme="minorHAnsi"/>
                <w:b/>
                <w:bCs/>
                <w:iCs/>
                <w:color w:val="000000"/>
              </w:rPr>
            </w:pPr>
            <w:r w:rsidRPr="006D4FF5">
              <w:rPr>
                <w:rFonts w:asciiTheme="minorHAnsi" w:hAnsiTheme="minorHAnsi"/>
                <w:b/>
                <w:bCs/>
                <w:iCs/>
                <w:color w:val="000000"/>
              </w:rPr>
              <w:t>MODELING AND SIMULATIONS</w:t>
            </w:r>
          </w:p>
        </w:tc>
      </w:tr>
      <w:tr w:rsidR="00E52C4F" w:rsidRPr="006D4FF5" w14:paraId="735A0C5C" w14:textId="77777777" w:rsidTr="006D48AE">
        <w:trPr>
          <w:trHeight w:val="405"/>
        </w:trPr>
        <w:tc>
          <w:tcPr>
            <w:tcW w:w="1373" w:type="pct"/>
            <w:shd w:val="clear" w:color="auto" w:fill="auto"/>
          </w:tcPr>
          <w:p w14:paraId="5BD1E0AF" w14:textId="77777777" w:rsidR="00E52C4F" w:rsidRPr="006D4FF5" w:rsidRDefault="00E52C4F" w:rsidP="002D2466">
            <w:pPr>
              <w:rPr>
                <w:rFonts w:asciiTheme="minorHAnsi" w:hAnsiTheme="minorHAnsi"/>
                <w:b/>
                <w:bCs/>
              </w:rPr>
            </w:pPr>
            <w:r w:rsidRPr="006D4FF5">
              <w:rPr>
                <w:rFonts w:asciiTheme="minorHAnsi" w:hAnsiTheme="minorHAnsi"/>
                <w:b/>
                <w:bCs/>
                <w:color w:val="000000"/>
              </w:rPr>
              <w:t>Course Holder</w:t>
            </w:r>
          </w:p>
        </w:tc>
        <w:tc>
          <w:tcPr>
            <w:tcW w:w="3627" w:type="pct"/>
            <w:gridSpan w:val="6"/>
            <w:shd w:val="clear" w:color="auto" w:fill="auto"/>
          </w:tcPr>
          <w:p w14:paraId="1DA58E8A" w14:textId="77777777" w:rsidR="00E52C4F" w:rsidRPr="006D4FF5" w:rsidRDefault="00E52C4F" w:rsidP="002D2466">
            <w:pPr>
              <w:rPr>
                <w:rFonts w:asciiTheme="minorHAnsi" w:hAnsiTheme="minorHAnsi"/>
                <w:b/>
                <w:bCs/>
              </w:rPr>
            </w:pPr>
            <w:r w:rsidRPr="006D4FF5">
              <w:rPr>
                <w:rFonts w:asciiTheme="minorHAnsi" w:hAnsiTheme="minorHAnsi"/>
                <w:b/>
                <w:bCs/>
              </w:rPr>
              <w:t>Marina Rauker Koch prof., v. pred.</w:t>
            </w:r>
          </w:p>
        </w:tc>
      </w:tr>
      <w:tr w:rsidR="00E52C4F" w:rsidRPr="006D4FF5" w14:paraId="578A99AF" w14:textId="77777777" w:rsidTr="006D48AE">
        <w:trPr>
          <w:trHeight w:val="405"/>
        </w:trPr>
        <w:tc>
          <w:tcPr>
            <w:tcW w:w="1373" w:type="pct"/>
            <w:shd w:val="clear" w:color="auto" w:fill="auto"/>
          </w:tcPr>
          <w:p w14:paraId="60992985"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Study program</w:t>
            </w:r>
          </w:p>
        </w:tc>
        <w:tc>
          <w:tcPr>
            <w:tcW w:w="3627" w:type="pct"/>
            <w:gridSpan w:val="6"/>
            <w:shd w:val="clear" w:color="auto" w:fill="auto"/>
          </w:tcPr>
          <w:p w14:paraId="6EDAB625" w14:textId="77777777" w:rsidR="00E52C4F" w:rsidRPr="006D4FF5" w:rsidRDefault="00E52C4F" w:rsidP="002D2466">
            <w:pPr>
              <w:rPr>
                <w:rFonts w:asciiTheme="minorHAnsi" w:hAnsiTheme="minorHAnsi"/>
                <w:b/>
                <w:bCs/>
              </w:rPr>
            </w:pPr>
            <w:r w:rsidRPr="006D4FF5">
              <w:rPr>
                <w:rFonts w:asciiTheme="minorHAnsi" w:hAnsiTheme="minorHAnsi"/>
                <w:b/>
                <w:bCs/>
              </w:rPr>
              <w:t>Professional Graduate Study of Information Technologies in Business Systems</w:t>
            </w:r>
          </w:p>
        </w:tc>
      </w:tr>
      <w:tr w:rsidR="00E52C4F" w:rsidRPr="006D4FF5" w14:paraId="0D788C91" w14:textId="77777777" w:rsidTr="006D48AE">
        <w:trPr>
          <w:trHeight w:val="405"/>
        </w:trPr>
        <w:tc>
          <w:tcPr>
            <w:tcW w:w="1373" w:type="pct"/>
            <w:shd w:val="clear" w:color="auto" w:fill="auto"/>
          </w:tcPr>
          <w:p w14:paraId="7B36AC4E"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College</w:t>
            </w:r>
          </w:p>
        </w:tc>
        <w:tc>
          <w:tcPr>
            <w:tcW w:w="3627" w:type="pct"/>
            <w:gridSpan w:val="6"/>
            <w:shd w:val="clear" w:color="auto" w:fill="auto"/>
          </w:tcPr>
          <w:p w14:paraId="7B7D3574" w14:textId="77777777" w:rsidR="00E52C4F" w:rsidRPr="006D4FF5" w:rsidRDefault="00E52C4F" w:rsidP="002D2466">
            <w:pPr>
              <w:rPr>
                <w:rFonts w:asciiTheme="minorHAnsi" w:hAnsiTheme="minorHAnsi"/>
                <w:b/>
                <w:bCs/>
                <w:iCs/>
              </w:rPr>
            </w:pPr>
            <w:r w:rsidRPr="006D4FF5">
              <w:rPr>
                <w:rFonts w:asciiTheme="minorHAnsi" w:hAnsiTheme="minorHAnsi"/>
                <w:b/>
                <w:bCs/>
                <w:iCs/>
              </w:rPr>
              <w:t xml:space="preserve"> binding</w:t>
            </w:r>
          </w:p>
        </w:tc>
      </w:tr>
      <w:tr w:rsidR="00E52C4F" w:rsidRPr="006D4FF5" w14:paraId="4BB52328" w14:textId="77777777" w:rsidTr="006D48AE">
        <w:trPr>
          <w:trHeight w:val="405"/>
        </w:trPr>
        <w:tc>
          <w:tcPr>
            <w:tcW w:w="1373" w:type="pct"/>
            <w:shd w:val="clear" w:color="auto" w:fill="auto"/>
          </w:tcPr>
          <w:p w14:paraId="64B56007"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Year</w:t>
            </w:r>
          </w:p>
        </w:tc>
        <w:tc>
          <w:tcPr>
            <w:tcW w:w="234" w:type="pct"/>
            <w:shd w:val="clear" w:color="auto" w:fill="auto"/>
          </w:tcPr>
          <w:p w14:paraId="1D31E614" w14:textId="77777777" w:rsidR="00E52C4F" w:rsidRPr="006D4FF5" w:rsidRDefault="00E52C4F" w:rsidP="002D2466">
            <w:pPr>
              <w:rPr>
                <w:rFonts w:asciiTheme="minorHAnsi" w:hAnsiTheme="minorHAnsi"/>
                <w:b/>
                <w:bCs/>
              </w:rPr>
            </w:pPr>
            <w:r w:rsidRPr="006D4FF5">
              <w:rPr>
                <w:rFonts w:asciiTheme="minorHAnsi" w:hAnsiTheme="minorHAnsi"/>
                <w:b/>
                <w:bCs/>
              </w:rPr>
              <w:t xml:space="preserve"> 1.</w:t>
            </w:r>
          </w:p>
        </w:tc>
        <w:tc>
          <w:tcPr>
            <w:tcW w:w="977" w:type="pct"/>
            <w:shd w:val="clear" w:color="auto" w:fill="auto"/>
          </w:tcPr>
          <w:p w14:paraId="1E545892" w14:textId="77777777" w:rsidR="00E52C4F" w:rsidRPr="006D4FF5" w:rsidRDefault="00E52C4F" w:rsidP="002D2466">
            <w:pPr>
              <w:rPr>
                <w:rFonts w:asciiTheme="minorHAnsi" w:hAnsiTheme="minorHAnsi"/>
                <w:b/>
                <w:bCs/>
              </w:rPr>
            </w:pPr>
            <w:r w:rsidRPr="006D4FF5">
              <w:rPr>
                <w:rFonts w:asciiTheme="minorHAnsi" w:hAnsiTheme="minorHAnsi"/>
                <w:b/>
                <w:bCs/>
              </w:rPr>
              <w:t>Semester</w:t>
            </w:r>
          </w:p>
        </w:tc>
        <w:tc>
          <w:tcPr>
            <w:tcW w:w="326" w:type="pct"/>
            <w:gridSpan w:val="2"/>
            <w:shd w:val="clear" w:color="auto" w:fill="auto"/>
          </w:tcPr>
          <w:p w14:paraId="24D6A192" w14:textId="77777777" w:rsidR="00E52C4F" w:rsidRPr="006D4FF5" w:rsidRDefault="00E52C4F" w:rsidP="002D2466">
            <w:pPr>
              <w:rPr>
                <w:rFonts w:asciiTheme="minorHAnsi" w:hAnsiTheme="minorHAnsi"/>
                <w:b/>
                <w:bCs/>
              </w:rPr>
            </w:pPr>
            <w:r w:rsidRPr="006D4FF5">
              <w:rPr>
                <w:rFonts w:asciiTheme="minorHAnsi" w:hAnsiTheme="minorHAnsi"/>
                <w:b/>
                <w:bCs/>
              </w:rPr>
              <w:t>1.</w:t>
            </w:r>
          </w:p>
        </w:tc>
        <w:tc>
          <w:tcPr>
            <w:tcW w:w="1202" w:type="pct"/>
            <w:shd w:val="clear" w:color="auto" w:fill="auto"/>
          </w:tcPr>
          <w:p w14:paraId="59013148" w14:textId="77777777" w:rsidR="00E52C4F" w:rsidRPr="006D4FF5" w:rsidRDefault="00E52C4F" w:rsidP="002D2466">
            <w:pPr>
              <w:rPr>
                <w:rFonts w:asciiTheme="minorHAnsi" w:hAnsiTheme="minorHAnsi"/>
                <w:b/>
                <w:bCs/>
              </w:rPr>
            </w:pPr>
            <w:r w:rsidRPr="006D4FF5">
              <w:rPr>
                <w:rFonts w:asciiTheme="minorHAnsi" w:hAnsiTheme="minorHAnsi"/>
                <w:b/>
                <w:bCs/>
              </w:rPr>
              <w:t>ECTS credits</w:t>
            </w:r>
          </w:p>
        </w:tc>
        <w:tc>
          <w:tcPr>
            <w:tcW w:w="888" w:type="pct"/>
            <w:shd w:val="clear" w:color="auto" w:fill="auto"/>
          </w:tcPr>
          <w:p w14:paraId="1DCC8FCB" w14:textId="77777777" w:rsidR="00E52C4F" w:rsidRPr="006D4FF5" w:rsidRDefault="00E52C4F" w:rsidP="002D2466">
            <w:pPr>
              <w:rPr>
                <w:rFonts w:asciiTheme="minorHAnsi" w:hAnsiTheme="minorHAnsi"/>
                <w:b/>
                <w:bCs/>
              </w:rPr>
            </w:pPr>
            <w:r w:rsidRPr="006D4FF5">
              <w:rPr>
                <w:rFonts w:asciiTheme="minorHAnsi" w:hAnsiTheme="minorHAnsi"/>
                <w:b/>
                <w:bCs/>
              </w:rPr>
              <w:t>6</w:t>
            </w:r>
          </w:p>
        </w:tc>
      </w:tr>
      <w:tr w:rsidR="00E52C4F" w:rsidRPr="006D4FF5" w14:paraId="5F1E1F7F" w14:textId="77777777" w:rsidTr="006D48AE">
        <w:trPr>
          <w:trHeight w:val="566"/>
        </w:trPr>
        <w:tc>
          <w:tcPr>
            <w:tcW w:w="1373" w:type="pct"/>
            <w:shd w:val="clear" w:color="auto" w:fill="auto"/>
          </w:tcPr>
          <w:p w14:paraId="7F128926"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 xml:space="preserve">Conduct of classes </w:t>
            </w:r>
          </w:p>
          <w:p w14:paraId="05246BEC" w14:textId="77777777" w:rsidR="00E52C4F" w:rsidRPr="006D4FF5" w:rsidRDefault="00E52C4F" w:rsidP="002D2466">
            <w:pPr>
              <w:spacing w:before="0" w:beforeAutospacing="0" w:after="0" w:afterAutospacing="0"/>
              <w:rPr>
                <w:rFonts w:asciiTheme="minorHAnsi" w:hAnsiTheme="minorHAnsi"/>
                <w:color w:val="000000"/>
              </w:rPr>
            </w:pPr>
            <w:r w:rsidRPr="006D4FF5">
              <w:rPr>
                <w:rFonts w:asciiTheme="minorHAnsi" w:hAnsiTheme="minorHAnsi"/>
                <w:b/>
                <w:bCs/>
                <w:color w:val="000000"/>
              </w:rPr>
              <w:t>(P + V + S+ Pr)</w:t>
            </w:r>
          </w:p>
        </w:tc>
        <w:tc>
          <w:tcPr>
            <w:tcW w:w="3627" w:type="pct"/>
            <w:gridSpan w:val="6"/>
            <w:shd w:val="clear" w:color="auto" w:fill="auto"/>
          </w:tcPr>
          <w:p w14:paraId="614CEC9D" w14:textId="77777777" w:rsidR="00E52C4F" w:rsidRPr="006D4FF5" w:rsidRDefault="00E52C4F" w:rsidP="002D2466">
            <w:pPr>
              <w:rPr>
                <w:rFonts w:asciiTheme="minorHAnsi" w:hAnsiTheme="minorHAnsi"/>
                <w:b/>
                <w:bCs/>
              </w:rPr>
            </w:pPr>
            <w:r w:rsidRPr="006D4FF5">
              <w:rPr>
                <w:rFonts w:asciiTheme="minorHAnsi" w:hAnsiTheme="minorHAnsi"/>
                <w:b/>
                <w:bCs/>
              </w:rPr>
              <w:t>2+0+2+0</w:t>
            </w:r>
          </w:p>
        </w:tc>
      </w:tr>
      <w:tr w:rsidR="00E52C4F" w:rsidRPr="006D4FF5" w14:paraId="7861C312" w14:textId="77777777" w:rsidTr="006D48AE">
        <w:trPr>
          <w:trHeight w:hRule="exact" w:val="288"/>
        </w:trPr>
        <w:tc>
          <w:tcPr>
            <w:tcW w:w="5000" w:type="pct"/>
            <w:gridSpan w:val="7"/>
            <w:shd w:val="clear" w:color="auto" w:fill="auto"/>
          </w:tcPr>
          <w:p w14:paraId="21AB2A86" w14:textId="77777777" w:rsidR="00E52C4F" w:rsidRPr="006D4FF5" w:rsidRDefault="00E52C4F" w:rsidP="002D2466">
            <w:pPr>
              <w:pStyle w:val="Odlomakpopisa"/>
              <w:numPr>
                <w:ilvl w:val="0"/>
                <w:numId w:val="1548"/>
              </w:numPr>
              <w:rPr>
                <w:rFonts w:asciiTheme="minorHAnsi" w:hAnsiTheme="minorHAnsi"/>
                <w:b/>
                <w:bCs/>
                <w:color w:val="000000"/>
              </w:rPr>
            </w:pPr>
            <w:r w:rsidRPr="006D4FF5">
              <w:rPr>
                <w:rFonts w:asciiTheme="minorHAnsi" w:hAnsiTheme="minorHAnsi"/>
                <w:b/>
                <w:bCs/>
                <w:color w:val="000000"/>
              </w:rPr>
              <w:t>Objectives of the course</w:t>
            </w:r>
          </w:p>
          <w:p w14:paraId="3E8B12EC" w14:textId="77777777" w:rsidR="00E52C4F" w:rsidRPr="006D4FF5" w:rsidRDefault="00E52C4F" w:rsidP="002D2466">
            <w:pPr>
              <w:rPr>
                <w:rFonts w:asciiTheme="minorHAnsi" w:hAnsiTheme="minorHAnsi"/>
                <w:b/>
                <w:bCs/>
                <w:color w:val="000000"/>
              </w:rPr>
            </w:pPr>
          </w:p>
        </w:tc>
      </w:tr>
      <w:tr w:rsidR="00E52C4F" w:rsidRPr="006D4FF5" w14:paraId="6FAC5641" w14:textId="77777777" w:rsidTr="006D48AE">
        <w:trPr>
          <w:trHeight w:val="432"/>
        </w:trPr>
        <w:tc>
          <w:tcPr>
            <w:tcW w:w="5000" w:type="pct"/>
            <w:gridSpan w:val="7"/>
            <w:shd w:val="clear" w:color="auto" w:fill="auto"/>
          </w:tcPr>
          <w:p w14:paraId="5985737D" w14:textId="77777777" w:rsidR="00E52C4F" w:rsidRPr="006D4FF5" w:rsidRDefault="00E52C4F" w:rsidP="002D2466">
            <w:pPr>
              <w:rPr>
                <w:rFonts w:asciiTheme="minorHAnsi" w:hAnsiTheme="minorHAnsi"/>
                <w:color w:val="000000"/>
              </w:rPr>
            </w:pPr>
            <w:r w:rsidRPr="006D4FF5">
              <w:rPr>
                <w:rFonts w:asciiTheme="minorHAnsi" w:hAnsiTheme="minorHAnsi"/>
                <w:color w:val="000000"/>
              </w:rPr>
              <w:t>To introduce students to the modeling process, implementation methodology and application of simulation models using computer simulation language.</w:t>
            </w:r>
          </w:p>
        </w:tc>
      </w:tr>
      <w:tr w:rsidR="00E52C4F" w:rsidRPr="006D4FF5" w14:paraId="62032405" w14:textId="77777777" w:rsidTr="006D48AE">
        <w:trPr>
          <w:trHeight w:hRule="exact" w:val="288"/>
        </w:trPr>
        <w:tc>
          <w:tcPr>
            <w:tcW w:w="5000" w:type="pct"/>
            <w:gridSpan w:val="7"/>
            <w:shd w:val="clear" w:color="auto" w:fill="auto"/>
          </w:tcPr>
          <w:p w14:paraId="4175DF45" w14:textId="77777777" w:rsidR="00E52C4F" w:rsidRPr="006D4FF5" w:rsidRDefault="00E52C4F" w:rsidP="002D2466">
            <w:pPr>
              <w:pStyle w:val="Odlomakpopisa"/>
              <w:numPr>
                <w:ilvl w:val="0"/>
                <w:numId w:val="1548"/>
              </w:numPr>
              <w:rPr>
                <w:rFonts w:asciiTheme="minorHAnsi" w:hAnsiTheme="minorHAnsi"/>
                <w:b/>
                <w:bCs/>
                <w:color w:val="000000"/>
              </w:rPr>
            </w:pPr>
            <w:r w:rsidRPr="006D4FF5">
              <w:rPr>
                <w:rFonts w:asciiTheme="minorHAnsi" w:hAnsiTheme="minorHAnsi"/>
                <w:b/>
                <w:bCs/>
                <w:color w:val="000000"/>
              </w:rPr>
              <w:t>Requirements for enrolment in the course</w:t>
            </w:r>
          </w:p>
        </w:tc>
      </w:tr>
      <w:tr w:rsidR="00E52C4F" w:rsidRPr="006D4FF5" w14:paraId="1772E536" w14:textId="77777777" w:rsidTr="006D48AE">
        <w:trPr>
          <w:trHeight w:val="432"/>
        </w:trPr>
        <w:tc>
          <w:tcPr>
            <w:tcW w:w="5000" w:type="pct"/>
            <w:gridSpan w:val="7"/>
            <w:shd w:val="clear" w:color="auto" w:fill="auto"/>
          </w:tcPr>
          <w:p w14:paraId="2D89B85F" w14:textId="77777777" w:rsidR="00E52C4F" w:rsidRPr="006D4FF5" w:rsidRDefault="00E52C4F" w:rsidP="002D2466">
            <w:pPr>
              <w:rPr>
                <w:rFonts w:asciiTheme="minorHAnsi" w:hAnsiTheme="minorHAnsi"/>
                <w:color w:val="FF0000"/>
              </w:rPr>
            </w:pPr>
            <w:r w:rsidRPr="006D4FF5">
              <w:rPr>
                <w:rFonts w:asciiTheme="minorHAnsi" w:hAnsiTheme="minorHAnsi"/>
                <w:color w:val="000000"/>
              </w:rPr>
              <w:t>There are no requirements for enrolling in the course.</w:t>
            </w:r>
          </w:p>
        </w:tc>
      </w:tr>
      <w:tr w:rsidR="00E52C4F" w:rsidRPr="006D4FF5" w14:paraId="22A1ACE1" w14:textId="77777777" w:rsidTr="006D48AE">
        <w:trPr>
          <w:trHeight w:hRule="exact" w:val="288"/>
        </w:trPr>
        <w:tc>
          <w:tcPr>
            <w:tcW w:w="5000" w:type="pct"/>
            <w:gridSpan w:val="7"/>
            <w:shd w:val="clear" w:color="auto" w:fill="auto"/>
          </w:tcPr>
          <w:p w14:paraId="2DD01425" w14:textId="77777777" w:rsidR="00E52C4F" w:rsidRPr="006D4FF5" w:rsidRDefault="00E52C4F" w:rsidP="002D2466">
            <w:pPr>
              <w:pStyle w:val="Odlomakpopisa"/>
              <w:numPr>
                <w:ilvl w:val="0"/>
                <w:numId w:val="1548"/>
              </w:numPr>
              <w:rPr>
                <w:rFonts w:asciiTheme="minorHAnsi" w:hAnsiTheme="minorHAnsi"/>
                <w:b/>
                <w:bCs/>
                <w:color w:val="000000"/>
              </w:rPr>
            </w:pPr>
            <w:r w:rsidRPr="006D4FF5">
              <w:rPr>
                <w:rFonts w:asciiTheme="minorHAnsi" w:hAnsiTheme="minorHAnsi"/>
                <w:b/>
                <w:bCs/>
                <w:color w:val="000000"/>
              </w:rPr>
              <w:t>Programme-level learning outcomes to which the course contributes</w:t>
            </w:r>
          </w:p>
        </w:tc>
      </w:tr>
      <w:tr w:rsidR="00E52C4F" w:rsidRPr="006D4FF5" w14:paraId="543CD3BD" w14:textId="77777777" w:rsidTr="006D48AE">
        <w:trPr>
          <w:trHeight w:val="432"/>
        </w:trPr>
        <w:tc>
          <w:tcPr>
            <w:tcW w:w="5000" w:type="pct"/>
            <w:gridSpan w:val="7"/>
            <w:shd w:val="clear" w:color="auto" w:fill="auto"/>
          </w:tcPr>
          <w:p w14:paraId="2F71FA9F" w14:textId="77777777" w:rsidR="00E52C4F" w:rsidRPr="006D4FF5" w:rsidRDefault="00E52C4F" w:rsidP="002D2466">
            <w:pPr>
              <w:spacing w:before="0" w:beforeAutospacing="0" w:after="0" w:afterAutospacing="0"/>
              <w:rPr>
                <w:rFonts w:asciiTheme="minorHAnsi" w:hAnsiTheme="minorHAnsi"/>
                <w:color w:val="000000"/>
                <w:shd w:val="clear" w:color="auto" w:fill="FFFFFF"/>
              </w:rPr>
            </w:pPr>
            <w:r w:rsidRPr="006D4FF5">
              <w:rPr>
                <w:rFonts w:asciiTheme="minorHAnsi" w:hAnsiTheme="minorHAnsi"/>
                <w:color w:val="000000"/>
                <w:shd w:val="clear" w:color="auto" w:fill="FFFFFF"/>
              </w:rPr>
              <w:t>Outcome 15: Create a simulation model for business process optimization</w:t>
            </w:r>
          </w:p>
          <w:p w14:paraId="42A87928" w14:textId="77777777" w:rsidR="00E52C4F" w:rsidRPr="006D4FF5" w:rsidRDefault="00E52C4F" w:rsidP="002D2466">
            <w:pPr>
              <w:spacing w:before="0" w:beforeAutospacing="0" w:after="0" w:afterAutospacing="0"/>
              <w:rPr>
                <w:rFonts w:asciiTheme="minorHAnsi" w:hAnsiTheme="minorHAnsi"/>
                <w:color w:val="000000"/>
              </w:rPr>
            </w:pPr>
            <w:r w:rsidRPr="006D4FF5">
              <w:rPr>
                <w:rFonts w:asciiTheme="minorHAnsi" w:hAnsiTheme="minorHAnsi"/>
                <w:color w:val="000000"/>
              </w:rPr>
              <w:t xml:space="preserve">Outcome 17: Analyze ways to control complex, process and production systems using computers </w:t>
            </w:r>
          </w:p>
        </w:tc>
      </w:tr>
      <w:tr w:rsidR="00E52C4F" w:rsidRPr="006D4FF5" w14:paraId="4D7317B1" w14:textId="77777777" w:rsidTr="006D48AE">
        <w:trPr>
          <w:trHeight w:hRule="exact" w:val="288"/>
        </w:trPr>
        <w:tc>
          <w:tcPr>
            <w:tcW w:w="5000" w:type="pct"/>
            <w:gridSpan w:val="7"/>
            <w:shd w:val="clear" w:color="auto" w:fill="auto"/>
          </w:tcPr>
          <w:p w14:paraId="3C93DC31" w14:textId="77777777" w:rsidR="00E52C4F" w:rsidRPr="006D4FF5" w:rsidRDefault="00E52C4F" w:rsidP="002D2466">
            <w:pPr>
              <w:pStyle w:val="Odlomakpopisa"/>
              <w:numPr>
                <w:ilvl w:val="0"/>
                <w:numId w:val="1548"/>
              </w:numPr>
              <w:spacing w:before="0" w:beforeAutospacing="0" w:after="0" w:afterAutospacing="0"/>
              <w:rPr>
                <w:rFonts w:asciiTheme="minorHAnsi" w:hAnsiTheme="minorHAnsi"/>
                <w:b/>
                <w:bCs/>
                <w:color w:val="000000"/>
              </w:rPr>
            </w:pPr>
            <w:r w:rsidRPr="006D4FF5">
              <w:rPr>
                <w:rFonts w:asciiTheme="minorHAnsi" w:hAnsiTheme="minorHAnsi"/>
                <w:b/>
                <w:bCs/>
                <w:color w:val="000000"/>
              </w:rPr>
              <w:t>Expected learning outcomes at course level</w:t>
            </w:r>
          </w:p>
          <w:p w14:paraId="0F73182C" w14:textId="77777777" w:rsidR="00E52C4F" w:rsidRPr="006D4FF5" w:rsidRDefault="00E52C4F" w:rsidP="002D2466">
            <w:pPr>
              <w:spacing w:before="0" w:beforeAutospacing="0" w:after="0" w:afterAutospacing="0"/>
              <w:rPr>
                <w:rFonts w:asciiTheme="minorHAnsi" w:hAnsiTheme="minorHAnsi"/>
                <w:b/>
                <w:bCs/>
                <w:color w:val="000000"/>
              </w:rPr>
            </w:pPr>
          </w:p>
        </w:tc>
      </w:tr>
      <w:tr w:rsidR="00E52C4F" w:rsidRPr="006D4FF5" w14:paraId="530EE879" w14:textId="77777777" w:rsidTr="006D48AE">
        <w:trPr>
          <w:trHeight w:val="432"/>
        </w:trPr>
        <w:tc>
          <w:tcPr>
            <w:tcW w:w="5000" w:type="pct"/>
            <w:gridSpan w:val="7"/>
            <w:shd w:val="clear" w:color="auto" w:fill="auto"/>
          </w:tcPr>
          <w:p w14:paraId="5360B49F" w14:textId="77777777" w:rsidR="00E52C4F" w:rsidRPr="006D4FF5" w:rsidRDefault="00E52C4F" w:rsidP="002D2466">
            <w:pPr>
              <w:numPr>
                <w:ilvl w:val="0"/>
                <w:numId w:val="275"/>
              </w:numPr>
              <w:contextualSpacing/>
              <w:rPr>
                <w:rFonts w:asciiTheme="minorHAnsi" w:hAnsiTheme="minorHAnsi"/>
                <w:color w:val="000000"/>
              </w:rPr>
            </w:pPr>
            <w:r w:rsidRPr="006D4FF5">
              <w:rPr>
                <w:rFonts w:asciiTheme="minorHAnsi" w:hAnsiTheme="minorHAnsi"/>
                <w:color w:val="000000"/>
              </w:rPr>
              <w:t>Interpret the basic ideas of simulation and ways of approaching simulation modeling.</w:t>
            </w:r>
          </w:p>
          <w:p w14:paraId="3FFE1100" w14:textId="77777777" w:rsidR="00E52C4F" w:rsidRPr="006D4FF5" w:rsidRDefault="00E52C4F" w:rsidP="002D2466">
            <w:pPr>
              <w:numPr>
                <w:ilvl w:val="0"/>
                <w:numId w:val="275"/>
              </w:numPr>
              <w:contextualSpacing/>
              <w:rPr>
                <w:rFonts w:asciiTheme="minorHAnsi" w:hAnsiTheme="minorHAnsi"/>
                <w:color w:val="000000"/>
              </w:rPr>
            </w:pPr>
            <w:r w:rsidRPr="006D4FF5">
              <w:rPr>
                <w:rFonts w:asciiTheme="minorHAnsi" w:hAnsiTheme="minorHAnsi"/>
                <w:color w:val="000000"/>
              </w:rPr>
              <w:t>Interpret calculated statistical indicators in a simulation model.</w:t>
            </w:r>
          </w:p>
          <w:p w14:paraId="10DF13A8" w14:textId="77777777" w:rsidR="00E52C4F" w:rsidRPr="006D4FF5" w:rsidRDefault="00E52C4F" w:rsidP="002D2466">
            <w:pPr>
              <w:numPr>
                <w:ilvl w:val="0"/>
                <w:numId w:val="275"/>
              </w:numPr>
              <w:contextualSpacing/>
              <w:rPr>
                <w:rFonts w:asciiTheme="minorHAnsi" w:hAnsiTheme="minorHAnsi"/>
                <w:color w:val="000000"/>
              </w:rPr>
            </w:pPr>
            <w:r w:rsidRPr="006D4FF5">
              <w:rPr>
                <w:rFonts w:asciiTheme="minorHAnsi" w:hAnsiTheme="minorHAnsi"/>
                <w:color w:val="000000"/>
              </w:rPr>
              <w:t>Create and interpret a queue simulation model.</w:t>
            </w:r>
          </w:p>
          <w:p w14:paraId="5901C1A9" w14:textId="77777777" w:rsidR="00E52C4F" w:rsidRPr="006D4FF5" w:rsidRDefault="00E52C4F" w:rsidP="002D2466">
            <w:pPr>
              <w:numPr>
                <w:ilvl w:val="0"/>
                <w:numId w:val="275"/>
              </w:numPr>
              <w:contextualSpacing/>
              <w:rPr>
                <w:rFonts w:asciiTheme="minorHAnsi" w:hAnsiTheme="minorHAnsi"/>
                <w:color w:val="000000"/>
              </w:rPr>
            </w:pPr>
            <w:r w:rsidRPr="006D4FF5">
              <w:rPr>
                <w:rFonts w:asciiTheme="minorHAnsi" w:hAnsiTheme="minorHAnsi"/>
                <w:color w:val="000000"/>
              </w:rPr>
              <w:t>Apply the selected simulation language in a discrete simulation.</w:t>
            </w:r>
          </w:p>
          <w:p w14:paraId="336F61FD" w14:textId="77777777" w:rsidR="00E52C4F" w:rsidRPr="006D4FF5" w:rsidRDefault="00E52C4F" w:rsidP="002D2466">
            <w:pPr>
              <w:numPr>
                <w:ilvl w:val="0"/>
                <w:numId w:val="275"/>
              </w:numPr>
              <w:contextualSpacing/>
              <w:rPr>
                <w:rFonts w:asciiTheme="minorHAnsi" w:hAnsiTheme="minorHAnsi"/>
                <w:color w:val="000000"/>
              </w:rPr>
            </w:pPr>
            <w:r w:rsidRPr="006D4FF5">
              <w:rPr>
                <w:rFonts w:asciiTheme="minorHAnsi" w:hAnsiTheme="minorHAnsi"/>
                <w:color w:val="000000"/>
              </w:rPr>
              <w:t>Analyze the results obtained by manual and computer simulation.</w:t>
            </w:r>
          </w:p>
        </w:tc>
      </w:tr>
      <w:tr w:rsidR="00E52C4F" w:rsidRPr="006D4FF5" w14:paraId="5E4BDF0C" w14:textId="77777777" w:rsidTr="006D48AE">
        <w:trPr>
          <w:trHeight w:val="432"/>
          <w:hidden/>
        </w:trPr>
        <w:tc>
          <w:tcPr>
            <w:tcW w:w="5000" w:type="pct"/>
            <w:gridSpan w:val="7"/>
            <w:shd w:val="clear" w:color="auto" w:fill="auto"/>
          </w:tcPr>
          <w:p w14:paraId="7DF94152" w14:textId="77777777" w:rsidR="00E52C4F" w:rsidRPr="006D4FF5" w:rsidRDefault="00E52C4F" w:rsidP="002D2466">
            <w:pPr>
              <w:rPr>
                <w:rFonts w:asciiTheme="minorHAnsi" w:hAnsiTheme="minorHAnsi"/>
                <w:vanish/>
              </w:rPr>
            </w:pPr>
          </w:p>
        </w:tc>
      </w:tr>
      <w:tr w:rsidR="00E52C4F" w:rsidRPr="006D4FF5" w14:paraId="1BC269A8" w14:textId="77777777" w:rsidTr="006D48AE">
        <w:trPr>
          <w:trHeight w:val="432"/>
        </w:trPr>
        <w:tc>
          <w:tcPr>
            <w:tcW w:w="1373" w:type="pct"/>
            <w:shd w:val="clear" w:color="auto" w:fill="auto"/>
          </w:tcPr>
          <w:p w14:paraId="1FB8BDBB" w14:textId="77777777" w:rsidR="00E52C4F" w:rsidRPr="006D4FF5" w:rsidRDefault="00E52C4F" w:rsidP="002D2466">
            <w:pPr>
              <w:pStyle w:val="Odlomakpopisa"/>
              <w:numPr>
                <w:ilvl w:val="0"/>
                <w:numId w:val="1548"/>
              </w:numPr>
              <w:rPr>
                <w:rFonts w:asciiTheme="minorHAnsi" w:hAnsiTheme="minorHAnsi"/>
                <w:b/>
                <w:bCs/>
                <w:color w:val="000000"/>
              </w:rPr>
            </w:pPr>
            <w:r w:rsidRPr="006D4FF5">
              <w:rPr>
                <w:rFonts w:asciiTheme="minorHAnsi" w:hAnsiTheme="minorHAnsi"/>
                <w:b/>
                <w:bCs/>
                <w:color w:val="000000"/>
              </w:rPr>
              <w:t>Types of teaching</w:t>
            </w:r>
          </w:p>
        </w:tc>
        <w:tc>
          <w:tcPr>
            <w:tcW w:w="1329" w:type="pct"/>
            <w:gridSpan w:val="3"/>
            <w:shd w:val="clear" w:color="auto" w:fill="auto"/>
          </w:tcPr>
          <w:p w14:paraId="0D5377C4"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lectures</w:t>
            </w:r>
          </w:p>
          <w:p w14:paraId="562662F5"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Auditory exercises</w:t>
            </w:r>
          </w:p>
          <w:p w14:paraId="19AF392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3"/>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seminars and workshops  </w:t>
            </w:r>
          </w:p>
          <w:p w14:paraId="72307970"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Distance education</w:t>
            </w:r>
          </w:p>
          <w:p w14:paraId="48AFA996"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Field Teaching</w:t>
            </w:r>
          </w:p>
        </w:tc>
        <w:tc>
          <w:tcPr>
            <w:tcW w:w="2298" w:type="pct"/>
            <w:gridSpan w:val="3"/>
            <w:shd w:val="clear" w:color="auto" w:fill="auto"/>
          </w:tcPr>
          <w:p w14:paraId="1609A88D"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Independent tasks  </w:t>
            </w:r>
          </w:p>
          <w:p w14:paraId="0B93E086"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Multimedia &amp; Network  </w:t>
            </w:r>
          </w:p>
          <w:p w14:paraId="43192A1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laboratory</w:t>
            </w:r>
          </w:p>
          <w:p w14:paraId="377114D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8"/>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Mentoring work</w:t>
            </w:r>
          </w:p>
          <w:p w14:paraId="08395D71"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Other___________________</w:t>
            </w:r>
          </w:p>
        </w:tc>
      </w:tr>
      <w:tr w:rsidR="00E52C4F" w:rsidRPr="006D4FF5" w14:paraId="66CBF82A" w14:textId="77777777" w:rsidTr="006D48AE">
        <w:trPr>
          <w:trHeight w:val="432"/>
        </w:trPr>
        <w:tc>
          <w:tcPr>
            <w:tcW w:w="1373" w:type="pct"/>
            <w:shd w:val="clear" w:color="auto" w:fill="auto"/>
          </w:tcPr>
          <w:p w14:paraId="0C5C0EF4" w14:textId="77777777" w:rsidR="00E52C4F" w:rsidRPr="006D4FF5" w:rsidRDefault="00E52C4F" w:rsidP="002D2466">
            <w:pPr>
              <w:pStyle w:val="Odlomakpopisa"/>
              <w:numPr>
                <w:ilvl w:val="0"/>
                <w:numId w:val="1548"/>
              </w:numPr>
              <w:rPr>
                <w:rFonts w:asciiTheme="minorHAnsi" w:hAnsiTheme="minorHAnsi"/>
                <w:b/>
                <w:bCs/>
                <w:color w:val="000000"/>
              </w:rPr>
            </w:pPr>
            <w:r w:rsidRPr="006D4FF5">
              <w:rPr>
                <w:rFonts w:asciiTheme="minorHAnsi" w:hAnsiTheme="minorHAnsi"/>
                <w:b/>
                <w:bCs/>
                <w:color w:val="000000"/>
              </w:rPr>
              <w:t>Comments</w:t>
            </w:r>
          </w:p>
        </w:tc>
        <w:tc>
          <w:tcPr>
            <w:tcW w:w="3627" w:type="pct"/>
            <w:gridSpan w:val="6"/>
            <w:shd w:val="clear" w:color="auto" w:fill="auto"/>
          </w:tcPr>
          <w:p w14:paraId="42B64D9A" w14:textId="77777777" w:rsidR="00E52C4F" w:rsidRPr="006D4FF5" w:rsidRDefault="00E52C4F" w:rsidP="002D2466">
            <w:pPr>
              <w:rPr>
                <w:rFonts w:asciiTheme="minorHAnsi" w:hAnsiTheme="minorHAnsi"/>
                <w:b/>
                <w:bCs/>
              </w:rPr>
            </w:pPr>
          </w:p>
        </w:tc>
      </w:tr>
      <w:tr w:rsidR="00E52C4F" w:rsidRPr="006D4FF5" w14:paraId="22161C54" w14:textId="77777777" w:rsidTr="006D48AE">
        <w:trPr>
          <w:trHeight w:val="432"/>
        </w:trPr>
        <w:tc>
          <w:tcPr>
            <w:tcW w:w="5000" w:type="pct"/>
            <w:gridSpan w:val="7"/>
            <w:shd w:val="clear" w:color="auto" w:fill="auto"/>
          </w:tcPr>
          <w:p w14:paraId="39FC60B0" w14:textId="77777777" w:rsidR="00E52C4F" w:rsidRPr="006D4FF5" w:rsidRDefault="00E52C4F" w:rsidP="002D2466">
            <w:pPr>
              <w:pStyle w:val="Odlomakpopisa"/>
              <w:numPr>
                <w:ilvl w:val="0"/>
                <w:numId w:val="1548"/>
              </w:numPr>
              <w:rPr>
                <w:rFonts w:asciiTheme="minorHAnsi" w:hAnsiTheme="minorHAnsi"/>
                <w:b/>
                <w:bCs/>
                <w:color w:val="000000"/>
              </w:rPr>
            </w:pPr>
            <w:r w:rsidRPr="006D4FF5">
              <w:rPr>
                <w:rFonts w:asciiTheme="minorHAnsi" w:hAnsiTheme="minorHAnsi"/>
                <w:b/>
                <w:bCs/>
                <w:color w:val="000000"/>
              </w:rPr>
              <w:t>Student obligations</w:t>
            </w:r>
          </w:p>
        </w:tc>
      </w:tr>
      <w:tr w:rsidR="00E52C4F" w:rsidRPr="006D4FF5" w14:paraId="2E09C567" w14:textId="77777777" w:rsidTr="006D48AE">
        <w:trPr>
          <w:trHeight w:val="432"/>
        </w:trPr>
        <w:tc>
          <w:tcPr>
            <w:tcW w:w="5000" w:type="pct"/>
            <w:gridSpan w:val="7"/>
            <w:shd w:val="clear" w:color="auto" w:fill="auto"/>
          </w:tcPr>
          <w:p w14:paraId="45497491" w14:textId="77777777" w:rsidR="00E52C4F" w:rsidRPr="006D4FF5" w:rsidRDefault="00E52C4F" w:rsidP="002D2466">
            <w:pPr>
              <w:rPr>
                <w:rFonts w:asciiTheme="minorHAnsi" w:hAnsiTheme="minorHAnsi"/>
                <w:color w:val="000000"/>
              </w:rPr>
            </w:pPr>
            <w:r w:rsidRPr="006D4FF5">
              <w:rPr>
                <w:rFonts w:asciiTheme="minorHAnsi" w:hAnsiTheme="minorHAnsi"/>
                <w:color w:val="000000"/>
              </w:rPr>
              <w:lastRenderedPageBreak/>
              <w:t>Seminar/Project.</w:t>
            </w:r>
          </w:p>
        </w:tc>
      </w:tr>
      <w:tr w:rsidR="00E52C4F" w:rsidRPr="006D4FF5" w14:paraId="7E7B05B4" w14:textId="77777777" w:rsidTr="006D48AE">
        <w:trPr>
          <w:trHeight w:val="432"/>
        </w:trPr>
        <w:tc>
          <w:tcPr>
            <w:tcW w:w="5000" w:type="pct"/>
            <w:gridSpan w:val="7"/>
            <w:shd w:val="clear" w:color="auto" w:fill="auto"/>
          </w:tcPr>
          <w:p w14:paraId="47E6DB61" w14:textId="77777777" w:rsidR="00E52C4F" w:rsidRPr="006D4FF5" w:rsidRDefault="00E52C4F" w:rsidP="002D2466">
            <w:pPr>
              <w:pStyle w:val="Odlomakpopisa"/>
              <w:numPr>
                <w:ilvl w:val="0"/>
                <w:numId w:val="1548"/>
              </w:numPr>
              <w:rPr>
                <w:rFonts w:asciiTheme="minorHAnsi" w:hAnsiTheme="minorHAnsi"/>
                <w:b/>
                <w:bCs/>
                <w:color w:val="000000"/>
              </w:rPr>
            </w:pPr>
            <w:r w:rsidRPr="006D4FF5">
              <w:rPr>
                <w:rFonts w:asciiTheme="minorHAnsi" w:hAnsiTheme="minorHAnsi"/>
                <w:b/>
                <w:bCs/>
                <w:color w:val="000000"/>
              </w:rPr>
              <w:t>Assessment, evaluation and monitoring of student work continuously during classes and during the exam period</w:t>
            </w:r>
          </w:p>
        </w:tc>
      </w:tr>
      <w:tr w:rsidR="00E52C4F" w:rsidRPr="006D4FF5" w14:paraId="32626403" w14:textId="77777777" w:rsidTr="006D48AE">
        <w:trPr>
          <w:trHeight w:val="432"/>
        </w:trPr>
        <w:tc>
          <w:tcPr>
            <w:tcW w:w="5000" w:type="pct"/>
            <w:gridSpan w:val="7"/>
            <w:shd w:val="clear" w:color="auto" w:fill="auto"/>
          </w:tcPr>
          <w:p w14:paraId="5096D90E" w14:textId="77777777" w:rsidR="00E52C4F" w:rsidRPr="006D4FF5" w:rsidRDefault="00E52C4F" w:rsidP="002D2466">
            <w:pPr>
              <w:rPr>
                <w:rFonts w:asciiTheme="minorHAnsi" w:hAnsiTheme="minorHAnsi"/>
                <w:color w:val="000000"/>
              </w:rPr>
            </w:pPr>
            <w:r w:rsidRPr="006D4FF5">
              <w:rPr>
                <w:rFonts w:asciiTheme="minorHAnsi" w:hAnsiTheme="minorHAnsi"/>
                <w:color w:val="000000"/>
              </w:rPr>
              <w:t xml:space="preserve">Assessment is based on the evaluation of the adoption of learning outcomes in the course. Assessment is carried out continuously during classes and/or during the examination period, in accordance with the provisions of the Ordinance on Assessment. </w:t>
            </w:r>
          </w:p>
          <w:p w14:paraId="4611C1EE"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Continuous verification:</w:t>
            </w:r>
          </w:p>
          <w:tbl>
            <w:tblPr>
              <w:tblStyle w:val="Tablicapopisa2-isticanje21"/>
              <w:tblW w:w="6379"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399"/>
              <w:gridCol w:w="1353"/>
              <w:gridCol w:w="1117"/>
              <w:gridCol w:w="1839"/>
              <w:gridCol w:w="1220"/>
              <w:gridCol w:w="627"/>
            </w:tblGrid>
            <w:tr w:rsidR="00E52C4F" w:rsidRPr="006D4FF5" w14:paraId="7AF816E3"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4" w:type="dxa"/>
                  <w:shd w:val="clear" w:color="auto" w:fill="auto"/>
                  <w:vAlign w:val="center"/>
                </w:tcPr>
                <w:p w14:paraId="3249AB1E"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OUTCOMES</w:t>
                  </w:r>
                </w:p>
              </w:tc>
              <w:tc>
                <w:tcPr>
                  <w:tcW w:w="993" w:type="dxa"/>
                  <w:shd w:val="clear" w:color="auto" w:fill="auto"/>
                  <w:vAlign w:val="center"/>
                </w:tcPr>
                <w:p w14:paraId="4F3667B4" w14:textId="77777777" w:rsidR="00E52C4F" w:rsidRPr="006D4FF5" w:rsidRDefault="00E52C4F" w:rsidP="002D2466">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written verification</w:t>
                  </w:r>
                </w:p>
              </w:tc>
              <w:tc>
                <w:tcPr>
                  <w:tcW w:w="992" w:type="dxa"/>
                  <w:vAlign w:val="center"/>
                </w:tcPr>
                <w:p w14:paraId="75353B01" w14:textId="77777777" w:rsidR="00E52C4F" w:rsidRPr="006D4FF5" w:rsidRDefault="00E52C4F" w:rsidP="002D2466">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Practical tasks</w:t>
                  </w:r>
                </w:p>
              </w:tc>
              <w:tc>
                <w:tcPr>
                  <w:tcW w:w="992" w:type="dxa"/>
                  <w:shd w:val="clear" w:color="auto" w:fill="auto"/>
                  <w:vAlign w:val="center"/>
                </w:tcPr>
                <w:p w14:paraId="162594AB" w14:textId="77777777" w:rsidR="00E52C4F" w:rsidRPr="006D4FF5" w:rsidRDefault="00E52C4F" w:rsidP="002D2466">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seminar/project</w:t>
                  </w:r>
                </w:p>
              </w:tc>
              <w:tc>
                <w:tcPr>
                  <w:tcW w:w="1134" w:type="dxa"/>
                  <w:shd w:val="clear" w:color="auto" w:fill="auto"/>
                  <w:vAlign w:val="center"/>
                </w:tcPr>
                <w:p w14:paraId="3AC52EFA" w14:textId="77777777" w:rsidR="00E52C4F" w:rsidRPr="006D4FF5" w:rsidRDefault="00E52C4F" w:rsidP="002D2466">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Threshold</w:t>
                  </w:r>
                </w:p>
              </w:tc>
              <w:tc>
                <w:tcPr>
                  <w:tcW w:w="1214" w:type="dxa"/>
                  <w:shd w:val="clear" w:color="auto" w:fill="auto"/>
                  <w:vAlign w:val="center"/>
                </w:tcPr>
                <w:p w14:paraId="39A7F1E8" w14:textId="77777777" w:rsidR="00E52C4F" w:rsidRPr="006D4FF5" w:rsidRDefault="00E52C4F" w:rsidP="002D2466">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6191E6B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4" w:type="dxa"/>
                  <w:shd w:val="clear" w:color="auto" w:fill="auto"/>
                  <w:vAlign w:val="center"/>
                </w:tcPr>
                <w:p w14:paraId="1A92F8DB"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OUTCOME 1</w:t>
                  </w:r>
                </w:p>
              </w:tc>
              <w:tc>
                <w:tcPr>
                  <w:tcW w:w="993" w:type="dxa"/>
                  <w:shd w:val="clear" w:color="auto" w:fill="auto"/>
                  <w:vAlign w:val="center"/>
                </w:tcPr>
                <w:p w14:paraId="13619CBD"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20</w:t>
                  </w:r>
                </w:p>
              </w:tc>
              <w:tc>
                <w:tcPr>
                  <w:tcW w:w="992" w:type="dxa"/>
                  <w:shd w:val="clear" w:color="auto" w:fill="auto"/>
                  <w:vAlign w:val="center"/>
                </w:tcPr>
                <w:p w14:paraId="22C6B476"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p>
              </w:tc>
              <w:tc>
                <w:tcPr>
                  <w:tcW w:w="992" w:type="dxa"/>
                  <w:shd w:val="clear" w:color="auto" w:fill="auto"/>
                  <w:vAlign w:val="center"/>
                </w:tcPr>
                <w:p w14:paraId="3C05D661"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p>
              </w:tc>
              <w:tc>
                <w:tcPr>
                  <w:tcW w:w="1134" w:type="dxa"/>
                  <w:shd w:val="clear" w:color="auto" w:fill="auto"/>
                  <w:vAlign w:val="center"/>
                </w:tcPr>
                <w:p w14:paraId="46FE13F7"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10</w:t>
                  </w:r>
                </w:p>
              </w:tc>
              <w:tc>
                <w:tcPr>
                  <w:tcW w:w="1214" w:type="dxa"/>
                  <w:shd w:val="clear" w:color="auto" w:fill="auto"/>
                  <w:vAlign w:val="center"/>
                </w:tcPr>
                <w:p w14:paraId="1C50C492"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20</w:t>
                  </w:r>
                </w:p>
              </w:tc>
            </w:tr>
            <w:tr w:rsidR="00E52C4F" w:rsidRPr="006D4FF5" w14:paraId="6773943E"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054" w:type="dxa"/>
                  <w:shd w:val="clear" w:color="auto" w:fill="auto"/>
                  <w:vAlign w:val="center"/>
                </w:tcPr>
                <w:p w14:paraId="354CAD82"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OUTCOME 2</w:t>
                  </w:r>
                </w:p>
              </w:tc>
              <w:tc>
                <w:tcPr>
                  <w:tcW w:w="993" w:type="dxa"/>
                  <w:shd w:val="clear" w:color="auto" w:fill="auto"/>
                  <w:vAlign w:val="center"/>
                </w:tcPr>
                <w:p w14:paraId="59A92273"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p>
              </w:tc>
              <w:tc>
                <w:tcPr>
                  <w:tcW w:w="992" w:type="dxa"/>
                  <w:shd w:val="clear" w:color="auto" w:fill="auto"/>
                  <w:vAlign w:val="center"/>
                </w:tcPr>
                <w:p w14:paraId="489B87E5"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15</w:t>
                  </w:r>
                </w:p>
              </w:tc>
              <w:tc>
                <w:tcPr>
                  <w:tcW w:w="992" w:type="dxa"/>
                  <w:shd w:val="clear" w:color="auto" w:fill="auto"/>
                  <w:vAlign w:val="center"/>
                </w:tcPr>
                <w:p w14:paraId="11B9282C"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p>
              </w:tc>
              <w:tc>
                <w:tcPr>
                  <w:tcW w:w="1134" w:type="dxa"/>
                  <w:shd w:val="clear" w:color="auto" w:fill="auto"/>
                  <w:vAlign w:val="center"/>
                </w:tcPr>
                <w:p w14:paraId="0746DA82"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7,5</w:t>
                  </w:r>
                </w:p>
              </w:tc>
              <w:tc>
                <w:tcPr>
                  <w:tcW w:w="1214" w:type="dxa"/>
                  <w:shd w:val="clear" w:color="auto" w:fill="auto"/>
                  <w:vAlign w:val="center"/>
                </w:tcPr>
                <w:p w14:paraId="44395B62"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15</w:t>
                  </w:r>
                </w:p>
              </w:tc>
            </w:tr>
            <w:tr w:rsidR="00E52C4F" w:rsidRPr="006D4FF5" w14:paraId="6888BA0E"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4" w:type="dxa"/>
                  <w:shd w:val="clear" w:color="auto" w:fill="auto"/>
                  <w:vAlign w:val="center"/>
                </w:tcPr>
                <w:p w14:paraId="580AFFF7"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OUTCOME 3</w:t>
                  </w:r>
                </w:p>
              </w:tc>
              <w:tc>
                <w:tcPr>
                  <w:tcW w:w="993" w:type="dxa"/>
                  <w:shd w:val="clear" w:color="auto" w:fill="auto"/>
                  <w:vAlign w:val="center"/>
                </w:tcPr>
                <w:p w14:paraId="390A80B8"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p>
              </w:tc>
              <w:tc>
                <w:tcPr>
                  <w:tcW w:w="992" w:type="dxa"/>
                  <w:shd w:val="clear" w:color="auto" w:fill="auto"/>
                  <w:vAlign w:val="center"/>
                </w:tcPr>
                <w:p w14:paraId="62F8F273"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p>
              </w:tc>
              <w:tc>
                <w:tcPr>
                  <w:tcW w:w="992" w:type="dxa"/>
                  <w:shd w:val="clear" w:color="auto" w:fill="auto"/>
                  <w:vAlign w:val="center"/>
                </w:tcPr>
                <w:p w14:paraId="037A1D4B"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25</w:t>
                  </w:r>
                </w:p>
              </w:tc>
              <w:tc>
                <w:tcPr>
                  <w:tcW w:w="1134" w:type="dxa"/>
                  <w:shd w:val="clear" w:color="auto" w:fill="auto"/>
                  <w:vAlign w:val="center"/>
                </w:tcPr>
                <w:p w14:paraId="7EC26EDB"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12,5</w:t>
                  </w:r>
                </w:p>
              </w:tc>
              <w:tc>
                <w:tcPr>
                  <w:tcW w:w="1214" w:type="dxa"/>
                  <w:shd w:val="clear" w:color="auto" w:fill="auto"/>
                  <w:vAlign w:val="center"/>
                </w:tcPr>
                <w:p w14:paraId="0423B2A3"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25</w:t>
                  </w:r>
                </w:p>
              </w:tc>
            </w:tr>
            <w:tr w:rsidR="00E52C4F" w:rsidRPr="006D4FF5" w14:paraId="44361867"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054" w:type="dxa"/>
                  <w:shd w:val="clear" w:color="auto" w:fill="auto"/>
                  <w:vAlign w:val="center"/>
                </w:tcPr>
                <w:p w14:paraId="605696AE"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OUTCOME 4</w:t>
                  </w:r>
                </w:p>
              </w:tc>
              <w:tc>
                <w:tcPr>
                  <w:tcW w:w="993" w:type="dxa"/>
                  <w:shd w:val="clear" w:color="auto" w:fill="auto"/>
                  <w:vAlign w:val="center"/>
                </w:tcPr>
                <w:p w14:paraId="74DF8B1E"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p>
              </w:tc>
              <w:tc>
                <w:tcPr>
                  <w:tcW w:w="992" w:type="dxa"/>
                  <w:shd w:val="clear" w:color="auto" w:fill="auto"/>
                  <w:vAlign w:val="center"/>
                </w:tcPr>
                <w:p w14:paraId="3EE8EC0B"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15</w:t>
                  </w:r>
                </w:p>
              </w:tc>
              <w:tc>
                <w:tcPr>
                  <w:tcW w:w="992" w:type="dxa"/>
                  <w:shd w:val="clear" w:color="auto" w:fill="auto"/>
                  <w:vAlign w:val="center"/>
                </w:tcPr>
                <w:p w14:paraId="08B43C70"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p>
              </w:tc>
              <w:tc>
                <w:tcPr>
                  <w:tcW w:w="1134" w:type="dxa"/>
                  <w:shd w:val="clear" w:color="auto" w:fill="auto"/>
                  <w:vAlign w:val="center"/>
                </w:tcPr>
                <w:p w14:paraId="057F5162"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12,5</w:t>
                  </w:r>
                </w:p>
              </w:tc>
              <w:tc>
                <w:tcPr>
                  <w:tcW w:w="1214" w:type="dxa"/>
                  <w:shd w:val="clear" w:color="auto" w:fill="auto"/>
                  <w:vAlign w:val="center"/>
                </w:tcPr>
                <w:p w14:paraId="0061D507"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25</w:t>
                  </w:r>
                </w:p>
              </w:tc>
            </w:tr>
            <w:tr w:rsidR="00E52C4F" w:rsidRPr="006D4FF5" w14:paraId="0ABBCDA5"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4" w:type="dxa"/>
                  <w:shd w:val="clear" w:color="auto" w:fill="auto"/>
                  <w:vAlign w:val="center"/>
                </w:tcPr>
                <w:p w14:paraId="6A52FD5C" w14:textId="77777777" w:rsidR="00E52C4F" w:rsidRPr="006D4FF5" w:rsidRDefault="00E52C4F" w:rsidP="002D2466">
                  <w:pPr>
                    <w:rPr>
                      <w:rFonts w:asciiTheme="minorHAnsi" w:hAnsiTheme="minorHAnsi"/>
                      <w:color w:val="000000"/>
                    </w:rPr>
                  </w:pPr>
                  <w:r w:rsidRPr="006D4FF5">
                    <w:rPr>
                      <w:rFonts w:asciiTheme="minorHAnsi" w:hAnsiTheme="minorHAnsi"/>
                      <w:color w:val="000000"/>
                    </w:rPr>
                    <w:t>OUTCOME 5</w:t>
                  </w:r>
                </w:p>
              </w:tc>
              <w:tc>
                <w:tcPr>
                  <w:tcW w:w="993" w:type="dxa"/>
                  <w:shd w:val="clear" w:color="auto" w:fill="auto"/>
                  <w:vAlign w:val="center"/>
                </w:tcPr>
                <w:p w14:paraId="0CCEA7C3"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p>
              </w:tc>
              <w:tc>
                <w:tcPr>
                  <w:tcW w:w="992" w:type="dxa"/>
                  <w:shd w:val="clear" w:color="auto" w:fill="auto"/>
                  <w:vAlign w:val="center"/>
                </w:tcPr>
                <w:p w14:paraId="6F06A88C"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p>
              </w:tc>
              <w:tc>
                <w:tcPr>
                  <w:tcW w:w="992" w:type="dxa"/>
                  <w:shd w:val="clear" w:color="auto" w:fill="auto"/>
                  <w:vAlign w:val="center"/>
                </w:tcPr>
                <w:p w14:paraId="6D7CF25A"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25</w:t>
                  </w:r>
                </w:p>
              </w:tc>
              <w:tc>
                <w:tcPr>
                  <w:tcW w:w="1134" w:type="dxa"/>
                  <w:shd w:val="clear" w:color="auto" w:fill="auto"/>
                  <w:vAlign w:val="center"/>
                </w:tcPr>
                <w:p w14:paraId="6D6A4B52"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7,5</w:t>
                  </w:r>
                </w:p>
              </w:tc>
              <w:tc>
                <w:tcPr>
                  <w:tcW w:w="1214" w:type="dxa"/>
                  <w:shd w:val="clear" w:color="auto" w:fill="auto"/>
                  <w:vAlign w:val="center"/>
                </w:tcPr>
                <w:p w14:paraId="21D886E5"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15</w:t>
                  </w:r>
                </w:p>
              </w:tc>
            </w:tr>
            <w:tr w:rsidR="00E52C4F" w:rsidRPr="006D4FF5" w14:paraId="6E09867D"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054" w:type="dxa"/>
                  <w:shd w:val="clear" w:color="auto" w:fill="auto"/>
                  <w:vAlign w:val="center"/>
                </w:tcPr>
                <w:p w14:paraId="61CCED3C"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Share in ECTS</w:t>
                  </w:r>
                </w:p>
              </w:tc>
              <w:tc>
                <w:tcPr>
                  <w:tcW w:w="993" w:type="dxa"/>
                  <w:shd w:val="clear" w:color="auto" w:fill="auto"/>
                  <w:vAlign w:val="center"/>
                </w:tcPr>
                <w:p w14:paraId="0DB5FCC7"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1,25</w:t>
                  </w:r>
                </w:p>
              </w:tc>
              <w:tc>
                <w:tcPr>
                  <w:tcW w:w="992" w:type="dxa"/>
                  <w:shd w:val="clear" w:color="auto" w:fill="auto"/>
                  <w:vAlign w:val="center"/>
                </w:tcPr>
                <w:p w14:paraId="19AF19F0"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1,75</w:t>
                  </w:r>
                </w:p>
              </w:tc>
              <w:tc>
                <w:tcPr>
                  <w:tcW w:w="992" w:type="dxa"/>
                  <w:shd w:val="clear" w:color="auto" w:fill="auto"/>
                  <w:vAlign w:val="center"/>
                </w:tcPr>
                <w:p w14:paraId="6D82D624"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3</w:t>
                  </w:r>
                </w:p>
              </w:tc>
              <w:tc>
                <w:tcPr>
                  <w:tcW w:w="1134" w:type="dxa"/>
                  <w:shd w:val="clear" w:color="auto" w:fill="auto"/>
                  <w:vAlign w:val="center"/>
                </w:tcPr>
                <w:p w14:paraId="4F5E07A2"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p>
              </w:tc>
              <w:tc>
                <w:tcPr>
                  <w:tcW w:w="1214" w:type="dxa"/>
                  <w:shd w:val="clear" w:color="auto" w:fill="auto"/>
                  <w:vAlign w:val="center"/>
                </w:tcPr>
                <w:p w14:paraId="6557A2B2"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p>
              </w:tc>
            </w:tr>
            <w:tr w:rsidR="00E52C4F" w:rsidRPr="006D4FF5" w14:paraId="260F7947"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4" w:type="dxa"/>
                  <w:shd w:val="clear" w:color="auto" w:fill="auto"/>
                  <w:vAlign w:val="center"/>
                </w:tcPr>
                <w:p w14:paraId="7E7964F7"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Altogether</w:t>
                  </w:r>
                </w:p>
              </w:tc>
              <w:tc>
                <w:tcPr>
                  <w:tcW w:w="993" w:type="dxa"/>
                  <w:shd w:val="clear" w:color="auto" w:fill="auto"/>
                  <w:vAlign w:val="center"/>
                </w:tcPr>
                <w:p w14:paraId="122345CE"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20</w:t>
                  </w:r>
                </w:p>
              </w:tc>
              <w:tc>
                <w:tcPr>
                  <w:tcW w:w="992" w:type="dxa"/>
                  <w:shd w:val="clear" w:color="auto" w:fill="auto"/>
                  <w:vAlign w:val="center"/>
                </w:tcPr>
                <w:p w14:paraId="6E399CDE"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30</w:t>
                  </w:r>
                </w:p>
              </w:tc>
              <w:tc>
                <w:tcPr>
                  <w:tcW w:w="992" w:type="dxa"/>
                  <w:shd w:val="clear" w:color="auto" w:fill="auto"/>
                  <w:vAlign w:val="center"/>
                </w:tcPr>
                <w:p w14:paraId="3343D0DC"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50</w:t>
                  </w:r>
                </w:p>
              </w:tc>
              <w:tc>
                <w:tcPr>
                  <w:tcW w:w="1134" w:type="dxa"/>
                  <w:shd w:val="clear" w:color="auto" w:fill="auto"/>
                  <w:vAlign w:val="center"/>
                </w:tcPr>
                <w:p w14:paraId="4BB04417"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50 %</w:t>
                  </w:r>
                </w:p>
              </w:tc>
              <w:tc>
                <w:tcPr>
                  <w:tcW w:w="1214" w:type="dxa"/>
                  <w:shd w:val="clear" w:color="auto" w:fill="auto"/>
                  <w:vAlign w:val="center"/>
                </w:tcPr>
                <w:p w14:paraId="4430FABA"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100 %</w:t>
                  </w:r>
                </w:p>
              </w:tc>
            </w:tr>
          </w:tbl>
          <w:p w14:paraId="3AAC6C1D" w14:textId="77777777" w:rsidR="00E52C4F" w:rsidRPr="006D4FF5" w:rsidRDefault="00E52C4F" w:rsidP="002D2466">
            <w:pPr>
              <w:rPr>
                <w:rFonts w:asciiTheme="minorHAnsi" w:hAnsiTheme="minorHAnsi"/>
                <w:color w:val="000000"/>
              </w:rPr>
            </w:pPr>
            <w:r w:rsidRPr="006D4FF5">
              <w:rPr>
                <w:rFonts w:asciiTheme="minorHAnsi" w:hAnsiTheme="minorHAnsi"/>
                <w:color w:val="000000"/>
              </w:rPr>
              <w:t xml:space="preserve">A student has passed a course if he/she has achieved a percentage of points that is higher than or equal to the defined threshold for each learning outcome. </w:t>
            </w:r>
          </w:p>
          <w:p w14:paraId="03BC6DC7"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Exam period:</w:t>
            </w: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399"/>
              <w:gridCol w:w="1289"/>
              <w:gridCol w:w="1350"/>
              <w:gridCol w:w="1285"/>
              <w:gridCol w:w="1285"/>
            </w:tblGrid>
            <w:tr w:rsidR="00E52C4F" w:rsidRPr="006D4FF5" w14:paraId="256E1E97"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6ECC2B94"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OUTCOMES</w:t>
                  </w:r>
                </w:p>
              </w:tc>
              <w:tc>
                <w:tcPr>
                  <w:tcW w:w="1289" w:type="dxa"/>
                  <w:shd w:val="clear" w:color="auto" w:fill="auto"/>
                </w:tcPr>
                <w:p w14:paraId="29B0C720" w14:textId="77777777" w:rsidR="00E52C4F" w:rsidRPr="006D4FF5" w:rsidRDefault="00E52C4F" w:rsidP="002D2466">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Written exam</w:t>
                  </w:r>
                </w:p>
              </w:tc>
              <w:tc>
                <w:tcPr>
                  <w:tcW w:w="1350" w:type="dxa"/>
                  <w:shd w:val="clear" w:color="auto" w:fill="auto"/>
                </w:tcPr>
                <w:p w14:paraId="7DD3E1ED" w14:textId="77777777" w:rsidR="00E52C4F" w:rsidRPr="006D4FF5" w:rsidRDefault="00E52C4F" w:rsidP="002D2466">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Viva voce</w:t>
                  </w:r>
                </w:p>
              </w:tc>
              <w:tc>
                <w:tcPr>
                  <w:tcW w:w="1285" w:type="dxa"/>
                  <w:shd w:val="clear" w:color="auto" w:fill="auto"/>
                </w:tcPr>
                <w:p w14:paraId="448F2FFE" w14:textId="77777777" w:rsidR="00E52C4F" w:rsidRPr="006D4FF5" w:rsidRDefault="00E52C4F" w:rsidP="002D2466">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Share in ECTS</w:t>
                  </w:r>
                </w:p>
              </w:tc>
              <w:tc>
                <w:tcPr>
                  <w:tcW w:w="1285" w:type="dxa"/>
                  <w:shd w:val="clear" w:color="auto" w:fill="auto"/>
                </w:tcPr>
                <w:p w14:paraId="4430F685" w14:textId="77777777" w:rsidR="00E52C4F" w:rsidRPr="006D4FF5" w:rsidRDefault="00E52C4F" w:rsidP="002D2466">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762D72A0"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0C984B45"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OUTCOME 1</w:t>
                  </w:r>
                </w:p>
              </w:tc>
              <w:tc>
                <w:tcPr>
                  <w:tcW w:w="1289" w:type="dxa"/>
                  <w:shd w:val="clear" w:color="auto" w:fill="auto"/>
                </w:tcPr>
                <w:p w14:paraId="498C4353"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20</w:t>
                  </w:r>
                </w:p>
              </w:tc>
              <w:tc>
                <w:tcPr>
                  <w:tcW w:w="1350" w:type="dxa"/>
                  <w:shd w:val="clear" w:color="auto" w:fill="auto"/>
                </w:tcPr>
                <w:p w14:paraId="24FF95E7"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p>
              </w:tc>
              <w:tc>
                <w:tcPr>
                  <w:tcW w:w="1285" w:type="dxa"/>
                  <w:shd w:val="clear" w:color="auto" w:fill="auto"/>
                  <w:vAlign w:val="center"/>
                </w:tcPr>
                <w:p w14:paraId="7C269515"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w:t>
                  </w:r>
                </w:p>
              </w:tc>
              <w:tc>
                <w:tcPr>
                  <w:tcW w:w="1285" w:type="dxa"/>
                  <w:shd w:val="clear" w:color="auto" w:fill="auto"/>
                  <w:vAlign w:val="center"/>
                </w:tcPr>
                <w:p w14:paraId="6F32427C"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20</w:t>
                  </w:r>
                </w:p>
              </w:tc>
            </w:tr>
            <w:tr w:rsidR="00E52C4F" w:rsidRPr="006D4FF5" w14:paraId="4CFA64C5"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48934D66"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OUTCOME 2</w:t>
                  </w:r>
                </w:p>
              </w:tc>
              <w:tc>
                <w:tcPr>
                  <w:tcW w:w="1289" w:type="dxa"/>
                  <w:shd w:val="clear" w:color="auto" w:fill="auto"/>
                </w:tcPr>
                <w:p w14:paraId="560D23D6"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15</w:t>
                  </w:r>
                </w:p>
              </w:tc>
              <w:tc>
                <w:tcPr>
                  <w:tcW w:w="1350" w:type="dxa"/>
                  <w:shd w:val="clear" w:color="auto" w:fill="auto"/>
                </w:tcPr>
                <w:p w14:paraId="5124A427"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p>
              </w:tc>
              <w:tc>
                <w:tcPr>
                  <w:tcW w:w="1285" w:type="dxa"/>
                  <w:shd w:val="clear" w:color="auto" w:fill="auto"/>
                  <w:vAlign w:val="center"/>
                </w:tcPr>
                <w:p w14:paraId="05BA5D17"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w:t>
                  </w:r>
                </w:p>
              </w:tc>
              <w:tc>
                <w:tcPr>
                  <w:tcW w:w="1285" w:type="dxa"/>
                  <w:shd w:val="clear" w:color="auto" w:fill="auto"/>
                  <w:vAlign w:val="center"/>
                </w:tcPr>
                <w:p w14:paraId="5991E491"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10</w:t>
                  </w:r>
                </w:p>
              </w:tc>
            </w:tr>
            <w:tr w:rsidR="00E52C4F" w:rsidRPr="006D4FF5" w14:paraId="17B8F56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CF8A817"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OUTCOME 3</w:t>
                  </w:r>
                </w:p>
              </w:tc>
              <w:tc>
                <w:tcPr>
                  <w:tcW w:w="1289" w:type="dxa"/>
                  <w:shd w:val="clear" w:color="auto" w:fill="auto"/>
                </w:tcPr>
                <w:p w14:paraId="2A5561FC"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p>
              </w:tc>
              <w:tc>
                <w:tcPr>
                  <w:tcW w:w="1350" w:type="dxa"/>
                  <w:shd w:val="clear" w:color="auto" w:fill="auto"/>
                </w:tcPr>
                <w:p w14:paraId="289CBC0B"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25</w:t>
                  </w:r>
                </w:p>
              </w:tc>
              <w:tc>
                <w:tcPr>
                  <w:tcW w:w="1285" w:type="dxa"/>
                  <w:shd w:val="clear" w:color="auto" w:fill="auto"/>
                  <w:vAlign w:val="center"/>
                </w:tcPr>
                <w:p w14:paraId="1FE6AE04"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1,5</w:t>
                  </w:r>
                </w:p>
              </w:tc>
              <w:tc>
                <w:tcPr>
                  <w:tcW w:w="1285" w:type="dxa"/>
                  <w:shd w:val="clear" w:color="auto" w:fill="auto"/>
                  <w:vAlign w:val="center"/>
                </w:tcPr>
                <w:p w14:paraId="6FAE95E2"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30</w:t>
                  </w:r>
                </w:p>
              </w:tc>
            </w:tr>
            <w:tr w:rsidR="00E52C4F" w:rsidRPr="006D4FF5" w14:paraId="698C8561"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2DABB628"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OUTCOME 4</w:t>
                  </w:r>
                </w:p>
              </w:tc>
              <w:tc>
                <w:tcPr>
                  <w:tcW w:w="1289" w:type="dxa"/>
                  <w:shd w:val="clear" w:color="auto" w:fill="auto"/>
                </w:tcPr>
                <w:p w14:paraId="2F77DD6C"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15</w:t>
                  </w:r>
                </w:p>
              </w:tc>
              <w:tc>
                <w:tcPr>
                  <w:tcW w:w="1350" w:type="dxa"/>
                  <w:shd w:val="clear" w:color="auto" w:fill="auto"/>
                </w:tcPr>
                <w:p w14:paraId="24763740"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p>
              </w:tc>
              <w:tc>
                <w:tcPr>
                  <w:tcW w:w="1285" w:type="dxa"/>
                  <w:shd w:val="clear" w:color="auto" w:fill="auto"/>
                  <w:vAlign w:val="center"/>
                </w:tcPr>
                <w:p w14:paraId="663262DF"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w:t>
                  </w:r>
                </w:p>
              </w:tc>
              <w:tc>
                <w:tcPr>
                  <w:tcW w:w="1285" w:type="dxa"/>
                  <w:shd w:val="clear" w:color="auto" w:fill="auto"/>
                  <w:vAlign w:val="center"/>
                </w:tcPr>
                <w:p w14:paraId="3607EFEF"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10</w:t>
                  </w:r>
                </w:p>
              </w:tc>
            </w:tr>
            <w:tr w:rsidR="00E52C4F" w:rsidRPr="006D4FF5" w14:paraId="6750BDD4"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4EE5C71C" w14:textId="77777777" w:rsidR="00E52C4F" w:rsidRPr="006D4FF5" w:rsidRDefault="00E52C4F" w:rsidP="002D2466">
                  <w:pPr>
                    <w:rPr>
                      <w:rFonts w:asciiTheme="minorHAnsi" w:hAnsiTheme="minorHAnsi"/>
                      <w:color w:val="000000"/>
                    </w:rPr>
                  </w:pPr>
                  <w:r w:rsidRPr="006D4FF5">
                    <w:rPr>
                      <w:rFonts w:asciiTheme="minorHAnsi" w:hAnsiTheme="minorHAnsi"/>
                      <w:color w:val="000000"/>
                    </w:rPr>
                    <w:t>OUTCOME 5</w:t>
                  </w:r>
                </w:p>
              </w:tc>
              <w:tc>
                <w:tcPr>
                  <w:tcW w:w="1289" w:type="dxa"/>
                  <w:shd w:val="clear" w:color="auto" w:fill="auto"/>
                </w:tcPr>
                <w:p w14:paraId="60145416"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p>
              </w:tc>
              <w:tc>
                <w:tcPr>
                  <w:tcW w:w="1350" w:type="dxa"/>
                  <w:shd w:val="clear" w:color="auto" w:fill="auto"/>
                </w:tcPr>
                <w:p w14:paraId="06EAC4CF"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25</w:t>
                  </w:r>
                </w:p>
              </w:tc>
              <w:tc>
                <w:tcPr>
                  <w:tcW w:w="1285" w:type="dxa"/>
                  <w:shd w:val="clear" w:color="auto" w:fill="auto"/>
                  <w:vAlign w:val="center"/>
                </w:tcPr>
                <w:p w14:paraId="778CF37E"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1,5</w:t>
                  </w:r>
                </w:p>
              </w:tc>
              <w:tc>
                <w:tcPr>
                  <w:tcW w:w="1285" w:type="dxa"/>
                  <w:shd w:val="clear" w:color="auto" w:fill="auto"/>
                  <w:vAlign w:val="center"/>
                </w:tcPr>
                <w:p w14:paraId="75660EBF"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30</w:t>
                  </w:r>
                </w:p>
              </w:tc>
            </w:tr>
            <w:tr w:rsidR="00E52C4F" w:rsidRPr="006D4FF5" w14:paraId="2D035381"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1F8F6561"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Altogether</w:t>
                  </w:r>
                </w:p>
              </w:tc>
              <w:tc>
                <w:tcPr>
                  <w:tcW w:w="1289" w:type="dxa"/>
                  <w:shd w:val="clear" w:color="auto" w:fill="auto"/>
                </w:tcPr>
                <w:p w14:paraId="5B30FB46"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50</w:t>
                  </w:r>
                </w:p>
              </w:tc>
              <w:tc>
                <w:tcPr>
                  <w:tcW w:w="1350" w:type="dxa"/>
                  <w:shd w:val="clear" w:color="auto" w:fill="auto"/>
                </w:tcPr>
                <w:p w14:paraId="01249FC0"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50</w:t>
                  </w:r>
                </w:p>
              </w:tc>
              <w:tc>
                <w:tcPr>
                  <w:tcW w:w="1285" w:type="dxa"/>
                  <w:shd w:val="clear" w:color="auto" w:fill="auto"/>
                  <w:vAlign w:val="center"/>
                </w:tcPr>
                <w:p w14:paraId="75112AC4"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6</w:t>
                  </w:r>
                </w:p>
              </w:tc>
              <w:tc>
                <w:tcPr>
                  <w:tcW w:w="1285" w:type="dxa"/>
                  <w:shd w:val="clear" w:color="auto" w:fill="auto"/>
                </w:tcPr>
                <w:p w14:paraId="2EA28CE1"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100 %</w:t>
                  </w:r>
                </w:p>
              </w:tc>
            </w:tr>
          </w:tbl>
          <w:p w14:paraId="73A74571" w14:textId="77777777" w:rsidR="00E52C4F" w:rsidRPr="006D4FF5" w:rsidRDefault="00E52C4F" w:rsidP="002D2466">
            <w:pPr>
              <w:rPr>
                <w:rFonts w:asciiTheme="minorHAnsi" w:hAnsiTheme="minorHAnsi"/>
                <w:color w:val="000000"/>
              </w:rPr>
            </w:pPr>
            <w:r w:rsidRPr="006D4FF5">
              <w:rPr>
                <w:rFonts w:asciiTheme="minorHAnsi" w:hAnsiTheme="minorHAnsi"/>
                <w:color w:val="000000"/>
              </w:rPr>
              <w:lastRenderedPageBreak/>
              <w:t xml:space="preserve">A student has passed a course if he/she has achieved a percentage of points that is higher than or equal to the defined threshold for each learning outcome. </w:t>
            </w:r>
          </w:p>
          <w:p w14:paraId="731FE820"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Assessment:</w:t>
            </w:r>
          </w:p>
          <w:p w14:paraId="2A18F901" w14:textId="77777777" w:rsidR="00E52C4F" w:rsidRPr="006D4FF5" w:rsidRDefault="00E52C4F" w:rsidP="002D2466">
            <w:pPr>
              <w:rPr>
                <w:rFonts w:asciiTheme="minorHAnsi" w:hAnsiTheme="minorHAnsi"/>
              </w:rPr>
            </w:pPr>
            <w:r w:rsidRPr="006D4FF5">
              <w:rPr>
                <w:rFonts w:asciiTheme="minorHAnsi" w:hAnsiTheme="minorHAnsi"/>
              </w:rPr>
              <w:t>A student has passed the exam if he/she has achieved at least 50% of the predicted points for that outcome for each learning outcome in the course.</w:t>
            </w:r>
          </w:p>
          <w:p w14:paraId="1B156C10" w14:textId="77777777" w:rsidR="00E52C4F" w:rsidRPr="006D4FF5" w:rsidRDefault="00E52C4F" w:rsidP="002D2466">
            <w:pPr>
              <w:rPr>
                <w:rFonts w:asciiTheme="minorHAnsi" w:hAnsiTheme="minorHAnsi"/>
              </w:rPr>
            </w:pPr>
            <w:r w:rsidRPr="006D4FF5">
              <w:rPr>
                <w:rFonts w:asciiTheme="minorHAnsi" w:hAnsiTheme="minorHAnsi"/>
              </w:rPr>
              <w:t>If the student has passed all the learning outcomes of the course, the points (percentages) of all passed learning outcomes are added up, and the final grade is formed based on the following table:</w:t>
            </w: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56DA4722"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FDF6D58" w14:textId="77777777" w:rsidR="00E52C4F" w:rsidRPr="006D4FF5" w:rsidRDefault="00E52C4F" w:rsidP="002D2466">
                  <w:pP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5972800A" w14:textId="77777777" w:rsidR="00E52C4F" w:rsidRPr="006D4FF5" w:rsidRDefault="00E52C4F" w:rsidP="002D2466">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18A6ECE2" w14:textId="77777777" w:rsidR="00E52C4F" w:rsidRPr="006D4FF5" w:rsidRDefault="00E52C4F" w:rsidP="002D2466">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003BD6F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EE7C390" w14:textId="77777777" w:rsidR="00E52C4F" w:rsidRPr="006D4FF5" w:rsidRDefault="00E52C4F" w:rsidP="002D2466">
                  <w:pPr>
                    <w:rPr>
                      <w:rFonts w:asciiTheme="minorHAnsi" w:hAnsiTheme="minorHAnsi"/>
                    </w:rPr>
                  </w:pPr>
                  <w:r w:rsidRPr="006D4FF5">
                    <w:rPr>
                      <w:rFonts w:asciiTheme="minorHAnsi" w:hAnsiTheme="minorHAnsi"/>
                    </w:rPr>
                    <w:t>90,00 – 100,00</w:t>
                  </w:r>
                </w:p>
              </w:tc>
              <w:tc>
                <w:tcPr>
                  <w:tcW w:w="1723" w:type="dxa"/>
                  <w:shd w:val="clear" w:color="auto" w:fill="auto"/>
                </w:tcPr>
                <w:p w14:paraId="6C46277A"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5A656E0D"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037219DA"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2B1BCD0" w14:textId="77777777" w:rsidR="00E52C4F" w:rsidRPr="006D4FF5" w:rsidRDefault="00E52C4F" w:rsidP="002D2466">
                  <w:pPr>
                    <w:rPr>
                      <w:rFonts w:asciiTheme="minorHAnsi" w:hAnsiTheme="minorHAnsi"/>
                    </w:rPr>
                  </w:pPr>
                  <w:r w:rsidRPr="006D4FF5">
                    <w:rPr>
                      <w:rFonts w:asciiTheme="minorHAnsi" w:hAnsiTheme="minorHAnsi"/>
                    </w:rPr>
                    <w:t>75,00 – 89,99</w:t>
                  </w:r>
                </w:p>
              </w:tc>
              <w:tc>
                <w:tcPr>
                  <w:tcW w:w="1723" w:type="dxa"/>
                  <w:shd w:val="clear" w:color="auto" w:fill="auto"/>
                </w:tcPr>
                <w:p w14:paraId="47A52233"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251DCDEF"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32CE9D2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B56735F" w14:textId="77777777" w:rsidR="00E52C4F" w:rsidRPr="006D4FF5" w:rsidRDefault="00E52C4F" w:rsidP="002D2466">
                  <w:pPr>
                    <w:rPr>
                      <w:rFonts w:asciiTheme="minorHAnsi" w:hAnsiTheme="minorHAnsi"/>
                    </w:rPr>
                  </w:pPr>
                  <w:r w:rsidRPr="006D4FF5">
                    <w:rPr>
                      <w:rFonts w:asciiTheme="minorHAnsi" w:hAnsiTheme="minorHAnsi"/>
                    </w:rPr>
                    <w:t>60,00 – 74,99</w:t>
                  </w:r>
                </w:p>
              </w:tc>
              <w:tc>
                <w:tcPr>
                  <w:tcW w:w="1723" w:type="dxa"/>
                  <w:shd w:val="clear" w:color="auto" w:fill="auto"/>
                </w:tcPr>
                <w:p w14:paraId="4E94DFAC"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4055B35C"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6B7B0AD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B6F94A5" w14:textId="77777777" w:rsidR="00E52C4F" w:rsidRPr="006D4FF5" w:rsidRDefault="00E52C4F" w:rsidP="002D2466">
                  <w:pPr>
                    <w:rPr>
                      <w:rFonts w:asciiTheme="minorHAnsi" w:hAnsiTheme="minorHAnsi"/>
                    </w:rPr>
                  </w:pPr>
                  <w:r w:rsidRPr="006D4FF5">
                    <w:rPr>
                      <w:rFonts w:asciiTheme="minorHAnsi" w:hAnsiTheme="minorHAnsi"/>
                    </w:rPr>
                    <w:t>50,00 – 59,99</w:t>
                  </w:r>
                </w:p>
              </w:tc>
              <w:tc>
                <w:tcPr>
                  <w:tcW w:w="1723" w:type="dxa"/>
                  <w:shd w:val="clear" w:color="auto" w:fill="auto"/>
                </w:tcPr>
                <w:p w14:paraId="42A64F9D"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0149136E" w14:textId="77777777" w:rsidR="00E52C4F" w:rsidRPr="006D4FF5" w:rsidRDefault="00E52C4F" w:rsidP="002D246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1C3407A0"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A5B0C67" w14:textId="77777777" w:rsidR="00E52C4F" w:rsidRPr="006D4FF5" w:rsidRDefault="00E52C4F" w:rsidP="002D2466">
                  <w:pPr>
                    <w:rPr>
                      <w:rFonts w:asciiTheme="minorHAnsi" w:hAnsiTheme="minorHAnsi"/>
                      <w:b w:val="0"/>
                      <w:bCs w:val="0"/>
                    </w:rPr>
                  </w:pPr>
                  <w:r w:rsidRPr="006D4FF5">
                    <w:rPr>
                      <w:rFonts w:asciiTheme="minorHAnsi" w:hAnsiTheme="minorHAnsi"/>
                    </w:rPr>
                    <w:t>0,00 – 49,99</w:t>
                  </w:r>
                </w:p>
                <w:p w14:paraId="41F7C95F" w14:textId="77777777" w:rsidR="00E52C4F" w:rsidRPr="006D4FF5" w:rsidRDefault="00E52C4F" w:rsidP="002D2466">
                  <w:pPr>
                    <w:rPr>
                      <w:rFonts w:asciiTheme="minorHAnsi" w:hAnsiTheme="minorHAnsi"/>
                    </w:rPr>
                  </w:pPr>
                </w:p>
              </w:tc>
              <w:tc>
                <w:tcPr>
                  <w:tcW w:w="1723" w:type="dxa"/>
                  <w:shd w:val="clear" w:color="auto" w:fill="auto"/>
                </w:tcPr>
                <w:p w14:paraId="59F52850"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2D1866FF" w14:textId="77777777" w:rsidR="00E52C4F" w:rsidRPr="006D4FF5" w:rsidRDefault="00E52C4F" w:rsidP="002D2466">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13154771" w14:textId="77777777" w:rsidR="00E52C4F" w:rsidRPr="006D4FF5" w:rsidRDefault="00E52C4F" w:rsidP="002D2466">
            <w:pPr>
              <w:rPr>
                <w:rFonts w:asciiTheme="minorHAnsi" w:hAnsiTheme="minorHAnsi"/>
                <w:color w:val="000000"/>
              </w:rPr>
            </w:pPr>
          </w:p>
        </w:tc>
      </w:tr>
      <w:tr w:rsidR="00E52C4F" w:rsidRPr="006D4FF5" w14:paraId="35C3AEC2" w14:textId="77777777" w:rsidTr="006D48AE">
        <w:trPr>
          <w:trHeight w:val="432"/>
        </w:trPr>
        <w:tc>
          <w:tcPr>
            <w:tcW w:w="5000" w:type="pct"/>
            <w:gridSpan w:val="7"/>
            <w:shd w:val="clear" w:color="auto" w:fill="auto"/>
          </w:tcPr>
          <w:p w14:paraId="03A39625" w14:textId="77777777" w:rsidR="00E52C4F" w:rsidRPr="006D4FF5" w:rsidRDefault="00E52C4F" w:rsidP="002D2466">
            <w:pPr>
              <w:pStyle w:val="Odlomakpopisa"/>
              <w:numPr>
                <w:ilvl w:val="0"/>
                <w:numId w:val="1548"/>
              </w:numPr>
              <w:rPr>
                <w:rFonts w:asciiTheme="minorHAnsi" w:hAnsiTheme="minorHAnsi"/>
                <w:b/>
                <w:bCs/>
              </w:rPr>
            </w:pPr>
            <w:r w:rsidRPr="006D4FF5">
              <w:rPr>
                <w:rFonts w:asciiTheme="minorHAnsi" w:hAnsiTheme="minorHAnsi"/>
                <w:b/>
                <w:bCs/>
              </w:rPr>
              <w:t>Required reading</w:t>
            </w:r>
          </w:p>
        </w:tc>
      </w:tr>
      <w:tr w:rsidR="00E52C4F" w:rsidRPr="006D4FF5" w14:paraId="18F14DDF" w14:textId="77777777" w:rsidTr="006D48AE">
        <w:trPr>
          <w:trHeight w:val="432"/>
        </w:trPr>
        <w:tc>
          <w:tcPr>
            <w:tcW w:w="5000" w:type="pct"/>
            <w:gridSpan w:val="7"/>
            <w:shd w:val="clear" w:color="auto" w:fill="auto"/>
          </w:tcPr>
          <w:p w14:paraId="2F140D7D" w14:textId="77777777" w:rsidR="00E52C4F" w:rsidRPr="006D4FF5" w:rsidRDefault="00E52C4F" w:rsidP="002D2466">
            <w:pPr>
              <w:rPr>
                <w:rFonts w:asciiTheme="minorHAnsi" w:hAnsiTheme="minorHAnsi"/>
                <w:color w:val="000000"/>
              </w:rPr>
            </w:pPr>
            <w:r w:rsidRPr="006D4FF5">
              <w:rPr>
                <w:rFonts w:asciiTheme="minorHAnsi" w:hAnsiTheme="minorHAnsi"/>
                <w:color w:val="000000"/>
              </w:rPr>
              <w:t>Čerić, V. (1993). Simulation modeling. School book.</w:t>
            </w:r>
          </w:p>
          <w:p w14:paraId="2F56330D" w14:textId="77777777" w:rsidR="00E52C4F" w:rsidRPr="006D4FF5" w:rsidRDefault="00E52C4F" w:rsidP="002D2466">
            <w:pPr>
              <w:rPr>
                <w:rFonts w:asciiTheme="minorHAnsi" w:hAnsiTheme="minorHAnsi"/>
                <w:color w:val="000000"/>
              </w:rPr>
            </w:pPr>
            <w:r w:rsidRPr="006D4FF5">
              <w:rPr>
                <w:rFonts w:asciiTheme="minorHAnsi" w:hAnsiTheme="minorHAnsi"/>
                <w:color w:val="000000"/>
              </w:rPr>
              <w:t>Born, R. G., &amp; Stahl, I. (2004, December). WEBGPSS: the first two hours of simulation education. In Proceedings of the 2004 Winter Simulation Conference, 2004. (Vol. 2, pp. 2066-2074). IEEE.</w:t>
            </w:r>
          </w:p>
        </w:tc>
      </w:tr>
      <w:tr w:rsidR="00E52C4F" w:rsidRPr="006D4FF5" w14:paraId="01890940" w14:textId="77777777" w:rsidTr="006D48AE">
        <w:trPr>
          <w:trHeight w:val="432"/>
        </w:trPr>
        <w:tc>
          <w:tcPr>
            <w:tcW w:w="5000" w:type="pct"/>
            <w:gridSpan w:val="7"/>
            <w:shd w:val="clear" w:color="auto" w:fill="auto"/>
          </w:tcPr>
          <w:p w14:paraId="7C4516CF" w14:textId="77777777" w:rsidR="00E52C4F" w:rsidRPr="006D4FF5" w:rsidRDefault="00E52C4F" w:rsidP="002D2466">
            <w:pPr>
              <w:pStyle w:val="Odlomakpopisa"/>
              <w:numPr>
                <w:ilvl w:val="0"/>
                <w:numId w:val="1548"/>
              </w:numPr>
              <w:rPr>
                <w:rFonts w:asciiTheme="minorHAnsi" w:hAnsiTheme="minorHAnsi"/>
                <w:b/>
                <w:bCs/>
                <w:color w:val="000000"/>
              </w:rPr>
            </w:pPr>
            <w:r w:rsidRPr="006D4FF5">
              <w:rPr>
                <w:rFonts w:asciiTheme="minorHAnsi" w:hAnsiTheme="minorHAnsi"/>
                <w:b/>
                <w:bCs/>
                <w:color w:val="000000"/>
              </w:rPr>
              <w:t xml:space="preserve">Dopus Literature </w:t>
            </w:r>
          </w:p>
        </w:tc>
      </w:tr>
      <w:tr w:rsidR="00E52C4F" w:rsidRPr="006D4FF5" w14:paraId="5C4D152C" w14:textId="77777777" w:rsidTr="006D48AE">
        <w:trPr>
          <w:trHeight w:val="432"/>
        </w:trPr>
        <w:tc>
          <w:tcPr>
            <w:tcW w:w="5000" w:type="pct"/>
            <w:gridSpan w:val="7"/>
            <w:shd w:val="clear" w:color="auto" w:fill="auto"/>
          </w:tcPr>
          <w:tbl>
            <w:tblPr>
              <w:tblW w:w="8988" w:type="dxa"/>
              <w:shd w:val="clear" w:color="auto" w:fill="FFFFFF"/>
              <w:tblCellMar>
                <w:left w:w="0" w:type="dxa"/>
                <w:right w:w="0" w:type="dxa"/>
              </w:tblCellMar>
              <w:tblLook w:val="04A0" w:firstRow="1" w:lastRow="0" w:firstColumn="1" w:lastColumn="0" w:noHBand="0" w:noVBand="1"/>
            </w:tblPr>
            <w:tblGrid>
              <w:gridCol w:w="20"/>
              <w:gridCol w:w="8968"/>
            </w:tblGrid>
            <w:tr w:rsidR="00E52C4F" w:rsidRPr="006D4FF5" w14:paraId="583B6716" w14:textId="77777777" w:rsidTr="006D48AE">
              <w:tc>
                <w:tcPr>
                  <w:tcW w:w="8988" w:type="dxa"/>
                  <w:gridSpan w:val="2"/>
                  <w:shd w:val="clear" w:color="auto" w:fill="FFFFFF"/>
                  <w:vAlign w:val="center"/>
                  <w:hideMark/>
                </w:tcPr>
                <w:p w14:paraId="01348E15" w14:textId="77777777" w:rsidR="00E52C4F" w:rsidRPr="006D4FF5" w:rsidRDefault="00E52C4F" w:rsidP="002D2466">
                  <w:pPr>
                    <w:rPr>
                      <w:rFonts w:asciiTheme="minorHAnsi" w:hAnsiTheme="minorHAnsi"/>
                      <w:sz w:val="22"/>
                      <w:lang w:eastAsia="hr-HR"/>
                    </w:rPr>
                  </w:pPr>
                </w:p>
              </w:tc>
            </w:tr>
            <w:tr w:rsidR="00E52C4F" w:rsidRPr="006D4FF5" w14:paraId="53F59AF4" w14:textId="77777777" w:rsidTr="006D48AE">
              <w:tc>
                <w:tcPr>
                  <w:tcW w:w="8988" w:type="dxa"/>
                  <w:gridSpan w:val="2"/>
                  <w:shd w:val="clear" w:color="auto" w:fill="FFFFFF"/>
                  <w:tcMar>
                    <w:top w:w="120" w:type="dxa"/>
                    <w:left w:w="0" w:type="dxa"/>
                    <w:bottom w:w="120" w:type="dxa"/>
                    <w:right w:w="0" w:type="dxa"/>
                  </w:tcMar>
                  <w:hideMark/>
                </w:tcPr>
                <w:p w14:paraId="79EEA9D0" w14:textId="77777777" w:rsidR="00E52C4F" w:rsidRPr="006D4FF5" w:rsidRDefault="00E52C4F" w:rsidP="002D2466">
                  <w:pPr>
                    <w:rPr>
                      <w:rFonts w:asciiTheme="minorHAnsi" w:hAnsiTheme="minorHAnsi"/>
                      <w:color w:val="222222"/>
                      <w:sz w:val="22"/>
                      <w:lang w:eastAsia="hr-HR"/>
                    </w:rPr>
                  </w:pPr>
                  <w:r w:rsidRPr="006D4FF5">
                    <w:rPr>
                      <w:rFonts w:asciiTheme="minorHAnsi" w:hAnsiTheme="minorHAnsi"/>
                      <w:color w:val="222222"/>
                      <w:sz w:val="22"/>
                      <w:lang w:eastAsia="hr-HR"/>
                    </w:rPr>
                    <w:t>Stahl, I. (2019, December). Topics in discrete events simulation for business students. In </w:t>
                  </w:r>
                  <w:r w:rsidRPr="006D4FF5">
                    <w:rPr>
                      <w:rFonts w:asciiTheme="minorHAnsi" w:hAnsiTheme="minorHAnsi"/>
                      <w:i/>
                      <w:iCs/>
                      <w:color w:val="222222"/>
                      <w:sz w:val="22"/>
                      <w:lang w:eastAsia="hr-HR"/>
                    </w:rPr>
                    <w:t>2019 Winter Simulation Conference (WSC)</w:t>
                  </w:r>
                  <w:r w:rsidRPr="006D4FF5">
                    <w:rPr>
                      <w:rFonts w:asciiTheme="minorHAnsi" w:hAnsiTheme="minorHAnsi"/>
                      <w:color w:val="222222"/>
                      <w:sz w:val="22"/>
                      <w:lang w:eastAsia="hr-HR"/>
                    </w:rPr>
                    <w:t> (pp. 3332-3343). IEEE.</w:t>
                  </w:r>
                </w:p>
              </w:tc>
            </w:tr>
            <w:tr w:rsidR="00E52C4F" w:rsidRPr="006D4FF5" w14:paraId="792B0BC3" w14:textId="77777777" w:rsidTr="006D48AE">
              <w:trPr>
                <w:gridAfter w:val="1"/>
                <w:wAfter w:w="8968" w:type="dxa"/>
              </w:trPr>
              <w:tc>
                <w:tcPr>
                  <w:tcW w:w="20" w:type="dxa"/>
                  <w:shd w:val="clear" w:color="auto" w:fill="FFFFFF"/>
                  <w:tcMar>
                    <w:top w:w="120" w:type="dxa"/>
                    <w:left w:w="0" w:type="dxa"/>
                    <w:bottom w:w="120" w:type="dxa"/>
                    <w:right w:w="0" w:type="dxa"/>
                  </w:tcMar>
                  <w:hideMark/>
                </w:tcPr>
                <w:p w14:paraId="10466F5D" w14:textId="77777777" w:rsidR="00E52C4F" w:rsidRPr="006D4FF5" w:rsidRDefault="00E52C4F" w:rsidP="002D2466">
                  <w:pPr>
                    <w:rPr>
                      <w:rFonts w:asciiTheme="minorHAnsi" w:hAnsiTheme="minorHAnsi"/>
                      <w:color w:val="777777"/>
                      <w:sz w:val="22"/>
                      <w:lang w:eastAsia="hr-HR"/>
                    </w:rPr>
                  </w:pPr>
                </w:p>
              </w:tc>
            </w:tr>
          </w:tbl>
          <w:p w14:paraId="036F34E6" w14:textId="77777777" w:rsidR="00E52C4F" w:rsidRPr="006D4FF5" w:rsidRDefault="00E52C4F" w:rsidP="002D2466">
            <w:pPr>
              <w:rPr>
                <w:rFonts w:asciiTheme="minorHAnsi" w:hAnsiTheme="minorHAnsi"/>
                <w:color w:val="000000"/>
              </w:rPr>
            </w:pPr>
          </w:p>
        </w:tc>
      </w:tr>
    </w:tbl>
    <w:p w14:paraId="14322CFA" w14:textId="77777777" w:rsidR="00E52C4F" w:rsidRPr="006D4FF5" w:rsidRDefault="00E52C4F" w:rsidP="00E52C4F">
      <w:pPr>
        <w:rPr>
          <w:rFonts w:asciiTheme="minorHAnsi" w:hAnsiTheme="minorHAnsi"/>
          <w:sz w:val="22"/>
        </w:rPr>
      </w:pPr>
    </w:p>
    <w:p w14:paraId="63F42D30" w14:textId="77777777" w:rsidR="00E52C4F" w:rsidRPr="006D4FF5" w:rsidRDefault="00E52C4F" w:rsidP="00E52C4F">
      <w:pPr>
        <w:rPr>
          <w:rFonts w:asciiTheme="minorHAnsi" w:hAnsiTheme="minorHAnsi"/>
          <w:sz w:val="22"/>
        </w:rPr>
      </w:pPr>
    </w:p>
    <w:p w14:paraId="29767763" w14:textId="77777777" w:rsidR="00E52C4F" w:rsidRPr="006D4FF5" w:rsidRDefault="00E52C4F" w:rsidP="00E52C4F">
      <w:pPr>
        <w:rPr>
          <w:rFonts w:asciiTheme="minorHAnsi" w:hAnsiTheme="minorHAnsi"/>
          <w:sz w:val="22"/>
        </w:rPr>
      </w:pPr>
    </w:p>
    <w:p w14:paraId="40CEC87D" w14:textId="77777777" w:rsidR="00E52C4F" w:rsidRPr="006D4FF5" w:rsidRDefault="00E52C4F" w:rsidP="00E52C4F">
      <w:pPr>
        <w:rPr>
          <w:rFonts w:asciiTheme="minorHAnsi" w:hAnsiTheme="minorHAnsi"/>
          <w:sz w:val="22"/>
        </w:rPr>
      </w:pPr>
    </w:p>
    <w:p w14:paraId="57EE2DBD" w14:textId="77777777" w:rsidR="00E52C4F" w:rsidRPr="006D4FF5" w:rsidRDefault="00E52C4F" w:rsidP="00E52C4F">
      <w:pPr>
        <w:rPr>
          <w:rFonts w:asciiTheme="minorHAnsi" w:hAnsiTheme="minorHAnsi"/>
          <w:sz w:val="22"/>
        </w:rPr>
      </w:pPr>
    </w:p>
    <w:p w14:paraId="675D8CB1" w14:textId="77777777" w:rsidR="00E52C4F" w:rsidRPr="006D4FF5" w:rsidRDefault="00E52C4F" w:rsidP="00E52C4F">
      <w:pPr>
        <w:rPr>
          <w:rFonts w:asciiTheme="minorHAnsi" w:hAnsiTheme="minorHAnsi"/>
          <w:sz w:val="22"/>
        </w:rPr>
      </w:pPr>
    </w:p>
    <w:p w14:paraId="0AEB44C3"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589"/>
        <w:gridCol w:w="423"/>
        <w:gridCol w:w="1723"/>
        <w:gridCol w:w="219"/>
        <w:gridCol w:w="377"/>
        <w:gridCol w:w="2117"/>
        <w:gridCol w:w="1568"/>
      </w:tblGrid>
      <w:tr w:rsidR="00E52C4F" w:rsidRPr="006D4FF5" w14:paraId="10B58FA0" w14:textId="77777777" w:rsidTr="006D48AE">
        <w:trPr>
          <w:trHeight w:val="405"/>
        </w:trPr>
        <w:tc>
          <w:tcPr>
            <w:tcW w:w="1373" w:type="pct"/>
            <w:shd w:val="clear" w:color="auto" w:fill="auto"/>
          </w:tcPr>
          <w:p w14:paraId="7EB993E0" w14:textId="77777777" w:rsidR="00E52C4F" w:rsidRPr="006D4FF5" w:rsidRDefault="00E52C4F" w:rsidP="002D2466">
            <w:pPr>
              <w:keepNext/>
              <w:outlineLvl w:val="2"/>
              <w:rPr>
                <w:rFonts w:asciiTheme="minorHAnsi" w:hAnsiTheme="minorHAnsi"/>
                <w:b/>
                <w:bCs/>
                <w:color w:val="000000"/>
              </w:rPr>
            </w:pPr>
            <w:r w:rsidRPr="006D4FF5">
              <w:rPr>
                <w:rFonts w:asciiTheme="minorHAnsi" w:hAnsiTheme="minorHAnsi"/>
                <w:b/>
                <w:bCs/>
              </w:rPr>
              <w:br w:type="textWrapping" w:clear="all"/>
            </w:r>
          </w:p>
        </w:tc>
        <w:tc>
          <w:tcPr>
            <w:tcW w:w="3627" w:type="pct"/>
            <w:gridSpan w:val="6"/>
            <w:shd w:val="clear" w:color="auto" w:fill="auto"/>
          </w:tcPr>
          <w:p w14:paraId="306AEA91" w14:textId="77777777" w:rsidR="00E52C4F" w:rsidRPr="006D4FF5" w:rsidRDefault="00E52C4F" w:rsidP="002D2466">
            <w:pPr>
              <w:keepNext/>
              <w:outlineLvl w:val="2"/>
              <w:rPr>
                <w:rFonts w:asciiTheme="minorHAnsi" w:hAnsiTheme="minorHAnsi"/>
                <w:b/>
                <w:bCs/>
                <w:iCs/>
                <w:color w:val="000000"/>
              </w:rPr>
            </w:pPr>
            <w:r w:rsidRPr="006D4FF5">
              <w:rPr>
                <w:rFonts w:asciiTheme="minorHAnsi" w:hAnsiTheme="minorHAnsi"/>
                <w:b/>
                <w:bCs/>
                <w:iCs/>
                <w:color w:val="000000"/>
              </w:rPr>
              <w:t>DATABASE MANAGEMENT</w:t>
            </w:r>
          </w:p>
        </w:tc>
      </w:tr>
      <w:tr w:rsidR="00E52C4F" w:rsidRPr="006D4FF5" w14:paraId="16AF7987" w14:textId="77777777" w:rsidTr="006D48AE">
        <w:trPr>
          <w:trHeight w:val="405"/>
        </w:trPr>
        <w:tc>
          <w:tcPr>
            <w:tcW w:w="1373" w:type="pct"/>
            <w:shd w:val="clear" w:color="auto" w:fill="auto"/>
          </w:tcPr>
          <w:p w14:paraId="2053A386" w14:textId="77777777" w:rsidR="00E52C4F" w:rsidRPr="006D4FF5" w:rsidRDefault="00E52C4F" w:rsidP="002D2466">
            <w:pPr>
              <w:rPr>
                <w:rFonts w:asciiTheme="minorHAnsi" w:hAnsiTheme="minorHAnsi"/>
                <w:b/>
                <w:bCs/>
              </w:rPr>
            </w:pPr>
            <w:r w:rsidRPr="006D4FF5">
              <w:rPr>
                <w:rFonts w:asciiTheme="minorHAnsi" w:hAnsiTheme="minorHAnsi"/>
                <w:b/>
                <w:bCs/>
                <w:color w:val="000000"/>
              </w:rPr>
              <w:t>Course Holder</w:t>
            </w:r>
          </w:p>
        </w:tc>
        <w:tc>
          <w:tcPr>
            <w:tcW w:w="3627" w:type="pct"/>
            <w:gridSpan w:val="6"/>
            <w:shd w:val="clear" w:color="auto" w:fill="auto"/>
          </w:tcPr>
          <w:p w14:paraId="43B52093" w14:textId="77777777" w:rsidR="00E52C4F" w:rsidRPr="006D4FF5" w:rsidRDefault="00E52C4F" w:rsidP="002D2466">
            <w:pPr>
              <w:rPr>
                <w:rFonts w:asciiTheme="minorHAnsi" w:hAnsiTheme="minorHAnsi"/>
                <w:b/>
              </w:rPr>
            </w:pPr>
            <w:r w:rsidRPr="006D4FF5">
              <w:rPr>
                <w:rFonts w:asciiTheme="minorHAnsi" w:hAnsiTheme="minorHAnsi"/>
                <w:b/>
              </w:rPr>
              <w:t>Assoc. Prof. dr. sc. Socio. Marin Kaluža, prof. struč. stud.</w:t>
            </w:r>
          </w:p>
        </w:tc>
      </w:tr>
      <w:tr w:rsidR="00E52C4F" w:rsidRPr="006D4FF5" w14:paraId="7EF8ECEC" w14:textId="77777777" w:rsidTr="006D48AE">
        <w:trPr>
          <w:trHeight w:val="405"/>
        </w:trPr>
        <w:tc>
          <w:tcPr>
            <w:tcW w:w="1373" w:type="pct"/>
            <w:shd w:val="clear" w:color="auto" w:fill="auto"/>
          </w:tcPr>
          <w:p w14:paraId="64D5E684"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Study program</w:t>
            </w:r>
          </w:p>
        </w:tc>
        <w:tc>
          <w:tcPr>
            <w:tcW w:w="3627" w:type="pct"/>
            <w:gridSpan w:val="6"/>
            <w:shd w:val="clear" w:color="auto" w:fill="auto"/>
          </w:tcPr>
          <w:p w14:paraId="7CF931D0" w14:textId="77777777" w:rsidR="00E52C4F" w:rsidRPr="006D4FF5" w:rsidRDefault="00E52C4F" w:rsidP="002D2466">
            <w:pPr>
              <w:rPr>
                <w:rFonts w:asciiTheme="minorHAnsi" w:hAnsiTheme="minorHAnsi"/>
                <w:b/>
              </w:rPr>
            </w:pPr>
            <w:r w:rsidRPr="006D4FF5">
              <w:rPr>
                <w:rFonts w:asciiTheme="minorHAnsi" w:hAnsiTheme="minorHAnsi"/>
                <w:b/>
                <w:bCs/>
              </w:rPr>
              <w:t>Professional Graduate Study of Information Technologies in Business Systems</w:t>
            </w:r>
          </w:p>
        </w:tc>
      </w:tr>
      <w:tr w:rsidR="00E52C4F" w:rsidRPr="006D4FF5" w14:paraId="721F0126" w14:textId="77777777" w:rsidTr="006D48AE">
        <w:trPr>
          <w:trHeight w:val="405"/>
        </w:trPr>
        <w:tc>
          <w:tcPr>
            <w:tcW w:w="1373" w:type="pct"/>
            <w:shd w:val="clear" w:color="auto" w:fill="auto"/>
          </w:tcPr>
          <w:p w14:paraId="2EA61D63"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College</w:t>
            </w:r>
          </w:p>
        </w:tc>
        <w:tc>
          <w:tcPr>
            <w:tcW w:w="3627" w:type="pct"/>
            <w:gridSpan w:val="6"/>
            <w:shd w:val="clear" w:color="auto" w:fill="auto"/>
          </w:tcPr>
          <w:p w14:paraId="35C217FC" w14:textId="77777777" w:rsidR="00E52C4F" w:rsidRPr="006D4FF5" w:rsidRDefault="00E52C4F" w:rsidP="002D2466">
            <w:pPr>
              <w:rPr>
                <w:rFonts w:asciiTheme="minorHAnsi" w:hAnsiTheme="minorHAnsi"/>
                <w:b/>
                <w:bCs/>
                <w:i/>
                <w:color w:val="FF0000"/>
              </w:rPr>
            </w:pPr>
            <w:r w:rsidRPr="006D4FF5">
              <w:rPr>
                <w:rFonts w:asciiTheme="minorHAnsi" w:hAnsiTheme="minorHAnsi"/>
                <w:b/>
                <w:bCs/>
              </w:rPr>
              <w:t>Binding</w:t>
            </w:r>
          </w:p>
        </w:tc>
      </w:tr>
      <w:tr w:rsidR="00E52C4F" w:rsidRPr="006D4FF5" w14:paraId="6ECA05D7" w14:textId="77777777" w:rsidTr="006D48AE">
        <w:trPr>
          <w:trHeight w:val="405"/>
        </w:trPr>
        <w:tc>
          <w:tcPr>
            <w:tcW w:w="1373" w:type="pct"/>
            <w:shd w:val="clear" w:color="auto" w:fill="auto"/>
          </w:tcPr>
          <w:p w14:paraId="2A7C1082"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Year</w:t>
            </w:r>
          </w:p>
        </w:tc>
        <w:tc>
          <w:tcPr>
            <w:tcW w:w="234" w:type="pct"/>
            <w:shd w:val="clear" w:color="auto" w:fill="auto"/>
          </w:tcPr>
          <w:p w14:paraId="74920EE2" w14:textId="77777777" w:rsidR="00E52C4F" w:rsidRPr="006D4FF5" w:rsidRDefault="00E52C4F" w:rsidP="002D2466">
            <w:pPr>
              <w:rPr>
                <w:rFonts w:asciiTheme="minorHAnsi" w:hAnsiTheme="minorHAnsi"/>
              </w:rPr>
            </w:pPr>
            <w:r w:rsidRPr="006D4FF5">
              <w:rPr>
                <w:rFonts w:asciiTheme="minorHAnsi" w:hAnsiTheme="minorHAnsi"/>
              </w:rPr>
              <w:t xml:space="preserve"> 1.</w:t>
            </w:r>
          </w:p>
        </w:tc>
        <w:tc>
          <w:tcPr>
            <w:tcW w:w="977" w:type="pct"/>
            <w:shd w:val="clear" w:color="auto" w:fill="auto"/>
          </w:tcPr>
          <w:p w14:paraId="2251F521" w14:textId="77777777" w:rsidR="00E52C4F" w:rsidRPr="006D4FF5" w:rsidRDefault="00E52C4F" w:rsidP="002D2466">
            <w:pPr>
              <w:rPr>
                <w:rFonts w:asciiTheme="minorHAnsi" w:hAnsiTheme="minorHAnsi"/>
                <w:b/>
                <w:bCs/>
              </w:rPr>
            </w:pPr>
            <w:r w:rsidRPr="006D4FF5">
              <w:rPr>
                <w:rFonts w:asciiTheme="minorHAnsi" w:hAnsiTheme="minorHAnsi"/>
                <w:b/>
                <w:bCs/>
              </w:rPr>
              <w:t>Semester</w:t>
            </w:r>
          </w:p>
        </w:tc>
        <w:tc>
          <w:tcPr>
            <w:tcW w:w="326" w:type="pct"/>
            <w:gridSpan w:val="2"/>
            <w:shd w:val="clear" w:color="auto" w:fill="auto"/>
          </w:tcPr>
          <w:p w14:paraId="3D35C4BC" w14:textId="77777777" w:rsidR="00E52C4F" w:rsidRPr="006D4FF5" w:rsidRDefault="00E52C4F" w:rsidP="002D2466">
            <w:pPr>
              <w:rPr>
                <w:rFonts w:asciiTheme="minorHAnsi" w:hAnsiTheme="minorHAnsi"/>
              </w:rPr>
            </w:pPr>
            <w:r w:rsidRPr="006D4FF5">
              <w:rPr>
                <w:rFonts w:asciiTheme="minorHAnsi" w:hAnsiTheme="minorHAnsi"/>
              </w:rPr>
              <w:t>1.</w:t>
            </w:r>
          </w:p>
        </w:tc>
        <w:tc>
          <w:tcPr>
            <w:tcW w:w="1202" w:type="pct"/>
            <w:shd w:val="clear" w:color="auto" w:fill="auto"/>
          </w:tcPr>
          <w:p w14:paraId="52C940A7" w14:textId="77777777" w:rsidR="00E52C4F" w:rsidRPr="006D4FF5" w:rsidRDefault="00E52C4F" w:rsidP="002D2466">
            <w:pPr>
              <w:rPr>
                <w:rFonts w:asciiTheme="minorHAnsi" w:hAnsiTheme="minorHAnsi"/>
                <w:b/>
                <w:bCs/>
              </w:rPr>
            </w:pPr>
            <w:r w:rsidRPr="006D4FF5">
              <w:rPr>
                <w:rFonts w:asciiTheme="minorHAnsi" w:hAnsiTheme="minorHAnsi"/>
                <w:b/>
                <w:bCs/>
              </w:rPr>
              <w:t>ECTS credits</w:t>
            </w:r>
          </w:p>
        </w:tc>
        <w:tc>
          <w:tcPr>
            <w:tcW w:w="888" w:type="pct"/>
            <w:shd w:val="clear" w:color="auto" w:fill="auto"/>
          </w:tcPr>
          <w:p w14:paraId="0DC23724" w14:textId="77777777" w:rsidR="00E52C4F" w:rsidRPr="006D4FF5" w:rsidRDefault="00E52C4F" w:rsidP="002D2466">
            <w:pPr>
              <w:rPr>
                <w:rFonts w:asciiTheme="minorHAnsi" w:hAnsiTheme="minorHAnsi"/>
              </w:rPr>
            </w:pPr>
            <w:r w:rsidRPr="006D4FF5">
              <w:rPr>
                <w:rFonts w:asciiTheme="minorHAnsi" w:hAnsiTheme="minorHAnsi"/>
              </w:rPr>
              <w:t>4</w:t>
            </w:r>
          </w:p>
        </w:tc>
      </w:tr>
      <w:tr w:rsidR="00E52C4F" w:rsidRPr="006D4FF5" w14:paraId="1B38DCFF" w14:textId="77777777" w:rsidTr="006D48AE">
        <w:trPr>
          <w:trHeight w:val="566"/>
        </w:trPr>
        <w:tc>
          <w:tcPr>
            <w:tcW w:w="1373" w:type="pct"/>
            <w:shd w:val="clear" w:color="auto" w:fill="auto"/>
          </w:tcPr>
          <w:p w14:paraId="574EF7EC"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 xml:space="preserve">Conduct of classes </w:t>
            </w:r>
          </w:p>
          <w:p w14:paraId="0B8A0B74"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(P + V + S+ Pr)</w:t>
            </w:r>
          </w:p>
        </w:tc>
        <w:tc>
          <w:tcPr>
            <w:tcW w:w="3627" w:type="pct"/>
            <w:gridSpan w:val="6"/>
            <w:shd w:val="clear" w:color="auto" w:fill="auto"/>
          </w:tcPr>
          <w:p w14:paraId="49E61823" w14:textId="77777777" w:rsidR="00E52C4F" w:rsidRPr="006D4FF5" w:rsidRDefault="00E52C4F" w:rsidP="002D2466">
            <w:pPr>
              <w:rPr>
                <w:rFonts w:asciiTheme="minorHAnsi" w:hAnsiTheme="minorHAnsi"/>
                <w:b/>
                <w:bCs/>
              </w:rPr>
            </w:pPr>
            <w:r w:rsidRPr="006D4FF5">
              <w:rPr>
                <w:rFonts w:asciiTheme="minorHAnsi" w:hAnsiTheme="minorHAnsi"/>
                <w:b/>
                <w:bCs/>
              </w:rPr>
              <w:t>P – lectures: 2V – exercises: 2</w:t>
            </w:r>
          </w:p>
        </w:tc>
      </w:tr>
      <w:tr w:rsidR="00E52C4F" w:rsidRPr="006D4FF5" w14:paraId="71BE401B" w14:textId="77777777" w:rsidTr="006D48AE">
        <w:trPr>
          <w:trHeight w:hRule="exact" w:val="288"/>
        </w:trPr>
        <w:tc>
          <w:tcPr>
            <w:tcW w:w="5000" w:type="pct"/>
            <w:gridSpan w:val="7"/>
            <w:shd w:val="clear" w:color="auto" w:fill="auto"/>
          </w:tcPr>
          <w:p w14:paraId="6F82D3C9" w14:textId="77777777" w:rsidR="00E52C4F" w:rsidRPr="006D4FF5" w:rsidRDefault="00E52C4F" w:rsidP="002D2466">
            <w:pPr>
              <w:pStyle w:val="Odlomakpopisa"/>
              <w:numPr>
                <w:ilvl w:val="0"/>
                <w:numId w:val="1549"/>
              </w:numPr>
              <w:spacing w:after="60"/>
              <w:rPr>
                <w:rFonts w:asciiTheme="minorHAnsi" w:hAnsiTheme="minorHAnsi"/>
                <w:b/>
                <w:color w:val="000000"/>
              </w:rPr>
            </w:pPr>
            <w:r w:rsidRPr="006D4FF5">
              <w:rPr>
                <w:rFonts w:asciiTheme="minorHAnsi" w:hAnsiTheme="minorHAnsi"/>
                <w:b/>
                <w:color w:val="000000"/>
              </w:rPr>
              <w:t>Objectives of the course</w:t>
            </w:r>
          </w:p>
          <w:p w14:paraId="0903CC38"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79371CF9" w14:textId="77777777" w:rsidTr="006D48AE">
        <w:trPr>
          <w:trHeight w:val="432"/>
        </w:trPr>
        <w:tc>
          <w:tcPr>
            <w:tcW w:w="5000" w:type="pct"/>
            <w:gridSpan w:val="7"/>
            <w:shd w:val="clear" w:color="auto" w:fill="auto"/>
          </w:tcPr>
          <w:p w14:paraId="2AAE3BC1"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Acquiring knowledge and competencies on the application of relational theory in database development. Acquiring knowledge and competencies about the procedures of managing the structure and data in the database, as well as the procedures of upgrading and maintaining the database. Acquiring knowledge of the structure and principle of operation of non-relational databases.</w:t>
            </w:r>
          </w:p>
        </w:tc>
      </w:tr>
      <w:tr w:rsidR="00E52C4F" w:rsidRPr="006D4FF5" w14:paraId="324CE797" w14:textId="77777777" w:rsidTr="006D48AE">
        <w:trPr>
          <w:trHeight w:hRule="exact" w:val="288"/>
        </w:trPr>
        <w:tc>
          <w:tcPr>
            <w:tcW w:w="5000" w:type="pct"/>
            <w:gridSpan w:val="7"/>
            <w:shd w:val="clear" w:color="auto" w:fill="auto"/>
          </w:tcPr>
          <w:p w14:paraId="525F6FB2" w14:textId="77777777" w:rsidR="00E52C4F" w:rsidRPr="006D4FF5" w:rsidRDefault="00E52C4F" w:rsidP="002D2466">
            <w:pPr>
              <w:pStyle w:val="Odlomakpopisa"/>
              <w:numPr>
                <w:ilvl w:val="0"/>
                <w:numId w:val="1549"/>
              </w:numPr>
              <w:spacing w:after="60"/>
              <w:rPr>
                <w:rFonts w:asciiTheme="minorHAnsi" w:hAnsiTheme="minorHAnsi"/>
                <w:b/>
                <w:color w:val="000000"/>
              </w:rPr>
            </w:pPr>
            <w:r w:rsidRPr="006D4FF5">
              <w:rPr>
                <w:rFonts w:asciiTheme="minorHAnsi" w:hAnsiTheme="minorHAnsi"/>
                <w:b/>
                <w:color w:val="000000"/>
              </w:rPr>
              <w:t>Requirements for enrolment in the course</w:t>
            </w:r>
          </w:p>
        </w:tc>
      </w:tr>
      <w:tr w:rsidR="00E52C4F" w:rsidRPr="006D4FF5" w14:paraId="58B4539A" w14:textId="77777777" w:rsidTr="006D48AE">
        <w:trPr>
          <w:trHeight w:val="432"/>
        </w:trPr>
        <w:tc>
          <w:tcPr>
            <w:tcW w:w="5000" w:type="pct"/>
            <w:gridSpan w:val="7"/>
            <w:shd w:val="clear" w:color="auto" w:fill="auto"/>
          </w:tcPr>
          <w:p w14:paraId="4B5D6339" w14:textId="77777777" w:rsidR="00E52C4F" w:rsidRPr="006D4FF5" w:rsidRDefault="00E52C4F" w:rsidP="002D2466">
            <w:pPr>
              <w:jc w:val="both"/>
              <w:rPr>
                <w:rFonts w:asciiTheme="minorHAnsi" w:hAnsiTheme="minorHAnsi"/>
                <w:bCs/>
                <w:color w:val="FF0000"/>
              </w:rPr>
            </w:pPr>
            <w:r w:rsidRPr="006D4FF5">
              <w:rPr>
                <w:rFonts w:asciiTheme="minorHAnsi" w:hAnsiTheme="minorHAnsi"/>
                <w:bCs/>
                <w:color w:val="000000"/>
              </w:rPr>
              <w:t>/</w:t>
            </w:r>
          </w:p>
        </w:tc>
      </w:tr>
      <w:tr w:rsidR="00E52C4F" w:rsidRPr="006D4FF5" w14:paraId="0352F164" w14:textId="77777777" w:rsidTr="006D48AE">
        <w:trPr>
          <w:trHeight w:hRule="exact" w:val="288"/>
        </w:trPr>
        <w:tc>
          <w:tcPr>
            <w:tcW w:w="5000" w:type="pct"/>
            <w:gridSpan w:val="7"/>
            <w:shd w:val="clear" w:color="auto" w:fill="auto"/>
          </w:tcPr>
          <w:p w14:paraId="18F8293E" w14:textId="77777777" w:rsidR="00E52C4F" w:rsidRPr="006D4FF5" w:rsidRDefault="00E52C4F" w:rsidP="002D2466">
            <w:pPr>
              <w:pStyle w:val="Odlomakpopisa"/>
              <w:numPr>
                <w:ilvl w:val="0"/>
                <w:numId w:val="1549"/>
              </w:numPr>
              <w:spacing w:after="60"/>
              <w:rPr>
                <w:rFonts w:asciiTheme="minorHAnsi" w:hAnsiTheme="minorHAnsi"/>
                <w:b/>
                <w:color w:val="000000"/>
              </w:rPr>
            </w:pPr>
            <w:r w:rsidRPr="006D4FF5">
              <w:rPr>
                <w:rFonts w:asciiTheme="minorHAnsi" w:hAnsiTheme="minorHAnsi"/>
                <w:b/>
                <w:color w:val="000000"/>
              </w:rPr>
              <w:t>Programme-level learning outcomes to which the course contributes</w:t>
            </w:r>
          </w:p>
        </w:tc>
      </w:tr>
      <w:tr w:rsidR="00E52C4F" w:rsidRPr="006D4FF5" w14:paraId="0C68A0D8" w14:textId="77777777" w:rsidTr="006D48AE">
        <w:trPr>
          <w:trHeight w:val="432"/>
        </w:trPr>
        <w:tc>
          <w:tcPr>
            <w:tcW w:w="5000" w:type="pct"/>
            <w:gridSpan w:val="7"/>
            <w:shd w:val="clear" w:color="auto" w:fill="auto"/>
          </w:tcPr>
          <w:p w14:paraId="20032FD8" w14:textId="77777777" w:rsidR="00E52C4F" w:rsidRPr="006D4FF5" w:rsidRDefault="00E52C4F" w:rsidP="002D2466">
            <w:pPr>
              <w:ind w:left="360"/>
              <w:contextualSpacing/>
              <w:jc w:val="both"/>
              <w:rPr>
                <w:rFonts w:asciiTheme="minorHAnsi" w:hAnsiTheme="minorHAnsi"/>
                <w:color w:val="000000"/>
              </w:rPr>
            </w:pPr>
            <w:r w:rsidRPr="006D4FF5">
              <w:rPr>
                <w:rFonts w:asciiTheme="minorHAnsi" w:hAnsiTheme="minorHAnsi"/>
                <w:b/>
                <w:color w:val="000000"/>
              </w:rPr>
              <w:t>Outcome 8</w:t>
            </w:r>
            <w:r w:rsidRPr="006D4FF5">
              <w:rPr>
                <w:rFonts w:asciiTheme="minorHAnsi" w:hAnsiTheme="minorHAnsi"/>
                <w:color w:val="000000"/>
              </w:rPr>
              <w:t>: Apply appropriate methods and techniques for creating and managing databases.</w:t>
            </w:r>
          </w:p>
          <w:p w14:paraId="354F32E2" w14:textId="77777777" w:rsidR="00E52C4F" w:rsidRPr="006D4FF5" w:rsidRDefault="00E52C4F" w:rsidP="002D2466">
            <w:pPr>
              <w:ind w:left="360"/>
              <w:contextualSpacing/>
              <w:jc w:val="both"/>
              <w:rPr>
                <w:rFonts w:asciiTheme="minorHAnsi" w:hAnsiTheme="minorHAnsi"/>
                <w:b/>
                <w:color w:val="000000"/>
              </w:rPr>
            </w:pPr>
            <w:r w:rsidRPr="006D4FF5">
              <w:rPr>
                <w:rFonts w:asciiTheme="minorHAnsi" w:hAnsiTheme="minorHAnsi"/>
                <w:b/>
                <w:color w:val="000000"/>
              </w:rPr>
              <w:t xml:space="preserve">Outcome 11: </w:t>
            </w:r>
            <w:r w:rsidRPr="006D4FF5">
              <w:rPr>
                <w:rFonts w:asciiTheme="minorHAnsi" w:hAnsiTheme="minorHAnsi"/>
                <w:color w:val="000000"/>
              </w:rPr>
              <w:t>Present development and software solutions within the business organization.</w:t>
            </w:r>
          </w:p>
          <w:p w14:paraId="3A5FE889" w14:textId="77777777" w:rsidR="00E52C4F" w:rsidRPr="006D4FF5" w:rsidRDefault="00E52C4F" w:rsidP="002D2466">
            <w:pPr>
              <w:ind w:left="360"/>
              <w:contextualSpacing/>
              <w:jc w:val="both"/>
              <w:rPr>
                <w:rFonts w:asciiTheme="minorHAnsi" w:hAnsiTheme="minorHAnsi"/>
                <w:color w:val="000000"/>
              </w:rPr>
            </w:pPr>
            <w:r w:rsidRPr="006D4FF5">
              <w:rPr>
                <w:rFonts w:asciiTheme="minorHAnsi" w:hAnsiTheme="minorHAnsi"/>
                <w:b/>
                <w:color w:val="000000"/>
              </w:rPr>
              <w:t xml:space="preserve">Outcome 12: </w:t>
            </w:r>
            <w:r w:rsidRPr="006D4FF5">
              <w:rPr>
                <w:rFonts w:asciiTheme="minorHAnsi" w:hAnsiTheme="minorHAnsi"/>
                <w:color w:val="000000"/>
              </w:rPr>
              <w:t>Apply appropriate methods and techniques to manage security and data protection in information and communication systems.</w:t>
            </w:r>
          </w:p>
        </w:tc>
      </w:tr>
      <w:tr w:rsidR="00E52C4F" w:rsidRPr="006D4FF5" w14:paraId="726DC3EC" w14:textId="77777777" w:rsidTr="006D48AE">
        <w:trPr>
          <w:trHeight w:hRule="exact" w:val="288"/>
        </w:trPr>
        <w:tc>
          <w:tcPr>
            <w:tcW w:w="5000" w:type="pct"/>
            <w:gridSpan w:val="7"/>
            <w:shd w:val="clear" w:color="auto" w:fill="auto"/>
          </w:tcPr>
          <w:p w14:paraId="24EF467A" w14:textId="77777777" w:rsidR="00E52C4F" w:rsidRPr="006D4FF5" w:rsidRDefault="00E52C4F" w:rsidP="002D2466">
            <w:pPr>
              <w:pStyle w:val="Odlomakpopisa"/>
              <w:numPr>
                <w:ilvl w:val="0"/>
                <w:numId w:val="1549"/>
              </w:numPr>
              <w:spacing w:after="60"/>
              <w:rPr>
                <w:rFonts w:asciiTheme="minorHAnsi" w:hAnsiTheme="minorHAnsi"/>
                <w:b/>
                <w:color w:val="000000"/>
              </w:rPr>
            </w:pPr>
            <w:r w:rsidRPr="006D4FF5">
              <w:rPr>
                <w:rFonts w:asciiTheme="minorHAnsi" w:hAnsiTheme="minorHAnsi"/>
                <w:b/>
                <w:color w:val="000000"/>
              </w:rPr>
              <w:t>Expected learning outcomes at course level</w:t>
            </w:r>
          </w:p>
          <w:p w14:paraId="0A6F7F27"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389F137C" w14:textId="77777777" w:rsidTr="006D48AE">
        <w:trPr>
          <w:trHeight w:val="432"/>
        </w:trPr>
        <w:tc>
          <w:tcPr>
            <w:tcW w:w="5000" w:type="pct"/>
            <w:gridSpan w:val="7"/>
            <w:shd w:val="clear" w:color="auto" w:fill="auto"/>
          </w:tcPr>
          <w:p w14:paraId="78021CE2" w14:textId="77777777" w:rsidR="00E52C4F" w:rsidRPr="006D4FF5" w:rsidRDefault="00E52C4F" w:rsidP="002D2466">
            <w:pPr>
              <w:numPr>
                <w:ilvl w:val="0"/>
                <w:numId w:val="276"/>
              </w:numPr>
              <w:spacing w:before="0" w:beforeAutospacing="0" w:after="200" w:afterAutospacing="0" w:line="276" w:lineRule="auto"/>
              <w:contextualSpacing/>
              <w:rPr>
                <w:rFonts w:asciiTheme="minorHAnsi" w:hAnsiTheme="minorHAnsi"/>
              </w:rPr>
            </w:pPr>
            <w:r w:rsidRPr="006D4FF5">
              <w:rPr>
                <w:rFonts w:asciiTheme="minorHAnsi" w:hAnsiTheme="minorHAnsi"/>
              </w:rPr>
              <w:t>Explain the application of relational algebra, operators, and normalization methods in database development.</w:t>
            </w:r>
          </w:p>
          <w:p w14:paraId="041AF687" w14:textId="77777777" w:rsidR="00E52C4F" w:rsidRPr="006D4FF5" w:rsidRDefault="00E52C4F" w:rsidP="002D2466">
            <w:pPr>
              <w:numPr>
                <w:ilvl w:val="0"/>
                <w:numId w:val="276"/>
              </w:numPr>
              <w:spacing w:before="0" w:beforeAutospacing="0" w:after="200" w:afterAutospacing="0" w:line="276" w:lineRule="auto"/>
              <w:contextualSpacing/>
              <w:rPr>
                <w:rFonts w:asciiTheme="minorHAnsi" w:hAnsiTheme="minorHAnsi"/>
              </w:rPr>
            </w:pPr>
            <w:r w:rsidRPr="006D4FF5">
              <w:rPr>
                <w:rFonts w:asciiTheme="minorHAnsi" w:hAnsiTheme="minorHAnsi"/>
              </w:rPr>
              <w:t xml:space="preserve">Contrast the concepts of physical and logical structure of non-relational (NoSQL) and relational (SQL) databases. </w:t>
            </w:r>
          </w:p>
          <w:p w14:paraId="1970463A" w14:textId="77777777" w:rsidR="00E52C4F" w:rsidRPr="006D4FF5" w:rsidRDefault="00E52C4F" w:rsidP="002D2466">
            <w:pPr>
              <w:numPr>
                <w:ilvl w:val="0"/>
                <w:numId w:val="276"/>
              </w:numPr>
              <w:spacing w:before="0" w:beforeAutospacing="0" w:after="200" w:afterAutospacing="0" w:line="276" w:lineRule="auto"/>
              <w:contextualSpacing/>
              <w:rPr>
                <w:rFonts w:asciiTheme="minorHAnsi" w:hAnsiTheme="minorHAnsi"/>
              </w:rPr>
            </w:pPr>
            <w:r w:rsidRPr="006D4FF5">
              <w:rPr>
                <w:rFonts w:asciiTheme="minorHAnsi" w:hAnsiTheme="minorHAnsi"/>
              </w:rPr>
              <w:t xml:space="preserve">Analyze the procedures for managing the physical parts of the selected DBMS, as well as the logical structure and elements of databases. </w:t>
            </w:r>
          </w:p>
          <w:p w14:paraId="0342E6DB" w14:textId="77777777" w:rsidR="00E52C4F" w:rsidRPr="006D4FF5" w:rsidRDefault="00E52C4F" w:rsidP="002D2466">
            <w:pPr>
              <w:numPr>
                <w:ilvl w:val="0"/>
                <w:numId w:val="276"/>
              </w:numPr>
              <w:spacing w:before="0" w:beforeAutospacing="0" w:after="200" w:afterAutospacing="0" w:line="276" w:lineRule="auto"/>
              <w:contextualSpacing/>
              <w:rPr>
                <w:rFonts w:asciiTheme="minorHAnsi" w:hAnsiTheme="minorHAnsi"/>
              </w:rPr>
            </w:pPr>
            <w:r w:rsidRPr="006D4FF5">
              <w:rPr>
                <w:rFonts w:asciiTheme="minorHAnsi" w:hAnsiTheme="minorHAnsi"/>
              </w:rPr>
              <w:t>Present the possibilities of managing the physical and logical elements of the analyzed DBMS.</w:t>
            </w:r>
          </w:p>
        </w:tc>
      </w:tr>
      <w:tr w:rsidR="00E52C4F" w:rsidRPr="006D4FF5" w14:paraId="3225B64A" w14:textId="77777777" w:rsidTr="006D48AE">
        <w:trPr>
          <w:trHeight w:val="432"/>
          <w:hidden/>
        </w:trPr>
        <w:tc>
          <w:tcPr>
            <w:tcW w:w="5000" w:type="pct"/>
            <w:gridSpan w:val="7"/>
            <w:shd w:val="clear" w:color="auto" w:fill="auto"/>
          </w:tcPr>
          <w:p w14:paraId="49BB512B" w14:textId="77777777" w:rsidR="00E52C4F" w:rsidRPr="006D4FF5" w:rsidRDefault="00E52C4F" w:rsidP="002D2466">
            <w:pPr>
              <w:jc w:val="both"/>
              <w:rPr>
                <w:rFonts w:asciiTheme="minorHAnsi" w:hAnsiTheme="minorHAnsi"/>
                <w:b/>
                <w:vanish/>
              </w:rPr>
            </w:pPr>
          </w:p>
        </w:tc>
      </w:tr>
      <w:tr w:rsidR="00E52C4F" w:rsidRPr="006D4FF5" w14:paraId="08FF77CE" w14:textId="77777777" w:rsidTr="006D48AE">
        <w:trPr>
          <w:trHeight w:val="432"/>
        </w:trPr>
        <w:tc>
          <w:tcPr>
            <w:tcW w:w="1373" w:type="pct"/>
            <w:shd w:val="clear" w:color="auto" w:fill="auto"/>
          </w:tcPr>
          <w:p w14:paraId="6BCEFC4A" w14:textId="77777777" w:rsidR="00E52C4F" w:rsidRPr="006D4FF5" w:rsidRDefault="00E52C4F" w:rsidP="002D2466">
            <w:pPr>
              <w:pStyle w:val="Odlomakpopisa"/>
              <w:numPr>
                <w:ilvl w:val="0"/>
                <w:numId w:val="276"/>
              </w:numPr>
              <w:rPr>
                <w:rFonts w:asciiTheme="minorHAnsi" w:hAnsiTheme="minorHAnsi"/>
                <w:b/>
                <w:color w:val="000000"/>
              </w:rPr>
            </w:pPr>
            <w:r w:rsidRPr="006D4FF5">
              <w:rPr>
                <w:rFonts w:asciiTheme="minorHAnsi" w:hAnsiTheme="minorHAnsi"/>
                <w:b/>
                <w:color w:val="000000"/>
              </w:rPr>
              <w:t>Types of teaching</w:t>
            </w:r>
          </w:p>
        </w:tc>
        <w:tc>
          <w:tcPr>
            <w:tcW w:w="1329" w:type="pct"/>
            <w:gridSpan w:val="3"/>
            <w:shd w:val="clear" w:color="auto" w:fill="auto"/>
          </w:tcPr>
          <w:p w14:paraId="7EB180B1"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lectures</w:t>
            </w:r>
          </w:p>
          <w:p w14:paraId="7AA2F005"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Auditory exercises</w:t>
            </w:r>
          </w:p>
          <w:p w14:paraId="57DEFB68"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3"/>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seminars and workshops  </w:t>
            </w:r>
          </w:p>
          <w:p w14:paraId="205FADE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Distance education</w:t>
            </w:r>
          </w:p>
          <w:p w14:paraId="119F710E"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Field Teaching</w:t>
            </w:r>
          </w:p>
        </w:tc>
        <w:tc>
          <w:tcPr>
            <w:tcW w:w="2298" w:type="pct"/>
            <w:gridSpan w:val="3"/>
            <w:shd w:val="clear" w:color="auto" w:fill="auto"/>
          </w:tcPr>
          <w:p w14:paraId="2CC0DC69"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Independent tasks  </w:t>
            </w:r>
          </w:p>
          <w:p w14:paraId="7DD47611"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Multimedia &amp; Network  </w:t>
            </w:r>
          </w:p>
          <w:p w14:paraId="5AC266C8"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laboratory</w:t>
            </w:r>
          </w:p>
          <w:p w14:paraId="6EEDE331"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8"/>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Mentoring work</w:t>
            </w:r>
          </w:p>
          <w:p w14:paraId="3731B52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Other___________________</w:t>
            </w:r>
          </w:p>
        </w:tc>
      </w:tr>
      <w:tr w:rsidR="00E52C4F" w:rsidRPr="006D4FF5" w14:paraId="4ABE179E" w14:textId="77777777" w:rsidTr="006D48AE">
        <w:trPr>
          <w:trHeight w:val="432"/>
        </w:trPr>
        <w:tc>
          <w:tcPr>
            <w:tcW w:w="1373" w:type="pct"/>
            <w:shd w:val="clear" w:color="auto" w:fill="auto"/>
          </w:tcPr>
          <w:p w14:paraId="4BA3DD1F" w14:textId="77777777" w:rsidR="00E52C4F" w:rsidRPr="006D4FF5" w:rsidRDefault="00E52C4F" w:rsidP="002D2466">
            <w:pPr>
              <w:pStyle w:val="Odlomakpopisa"/>
              <w:numPr>
                <w:ilvl w:val="0"/>
                <w:numId w:val="276"/>
              </w:numPr>
              <w:jc w:val="both"/>
              <w:rPr>
                <w:rFonts w:asciiTheme="minorHAnsi" w:hAnsiTheme="minorHAnsi"/>
                <w:b/>
                <w:color w:val="000000"/>
              </w:rPr>
            </w:pPr>
            <w:r w:rsidRPr="006D4FF5">
              <w:rPr>
                <w:rFonts w:asciiTheme="minorHAnsi" w:hAnsiTheme="minorHAnsi"/>
                <w:b/>
                <w:color w:val="000000"/>
              </w:rPr>
              <w:t>Comments</w:t>
            </w:r>
          </w:p>
        </w:tc>
        <w:tc>
          <w:tcPr>
            <w:tcW w:w="3627" w:type="pct"/>
            <w:gridSpan w:val="6"/>
            <w:shd w:val="clear" w:color="auto" w:fill="auto"/>
          </w:tcPr>
          <w:p w14:paraId="6866CC72" w14:textId="77777777" w:rsidR="00E52C4F" w:rsidRPr="006D4FF5" w:rsidRDefault="00E52C4F" w:rsidP="002D2466">
            <w:pPr>
              <w:rPr>
                <w:rFonts w:asciiTheme="minorHAnsi" w:hAnsiTheme="minorHAnsi"/>
              </w:rPr>
            </w:pPr>
            <w:r w:rsidRPr="006D4FF5">
              <w:rPr>
                <w:rFonts w:asciiTheme="minorHAnsi" w:hAnsiTheme="minorHAnsi"/>
              </w:rPr>
              <w:t>/</w:t>
            </w:r>
          </w:p>
        </w:tc>
      </w:tr>
      <w:tr w:rsidR="00E52C4F" w:rsidRPr="006D4FF5" w14:paraId="113B9FDF" w14:textId="77777777" w:rsidTr="006D48AE">
        <w:trPr>
          <w:trHeight w:val="432"/>
        </w:trPr>
        <w:tc>
          <w:tcPr>
            <w:tcW w:w="5000" w:type="pct"/>
            <w:gridSpan w:val="7"/>
            <w:shd w:val="clear" w:color="auto" w:fill="auto"/>
          </w:tcPr>
          <w:p w14:paraId="799CD8F1" w14:textId="77777777" w:rsidR="00E52C4F" w:rsidRPr="006D4FF5" w:rsidRDefault="00E52C4F" w:rsidP="002D2466">
            <w:pPr>
              <w:pStyle w:val="Odlomakpopisa"/>
              <w:numPr>
                <w:ilvl w:val="0"/>
                <w:numId w:val="276"/>
              </w:numPr>
              <w:jc w:val="both"/>
              <w:rPr>
                <w:rFonts w:asciiTheme="minorHAnsi" w:hAnsiTheme="minorHAnsi"/>
                <w:b/>
                <w:color w:val="000000"/>
              </w:rPr>
            </w:pPr>
            <w:r w:rsidRPr="006D4FF5">
              <w:rPr>
                <w:rFonts w:asciiTheme="minorHAnsi" w:hAnsiTheme="minorHAnsi"/>
                <w:b/>
                <w:color w:val="000000"/>
              </w:rPr>
              <w:t>Student obligations</w:t>
            </w:r>
          </w:p>
        </w:tc>
      </w:tr>
      <w:tr w:rsidR="00E52C4F" w:rsidRPr="006D4FF5" w14:paraId="02533565" w14:textId="77777777" w:rsidTr="006D48AE">
        <w:trPr>
          <w:trHeight w:val="432"/>
        </w:trPr>
        <w:tc>
          <w:tcPr>
            <w:tcW w:w="5000" w:type="pct"/>
            <w:gridSpan w:val="7"/>
            <w:shd w:val="clear" w:color="auto" w:fill="auto"/>
          </w:tcPr>
          <w:p w14:paraId="3770ED7A" w14:textId="77777777" w:rsidR="00E52C4F" w:rsidRPr="006D4FF5" w:rsidRDefault="00E52C4F" w:rsidP="002D2466">
            <w:pPr>
              <w:jc w:val="both"/>
              <w:rPr>
                <w:rFonts w:asciiTheme="minorHAnsi" w:hAnsiTheme="minorHAnsi"/>
                <w:b/>
              </w:rPr>
            </w:pPr>
            <w:r w:rsidRPr="006D4FF5">
              <w:rPr>
                <w:rFonts w:asciiTheme="minorHAnsi" w:hAnsiTheme="minorHAnsi"/>
                <w:i/>
              </w:rPr>
              <w:t>/</w:t>
            </w:r>
          </w:p>
        </w:tc>
      </w:tr>
      <w:tr w:rsidR="00E52C4F" w:rsidRPr="006D4FF5" w14:paraId="61446B7C" w14:textId="77777777" w:rsidTr="006D48AE">
        <w:trPr>
          <w:trHeight w:val="432"/>
        </w:trPr>
        <w:tc>
          <w:tcPr>
            <w:tcW w:w="5000" w:type="pct"/>
            <w:gridSpan w:val="7"/>
            <w:shd w:val="clear" w:color="auto" w:fill="auto"/>
          </w:tcPr>
          <w:p w14:paraId="4D340F86" w14:textId="77777777" w:rsidR="00E52C4F" w:rsidRPr="006D4FF5" w:rsidRDefault="00E52C4F" w:rsidP="002D2466">
            <w:pPr>
              <w:pStyle w:val="Odlomakpopisa"/>
              <w:numPr>
                <w:ilvl w:val="0"/>
                <w:numId w:val="276"/>
              </w:numPr>
              <w:jc w:val="both"/>
              <w:rPr>
                <w:rFonts w:asciiTheme="minorHAnsi" w:hAnsiTheme="minorHAnsi"/>
                <w:b/>
                <w:color w:val="000000"/>
              </w:rPr>
            </w:pPr>
            <w:r w:rsidRPr="006D4FF5">
              <w:rPr>
                <w:rFonts w:asciiTheme="minorHAnsi" w:hAnsiTheme="minorHAnsi"/>
                <w:b/>
                <w:color w:val="000000"/>
              </w:rPr>
              <w:t>Assessment, evaluation and monitoring of student work continuously during classes and during the exam period</w:t>
            </w:r>
          </w:p>
        </w:tc>
      </w:tr>
      <w:tr w:rsidR="00E52C4F" w:rsidRPr="006D4FF5" w14:paraId="2D1FC989" w14:textId="77777777" w:rsidTr="006D48AE">
        <w:trPr>
          <w:trHeight w:val="432"/>
        </w:trPr>
        <w:tc>
          <w:tcPr>
            <w:tcW w:w="5000" w:type="pct"/>
            <w:gridSpan w:val="7"/>
            <w:shd w:val="clear" w:color="auto" w:fill="auto"/>
          </w:tcPr>
          <w:p w14:paraId="18DC62CB"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 xml:space="preserve">Assessment is based on the evaluation of the adoption of learning outcomes in the course. Assessment is carried out continuously during classes and/or during the examination period, in accordance with the provisions of the Ordinance on Assessment. </w:t>
            </w:r>
          </w:p>
          <w:p w14:paraId="59C6CB0E"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Continuous verification:</w:t>
            </w:r>
          </w:p>
          <w:tbl>
            <w:tblPr>
              <w:tblStyle w:val="Tablicapopisa2-isticanje21"/>
              <w:tblW w:w="9072" w:type="dxa"/>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765"/>
              <w:gridCol w:w="1226"/>
              <w:gridCol w:w="1226"/>
              <w:gridCol w:w="1353"/>
              <w:gridCol w:w="1529"/>
              <w:gridCol w:w="1103"/>
              <w:gridCol w:w="588"/>
            </w:tblGrid>
            <w:tr w:rsidR="00E52C4F" w:rsidRPr="006D4FF5" w14:paraId="027BFD4F" w14:textId="77777777" w:rsidTr="006D4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3A68B29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1022" w:type="dxa"/>
                  <w:shd w:val="clear" w:color="auto" w:fill="auto"/>
                </w:tcPr>
                <w:p w14:paraId="5D98819B"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Theoretical colloquium (written exam)</w:t>
                  </w:r>
                </w:p>
              </w:tc>
              <w:tc>
                <w:tcPr>
                  <w:tcW w:w="1418" w:type="dxa"/>
                  <w:shd w:val="clear" w:color="auto" w:fill="auto"/>
                </w:tcPr>
                <w:p w14:paraId="3EB0F1F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Practical colloquium 1 – seminar paper (DBMS analysis, group work)</w:t>
                  </w:r>
                </w:p>
              </w:tc>
              <w:tc>
                <w:tcPr>
                  <w:tcW w:w="1275" w:type="dxa"/>
                  <w:shd w:val="clear" w:color="auto" w:fill="auto"/>
                </w:tcPr>
                <w:p w14:paraId="253FAF0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Practical colloquium 2 – presentation (DBMS analyses, independent work)</w:t>
                  </w:r>
                </w:p>
              </w:tc>
              <w:tc>
                <w:tcPr>
                  <w:tcW w:w="1276" w:type="dxa"/>
                  <w:shd w:val="clear" w:color="auto" w:fill="auto"/>
                </w:tcPr>
                <w:p w14:paraId="172B7E8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Practical colloquium 3 – demonstration (DBMS management, independent work)</w:t>
                  </w:r>
                </w:p>
              </w:tc>
              <w:tc>
                <w:tcPr>
                  <w:tcW w:w="851" w:type="dxa"/>
                  <w:shd w:val="clear" w:color="auto" w:fill="auto"/>
                </w:tcPr>
                <w:p w14:paraId="7AA1139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Threshold</w:t>
                  </w:r>
                </w:p>
              </w:tc>
              <w:tc>
                <w:tcPr>
                  <w:tcW w:w="788" w:type="dxa"/>
                  <w:shd w:val="clear" w:color="auto" w:fill="auto"/>
                </w:tcPr>
                <w:p w14:paraId="1078B9C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01CDCB12"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69B17665" w14:textId="77777777" w:rsidR="00E52C4F" w:rsidRPr="006D4FF5" w:rsidRDefault="00E52C4F" w:rsidP="00E52C4F">
                  <w:pPr>
                    <w:numPr>
                      <w:ilvl w:val="0"/>
                      <w:numId w:val="15"/>
                    </w:numPr>
                    <w:spacing w:before="0" w:beforeAutospacing="0" w:after="0" w:afterAutospacing="0"/>
                    <w:contextualSpacing/>
                    <w:rPr>
                      <w:rFonts w:asciiTheme="minorHAnsi" w:hAnsiTheme="minorHAnsi"/>
                    </w:rPr>
                  </w:pPr>
                  <w:r w:rsidRPr="006D4FF5">
                    <w:rPr>
                      <w:rFonts w:asciiTheme="minorHAnsi" w:hAnsiTheme="minorHAnsi"/>
                    </w:rPr>
                    <w:t>Explain the application of relational algebra, operators, and normalization methods in database development.</w:t>
                  </w:r>
                </w:p>
              </w:tc>
              <w:tc>
                <w:tcPr>
                  <w:tcW w:w="1022" w:type="dxa"/>
                  <w:shd w:val="clear" w:color="auto" w:fill="auto"/>
                </w:tcPr>
                <w:p w14:paraId="5817F17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418" w:type="dxa"/>
                  <w:shd w:val="clear" w:color="auto" w:fill="auto"/>
                </w:tcPr>
                <w:p w14:paraId="2997148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5" w:type="dxa"/>
                  <w:shd w:val="clear" w:color="auto" w:fill="auto"/>
                </w:tcPr>
                <w:p w14:paraId="23FA947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6" w:type="dxa"/>
                  <w:shd w:val="clear" w:color="auto" w:fill="auto"/>
                </w:tcPr>
                <w:p w14:paraId="5F1F9AB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851" w:type="dxa"/>
                  <w:shd w:val="clear" w:color="auto" w:fill="auto"/>
                </w:tcPr>
                <w:p w14:paraId="5A800CE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788" w:type="dxa"/>
                  <w:shd w:val="clear" w:color="auto" w:fill="auto"/>
                </w:tcPr>
                <w:p w14:paraId="7D7B648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227FBAF9" w14:textId="77777777" w:rsidTr="006D48AE">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4EF43499" w14:textId="77777777" w:rsidR="00E52C4F" w:rsidRPr="006D4FF5" w:rsidRDefault="00E52C4F" w:rsidP="00E52C4F">
                  <w:pPr>
                    <w:numPr>
                      <w:ilvl w:val="0"/>
                      <w:numId w:val="15"/>
                    </w:numPr>
                    <w:spacing w:before="0" w:beforeAutospacing="0" w:after="0" w:afterAutospacing="0"/>
                    <w:contextualSpacing/>
                    <w:rPr>
                      <w:rFonts w:asciiTheme="minorHAnsi" w:hAnsiTheme="minorHAnsi"/>
                    </w:rPr>
                  </w:pPr>
                  <w:r w:rsidRPr="006D4FF5">
                    <w:rPr>
                      <w:rFonts w:asciiTheme="minorHAnsi" w:hAnsiTheme="minorHAnsi"/>
                    </w:rPr>
                    <w:t xml:space="preserve">Contrast the concepts of physical and logical </w:t>
                  </w:r>
                  <w:r w:rsidRPr="006D4FF5">
                    <w:rPr>
                      <w:rFonts w:asciiTheme="minorHAnsi" w:hAnsiTheme="minorHAnsi"/>
                    </w:rPr>
                    <w:lastRenderedPageBreak/>
                    <w:t>structure of non-relational (NoSQL) and relational (SQL) databases.</w:t>
                  </w:r>
                </w:p>
              </w:tc>
              <w:tc>
                <w:tcPr>
                  <w:tcW w:w="1022" w:type="dxa"/>
                  <w:shd w:val="clear" w:color="auto" w:fill="auto"/>
                </w:tcPr>
                <w:p w14:paraId="0992C13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lastRenderedPageBreak/>
                    <w:t>15%</w:t>
                  </w:r>
                </w:p>
              </w:tc>
              <w:tc>
                <w:tcPr>
                  <w:tcW w:w="1418" w:type="dxa"/>
                  <w:shd w:val="clear" w:color="auto" w:fill="auto"/>
                </w:tcPr>
                <w:p w14:paraId="5E0BB14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75" w:type="dxa"/>
                  <w:shd w:val="clear" w:color="auto" w:fill="auto"/>
                </w:tcPr>
                <w:p w14:paraId="019CB72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76" w:type="dxa"/>
                  <w:shd w:val="clear" w:color="auto" w:fill="auto"/>
                </w:tcPr>
                <w:p w14:paraId="742B1C2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851" w:type="dxa"/>
                  <w:shd w:val="clear" w:color="auto" w:fill="auto"/>
                </w:tcPr>
                <w:p w14:paraId="34E3B48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788" w:type="dxa"/>
                  <w:shd w:val="clear" w:color="auto" w:fill="auto"/>
                </w:tcPr>
                <w:p w14:paraId="1E9057A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79FB6FF1"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1934AE5D" w14:textId="77777777" w:rsidR="00E52C4F" w:rsidRPr="006D4FF5" w:rsidRDefault="00E52C4F" w:rsidP="00E52C4F">
                  <w:pPr>
                    <w:numPr>
                      <w:ilvl w:val="0"/>
                      <w:numId w:val="15"/>
                    </w:numPr>
                    <w:spacing w:before="0" w:beforeAutospacing="0" w:after="0" w:afterAutospacing="0"/>
                    <w:contextualSpacing/>
                    <w:rPr>
                      <w:rFonts w:asciiTheme="minorHAnsi" w:hAnsiTheme="minorHAnsi"/>
                      <w:bCs w:val="0"/>
                      <w:color w:val="000000"/>
                    </w:rPr>
                  </w:pPr>
                  <w:r w:rsidRPr="006D4FF5">
                    <w:rPr>
                      <w:rFonts w:asciiTheme="minorHAnsi" w:hAnsiTheme="minorHAnsi"/>
                    </w:rPr>
                    <w:t>Analyze the procedures for managing the physical parts of the selected DBMS, as well as the logical structure and elements of databases.</w:t>
                  </w:r>
                </w:p>
              </w:tc>
              <w:tc>
                <w:tcPr>
                  <w:tcW w:w="1022" w:type="dxa"/>
                  <w:shd w:val="clear" w:color="auto" w:fill="auto"/>
                </w:tcPr>
                <w:p w14:paraId="1511D95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418" w:type="dxa"/>
                  <w:shd w:val="clear" w:color="auto" w:fill="auto"/>
                </w:tcPr>
                <w:p w14:paraId="68CB90E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1275" w:type="dxa"/>
                  <w:shd w:val="clear" w:color="auto" w:fill="auto"/>
                </w:tcPr>
                <w:p w14:paraId="6482035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6" w:type="dxa"/>
                  <w:shd w:val="clear" w:color="auto" w:fill="auto"/>
                </w:tcPr>
                <w:p w14:paraId="6AC8221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851" w:type="dxa"/>
                  <w:shd w:val="clear" w:color="auto" w:fill="auto"/>
                </w:tcPr>
                <w:p w14:paraId="1AD17AC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788" w:type="dxa"/>
                  <w:shd w:val="clear" w:color="auto" w:fill="auto"/>
                </w:tcPr>
                <w:p w14:paraId="715F8EF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r>
            <w:tr w:rsidR="00E52C4F" w:rsidRPr="006D4FF5" w14:paraId="3CB7C629" w14:textId="77777777" w:rsidTr="006D48AE">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3E0259FA" w14:textId="77777777" w:rsidR="00E52C4F" w:rsidRPr="006D4FF5" w:rsidRDefault="00E52C4F" w:rsidP="00E52C4F">
                  <w:pPr>
                    <w:numPr>
                      <w:ilvl w:val="0"/>
                      <w:numId w:val="15"/>
                    </w:numPr>
                    <w:spacing w:before="0" w:beforeAutospacing="0" w:after="0" w:afterAutospacing="0"/>
                    <w:contextualSpacing/>
                    <w:rPr>
                      <w:rFonts w:asciiTheme="minorHAnsi" w:hAnsiTheme="minorHAnsi"/>
                      <w:bCs w:val="0"/>
                      <w:color w:val="000000"/>
                    </w:rPr>
                  </w:pPr>
                  <w:r w:rsidRPr="006D4FF5">
                    <w:rPr>
                      <w:rFonts w:asciiTheme="minorHAnsi" w:hAnsiTheme="minorHAnsi"/>
                    </w:rPr>
                    <w:t>Present the possibilities of managing the physical and logical elements of the analyzed DBMS.</w:t>
                  </w:r>
                </w:p>
              </w:tc>
              <w:tc>
                <w:tcPr>
                  <w:tcW w:w="1022" w:type="dxa"/>
                  <w:shd w:val="clear" w:color="auto" w:fill="auto"/>
                </w:tcPr>
                <w:p w14:paraId="7B42952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418" w:type="dxa"/>
                  <w:shd w:val="clear" w:color="auto" w:fill="auto"/>
                </w:tcPr>
                <w:p w14:paraId="4461B28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75" w:type="dxa"/>
                  <w:shd w:val="clear" w:color="auto" w:fill="auto"/>
                </w:tcPr>
                <w:p w14:paraId="730A63C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276" w:type="dxa"/>
                  <w:shd w:val="clear" w:color="auto" w:fill="auto"/>
                </w:tcPr>
                <w:p w14:paraId="70A2530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851" w:type="dxa"/>
                  <w:shd w:val="clear" w:color="auto" w:fill="auto"/>
                </w:tcPr>
                <w:p w14:paraId="1E584B6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788" w:type="dxa"/>
                  <w:shd w:val="clear" w:color="auto" w:fill="auto"/>
                </w:tcPr>
                <w:p w14:paraId="3C524F4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r>
            <w:tr w:rsidR="00E52C4F" w:rsidRPr="006D4FF5" w14:paraId="51947BAB"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7139E04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Share in ECTS</w:t>
                  </w:r>
                </w:p>
              </w:tc>
              <w:tc>
                <w:tcPr>
                  <w:tcW w:w="1022" w:type="dxa"/>
                  <w:shd w:val="clear" w:color="auto" w:fill="auto"/>
                </w:tcPr>
                <w:p w14:paraId="545E8F7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1418" w:type="dxa"/>
                  <w:shd w:val="clear" w:color="auto" w:fill="auto"/>
                </w:tcPr>
                <w:p w14:paraId="4AB18EA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1275" w:type="dxa"/>
                  <w:shd w:val="clear" w:color="auto" w:fill="auto"/>
                </w:tcPr>
                <w:p w14:paraId="18B9B99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0,8</w:t>
                  </w:r>
                </w:p>
              </w:tc>
              <w:tc>
                <w:tcPr>
                  <w:tcW w:w="1276" w:type="dxa"/>
                  <w:shd w:val="clear" w:color="auto" w:fill="auto"/>
                </w:tcPr>
                <w:p w14:paraId="281290E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0,8</w:t>
                  </w:r>
                </w:p>
              </w:tc>
              <w:tc>
                <w:tcPr>
                  <w:tcW w:w="851" w:type="dxa"/>
                  <w:shd w:val="clear" w:color="auto" w:fill="auto"/>
                </w:tcPr>
                <w:p w14:paraId="6B4ECC9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788" w:type="dxa"/>
                  <w:shd w:val="clear" w:color="auto" w:fill="auto"/>
                </w:tcPr>
                <w:p w14:paraId="490B4CF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r>
            <w:tr w:rsidR="00E52C4F" w:rsidRPr="006D4FF5" w14:paraId="1EE98B96" w14:textId="77777777" w:rsidTr="006D48AE">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48592417"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Altogether</w:t>
                  </w:r>
                </w:p>
              </w:tc>
              <w:tc>
                <w:tcPr>
                  <w:tcW w:w="1022" w:type="dxa"/>
                  <w:shd w:val="clear" w:color="auto" w:fill="auto"/>
                </w:tcPr>
                <w:p w14:paraId="1ECA5F7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1418" w:type="dxa"/>
                  <w:shd w:val="clear" w:color="auto" w:fill="auto"/>
                </w:tcPr>
                <w:p w14:paraId="54BC712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1275" w:type="dxa"/>
                  <w:shd w:val="clear" w:color="auto" w:fill="auto"/>
                </w:tcPr>
                <w:p w14:paraId="5C4CDB3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276" w:type="dxa"/>
                  <w:shd w:val="clear" w:color="auto" w:fill="auto"/>
                </w:tcPr>
                <w:p w14:paraId="0B830A8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851" w:type="dxa"/>
                  <w:shd w:val="clear" w:color="auto" w:fill="auto"/>
                </w:tcPr>
                <w:p w14:paraId="3D388BD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50 %</w:t>
                  </w:r>
                </w:p>
              </w:tc>
              <w:tc>
                <w:tcPr>
                  <w:tcW w:w="788" w:type="dxa"/>
                  <w:shd w:val="clear" w:color="auto" w:fill="auto"/>
                </w:tcPr>
                <w:p w14:paraId="3D591E3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009CBE48" w14:textId="77777777" w:rsidR="00E52C4F" w:rsidRPr="006D4FF5" w:rsidRDefault="00E52C4F" w:rsidP="002D2466">
            <w:pPr>
              <w:jc w:val="both"/>
              <w:rPr>
                <w:rFonts w:asciiTheme="minorHAnsi" w:hAnsiTheme="minorHAnsi"/>
                <w:b/>
                <w:color w:val="000000"/>
              </w:rPr>
            </w:pPr>
          </w:p>
          <w:p w14:paraId="183C79E5"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A student has passed a course if he/she has achieved a percentage of points that is higher than or equal to the defined threshold for each learning outcome.</w:t>
            </w:r>
          </w:p>
          <w:p w14:paraId="631D0056"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Exam period:</w:t>
            </w:r>
          </w:p>
          <w:tbl>
            <w:tblPr>
              <w:tblStyle w:val="Tablicapopisa2-isticanje21"/>
              <w:tblW w:w="9029"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3748"/>
              <w:gridCol w:w="2119"/>
              <w:gridCol w:w="1424"/>
              <w:gridCol w:w="1738"/>
            </w:tblGrid>
            <w:tr w:rsidR="00E52C4F" w:rsidRPr="006D4FF5" w14:paraId="5B2B4B13"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6AA2C6C8"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2119" w:type="dxa"/>
                  <w:shd w:val="clear" w:color="auto" w:fill="auto"/>
                </w:tcPr>
                <w:p w14:paraId="01B0DF98"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6D4FF5">
                    <w:rPr>
                      <w:rFonts w:asciiTheme="minorHAnsi" w:hAnsiTheme="minorHAnsi"/>
                    </w:rPr>
                    <w:t>Theoretical part</w:t>
                  </w:r>
                </w:p>
                <w:p w14:paraId="797E842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(oral/written exam)</w:t>
                  </w:r>
                </w:p>
              </w:tc>
              <w:tc>
                <w:tcPr>
                  <w:tcW w:w="1424" w:type="dxa"/>
                  <w:shd w:val="clear" w:color="auto" w:fill="auto"/>
                </w:tcPr>
                <w:p w14:paraId="05A01C38"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6D4FF5">
                    <w:rPr>
                      <w:rFonts w:asciiTheme="minorHAnsi" w:hAnsiTheme="minorHAnsi"/>
                    </w:rPr>
                    <w:t>Practical part</w:t>
                  </w:r>
                </w:p>
                <w:p w14:paraId="6A67514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Project</w:t>
                  </w:r>
                </w:p>
              </w:tc>
              <w:tc>
                <w:tcPr>
                  <w:tcW w:w="1738" w:type="dxa"/>
                  <w:shd w:val="clear" w:color="auto" w:fill="auto"/>
                </w:tcPr>
                <w:p w14:paraId="18A709A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445C21C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26EC0334" w14:textId="77777777" w:rsidR="00E52C4F" w:rsidRPr="006D4FF5" w:rsidRDefault="00E52C4F" w:rsidP="00E52C4F">
                  <w:pPr>
                    <w:numPr>
                      <w:ilvl w:val="0"/>
                      <w:numId w:val="16"/>
                    </w:numPr>
                    <w:spacing w:before="0" w:beforeAutospacing="0" w:after="0" w:afterAutospacing="0"/>
                    <w:contextualSpacing/>
                    <w:rPr>
                      <w:rFonts w:asciiTheme="minorHAnsi" w:hAnsiTheme="minorHAnsi"/>
                    </w:rPr>
                  </w:pPr>
                  <w:r w:rsidRPr="006D4FF5">
                    <w:rPr>
                      <w:rFonts w:asciiTheme="minorHAnsi" w:hAnsiTheme="minorHAnsi"/>
                    </w:rPr>
                    <w:lastRenderedPageBreak/>
                    <w:t>Explain the application of relational algebra, operators, and normalization methods in database development.</w:t>
                  </w:r>
                </w:p>
              </w:tc>
              <w:tc>
                <w:tcPr>
                  <w:tcW w:w="2119" w:type="dxa"/>
                  <w:shd w:val="clear" w:color="auto" w:fill="auto"/>
                </w:tcPr>
                <w:p w14:paraId="4743999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424" w:type="dxa"/>
                  <w:shd w:val="clear" w:color="auto" w:fill="auto"/>
                </w:tcPr>
                <w:p w14:paraId="0767019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738" w:type="dxa"/>
                  <w:shd w:val="clear" w:color="auto" w:fill="auto"/>
                </w:tcPr>
                <w:p w14:paraId="15B4638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69934938"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1D892F1B" w14:textId="77777777" w:rsidR="00E52C4F" w:rsidRPr="006D4FF5" w:rsidRDefault="00E52C4F" w:rsidP="00E52C4F">
                  <w:pPr>
                    <w:numPr>
                      <w:ilvl w:val="0"/>
                      <w:numId w:val="16"/>
                    </w:numPr>
                    <w:spacing w:before="0" w:beforeAutospacing="0" w:after="0" w:afterAutospacing="0"/>
                    <w:contextualSpacing/>
                    <w:rPr>
                      <w:rFonts w:asciiTheme="minorHAnsi" w:hAnsiTheme="minorHAnsi"/>
                      <w:bCs w:val="0"/>
                      <w:color w:val="000000"/>
                    </w:rPr>
                  </w:pPr>
                  <w:r w:rsidRPr="006D4FF5">
                    <w:rPr>
                      <w:rFonts w:asciiTheme="minorHAnsi" w:hAnsiTheme="minorHAnsi"/>
                    </w:rPr>
                    <w:t>Contrast the concepts of physical and logical structure of non-relational (NoSQL) and relational (SQL) databases.</w:t>
                  </w:r>
                </w:p>
              </w:tc>
              <w:tc>
                <w:tcPr>
                  <w:tcW w:w="2119" w:type="dxa"/>
                  <w:shd w:val="clear" w:color="auto" w:fill="auto"/>
                </w:tcPr>
                <w:p w14:paraId="32E0E7C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424" w:type="dxa"/>
                  <w:shd w:val="clear" w:color="auto" w:fill="auto"/>
                </w:tcPr>
                <w:p w14:paraId="7929071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738" w:type="dxa"/>
                  <w:shd w:val="clear" w:color="auto" w:fill="auto"/>
                </w:tcPr>
                <w:p w14:paraId="360143D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61633C4F"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526CCE32" w14:textId="77777777" w:rsidR="00E52C4F" w:rsidRPr="006D4FF5" w:rsidRDefault="00E52C4F" w:rsidP="00E52C4F">
                  <w:pPr>
                    <w:numPr>
                      <w:ilvl w:val="0"/>
                      <w:numId w:val="16"/>
                    </w:numPr>
                    <w:spacing w:before="0" w:beforeAutospacing="0" w:after="0" w:afterAutospacing="0"/>
                    <w:contextualSpacing/>
                    <w:rPr>
                      <w:rFonts w:asciiTheme="minorHAnsi" w:hAnsiTheme="minorHAnsi"/>
                      <w:bCs w:val="0"/>
                      <w:color w:val="000000"/>
                    </w:rPr>
                  </w:pPr>
                  <w:r w:rsidRPr="006D4FF5">
                    <w:rPr>
                      <w:rFonts w:asciiTheme="minorHAnsi" w:hAnsiTheme="minorHAnsi"/>
                    </w:rPr>
                    <w:t>Analyze the procedures for managing the physical parts of the selected DBMS, as well as the logical structure and elements of databases.</w:t>
                  </w:r>
                </w:p>
              </w:tc>
              <w:tc>
                <w:tcPr>
                  <w:tcW w:w="2119" w:type="dxa"/>
                  <w:shd w:val="clear" w:color="auto" w:fill="auto"/>
                </w:tcPr>
                <w:p w14:paraId="332F40B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424" w:type="dxa"/>
                  <w:shd w:val="clear" w:color="auto" w:fill="auto"/>
                </w:tcPr>
                <w:p w14:paraId="36D34DB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1738" w:type="dxa"/>
                  <w:shd w:val="clear" w:color="auto" w:fill="auto"/>
                </w:tcPr>
                <w:p w14:paraId="6358D15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r>
            <w:tr w:rsidR="00E52C4F" w:rsidRPr="006D4FF5" w14:paraId="5598F48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370D96C4" w14:textId="77777777" w:rsidR="00E52C4F" w:rsidRPr="006D4FF5" w:rsidRDefault="00E52C4F" w:rsidP="00E52C4F">
                  <w:pPr>
                    <w:numPr>
                      <w:ilvl w:val="0"/>
                      <w:numId w:val="16"/>
                    </w:numPr>
                    <w:spacing w:before="0" w:beforeAutospacing="0" w:after="0" w:afterAutospacing="0"/>
                    <w:contextualSpacing/>
                    <w:rPr>
                      <w:rFonts w:asciiTheme="minorHAnsi" w:hAnsiTheme="minorHAnsi"/>
                      <w:bCs w:val="0"/>
                      <w:color w:val="000000"/>
                    </w:rPr>
                  </w:pPr>
                  <w:r w:rsidRPr="006D4FF5">
                    <w:rPr>
                      <w:rFonts w:asciiTheme="minorHAnsi" w:hAnsiTheme="minorHAnsi"/>
                    </w:rPr>
                    <w:t>Present the possibilities of managing the physical and logical elements of the analyzed DBMS.</w:t>
                  </w:r>
                </w:p>
              </w:tc>
              <w:tc>
                <w:tcPr>
                  <w:tcW w:w="2119" w:type="dxa"/>
                  <w:shd w:val="clear" w:color="auto" w:fill="auto"/>
                </w:tcPr>
                <w:p w14:paraId="1F5D9E8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424" w:type="dxa"/>
                  <w:shd w:val="clear" w:color="auto" w:fill="auto"/>
                </w:tcPr>
                <w:p w14:paraId="6597FCF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c>
                <w:tcPr>
                  <w:tcW w:w="1738" w:type="dxa"/>
                  <w:shd w:val="clear" w:color="auto" w:fill="auto"/>
                </w:tcPr>
                <w:p w14:paraId="12D0214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r>
            <w:tr w:rsidR="00E52C4F" w:rsidRPr="006D4FF5" w14:paraId="139B623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67E91204"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Share in ECTS</w:t>
                  </w:r>
                </w:p>
              </w:tc>
              <w:tc>
                <w:tcPr>
                  <w:tcW w:w="2119" w:type="dxa"/>
                  <w:shd w:val="clear" w:color="auto" w:fill="auto"/>
                </w:tcPr>
                <w:p w14:paraId="736507C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1424" w:type="dxa"/>
                  <w:shd w:val="clear" w:color="auto" w:fill="auto"/>
                </w:tcPr>
                <w:p w14:paraId="05E865D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2,8</w:t>
                  </w:r>
                </w:p>
              </w:tc>
              <w:tc>
                <w:tcPr>
                  <w:tcW w:w="1738" w:type="dxa"/>
                  <w:shd w:val="clear" w:color="auto" w:fill="auto"/>
                </w:tcPr>
                <w:p w14:paraId="3F96B49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r>
            <w:tr w:rsidR="00E52C4F" w:rsidRPr="006D4FF5" w14:paraId="234F8499"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4B12E15E"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Altogether</w:t>
                  </w:r>
                </w:p>
              </w:tc>
              <w:tc>
                <w:tcPr>
                  <w:tcW w:w="2119" w:type="dxa"/>
                  <w:shd w:val="clear" w:color="auto" w:fill="auto"/>
                </w:tcPr>
                <w:p w14:paraId="2E5CBEB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1424" w:type="dxa"/>
                  <w:shd w:val="clear" w:color="auto" w:fill="auto"/>
                </w:tcPr>
                <w:p w14:paraId="370E78E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70%</w:t>
                  </w:r>
                </w:p>
              </w:tc>
              <w:tc>
                <w:tcPr>
                  <w:tcW w:w="1738" w:type="dxa"/>
                  <w:shd w:val="clear" w:color="auto" w:fill="auto"/>
                </w:tcPr>
                <w:p w14:paraId="4142309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3C9EB6B3" w14:textId="77777777" w:rsidR="00E52C4F" w:rsidRPr="006D4FF5" w:rsidRDefault="00E52C4F" w:rsidP="002D2466">
            <w:pPr>
              <w:jc w:val="both"/>
              <w:rPr>
                <w:rFonts w:asciiTheme="minorHAnsi" w:hAnsiTheme="minorHAnsi"/>
                <w:bCs/>
                <w:color w:val="000000"/>
              </w:rPr>
            </w:pPr>
          </w:p>
          <w:p w14:paraId="2FD3D80E"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A student has passed a course if he/she has achieved a minimum of 50% of the predicted points for each learning outcome. </w:t>
            </w:r>
          </w:p>
          <w:p w14:paraId="6D14618E"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Assessment:</w:t>
            </w:r>
          </w:p>
          <w:p w14:paraId="41EF87EF" w14:textId="77777777" w:rsidR="00E52C4F" w:rsidRPr="006D4FF5" w:rsidRDefault="00E52C4F" w:rsidP="002D2466">
            <w:pPr>
              <w:jc w:val="both"/>
              <w:rPr>
                <w:rFonts w:asciiTheme="minorHAnsi" w:hAnsiTheme="minorHAnsi"/>
              </w:rPr>
            </w:pPr>
            <w:r w:rsidRPr="006D4FF5">
              <w:rPr>
                <w:rFonts w:asciiTheme="minorHAnsi" w:hAnsiTheme="minorHAnsi"/>
              </w:rPr>
              <w:t>A student has passed the exam if he/she has achieved at least 50% of the predicted points (per outcome) for each learning outcome in the course.</w:t>
            </w:r>
          </w:p>
          <w:p w14:paraId="1D3EC5B3" w14:textId="77777777" w:rsidR="00E52C4F" w:rsidRPr="006D4FF5" w:rsidRDefault="00E52C4F" w:rsidP="002D2466">
            <w:pPr>
              <w:jc w:val="both"/>
              <w:rPr>
                <w:rFonts w:asciiTheme="minorHAnsi" w:hAnsiTheme="minorHAnsi"/>
                <w:b/>
                <w:color w:val="000000"/>
              </w:rPr>
            </w:pPr>
            <w:r w:rsidRPr="006D4FF5">
              <w:rPr>
                <w:rFonts w:asciiTheme="minorHAnsi" w:hAnsiTheme="minorHAnsi"/>
              </w:rPr>
              <w:t>If the student has passed all the learning outcomes of the course, the points (percentages) of all passed learning outcomes are added up, and the final grade is formed based on the following table:</w:t>
            </w: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40520D74"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C3330C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22E235F4"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5B3CA35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57848D13"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26DAE95E"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373786E7"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683F17E5"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And</w:t>
                  </w:r>
                </w:p>
              </w:tc>
            </w:tr>
            <w:tr w:rsidR="00E52C4F" w:rsidRPr="006D4FF5" w14:paraId="598207EA"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324E66D"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09A892E2"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23178CD2"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4C61105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C767B9D"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18712D8C"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48ED22E9"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57A31531"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2BC0529"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421EDAE6"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34C07DB3"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095DE89F"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2670D87C"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522DE529"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45BD471C"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72B1E15E" w14:textId="77777777" w:rsidR="00E52C4F" w:rsidRPr="006D4FF5" w:rsidRDefault="00E52C4F" w:rsidP="002D2466">
            <w:pPr>
              <w:jc w:val="both"/>
              <w:rPr>
                <w:rFonts w:asciiTheme="minorHAnsi" w:hAnsiTheme="minorHAnsi"/>
                <w:b/>
                <w:color w:val="000000"/>
              </w:rPr>
            </w:pPr>
          </w:p>
        </w:tc>
      </w:tr>
      <w:tr w:rsidR="00E52C4F" w:rsidRPr="006D4FF5" w14:paraId="46F8C0DC" w14:textId="77777777" w:rsidTr="006D48AE">
        <w:trPr>
          <w:trHeight w:val="432"/>
        </w:trPr>
        <w:tc>
          <w:tcPr>
            <w:tcW w:w="5000" w:type="pct"/>
            <w:gridSpan w:val="7"/>
            <w:shd w:val="clear" w:color="auto" w:fill="auto"/>
          </w:tcPr>
          <w:p w14:paraId="3783664F" w14:textId="77777777" w:rsidR="00E52C4F" w:rsidRPr="006D4FF5" w:rsidRDefault="00E52C4F" w:rsidP="002D2466">
            <w:pPr>
              <w:pStyle w:val="Odlomakpopisa"/>
              <w:numPr>
                <w:ilvl w:val="0"/>
                <w:numId w:val="276"/>
              </w:numPr>
              <w:rPr>
                <w:rFonts w:asciiTheme="minorHAnsi" w:hAnsiTheme="minorHAnsi"/>
                <w:b/>
              </w:rPr>
            </w:pPr>
            <w:r w:rsidRPr="006D4FF5">
              <w:rPr>
                <w:rFonts w:asciiTheme="minorHAnsi" w:hAnsiTheme="minorHAnsi"/>
                <w:b/>
              </w:rPr>
              <w:lastRenderedPageBreak/>
              <w:t>Required reading</w:t>
            </w:r>
          </w:p>
        </w:tc>
      </w:tr>
      <w:tr w:rsidR="00E52C4F" w:rsidRPr="006D4FF5" w14:paraId="0DBFCD04" w14:textId="77777777" w:rsidTr="006D48AE">
        <w:trPr>
          <w:trHeight w:val="432"/>
        </w:trPr>
        <w:tc>
          <w:tcPr>
            <w:tcW w:w="5000" w:type="pct"/>
            <w:gridSpan w:val="7"/>
            <w:shd w:val="clear" w:color="auto" w:fill="auto"/>
          </w:tcPr>
          <w:p w14:paraId="500BA1CB" w14:textId="77777777" w:rsidR="00E52C4F" w:rsidRPr="006D4FF5" w:rsidRDefault="00E52C4F" w:rsidP="002D2466">
            <w:pPr>
              <w:spacing w:before="0" w:beforeAutospacing="0" w:after="160" w:line="360" w:lineRule="auto"/>
              <w:rPr>
                <w:rFonts w:asciiTheme="minorHAnsi" w:hAnsiTheme="minorHAnsi"/>
                <w:color w:val="000000"/>
              </w:rPr>
            </w:pPr>
            <w:r w:rsidRPr="006D4FF5">
              <w:rPr>
                <w:rFonts w:asciiTheme="minorHAnsi" w:hAnsiTheme="minorHAnsi"/>
                <w:color w:val="000000"/>
              </w:rPr>
              <w:t>Manger, R: Databases, Element, Zagreb, 2014.</w:t>
            </w:r>
          </w:p>
          <w:p w14:paraId="694ADBD5" w14:textId="77777777" w:rsidR="00E52C4F" w:rsidRPr="006D4FF5" w:rsidRDefault="00E52C4F" w:rsidP="002D2466">
            <w:pPr>
              <w:spacing w:before="0" w:beforeAutospacing="0" w:after="160" w:line="360" w:lineRule="auto"/>
              <w:rPr>
                <w:rFonts w:asciiTheme="minorHAnsi" w:hAnsiTheme="minorHAnsi"/>
                <w:color w:val="000000"/>
              </w:rPr>
            </w:pPr>
            <w:r w:rsidRPr="006D4FF5">
              <w:rPr>
                <w:rFonts w:asciiTheme="minorHAnsi" w:hAnsiTheme="minorHAnsi"/>
                <w:color w:val="000000"/>
              </w:rPr>
              <w:t>Brewer, E.: Towards Robust Distributed System, Symposium on Principles of Distributed Computing (PODC), 2000</w:t>
            </w:r>
          </w:p>
          <w:p w14:paraId="77E07A94" w14:textId="77777777" w:rsidR="00E52C4F" w:rsidRPr="006D4FF5" w:rsidRDefault="00E52C4F" w:rsidP="002D2466">
            <w:pPr>
              <w:tabs>
                <w:tab w:val="left" w:pos="494"/>
              </w:tabs>
              <w:spacing w:before="0" w:beforeAutospacing="0"/>
              <w:jc w:val="both"/>
              <w:rPr>
                <w:rFonts w:asciiTheme="minorHAnsi" w:hAnsiTheme="minorHAnsi"/>
                <w:color w:val="000000"/>
              </w:rPr>
            </w:pPr>
            <w:r w:rsidRPr="006D4FF5">
              <w:rPr>
                <w:rFonts w:asciiTheme="minorHAnsi" w:hAnsiTheme="minorHAnsi"/>
                <w:color w:val="000000"/>
              </w:rPr>
              <w:lastRenderedPageBreak/>
              <w:t>Materials used in lectures from the course Database Management available on the Merlin system.</w:t>
            </w:r>
          </w:p>
          <w:p w14:paraId="79CB77CC" w14:textId="77777777" w:rsidR="00E52C4F" w:rsidRPr="006D4FF5" w:rsidRDefault="00E52C4F" w:rsidP="002D2466">
            <w:pPr>
              <w:tabs>
                <w:tab w:val="left" w:pos="494"/>
              </w:tabs>
              <w:spacing w:before="0" w:beforeAutospacing="0"/>
              <w:jc w:val="both"/>
              <w:rPr>
                <w:rFonts w:asciiTheme="minorHAnsi" w:hAnsiTheme="minorHAnsi"/>
                <w:color w:val="000000"/>
              </w:rPr>
            </w:pPr>
          </w:p>
        </w:tc>
      </w:tr>
      <w:tr w:rsidR="00E52C4F" w:rsidRPr="006D4FF5" w14:paraId="419A08FF" w14:textId="77777777" w:rsidTr="006D48AE">
        <w:trPr>
          <w:trHeight w:val="432"/>
        </w:trPr>
        <w:tc>
          <w:tcPr>
            <w:tcW w:w="5000" w:type="pct"/>
            <w:gridSpan w:val="7"/>
            <w:shd w:val="clear" w:color="auto" w:fill="auto"/>
          </w:tcPr>
          <w:p w14:paraId="1228C854" w14:textId="77777777" w:rsidR="00E52C4F" w:rsidRPr="006D4FF5" w:rsidRDefault="00E52C4F" w:rsidP="002D2466">
            <w:pPr>
              <w:pStyle w:val="Odlomakpopisa"/>
              <w:numPr>
                <w:ilvl w:val="0"/>
                <w:numId w:val="276"/>
              </w:numPr>
              <w:tabs>
                <w:tab w:val="left" w:pos="90"/>
              </w:tabs>
              <w:jc w:val="both"/>
              <w:rPr>
                <w:rFonts w:asciiTheme="minorHAnsi" w:hAnsiTheme="minorHAnsi"/>
                <w:b/>
                <w:bCs/>
                <w:color w:val="000000"/>
              </w:rPr>
            </w:pPr>
            <w:r w:rsidRPr="006D4FF5">
              <w:rPr>
                <w:rFonts w:asciiTheme="minorHAnsi" w:hAnsiTheme="minorHAnsi"/>
                <w:b/>
                <w:bCs/>
                <w:color w:val="000000"/>
              </w:rPr>
              <w:t xml:space="preserve">Dopus Literature </w:t>
            </w:r>
          </w:p>
        </w:tc>
      </w:tr>
      <w:tr w:rsidR="00E52C4F" w:rsidRPr="006D4FF5" w14:paraId="63527977" w14:textId="77777777" w:rsidTr="006D48AE">
        <w:trPr>
          <w:trHeight w:val="432"/>
        </w:trPr>
        <w:tc>
          <w:tcPr>
            <w:tcW w:w="5000" w:type="pct"/>
            <w:gridSpan w:val="7"/>
            <w:shd w:val="clear" w:color="auto" w:fill="auto"/>
          </w:tcPr>
          <w:p w14:paraId="4D57E73E"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Fox A., Brewer, E.: Harvest, yield, and scalable tolerant systems. In Proceedings of the 7th Workshop on Hot Topics in Operating Systems, pages 174--178, 1999.</w:t>
            </w:r>
          </w:p>
          <w:p w14:paraId="404F0FBD"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Brewer, E.: CAP twelve years later: How the "rules" have changed. Computer, 45(2):23--29, 2012.</w:t>
            </w:r>
          </w:p>
          <w:p w14:paraId="341B93D0"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Gilbert, S., Lynch, N.: Brewers Conjunction and the Feasability of Consistent, Available, Partition-Tolerant Web Services. ACM SIGACT News, 2002, p. 33(2)</w:t>
            </w:r>
          </w:p>
          <w:p w14:paraId="21025759"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ISO/IEC 9075:1992,1999, 2003, 2008, 2011, 2016</w:t>
            </w:r>
          </w:p>
          <w:p w14:paraId="71DDC16D"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Pavlić, M.: Database Design, University of Rijeka, Rijeka, 2011.</w:t>
            </w:r>
          </w:p>
        </w:tc>
      </w:tr>
    </w:tbl>
    <w:p w14:paraId="6E0AC8A2" w14:textId="77777777" w:rsidR="00E52C4F" w:rsidRPr="006D4FF5" w:rsidRDefault="00E52C4F" w:rsidP="00E52C4F">
      <w:pPr>
        <w:rPr>
          <w:rFonts w:asciiTheme="minorHAnsi" w:hAnsiTheme="minorHAnsi"/>
          <w:sz w:val="22"/>
        </w:rPr>
      </w:pPr>
    </w:p>
    <w:p w14:paraId="2EBFD91A" w14:textId="77777777" w:rsidR="00E52C4F" w:rsidRPr="006D4FF5" w:rsidRDefault="00E52C4F" w:rsidP="00E52C4F">
      <w:pPr>
        <w:rPr>
          <w:rFonts w:asciiTheme="minorHAnsi" w:hAnsiTheme="minorHAnsi"/>
          <w:sz w:val="22"/>
        </w:rPr>
      </w:pPr>
    </w:p>
    <w:p w14:paraId="10F883CE" w14:textId="77777777" w:rsidR="00E52C4F" w:rsidRPr="006D4FF5" w:rsidRDefault="00E52C4F" w:rsidP="00E52C4F">
      <w:pPr>
        <w:rPr>
          <w:rFonts w:asciiTheme="minorHAnsi" w:hAnsiTheme="minorHAnsi"/>
          <w:sz w:val="22"/>
        </w:rPr>
      </w:pPr>
    </w:p>
    <w:p w14:paraId="28E522A5" w14:textId="77777777" w:rsidR="00E52C4F" w:rsidRPr="006D4FF5" w:rsidRDefault="00E52C4F" w:rsidP="00E52C4F">
      <w:pPr>
        <w:rPr>
          <w:rFonts w:asciiTheme="minorHAnsi" w:hAnsiTheme="minorHAnsi"/>
          <w:sz w:val="22"/>
        </w:rPr>
      </w:pPr>
    </w:p>
    <w:p w14:paraId="796EDF3E" w14:textId="77777777" w:rsidR="00E52C4F" w:rsidRPr="006D4FF5" w:rsidRDefault="00E52C4F" w:rsidP="00E52C4F">
      <w:pPr>
        <w:rPr>
          <w:rFonts w:asciiTheme="minorHAnsi" w:hAnsiTheme="minorHAnsi"/>
          <w:sz w:val="22"/>
        </w:rPr>
      </w:pPr>
    </w:p>
    <w:p w14:paraId="2D773C6B" w14:textId="77777777" w:rsidR="00E52C4F" w:rsidRPr="006D4FF5" w:rsidRDefault="00E52C4F" w:rsidP="00E52C4F">
      <w:pPr>
        <w:rPr>
          <w:rFonts w:asciiTheme="minorHAnsi" w:hAnsiTheme="minorHAnsi"/>
          <w:sz w:val="22"/>
        </w:rPr>
      </w:pPr>
    </w:p>
    <w:p w14:paraId="5255A81E" w14:textId="77777777" w:rsidR="00E52C4F" w:rsidRPr="006D4FF5" w:rsidRDefault="00E52C4F" w:rsidP="00E52C4F">
      <w:pPr>
        <w:rPr>
          <w:rFonts w:asciiTheme="minorHAnsi" w:hAnsiTheme="minorHAnsi"/>
          <w:sz w:val="22"/>
        </w:rPr>
      </w:pPr>
    </w:p>
    <w:p w14:paraId="3B1F592C" w14:textId="77777777" w:rsidR="00E52C4F" w:rsidRPr="006D4FF5" w:rsidRDefault="00E52C4F" w:rsidP="00E52C4F">
      <w:pPr>
        <w:rPr>
          <w:rFonts w:asciiTheme="minorHAnsi" w:hAnsiTheme="minorHAnsi"/>
          <w:sz w:val="22"/>
        </w:rPr>
      </w:pPr>
    </w:p>
    <w:p w14:paraId="3CACB165" w14:textId="77777777" w:rsidR="00E52C4F" w:rsidRPr="006D4FF5" w:rsidRDefault="00E52C4F" w:rsidP="00E52C4F">
      <w:pPr>
        <w:rPr>
          <w:rFonts w:asciiTheme="minorHAnsi" w:hAnsiTheme="minorHAnsi"/>
          <w:sz w:val="22"/>
        </w:rPr>
      </w:pPr>
    </w:p>
    <w:p w14:paraId="481E4350" w14:textId="77777777" w:rsidR="00E52C4F" w:rsidRPr="006D4FF5" w:rsidRDefault="00E52C4F" w:rsidP="00E52C4F">
      <w:pPr>
        <w:rPr>
          <w:rFonts w:asciiTheme="minorHAnsi" w:hAnsiTheme="minorHAnsi"/>
          <w:sz w:val="22"/>
        </w:rPr>
      </w:pPr>
    </w:p>
    <w:p w14:paraId="4C0922D0" w14:textId="77777777" w:rsidR="00E52C4F" w:rsidRPr="006D4FF5" w:rsidRDefault="00E52C4F" w:rsidP="00E52C4F">
      <w:pPr>
        <w:rPr>
          <w:rFonts w:asciiTheme="minorHAnsi" w:hAnsiTheme="minorHAnsi"/>
          <w:sz w:val="22"/>
        </w:rPr>
      </w:pPr>
    </w:p>
    <w:p w14:paraId="15895BBC" w14:textId="77777777" w:rsidR="00E52C4F" w:rsidRPr="006D4FF5" w:rsidRDefault="00E52C4F" w:rsidP="00E52C4F">
      <w:pPr>
        <w:rPr>
          <w:rFonts w:asciiTheme="minorHAnsi" w:hAnsiTheme="minorHAnsi"/>
          <w:sz w:val="22"/>
        </w:rPr>
      </w:pPr>
    </w:p>
    <w:p w14:paraId="5190EA6D" w14:textId="77777777" w:rsidR="00E52C4F" w:rsidRPr="006D4FF5" w:rsidRDefault="00E52C4F" w:rsidP="00E52C4F">
      <w:pPr>
        <w:rPr>
          <w:rFonts w:asciiTheme="minorHAnsi" w:hAnsiTheme="minorHAnsi"/>
          <w:sz w:val="22"/>
        </w:rPr>
      </w:pPr>
    </w:p>
    <w:p w14:paraId="3F7E3B1A" w14:textId="77777777" w:rsidR="00E52C4F" w:rsidRPr="006D4FF5" w:rsidRDefault="00E52C4F" w:rsidP="00E52C4F">
      <w:pPr>
        <w:rPr>
          <w:rFonts w:asciiTheme="minorHAnsi" w:hAnsiTheme="minorHAnsi"/>
          <w:sz w:val="22"/>
        </w:rPr>
      </w:pPr>
    </w:p>
    <w:p w14:paraId="68AE36AD" w14:textId="77777777" w:rsidR="00E52C4F" w:rsidRPr="006D4FF5" w:rsidRDefault="00E52C4F" w:rsidP="00E52C4F">
      <w:pPr>
        <w:rPr>
          <w:rFonts w:asciiTheme="minorHAnsi" w:hAnsiTheme="minorHAnsi"/>
          <w:sz w:val="22"/>
        </w:rPr>
      </w:pPr>
    </w:p>
    <w:p w14:paraId="7E7469B4"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612"/>
        <w:gridCol w:w="423"/>
        <w:gridCol w:w="1715"/>
        <w:gridCol w:w="221"/>
        <w:gridCol w:w="378"/>
        <w:gridCol w:w="2107"/>
        <w:gridCol w:w="1560"/>
      </w:tblGrid>
      <w:tr w:rsidR="00E52C4F" w:rsidRPr="006D4FF5" w14:paraId="5728907E" w14:textId="77777777" w:rsidTr="006D48AE">
        <w:trPr>
          <w:trHeight w:val="405"/>
        </w:trPr>
        <w:tc>
          <w:tcPr>
            <w:tcW w:w="1373" w:type="pct"/>
            <w:shd w:val="clear" w:color="auto" w:fill="auto"/>
          </w:tcPr>
          <w:p w14:paraId="53081CF2" w14:textId="77777777" w:rsidR="00E52C4F" w:rsidRPr="006D4FF5" w:rsidRDefault="00E52C4F" w:rsidP="002D2466">
            <w:pPr>
              <w:rPr>
                <w:rFonts w:asciiTheme="minorHAnsi" w:hAnsiTheme="minorHAnsi"/>
                <w:b/>
                <w:bCs/>
                <w:color w:val="000000"/>
              </w:rPr>
            </w:pPr>
            <w:r w:rsidRPr="006D4FF5">
              <w:rPr>
                <w:rFonts w:asciiTheme="minorHAnsi" w:hAnsiTheme="minorHAnsi"/>
                <w:b/>
                <w:bCs/>
              </w:rPr>
              <w:t>The name of the college</w:t>
            </w:r>
          </w:p>
        </w:tc>
        <w:tc>
          <w:tcPr>
            <w:tcW w:w="3627" w:type="pct"/>
            <w:gridSpan w:val="6"/>
            <w:shd w:val="clear" w:color="auto" w:fill="auto"/>
          </w:tcPr>
          <w:p w14:paraId="794B41CF" w14:textId="77777777" w:rsidR="00E52C4F" w:rsidRPr="006D4FF5" w:rsidRDefault="00E52C4F" w:rsidP="002D2466">
            <w:pPr>
              <w:rPr>
                <w:rFonts w:asciiTheme="minorHAnsi" w:hAnsiTheme="minorHAnsi"/>
                <w:b/>
                <w:bCs/>
                <w:iCs/>
                <w:color w:val="000000"/>
              </w:rPr>
            </w:pPr>
            <w:r w:rsidRPr="006D4FF5">
              <w:rPr>
                <w:rFonts w:asciiTheme="minorHAnsi" w:hAnsiTheme="minorHAnsi"/>
                <w:b/>
                <w:bCs/>
                <w:iCs/>
                <w:color w:val="000000"/>
              </w:rPr>
              <w:t>TOOLS FOR THE DEVELOPMENT OF INFORMATION SYSTEMS</w:t>
            </w:r>
          </w:p>
        </w:tc>
      </w:tr>
      <w:tr w:rsidR="00E52C4F" w:rsidRPr="006D4FF5" w14:paraId="637EFF26" w14:textId="77777777" w:rsidTr="006D48AE">
        <w:trPr>
          <w:trHeight w:val="405"/>
        </w:trPr>
        <w:tc>
          <w:tcPr>
            <w:tcW w:w="1373" w:type="pct"/>
            <w:shd w:val="clear" w:color="auto" w:fill="auto"/>
          </w:tcPr>
          <w:p w14:paraId="4A3C1A00" w14:textId="77777777" w:rsidR="00E52C4F" w:rsidRPr="006D4FF5" w:rsidRDefault="00E52C4F" w:rsidP="002D2466">
            <w:pPr>
              <w:rPr>
                <w:rFonts w:asciiTheme="minorHAnsi" w:hAnsiTheme="minorHAnsi"/>
                <w:b/>
                <w:bCs/>
              </w:rPr>
            </w:pPr>
            <w:r w:rsidRPr="006D4FF5">
              <w:rPr>
                <w:rFonts w:asciiTheme="minorHAnsi" w:hAnsiTheme="minorHAnsi"/>
                <w:b/>
                <w:bCs/>
                <w:color w:val="000000"/>
              </w:rPr>
              <w:t>Course Holder</w:t>
            </w:r>
          </w:p>
        </w:tc>
        <w:tc>
          <w:tcPr>
            <w:tcW w:w="3627" w:type="pct"/>
            <w:gridSpan w:val="6"/>
            <w:shd w:val="clear" w:color="auto" w:fill="auto"/>
          </w:tcPr>
          <w:p w14:paraId="7EBE3EDF" w14:textId="77777777" w:rsidR="00E52C4F" w:rsidRPr="006D4FF5" w:rsidRDefault="00E52C4F" w:rsidP="002D2466">
            <w:pPr>
              <w:rPr>
                <w:rFonts w:asciiTheme="minorHAnsi" w:hAnsiTheme="minorHAnsi"/>
                <w:b/>
              </w:rPr>
            </w:pPr>
            <w:r w:rsidRPr="006D4FF5">
              <w:rPr>
                <w:rFonts w:asciiTheme="minorHAnsi" w:hAnsiTheme="minorHAnsi"/>
                <w:b/>
              </w:rPr>
              <w:t>Ivan Šimac, mag. educ. Inf., Lecturer</w:t>
            </w:r>
          </w:p>
        </w:tc>
      </w:tr>
      <w:tr w:rsidR="00E52C4F" w:rsidRPr="006D4FF5" w14:paraId="2C289948" w14:textId="77777777" w:rsidTr="006D48AE">
        <w:trPr>
          <w:trHeight w:val="405"/>
        </w:trPr>
        <w:tc>
          <w:tcPr>
            <w:tcW w:w="1373" w:type="pct"/>
            <w:shd w:val="clear" w:color="auto" w:fill="auto"/>
          </w:tcPr>
          <w:p w14:paraId="1A0F44AD"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Study program</w:t>
            </w:r>
          </w:p>
        </w:tc>
        <w:tc>
          <w:tcPr>
            <w:tcW w:w="3627" w:type="pct"/>
            <w:gridSpan w:val="6"/>
            <w:shd w:val="clear" w:color="auto" w:fill="auto"/>
          </w:tcPr>
          <w:p w14:paraId="56CA5B97" w14:textId="77777777" w:rsidR="00E52C4F" w:rsidRPr="006D4FF5" w:rsidRDefault="00E52C4F" w:rsidP="002D2466">
            <w:pPr>
              <w:rPr>
                <w:rFonts w:asciiTheme="minorHAnsi" w:hAnsiTheme="minorHAnsi"/>
                <w:b/>
              </w:rPr>
            </w:pPr>
            <w:r w:rsidRPr="006D4FF5">
              <w:rPr>
                <w:rFonts w:asciiTheme="minorHAnsi" w:hAnsiTheme="minorHAnsi"/>
                <w:b/>
                <w:bCs/>
              </w:rPr>
              <w:t>Professional Graduate Study of Information Technologies in Business Systems</w:t>
            </w:r>
          </w:p>
        </w:tc>
      </w:tr>
      <w:tr w:rsidR="00E52C4F" w:rsidRPr="006D4FF5" w14:paraId="62422640" w14:textId="77777777" w:rsidTr="006D48AE">
        <w:trPr>
          <w:trHeight w:val="405"/>
        </w:trPr>
        <w:tc>
          <w:tcPr>
            <w:tcW w:w="1373" w:type="pct"/>
            <w:shd w:val="clear" w:color="auto" w:fill="auto"/>
          </w:tcPr>
          <w:p w14:paraId="2C8D2870"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College</w:t>
            </w:r>
          </w:p>
        </w:tc>
        <w:tc>
          <w:tcPr>
            <w:tcW w:w="3627" w:type="pct"/>
            <w:gridSpan w:val="6"/>
            <w:shd w:val="clear" w:color="auto" w:fill="auto"/>
          </w:tcPr>
          <w:p w14:paraId="3E551CE4" w14:textId="77777777" w:rsidR="00E52C4F" w:rsidRPr="006D4FF5" w:rsidRDefault="00E52C4F" w:rsidP="002D2466">
            <w:pPr>
              <w:rPr>
                <w:rFonts w:asciiTheme="minorHAnsi" w:hAnsiTheme="minorHAnsi"/>
                <w:b/>
                <w:bCs/>
                <w:i/>
                <w:color w:val="FF0000"/>
              </w:rPr>
            </w:pPr>
            <w:r w:rsidRPr="006D4FF5">
              <w:rPr>
                <w:rFonts w:asciiTheme="minorHAnsi" w:hAnsiTheme="minorHAnsi"/>
                <w:b/>
                <w:bCs/>
              </w:rPr>
              <w:t>binding</w:t>
            </w:r>
          </w:p>
        </w:tc>
      </w:tr>
      <w:tr w:rsidR="00E52C4F" w:rsidRPr="006D4FF5" w14:paraId="4D600C1F" w14:textId="77777777" w:rsidTr="006D48AE">
        <w:trPr>
          <w:trHeight w:val="405"/>
        </w:trPr>
        <w:tc>
          <w:tcPr>
            <w:tcW w:w="1373" w:type="pct"/>
            <w:shd w:val="clear" w:color="auto" w:fill="auto"/>
          </w:tcPr>
          <w:p w14:paraId="1EC253C6"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Year</w:t>
            </w:r>
          </w:p>
        </w:tc>
        <w:tc>
          <w:tcPr>
            <w:tcW w:w="234" w:type="pct"/>
            <w:shd w:val="clear" w:color="auto" w:fill="auto"/>
          </w:tcPr>
          <w:p w14:paraId="20148356" w14:textId="77777777" w:rsidR="00E52C4F" w:rsidRPr="006D4FF5" w:rsidRDefault="00E52C4F" w:rsidP="002D2466">
            <w:pPr>
              <w:rPr>
                <w:rFonts w:asciiTheme="minorHAnsi" w:hAnsiTheme="minorHAnsi"/>
                <w:b/>
                <w:bCs/>
              </w:rPr>
            </w:pPr>
            <w:r w:rsidRPr="006D4FF5">
              <w:rPr>
                <w:rFonts w:asciiTheme="minorHAnsi" w:hAnsiTheme="minorHAnsi"/>
                <w:b/>
                <w:bCs/>
              </w:rPr>
              <w:t xml:space="preserve"> 1.</w:t>
            </w:r>
          </w:p>
        </w:tc>
        <w:tc>
          <w:tcPr>
            <w:tcW w:w="977" w:type="pct"/>
            <w:shd w:val="clear" w:color="auto" w:fill="auto"/>
          </w:tcPr>
          <w:p w14:paraId="4DFF3AC1" w14:textId="77777777" w:rsidR="00E52C4F" w:rsidRPr="006D4FF5" w:rsidRDefault="00E52C4F" w:rsidP="002D2466">
            <w:pPr>
              <w:rPr>
                <w:rFonts w:asciiTheme="minorHAnsi" w:hAnsiTheme="minorHAnsi"/>
                <w:b/>
                <w:bCs/>
              </w:rPr>
            </w:pPr>
            <w:r w:rsidRPr="006D4FF5">
              <w:rPr>
                <w:rFonts w:asciiTheme="minorHAnsi" w:hAnsiTheme="minorHAnsi"/>
                <w:b/>
                <w:bCs/>
              </w:rPr>
              <w:t>Semester</w:t>
            </w:r>
          </w:p>
        </w:tc>
        <w:tc>
          <w:tcPr>
            <w:tcW w:w="326" w:type="pct"/>
            <w:gridSpan w:val="2"/>
            <w:shd w:val="clear" w:color="auto" w:fill="auto"/>
          </w:tcPr>
          <w:p w14:paraId="537DE703" w14:textId="77777777" w:rsidR="00E52C4F" w:rsidRPr="006D4FF5" w:rsidRDefault="00E52C4F" w:rsidP="002D2466">
            <w:pPr>
              <w:rPr>
                <w:rFonts w:asciiTheme="minorHAnsi" w:hAnsiTheme="minorHAnsi"/>
                <w:b/>
                <w:bCs/>
              </w:rPr>
            </w:pPr>
            <w:r w:rsidRPr="006D4FF5">
              <w:rPr>
                <w:rFonts w:asciiTheme="minorHAnsi" w:hAnsiTheme="minorHAnsi"/>
                <w:b/>
                <w:bCs/>
              </w:rPr>
              <w:t>1.</w:t>
            </w:r>
          </w:p>
        </w:tc>
        <w:tc>
          <w:tcPr>
            <w:tcW w:w="1202" w:type="pct"/>
            <w:shd w:val="clear" w:color="auto" w:fill="auto"/>
          </w:tcPr>
          <w:p w14:paraId="20144352" w14:textId="77777777" w:rsidR="00E52C4F" w:rsidRPr="006D4FF5" w:rsidRDefault="00E52C4F" w:rsidP="002D2466">
            <w:pPr>
              <w:rPr>
                <w:rFonts w:asciiTheme="minorHAnsi" w:hAnsiTheme="minorHAnsi"/>
                <w:b/>
                <w:bCs/>
              </w:rPr>
            </w:pPr>
            <w:r w:rsidRPr="006D4FF5">
              <w:rPr>
                <w:rFonts w:asciiTheme="minorHAnsi" w:hAnsiTheme="minorHAnsi"/>
                <w:b/>
                <w:bCs/>
              </w:rPr>
              <w:t>ECTS credits</w:t>
            </w:r>
          </w:p>
        </w:tc>
        <w:tc>
          <w:tcPr>
            <w:tcW w:w="888" w:type="pct"/>
            <w:shd w:val="clear" w:color="auto" w:fill="auto"/>
          </w:tcPr>
          <w:p w14:paraId="4467637A" w14:textId="77777777" w:rsidR="00E52C4F" w:rsidRPr="006D4FF5" w:rsidRDefault="00E52C4F" w:rsidP="002D2466">
            <w:pPr>
              <w:rPr>
                <w:rFonts w:asciiTheme="minorHAnsi" w:hAnsiTheme="minorHAnsi"/>
                <w:b/>
                <w:bCs/>
              </w:rPr>
            </w:pPr>
            <w:r w:rsidRPr="006D4FF5">
              <w:rPr>
                <w:rFonts w:asciiTheme="minorHAnsi" w:hAnsiTheme="minorHAnsi"/>
                <w:b/>
                <w:bCs/>
              </w:rPr>
              <w:t>6</w:t>
            </w:r>
          </w:p>
        </w:tc>
      </w:tr>
      <w:tr w:rsidR="00E52C4F" w:rsidRPr="006D4FF5" w14:paraId="0638D5D7" w14:textId="77777777" w:rsidTr="006D48AE">
        <w:trPr>
          <w:trHeight w:val="566"/>
        </w:trPr>
        <w:tc>
          <w:tcPr>
            <w:tcW w:w="1373" w:type="pct"/>
            <w:shd w:val="clear" w:color="auto" w:fill="auto"/>
          </w:tcPr>
          <w:p w14:paraId="78BDE211"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 xml:space="preserve">Conduct of classes </w:t>
            </w:r>
          </w:p>
          <w:p w14:paraId="27969A17"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(P + V + S+ Pr)</w:t>
            </w:r>
          </w:p>
        </w:tc>
        <w:tc>
          <w:tcPr>
            <w:tcW w:w="3627" w:type="pct"/>
            <w:gridSpan w:val="6"/>
            <w:shd w:val="clear" w:color="auto" w:fill="auto"/>
          </w:tcPr>
          <w:p w14:paraId="57A23E32" w14:textId="77777777" w:rsidR="00E52C4F" w:rsidRPr="006D4FF5" w:rsidRDefault="00E52C4F" w:rsidP="002D2466">
            <w:pPr>
              <w:rPr>
                <w:rFonts w:asciiTheme="minorHAnsi" w:hAnsiTheme="minorHAnsi"/>
                <w:b/>
                <w:bCs/>
              </w:rPr>
            </w:pPr>
            <w:r w:rsidRPr="006D4FF5">
              <w:rPr>
                <w:rFonts w:asciiTheme="minorHAnsi" w:hAnsiTheme="minorHAnsi"/>
                <w:b/>
                <w:bCs/>
              </w:rPr>
              <w:t>P – lectures: 1V – exercises: 3</w:t>
            </w:r>
          </w:p>
        </w:tc>
      </w:tr>
      <w:tr w:rsidR="00E52C4F" w:rsidRPr="006D4FF5" w14:paraId="020F3386" w14:textId="77777777" w:rsidTr="006D48AE">
        <w:trPr>
          <w:trHeight w:hRule="exact" w:val="288"/>
        </w:trPr>
        <w:tc>
          <w:tcPr>
            <w:tcW w:w="5000" w:type="pct"/>
            <w:gridSpan w:val="7"/>
            <w:shd w:val="clear" w:color="auto" w:fill="auto"/>
          </w:tcPr>
          <w:p w14:paraId="4D704C22" w14:textId="77777777" w:rsidR="00E52C4F" w:rsidRPr="006D4FF5" w:rsidRDefault="00E52C4F" w:rsidP="002D2466">
            <w:pPr>
              <w:pStyle w:val="Odlomakpopisa"/>
              <w:numPr>
                <w:ilvl w:val="0"/>
                <w:numId w:val="1550"/>
              </w:numPr>
              <w:spacing w:after="60"/>
              <w:rPr>
                <w:rFonts w:asciiTheme="minorHAnsi" w:hAnsiTheme="minorHAnsi"/>
                <w:b/>
                <w:color w:val="000000"/>
              </w:rPr>
            </w:pPr>
            <w:r w:rsidRPr="006D4FF5">
              <w:rPr>
                <w:rFonts w:asciiTheme="minorHAnsi" w:hAnsiTheme="minorHAnsi"/>
                <w:b/>
                <w:color w:val="000000"/>
              </w:rPr>
              <w:t>Objectives of the course</w:t>
            </w:r>
          </w:p>
          <w:p w14:paraId="68258293"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352DBB22" w14:textId="77777777" w:rsidTr="006D48AE">
        <w:trPr>
          <w:trHeight w:val="432"/>
        </w:trPr>
        <w:tc>
          <w:tcPr>
            <w:tcW w:w="5000" w:type="pct"/>
            <w:gridSpan w:val="7"/>
            <w:shd w:val="clear" w:color="auto" w:fill="auto"/>
          </w:tcPr>
          <w:p w14:paraId="1C38414C"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Acquisition of competencies for planning, analysis and design of an information system. Acquisition of knowledge and competencies in the field of application of CASE and RAD tools. Acquiring competencies for web application development using RAD tools.</w:t>
            </w:r>
          </w:p>
        </w:tc>
      </w:tr>
      <w:tr w:rsidR="00E52C4F" w:rsidRPr="006D4FF5" w14:paraId="20628A2B" w14:textId="77777777" w:rsidTr="006D48AE">
        <w:trPr>
          <w:trHeight w:hRule="exact" w:val="288"/>
        </w:trPr>
        <w:tc>
          <w:tcPr>
            <w:tcW w:w="5000" w:type="pct"/>
            <w:gridSpan w:val="7"/>
            <w:shd w:val="clear" w:color="auto" w:fill="auto"/>
          </w:tcPr>
          <w:p w14:paraId="3670CC83" w14:textId="77777777" w:rsidR="00E52C4F" w:rsidRPr="006D4FF5" w:rsidRDefault="00E52C4F" w:rsidP="002D2466">
            <w:pPr>
              <w:pStyle w:val="Odlomakpopisa"/>
              <w:numPr>
                <w:ilvl w:val="0"/>
                <w:numId w:val="1550"/>
              </w:numPr>
              <w:spacing w:after="60"/>
              <w:rPr>
                <w:rFonts w:asciiTheme="minorHAnsi" w:hAnsiTheme="minorHAnsi"/>
                <w:b/>
                <w:color w:val="000000"/>
              </w:rPr>
            </w:pPr>
            <w:r w:rsidRPr="006D4FF5">
              <w:rPr>
                <w:rFonts w:asciiTheme="minorHAnsi" w:hAnsiTheme="minorHAnsi"/>
                <w:b/>
                <w:color w:val="000000"/>
              </w:rPr>
              <w:t>Requirements for enrolment in the course</w:t>
            </w:r>
          </w:p>
        </w:tc>
      </w:tr>
      <w:tr w:rsidR="00E52C4F" w:rsidRPr="006D4FF5" w14:paraId="6F6C7197" w14:textId="77777777" w:rsidTr="006D48AE">
        <w:trPr>
          <w:trHeight w:val="432"/>
        </w:trPr>
        <w:tc>
          <w:tcPr>
            <w:tcW w:w="5000" w:type="pct"/>
            <w:gridSpan w:val="7"/>
            <w:shd w:val="clear" w:color="auto" w:fill="auto"/>
          </w:tcPr>
          <w:p w14:paraId="7F5B5F85"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w:t>
            </w:r>
          </w:p>
        </w:tc>
      </w:tr>
      <w:tr w:rsidR="00E52C4F" w:rsidRPr="006D4FF5" w14:paraId="1B4A4945" w14:textId="77777777" w:rsidTr="006D48AE">
        <w:trPr>
          <w:trHeight w:hRule="exact" w:val="288"/>
        </w:trPr>
        <w:tc>
          <w:tcPr>
            <w:tcW w:w="5000" w:type="pct"/>
            <w:gridSpan w:val="7"/>
            <w:shd w:val="clear" w:color="auto" w:fill="auto"/>
          </w:tcPr>
          <w:p w14:paraId="2E4EACDC" w14:textId="77777777" w:rsidR="00E52C4F" w:rsidRPr="006D4FF5" w:rsidRDefault="00E52C4F" w:rsidP="002D2466">
            <w:pPr>
              <w:pStyle w:val="Odlomakpopisa"/>
              <w:numPr>
                <w:ilvl w:val="0"/>
                <w:numId w:val="1550"/>
              </w:numPr>
              <w:spacing w:after="60"/>
              <w:rPr>
                <w:rFonts w:asciiTheme="minorHAnsi" w:hAnsiTheme="minorHAnsi"/>
                <w:b/>
                <w:color w:val="000000"/>
              </w:rPr>
            </w:pPr>
            <w:r w:rsidRPr="006D4FF5">
              <w:rPr>
                <w:rFonts w:asciiTheme="minorHAnsi" w:hAnsiTheme="minorHAnsi"/>
                <w:b/>
                <w:color w:val="000000"/>
              </w:rPr>
              <w:t>Programme-level learning outcomes to which the course contributes</w:t>
            </w:r>
          </w:p>
        </w:tc>
      </w:tr>
      <w:tr w:rsidR="00E52C4F" w:rsidRPr="006D4FF5" w14:paraId="17D37826" w14:textId="77777777" w:rsidTr="006D48AE">
        <w:trPr>
          <w:trHeight w:val="432"/>
        </w:trPr>
        <w:tc>
          <w:tcPr>
            <w:tcW w:w="5000" w:type="pct"/>
            <w:gridSpan w:val="7"/>
            <w:shd w:val="clear" w:color="auto" w:fill="auto"/>
          </w:tcPr>
          <w:p w14:paraId="0BE98B46" w14:textId="77777777" w:rsidR="00E52C4F" w:rsidRPr="006D4FF5" w:rsidRDefault="00E52C4F" w:rsidP="002D2466">
            <w:pPr>
              <w:ind w:left="360"/>
              <w:contextualSpacing/>
              <w:jc w:val="both"/>
              <w:rPr>
                <w:rFonts w:asciiTheme="minorHAnsi" w:hAnsiTheme="minorHAnsi"/>
                <w:color w:val="000000"/>
              </w:rPr>
            </w:pPr>
            <w:r w:rsidRPr="006D4FF5">
              <w:rPr>
                <w:rFonts w:asciiTheme="minorHAnsi" w:hAnsiTheme="minorHAnsi"/>
                <w:b/>
                <w:color w:val="000000"/>
              </w:rPr>
              <w:t>Outcome 4</w:t>
            </w:r>
            <w:r w:rsidRPr="006D4FF5">
              <w:rPr>
                <w:rFonts w:asciiTheme="minorHAnsi" w:hAnsiTheme="minorHAnsi"/>
                <w:color w:val="000000"/>
              </w:rPr>
              <w:t xml:space="preserve">: Create a business information system using appropriate RAD tools </w:t>
            </w:r>
          </w:p>
          <w:p w14:paraId="1990C08B" w14:textId="77777777" w:rsidR="00E52C4F" w:rsidRPr="006D4FF5" w:rsidRDefault="00E52C4F" w:rsidP="002D2466">
            <w:pPr>
              <w:ind w:left="360"/>
              <w:contextualSpacing/>
              <w:jc w:val="both"/>
              <w:rPr>
                <w:rFonts w:asciiTheme="minorHAnsi" w:hAnsiTheme="minorHAnsi"/>
                <w:color w:val="000000"/>
              </w:rPr>
            </w:pPr>
            <w:r w:rsidRPr="006D4FF5">
              <w:rPr>
                <w:rFonts w:asciiTheme="minorHAnsi" w:hAnsiTheme="minorHAnsi"/>
                <w:b/>
                <w:color w:val="000000"/>
              </w:rPr>
              <w:t>Outcome 6</w:t>
            </w:r>
            <w:r w:rsidRPr="006D4FF5">
              <w:rPr>
                <w:rFonts w:asciiTheme="minorHAnsi" w:hAnsiTheme="minorHAnsi"/>
                <w:color w:val="000000"/>
              </w:rPr>
              <w:t>: Design a business information system using appropriate CASE tools</w:t>
            </w:r>
          </w:p>
          <w:p w14:paraId="61374C3E" w14:textId="77777777" w:rsidR="00E52C4F" w:rsidRPr="006D4FF5" w:rsidRDefault="00E52C4F" w:rsidP="002D2466">
            <w:pPr>
              <w:ind w:left="360"/>
              <w:contextualSpacing/>
              <w:jc w:val="both"/>
              <w:rPr>
                <w:rFonts w:asciiTheme="minorHAnsi" w:hAnsiTheme="minorHAnsi"/>
                <w:color w:val="000000"/>
              </w:rPr>
            </w:pPr>
            <w:r w:rsidRPr="006D4FF5">
              <w:rPr>
                <w:rFonts w:asciiTheme="minorHAnsi" w:hAnsiTheme="minorHAnsi"/>
                <w:b/>
                <w:color w:val="000000"/>
              </w:rPr>
              <w:t>Outcome 8</w:t>
            </w:r>
            <w:r w:rsidRPr="006D4FF5">
              <w:rPr>
                <w:rFonts w:asciiTheme="minorHAnsi" w:hAnsiTheme="minorHAnsi"/>
                <w:color w:val="000000"/>
              </w:rPr>
              <w:t>: Apply appropriate methods and techniques for creating and managing databases.</w:t>
            </w:r>
          </w:p>
          <w:p w14:paraId="2174C5C2" w14:textId="77777777" w:rsidR="00E52C4F" w:rsidRPr="006D4FF5" w:rsidRDefault="00E52C4F" w:rsidP="002D2466">
            <w:pPr>
              <w:ind w:left="360"/>
              <w:contextualSpacing/>
              <w:jc w:val="both"/>
              <w:rPr>
                <w:rFonts w:asciiTheme="minorHAnsi" w:hAnsiTheme="minorHAnsi"/>
                <w:color w:val="000000"/>
              </w:rPr>
            </w:pPr>
            <w:r w:rsidRPr="006D4FF5">
              <w:rPr>
                <w:rFonts w:asciiTheme="minorHAnsi" w:hAnsiTheme="minorHAnsi"/>
                <w:b/>
                <w:color w:val="000000"/>
              </w:rPr>
              <w:t>Outcome 11:</w:t>
            </w:r>
            <w:r w:rsidRPr="006D4FF5">
              <w:rPr>
                <w:rFonts w:asciiTheme="minorHAnsi" w:hAnsiTheme="minorHAnsi"/>
                <w:color w:val="000000"/>
              </w:rPr>
              <w:t xml:space="preserve"> Present development and software solutions within the business organization.</w:t>
            </w:r>
          </w:p>
        </w:tc>
      </w:tr>
      <w:tr w:rsidR="00E52C4F" w:rsidRPr="006D4FF5" w14:paraId="39675831" w14:textId="77777777" w:rsidTr="006D48AE">
        <w:trPr>
          <w:trHeight w:hRule="exact" w:val="288"/>
        </w:trPr>
        <w:tc>
          <w:tcPr>
            <w:tcW w:w="5000" w:type="pct"/>
            <w:gridSpan w:val="7"/>
            <w:shd w:val="clear" w:color="auto" w:fill="auto"/>
          </w:tcPr>
          <w:p w14:paraId="26B50706" w14:textId="77777777" w:rsidR="00E52C4F" w:rsidRPr="006D4FF5" w:rsidRDefault="00E52C4F" w:rsidP="002D2466">
            <w:pPr>
              <w:pStyle w:val="Odlomakpopisa"/>
              <w:numPr>
                <w:ilvl w:val="0"/>
                <w:numId w:val="1550"/>
              </w:numPr>
              <w:spacing w:after="60"/>
              <w:rPr>
                <w:rFonts w:asciiTheme="minorHAnsi" w:hAnsiTheme="minorHAnsi"/>
                <w:b/>
                <w:color w:val="000000"/>
              </w:rPr>
            </w:pPr>
            <w:r w:rsidRPr="006D4FF5">
              <w:rPr>
                <w:rFonts w:asciiTheme="minorHAnsi" w:hAnsiTheme="minorHAnsi"/>
                <w:b/>
                <w:color w:val="000000"/>
              </w:rPr>
              <w:t>Expected learning outcomes at course level</w:t>
            </w:r>
          </w:p>
          <w:p w14:paraId="09DB3405"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2AE7FC51" w14:textId="77777777" w:rsidTr="006D48AE">
        <w:trPr>
          <w:trHeight w:val="432"/>
        </w:trPr>
        <w:tc>
          <w:tcPr>
            <w:tcW w:w="5000" w:type="pct"/>
            <w:gridSpan w:val="7"/>
            <w:shd w:val="clear" w:color="auto" w:fill="auto"/>
          </w:tcPr>
          <w:p w14:paraId="4CAF285E" w14:textId="77777777" w:rsidR="00E52C4F" w:rsidRPr="006D4FF5" w:rsidRDefault="00E52C4F" w:rsidP="002D2466">
            <w:pPr>
              <w:numPr>
                <w:ilvl w:val="0"/>
                <w:numId w:val="277"/>
              </w:numPr>
              <w:spacing w:before="0" w:beforeAutospacing="0" w:after="200" w:afterAutospacing="0" w:line="276" w:lineRule="auto"/>
              <w:contextualSpacing/>
              <w:rPr>
                <w:rFonts w:asciiTheme="minorHAnsi" w:hAnsiTheme="minorHAnsi"/>
              </w:rPr>
            </w:pPr>
            <w:r w:rsidRPr="006D4FF5">
              <w:rPr>
                <w:rFonts w:asciiTheme="minorHAnsi" w:hAnsiTheme="minorHAnsi"/>
              </w:rPr>
              <w:t>Create project documentation of the selected information system that includes user stories, process model, data model and user interface model of the system.</w:t>
            </w:r>
          </w:p>
          <w:p w14:paraId="76AC6C72" w14:textId="77777777" w:rsidR="00E52C4F" w:rsidRPr="006D4FF5" w:rsidRDefault="00E52C4F" w:rsidP="002D2466">
            <w:pPr>
              <w:numPr>
                <w:ilvl w:val="0"/>
                <w:numId w:val="277"/>
              </w:numPr>
              <w:spacing w:before="0" w:beforeAutospacing="0" w:after="200" w:afterAutospacing="0" w:line="276" w:lineRule="auto"/>
              <w:contextualSpacing/>
              <w:rPr>
                <w:rFonts w:asciiTheme="minorHAnsi" w:hAnsiTheme="minorHAnsi"/>
              </w:rPr>
            </w:pPr>
            <w:r w:rsidRPr="006D4FF5">
              <w:rPr>
                <w:rFonts w:asciiTheme="minorHAnsi" w:hAnsiTheme="minorHAnsi"/>
              </w:rPr>
              <w:t>Analyze the possibilities of applying CASE and RAD tools in the development of information systems based on the set criteria</w:t>
            </w:r>
          </w:p>
          <w:p w14:paraId="4FC94A7F" w14:textId="77777777" w:rsidR="00E52C4F" w:rsidRPr="006D4FF5" w:rsidRDefault="00E52C4F" w:rsidP="002D2466">
            <w:pPr>
              <w:numPr>
                <w:ilvl w:val="0"/>
                <w:numId w:val="277"/>
              </w:numPr>
              <w:spacing w:before="0" w:beforeAutospacing="0" w:after="200" w:afterAutospacing="0" w:line="276" w:lineRule="auto"/>
              <w:contextualSpacing/>
              <w:rPr>
                <w:rFonts w:asciiTheme="minorHAnsi" w:hAnsiTheme="minorHAnsi"/>
              </w:rPr>
            </w:pPr>
            <w:r w:rsidRPr="006D4FF5">
              <w:rPr>
                <w:rFonts w:asciiTheme="minorHAnsi" w:hAnsiTheme="minorHAnsi"/>
              </w:rPr>
              <w:t>Create an application using the analyzed RAD tool for creating web applications.</w:t>
            </w:r>
          </w:p>
          <w:p w14:paraId="783BD85A" w14:textId="77777777" w:rsidR="00E52C4F" w:rsidRPr="006D4FF5" w:rsidRDefault="00E52C4F" w:rsidP="002D2466">
            <w:pPr>
              <w:numPr>
                <w:ilvl w:val="0"/>
                <w:numId w:val="277"/>
              </w:numPr>
              <w:spacing w:before="0" w:beforeAutospacing="0" w:after="200" w:afterAutospacing="0" w:line="276" w:lineRule="auto"/>
              <w:contextualSpacing/>
              <w:rPr>
                <w:rFonts w:asciiTheme="minorHAnsi" w:hAnsiTheme="minorHAnsi"/>
              </w:rPr>
            </w:pPr>
            <w:r w:rsidRPr="006D4FF5">
              <w:rPr>
                <w:rFonts w:asciiTheme="minorHAnsi" w:hAnsiTheme="minorHAnsi"/>
              </w:rPr>
              <w:t>Create a presentation that includes: project documentation, capabilities of the RAD tool used and functionalities of the developed software</w:t>
            </w:r>
          </w:p>
        </w:tc>
      </w:tr>
      <w:tr w:rsidR="00E52C4F" w:rsidRPr="006D4FF5" w14:paraId="209C5661" w14:textId="77777777" w:rsidTr="006D48AE">
        <w:trPr>
          <w:trHeight w:val="432"/>
          <w:hidden/>
        </w:trPr>
        <w:tc>
          <w:tcPr>
            <w:tcW w:w="5000" w:type="pct"/>
            <w:gridSpan w:val="7"/>
            <w:shd w:val="clear" w:color="auto" w:fill="auto"/>
          </w:tcPr>
          <w:p w14:paraId="20C78093" w14:textId="77777777" w:rsidR="00E52C4F" w:rsidRPr="006D4FF5" w:rsidRDefault="00E52C4F" w:rsidP="002D2466">
            <w:pPr>
              <w:jc w:val="both"/>
              <w:rPr>
                <w:rFonts w:asciiTheme="minorHAnsi" w:hAnsiTheme="minorHAnsi"/>
                <w:b/>
                <w:vanish/>
              </w:rPr>
            </w:pPr>
          </w:p>
        </w:tc>
      </w:tr>
      <w:tr w:rsidR="00E52C4F" w:rsidRPr="006D4FF5" w14:paraId="50FE2054" w14:textId="77777777" w:rsidTr="006D48AE">
        <w:trPr>
          <w:trHeight w:val="432"/>
        </w:trPr>
        <w:tc>
          <w:tcPr>
            <w:tcW w:w="1373" w:type="pct"/>
            <w:shd w:val="clear" w:color="auto" w:fill="auto"/>
          </w:tcPr>
          <w:p w14:paraId="28AA8BF3" w14:textId="77777777" w:rsidR="00E52C4F" w:rsidRPr="006D4FF5" w:rsidRDefault="00E52C4F" w:rsidP="002D2466">
            <w:pPr>
              <w:pStyle w:val="Odlomakpopisa"/>
              <w:numPr>
                <w:ilvl w:val="0"/>
                <w:numId w:val="277"/>
              </w:numPr>
              <w:rPr>
                <w:rFonts w:asciiTheme="minorHAnsi" w:hAnsiTheme="minorHAnsi"/>
                <w:b/>
                <w:color w:val="000000"/>
              </w:rPr>
            </w:pPr>
            <w:r w:rsidRPr="006D4FF5">
              <w:rPr>
                <w:rFonts w:asciiTheme="minorHAnsi" w:hAnsiTheme="minorHAnsi"/>
                <w:b/>
                <w:color w:val="000000"/>
              </w:rPr>
              <w:t>Types of teaching</w:t>
            </w:r>
          </w:p>
        </w:tc>
        <w:tc>
          <w:tcPr>
            <w:tcW w:w="1329" w:type="pct"/>
            <w:gridSpan w:val="3"/>
            <w:shd w:val="clear" w:color="auto" w:fill="auto"/>
          </w:tcPr>
          <w:p w14:paraId="31C7B269"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lectures</w:t>
            </w:r>
          </w:p>
          <w:p w14:paraId="55142469"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Auditory exercises</w:t>
            </w:r>
          </w:p>
          <w:p w14:paraId="00C5A7D1"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3"/>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seminars and workshops  </w:t>
            </w:r>
          </w:p>
          <w:p w14:paraId="39C39DF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Distance education</w:t>
            </w:r>
          </w:p>
          <w:p w14:paraId="209010E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Field Teaching</w:t>
            </w:r>
          </w:p>
        </w:tc>
        <w:tc>
          <w:tcPr>
            <w:tcW w:w="2298" w:type="pct"/>
            <w:gridSpan w:val="3"/>
            <w:shd w:val="clear" w:color="auto" w:fill="auto"/>
          </w:tcPr>
          <w:p w14:paraId="51E5631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Independent tasks  </w:t>
            </w:r>
          </w:p>
          <w:p w14:paraId="6817DFF1"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Multimedia &amp; Network  </w:t>
            </w:r>
          </w:p>
          <w:p w14:paraId="76F7184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laboratory</w:t>
            </w:r>
          </w:p>
          <w:p w14:paraId="006B8C6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8"/>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Mentoring work</w:t>
            </w:r>
          </w:p>
          <w:p w14:paraId="38F603D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Other___________________</w:t>
            </w:r>
          </w:p>
        </w:tc>
      </w:tr>
      <w:tr w:rsidR="00E52C4F" w:rsidRPr="006D4FF5" w14:paraId="7F645A47" w14:textId="77777777" w:rsidTr="006D48AE">
        <w:trPr>
          <w:trHeight w:val="432"/>
        </w:trPr>
        <w:tc>
          <w:tcPr>
            <w:tcW w:w="1373" w:type="pct"/>
            <w:shd w:val="clear" w:color="auto" w:fill="auto"/>
          </w:tcPr>
          <w:p w14:paraId="402B17EC" w14:textId="77777777" w:rsidR="00E52C4F" w:rsidRPr="006D4FF5" w:rsidRDefault="00E52C4F" w:rsidP="002D2466">
            <w:pPr>
              <w:pStyle w:val="Odlomakpopisa"/>
              <w:numPr>
                <w:ilvl w:val="0"/>
                <w:numId w:val="277"/>
              </w:numPr>
              <w:jc w:val="both"/>
              <w:rPr>
                <w:rFonts w:asciiTheme="minorHAnsi" w:hAnsiTheme="minorHAnsi"/>
                <w:b/>
                <w:color w:val="000000"/>
              </w:rPr>
            </w:pPr>
            <w:r w:rsidRPr="006D4FF5">
              <w:rPr>
                <w:rFonts w:asciiTheme="minorHAnsi" w:hAnsiTheme="minorHAnsi"/>
                <w:b/>
                <w:color w:val="000000"/>
              </w:rPr>
              <w:lastRenderedPageBreak/>
              <w:t>Comments</w:t>
            </w:r>
          </w:p>
        </w:tc>
        <w:tc>
          <w:tcPr>
            <w:tcW w:w="3627" w:type="pct"/>
            <w:gridSpan w:val="6"/>
            <w:shd w:val="clear" w:color="auto" w:fill="auto"/>
          </w:tcPr>
          <w:p w14:paraId="504197AB" w14:textId="77777777" w:rsidR="00E52C4F" w:rsidRPr="006D4FF5" w:rsidRDefault="00E52C4F" w:rsidP="002D2466">
            <w:pPr>
              <w:rPr>
                <w:rFonts w:asciiTheme="minorHAnsi" w:hAnsiTheme="minorHAnsi"/>
              </w:rPr>
            </w:pPr>
            <w:r w:rsidRPr="006D4FF5">
              <w:rPr>
                <w:rFonts w:asciiTheme="minorHAnsi" w:hAnsiTheme="minorHAnsi"/>
              </w:rPr>
              <w:t>/</w:t>
            </w:r>
          </w:p>
        </w:tc>
      </w:tr>
      <w:tr w:rsidR="00E52C4F" w:rsidRPr="006D4FF5" w14:paraId="35663E56" w14:textId="77777777" w:rsidTr="006D48AE">
        <w:trPr>
          <w:trHeight w:val="432"/>
        </w:trPr>
        <w:tc>
          <w:tcPr>
            <w:tcW w:w="5000" w:type="pct"/>
            <w:gridSpan w:val="7"/>
            <w:shd w:val="clear" w:color="auto" w:fill="auto"/>
          </w:tcPr>
          <w:p w14:paraId="47E849DB" w14:textId="77777777" w:rsidR="00E52C4F" w:rsidRPr="006D4FF5" w:rsidRDefault="00E52C4F" w:rsidP="002D2466">
            <w:pPr>
              <w:pStyle w:val="Odlomakpopisa"/>
              <w:numPr>
                <w:ilvl w:val="0"/>
                <w:numId w:val="277"/>
              </w:numPr>
              <w:jc w:val="both"/>
              <w:rPr>
                <w:rFonts w:asciiTheme="minorHAnsi" w:hAnsiTheme="minorHAnsi"/>
                <w:b/>
                <w:color w:val="000000"/>
              </w:rPr>
            </w:pPr>
            <w:r w:rsidRPr="006D4FF5">
              <w:rPr>
                <w:rFonts w:asciiTheme="minorHAnsi" w:hAnsiTheme="minorHAnsi"/>
                <w:b/>
                <w:color w:val="000000"/>
              </w:rPr>
              <w:t>Student obligations</w:t>
            </w:r>
          </w:p>
        </w:tc>
      </w:tr>
      <w:tr w:rsidR="00E52C4F" w:rsidRPr="006D4FF5" w14:paraId="6E0ECA9F" w14:textId="77777777" w:rsidTr="006D48AE">
        <w:trPr>
          <w:trHeight w:val="432"/>
        </w:trPr>
        <w:tc>
          <w:tcPr>
            <w:tcW w:w="5000" w:type="pct"/>
            <w:gridSpan w:val="7"/>
            <w:shd w:val="clear" w:color="auto" w:fill="auto"/>
          </w:tcPr>
          <w:p w14:paraId="2E7232AC" w14:textId="77777777" w:rsidR="00E52C4F" w:rsidRPr="006D4FF5" w:rsidRDefault="00E52C4F" w:rsidP="002D2466">
            <w:pPr>
              <w:jc w:val="both"/>
              <w:rPr>
                <w:rFonts w:asciiTheme="minorHAnsi" w:hAnsiTheme="minorHAnsi"/>
                <w:b/>
              </w:rPr>
            </w:pPr>
            <w:r w:rsidRPr="006D4FF5">
              <w:rPr>
                <w:rFonts w:asciiTheme="minorHAnsi" w:hAnsiTheme="minorHAnsi"/>
                <w:i/>
              </w:rPr>
              <w:t>/</w:t>
            </w:r>
          </w:p>
        </w:tc>
      </w:tr>
      <w:tr w:rsidR="00E52C4F" w:rsidRPr="006D4FF5" w14:paraId="76D756C0" w14:textId="77777777" w:rsidTr="006D48AE">
        <w:trPr>
          <w:trHeight w:val="432"/>
        </w:trPr>
        <w:tc>
          <w:tcPr>
            <w:tcW w:w="5000" w:type="pct"/>
            <w:gridSpan w:val="7"/>
            <w:shd w:val="clear" w:color="auto" w:fill="auto"/>
          </w:tcPr>
          <w:p w14:paraId="4880234F" w14:textId="77777777" w:rsidR="00E52C4F" w:rsidRPr="006D4FF5" w:rsidRDefault="00E52C4F" w:rsidP="002D2466">
            <w:pPr>
              <w:pStyle w:val="Odlomakpopisa"/>
              <w:numPr>
                <w:ilvl w:val="0"/>
                <w:numId w:val="277"/>
              </w:numPr>
              <w:jc w:val="both"/>
              <w:rPr>
                <w:rFonts w:asciiTheme="minorHAnsi" w:hAnsiTheme="minorHAnsi"/>
                <w:b/>
                <w:color w:val="000000"/>
              </w:rPr>
            </w:pPr>
            <w:r w:rsidRPr="006D4FF5">
              <w:rPr>
                <w:rFonts w:asciiTheme="minorHAnsi" w:hAnsiTheme="minorHAnsi"/>
                <w:b/>
                <w:color w:val="000000"/>
              </w:rPr>
              <w:t>Assessment, evaluation and monitoring of student work continuously during classes and during the exam period</w:t>
            </w:r>
          </w:p>
        </w:tc>
      </w:tr>
      <w:tr w:rsidR="00E52C4F" w:rsidRPr="006D4FF5" w14:paraId="45FF1688" w14:textId="77777777" w:rsidTr="006D48AE">
        <w:trPr>
          <w:trHeight w:val="432"/>
        </w:trPr>
        <w:tc>
          <w:tcPr>
            <w:tcW w:w="5000" w:type="pct"/>
            <w:gridSpan w:val="7"/>
            <w:shd w:val="clear" w:color="auto" w:fill="auto"/>
          </w:tcPr>
          <w:p w14:paraId="3E2807C6"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 xml:space="preserve">Assessment is based on the evaluation of the adoption of learning outcomes in the course. Assessment is carried out continuously during classes and/or during the examination period, in accordance with the provisions of the Ordinance on Assessment. </w:t>
            </w:r>
          </w:p>
          <w:p w14:paraId="20BF12DE"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Continuous verification:</w:t>
            </w:r>
          </w:p>
          <w:tbl>
            <w:tblPr>
              <w:tblStyle w:val="Tablicapopisa2-isticanje21"/>
              <w:tblW w:w="9072" w:type="dxa"/>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913"/>
              <w:gridCol w:w="1203"/>
              <w:gridCol w:w="1438"/>
              <w:gridCol w:w="1203"/>
              <w:gridCol w:w="1371"/>
              <w:gridCol w:w="1083"/>
              <w:gridCol w:w="579"/>
            </w:tblGrid>
            <w:tr w:rsidR="00E52C4F" w:rsidRPr="006D4FF5" w14:paraId="1600AAA9" w14:textId="77777777" w:rsidTr="006D4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5D43A39E"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1022" w:type="dxa"/>
                  <w:shd w:val="clear" w:color="auto" w:fill="FFFFFF" w:themeFill="background1"/>
                </w:tcPr>
                <w:p w14:paraId="06E8BD7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Theoretical colloquium (written exam)</w:t>
                  </w:r>
                </w:p>
              </w:tc>
              <w:tc>
                <w:tcPr>
                  <w:tcW w:w="1418" w:type="dxa"/>
                  <w:shd w:val="clear" w:color="auto" w:fill="FFFFFF" w:themeFill="background1"/>
                </w:tcPr>
                <w:p w14:paraId="29BA3D2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Practical colloquium 1 – project (presentation)</w:t>
                  </w:r>
                </w:p>
              </w:tc>
              <w:tc>
                <w:tcPr>
                  <w:tcW w:w="1275" w:type="dxa"/>
                  <w:shd w:val="clear" w:color="auto" w:fill="FFFFFF" w:themeFill="background1"/>
                </w:tcPr>
                <w:p w14:paraId="68C7D0DC"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Practical colloquium 2 – project (group work)</w:t>
                  </w:r>
                </w:p>
              </w:tc>
              <w:tc>
                <w:tcPr>
                  <w:tcW w:w="1276" w:type="dxa"/>
                  <w:shd w:val="clear" w:color="auto" w:fill="FFFFFF" w:themeFill="background1"/>
                </w:tcPr>
                <w:p w14:paraId="54A478C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Practical colloquium 3 – project (independent work)</w:t>
                  </w:r>
                </w:p>
              </w:tc>
              <w:tc>
                <w:tcPr>
                  <w:tcW w:w="851" w:type="dxa"/>
                  <w:shd w:val="clear" w:color="auto" w:fill="FFFFFF" w:themeFill="background1"/>
                </w:tcPr>
                <w:p w14:paraId="44B9BFC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Threshold</w:t>
                  </w:r>
                </w:p>
              </w:tc>
              <w:tc>
                <w:tcPr>
                  <w:tcW w:w="788" w:type="dxa"/>
                  <w:shd w:val="clear" w:color="auto" w:fill="FFFFFF" w:themeFill="background1"/>
                </w:tcPr>
                <w:p w14:paraId="2500426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31AD81F0"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329FDA2E" w14:textId="77777777" w:rsidR="00E52C4F" w:rsidRPr="006D4FF5" w:rsidRDefault="00E52C4F" w:rsidP="00E52C4F">
                  <w:pPr>
                    <w:numPr>
                      <w:ilvl w:val="0"/>
                      <w:numId w:val="392"/>
                    </w:numPr>
                    <w:spacing w:before="0" w:beforeAutospacing="0" w:after="0" w:afterAutospacing="0"/>
                    <w:contextualSpacing/>
                    <w:rPr>
                      <w:rFonts w:asciiTheme="minorHAnsi" w:hAnsiTheme="minorHAnsi"/>
                    </w:rPr>
                  </w:pPr>
                  <w:r w:rsidRPr="006D4FF5">
                    <w:rPr>
                      <w:rFonts w:asciiTheme="minorHAnsi" w:hAnsiTheme="minorHAnsi"/>
                    </w:rPr>
                    <w:t>Create project documentation of the selected information system that includes user stories, process model, data model and user interface model of the system.</w:t>
                  </w:r>
                </w:p>
              </w:tc>
              <w:tc>
                <w:tcPr>
                  <w:tcW w:w="1022" w:type="dxa"/>
                  <w:shd w:val="clear" w:color="auto" w:fill="FFFFFF" w:themeFill="background1"/>
                </w:tcPr>
                <w:p w14:paraId="3981E6C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418" w:type="dxa"/>
                  <w:shd w:val="clear" w:color="auto" w:fill="FFFFFF" w:themeFill="background1"/>
                </w:tcPr>
                <w:p w14:paraId="478073B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5" w:type="dxa"/>
                  <w:shd w:val="clear" w:color="auto" w:fill="FFFFFF" w:themeFill="background1"/>
                </w:tcPr>
                <w:p w14:paraId="25E3BEC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76" w:type="dxa"/>
                  <w:shd w:val="clear" w:color="auto" w:fill="FFFFFF" w:themeFill="background1"/>
                </w:tcPr>
                <w:p w14:paraId="2D1B5BF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851" w:type="dxa"/>
                  <w:shd w:val="clear" w:color="auto" w:fill="FFFFFF" w:themeFill="background1"/>
                </w:tcPr>
                <w:p w14:paraId="0DA50ED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17,5%</w:t>
                  </w:r>
                </w:p>
              </w:tc>
              <w:tc>
                <w:tcPr>
                  <w:tcW w:w="788" w:type="dxa"/>
                  <w:shd w:val="clear" w:color="auto" w:fill="FFFFFF" w:themeFill="background1"/>
                </w:tcPr>
                <w:p w14:paraId="103739B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35%</w:t>
                  </w:r>
                </w:p>
              </w:tc>
            </w:tr>
            <w:tr w:rsidR="00E52C4F" w:rsidRPr="006D4FF5" w14:paraId="1BE00EB3" w14:textId="77777777" w:rsidTr="006D48AE">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685E9BF7" w14:textId="77777777" w:rsidR="00E52C4F" w:rsidRPr="006D4FF5" w:rsidRDefault="00E52C4F" w:rsidP="00E52C4F">
                  <w:pPr>
                    <w:numPr>
                      <w:ilvl w:val="0"/>
                      <w:numId w:val="392"/>
                    </w:numPr>
                    <w:spacing w:before="0" w:beforeAutospacing="0" w:after="0" w:afterAutospacing="0"/>
                    <w:contextualSpacing/>
                    <w:rPr>
                      <w:rFonts w:asciiTheme="minorHAnsi" w:hAnsiTheme="minorHAnsi"/>
                      <w:bCs w:val="0"/>
                      <w:color w:val="000000"/>
                    </w:rPr>
                  </w:pPr>
                  <w:r w:rsidRPr="006D4FF5">
                    <w:rPr>
                      <w:rFonts w:asciiTheme="minorHAnsi" w:hAnsiTheme="minorHAnsi"/>
                    </w:rPr>
                    <w:t>Analyze the possibilities of applying CASE and RAD tools in the development of information systems based on the set criteria</w:t>
                  </w:r>
                </w:p>
              </w:tc>
              <w:tc>
                <w:tcPr>
                  <w:tcW w:w="1022" w:type="dxa"/>
                  <w:shd w:val="clear" w:color="auto" w:fill="FFFFFF" w:themeFill="background1"/>
                </w:tcPr>
                <w:p w14:paraId="1092536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418" w:type="dxa"/>
                  <w:shd w:val="clear" w:color="auto" w:fill="FFFFFF" w:themeFill="background1"/>
                </w:tcPr>
                <w:p w14:paraId="5895ABB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75" w:type="dxa"/>
                  <w:shd w:val="clear" w:color="auto" w:fill="FFFFFF" w:themeFill="background1"/>
                </w:tcPr>
                <w:p w14:paraId="00E998E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276" w:type="dxa"/>
                  <w:shd w:val="clear" w:color="auto" w:fill="FFFFFF" w:themeFill="background1"/>
                </w:tcPr>
                <w:p w14:paraId="1C9A737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851" w:type="dxa"/>
                  <w:shd w:val="clear" w:color="auto" w:fill="FFFFFF" w:themeFill="background1"/>
                </w:tcPr>
                <w:p w14:paraId="6C4D390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788" w:type="dxa"/>
                  <w:shd w:val="clear" w:color="auto" w:fill="FFFFFF" w:themeFill="background1"/>
                </w:tcPr>
                <w:p w14:paraId="6991DD3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47CFB305"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7DA0B7B3" w14:textId="77777777" w:rsidR="00E52C4F" w:rsidRPr="006D4FF5" w:rsidRDefault="00E52C4F" w:rsidP="00E52C4F">
                  <w:pPr>
                    <w:numPr>
                      <w:ilvl w:val="0"/>
                      <w:numId w:val="392"/>
                    </w:numPr>
                    <w:spacing w:before="0" w:beforeAutospacing="0" w:after="0" w:afterAutospacing="0"/>
                    <w:contextualSpacing/>
                    <w:rPr>
                      <w:rFonts w:asciiTheme="minorHAnsi" w:hAnsiTheme="minorHAnsi"/>
                      <w:bCs w:val="0"/>
                      <w:color w:val="000000"/>
                    </w:rPr>
                  </w:pPr>
                  <w:r w:rsidRPr="006D4FF5">
                    <w:rPr>
                      <w:rFonts w:asciiTheme="minorHAnsi" w:hAnsiTheme="minorHAnsi"/>
                    </w:rPr>
                    <w:lastRenderedPageBreak/>
                    <w:t>Create an application using the analyzed RAD tool for creating web applications.</w:t>
                  </w:r>
                </w:p>
              </w:tc>
              <w:tc>
                <w:tcPr>
                  <w:tcW w:w="1022" w:type="dxa"/>
                  <w:shd w:val="clear" w:color="auto" w:fill="FFFFFF" w:themeFill="background1"/>
                </w:tcPr>
                <w:p w14:paraId="19B4439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418" w:type="dxa"/>
                  <w:shd w:val="clear" w:color="auto" w:fill="FFFFFF" w:themeFill="background1"/>
                </w:tcPr>
                <w:p w14:paraId="3391D18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5" w:type="dxa"/>
                  <w:shd w:val="clear" w:color="auto" w:fill="FFFFFF" w:themeFill="background1"/>
                </w:tcPr>
                <w:p w14:paraId="7C20AB9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35%</w:t>
                  </w:r>
                </w:p>
              </w:tc>
              <w:tc>
                <w:tcPr>
                  <w:tcW w:w="1276" w:type="dxa"/>
                  <w:shd w:val="clear" w:color="auto" w:fill="FFFFFF" w:themeFill="background1"/>
                </w:tcPr>
                <w:p w14:paraId="0C63C7D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851" w:type="dxa"/>
                  <w:shd w:val="clear" w:color="auto" w:fill="FFFFFF" w:themeFill="background1"/>
                </w:tcPr>
                <w:p w14:paraId="6AF6C3B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17,5%</w:t>
                  </w:r>
                </w:p>
              </w:tc>
              <w:tc>
                <w:tcPr>
                  <w:tcW w:w="788" w:type="dxa"/>
                  <w:shd w:val="clear" w:color="auto" w:fill="FFFFFF" w:themeFill="background1"/>
                </w:tcPr>
                <w:p w14:paraId="17C0502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35%</w:t>
                  </w:r>
                </w:p>
              </w:tc>
            </w:tr>
            <w:tr w:rsidR="00E52C4F" w:rsidRPr="006D4FF5" w14:paraId="0ED04053" w14:textId="77777777" w:rsidTr="006D48AE">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0613B244" w14:textId="77777777" w:rsidR="00E52C4F" w:rsidRPr="006D4FF5" w:rsidRDefault="00E52C4F" w:rsidP="00E52C4F">
                  <w:pPr>
                    <w:numPr>
                      <w:ilvl w:val="0"/>
                      <w:numId w:val="392"/>
                    </w:numPr>
                    <w:spacing w:before="0" w:beforeAutospacing="0" w:after="0" w:afterAutospacing="0"/>
                    <w:contextualSpacing/>
                    <w:rPr>
                      <w:rFonts w:asciiTheme="minorHAnsi" w:hAnsiTheme="minorHAnsi"/>
                      <w:bCs w:val="0"/>
                      <w:color w:val="000000"/>
                    </w:rPr>
                  </w:pPr>
                  <w:r w:rsidRPr="006D4FF5">
                    <w:rPr>
                      <w:rFonts w:asciiTheme="minorHAnsi" w:hAnsiTheme="minorHAnsi"/>
                    </w:rPr>
                    <w:t>Create a presentation that includes: project documentation, capabilities of the RAD tool used and functionalities of the created software</w:t>
                  </w:r>
                </w:p>
              </w:tc>
              <w:tc>
                <w:tcPr>
                  <w:tcW w:w="1022" w:type="dxa"/>
                  <w:shd w:val="clear" w:color="auto" w:fill="FFFFFF" w:themeFill="background1"/>
                </w:tcPr>
                <w:p w14:paraId="3CAAA05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418" w:type="dxa"/>
                  <w:shd w:val="clear" w:color="auto" w:fill="FFFFFF" w:themeFill="background1"/>
                </w:tcPr>
                <w:p w14:paraId="78D4ED1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75" w:type="dxa"/>
                  <w:shd w:val="clear" w:color="auto" w:fill="FFFFFF" w:themeFill="background1"/>
                </w:tcPr>
                <w:p w14:paraId="1B983E8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76" w:type="dxa"/>
                  <w:shd w:val="clear" w:color="auto" w:fill="FFFFFF" w:themeFill="background1"/>
                </w:tcPr>
                <w:p w14:paraId="3AA3C3A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851" w:type="dxa"/>
                  <w:shd w:val="clear" w:color="auto" w:fill="FFFFFF" w:themeFill="background1"/>
                </w:tcPr>
                <w:p w14:paraId="37955B6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788" w:type="dxa"/>
                  <w:shd w:val="clear" w:color="auto" w:fill="FFFFFF" w:themeFill="background1"/>
                </w:tcPr>
                <w:p w14:paraId="77E106D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tr w:rsidR="00E52C4F" w:rsidRPr="006D4FF5" w14:paraId="77E9A89B"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664057F0"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Share in ECTS</w:t>
                  </w:r>
                </w:p>
              </w:tc>
              <w:tc>
                <w:tcPr>
                  <w:tcW w:w="1022" w:type="dxa"/>
                  <w:shd w:val="clear" w:color="auto" w:fill="FFFFFF" w:themeFill="background1"/>
                </w:tcPr>
                <w:p w14:paraId="4D7A7D5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1418" w:type="dxa"/>
                  <w:shd w:val="clear" w:color="auto" w:fill="FFFFFF" w:themeFill="background1"/>
                </w:tcPr>
                <w:p w14:paraId="6F271C5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0,6</w:t>
                  </w:r>
                </w:p>
              </w:tc>
              <w:tc>
                <w:tcPr>
                  <w:tcW w:w="1275" w:type="dxa"/>
                  <w:shd w:val="clear" w:color="auto" w:fill="FFFFFF" w:themeFill="background1"/>
                </w:tcPr>
                <w:p w14:paraId="4A77161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1276" w:type="dxa"/>
                  <w:shd w:val="clear" w:color="auto" w:fill="FFFFFF" w:themeFill="background1"/>
                </w:tcPr>
                <w:p w14:paraId="55982E9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851" w:type="dxa"/>
                  <w:shd w:val="clear" w:color="auto" w:fill="FFFFFF" w:themeFill="background1"/>
                </w:tcPr>
                <w:p w14:paraId="4A3FA7A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788" w:type="dxa"/>
                  <w:shd w:val="clear" w:color="auto" w:fill="FFFFFF" w:themeFill="background1"/>
                </w:tcPr>
                <w:p w14:paraId="070F7AE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r>
            <w:tr w:rsidR="00E52C4F" w:rsidRPr="006D4FF5" w14:paraId="501A11C4" w14:textId="77777777" w:rsidTr="006D48AE">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59F63C37"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Altogether</w:t>
                  </w:r>
                </w:p>
              </w:tc>
              <w:tc>
                <w:tcPr>
                  <w:tcW w:w="1022" w:type="dxa"/>
                  <w:shd w:val="clear" w:color="auto" w:fill="FFFFFF" w:themeFill="background1"/>
                </w:tcPr>
                <w:p w14:paraId="5670F83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418" w:type="dxa"/>
                  <w:shd w:val="clear" w:color="auto" w:fill="FFFFFF" w:themeFill="background1"/>
                </w:tcPr>
                <w:p w14:paraId="46EE9DC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75" w:type="dxa"/>
                  <w:shd w:val="clear" w:color="auto" w:fill="FFFFFF" w:themeFill="background1"/>
                </w:tcPr>
                <w:p w14:paraId="4B27F90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w:t>
                  </w:r>
                </w:p>
              </w:tc>
              <w:tc>
                <w:tcPr>
                  <w:tcW w:w="1276" w:type="dxa"/>
                  <w:shd w:val="clear" w:color="auto" w:fill="FFFFFF" w:themeFill="background1"/>
                </w:tcPr>
                <w:p w14:paraId="5788F5D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851" w:type="dxa"/>
                  <w:shd w:val="clear" w:color="auto" w:fill="FFFFFF" w:themeFill="background1"/>
                </w:tcPr>
                <w:p w14:paraId="3C4C9F8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50 %</w:t>
                  </w:r>
                </w:p>
              </w:tc>
              <w:tc>
                <w:tcPr>
                  <w:tcW w:w="788" w:type="dxa"/>
                  <w:shd w:val="clear" w:color="auto" w:fill="FFFFFF" w:themeFill="background1"/>
                </w:tcPr>
                <w:p w14:paraId="62902CF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132866B8"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A student has passed a course if he/she has achieved a percentage of points that is higher than or equal to the defined threshold for each learning outcome.</w:t>
            </w:r>
          </w:p>
          <w:p w14:paraId="0FF96482"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Exam period:</w:t>
            </w:r>
          </w:p>
          <w:tbl>
            <w:tblPr>
              <w:tblStyle w:val="Tablicapopisa2-isticanje21"/>
              <w:tblW w:w="9029"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3748"/>
              <w:gridCol w:w="2119"/>
              <w:gridCol w:w="1424"/>
              <w:gridCol w:w="1738"/>
            </w:tblGrid>
            <w:tr w:rsidR="00E52C4F" w:rsidRPr="006D4FF5" w14:paraId="7FBAE110"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6D918386"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2119" w:type="dxa"/>
                  <w:shd w:val="clear" w:color="auto" w:fill="FFFFFF" w:themeFill="background1"/>
                </w:tcPr>
                <w:p w14:paraId="026FA3A5"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6D4FF5">
                    <w:rPr>
                      <w:rFonts w:asciiTheme="minorHAnsi" w:hAnsiTheme="minorHAnsi"/>
                    </w:rPr>
                    <w:t>Theoretical part</w:t>
                  </w:r>
                </w:p>
                <w:p w14:paraId="0FE59D14"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(oral/written exam)</w:t>
                  </w:r>
                </w:p>
              </w:tc>
              <w:tc>
                <w:tcPr>
                  <w:tcW w:w="1424" w:type="dxa"/>
                  <w:shd w:val="clear" w:color="auto" w:fill="FFFFFF" w:themeFill="background1"/>
                </w:tcPr>
                <w:p w14:paraId="76C7BB37"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6D4FF5">
                    <w:rPr>
                      <w:rFonts w:asciiTheme="minorHAnsi" w:hAnsiTheme="minorHAnsi"/>
                    </w:rPr>
                    <w:t>Practical part</w:t>
                  </w:r>
                </w:p>
                <w:p w14:paraId="6766319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Project</w:t>
                  </w:r>
                </w:p>
              </w:tc>
              <w:tc>
                <w:tcPr>
                  <w:tcW w:w="1738" w:type="dxa"/>
                  <w:shd w:val="clear" w:color="auto" w:fill="FFFFFF" w:themeFill="background1"/>
                </w:tcPr>
                <w:p w14:paraId="5689CE44"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41D60E3D"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3F592543" w14:textId="77777777" w:rsidR="00E52C4F" w:rsidRPr="006D4FF5" w:rsidRDefault="00E52C4F" w:rsidP="00E52C4F">
                  <w:pPr>
                    <w:numPr>
                      <w:ilvl w:val="0"/>
                      <w:numId w:val="393"/>
                    </w:numPr>
                    <w:spacing w:before="0" w:beforeAutospacing="0" w:after="0" w:afterAutospacing="0"/>
                    <w:contextualSpacing/>
                    <w:rPr>
                      <w:rFonts w:asciiTheme="minorHAnsi" w:hAnsiTheme="minorHAnsi"/>
                    </w:rPr>
                  </w:pPr>
                  <w:r w:rsidRPr="006D4FF5">
                    <w:rPr>
                      <w:rFonts w:asciiTheme="minorHAnsi" w:hAnsiTheme="minorHAnsi"/>
                    </w:rPr>
                    <w:t>Create project documentation of the selected information system that includes user stories, process model, data model and user interface model of the system.</w:t>
                  </w:r>
                </w:p>
              </w:tc>
              <w:tc>
                <w:tcPr>
                  <w:tcW w:w="2119" w:type="dxa"/>
                  <w:shd w:val="clear" w:color="auto" w:fill="FFFFFF" w:themeFill="background1"/>
                </w:tcPr>
                <w:p w14:paraId="59F75E5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424" w:type="dxa"/>
                  <w:shd w:val="clear" w:color="auto" w:fill="FFFFFF" w:themeFill="background1"/>
                </w:tcPr>
                <w:p w14:paraId="01EA479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738" w:type="dxa"/>
                  <w:shd w:val="clear" w:color="auto" w:fill="FFFFFF" w:themeFill="background1"/>
                </w:tcPr>
                <w:p w14:paraId="13C9DAA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35%</w:t>
                  </w:r>
                </w:p>
              </w:tc>
            </w:tr>
            <w:tr w:rsidR="00E52C4F" w:rsidRPr="006D4FF5" w14:paraId="709BEFF8"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4BED1546" w14:textId="77777777" w:rsidR="00E52C4F" w:rsidRPr="006D4FF5" w:rsidRDefault="00E52C4F" w:rsidP="00E52C4F">
                  <w:pPr>
                    <w:numPr>
                      <w:ilvl w:val="0"/>
                      <w:numId w:val="393"/>
                    </w:numPr>
                    <w:spacing w:before="0" w:beforeAutospacing="0" w:after="0" w:afterAutospacing="0"/>
                    <w:contextualSpacing/>
                    <w:rPr>
                      <w:rFonts w:asciiTheme="minorHAnsi" w:hAnsiTheme="minorHAnsi"/>
                      <w:bCs w:val="0"/>
                      <w:color w:val="000000"/>
                    </w:rPr>
                  </w:pPr>
                  <w:r w:rsidRPr="006D4FF5">
                    <w:rPr>
                      <w:rFonts w:asciiTheme="minorHAnsi" w:hAnsiTheme="minorHAnsi"/>
                    </w:rPr>
                    <w:t>Analyze the possibilities of applying CASE and RAD tools in the development of information systems based on the set criteria</w:t>
                  </w:r>
                </w:p>
              </w:tc>
              <w:tc>
                <w:tcPr>
                  <w:tcW w:w="2119" w:type="dxa"/>
                  <w:shd w:val="clear" w:color="auto" w:fill="FFFFFF" w:themeFill="background1"/>
                </w:tcPr>
                <w:p w14:paraId="6155F37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424" w:type="dxa"/>
                  <w:shd w:val="clear" w:color="auto" w:fill="FFFFFF" w:themeFill="background1"/>
                </w:tcPr>
                <w:p w14:paraId="396A490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738" w:type="dxa"/>
                  <w:shd w:val="clear" w:color="auto" w:fill="FFFFFF" w:themeFill="background1"/>
                </w:tcPr>
                <w:p w14:paraId="3D7FF30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45A5FCF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2951EA6A" w14:textId="77777777" w:rsidR="00E52C4F" w:rsidRPr="006D4FF5" w:rsidRDefault="00E52C4F" w:rsidP="00E52C4F">
                  <w:pPr>
                    <w:numPr>
                      <w:ilvl w:val="0"/>
                      <w:numId w:val="393"/>
                    </w:numPr>
                    <w:spacing w:before="0" w:beforeAutospacing="0" w:after="0" w:afterAutospacing="0"/>
                    <w:contextualSpacing/>
                    <w:rPr>
                      <w:rFonts w:asciiTheme="minorHAnsi" w:hAnsiTheme="minorHAnsi"/>
                      <w:bCs w:val="0"/>
                      <w:color w:val="000000"/>
                    </w:rPr>
                  </w:pPr>
                  <w:r w:rsidRPr="006D4FF5">
                    <w:rPr>
                      <w:rFonts w:asciiTheme="minorHAnsi" w:hAnsiTheme="minorHAnsi"/>
                    </w:rPr>
                    <w:t>Create an application using the analyzed RAD tool for creating web applications.</w:t>
                  </w:r>
                </w:p>
              </w:tc>
              <w:tc>
                <w:tcPr>
                  <w:tcW w:w="2119" w:type="dxa"/>
                  <w:shd w:val="clear" w:color="auto" w:fill="FFFFFF" w:themeFill="background1"/>
                </w:tcPr>
                <w:p w14:paraId="469ABEF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424" w:type="dxa"/>
                  <w:shd w:val="clear" w:color="auto" w:fill="FFFFFF" w:themeFill="background1"/>
                </w:tcPr>
                <w:p w14:paraId="399C2CF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35%</w:t>
                  </w:r>
                </w:p>
              </w:tc>
              <w:tc>
                <w:tcPr>
                  <w:tcW w:w="1738" w:type="dxa"/>
                  <w:shd w:val="clear" w:color="auto" w:fill="FFFFFF" w:themeFill="background1"/>
                </w:tcPr>
                <w:p w14:paraId="377604E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35%</w:t>
                  </w:r>
                </w:p>
              </w:tc>
            </w:tr>
            <w:tr w:rsidR="00E52C4F" w:rsidRPr="006D4FF5" w14:paraId="1CCFC0C8"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0BE63F50" w14:textId="77777777" w:rsidR="00E52C4F" w:rsidRPr="006D4FF5" w:rsidRDefault="00E52C4F" w:rsidP="00E52C4F">
                  <w:pPr>
                    <w:numPr>
                      <w:ilvl w:val="0"/>
                      <w:numId w:val="393"/>
                    </w:numPr>
                    <w:spacing w:before="0" w:beforeAutospacing="0" w:after="0" w:afterAutospacing="0"/>
                    <w:contextualSpacing/>
                    <w:rPr>
                      <w:rFonts w:asciiTheme="minorHAnsi" w:hAnsiTheme="minorHAnsi"/>
                      <w:bCs w:val="0"/>
                      <w:color w:val="000000"/>
                    </w:rPr>
                  </w:pPr>
                  <w:r w:rsidRPr="006D4FF5">
                    <w:rPr>
                      <w:rFonts w:asciiTheme="minorHAnsi" w:hAnsiTheme="minorHAnsi"/>
                    </w:rPr>
                    <w:lastRenderedPageBreak/>
                    <w:t>Create a presentation that includes: project documentation, capabilities of the RAD tool used and functionalities of the created software</w:t>
                  </w:r>
                </w:p>
              </w:tc>
              <w:tc>
                <w:tcPr>
                  <w:tcW w:w="2119" w:type="dxa"/>
                  <w:shd w:val="clear" w:color="auto" w:fill="FFFFFF" w:themeFill="background1"/>
                </w:tcPr>
                <w:p w14:paraId="1B17A0A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424" w:type="dxa"/>
                  <w:shd w:val="clear" w:color="auto" w:fill="FFFFFF" w:themeFill="background1"/>
                </w:tcPr>
                <w:p w14:paraId="747AF02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738" w:type="dxa"/>
                  <w:shd w:val="clear" w:color="auto" w:fill="FFFFFF" w:themeFill="background1"/>
                </w:tcPr>
                <w:p w14:paraId="2B5CA91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tr w:rsidR="00E52C4F" w:rsidRPr="006D4FF5" w14:paraId="04D614D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692381EF"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Share in ECTS</w:t>
                  </w:r>
                </w:p>
              </w:tc>
              <w:tc>
                <w:tcPr>
                  <w:tcW w:w="2119" w:type="dxa"/>
                  <w:shd w:val="clear" w:color="auto" w:fill="FFFFFF" w:themeFill="background1"/>
                </w:tcPr>
                <w:p w14:paraId="123CA06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1424" w:type="dxa"/>
                  <w:shd w:val="clear" w:color="auto" w:fill="FFFFFF" w:themeFill="background1"/>
                </w:tcPr>
                <w:p w14:paraId="3AE1EBC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4,8</w:t>
                  </w:r>
                </w:p>
              </w:tc>
              <w:tc>
                <w:tcPr>
                  <w:tcW w:w="1738" w:type="dxa"/>
                  <w:shd w:val="clear" w:color="auto" w:fill="FFFFFF" w:themeFill="background1"/>
                </w:tcPr>
                <w:p w14:paraId="081E134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r>
            <w:tr w:rsidR="00E52C4F" w:rsidRPr="006D4FF5" w14:paraId="206DBFA0"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23EA164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Altogether</w:t>
                  </w:r>
                </w:p>
              </w:tc>
              <w:tc>
                <w:tcPr>
                  <w:tcW w:w="2119" w:type="dxa"/>
                  <w:shd w:val="clear" w:color="auto" w:fill="FFFFFF" w:themeFill="background1"/>
                </w:tcPr>
                <w:p w14:paraId="6664A48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424" w:type="dxa"/>
                  <w:shd w:val="clear" w:color="auto" w:fill="FFFFFF" w:themeFill="background1"/>
                </w:tcPr>
                <w:p w14:paraId="3E081AD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80%</w:t>
                  </w:r>
                </w:p>
              </w:tc>
              <w:tc>
                <w:tcPr>
                  <w:tcW w:w="1738" w:type="dxa"/>
                  <w:shd w:val="clear" w:color="auto" w:fill="FFFFFF" w:themeFill="background1"/>
                </w:tcPr>
                <w:p w14:paraId="57F9ACF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2D5D1792"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A student has passed a course if he/she has achieved a minimum of 50% of the predicted points for each learning outcome. </w:t>
            </w:r>
          </w:p>
          <w:p w14:paraId="675E0996"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Assessment:</w:t>
            </w:r>
          </w:p>
          <w:p w14:paraId="1DA2BF9F" w14:textId="77777777" w:rsidR="00E52C4F" w:rsidRPr="006D4FF5" w:rsidRDefault="00E52C4F" w:rsidP="002D2466">
            <w:pPr>
              <w:jc w:val="both"/>
              <w:rPr>
                <w:rFonts w:asciiTheme="minorHAnsi" w:hAnsiTheme="minorHAnsi"/>
              </w:rPr>
            </w:pPr>
            <w:r w:rsidRPr="006D4FF5">
              <w:rPr>
                <w:rFonts w:asciiTheme="minorHAnsi" w:hAnsiTheme="minorHAnsi"/>
              </w:rPr>
              <w:t>A student has passed the exam if he/she has achieved at least 50% of the predicted points (per outcome) for each learning outcome in the course.</w:t>
            </w:r>
          </w:p>
          <w:p w14:paraId="079E0178" w14:textId="77777777" w:rsidR="00E52C4F" w:rsidRPr="006D4FF5" w:rsidRDefault="00E52C4F" w:rsidP="002D2466">
            <w:pPr>
              <w:jc w:val="both"/>
              <w:rPr>
                <w:rFonts w:asciiTheme="minorHAnsi" w:hAnsiTheme="minorHAnsi"/>
                <w:b/>
                <w:color w:val="000000"/>
              </w:rPr>
            </w:pPr>
            <w:r w:rsidRPr="006D4FF5">
              <w:rPr>
                <w:rFonts w:asciiTheme="minorHAnsi" w:hAnsiTheme="minorHAnsi"/>
              </w:rPr>
              <w:t>If the student has passed all the learning outcomes of the course, the points (percentages) of all passed learning outcomes are added up, and the final grade is formed based on the following table:</w:t>
            </w: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0663E1E4"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FFFFFF" w:themeFill="background1"/>
                </w:tcPr>
                <w:p w14:paraId="53AB0FBD"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FFFFFF" w:themeFill="background1"/>
                </w:tcPr>
                <w:p w14:paraId="6487B9D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FFFFFF" w:themeFill="background1"/>
                </w:tcPr>
                <w:p w14:paraId="45F295A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48B1D21D"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FFFFFF" w:themeFill="background1"/>
                </w:tcPr>
                <w:p w14:paraId="40DDA079"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FFFFFF" w:themeFill="background1"/>
                </w:tcPr>
                <w:p w14:paraId="11622816"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FFFFFF" w:themeFill="background1"/>
                </w:tcPr>
                <w:p w14:paraId="7DA89D91"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And</w:t>
                  </w:r>
                </w:p>
              </w:tc>
            </w:tr>
            <w:tr w:rsidR="00E52C4F" w:rsidRPr="006D4FF5" w14:paraId="7290E8B3"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FFFFFF" w:themeFill="background1"/>
                </w:tcPr>
                <w:p w14:paraId="68D687E9"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FFFFFF" w:themeFill="background1"/>
                </w:tcPr>
                <w:p w14:paraId="0928ECA2"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FFFFFF" w:themeFill="background1"/>
                </w:tcPr>
                <w:p w14:paraId="020AC76A"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19C903E0"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FFFFFF" w:themeFill="background1"/>
                </w:tcPr>
                <w:p w14:paraId="3C3C07E7"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FFFFFF" w:themeFill="background1"/>
                </w:tcPr>
                <w:p w14:paraId="6607F079"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FFFFFF" w:themeFill="background1"/>
                </w:tcPr>
                <w:p w14:paraId="59A13DB4"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5BDBC781"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FFFFFF" w:themeFill="background1"/>
                </w:tcPr>
                <w:p w14:paraId="4FA667EA"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FFFFFF" w:themeFill="background1"/>
                </w:tcPr>
                <w:p w14:paraId="3DED570C"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FFFFFF" w:themeFill="background1"/>
                </w:tcPr>
                <w:p w14:paraId="5531356F"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44C9BCE9"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FFFFFF" w:themeFill="background1"/>
                </w:tcPr>
                <w:p w14:paraId="19817416"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FFFFFF" w:themeFill="background1"/>
                </w:tcPr>
                <w:p w14:paraId="164F29C4"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FFFFFF" w:themeFill="background1"/>
                </w:tcPr>
                <w:p w14:paraId="7601F966"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0A60FE0E" w14:textId="77777777" w:rsidR="00E52C4F" w:rsidRPr="006D4FF5" w:rsidRDefault="00E52C4F" w:rsidP="002D2466">
            <w:pPr>
              <w:jc w:val="both"/>
              <w:rPr>
                <w:rFonts w:asciiTheme="minorHAnsi" w:hAnsiTheme="minorHAnsi"/>
                <w:b/>
                <w:color w:val="000000"/>
              </w:rPr>
            </w:pPr>
          </w:p>
        </w:tc>
      </w:tr>
      <w:tr w:rsidR="00E52C4F" w:rsidRPr="006D4FF5" w14:paraId="19D25C25" w14:textId="77777777" w:rsidTr="006D48AE">
        <w:trPr>
          <w:trHeight w:val="432"/>
        </w:trPr>
        <w:tc>
          <w:tcPr>
            <w:tcW w:w="5000" w:type="pct"/>
            <w:gridSpan w:val="7"/>
            <w:shd w:val="clear" w:color="auto" w:fill="auto"/>
          </w:tcPr>
          <w:p w14:paraId="66104921" w14:textId="77777777" w:rsidR="00E52C4F" w:rsidRPr="006D4FF5" w:rsidRDefault="00E52C4F" w:rsidP="002D2466">
            <w:pPr>
              <w:pStyle w:val="Odlomakpopisa"/>
              <w:numPr>
                <w:ilvl w:val="0"/>
                <w:numId w:val="277"/>
              </w:numPr>
              <w:rPr>
                <w:rFonts w:asciiTheme="minorHAnsi" w:hAnsiTheme="minorHAnsi"/>
                <w:b/>
              </w:rPr>
            </w:pPr>
            <w:r w:rsidRPr="006D4FF5">
              <w:rPr>
                <w:rFonts w:asciiTheme="minorHAnsi" w:hAnsiTheme="minorHAnsi"/>
                <w:b/>
              </w:rPr>
              <w:lastRenderedPageBreak/>
              <w:t>Required reading</w:t>
            </w:r>
          </w:p>
        </w:tc>
      </w:tr>
      <w:tr w:rsidR="00E52C4F" w:rsidRPr="006D4FF5" w14:paraId="272DBE5C" w14:textId="77777777" w:rsidTr="006D48AE">
        <w:trPr>
          <w:trHeight w:val="432"/>
        </w:trPr>
        <w:tc>
          <w:tcPr>
            <w:tcW w:w="5000" w:type="pct"/>
            <w:gridSpan w:val="7"/>
            <w:shd w:val="clear" w:color="auto" w:fill="auto"/>
          </w:tcPr>
          <w:p w14:paraId="3625B329"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t>G.K.A. D.: Evolvement of Computer Aided Software Engineering (CASE) Tools: A User Experience, University of Colombo School of Computing, University of Colombo, Sri Lanka, 2017</w:t>
            </w:r>
          </w:p>
          <w:p w14:paraId="5F56FCD1"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t>Materials used in lectures from the course Information Systems Development Tools available on the Moodle system.</w:t>
            </w:r>
          </w:p>
        </w:tc>
      </w:tr>
      <w:tr w:rsidR="00E52C4F" w:rsidRPr="006D4FF5" w14:paraId="30D5F025" w14:textId="77777777" w:rsidTr="006D48AE">
        <w:trPr>
          <w:trHeight w:val="432"/>
        </w:trPr>
        <w:tc>
          <w:tcPr>
            <w:tcW w:w="5000" w:type="pct"/>
            <w:gridSpan w:val="7"/>
            <w:shd w:val="clear" w:color="auto" w:fill="auto"/>
          </w:tcPr>
          <w:p w14:paraId="20ECA07F" w14:textId="77777777" w:rsidR="00E52C4F" w:rsidRPr="006D4FF5" w:rsidRDefault="00E52C4F" w:rsidP="002D2466">
            <w:pPr>
              <w:pStyle w:val="Odlomakpopisa"/>
              <w:numPr>
                <w:ilvl w:val="0"/>
                <w:numId w:val="277"/>
              </w:numPr>
              <w:tabs>
                <w:tab w:val="left" w:pos="90"/>
              </w:tabs>
              <w:jc w:val="both"/>
              <w:rPr>
                <w:rFonts w:asciiTheme="minorHAnsi" w:hAnsiTheme="minorHAnsi"/>
                <w:b/>
                <w:bCs/>
                <w:color w:val="000000"/>
              </w:rPr>
            </w:pPr>
            <w:r w:rsidRPr="006D4FF5">
              <w:rPr>
                <w:rFonts w:asciiTheme="minorHAnsi" w:hAnsiTheme="minorHAnsi"/>
                <w:b/>
                <w:bCs/>
                <w:color w:val="000000"/>
              </w:rPr>
              <w:t xml:space="preserve">Dopus Literature </w:t>
            </w:r>
          </w:p>
        </w:tc>
      </w:tr>
      <w:tr w:rsidR="00E52C4F" w:rsidRPr="006D4FF5" w14:paraId="4402053A" w14:textId="77777777" w:rsidTr="006D48AE">
        <w:trPr>
          <w:trHeight w:val="432"/>
        </w:trPr>
        <w:tc>
          <w:tcPr>
            <w:tcW w:w="5000" w:type="pct"/>
            <w:gridSpan w:val="7"/>
            <w:shd w:val="clear" w:color="auto" w:fill="auto"/>
          </w:tcPr>
          <w:p w14:paraId="1A6A8446" w14:textId="77777777" w:rsidR="00E52C4F" w:rsidRPr="006D4FF5" w:rsidRDefault="00E52C4F" w:rsidP="002D2466">
            <w:pPr>
              <w:spacing w:after="160" w:line="360" w:lineRule="auto"/>
              <w:rPr>
                <w:rFonts w:asciiTheme="minorHAnsi" w:hAnsiTheme="minorHAnsi"/>
                <w:color w:val="000000"/>
              </w:rPr>
            </w:pPr>
            <w:r w:rsidRPr="006D4FF5">
              <w:rPr>
                <w:rFonts w:asciiTheme="minorHAnsi" w:hAnsiTheme="minorHAnsi"/>
                <w:color w:val="000000"/>
              </w:rPr>
              <w:t>Prashanth Kumar B., Prashanth Y.: Improving the Rapid Application Development process model, 2014 Conference on IT in Business, Industry and Government (CSIBIG), Indore, India, 2014</w:t>
            </w:r>
          </w:p>
          <w:p w14:paraId="03613A30" w14:textId="77777777" w:rsidR="00E52C4F" w:rsidRPr="006D4FF5" w:rsidRDefault="00E52C4F" w:rsidP="002D2466">
            <w:pPr>
              <w:spacing w:after="160" w:line="360" w:lineRule="auto"/>
              <w:rPr>
                <w:rFonts w:asciiTheme="minorHAnsi" w:hAnsiTheme="minorHAnsi"/>
                <w:color w:val="000000"/>
              </w:rPr>
            </w:pPr>
            <w:r w:rsidRPr="006D4FF5">
              <w:rPr>
                <w:rFonts w:asciiTheme="minorHAnsi" w:hAnsiTheme="minorHAnsi"/>
                <w:color w:val="000000"/>
              </w:rPr>
              <w:t>Beynon-Davies P., Holmes S.: Design breakdowns, scenarios and rapid application development, Information and Software Technology, Volume 44, Issue 10, 2002, pp. 579-592</w:t>
            </w:r>
          </w:p>
        </w:tc>
      </w:tr>
    </w:tbl>
    <w:p w14:paraId="1C8F47FB"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15"/>
        <w:gridCol w:w="1104"/>
        <w:gridCol w:w="1205"/>
        <w:gridCol w:w="21"/>
        <w:gridCol w:w="508"/>
        <w:gridCol w:w="2085"/>
        <w:gridCol w:w="1678"/>
      </w:tblGrid>
      <w:tr w:rsidR="00E52C4F" w:rsidRPr="006D4FF5" w14:paraId="2487B938" w14:textId="77777777" w:rsidTr="006D48AE">
        <w:trPr>
          <w:trHeight w:val="405"/>
        </w:trPr>
        <w:tc>
          <w:tcPr>
            <w:tcW w:w="1354" w:type="pct"/>
            <w:shd w:val="clear" w:color="auto" w:fill="auto"/>
          </w:tcPr>
          <w:p w14:paraId="3FC92DB8"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lastRenderedPageBreak/>
              <w:t>The name of the college</w:t>
            </w:r>
          </w:p>
        </w:tc>
        <w:tc>
          <w:tcPr>
            <w:tcW w:w="3646" w:type="pct"/>
            <w:gridSpan w:val="6"/>
            <w:shd w:val="clear" w:color="auto" w:fill="auto"/>
          </w:tcPr>
          <w:p w14:paraId="23EBB4E7" w14:textId="77777777" w:rsidR="00E52C4F" w:rsidRPr="006D4FF5" w:rsidRDefault="00E52C4F" w:rsidP="002D2466">
            <w:pPr>
              <w:keepNext/>
              <w:spacing w:before="240" w:after="60"/>
              <w:outlineLvl w:val="2"/>
              <w:rPr>
                <w:rFonts w:asciiTheme="minorHAnsi" w:hAnsiTheme="minorHAnsi"/>
                <w:b/>
                <w:bCs/>
                <w:iCs/>
                <w:color w:val="000000"/>
              </w:rPr>
            </w:pPr>
            <w:r w:rsidRPr="006D4FF5">
              <w:rPr>
                <w:rFonts w:asciiTheme="minorHAnsi" w:hAnsiTheme="minorHAnsi"/>
                <w:b/>
                <w:bCs/>
                <w:iCs/>
                <w:color w:val="000000"/>
              </w:rPr>
              <w:t>COMMUNICATION TECHNOLOGIES</w:t>
            </w:r>
          </w:p>
        </w:tc>
      </w:tr>
      <w:tr w:rsidR="00E52C4F" w:rsidRPr="006D4FF5" w14:paraId="3645F10D" w14:textId="77777777" w:rsidTr="006D48AE">
        <w:trPr>
          <w:trHeight w:val="405"/>
        </w:trPr>
        <w:tc>
          <w:tcPr>
            <w:tcW w:w="1354" w:type="pct"/>
            <w:shd w:val="clear" w:color="auto" w:fill="auto"/>
          </w:tcPr>
          <w:p w14:paraId="05D94EC6" w14:textId="77777777" w:rsidR="00E52C4F" w:rsidRPr="006D4FF5" w:rsidRDefault="00E52C4F" w:rsidP="002D2466">
            <w:pPr>
              <w:rPr>
                <w:rFonts w:asciiTheme="minorHAnsi" w:hAnsiTheme="minorHAnsi"/>
                <w:b/>
                <w:bCs/>
              </w:rPr>
            </w:pPr>
            <w:r w:rsidRPr="006D4FF5">
              <w:rPr>
                <w:rFonts w:asciiTheme="minorHAnsi" w:hAnsiTheme="minorHAnsi"/>
                <w:b/>
                <w:bCs/>
                <w:color w:val="000000"/>
              </w:rPr>
              <w:t>Course Holder</w:t>
            </w:r>
          </w:p>
        </w:tc>
        <w:tc>
          <w:tcPr>
            <w:tcW w:w="3646" w:type="pct"/>
            <w:gridSpan w:val="6"/>
            <w:shd w:val="clear" w:color="auto" w:fill="auto"/>
          </w:tcPr>
          <w:p w14:paraId="7CAFA298" w14:textId="77777777" w:rsidR="00E52C4F" w:rsidRPr="006D4FF5" w:rsidRDefault="00E52C4F" w:rsidP="002D2466">
            <w:pPr>
              <w:spacing w:after="0"/>
              <w:rPr>
                <w:rFonts w:asciiTheme="minorHAnsi" w:hAnsiTheme="minorHAnsi"/>
                <w:b/>
              </w:rPr>
            </w:pPr>
            <w:r w:rsidRPr="006D4FF5">
              <w:rPr>
                <w:rFonts w:asciiTheme="minorHAnsi" w:hAnsiTheme="minorHAnsi"/>
                <w:b/>
              </w:rPr>
              <w:t>Žaklina Šupica, lecturer</w:t>
            </w:r>
          </w:p>
          <w:p w14:paraId="78FDA8E9" w14:textId="77777777" w:rsidR="00E52C4F" w:rsidRPr="006D4FF5" w:rsidRDefault="00E52C4F" w:rsidP="002D2466">
            <w:pPr>
              <w:spacing w:after="0"/>
              <w:rPr>
                <w:rFonts w:asciiTheme="minorHAnsi" w:hAnsiTheme="minorHAnsi"/>
                <w:b/>
              </w:rPr>
            </w:pPr>
            <w:r w:rsidRPr="006D4FF5">
              <w:rPr>
                <w:rFonts w:asciiTheme="minorHAnsi" w:hAnsiTheme="minorHAnsi"/>
                <w:b/>
              </w:rPr>
              <w:t>Lidija Jakovčić</w:t>
            </w:r>
          </w:p>
        </w:tc>
      </w:tr>
      <w:tr w:rsidR="00E52C4F" w:rsidRPr="006D4FF5" w14:paraId="7F3E66DC" w14:textId="77777777" w:rsidTr="006D48AE">
        <w:trPr>
          <w:trHeight w:val="599"/>
        </w:trPr>
        <w:tc>
          <w:tcPr>
            <w:tcW w:w="1354" w:type="pct"/>
            <w:shd w:val="clear" w:color="auto" w:fill="auto"/>
          </w:tcPr>
          <w:p w14:paraId="343D43AF"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Study program</w:t>
            </w:r>
          </w:p>
        </w:tc>
        <w:tc>
          <w:tcPr>
            <w:tcW w:w="3646" w:type="pct"/>
            <w:gridSpan w:val="6"/>
            <w:shd w:val="clear" w:color="auto" w:fill="auto"/>
          </w:tcPr>
          <w:p w14:paraId="2D5A60C0" w14:textId="77777777" w:rsidR="00E52C4F" w:rsidRPr="006D4FF5" w:rsidRDefault="00E52C4F" w:rsidP="002D2466">
            <w:pPr>
              <w:spacing w:after="0"/>
              <w:rPr>
                <w:rFonts w:asciiTheme="minorHAnsi" w:hAnsiTheme="minorHAnsi"/>
                <w:b/>
              </w:rPr>
            </w:pPr>
            <w:r w:rsidRPr="006D4FF5">
              <w:rPr>
                <w:rFonts w:asciiTheme="minorHAnsi" w:hAnsiTheme="minorHAnsi"/>
                <w:b/>
                <w:bCs/>
              </w:rPr>
              <w:t>Professional Graduate Study of Information Technologies in Business Systems</w:t>
            </w:r>
          </w:p>
        </w:tc>
      </w:tr>
      <w:tr w:rsidR="00E52C4F" w:rsidRPr="006D4FF5" w14:paraId="23294EA3" w14:textId="77777777" w:rsidTr="006D48AE">
        <w:trPr>
          <w:trHeight w:val="405"/>
        </w:trPr>
        <w:tc>
          <w:tcPr>
            <w:tcW w:w="1354" w:type="pct"/>
            <w:shd w:val="clear" w:color="auto" w:fill="auto"/>
          </w:tcPr>
          <w:p w14:paraId="17FD0035" w14:textId="77777777" w:rsidR="00E52C4F" w:rsidRPr="006D4FF5" w:rsidRDefault="00E52C4F" w:rsidP="002D2466">
            <w:pPr>
              <w:rPr>
                <w:rFonts w:asciiTheme="minorHAnsi" w:hAnsiTheme="minorHAnsi"/>
                <w:b/>
                <w:bCs/>
              </w:rPr>
            </w:pPr>
            <w:r w:rsidRPr="006D4FF5">
              <w:rPr>
                <w:rFonts w:asciiTheme="minorHAnsi" w:hAnsiTheme="minorHAnsi"/>
                <w:b/>
                <w:bCs/>
                <w:color w:val="000000"/>
              </w:rPr>
              <w:t xml:space="preserve"> Status College</w:t>
            </w:r>
          </w:p>
        </w:tc>
        <w:tc>
          <w:tcPr>
            <w:tcW w:w="3646" w:type="pct"/>
            <w:gridSpan w:val="6"/>
            <w:shd w:val="clear" w:color="auto" w:fill="auto"/>
          </w:tcPr>
          <w:p w14:paraId="5FFDB583" w14:textId="77777777" w:rsidR="00E52C4F" w:rsidRPr="006D4FF5" w:rsidRDefault="00E52C4F" w:rsidP="002D2466">
            <w:pPr>
              <w:spacing w:after="0"/>
              <w:rPr>
                <w:rFonts w:asciiTheme="minorHAnsi" w:hAnsiTheme="minorHAnsi"/>
                <w:b/>
              </w:rPr>
            </w:pPr>
            <w:r w:rsidRPr="006D4FF5">
              <w:rPr>
                <w:rFonts w:asciiTheme="minorHAnsi" w:hAnsiTheme="minorHAnsi"/>
                <w:b/>
              </w:rPr>
              <w:t>binding</w:t>
            </w:r>
          </w:p>
        </w:tc>
      </w:tr>
      <w:tr w:rsidR="00E52C4F" w:rsidRPr="006D4FF5" w14:paraId="7F5D6710" w14:textId="77777777" w:rsidTr="006D48AE">
        <w:trPr>
          <w:trHeight w:val="405"/>
        </w:trPr>
        <w:tc>
          <w:tcPr>
            <w:tcW w:w="1354" w:type="pct"/>
            <w:shd w:val="clear" w:color="auto" w:fill="auto"/>
          </w:tcPr>
          <w:p w14:paraId="02BA9A36"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Year</w:t>
            </w:r>
          </w:p>
        </w:tc>
        <w:tc>
          <w:tcPr>
            <w:tcW w:w="627" w:type="pct"/>
            <w:shd w:val="clear" w:color="auto" w:fill="auto"/>
          </w:tcPr>
          <w:p w14:paraId="4BBAB8AC" w14:textId="77777777" w:rsidR="00E52C4F" w:rsidRPr="006D4FF5" w:rsidRDefault="00E52C4F" w:rsidP="002D2466">
            <w:pPr>
              <w:spacing w:after="0"/>
              <w:rPr>
                <w:rFonts w:asciiTheme="minorHAnsi" w:hAnsiTheme="minorHAnsi"/>
                <w:b/>
              </w:rPr>
            </w:pPr>
            <w:r w:rsidRPr="006D4FF5">
              <w:rPr>
                <w:rFonts w:asciiTheme="minorHAnsi" w:hAnsiTheme="minorHAnsi"/>
                <w:b/>
              </w:rPr>
              <w:t>First</w:t>
            </w:r>
          </w:p>
        </w:tc>
        <w:tc>
          <w:tcPr>
            <w:tcW w:w="696" w:type="pct"/>
            <w:gridSpan w:val="2"/>
            <w:shd w:val="clear" w:color="auto" w:fill="auto"/>
          </w:tcPr>
          <w:p w14:paraId="554B7B06" w14:textId="77777777" w:rsidR="00E52C4F" w:rsidRPr="006D4FF5" w:rsidRDefault="00E52C4F" w:rsidP="002D2466">
            <w:pPr>
              <w:spacing w:after="0"/>
              <w:rPr>
                <w:rFonts w:asciiTheme="minorHAnsi" w:hAnsiTheme="minorHAnsi"/>
                <w:b/>
              </w:rPr>
            </w:pPr>
            <w:r w:rsidRPr="006D4FF5">
              <w:rPr>
                <w:rFonts w:asciiTheme="minorHAnsi" w:hAnsiTheme="minorHAnsi"/>
                <w:b/>
              </w:rPr>
              <w:t>Semester</w:t>
            </w:r>
          </w:p>
        </w:tc>
        <w:tc>
          <w:tcPr>
            <w:tcW w:w="193" w:type="pct"/>
            <w:shd w:val="clear" w:color="auto" w:fill="auto"/>
          </w:tcPr>
          <w:p w14:paraId="4BBB6C2C" w14:textId="77777777" w:rsidR="00E52C4F" w:rsidRPr="006D4FF5" w:rsidRDefault="00E52C4F" w:rsidP="002D2466">
            <w:pPr>
              <w:spacing w:after="0"/>
              <w:rPr>
                <w:rFonts w:asciiTheme="minorHAnsi" w:hAnsiTheme="minorHAnsi"/>
                <w:b/>
              </w:rPr>
            </w:pPr>
            <w:r w:rsidRPr="006D4FF5">
              <w:rPr>
                <w:rFonts w:asciiTheme="minorHAnsi" w:hAnsiTheme="minorHAnsi"/>
                <w:b/>
              </w:rPr>
              <w:t>And</w:t>
            </w:r>
          </w:p>
        </w:tc>
        <w:tc>
          <w:tcPr>
            <w:tcW w:w="1185" w:type="pct"/>
            <w:shd w:val="clear" w:color="auto" w:fill="auto"/>
          </w:tcPr>
          <w:p w14:paraId="7031A966" w14:textId="77777777" w:rsidR="00E52C4F" w:rsidRPr="006D4FF5" w:rsidRDefault="00E52C4F" w:rsidP="002D2466">
            <w:pPr>
              <w:spacing w:after="0"/>
              <w:rPr>
                <w:rFonts w:asciiTheme="minorHAnsi" w:hAnsiTheme="minorHAnsi"/>
                <w:b/>
              </w:rPr>
            </w:pPr>
            <w:r w:rsidRPr="006D4FF5">
              <w:rPr>
                <w:rFonts w:asciiTheme="minorHAnsi" w:hAnsiTheme="minorHAnsi"/>
                <w:b/>
              </w:rPr>
              <w:t>ECTS credits</w:t>
            </w:r>
          </w:p>
        </w:tc>
        <w:tc>
          <w:tcPr>
            <w:tcW w:w="944" w:type="pct"/>
            <w:shd w:val="clear" w:color="auto" w:fill="auto"/>
          </w:tcPr>
          <w:p w14:paraId="3C3CB0F4" w14:textId="77777777" w:rsidR="00E52C4F" w:rsidRPr="006D4FF5" w:rsidRDefault="00E52C4F" w:rsidP="002D2466">
            <w:pPr>
              <w:spacing w:after="0"/>
              <w:rPr>
                <w:rFonts w:asciiTheme="minorHAnsi" w:hAnsiTheme="minorHAnsi"/>
                <w:b/>
              </w:rPr>
            </w:pPr>
            <w:r w:rsidRPr="006D4FF5">
              <w:rPr>
                <w:rFonts w:asciiTheme="minorHAnsi" w:hAnsiTheme="minorHAnsi"/>
                <w:b/>
              </w:rPr>
              <w:t>6</w:t>
            </w:r>
          </w:p>
        </w:tc>
      </w:tr>
      <w:tr w:rsidR="00E52C4F" w:rsidRPr="006D4FF5" w14:paraId="75ECD3E3" w14:textId="77777777" w:rsidTr="006D48AE">
        <w:trPr>
          <w:trHeight w:val="566"/>
        </w:trPr>
        <w:tc>
          <w:tcPr>
            <w:tcW w:w="1354" w:type="pct"/>
            <w:shd w:val="clear" w:color="auto" w:fill="auto"/>
          </w:tcPr>
          <w:p w14:paraId="3D47DCA1" w14:textId="77777777" w:rsidR="00E52C4F" w:rsidRPr="006D4FF5" w:rsidRDefault="00E52C4F" w:rsidP="002D2466">
            <w:pPr>
              <w:spacing w:after="0"/>
              <w:rPr>
                <w:rFonts w:asciiTheme="minorHAnsi" w:hAnsiTheme="minorHAnsi"/>
                <w:b/>
                <w:bCs/>
                <w:color w:val="000000"/>
              </w:rPr>
            </w:pPr>
            <w:r w:rsidRPr="006D4FF5">
              <w:rPr>
                <w:rFonts w:asciiTheme="minorHAnsi" w:hAnsiTheme="minorHAnsi"/>
                <w:b/>
                <w:bCs/>
                <w:color w:val="000000"/>
              </w:rPr>
              <w:t xml:space="preserve">Conduct of classes </w:t>
            </w:r>
          </w:p>
          <w:p w14:paraId="08E7E43C" w14:textId="77777777" w:rsidR="00E52C4F" w:rsidRPr="006D4FF5" w:rsidRDefault="00E52C4F" w:rsidP="002D2466">
            <w:pPr>
              <w:spacing w:after="0"/>
              <w:rPr>
                <w:rFonts w:asciiTheme="minorHAnsi" w:hAnsiTheme="minorHAnsi"/>
                <w:b/>
                <w:bCs/>
                <w:color w:val="000000"/>
              </w:rPr>
            </w:pPr>
            <w:r w:rsidRPr="006D4FF5">
              <w:rPr>
                <w:rFonts w:asciiTheme="minorHAnsi" w:hAnsiTheme="minorHAnsi"/>
                <w:b/>
                <w:bCs/>
                <w:color w:val="000000"/>
              </w:rPr>
              <w:t>(P + V + S+ Pr)</w:t>
            </w:r>
          </w:p>
        </w:tc>
        <w:tc>
          <w:tcPr>
            <w:tcW w:w="3646" w:type="pct"/>
            <w:gridSpan w:val="6"/>
            <w:shd w:val="clear" w:color="auto" w:fill="auto"/>
          </w:tcPr>
          <w:p w14:paraId="432B79CF" w14:textId="77777777" w:rsidR="00E52C4F" w:rsidRPr="006D4FF5" w:rsidRDefault="00E52C4F" w:rsidP="002D2466">
            <w:pPr>
              <w:spacing w:after="0"/>
              <w:rPr>
                <w:rFonts w:asciiTheme="minorHAnsi" w:hAnsiTheme="minorHAnsi"/>
                <w:b/>
              </w:rPr>
            </w:pPr>
            <w:r w:rsidRPr="006D4FF5">
              <w:rPr>
                <w:rFonts w:asciiTheme="minorHAnsi" w:hAnsiTheme="minorHAnsi"/>
                <w:b/>
              </w:rPr>
              <w:t>2P+2VJ</w:t>
            </w:r>
          </w:p>
        </w:tc>
      </w:tr>
      <w:tr w:rsidR="00E52C4F" w:rsidRPr="006D4FF5" w14:paraId="5F1A8F63" w14:textId="77777777" w:rsidTr="006D48AE">
        <w:trPr>
          <w:trHeight w:hRule="exact" w:val="288"/>
        </w:trPr>
        <w:tc>
          <w:tcPr>
            <w:tcW w:w="5000" w:type="pct"/>
            <w:gridSpan w:val="7"/>
            <w:shd w:val="clear" w:color="auto" w:fill="auto"/>
          </w:tcPr>
          <w:p w14:paraId="19899591" w14:textId="77777777" w:rsidR="00E52C4F" w:rsidRPr="006D4FF5" w:rsidRDefault="00E52C4F" w:rsidP="002D2466">
            <w:pPr>
              <w:pStyle w:val="Odlomakpopisa"/>
              <w:numPr>
                <w:ilvl w:val="0"/>
                <w:numId w:val="1551"/>
              </w:numPr>
              <w:spacing w:after="60"/>
              <w:rPr>
                <w:rFonts w:asciiTheme="minorHAnsi" w:hAnsiTheme="minorHAnsi"/>
                <w:b/>
                <w:color w:val="000000"/>
              </w:rPr>
            </w:pPr>
            <w:r w:rsidRPr="006D4FF5">
              <w:rPr>
                <w:rFonts w:asciiTheme="minorHAnsi" w:hAnsiTheme="minorHAnsi"/>
                <w:b/>
                <w:color w:val="000000"/>
              </w:rPr>
              <w:t>Objectives of the course</w:t>
            </w:r>
          </w:p>
          <w:p w14:paraId="4E3B96F2"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0D531474" w14:textId="77777777" w:rsidTr="006D48AE">
        <w:trPr>
          <w:trHeight w:val="432"/>
        </w:trPr>
        <w:tc>
          <w:tcPr>
            <w:tcW w:w="5000" w:type="pct"/>
            <w:gridSpan w:val="7"/>
            <w:shd w:val="clear" w:color="auto" w:fill="auto"/>
          </w:tcPr>
          <w:p w14:paraId="18FBC220" w14:textId="77777777" w:rsidR="00E52C4F" w:rsidRPr="006D4FF5" w:rsidRDefault="00E52C4F" w:rsidP="002D2466">
            <w:pPr>
              <w:spacing w:after="0"/>
              <w:jc w:val="both"/>
              <w:rPr>
                <w:rFonts w:asciiTheme="minorHAnsi" w:hAnsiTheme="minorHAnsi"/>
                <w:bCs/>
                <w:color w:val="000000"/>
              </w:rPr>
            </w:pPr>
            <w:r w:rsidRPr="006D4FF5">
              <w:rPr>
                <w:rFonts w:asciiTheme="minorHAnsi" w:hAnsiTheme="minorHAnsi"/>
                <w:bCs/>
                <w:color w:val="000000"/>
              </w:rPr>
              <w:t>Students acquire the basic knowledge, skills and competencies necessary to understand how communication technologies are applied in business systems.</w:t>
            </w:r>
          </w:p>
        </w:tc>
      </w:tr>
      <w:tr w:rsidR="00E52C4F" w:rsidRPr="006D4FF5" w14:paraId="24AD4E62" w14:textId="77777777" w:rsidTr="006D48AE">
        <w:trPr>
          <w:trHeight w:hRule="exact" w:val="288"/>
        </w:trPr>
        <w:tc>
          <w:tcPr>
            <w:tcW w:w="5000" w:type="pct"/>
            <w:gridSpan w:val="7"/>
            <w:shd w:val="clear" w:color="auto" w:fill="auto"/>
          </w:tcPr>
          <w:p w14:paraId="47445CEA" w14:textId="77777777" w:rsidR="00E52C4F" w:rsidRPr="006D4FF5" w:rsidRDefault="00E52C4F" w:rsidP="002D2466">
            <w:pPr>
              <w:pStyle w:val="Odlomakpopisa"/>
              <w:numPr>
                <w:ilvl w:val="0"/>
                <w:numId w:val="1551"/>
              </w:numPr>
              <w:spacing w:after="60"/>
              <w:rPr>
                <w:rFonts w:asciiTheme="minorHAnsi" w:hAnsiTheme="minorHAnsi"/>
                <w:b/>
                <w:color w:val="000000"/>
              </w:rPr>
            </w:pPr>
            <w:r w:rsidRPr="006D4FF5">
              <w:rPr>
                <w:rFonts w:asciiTheme="minorHAnsi" w:hAnsiTheme="minorHAnsi"/>
                <w:b/>
                <w:color w:val="000000"/>
              </w:rPr>
              <w:t>Requirements for enrolment in the course</w:t>
            </w:r>
          </w:p>
        </w:tc>
      </w:tr>
      <w:tr w:rsidR="00E52C4F" w:rsidRPr="006D4FF5" w14:paraId="76DE349B" w14:textId="77777777" w:rsidTr="006D48AE">
        <w:trPr>
          <w:trHeight w:val="432"/>
        </w:trPr>
        <w:tc>
          <w:tcPr>
            <w:tcW w:w="5000" w:type="pct"/>
            <w:gridSpan w:val="7"/>
            <w:shd w:val="clear" w:color="auto" w:fill="auto"/>
          </w:tcPr>
          <w:p w14:paraId="27A4C31F" w14:textId="77777777" w:rsidR="00E52C4F" w:rsidRPr="006D4FF5" w:rsidRDefault="00E52C4F" w:rsidP="002D2466">
            <w:pPr>
              <w:spacing w:after="0"/>
              <w:jc w:val="both"/>
              <w:rPr>
                <w:rFonts w:asciiTheme="minorHAnsi" w:hAnsiTheme="minorHAnsi"/>
                <w:b/>
                <w:color w:val="000000"/>
              </w:rPr>
            </w:pPr>
            <w:r w:rsidRPr="006D4FF5">
              <w:rPr>
                <w:rFonts w:asciiTheme="minorHAnsi" w:hAnsiTheme="minorHAnsi"/>
                <w:color w:val="000000"/>
              </w:rPr>
              <w:t>Attended the course Computer Networks.</w:t>
            </w:r>
          </w:p>
        </w:tc>
      </w:tr>
      <w:tr w:rsidR="00E52C4F" w:rsidRPr="006D4FF5" w14:paraId="026A743E" w14:textId="77777777" w:rsidTr="006D48AE">
        <w:trPr>
          <w:trHeight w:hRule="exact" w:val="288"/>
        </w:trPr>
        <w:tc>
          <w:tcPr>
            <w:tcW w:w="5000" w:type="pct"/>
            <w:gridSpan w:val="7"/>
            <w:shd w:val="clear" w:color="auto" w:fill="auto"/>
          </w:tcPr>
          <w:p w14:paraId="45950EED" w14:textId="77777777" w:rsidR="00E52C4F" w:rsidRPr="006D4FF5" w:rsidRDefault="00E52C4F" w:rsidP="002D2466">
            <w:pPr>
              <w:pStyle w:val="Odlomakpopisa"/>
              <w:numPr>
                <w:ilvl w:val="0"/>
                <w:numId w:val="1551"/>
              </w:numPr>
              <w:spacing w:after="60"/>
              <w:rPr>
                <w:rFonts w:asciiTheme="minorHAnsi" w:hAnsiTheme="minorHAnsi"/>
                <w:b/>
                <w:color w:val="000000"/>
              </w:rPr>
            </w:pPr>
            <w:r w:rsidRPr="006D4FF5">
              <w:rPr>
                <w:rFonts w:asciiTheme="minorHAnsi" w:hAnsiTheme="minorHAnsi"/>
                <w:b/>
                <w:color w:val="000000"/>
              </w:rPr>
              <w:t>Programme-level learning outcomes to which the course contributes</w:t>
            </w:r>
          </w:p>
        </w:tc>
      </w:tr>
      <w:tr w:rsidR="00E52C4F" w:rsidRPr="006D4FF5" w14:paraId="64379240" w14:textId="77777777" w:rsidTr="006D48AE">
        <w:trPr>
          <w:trHeight w:val="432"/>
        </w:trPr>
        <w:tc>
          <w:tcPr>
            <w:tcW w:w="5000" w:type="pct"/>
            <w:gridSpan w:val="7"/>
            <w:shd w:val="clear" w:color="auto" w:fill="auto"/>
          </w:tcPr>
          <w:p w14:paraId="48FA0F58" w14:textId="77777777" w:rsidR="00E52C4F" w:rsidRPr="006D4FF5" w:rsidRDefault="00E52C4F" w:rsidP="002D2466">
            <w:pPr>
              <w:pBdr>
                <w:top w:val="nil"/>
                <w:left w:val="nil"/>
                <w:bottom w:val="nil"/>
                <w:right w:val="nil"/>
                <w:between w:val="nil"/>
              </w:pBdr>
              <w:spacing w:before="0" w:beforeAutospacing="0" w:after="0" w:afterAutospacing="0"/>
              <w:rPr>
                <w:rFonts w:asciiTheme="minorHAnsi" w:hAnsiTheme="minorHAnsi"/>
                <w:color w:val="000000"/>
              </w:rPr>
            </w:pPr>
            <w:r w:rsidRPr="006D4FF5">
              <w:rPr>
                <w:rFonts w:asciiTheme="minorHAnsi" w:hAnsiTheme="minorHAnsi"/>
                <w:b/>
                <w:color w:val="000000"/>
              </w:rPr>
              <w:t>Outcome 1:</w:t>
            </w:r>
            <w:r w:rsidRPr="006D4FF5">
              <w:rPr>
                <w:rFonts w:asciiTheme="minorHAnsi" w:hAnsiTheme="minorHAnsi"/>
                <w:color w:val="000000"/>
              </w:rPr>
              <w:t xml:space="preserve"> Select appropriate application solutions to support business functions </w:t>
            </w:r>
          </w:p>
          <w:p w14:paraId="3C2B6BE0" w14:textId="77777777" w:rsidR="00E52C4F" w:rsidRPr="006D4FF5" w:rsidRDefault="00E52C4F" w:rsidP="002D2466">
            <w:pPr>
              <w:pBdr>
                <w:top w:val="nil"/>
                <w:left w:val="nil"/>
                <w:bottom w:val="nil"/>
                <w:right w:val="nil"/>
                <w:between w:val="nil"/>
              </w:pBdr>
              <w:spacing w:before="0" w:beforeAutospacing="0" w:after="0" w:afterAutospacing="0"/>
              <w:rPr>
                <w:rFonts w:asciiTheme="minorHAnsi" w:eastAsia="Arial Narrow" w:hAnsiTheme="minorHAnsi"/>
                <w:color w:val="000000"/>
                <w:lang w:eastAsia="hr-HR"/>
              </w:rPr>
            </w:pPr>
            <w:r w:rsidRPr="006D4FF5">
              <w:rPr>
                <w:rFonts w:asciiTheme="minorHAnsi" w:hAnsiTheme="minorHAnsi"/>
                <w:b/>
                <w:color w:val="000000"/>
              </w:rPr>
              <w:t>Outcome 11:</w:t>
            </w:r>
            <w:r w:rsidRPr="006D4FF5">
              <w:rPr>
                <w:rFonts w:asciiTheme="minorHAnsi" w:hAnsiTheme="minorHAnsi"/>
                <w:color w:val="000000"/>
              </w:rPr>
              <w:t xml:space="preserve"> Present development and software solutions within the business organization</w:t>
            </w:r>
          </w:p>
          <w:p w14:paraId="68D65719" w14:textId="77777777" w:rsidR="00E52C4F" w:rsidRPr="006D4FF5" w:rsidRDefault="00E52C4F" w:rsidP="002D2466">
            <w:pPr>
              <w:pBdr>
                <w:top w:val="nil"/>
                <w:left w:val="nil"/>
                <w:bottom w:val="nil"/>
                <w:right w:val="nil"/>
                <w:between w:val="nil"/>
              </w:pBdr>
              <w:spacing w:before="0" w:beforeAutospacing="0" w:after="0" w:afterAutospacing="0"/>
              <w:rPr>
                <w:rFonts w:asciiTheme="minorHAnsi" w:eastAsia="Arial Narrow" w:hAnsiTheme="minorHAnsi"/>
                <w:color w:val="000000"/>
                <w:lang w:eastAsia="hr-HR"/>
              </w:rPr>
            </w:pPr>
            <w:r w:rsidRPr="006D4FF5">
              <w:rPr>
                <w:rFonts w:asciiTheme="minorHAnsi" w:eastAsia="Arial Narrow" w:hAnsiTheme="minorHAnsi"/>
                <w:b/>
                <w:color w:val="000000"/>
                <w:lang w:eastAsia="hr-HR"/>
              </w:rPr>
              <w:t>Outcome 12:</w:t>
            </w:r>
            <w:r w:rsidRPr="006D4FF5">
              <w:rPr>
                <w:rFonts w:asciiTheme="minorHAnsi" w:eastAsia="Arial Narrow" w:hAnsiTheme="minorHAnsi"/>
                <w:color w:val="000000"/>
                <w:lang w:eastAsia="hr-HR"/>
              </w:rPr>
              <w:t xml:space="preserve"> Apply appropriate methods and techniques to manage security and data protection in information and communication systems.</w:t>
            </w:r>
          </w:p>
          <w:p w14:paraId="01D85B6A" w14:textId="77777777" w:rsidR="00E52C4F" w:rsidRPr="006D4FF5" w:rsidRDefault="00E52C4F" w:rsidP="002D2466">
            <w:pPr>
              <w:pBdr>
                <w:top w:val="nil"/>
                <w:left w:val="nil"/>
                <w:bottom w:val="nil"/>
                <w:right w:val="nil"/>
                <w:between w:val="nil"/>
              </w:pBdr>
              <w:spacing w:before="0" w:beforeAutospacing="0" w:after="0" w:afterAutospacing="0"/>
              <w:rPr>
                <w:rFonts w:asciiTheme="minorHAnsi" w:eastAsia="Arial Narrow" w:hAnsiTheme="minorHAnsi"/>
                <w:color w:val="000000"/>
                <w:lang w:eastAsia="hr-HR"/>
              </w:rPr>
            </w:pPr>
          </w:p>
        </w:tc>
      </w:tr>
      <w:tr w:rsidR="00E52C4F" w:rsidRPr="006D4FF5" w14:paraId="5AC87A20" w14:textId="77777777" w:rsidTr="006D48AE">
        <w:trPr>
          <w:trHeight w:hRule="exact" w:val="288"/>
        </w:trPr>
        <w:tc>
          <w:tcPr>
            <w:tcW w:w="5000" w:type="pct"/>
            <w:gridSpan w:val="7"/>
            <w:shd w:val="clear" w:color="auto" w:fill="auto"/>
          </w:tcPr>
          <w:p w14:paraId="42F2898D" w14:textId="77777777" w:rsidR="00E52C4F" w:rsidRPr="006D4FF5" w:rsidRDefault="00E52C4F" w:rsidP="002D2466">
            <w:pPr>
              <w:pStyle w:val="Odlomakpopisa"/>
              <w:numPr>
                <w:ilvl w:val="0"/>
                <w:numId w:val="1551"/>
              </w:numPr>
              <w:spacing w:after="60"/>
              <w:rPr>
                <w:rFonts w:asciiTheme="minorHAnsi" w:hAnsiTheme="minorHAnsi"/>
                <w:b/>
                <w:color w:val="000000"/>
              </w:rPr>
            </w:pPr>
            <w:r w:rsidRPr="006D4FF5">
              <w:rPr>
                <w:rFonts w:asciiTheme="minorHAnsi" w:hAnsiTheme="minorHAnsi"/>
                <w:b/>
                <w:color w:val="000000"/>
              </w:rPr>
              <w:t>Expected learning outcomes at course level</w:t>
            </w:r>
          </w:p>
          <w:p w14:paraId="6D93D111"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1DA5043E" w14:textId="77777777" w:rsidTr="006D48AE">
        <w:trPr>
          <w:trHeight w:val="1475"/>
        </w:trPr>
        <w:tc>
          <w:tcPr>
            <w:tcW w:w="5000" w:type="pct"/>
            <w:gridSpan w:val="7"/>
            <w:shd w:val="clear" w:color="auto" w:fill="auto"/>
          </w:tcPr>
          <w:p w14:paraId="58020EB1" w14:textId="77777777" w:rsidR="00E52C4F" w:rsidRPr="006D4FF5" w:rsidRDefault="00E52C4F" w:rsidP="002D2466">
            <w:pPr>
              <w:numPr>
                <w:ilvl w:val="0"/>
                <w:numId w:val="278"/>
              </w:numPr>
              <w:spacing w:before="0" w:beforeAutospacing="0" w:after="0" w:afterAutospacing="0"/>
              <w:rPr>
                <w:rFonts w:asciiTheme="minorHAnsi" w:hAnsiTheme="minorHAnsi"/>
                <w:color w:val="000000"/>
              </w:rPr>
            </w:pPr>
            <w:r w:rsidRPr="006D4FF5">
              <w:rPr>
                <w:rFonts w:asciiTheme="minorHAnsi" w:hAnsiTheme="minorHAnsi"/>
                <w:color w:val="000000"/>
              </w:rPr>
              <w:t>Explain the basic concepts of communication technologies (OSI reference model, communication protocols, standardization)</w:t>
            </w:r>
          </w:p>
          <w:p w14:paraId="61FA79CF" w14:textId="77777777" w:rsidR="00E52C4F" w:rsidRPr="006D4FF5" w:rsidRDefault="00E52C4F" w:rsidP="002D2466">
            <w:pPr>
              <w:numPr>
                <w:ilvl w:val="0"/>
                <w:numId w:val="278"/>
              </w:numPr>
              <w:spacing w:before="0" w:beforeAutospacing="0" w:after="0" w:afterAutospacing="0"/>
              <w:rPr>
                <w:rFonts w:asciiTheme="minorHAnsi" w:hAnsiTheme="minorHAnsi"/>
                <w:color w:val="000000"/>
              </w:rPr>
            </w:pPr>
            <w:r w:rsidRPr="006D4FF5">
              <w:rPr>
                <w:rFonts w:asciiTheme="minorHAnsi" w:hAnsiTheme="minorHAnsi"/>
                <w:color w:val="000000"/>
              </w:rPr>
              <w:t>Analyze the possibilities and limitations of the application of different communication technologies and protocols in business systems on the given examples</w:t>
            </w:r>
          </w:p>
          <w:p w14:paraId="611FEE69" w14:textId="77777777" w:rsidR="00E52C4F" w:rsidRPr="006D4FF5" w:rsidRDefault="00E52C4F" w:rsidP="002D2466">
            <w:pPr>
              <w:numPr>
                <w:ilvl w:val="0"/>
                <w:numId w:val="278"/>
              </w:numPr>
              <w:spacing w:before="0" w:beforeAutospacing="0" w:after="0" w:afterAutospacing="0"/>
              <w:rPr>
                <w:rFonts w:asciiTheme="minorHAnsi" w:hAnsiTheme="minorHAnsi"/>
                <w:color w:val="000000"/>
              </w:rPr>
            </w:pPr>
            <w:r w:rsidRPr="006D4FF5">
              <w:rPr>
                <w:rFonts w:asciiTheme="minorHAnsi" w:hAnsiTheme="minorHAnsi"/>
                <w:color w:val="000000"/>
              </w:rPr>
              <w:t>Compile project documentation for the implementation of communication technologies in the business environment on the given examples</w:t>
            </w:r>
          </w:p>
          <w:p w14:paraId="210A27C9" w14:textId="77777777" w:rsidR="00E52C4F" w:rsidRPr="006D4FF5" w:rsidRDefault="00E52C4F" w:rsidP="002D2466">
            <w:pPr>
              <w:numPr>
                <w:ilvl w:val="0"/>
                <w:numId w:val="278"/>
              </w:numPr>
              <w:spacing w:before="0" w:beforeAutospacing="0" w:after="0" w:afterAutospacing="0"/>
              <w:rPr>
                <w:rFonts w:asciiTheme="minorHAnsi" w:eastAsia="Times New Roman" w:hAnsiTheme="minorHAnsi"/>
                <w:color w:val="000000"/>
                <w:lang w:eastAsia="hr-HR"/>
              </w:rPr>
            </w:pPr>
            <w:r w:rsidRPr="006D4FF5">
              <w:rPr>
                <w:rFonts w:asciiTheme="minorHAnsi" w:hAnsiTheme="minorHAnsi"/>
                <w:color w:val="000000"/>
              </w:rPr>
              <w:t>Present possible solutions for the implementation of communication technologies in the business environment on given examples</w:t>
            </w:r>
          </w:p>
        </w:tc>
      </w:tr>
      <w:tr w:rsidR="00E52C4F" w:rsidRPr="006D4FF5" w14:paraId="4D0892BF" w14:textId="77777777" w:rsidTr="006D48AE">
        <w:trPr>
          <w:trHeight w:val="432"/>
          <w:hidden/>
        </w:trPr>
        <w:tc>
          <w:tcPr>
            <w:tcW w:w="5000" w:type="pct"/>
            <w:gridSpan w:val="7"/>
            <w:shd w:val="clear" w:color="auto" w:fill="auto"/>
          </w:tcPr>
          <w:p w14:paraId="5EA0772B" w14:textId="77777777" w:rsidR="00E52C4F" w:rsidRPr="006D4FF5" w:rsidRDefault="00E52C4F" w:rsidP="002D2466">
            <w:pPr>
              <w:jc w:val="both"/>
              <w:rPr>
                <w:rFonts w:asciiTheme="minorHAnsi" w:hAnsiTheme="minorHAnsi"/>
                <w:b/>
                <w:vanish/>
              </w:rPr>
            </w:pPr>
          </w:p>
        </w:tc>
      </w:tr>
      <w:tr w:rsidR="00E52C4F" w:rsidRPr="006D4FF5" w14:paraId="6EC79A40" w14:textId="77777777" w:rsidTr="006D48AE">
        <w:trPr>
          <w:trHeight w:val="432"/>
        </w:trPr>
        <w:tc>
          <w:tcPr>
            <w:tcW w:w="1354" w:type="pct"/>
            <w:shd w:val="clear" w:color="auto" w:fill="auto"/>
          </w:tcPr>
          <w:p w14:paraId="5CF29954" w14:textId="77777777" w:rsidR="00E52C4F" w:rsidRPr="006D4FF5" w:rsidRDefault="00E52C4F" w:rsidP="002D2466">
            <w:pPr>
              <w:pStyle w:val="Odlomakpopisa"/>
              <w:numPr>
                <w:ilvl w:val="0"/>
                <w:numId w:val="278"/>
              </w:numPr>
              <w:rPr>
                <w:rFonts w:asciiTheme="minorHAnsi" w:hAnsiTheme="minorHAnsi"/>
                <w:b/>
                <w:color w:val="000000"/>
              </w:rPr>
            </w:pPr>
            <w:r w:rsidRPr="006D4FF5">
              <w:rPr>
                <w:rFonts w:asciiTheme="minorHAnsi" w:hAnsiTheme="minorHAnsi"/>
                <w:b/>
                <w:color w:val="000000"/>
              </w:rPr>
              <w:t>Types of teaching</w:t>
            </w:r>
          </w:p>
        </w:tc>
        <w:tc>
          <w:tcPr>
            <w:tcW w:w="1310" w:type="pct"/>
            <w:gridSpan w:val="2"/>
            <w:shd w:val="clear" w:color="auto" w:fill="auto"/>
          </w:tcPr>
          <w:p w14:paraId="61F1139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lectures</w:t>
            </w:r>
          </w:p>
          <w:p w14:paraId="78896D2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Auditory exercises</w:t>
            </w:r>
          </w:p>
          <w:p w14:paraId="4B2D878C"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seminars and workshops</w:t>
            </w:r>
          </w:p>
          <w:p w14:paraId="2CB5F4F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Distance education</w:t>
            </w:r>
          </w:p>
          <w:p w14:paraId="5B8402F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Field Teaching</w:t>
            </w:r>
          </w:p>
        </w:tc>
        <w:tc>
          <w:tcPr>
            <w:tcW w:w="2335" w:type="pct"/>
            <w:gridSpan w:val="4"/>
            <w:shd w:val="clear" w:color="auto" w:fill="auto"/>
          </w:tcPr>
          <w:p w14:paraId="7272D05D"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Independent tasks  </w:t>
            </w:r>
          </w:p>
          <w:p w14:paraId="39B06BAF"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Multimedia &amp; Network</w:t>
            </w:r>
          </w:p>
          <w:p w14:paraId="401FE1A1"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laboratory</w:t>
            </w:r>
          </w:p>
          <w:p w14:paraId="221FBB2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Mentoring work</w:t>
            </w:r>
          </w:p>
          <w:p w14:paraId="365B7C9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Other: Work on the computer</w:t>
            </w:r>
          </w:p>
        </w:tc>
      </w:tr>
      <w:tr w:rsidR="00E52C4F" w:rsidRPr="006D4FF5" w14:paraId="1AD491F2" w14:textId="77777777" w:rsidTr="006D48AE">
        <w:trPr>
          <w:trHeight w:val="432"/>
        </w:trPr>
        <w:tc>
          <w:tcPr>
            <w:tcW w:w="1354" w:type="pct"/>
            <w:shd w:val="clear" w:color="auto" w:fill="auto"/>
          </w:tcPr>
          <w:p w14:paraId="7A756A94" w14:textId="77777777" w:rsidR="00E52C4F" w:rsidRPr="006D4FF5" w:rsidRDefault="00E52C4F" w:rsidP="002D2466">
            <w:pPr>
              <w:pStyle w:val="Odlomakpopisa"/>
              <w:numPr>
                <w:ilvl w:val="0"/>
                <w:numId w:val="278"/>
              </w:numPr>
              <w:jc w:val="both"/>
              <w:rPr>
                <w:rFonts w:asciiTheme="minorHAnsi" w:hAnsiTheme="minorHAnsi"/>
                <w:b/>
                <w:color w:val="000000"/>
              </w:rPr>
            </w:pPr>
            <w:r w:rsidRPr="006D4FF5">
              <w:rPr>
                <w:rFonts w:asciiTheme="minorHAnsi" w:hAnsiTheme="minorHAnsi"/>
                <w:b/>
                <w:color w:val="000000"/>
              </w:rPr>
              <w:lastRenderedPageBreak/>
              <w:t>Comments</w:t>
            </w:r>
          </w:p>
        </w:tc>
        <w:tc>
          <w:tcPr>
            <w:tcW w:w="3646" w:type="pct"/>
            <w:gridSpan w:val="6"/>
            <w:shd w:val="clear" w:color="auto" w:fill="auto"/>
          </w:tcPr>
          <w:p w14:paraId="0586AE2C" w14:textId="77777777" w:rsidR="00E52C4F" w:rsidRPr="006D4FF5" w:rsidRDefault="00E52C4F" w:rsidP="002D2466">
            <w:pPr>
              <w:rPr>
                <w:rFonts w:asciiTheme="minorHAnsi" w:hAnsiTheme="minorHAnsi"/>
              </w:rPr>
            </w:pPr>
          </w:p>
        </w:tc>
      </w:tr>
      <w:tr w:rsidR="00E52C4F" w:rsidRPr="006D4FF5" w14:paraId="73CF5077" w14:textId="77777777" w:rsidTr="006D48AE">
        <w:trPr>
          <w:trHeight w:val="432"/>
        </w:trPr>
        <w:tc>
          <w:tcPr>
            <w:tcW w:w="5000" w:type="pct"/>
            <w:gridSpan w:val="7"/>
            <w:shd w:val="clear" w:color="auto" w:fill="auto"/>
          </w:tcPr>
          <w:p w14:paraId="67EFC116" w14:textId="77777777" w:rsidR="00E52C4F" w:rsidRPr="006D4FF5" w:rsidRDefault="00E52C4F" w:rsidP="002D2466">
            <w:pPr>
              <w:pStyle w:val="Odlomakpopisa"/>
              <w:numPr>
                <w:ilvl w:val="0"/>
                <w:numId w:val="278"/>
              </w:numPr>
              <w:jc w:val="both"/>
              <w:rPr>
                <w:rFonts w:asciiTheme="minorHAnsi" w:hAnsiTheme="minorHAnsi"/>
                <w:b/>
                <w:color w:val="000000"/>
              </w:rPr>
            </w:pPr>
            <w:r w:rsidRPr="006D4FF5">
              <w:rPr>
                <w:rFonts w:asciiTheme="minorHAnsi" w:hAnsiTheme="minorHAnsi"/>
                <w:b/>
                <w:color w:val="000000"/>
              </w:rPr>
              <w:t>Student obligations</w:t>
            </w:r>
          </w:p>
        </w:tc>
      </w:tr>
      <w:tr w:rsidR="00E52C4F" w:rsidRPr="006D4FF5" w14:paraId="33E18F37" w14:textId="77777777" w:rsidTr="006D48AE">
        <w:trPr>
          <w:trHeight w:val="432"/>
        </w:trPr>
        <w:tc>
          <w:tcPr>
            <w:tcW w:w="5000" w:type="pct"/>
            <w:gridSpan w:val="7"/>
            <w:shd w:val="clear" w:color="auto" w:fill="auto"/>
          </w:tcPr>
          <w:p w14:paraId="734EDF83" w14:textId="77777777" w:rsidR="00E52C4F" w:rsidRPr="006D4FF5" w:rsidRDefault="00E52C4F" w:rsidP="002D2466">
            <w:pPr>
              <w:spacing w:after="0"/>
              <w:jc w:val="both"/>
              <w:rPr>
                <w:rFonts w:asciiTheme="minorHAnsi" w:hAnsiTheme="minorHAnsi"/>
                <w:bCs/>
                <w:color w:val="000000"/>
              </w:rPr>
            </w:pPr>
            <w:r w:rsidRPr="006D4FF5">
              <w:rPr>
                <w:rFonts w:asciiTheme="minorHAnsi" w:hAnsiTheme="minorHAnsi"/>
                <w:bCs/>
                <w:color w:val="000000"/>
              </w:rPr>
              <w:t>Adherence to the Study Regulations and the Assessment Regulations. Create a solo or team project assignment.</w:t>
            </w:r>
          </w:p>
        </w:tc>
      </w:tr>
      <w:tr w:rsidR="00E52C4F" w:rsidRPr="006D4FF5" w14:paraId="03E98EA0" w14:textId="77777777" w:rsidTr="006D48AE">
        <w:trPr>
          <w:trHeight w:val="432"/>
        </w:trPr>
        <w:tc>
          <w:tcPr>
            <w:tcW w:w="5000" w:type="pct"/>
            <w:gridSpan w:val="7"/>
            <w:shd w:val="clear" w:color="auto" w:fill="auto"/>
          </w:tcPr>
          <w:p w14:paraId="6F3FF6BC" w14:textId="77777777" w:rsidR="00E52C4F" w:rsidRPr="006D4FF5" w:rsidRDefault="00E52C4F" w:rsidP="002D2466">
            <w:pPr>
              <w:pStyle w:val="Odlomakpopisa"/>
              <w:numPr>
                <w:ilvl w:val="0"/>
                <w:numId w:val="278"/>
              </w:numPr>
              <w:jc w:val="both"/>
              <w:rPr>
                <w:rFonts w:asciiTheme="minorHAnsi" w:hAnsiTheme="minorHAnsi"/>
                <w:b/>
                <w:color w:val="000000"/>
              </w:rPr>
            </w:pPr>
            <w:r w:rsidRPr="006D4FF5">
              <w:rPr>
                <w:rFonts w:asciiTheme="minorHAnsi" w:hAnsiTheme="minorHAnsi"/>
                <w:b/>
                <w:color w:val="000000"/>
              </w:rPr>
              <w:t>Assessment, evaluation and monitoring of student work continuously during classes and during the exam period</w:t>
            </w:r>
          </w:p>
        </w:tc>
      </w:tr>
      <w:tr w:rsidR="00E52C4F" w:rsidRPr="006D4FF5" w14:paraId="19F8B853" w14:textId="77777777" w:rsidTr="006D48AE">
        <w:trPr>
          <w:trHeight w:val="432"/>
        </w:trPr>
        <w:tc>
          <w:tcPr>
            <w:tcW w:w="5000" w:type="pct"/>
            <w:gridSpan w:val="7"/>
            <w:shd w:val="clear" w:color="auto" w:fill="auto"/>
          </w:tcPr>
          <w:p w14:paraId="32113B36"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Continuous verification:</w:t>
            </w:r>
          </w:p>
          <w:tbl>
            <w:tblPr>
              <w:tblStyle w:val="Tablicapopisa2-isticanje21"/>
              <w:tblW w:w="6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495"/>
              <w:gridCol w:w="1352"/>
              <w:gridCol w:w="1387"/>
              <w:gridCol w:w="1220"/>
              <w:gridCol w:w="754"/>
            </w:tblGrid>
            <w:tr w:rsidR="00E52C4F" w:rsidRPr="006D4FF5" w14:paraId="695B97A6"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tcPr>
                <w:p w14:paraId="5A194B1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1418" w:type="dxa"/>
                  <w:shd w:val="clear" w:color="auto" w:fill="auto"/>
                </w:tcPr>
                <w:p w14:paraId="1762FF0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Independent tasks</w:t>
                  </w:r>
                </w:p>
              </w:tc>
              <w:tc>
                <w:tcPr>
                  <w:tcW w:w="1092" w:type="dxa"/>
                  <w:shd w:val="clear" w:color="auto" w:fill="auto"/>
                </w:tcPr>
                <w:p w14:paraId="4BDEC6E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000000"/>
                    </w:rPr>
                  </w:pPr>
                  <w:r w:rsidRPr="006D4FF5">
                    <w:rPr>
                      <w:rFonts w:asciiTheme="minorHAnsi" w:hAnsiTheme="minorHAnsi"/>
                      <w:color w:val="000000"/>
                    </w:rPr>
                    <w:t>Theoretical written exam</w:t>
                  </w:r>
                </w:p>
              </w:tc>
              <w:tc>
                <w:tcPr>
                  <w:tcW w:w="1279" w:type="dxa"/>
                  <w:shd w:val="clear" w:color="auto" w:fill="auto"/>
                </w:tcPr>
                <w:p w14:paraId="3C813C1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Project assignment</w:t>
                  </w:r>
                </w:p>
              </w:tc>
              <w:tc>
                <w:tcPr>
                  <w:tcW w:w="898" w:type="dxa"/>
                  <w:shd w:val="clear" w:color="auto" w:fill="auto"/>
                </w:tcPr>
                <w:p w14:paraId="44EB5D0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Threshold</w:t>
                  </w:r>
                </w:p>
              </w:tc>
              <w:tc>
                <w:tcPr>
                  <w:tcW w:w="791" w:type="dxa"/>
                  <w:shd w:val="clear" w:color="auto" w:fill="auto"/>
                </w:tcPr>
                <w:p w14:paraId="145DB0FD"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04398CBC"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vAlign w:val="center"/>
                </w:tcPr>
                <w:p w14:paraId="79D5AEEA"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OUTCOME 1</w:t>
                  </w:r>
                </w:p>
              </w:tc>
              <w:tc>
                <w:tcPr>
                  <w:tcW w:w="1418" w:type="dxa"/>
                  <w:shd w:val="clear" w:color="auto" w:fill="auto"/>
                  <w:vAlign w:val="center"/>
                </w:tcPr>
                <w:p w14:paraId="15A451A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092" w:type="dxa"/>
                  <w:shd w:val="clear" w:color="auto" w:fill="auto"/>
                </w:tcPr>
                <w:p w14:paraId="5BDC427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1279" w:type="dxa"/>
                  <w:shd w:val="clear" w:color="auto" w:fill="auto"/>
                </w:tcPr>
                <w:p w14:paraId="2BEE92D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898" w:type="dxa"/>
                  <w:shd w:val="clear" w:color="auto" w:fill="auto"/>
                </w:tcPr>
                <w:p w14:paraId="7A832F9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17,5%</w:t>
                  </w:r>
                </w:p>
              </w:tc>
              <w:tc>
                <w:tcPr>
                  <w:tcW w:w="791" w:type="dxa"/>
                  <w:shd w:val="clear" w:color="auto" w:fill="auto"/>
                </w:tcPr>
                <w:p w14:paraId="15C6BC7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35%</w:t>
                  </w:r>
                </w:p>
              </w:tc>
            </w:tr>
            <w:tr w:rsidR="00E52C4F" w:rsidRPr="006D4FF5" w14:paraId="32263623"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vAlign w:val="center"/>
                </w:tcPr>
                <w:p w14:paraId="2ED8B7CE"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OUTCOME 2</w:t>
                  </w:r>
                </w:p>
              </w:tc>
              <w:tc>
                <w:tcPr>
                  <w:tcW w:w="1418" w:type="dxa"/>
                  <w:shd w:val="clear" w:color="auto" w:fill="auto"/>
                  <w:vAlign w:val="center"/>
                </w:tcPr>
                <w:p w14:paraId="4B10137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092" w:type="dxa"/>
                  <w:shd w:val="clear" w:color="auto" w:fill="auto"/>
                </w:tcPr>
                <w:p w14:paraId="42C73D2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79" w:type="dxa"/>
                  <w:shd w:val="clear" w:color="auto" w:fill="auto"/>
                </w:tcPr>
                <w:p w14:paraId="7080FBB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898" w:type="dxa"/>
                  <w:shd w:val="clear" w:color="auto" w:fill="auto"/>
                </w:tcPr>
                <w:p w14:paraId="1F45AEC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791" w:type="dxa"/>
                  <w:shd w:val="clear" w:color="auto" w:fill="auto"/>
                </w:tcPr>
                <w:p w14:paraId="4F4F596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1E470A3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vAlign w:val="center"/>
                </w:tcPr>
                <w:p w14:paraId="7EF7B580"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OUTCOME 3</w:t>
                  </w:r>
                </w:p>
              </w:tc>
              <w:tc>
                <w:tcPr>
                  <w:tcW w:w="1418" w:type="dxa"/>
                  <w:shd w:val="clear" w:color="auto" w:fill="auto"/>
                  <w:vAlign w:val="center"/>
                </w:tcPr>
                <w:p w14:paraId="7FFAF91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092" w:type="dxa"/>
                  <w:shd w:val="clear" w:color="auto" w:fill="auto"/>
                </w:tcPr>
                <w:p w14:paraId="5A31EDE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9" w:type="dxa"/>
                  <w:shd w:val="clear" w:color="auto" w:fill="auto"/>
                </w:tcPr>
                <w:p w14:paraId="4880599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898" w:type="dxa"/>
                  <w:shd w:val="clear" w:color="auto" w:fill="auto"/>
                </w:tcPr>
                <w:p w14:paraId="7EFA935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791" w:type="dxa"/>
                  <w:shd w:val="clear" w:color="auto" w:fill="auto"/>
                </w:tcPr>
                <w:p w14:paraId="6DF2FFA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r>
            <w:tr w:rsidR="00E52C4F" w:rsidRPr="006D4FF5" w14:paraId="567B58F7"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vAlign w:val="center"/>
                </w:tcPr>
                <w:p w14:paraId="26603B73"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OUTCOME 4</w:t>
                  </w:r>
                </w:p>
              </w:tc>
              <w:tc>
                <w:tcPr>
                  <w:tcW w:w="1418" w:type="dxa"/>
                  <w:shd w:val="clear" w:color="auto" w:fill="auto"/>
                  <w:vAlign w:val="center"/>
                </w:tcPr>
                <w:p w14:paraId="54D55F3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092" w:type="dxa"/>
                  <w:shd w:val="clear" w:color="auto" w:fill="auto"/>
                </w:tcPr>
                <w:p w14:paraId="18B3139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79" w:type="dxa"/>
                  <w:shd w:val="clear" w:color="auto" w:fill="auto"/>
                </w:tcPr>
                <w:p w14:paraId="2903EB7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898" w:type="dxa"/>
                  <w:shd w:val="clear" w:color="auto" w:fill="auto"/>
                </w:tcPr>
                <w:p w14:paraId="166DED8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791" w:type="dxa"/>
                  <w:shd w:val="clear" w:color="auto" w:fill="auto"/>
                </w:tcPr>
                <w:p w14:paraId="123D589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5D85C36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vAlign w:val="center"/>
                </w:tcPr>
                <w:p w14:paraId="5510CE9A"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Share in ECTS</w:t>
                  </w:r>
                </w:p>
              </w:tc>
              <w:tc>
                <w:tcPr>
                  <w:tcW w:w="1418" w:type="dxa"/>
                  <w:shd w:val="clear" w:color="auto" w:fill="auto"/>
                  <w:vAlign w:val="center"/>
                </w:tcPr>
                <w:p w14:paraId="00D2BFB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1092" w:type="dxa"/>
                  <w:shd w:val="clear" w:color="auto" w:fill="auto"/>
                  <w:vAlign w:val="center"/>
                </w:tcPr>
                <w:p w14:paraId="30128EA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2,4</w:t>
                  </w:r>
                </w:p>
              </w:tc>
              <w:tc>
                <w:tcPr>
                  <w:tcW w:w="1279" w:type="dxa"/>
                  <w:shd w:val="clear" w:color="auto" w:fill="auto"/>
                  <w:vAlign w:val="center"/>
                </w:tcPr>
                <w:p w14:paraId="52F8549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2,4</w:t>
                  </w:r>
                </w:p>
              </w:tc>
              <w:tc>
                <w:tcPr>
                  <w:tcW w:w="898" w:type="dxa"/>
                  <w:shd w:val="clear" w:color="auto" w:fill="auto"/>
                  <w:vAlign w:val="center"/>
                </w:tcPr>
                <w:p w14:paraId="1BD2371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c>
                <w:tcPr>
                  <w:tcW w:w="791" w:type="dxa"/>
                  <w:shd w:val="clear" w:color="auto" w:fill="auto"/>
                  <w:vAlign w:val="center"/>
                </w:tcPr>
                <w:p w14:paraId="6A97D2F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6</w:t>
                  </w:r>
                </w:p>
              </w:tc>
            </w:tr>
            <w:tr w:rsidR="00E52C4F" w:rsidRPr="006D4FF5" w14:paraId="1FA30BE7" w14:textId="77777777" w:rsidTr="006D48AE">
              <w:trPr>
                <w:trHeight w:val="529"/>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vAlign w:val="center"/>
                </w:tcPr>
                <w:p w14:paraId="6FA6D0B6"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Altogether</w:t>
                  </w:r>
                </w:p>
              </w:tc>
              <w:tc>
                <w:tcPr>
                  <w:tcW w:w="1418" w:type="dxa"/>
                  <w:shd w:val="clear" w:color="auto" w:fill="auto"/>
                  <w:vAlign w:val="center"/>
                </w:tcPr>
                <w:p w14:paraId="6DA1C51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092" w:type="dxa"/>
                  <w:shd w:val="clear" w:color="auto" w:fill="auto"/>
                  <w:vAlign w:val="center"/>
                </w:tcPr>
                <w:p w14:paraId="7212B74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c>
                <w:tcPr>
                  <w:tcW w:w="1279" w:type="dxa"/>
                  <w:shd w:val="clear" w:color="auto" w:fill="auto"/>
                  <w:vAlign w:val="center"/>
                </w:tcPr>
                <w:p w14:paraId="530E1A5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c>
                <w:tcPr>
                  <w:tcW w:w="898" w:type="dxa"/>
                  <w:shd w:val="clear" w:color="auto" w:fill="auto"/>
                  <w:vAlign w:val="center"/>
                </w:tcPr>
                <w:p w14:paraId="5F15B66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w:t>
                  </w:r>
                </w:p>
              </w:tc>
              <w:tc>
                <w:tcPr>
                  <w:tcW w:w="791" w:type="dxa"/>
                  <w:shd w:val="clear" w:color="auto" w:fill="auto"/>
                  <w:vAlign w:val="center"/>
                </w:tcPr>
                <w:p w14:paraId="5F0360B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w:t>
                  </w:r>
                </w:p>
              </w:tc>
            </w:tr>
          </w:tbl>
          <w:p w14:paraId="4D0C5D35"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A student has passed a course if he/she has achieved a percentage of points that is higher than or equal to the defined threshold for each learning outcome. </w:t>
            </w:r>
          </w:p>
          <w:p w14:paraId="6E608E3F"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Exam period:</w:t>
            </w:r>
          </w:p>
          <w:tbl>
            <w:tblPr>
              <w:tblStyle w:val="Tablicapopisa2-isticanje2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289"/>
              <w:gridCol w:w="1350"/>
              <w:gridCol w:w="1285"/>
            </w:tblGrid>
            <w:tr w:rsidR="00E52C4F" w:rsidRPr="006D4FF5" w14:paraId="2AAE4C86"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093DF87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1289" w:type="dxa"/>
                  <w:shd w:val="clear" w:color="auto" w:fill="auto"/>
                </w:tcPr>
                <w:p w14:paraId="2972483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Written exam</w:t>
                  </w:r>
                </w:p>
              </w:tc>
              <w:tc>
                <w:tcPr>
                  <w:tcW w:w="1350" w:type="dxa"/>
                  <w:shd w:val="clear" w:color="auto" w:fill="auto"/>
                </w:tcPr>
                <w:p w14:paraId="204A704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Viva voce</w:t>
                  </w:r>
                </w:p>
              </w:tc>
              <w:tc>
                <w:tcPr>
                  <w:tcW w:w="1285" w:type="dxa"/>
                  <w:shd w:val="clear" w:color="auto" w:fill="auto"/>
                </w:tcPr>
                <w:p w14:paraId="62C13F8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4FFA85F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7BBA728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1</w:t>
                  </w:r>
                </w:p>
              </w:tc>
              <w:tc>
                <w:tcPr>
                  <w:tcW w:w="1289" w:type="dxa"/>
                  <w:shd w:val="clear" w:color="auto" w:fill="auto"/>
                </w:tcPr>
                <w:p w14:paraId="3AC90B6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34%</w:t>
                  </w:r>
                </w:p>
              </w:tc>
              <w:tc>
                <w:tcPr>
                  <w:tcW w:w="1350" w:type="dxa"/>
                  <w:shd w:val="clear" w:color="auto" w:fill="auto"/>
                </w:tcPr>
                <w:p w14:paraId="4DC6237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285" w:type="dxa"/>
                  <w:shd w:val="clear" w:color="auto" w:fill="auto"/>
                </w:tcPr>
                <w:p w14:paraId="454A570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35%</w:t>
                  </w:r>
                </w:p>
              </w:tc>
            </w:tr>
            <w:tr w:rsidR="00E52C4F" w:rsidRPr="006D4FF5" w14:paraId="124F7114"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58F2DC7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2</w:t>
                  </w:r>
                </w:p>
              </w:tc>
              <w:tc>
                <w:tcPr>
                  <w:tcW w:w="1289" w:type="dxa"/>
                  <w:shd w:val="clear" w:color="auto" w:fill="auto"/>
                </w:tcPr>
                <w:p w14:paraId="78011C8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19%</w:t>
                  </w:r>
                </w:p>
              </w:tc>
              <w:tc>
                <w:tcPr>
                  <w:tcW w:w="1350" w:type="dxa"/>
                  <w:shd w:val="clear" w:color="auto" w:fill="auto"/>
                </w:tcPr>
                <w:p w14:paraId="5DB0F3B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285" w:type="dxa"/>
                  <w:shd w:val="clear" w:color="auto" w:fill="auto"/>
                </w:tcPr>
                <w:p w14:paraId="68835B3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69BE1DB3"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0CB1B7CD"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3</w:t>
                  </w:r>
                </w:p>
              </w:tc>
              <w:tc>
                <w:tcPr>
                  <w:tcW w:w="1289" w:type="dxa"/>
                  <w:shd w:val="clear" w:color="auto" w:fill="auto"/>
                </w:tcPr>
                <w:p w14:paraId="18E4FB6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29%</w:t>
                  </w:r>
                </w:p>
              </w:tc>
              <w:tc>
                <w:tcPr>
                  <w:tcW w:w="1350" w:type="dxa"/>
                  <w:shd w:val="clear" w:color="auto" w:fill="auto"/>
                </w:tcPr>
                <w:p w14:paraId="238D86A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285" w:type="dxa"/>
                  <w:shd w:val="clear" w:color="auto" w:fill="auto"/>
                </w:tcPr>
                <w:p w14:paraId="077334D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r>
            <w:tr w:rsidR="00E52C4F" w:rsidRPr="006D4FF5" w14:paraId="6B691A21"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D864BD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4</w:t>
                  </w:r>
                </w:p>
              </w:tc>
              <w:tc>
                <w:tcPr>
                  <w:tcW w:w="1289" w:type="dxa"/>
                  <w:shd w:val="clear" w:color="auto" w:fill="auto"/>
                </w:tcPr>
                <w:p w14:paraId="6417916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350" w:type="dxa"/>
                  <w:shd w:val="clear" w:color="auto" w:fill="auto"/>
                </w:tcPr>
                <w:p w14:paraId="7732F02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14%</w:t>
                  </w:r>
                </w:p>
              </w:tc>
              <w:tc>
                <w:tcPr>
                  <w:tcW w:w="1285" w:type="dxa"/>
                  <w:shd w:val="clear" w:color="auto" w:fill="auto"/>
                </w:tcPr>
                <w:p w14:paraId="7833845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6A90E3D8"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A1C4F10"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Share in ECTS</w:t>
                  </w:r>
                </w:p>
              </w:tc>
              <w:tc>
                <w:tcPr>
                  <w:tcW w:w="1289" w:type="dxa"/>
                  <w:shd w:val="clear" w:color="auto" w:fill="auto"/>
                  <w:vAlign w:val="center"/>
                </w:tcPr>
                <w:p w14:paraId="6B11E20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4,98</w:t>
                  </w:r>
                </w:p>
              </w:tc>
              <w:tc>
                <w:tcPr>
                  <w:tcW w:w="1350" w:type="dxa"/>
                  <w:shd w:val="clear" w:color="auto" w:fill="auto"/>
                  <w:vAlign w:val="center"/>
                </w:tcPr>
                <w:p w14:paraId="28189F0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1,02</w:t>
                  </w:r>
                </w:p>
              </w:tc>
              <w:tc>
                <w:tcPr>
                  <w:tcW w:w="1285" w:type="dxa"/>
                  <w:shd w:val="clear" w:color="auto" w:fill="auto"/>
                  <w:vAlign w:val="center"/>
                </w:tcPr>
                <w:p w14:paraId="539A894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6</w:t>
                  </w:r>
                </w:p>
              </w:tc>
            </w:tr>
            <w:tr w:rsidR="00E52C4F" w:rsidRPr="006D4FF5" w14:paraId="5D910055"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5381D61F"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Altogether</w:t>
                  </w:r>
                </w:p>
              </w:tc>
              <w:tc>
                <w:tcPr>
                  <w:tcW w:w="1289" w:type="dxa"/>
                  <w:shd w:val="clear" w:color="auto" w:fill="auto"/>
                </w:tcPr>
                <w:p w14:paraId="3700386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83%</w:t>
                  </w:r>
                </w:p>
              </w:tc>
              <w:tc>
                <w:tcPr>
                  <w:tcW w:w="1350" w:type="dxa"/>
                  <w:shd w:val="clear" w:color="auto" w:fill="auto"/>
                </w:tcPr>
                <w:p w14:paraId="1E7FC84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17%</w:t>
                  </w:r>
                </w:p>
              </w:tc>
              <w:tc>
                <w:tcPr>
                  <w:tcW w:w="1285" w:type="dxa"/>
                  <w:shd w:val="clear" w:color="auto" w:fill="auto"/>
                </w:tcPr>
                <w:p w14:paraId="2732A92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1EC6A6AE"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lastRenderedPageBreak/>
              <w:t>A student has passed a course if he/she has achieved a percentage of points that is higher than or equal to the defined threshold for each learning outcome.</w:t>
            </w:r>
          </w:p>
          <w:p w14:paraId="45F526F8"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Assessment:</w:t>
            </w:r>
          </w:p>
          <w:p w14:paraId="68E4D60D" w14:textId="77777777" w:rsidR="00E52C4F" w:rsidRPr="006D4FF5" w:rsidRDefault="00E52C4F" w:rsidP="002D2466">
            <w:pPr>
              <w:jc w:val="both"/>
              <w:rPr>
                <w:rFonts w:asciiTheme="minorHAnsi" w:hAnsiTheme="minorHAnsi"/>
              </w:rPr>
            </w:pPr>
            <w:r w:rsidRPr="006D4FF5">
              <w:rPr>
                <w:rFonts w:asciiTheme="minorHAnsi" w:hAnsiTheme="minorHAnsi"/>
              </w:rPr>
              <w:t>A student has passed the exam if he/she has achieved at least 50% of the predicted points for that outcome for each learning outcome in the course.</w:t>
            </w:r>
          </w:p>
          <w:p w14:paraId="2DF4A862" w14:textId="77777777" w:rsidR="00E52C4F" w:rsidRPr="006D4FF5" w:rsidRDefault="00E52C4F" w:rsidP="002D2466">
            <w:pPr>
              <w:jc w:val="both"/>
              <w:rPr>
                <w:rFonts w:asciiTheme="minorHAnsi" w:hAnsiTheme="minorHAnsi"/>
                <w:b/>
                <w:color w:val="000000"/>
              </w:rPr>
            </w:pPr>
            <w:r w:rsidRPr="006D4FF5">
              <w:rPr>
                <w:rFonts w:asciiTheme="minorHAnsi" w:hAnsiTheme="minorHAnsi"/>
              </w:rPr>
              <w:t>If the student has passed all the learning outcomes of the course, the points (percentages) of all passed learning outcomes are added up, and the final grade is formed based on the following table:</w:t>
            </w:r>
          </w:p>
          <w:tbl>
            <w:tblPr>
              <w:tblStyle w:val="Tablicapopisa2-isticanje2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2"/>
              <w:gridCol w:w="1723"/>
              <w:gridCol w:w="1423"/>
            </w:tblGrid>
            <w:tr w:rsidR="00E52C4F" w:rsidRPr="006D4FF5" w14:paraId="70C8331E"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DEC9484"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180A486C"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5D89211D"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263CACAD"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B5E0115"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705C4DC8"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2020D29E"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2BB02BE5"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0B921F2"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59580420"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20A316D8"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71157DFA"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2090B859"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6AFD0519"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07B976F6"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5456A594"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08ECC04"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61359A61"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60706EC7"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0C710D95"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B1AFE14"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7591FA89"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7C455F97"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6822CBFE" w14:textId="77777777" w:rsidR="00E52C4F" w:rsidRPr="006D4FF5" w:rsidRDefault="00E52C4F" w:rsidP="002D2466">
            <w:pPr>
              <w:jc w:val="both"/>
              <w:rPr>
                <w:rFonts w:asciiTheme="minorHAnsi" w:hAnsiTheme="minorHAnsi"/>
                <w:b/>
                <w:color w:val="000000"/>
              </w:rPr>
            </w:pPr>
          </w:p>
        </w:tc>
      </w:tr>
      <w:tr w:rsidR="00E52C4F" w:rsidRPr="006D4FF5" w14:paraId="7E64B572" w14:textId="77777777" w:rsidTr="006D48AE">
        <w:trPr>
          <w:trHeight w:val="432"/>
        </w:trPr>
        <w:tc>
          <w:tcPr>
            <w:tcW w:w="5000" w:type="pct"/>
            <w:gridSpan w:val="7"/>
            <w:shd w:val="clear" w:color="auto" w:fill="auto"/>
          </w:tcPr>
          <w:p w14:paraId="75C414F3" w14:textId="77777777" w:rsidR="00E52C4F" w:rsidRPr="006D4FF5" w:rsidRDefault="00E52C4F" w:rsidP="002D2466">
            <w:pPr>
              <w:pStyle w:val="Odlomakpopisa"/>
              <w:numPr>
                <w:ilvl w:val="0"/>
                <w:numId w:val="278"/>
              </w:numPr>
              <w:rPr>
                <w:rFonts w:asciiTheme="minorHAnsi" w:hAnsiTheme="minorHAnsi"/>
                <w:b/>
              </w:rPr>
            </w:pPr>
            <w:r w:rsidRPr="006D4FF5">
              <w:rPr>
                <w:rFonts w:asciiTheme="minorHAnsi" w:hAnsiTheme="minorHAnsi"/>
                <w:b/>
              </w:rPr>
              <w:t>Required reading</w:t>
            </w:r>
          </w:p>
        </w:tc>
      </w:tr>
      <w:tr w:rsidR="00E52C4F" w:rsidRPr="006D4FF5" w14:paraId="6206D944" w14:textId="77777777" w:rsidTr="006D48AE">
        <w:trPr>
          <w:trHeight w:val="566"/>
        </w:trPr>
        <w:tc>
          <w:tcPr>
            <w:tcW w:w="5000" w:type="pct"/>
            <w:gridSpan w:val="7"/>
            <w:shd w:val="clear" w:color="auto" w:fill="auto"/>
          </w:tcPr>
          <w:p w14:paraId="7891CA53" w14:textId="77777777" w:rsidR="00E52C4F" w:rsidRPr="006D4FF5" w:rsidRDefault="00E52C4F" w:rsidP="002D2466">
            <w:pPr>
              <w:autoSpaceDE w:val="0"/>
              <w:autoSpaceDN w:val="0"/>
              <w:adjustRightInd w:val="0"/>
              <w:spacing w:after="0"/>
              <w:jc w:val="both"/>
              <w:rPr>
                <w:rFonts w:asciiTheme="minorHAnsi" w:hAnsiTheme="minorHAnsi"/>
                <w:lang w:eastAsia="hr-HR"/>
              </w:rPr>
            </w:pPr>
            <w:r w:rsidRPr="006D4FF5">
              <w:rPr>
                <w:rFonts w:asciiTheme="minorHAnsi" w:hAnsiTheme="minorHAnsi"/>
                <w:lang w:eastAsia="hr-HR"/>
              </w:rPr>
              <w:t>Materials available in the e-learning system (lectures and exercises).</w:t>
            </w:r>
          </w:p>
          <w:p w14:paraId="0C0BD25C" w14:textId="77777777" w:rsidR="00E52C4F" w:rsidRPr="006D4FF5" w:rsidRDefault="00E52C4F" w:rsidP="002D2466">
            <w:pPr>
              <w:spacing w:after="0"/>
              <w:jc w:val="both"/>
              <w:rPr>
                <w:rFonts w:asciiTheme="minorHAnsi" w:eastAsia="Times New Roman" w:hAnsiTheme="minorHAnsi"/>
                <w:lang w:eastAsia="hr-HR"/>
              </w:rPr>
            </w:pPr>
            <w:r w:rsidRPr="006D4FF5">
              <w:rPr>
                <w:rFonts w:asciiTheme="minorHAnsi" w:hAnsiTheme="minorHAnsi"/>
              </w:rPr>
              <w:t xml:space="preserve">White, C.(2015). Data Communications and Computer Networks: A Business User Approach, Course Technology, </w:t>
            </w:r>
            <w:r w:rsidRPr="006D4FF5">
              <w:rPr>
                <w:rFonts w:asciiTheme="minorHAnsi" w:eastAsia="Times New Roman" w:hAnsiTheme="minorHAnsi"/>
                <w:lang w:eastAsia="hr-HR"/>
              </w:rPr>
              <w:t xml:space="preserve">Prasad, K. V. K. K. (2003). </w:t>
            </w:r>
            <w:r w:rsidRPr="006D4FF5">
              <w:rPr>
                <w:rFonts w:asciiTheme="minorHAnsi" w:eastAsia="Times New Roman" w:hAnsiTheme="minorHAnsi"/>
                <w:i/>
                <w:iCs/>
                <w:lang w:eastAsia="hr-HR"/>
              </w:rPr>
              <w:t>Principles of Digital Communication System &amp; Computer Network</w:t>
            </w:r>
            <w:r w:rsidRPr="006D4FF5">
              <w:rPr>
                <w:rFonts w:asciiTheme="minorHAnsi" w:eastAsia="Times New Roman" w:hAnsiTheme="minorHAnsi"/>
                <w:lang w:eastAsia="hr-HR"/>
              </w:rPr>
              <w:t>. Dreamtech Press.</w:t>
            </w:r>
          </w:p>
          <w:p w14:paraId="3C91BECE" w14:textId="77777777" w:rsidR="00E52C4F" w:rsidRPr="006D4FF5" w:rsidRDefault="00E52C4F" w:rsidP="002D2466">
            <w:pPr>
              <w:autoSpaceDE w:val="0"/>
              <w:autoSpaceDN w:val="0"/>
              <w:adjustRightInd w:val="0"/>
              <w:spacing w:after="0"/>
              <w:jc w:val="both"/>
              <w:rPr>
                <w:rFonts w:asciiTheme="minorHAnsi" w:hAnsiTheme="minorHAnsi"/>
              </w:rPr>
            </w:pPr>
            <w:r w:rsidRPr="006D4FF5">
              <w:rPr>
                <w:rFonts w:asciiTheme="minorHAnsi" w:hAnsiTheme="minorHAnsi"/>
              </w:rPr>
              <w:t xml:space="preserve">CarNET Manuals – Communication Protocols </w:t>
            </w:r>
          </w:p>
          <w:p w14:paraId="3E51C532" w14:textId="77777777" w:rsidR="00E52C4F" w:rsidRPr="006D4FF5" w:rsidRDefault="00E52C4F" w:rsidP="002D2466">
            <w:pPr>
              <w:autoSpaceDE w:val="0"/>
              <w:autoSpaceDN w:val="0"/>
              <w:adjustRightInd w:val="0"/>
              <w:spacing w:after="0"/>
              <w:jc w:val="both"/>
              <w:rPr>
                <w:rFonts w:asciiTheme="minorHAnsi" w:hAnsiTheme="minorHAnsi"/>
              </w:rPr>
            </w:pPr>
            <w:r w:rsidRPr="006D4FF5">
              <w:rPr>
                <w:rFonts w:asciiTheme="minorHAnsi" w:hAnsiTheme="minorHAnsi"/>
              </w:rPr>
              <w:t>Manuals and guides available online.</w:t>
            </w:r>
          </w:p>
        </w:tc>
      </w:tr>
      <w:tr w:rsidR="00E52C4F" w:rsidRPr="006D4FF5" w14:paraId="4E435E9F" w14:textId="77777777" w:rsidTr="006D48AE">
        <w:trPr>
          <w:trHeight w:val="432"/>
        </w:trPr>
        <w:tc>
          <w:tcPr>
            <w:tcW w:w="5000" w:type="pct"/>
            <w:gridSpan w:val="7"/>
            <w:shd w:val="clear" w:color="auto" w:fill="auto"/>
          </w:tcPr>
          <w:p w14:paraId="3BC9F832" w14:textId="77777777" w:rsidR="00E52C4F" w:rsidRPr="006D4FF5" w:rsidRDefault="00E52C4F" w:rsidP="002D2466">
            <w:pPr>
              <w:pStyle w:val="Odlomakpopisa"/>
              <w:numPr>
                <w:ilvl w:val="0"/>
                <w:numId w:val="278"/>
              </w:numPr>
              <w:tabs>
                <w:tab w:val="left" w:pos="90"/>
              </w:tabs>
              <w:jc w:val="both"/>
              <w:rPr>
                <w:rFonts w:asciiTheme="minorHAnsi" w:hAnsiTheme="minorHAnsi"/>
                <w:b/>
                <w:bCs/>
                <w:color w:val="000000"/>
              </w:rPr>
            </w:pPr>
            <w:r w:rsidRPr="006D4FF5">
              <w:rPr>
                <w:rFonts w:asciiTheme="minorHAnsi" w:hAnsiTheme="minorHAnsi"/>
                <w:b/>
                <w:bCs/>
                <w:color w:val="000000"/>
              </w:rPr>
              <w:t xml:space="preserve">Dopus Literature </w:t>
            </w:r>
          </w:p>
        </w:tc>
      </w:tr>
      <w:tr w:rsidR="00E52C4F" w:rsidRPr="006D4FF5" w14:paraId="6CA98493" w14:textId="77777777" w:rsidTr="006D48AE">
        <w:trPr>
          <w:trHeight w:val="432"/>
        </w:trPr>
        <w:tc>
          <w:tcPr>
            <w:tcW w:w="5000" w:type="pct"/>
            <w:gridSpan w:val="7"/>
            <w:shd w:val="clear" w:color="auto" w:fill="auto"/>
          </w:tcPr>
          <w:p w14:paraId="0991C60B" w14:textId="77777777" w:rsidR="00E52C4F" w:rsidRPr="006D4FF5" w:rsidRDefault="00E52C4F" w:rsidP="002D2466">
            <w:pPr>
              <w:spacing w:after="0"/>
              <w:rPr>
                <w:rFonts w:asciiTheme="minorHAnsi" w:hAnsiTheme="minorHAnsi"/>
              </w:rPr>
            </w:pPr>
            <w:r w:rsidRPr="006D4FF5">
              <w:rPr>
                <w:rFonts w:asciiTheme="minorHAnsi" w:hAnsiTheme="minorHAnsi"/>
              </w:rPr>
              <w:t xml:space="preserve">Grant, A. E., &amp; Meadows, J. H. (Eds.). (2020). </w:t>
            </w:r>
            <w:r w:rsidRPr="006D4FF5">
              <w:rPr>
                <w:rFonts w:asciiTheme="minorHAnsi" w:hAnsiTheme="minorHAnsi"/>
                <w:i/>
                <w:iCs/>
              </w:rPr>
              <w:t>Communication technology update and fundamentals</w:t>
            </w:r>
            <w:r w:rsidRPr="006D4FF5">
              <w:rPr>
                <w:rFonts w:asciiTheme="minorHAnsi" w:hAnsiTheme="minorHAnsi"/>
              </w:rPr>
              <w:t>. Routledge.</w:t>
            </w:r>
          </w:p>
          <w:p w14:paraId="38674407" w14:textId="77777777" w:rsidR="00E52C4F" w:rsidRPr="006D4FF5" w:rsidRDefault="00E52C4F" w:rsidP="002D2466">
            <w:pPr>
              <w:spacing w:after="0"/>
              <w:rPr>
                <w:rFonts w:asciiTheme="minorHAnsi" w:hAnsiTheme="minorHAnsi"/>
              </w:rPr>
            </w:pPr>
            <w:r w:rsidRPr="006D4FF5">
              <w:rPr>
                <w:rFonts w:asciiTheme="minorHAnsi" w:hAnsiTheme="minorHAnsi"/>
              </w:rPr>
              <w:t xml:space="preserve">Laudon, K., &amp; Laudon, J. (2009). Management Information Systems: International Edition, 11/E. </w:t>
            </w:r>
            <w:r w:rsidRPr="006D4FF5">
              <w:rPr>
                <w:rFonts w:asciiTheme="minorHAnsi" w:hAnsiTheme="minorHAnsi"/>
                <w:i/>
                <w:iCs/>
              </w:rPr>
              <w:t>KC Laudon, Management Information Systems: International Edition</w:t>
            </w:r>
            <w:r w:rsidRPr="006D4FF5">
              <w:rPr>
                <w:rFonts w:asciiTheme="minorHAnsi" w:hAnsiTheme="minorHAnsi"/>
              </w:rPr>
              <w:t xml:space="preserve">, </w:t>
            </w:r>
            <w:r w:rsidRPr="006D4FF5">
              <w:rPr>
                <w:rFonts w:asciiTheme="minorHAnsi" w:hAnsiTheme="minorHAnsi"/>
                <w:i/>
                <w:iCs/>
              </w:rPr>
              <w:t>11</w:t>
            </w:r>
            <w:r w:rsidRPr="006D4FF5">
              <w:rPr>
                <w:rFonts w:asciiTheme="minorHAnsi" w:hAnsiTheme="minorHAnsi"/>
              </w:rPr>
              <w:t>.</w:t>
            </w:r>
          </w:p>
        </w:tc>
      </w:tr>
    </w:tbl>
    <w:p w14:paraId="3E4FF8E8" w14:textId="77777777" w:rsidR="00E52C4F" w:rsidRPr="006D4FF5" w:rsidRDefault="00E52C4F" w:rsidP="00E52C4F">
      <w:pPr>
        <w:rPr>
          <w:rFonts w:asciiTheme="minorHAnsi" w:hAnsiTheme="minorHAnsi"/>
          <w:sz w:val="22"/>
        </w:rPr>
      </w:pPr>
    </w:p>
    <w:p w14:paraId="1D0CBFB7" w14:textId="77777777" w:rsidR="00E52C4F" w:rsidRPr="006D4FF5" w:rsidRDefault="00E52C4F" w:rsidP="00E52C4F">
      <w:pPr>
        <w:rPr>
          <w:rFonts w:asciiTheme="minorHAnsi" w:hAnsiTheme="minorHAnsi"/>
          <w:sz w:val="22"/>
        </w:rPr>
      </w:pPr>
    </w:p>
    <w:p w14:paraId="0D238462" w14:textId="77777777" w:rsidR="00E52C4F" w:rsidRPr="006D4FF5" w:rsidRDefault="00E52C4F" w:rsidP="00E52C4F">
      <w:pPr>
        <w:rPr>
          <w:rFonts w:asciiTheme="minorHAnsi" w:hAnsiTheme="minorHAnsi"/>
          <w:sz w:val="22"/>
        </w:rPr>
      </w:pPr>
    </w:p>
    <w:p w14:paraId="269A6038"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76"/>
        <w:gridCol w:w="422"/>
        <w:gridCol w:w="1762"/>
        <w:gridCol w:w="213"/>
        <w:gridCol w:w="375"/>
        <w:gridCol w:w="2167"/>
        <w:gridCol w:w="1601"/>
      </w:tblGrid>
      <w:tr w:rsidR="00E52C4F" w:rsidRPr="006D4FF5" w14:paraId="7312C7BA" w14:textId="77777777" w:rsidTr="006D48AE">
        <w:trPr>
          <w:trHeight w:val="405"/>
        </w:trPr>
        <w:tc>
          <w:tcPr>
            <w:tcW w:w="1373" w:type="pct"/>
            <w:shd w:val="clear" w:color="auto" w:fill="auto"/>
          </w:tcPr>
          <w:p w14:paraId="0B6A1C2A" w14:textId="77777777" w:rsidR="00E52C4F" w:rsidRPr="006D4FF5" w:rsidRDefault="00E52C4F" w:rsidP="002D2466">
            <w:pPr>
              <w:rPr>
                <w:rFonts w:asciiTheme="minorHAnsi" w:hAnsiTheme="minorHAnsi"/>
                <w:b/>
                <w:bCs/>
              </w:rPr>
            </w:pPr>
            <w:r w:rsidRPr="006D4FF5">
              <w:rPr>
                <w:rFonts w:asciiTheme="minorHAnsi" w:hAnsiTheme="minorHAnsi"/>
                <w:b/>
                <w:bCs/>
              </w:rPr>
              <w:lastRenderedPageBreak/>
              <w:t>The name of the college</w:t>
            </w:r>
          </w:p>
        </w:tc>
        <w:tc>
          <w:tcPr>
            <w:tcW w:w="3627" w:type="pct"/>
            <w:gridSpan w:val="6"/>
            <w:shd w:val="clear" w:color="auto" w:fill="auto"/>
          </w:tcPr>
          <w:p w14:paraId="00C7263E" w14:textId="77777777" w:rsidR="00E52C4F" w:rsidRPr="006D4FF5" w:rsidRDefault="00E52C4F" w:rsidP="002D2466">
            <w:pPr>
              <w:rPr>
                <w:rFonts w:asciiTheme="minorHAnsi" w:hAnsiTheme="minorHAnsi"/>
                <w:b/>
                <w:bCs/>
                <w:iCs/>
              </w:rPr>
            </w:pPr>
            <w:r w:rsidRPr="006D4FF5">
              <w:rPr>
                <w:rFonts w:asciiTheme="minorHAnsi" w:hAnsiTheme="minorHAnsi"/>
                <w:b/>
                <w:bCs/>
                <w:iCs/>
              </w:rPr>
              <w:t>INFORMATION SYSTEMS QUALITY MANAGEMENT</w:t>
            </w:r>
          </w:p>
        </w:tc>
      </w:tr>
      <w:tr w:rsidR="00E52C4F" w:rsidRPr="006D4FF5" w14:paraId="2EAAE800" w14:textId="77777777" w:rsidTr="006D48AE">
        <w:trPr>
          <w:trHeight w:val="178"/>
        </w:trPr>
        <w:tc>
          <w:tcPr>
            <w:tcW w:w="1373" w:type="pct"/>
            <w:shd w:val="clear" w:color="auto" w:fill="auto"/>
          </w:tcPr>
          <w:p w14:paraId="3285150C" w14:textId="77777777" w:rsidR="00E52C4F" w:rsidRPr="006D4FF5" w:rsidRDefault="00E52C4F" w:rsidP="002D2466">
            <w:pPr>
              <w:rPr>
                <w:rFonts w:asciiTheme="minorHAnsi" w:hAnsiTheme="minorHAnsi"/>
                <w:b/>
                <w:bCs/>
              </w:rPr>
            </w:pPr>
            <w:r w:rsidRPr="006D4FF5">
              <w:rPr>
                <w:rFonts w:asciiTheme="minorHAnsi" w:hAnsiTheme="minorHAnsi"/>
                <w:b/>
                <w:bCs/>
                <w:color w:val="000000"/>
              </w:rPr>
              <w:t>Course Holder</w:t>
            </w:r>
          </w:p>
        </w:tc>
        <w:tc>
          <w:tcPr>
            <w:tcW w:w="3627" w:type="pct"/>
            <w:gridSpan w:val="6"/>
            <w:shd w:val="clear" w:color="auto" w:fill="auto"/>
          </w:tcPr>
          <w:p w14:paraId="368530B9" w14:textId="77777777" w:rsidR="00E52C4F" w:rsidRPr="006D4FF5" w:rsidRDefault="00E52C4F" w:rsidP="002D2466">
            <w:pPr>
              <w:rPr>
                <w:rFonts w:asciiTheme="minorHAnsi" w:hAnsiTheme="minorHAnsi"/>
                <w:b/>
                <w:bCs/>
                <w:lang w:val="it-IT"/>
              </w:rPr>
            </w:pPr>
            <w:r w:rsidRPr="006D4FF5">
              <w:rPr>
                <w:rFonts w:asciiTheme="minorHAnsi" w:hAnsiTheme="minorHAnsi"/>
                <w:b/>
                <w:bCs/>
              </w:rPr>
              <w:t>Dr. sc. Socio. Sabrina Šuman, prof. struč. Study</w:t>
            </w:r>
          </w:p>
        </w:tc>
      </w:tr>
      <w:tr w:rsidR="00E52C4F" w:rsidRPr="006D4FF5" w14:paraId="462C91A3" w14:textId="77777777" w:rsidTr="006D48AE">
        <w:trPr>
          <w:trHeight w:val="405"/>
        </w:trPr>
        <w:tc>
          <w:tcPr>
            <w:tcW w:w="1373" w:type="pct"/>
            <w:shd w:val="clear" w:color="auto" w:fill="auto"/>
          </w:tcPr>
          <w:p w14:paraId="6D9303B7"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Study program</w:t>
            </w:r>
          </w:p>
        </w:tc>
        <w:tc>
          <w:tcPr>
            <w:tcW w:w="3627" w:type="pct"/>
            <w:gridSpan w:val="6"/>
            <w:shd w:val="clear" w:color="auto" w:fill="auto"/>
          </w:tcPr>
          <w:p w14:paraId="3C027AC4" w14:textId="77777777" w:rsidR="00E52C4F" w:rsidRPr="006D4FF5" w:rsidRDefault="00E52C4F" w:rsidP="002D2466">
            <w:pPr>
              <w:rPr>
                <w:rFonts w:asciiTheme="minorHAnsi" w:hAnsiTheme="minorHAnsi"/>
                <w:b/>
              </w:rPr>
            </w:pPr>
            <w:r w:rsidRPr="006D4FF5">
              <w:rPr>
                <w:rFonts w:asciiTheme="minorHAnsi" w:hAnsiTheme="minorHAnsi"/>
                <w:b/>
                <w:bCs/>
              </w:rPr>
              <w:t>Professional Graduate Study of Information Technologies in Business Systems</w:t>
            </w:r>
          </w:p>
        </w:tc>
      </w:tr>
      <w:tr w:rsidR="00E52C4F" w:rsidRPr="006D4FF5" w14:paraId="41F91CA9" w14:textId="77777777" w:rsidTr="006D48AE">
        <w:trPr>
          <w:trHeight w:val="405"/>
        </w:trPr>
        <w:tc>
          <w:tcPr>
            <w:tcW w:w="1373" w:type="pct"/>
            <w:shd w:val="clear" w:color="auto" w:fill="auto"/>
          </w:tcPr>
          <w:p w14:paraId="36DBEB4A"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College</w:t>
            </w:r>
          </w:p>
        </w:tc>
        <w:tc>
          <w:tcPr>
            <w:tcW w:w="3627" w:type="pct"/>
            <w:gridSpan w:val="6"/>
            <w:shd w:val="clear" w:color="auto" w:fill="auto"/>
          </w:tcPr>
          <w:p w14:paraId="2DDE3DE4" w14:textId="77777777" w:rsidR="00E52C4F" w:rsidRPr="006D4FF5" w:rsidRDefault="00E52C4F" w:rsidP="002D2466">
            <w:pPr>
              <w:rPr>
                <w:rFonts w:asciiTheme="minorHAnsi" w:hAnsiTheme="minorHAnsi"/>
                <w:b/>
                <w:bCs/>
              </w:rPr>
            </w:pPr>
            <w:r w:rsidRPr="006D4FF5">
              <w:rPr>
                <w:rFonts w:asciiTheme="minorHAnsi" w:hAnsiTheme="minorHAnsi"/>
                <w:b/>
                <w:bCs/>
              </w:rPr>
              <w:t xml:space="preserve"> binding</w:t>
            </w:r>
          </w:p>
        </w:tc>
      </w:tr>
      <w:tr w:rsidR="00E52C4F" w:rsidRPr="006D4FF5" w14:paraId="52153BC2" w14:textId="77777777" w:rsidTr="006D48AE">
        <w:trPr>
          <w:trHeight w:val="405"/>
        </w:trPr>
        <w:tc>
          <w:tcPr>
            <w:tcW w:w="1373" w:type="pct"/>
            <w:shd w:val="clear" w:color="auto" w:fill="auto"/>
          </w:tcPr>
          <w:p w14:paraId="0CCD4827"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Year</w:t>
            </w:r>
          </w:p>
        </w:tc>
        <w:tc>
          <w:tcPr>
            <w:tcW w:w="234" w:type="pct"/>
            <w:shd w:val="clear" w:color="auto" w:fill="auto"/>
          </w:tcPr>
          <w:p w14:paraId="3A55C1F5" w14:textId="77777777" w:rsidR="00E52C4F" w:rsidRPr="006D4FF5" w:rsidRDefault="00E52C4F" w:rsidP="002D2466">
            <w:pPr>
              <w:rPr>
                <w:rFonts w:asciiTheme="minorHAnsi" w:hAnsiTheme="minorHAnsi"/>
                <w:b/>
                <w:bCs/>
              </w:rPr>
            </w:pPr>
            <w:r w:rsidRPr="006D4FF5">
              <w:rPr>
                <w:rFonts w:asciiTheme="minorHAnsi" w:hAnsiTheme="minorHAnsi"/>
                <w:b/>
                <w:bCs/>
              </w:rPr>
              <w:t xml:space="preserve"> 1.</w:t>
            </w:r>
          </w:p>
        </w:tc>
        <w:tc>
          <w:tcPr>
            <w:tcW w:w="977" w:type="pct"/>
            <w:shd w:val="clear" w:color="auto" w:fill="auto"/>
          </w:tcPr>
          <w:p w14:paraId="06FE99EA" w14:textId="77777777" w:rsidR="00E52C4F" w:rsidRPr="006D4FF5" w:rsidRDefault="00E52C4F" w:rsidP="002D2466">
            <w:pPr>
              <w:rPr>
                <w:rFonts w:asciiTheme="minorHAnsi" w:hAnsiTheme="minorHAnsi"/>
                <w:b/>
                <w:bCs/>
              </w:rPr>
            </w:pPr>
            <w:r w:rsidRPr="006D4FF5">
              <w:rPr>
                <w:rFonts w:asciiTheme="minorHAnsi" w:hAnsiTheme="minorHAnsi"/>
                <w:b/>
                <w:bCs/>
              </w:rPr>
              <w:t>Semester</w:t>
            </w:r>
          </w:p>
        </w:tc>
        <w:tc>
          <w:tcPr>
            <w:tcW w:w="326" w:type="pct"/>
            <w:gridSpan w:val="2"/>
            <w:shd w:val="clear" w:color="auto" w:fill="auto"/>
          </w:tcPr>
          <w:p w14:paraId="70636B8A" w14:textId="77777777" w:rsidR="00E52C4F" w:rsidRPr="006D4FF5" w:rsidRDefault="00E52C4F" w:rsidP="002D2466">
            <w:pPr>
              <w:rPr>
                <w:rFonts w:asciiTheme="minorHAnsi" w:hAnsiTheme="minorHAnsi"/>
                <w:b/>
                <w:bCs/>
              </w:rPr>
            </w:pPr>
            <w:r w:rsidRPr="006D4FF5">
              <w:rPr>
                <w:rFonts w:asciiTheme="minorHAnsi" w:hAnsiTheme="minorHAnsi"/>
                <w:b/>
                <w:bCs/>
              </w:rPr>
              <w:t>2.</w:t>
            </w:r>
          </w:p>
        </w:tc>
        <w:tc>
          <w:tcPr>
            <w:tcW w:w="1202" w:type="pct"/>
            <w:shd w:val="clear" w:color="auto" w:fill="auto"/>
          </w:tcPr>
          <w:p w14:paraId="31217C8D" w14:textId="77777777" w:rsidR="00E52C4F" w:rsidRPr="006D4FF5" w:rsidRDefault="00E52C4F" w:rsidP="002D2466">
            <w:pPr>
              <w:rPr>
                <w:rFonts w:asciiTheme="minorHAnsi" w:hAnsiTheme="minorHAnsi"/>
                <w:b/>
                <w:bCs/>
              </w:rPr>
            </w:pPr>
            <w:r w:rsidRPr="006D4FF5">
              <w:rPr>
                <w:rFonts w:asciiTheme="minorHAnsi" w:hAnsiTheme="minorHAnsi"/>
                <w:b/>
                <w:bCs/>
              </w:rPr>
              <w:t>ECTS credits</w:t>
            </w:r>
          </w:p>
        </w:tc>
        <w:tc>
          <w:tcPr>
            <w:tcW w:w="888" w:type="pct"/>
            <w:shd w:val="clear" w:color="auto" w:fill="auto"/>
          </w:tcPr>
          <w:p w14:paraId="6CB40AF5" w14:textId="77777777" w:rsidR="00E52C4F" w:rsidRPr="006D4FF5" w:rsidRDefault="00E52C4F" w:rsidP="002D2466">
            <w:pPr>
              <w:rPr>
                <w:rFonts w:asciiTheme="minorHAnsi" w:hAnsiTheme="minorHAnsi"/>
                <w:b/>
                <w:bCs/>
              </w:rPr>
            </w:pPr>
            <w:r w:rsidRPr="006D4FF5">
              <w:rPr>
                <w:rFonts w:asciiTheme="minorHAnsi" w:hAnsiTheme="minorHAnsi"/>
                <w:b/>
                <w:bCs/>
              </w:rPr>
              <w:t>4</w:t>
            </w:r>
          </w:p>
        </w:tc>
      </w:tr>
      <w:tr w:rsidR="00E52C4F" w:rsidRPr="006D4FF5" w14:paraId="4D74765B" w14:textId="77777777" w:rsidTr="006D48AE">
        <w:trPr>
          <w:trHeight w:val="566"/>
        </w:trPr>
        <w:tc>
          <w:tcPr>
            <w:tcW w:w="1373" w:type="pct"/>
            <w:shd w:val="clear" w:color="auto" w:fill="auto"/>
          </w:tcPr>
          <w:p w14:paraId="13A26AE7"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 xml:space="preserve">Conduct of classes </w:t>
            </w:r>
          </w:p>
          <w:p w14:paraId="58EBE932"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(P + V + S+ Pr)</w:t>
            </w:r>
          </w:p>
        </w:tc>
        <w:tc>
          <w:tcPr>
            <w:tcW w:w="3627" w:type="pct"/>
            <w:gridSpan w:val="6"/>
            <w:shd w:val="clear" w:color="auto" w:fill="auto"/>
          </w:tcPr>
          <w:p w14:paraId="6D5E15BA" w14:textId="77777777" w:rsidR="00E52C4F" w:rsidRPr="006D4FF5" w:rsidRDefault="00E52C4F" w:rsidP="002D2466">
            <w:pPr>
              <w:jc w:val="center"/>
              <w:rPr>
                <w:rFonts w:asciiTheme="minorHAnsi" w:hAnsiTheme="minorHAnsi"/>
                <w:b/>
                <w:bCs/>
              </w:rPr>
            </w:pPr>
            <w:r w:rsidRPr="006D4FF5">
              <w:rPr>
                <w:rFonts w:asciiTheme="minorHAnsi" w:hAnsiTheme="minorHAnsi"/>
                <w:b/>
                <w:bCs/>
              </w:rPr>
              <w:t>1+0+2+0</w:t>
            </w:r>
          </w:p>
        </w:tc>
      </w:tr>
      <w:tr w:rsidR="00E52C4F" w:rsidRPr="006D4FF5" w14:paraId="7ED0E347" w14:textId="77777777" w:rsidTr="006D48AE">
        <w:trPr>
          <w:trHeight w:hRule="exact" w:val="288"/>
        </w:trPr>
        <w:tc>
          <w:tcPr>
            <w:tcW w:w="5000" w:type="pct"/>
            <w:gridSpan w:val="7"/>
            <w:shd w:val="clear" w:color="auto" w:fill="auto"/>
          </w:tcPr>
          <w:p w14:paraId="07ED6F95" w14:textId="77777777" w:rsidR="00E52C4F" w:rsidRPr="006D4FF5" w:rsidRDefault="00E52C4F" w:rsidP="002D2466">
            <w:pPr>
              <w:pStyle w:val="Odlomakpopisa"/>
              <w:numPr>
                <w:ilvl w:val="0"/>
                <w:numId w:val="1552"/>
              </w:numPr>
              <w:spacing w:after="60"/>
              <w:rPr>
                <w:rFonts w:asciiTheme="minorHAnsi" w:hAnsiTheme="minorHAnsi"/>
                <w:b/>
                <w:color w:val="000000"/>
              </w:rPr>
            </w:pPr>
            <w:r w:rsidRPr="006D4FF5">
              <w:rPr>
                <w:rFonts w:asciiTheme="minorHAnsi" w:hAnsiTheme="minorHAnsi"/>
                <w:b/>
                <w:color w:val="000000"/>
              </w:rPr>
              <w:t>Objectives of the course</w:t>
            </w:r>
          </w:p>
          <w:p w14:paraId="3ADE5789"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1DD64051" w14:textId="77777777" w:rsidTr="006D48AE">
        <w:trPr>
          <w:trHeight w:val="432"/>
        </w:trPr>
        <w:tc>
          <w:tcPr>
            <w:tcW w:w="5000" w:type="pct"/>
            <w:gridSpan w:val="7"/>
            <w:shd w:val="clear" w:color="auto" w:fill="auto"/>
          </w:tcPr>
          <w:p w14:paraId="2EAC2A0F" w14:textId="77777777" w:rsidR="00E52C4F" w:rsidRPr="006D4FF5" w:rsidRDefault="00E52C4F" w:rsidP="002D2466">
            <w:pPr>
              <w:spacing w:before="240"/>
              <w:jc w:val="both"/>
              <w:rPr>
                <w:rFonts w:asciiTheme="minorHAnsi" w:hAnsiTheme="minorHAnsi"/>
                <w:color w:val="000000"/>
              </w:rPr>
            </w:pPr>
            <w:r w:rsidRPr="006D4FF5">
              <w:rPr>
                <w:rFonts w:asciiTheme="minorHAnsi" w:hAnsiTheme="minorHAnsi"/>
                <w:color w:val="000000"/>
              </w:rPr>
              <w:t>Adopt basic terminology and apply methods in the field of quality assurance and management of information systems.</w:t>
            </w:r>
          </w:p>
        </w:tc>
      </w:tr>
      <w:tr w:rsidR="00E52C4F" w:rsidRPr="006D4FF5" w14:paraId="7FB8F355" w14:textId="77777777" w:rsidTr="006D48AE">
        <w:trPr>
          <w:trHeight w:hRule="exact" w:val="288"/>
        </w:trPr>
        <w:tc>
          <w:tcPr>
            <w:tcW w:w="5000" w:type="pct"/>
            <w:gridSpan w:val="7"/>
            <w:shd w:val="clear" w:color="auto" w:fill="auto"/>
          </w:tcPr>
          <w:p w14:paraId="3F6E261D" w14:textId="77777777" w:rsidR="00E52C4F" w:rsidRPr="006D4FF5" w:rsidRDefault="00E52C4F" w:rsidP="002D2466">
            <w:pPr>
              <w:pStyle w:val="Odlomakpopisa"/>
              <w:numPr>
                <w:ilvl w:val="0"/>
                <w:numId w:val="1552"/>
              </w:numPr>
              <w:spacing w:after="60"/>
              <w:rPr>
                <w:rFonts w:asciiTheme="minorHAnsi" w:hAnsiTheme="minorHAnsi"/>
                <w:b/>
                <w:color w:val="000000"/>
              </w:rPr>
            </w:pPr>
            <w:r w:rsidRPr="006D4FF5">
              <w:rPr>
                <w:rFonts w:asciiTheme="minorHAnsi" w:hAnsiTheme="minorHAnsi"/>
                <w:b/>
                <w:color w:val="000000"/>
              </w:rPr>
              <w:t>Course Enrolment Requirements</w:t>
            </w:r>
          </w:p>
        </w:tc>
      </w:tr>
      <w:tr w:rsidR="00E52C4F" w:rsidRPr="006D4FF5" w14:paraId="6720BF45" w14:textId="77777777" w:rsidTr="006D48AE">
        <w:trPr>
          <w:trHeight w:val="432"/>
        </w:trPr>
        <w:tc>
          <w:tcPr>
            <w:tcW w:w="5000" w:type="pct"/>
            <w:gridSpan w:val="7"/>
            <w:shd w:val="clear" w:color="auto" w:fill="auto"/>
          </w:tcPr>
          <w:p w14:paraId="755C0B0C" w14:textId="77777777" w:rsidR="00E52C4F" w:rsidRPr="006D4FF5" w:rsidRDefault="00E52C4F" w:rsidP="002D2466">
            <w:pPr>
              <w:spacing w:before="240"/>
              <w:jc w:val="both"/>
              <w:rPr>
                <w:rFonts w:asciiTheme="minorHAnsi" w:hAnsiTheme="minorHAnsi"/>
              </w:rPr>
            </w:pPr>
            <w:r w:rsidRPr="006D4FF5">
              <w:rPr>
                <w:rFonts w:asciiTheme="minorHAnsi" w:hAnsiTheme="minorHAnsi"/>
              </w:rPr>
              <w:t>There are no conditions.</w:t>
            </w:r>
          </w:p>
        </w:tc>
      </w:tr>
      <w:tr w:rsidR="00E52C4F" w:rsidRPr="006D4FF5" w14:paraId="1034BABE" w14:textId="77777777" w:rsidTr="006D48AE">
        <w:trPr>
          <w:trHeight w:hRule="exact" w:val="288"/>
        </w:trPr>
        <w:tc>
          <w:tcPr>
            <w:tcW w:w="5000" w:type="pct"/>
            <w:gridSpan w:val="7"/>
            <w:shd w:val="clear" w:color="auto" w:fill="auto"/>
          </w:tcPr>
          <w:p w14:paraId="6E56BA44" w14:textId="77777777" w:rsidR="00E52C4F" w:rsidRPr="006D4FF5" w:rsidRDefault="00E52C4F" w:rsidP="002D2466">
            <w:pPr>
              <w:pStyle w:val="Odlomakpopisa"/>
              <w:numPr>
                <w:ilvl w:val="0"/>
                <w:numId w:val="1552"/>
              </w:numPr>
              <w:spacing w:after="60"/>
              <w:rPr>
                <w:rFonts w:asciiTheme="minorHAnsi" w:hAnsiTheme="minorHAnsi"/>
                <w:b/>
                <w:color w:val="000000"/>
                <w:lang w:val="it-IT"/>
              </w:rPr>
            </w:pPr>
            <w:r w:rsidRPr="006D4FF5">
              <w:rPr>
                <w:rFonts w:asciiTheme="minorHAnsi" w:hAnsiTheme="minorHAnsi"/>
                <w:b/>
                <w:color w:val="000000"/>
              </w:rPr>
              <w:t>Programme-level learning outcomes to which the course contributes</w:t>
            </w:r>
          </w:p>
        </w:tc>
      </w:tr>
      <w:tr w:rsidR="00E52C4F" w:rsidRPr="006D4FF5" w14:paraId="6E47BE2C" w14:textId="77777777" w:rsidTr="006D48AE">
        <w:trPr>
          <w:trHeight w:val="432"/>
        </w:trPr>
        <w:tc>
          <w:tcPr>
            <w:tcW w:w="5000" w:type="pct"/>
            <w:gridSpan w:val="7"/>
            <w:shd w:val="clear" w:color="auto" w:fill="auto"/>
          </w:tcPr>
          <w:p w14:paraId="51ECBE33" w14:textId="77777777" w:rsidR="00E52C4F" w:rsidRPr="006D4FF5" w:rsidRDefault="00E52C4F" w:rsidP="002D2466">
            <w:pPr>
              <w:ind w:left="360"/>
              <w:contextualSpacing/>
              <w:jc w:val="both"/>
              <w:rPr>
                <w:rFonts w:asciiTheme="minorHAnsi" w:hAnsiTheme="minorHAnsi"/>
              </w:rPr>
            </w:pPr>
            <w:r w:rsidRPr="006D4FF5">
              <w:rPr>
                <w:rFonts w:asciiTheme="minorHAnsi" w:hAnsiTheme="minorHAnsi"/>
                <w:b/>
              </w:rPr>
              <w:t>Outcome 2:</w:t>
            </w:r>
            <w:r w:rsidRPr="006D4FF5">
              <w:rPr>
                <w:rFonts w:asciiTheme="minorHAnsi" w:hAnsiTheme="minorHAnsi"/>
              </w:rPr>
              <w:t xml:space="preserve"> Assess the place and role of ICT in the context of organization, management and business processes.</w:t>
            </w:r>
          </w:p>
          <w:p w14:paraId="024986B1" w14:textId="77777777" w:rsidR="00E52C4F" w:rsidRPr="006D4FF5" w:rsidRDefault="00E52C4F" w:rsidP="002D2466">
            <w:pPr>
              <w:ind w:left="360"/>
              <w:contextualSpacing/>
              <w:jc w:val="both"/>
              <w:rPr>
                <w:rFonts w:asciiTheme="minorHAnsi" w:hAnsiTheme="minorHAnsi"/>
              </w:rPr>
            </w:pPr>
            <w:r w:rsidRPr="006D4FF5">
              <w:rPr>
                <w:rFonts w:asciiTheme="minorHAnsi" w:hAnsiTheme="minorHAnsi"/>
                <w:b/>
              </w:rPr>
              <w:t xml:space="preserve">Outcome 7: </w:t>
            </w:r>
            <w:r w:rsidRPr="006D4FF5">
              <w:rPr>
                <w:rFonts w:asciiTheme="minorHAnsi" w:hAnsiTheme="minorHAnsi"/>
              </w:rPr>
              <w:t>Create an application solution using an appropriate development framework</w:t>
            </w:r>
          </w:p>
          <w:p w14:paraId="59C0F7CF" w14:textId="77777777" w:rsidR="00E52C4F" w:rsidRPr="006D4FF5" w:rsidRDefault="00E52C4F" w:rsidP="002D2466">
            <w:pPr>
              <w:ind w:left="360"/>
              <w:contextualSpacing/>
              <w:jc w:val="both"/>
              <w:rPr>
                <w:rFonts w:asciiTheme="minorHAnsi" w:hAnsiTheme="minorHAnsi"/>
              </w:rPr>
            </w:pPr>
            <w:r w:rsidRPr="006D4FF5">
              <w:rPr>
                <w:rFonts w:asciiTheme="minorHAnsi" w:hAnsiTheme="minorHAnsi"/>
                <w:b/>
              </w:rPr>
              <w:t>Outcome 13:</w:t>
            </w:r>
            <w:r w:rsidRPr="006D4FF5">
              <w:rPr>
                <w:rFonts w:asciiTheme="minorHAnsi" w:hAnsiTheme="minorHAnsi"/>
              </w:rPr>
              <w:t xml:space="preserve"> Identify appropriate standards and apply appropriate quality management methods in the development of business information systems</w:t>
            </w:r>
          </w:p>
          <w:p w14:paraId="5AEFB34A" w14:textId="77777777" w:rsidR="00E52C4F" w:rsidRPr="006D4FF5" w:rsidRDefault="00E52C4F" w:rsidP="002D2466">
            <w:pPr>
              <w:ind w:left="360"/>
              <w:contextualSpacing/>
              <w:jc w:val="both"/>
              <w:rPr>
                <w:rFonts w:asciiTheme="minorHAnsi" w:hAnsiTheme="minorHAnsi"/>
              </w:rPr>
            </w:pPr>
            <w:r w:rsidRPr="006D4FF5">
              <w:rPr>
                <w:rFonts w:asciiTheme="minorHAnsi" w:hAnsiTheme="minorHAnsi"/>
              </w:rPr>
              <w:t> </w:t>
            </w:r>
          </w:p>
          <w:p w14:paraId="38BE0EBA" w14:textId="77777777" w:rsidR="00E52C4F" w:rsidRPr="006D4FF5" w:rsidRDefault="00E52C4F" w:rsidP="002D2466">
            <w:pPr>
              <w:spacing w:before="0" w:beforeAutospacing="0" w:after="0" w:afterAutospacing="0"/>
              <w:contextualSpacing/>
              <w:rPr>
                <w:rFonts w:asciiTheme="minorHAnsi" w:eastAsia="Calibri" w:hAnsiTheme="minorHAnsi"/>
                <w:color w:val="000000"/>
              </w:rPr>
            </w:pPr>
          </w:p>
        </w:tc>
      </w:tr>
      <w:tr w:rsidR="00E52C4F" w:rsidRPr="006D4FF5" w14:paraId="00994205" w14:textId="77777777" w:rsidTr="006D48AE">
        <w:trPr>
          <w:trHeight w:hRule="exact" w:val="288"/>
        </w:trPr>
        <w:tc>
          <w:tcPr>
            <w:tcW w:w="5000" w:type="pct"/>
            <w:gridSpan w:val="7"/>
            <w:shd w:val="clear" w:color="auto" w:fill="auto"/>
          </w:tcPr>
          <w:p w14:paraId="51579E90" w14:textId="77777777" w:rsidR="00E52C4F" w:rsidRPr="006D4FF5" w:rsidRDefault="00E52C4F" w:rsidP="002D2466">
            <w:pPr>
              <w:pStyle w:val="Odlomakpopisa"/>
              <w:numPr>
                <w:ilvl w:val="0"/>
                <w:numId w:val="1552"/>
              </w:numPr>
              <w:spacing w:after="60"/>
              <w:rPr>
                <w:rFonts w:asciiTheme="minorHAnsi" w:hAnsiTheme="minorHAnsi"/>
                <w:b/>
                <w:color w:val="000000"/>
                <w:lang w:val="it-IT"/>
              </w:rPr>
            </w:pPr>
            <w:r w:rsidRPr="006D4FF5">
              <w:rPr>
                <w:rFonts w:asciiTheme="minorHAnsi" w:hAnsiTheme="minorHAnsi"/>
                <w:b/>
                <w:color w:val="000000"/>
              </w:rPr>
              <w:t>Expected learning outcomes at course level</w:t>
            </w:r>
          </w:p>
          <w:p w14:paraId="296AC877" w14:textId="77777777" w:rsidR="00E52C4F" w:rsidRPr="006D4FF5" w:rsidRDefault="00E52C4F" w:rsidP="002D2466">
            <w:pPr>
              <w:keepNext/>
              <w:spacing w:before="240" w:after="60"/>
              <w:outlineLvl w:val="2"/>
              <w:rPr>
                <w:rFonts w:asciiTheme="minorHAnsi" w:hAnsiTheme="minorHAnsi"/>
                <w:b/>
                <w:bCs/>
                <w:color w:val="000000"/>
                <w:lang w:val="it-IT"/>
              </w:rPr>
            </w:pPr>
          </w:p>
        </w:tc>
      </w:tr>
      <w:tr w:rsidR="00E52C4F" w:rsidRPr="006D4FF5" w14:paraId="7A455BBB" w14:textId="77777777" w:rsidTr="006D48AE">
        <w:trPr>
          <w:trHeight w:val="432"/>
        </w:trPr>
        <w:tc>
          <w:tcPr>
            <w:tcW w:w="5000" w:type="pct"/>
            <w:gridSpan w:val="7"/>
            <w:shd w:val="clear" w:color="auto" w:fill="auto"/>
          </w:tcPr>
          <w:p w14:paraId="1286638E" w14:textId="77777777" w:rsidR="00E52C4F" w:rsidRPr="006D4FF5" w:rsidRDefault="00E52C4F" w:rsidP="002D2466">
            <w:pPr>
              <w:contextualSpacing/>
              <w:jc w:val="both"/>
              <w:rPr>
                <w:rFonts w:asciiTheme="minorHAnsi" w:hAnsiTheme="minorHAnsi"/>
                <w:color w:val="000000"/>
              </w:rPr>
            </w:pPr>
            <w:r w:rsidRPr="006D4FF5">
              <w:rPr>
                <w:rFonts w:asciiTheme="minorHAnsi" w:hAnsiTheme="minorHAnsi"/>
                <w:color w:val="000000"/>
              </w:rPr>
              <w:t>Upon completion of this course, students will be able to:</w:t>
            </w:r>
          </w:p>
          <w:p w14:paraId="48A5F8BB" w14:textId="77777777" w:rsidR="00E52C4F" w:rsidRPr="006D4FF5" w:rsidRDefault="00E52C4F" w:rsidP="002D2466">
            <w:pPr>
              <w:numPr>
                <w:ilvl w:val="0"/>
                <w:numId w:val="18"/>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 xml:space="preserve">Compare ISO standards, TQM approach and methods, maturity models and models of excellence </w:t>
            </w:r>
          </w:p>
          <w:p w14:paraId="2244017A" w14:textId="77777777" w:rsidR="00E52C4F" w:rsidRPr="006D4FF5" w:rsidRDefault="00E52C4F" w:rsidP="002D2466">
            <w:pPr>
              <w:numPr>
                <w:ilvl w:val="0"/>
                <w:numId w:val="18"/>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Plan the integration of quality principles through the phases of information system development</w:t>
            </w:r>
          </w:p>
          <w:p w14:paraId="25F977E5" w14:textId="77777777" w:rsidR="00E52C4F" w:rsidRPr="006D4FF5" w:rsidRDefault="00E52C4F" w:rsidP="002D2466">
            <w:pPr>
              <w:numPr>
                <w:ilvl w:val="0"/>
                <w:numId w:val="18"/>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Examine the quality of the selected information system based on the selected parameters</w:t>
            </w:r>
          </w:p>
          <w:p w14:paraId="6E79461C" w14:textId="77777777" w:rsidR="00E52C4F" w:rsidRPr="006D4FF5" w:rsidRDefault="00E52C4F" w:rsidP="002D2466">
            <w:pPr>
              <w:numPr>
                <w:ilvl w:val="0"/>
                <w:numId w:val="18"/>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Compare functional and non-functional requirements and types of information system quality</w:t>
            </w:r>
          </w:p>
          <w:p w14:paraId="3D8389AC" w14:textId="77777777" w:rsidR="00E52C4F" w:rsidRPr="006D4FF5" w:rsidRDefault="00E52C4F" w:rsidP="002D2466">
            <w:pPr>
              <w:numPr>
                <w:ilvl w:val="0"/>
                <w:numId w:val="18"/>
              </w:numPr>
              <w:spacing w:before="0" w:beforeAutospacing="0" w:after="0" w:afterAutospacing="0" w:line="276" w:lineRule="auto"/>
              <w:contextualSpacing/>
              <w:jc w:val="both"/>
              <w:rPr>
                <w:rFonts w:asciiTheme="minorHAnsi" w:hAnsiTheme="minorHAnsi"/>
                <w:color w:val="000000"/>
              </w:rPr>
            </w:pPr>
            <w:r w:rsidRPr="006D4FF5">
              <w:rPr>
                <w:rFonts w:asciiTheme="minorHAnsi" w:hAnsiTheme="minorHAnsi"/>
                <w:color w:val="000000"/>
              </w:rPr>
              <w:t>Create test scenarios for the selected information system</w:t>
            </w:r>
          </w:p>
        </w:tc>
      </w:tr>
      <w:tr w:rsidR="00E52C4F" w:rsidRPr="006D4FF5" w14:paraId="26D77030" w14:textId="77777777" w:rsidTr="006D48AE">
        <w:trPr>
          <w:trHeight w:val="432"/>
          <w:hidden/>
        </w:trPr>
        <w:tc>
          <w:tcPr>
            <w:tcW w:w="5000" w:type="pct"/>
            <w:gridSpan w:val="7"/>
            <w:shd w:val="clear" w:color="auto" w:fill="auto"/>
          </w:tcPr>
          <w:p w14:paraId="51DD0361" w14:textId="77777777" w:rsidR="00E52C4F" w:rsidRPr="006D4FF5" w:rsidRDefault="00E52C4F" w:rsidP="002D2466">
            <w:pPr>
              <w:jc w:val="both"/>
              <w:rPr>
                <w:rFonts w:asciiTheme="minorHAnsi" w:hAnsiTheme="minorHAnsi"/>
                <w:b/>
                <w:vanish/>
              </w:rPr>
            </w:pPr>
          </w:p>
        </w:tc>
      </w:tr>
      <w:tr w:rsidR="00E52C4F" w:rsidRPr="006D4FF5" w14:paraId="4D717D9E" w14:textId="77777777" w:rsidTr="006D48AE">
        <w:trPr>
          <w:trHeight w:val="432"/>
        </w:trPr>
        <w:tc>
          <w:tcPr>
            <w:tcW w:w="1373" w:type="pct"/>
            <w:shd w:val="clear" w:color="auto" w:fill="auto"/>
          </w:tcPr>
          <w:p w14:paraId="31F7B402" w14:textId="77777777" w:rsidR="00E52C4F" w:rsidRPr="006D4FF5" w:rsidRDefault="00E52C4F" w:rsidP="002D2466">
            <w:pPr>
              <w:pStyle w:val="Odlomakpopisa"/>
              <w:numPr>
                <w:ilvl w:val="0"/>
                <w:numId w:val="1552"/>
              </w:numPr>
              <w:rPr>
                <w:rFonts w:asciiTheme="minorHAnsi" w:hAnsiTheme="minorHAnsi"/>
                <w:b/>
                <w:color w:val="000000"/>
              </w:rPr>
            </w:pPr>
            <w:r w:rsidRPr="006D4FF5">
              <w:rPr>
                <w:rFonts w:asciiTheme="minorHAnsi" w:hAnsiTheme="minorHAnsi"/>
                <w:b/>
                <w:color w:val="000000"/>
              </w:rPr>
              <w:t>Types of teaching</w:t>
            </w:r>
          </w:p>
        </w:tc>
        <w:tc>
          <w:tcPr>
            <w:tcW w:w="1329" w:type="pct"/>
            <w:gridSpan w:val="3"/>
            <w:shd w:val="clear" w:color="auto" w:fill="auto"/>
          </w:tcPr>
          <w:p w14:paraId="06C19103" w14:textId="77777777" w:rsidR="00E52C4F" w:rsidRPr="006D4FF5" w:rsidRDefault="00E52C4F" w:rsidP="002D2466">
            <w:pPr>
              <w:rPr>
                <w:rFonts w:asciiTheme="minorHAnsi" w:hAnsiTheme="minorHAnsi"/>
                <w:lang w:val="it-IT"/>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lectures</w:t>
            </w:r>
          </w:p>
          <w:p w14:paraId="4AE4E33A" w14:textId="77777777" w:rsidR="00E52C4F" w:rsidRPr="006D4FF5" w:rsidRDefault="00E52C4F" w:rsidP="002D2466">
            <w:pPr>
              <w:rPr>
                <w:rFonts w:asciiTheme="minorHAnsi" w:hAnsiTheme="minorHAnsi"/>
                <w:lang w:val="it-IT"/>
              </w:rPr>
            </w:pPr>
            <w:r w:rsidRPr="006D4FF5">
              <w:rPr>
                <w:rFonts w:asciiTheme="minorHAnsi" w:hAnsiTheme="minorHAnsi"/>
              </w:rPr>
              <w:fldChar w:fldCharType="begin">
                <w:ffData>
                  <w:name w:val="Check2"/>
                  <w:enabled/>
                  <w:calcOnExit w:val="0"/>
                  <w:checkBox>
                    <w:size w:val="20"/>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Auditory exercises</w:t>
            </w:r>
          </w:p>
          <w:p w14:paraId="49EDF851" w14:textId="77777777" w:rsidR="00E52C4F" w:rsidRPr="006D4FF5" w:rsidRDefault="00E52C4F" w:rsidP="002D2466">
            <w:pPr>
              <w:rPr>
                <w:rFonts w:asciiTheme="minorHAnsi" w:hAnsiTheme="minorHAnsi"/>
                <w:lang w:val="it-IT"/>
              </w:rPr>
            </w:pPr>
            <w:r w:rsidRPr="006D4FF5">
              <w:rPr>
                <w:rFonts w:asciiTheme="minorHAnsi" w:hAnsiTheme="minorHAnsi"/>
              </w:rPr>
              <w:fldChar w:fldCharType="begin">
                <w:ffData>
                  <w:name w:val="Check3"/>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seminars and workshops  </w:t>
            </w:r>
          </w:p>
          <w:p w14:paraId="495C29DF" w14:textId="77777777" w:rsidR="00E52C4F" w:rsidRPr="006D4FF5" w:rsidRDefault="00E52C4F" w:rsidP="002D2466">
            <w:pPr>
              <w:rPr>
                <w:rFonts w:asciiTheme="minorHAnsi" w:hAnsiTheme="minorHAnsi"/>
                <w:lang w:val="it-IT"/>
              </w:rPr>
            </w:pPr>
            <w:r w:rsidRPr="006D4FF5">
              <w:rPr>
                <w:rFonts w:asciiTheme="minorHAnsi" w:hAnsiTheme="minorHAnsi"/>
              </w:rPr>
              <w:lastRenderedPageBreak/>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Distance education</w:t>
            </w:r>
          </w:p>
          <w:p w14:paraId="6FBF1FCF" w14:textId="77777777" w:rsidR="00E52C4F" w:rsidRPr="006D4FF5" w:rsidRDefault="00E52C4F" w:rsidP="002D2466">
            <w:pPr>
              <w:rPr>
                <w:rFonts w:asciiTheme="minorHAnsi" w:hAnsiTheme="minorHAnsi"/>
                <w:lang w:val="it-IT"/>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Field Teaching</w:t>
            </w:r>
          </w:p>
        </w:tc>
        <w:tc>
          <w:tcPr>
            <w:tcW w:w="2298" w:type="pct"/>
            <w:gridSpan w:val="3"/>
            <w:shd w:val="clear" w:color="auto" w:fill="auto"/>
          </w:tcPr>
          <w:p w14:paraId="12343333" w14:textId="77777777" w:rsidR="00E52C4F" w:rsidRPr="006D4FF5" w:rsidRDefault="00E52C4F" w:rsidP="002D2466">
            <w:pPr>
              <w:rPr>
                <w:rFonts w:asciiTheme="minorHAnsi" w:hAnsiTheme="minorHAnsi"/>
                <w:lang w:val="it-IT"/>
              </w:rPr>
            </w:pPr>
            <w:r w:rsidRPr="006D4FF5">
              <w:rPr>
                <w:rFonts w:asciiTheme="minorHAnsi" w:hAnsiTheme="minorHAnsi"/>
              </w:rPr>
              <w:lastRenderedPageBreak/>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Independent tasks  </w:t>
            </w:r>
          </w:p>
          <w:p w14:paraId="779CEDB0" w14:textId="77777777" w:rsidR="00E52C4F" w:rsidRPr="006D4FF5" w:rsidRDefault="00E52C4F" w:rsidP="002D2466">
            <w:pPr>
              <w:rPr>
                <w:rFonts w:asciiTheme="minorHAnsi" w:hAnsiTheme="minorHAnsi"/>
                <w:lang w:val="it-IT"/>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Multimedia &amp; Network  </w:t>
            </w:r>
          </w:p>
          <w:p w14:paraId="5A5761B0" w14:textId="77777777" w:rsidR="00E52C4F" w:rsidRPr="006D4FF5" w:rsidRDefault="00E52C4F" w:rsidP="002D2466">
            <w:pPr>
              <w:rPr>
                <w:rFonts w:asciiTheme="minorHAnsi" w:hAnsiTheme="minorHAnsi"/>
                <w:lang w:val="it-IT"/>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laboratory</w:t>
            </w:r>
          </w:p>
          <w:p w14:paraId="654B7460"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8"/>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Mentoring work</w:t>
            </w:r>
          </w:p>
          <w:p w14:paraId="1ABC861B"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10"/>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Other___________________</w:t>
            </w:r>
          </w:p>
        </w:tc>
      </w:tr>
      <w:tr w:rsidR="00E52C4F" w:rsidRPr="006D4FF5" w14:paraId="44ECB23B" w14:textId="77777777" w:rsidTr="006D48AE">
        <w:trPr>
          <w:trHeight w:val="432"/>
        </w:trPr>
        <w:tc>
          <w:tcPr>
            <w:tcW w:w="1373" w:type="pct"/>
            <w:shd w:val="clear" w:color="auto" w:fill="auto"/>
          </w:tcPr>
          <w:p w14:paraId="15ECFF00" w14:textId="77777777" w:rsidR="00E52C4F" w:rsidRPr="006D4FF5" w:rsidRDefault="00E52C4F" w:rsidP="002D2466">
            <w:pPr>
              <w:pStyle w:val="Odlomakpopisa"/>
              <w:numPr>
                <w:ilvl w:val="0"/>
                <w:numId w:val="1552"/>
              </w:numPr>
              <w:jc w:val="both"/>
              <w:rPr>
                <w:rFonts w:asciiTheme="minorHAnsi" w:hAnsiTheme="minorHAnsi"/>
                <w:b/>
                <w:color w:val="000000"/>
              </w:rPr>
            </w:pPr>
            <w:r w:rsidRPr="006D4FF5">
              <w:rPr>
                <w:rFonts w:asciiTheme="minorHAnsi" w:hAnsiTheme="minorHAnsi"/>
                <w:b/>
                <w:color w:val="000000"/>
              </w:rPr>
              <w:t>Comments</w:t>
            </w:r>
          </w:p>
        </w:tc>
        <w:tc>
          <w:tcPr>
            <w:tcW w:w="3627" w:type="pct"/>
            <w:gridSpan w:val="6"/>
            <w:shd w:val="clear" w:color="auto" w:fill="auto"/>
          </w:tcPr>
          <w:p w14:paraId="3FFF6C5B" w14:textId="77777777" w:rsidR="00E52C4F" w:rsidRPr="006D4FF5" w:rsidRDefault="00E52C4F" w:rsidP="002D2466">
            <w:pPr>
              <w:rPr>
                <w:rFonts w:asciiTheme="minorHAnsi" w:hAnsiTheme="minorHAnsi"/>
              </w:rPr>
            </w:pPr>
          </w:p>
        </w:tc>
      </w:tr>
      <w:tr w:rsidR="00E52C4F" w:rsidRPr="006D4FF5" w14:paraId="5352B731" w14:textId="77777777" w:rsidTr="006D48AE">
        <w:trPr>
          <w:trHeight w:val="432"/>
        </w:trPr>
        <w:tc>
          <w:tcPr>
            <w:tcW w:w="5000" w:type="pct"/>
            <w:gridSpan w:val="7"/>
            <w:shd w:val="clear" w:color="auto" w:fill="auto"/>
          </w:tcPr>
          <w:p w14:paraId="477E4CBD" w14:textId="77777777" w:rsidR="00E52C4F" w:rsidRPr="006D4FF5" w:rsidRDefault="00E52C4F" w:rsidP="002D2466">
            <w:pPr>
              <w:pStyle w:val="Odlomakpopisa"/>
              <w:numPr>
                <w:ilvl w:val="0"/>
                <w:numId w:val="1552"/>
              </w:numPr>
              <w:jc w:val="both"/>
              <w:rPr>
                <w:rFonts w:asciiTheme="minorHAnsi" w:hAnsiTheme="minorHAnsi"/>
                <w:b/>
                <w:color w:val="000000"/>
              </w:rPr>
            </w:pPr>
            <w:r w:rsidRPr="006D4FF5">
              <w:rPr>
                <w:rFonts w:asciiTheme="minorHAnsi" w:hAnsiTheme="minorHAnsi"/>
                <w:b/>
                <w:color w:val="000000"/>
              </w:rPr>
              <w:t>Student obligations</w:t>
            </w:r>
          </w:p>
        </w:tc>
      </w:tr>
      <w:tr w:rsidR="00E52C4F" w:rsidRPr="006D4FF5" w14:paraId="75D0ECA1" w14:textId="77777777" w:rsidTr="006D48AE">
        <w:trPr>
          <w:trHeight w:val="432"/>
        </w:trPr>
        <w:tc>
          <w:tcPr>
            <w:tcW w:w="5000" w:type="pct"/>
            <w:gridSpan w:val="7"/>
            <w:shd w:val="clear" w:color="auto" w:fill="auto"/>
          </w:tcPr>
          <w:p w14:paraId="274AA60C" w14:textId="77777777" w:rsidR="00E52C4F" w:rsidRPr="006D4FF5" w:rsidRDefault="00E52C4F" w:rsidP="002D2466">
            <w:pPr>
              <w:jc w:val="both"/>
              <w:rPr>
                <w:rFonts w:asciiTheme="minorHAnsi" w:hAnsiTheme="minorHAnsi"/>
                <w:b/>
                <w:color w:val="000000"/>
                <w:lang w:val="it-IT"/>
              </w:rPr>
            </w:pPr>
            <w:r w:rsidRPr="006D4FF5">
              <w:rPr>
                <w:rFonts w:asciiTheme="minorHAnsi" w:hAnsiTheme="minorHAnsi"/>
                <w:b/>
                <w:color w:val="000000"/>
              </w:rPr>
              <w:t xml:space="preserve">Completed activities are a condition for access to the full exam. </w:t>
            </w:r>
          </w:p>
        </w:tc>
      </w:tr>
      <w:tr w:rsidR="00E52C4F" w:rsidRPr="006D4FF5" w14:paraId="4A732909" w14:textId="77777777" w:rsidTr="006D48AE">
        <w:trPr>
          <w:trHeight w:val="432"/>
        </w:trPr>
        <w:tc>
          <w:tcPr>
            <w:tcW w:w="5000" w:type="pct"/>
            <w:gridSpan w:val="7"/>
            <w:shd w:val="clear" w:color="auto" w:fill="auto"/>
          </w:tcPr>
          <w:p w14:paraId="6B12C742" w14:textId="77777777" w:rsidR="00E52C4F" w:rsidRPr="006D4FF5" w:rsidRDefault="00E52C4F" w:rsidP="002D2466">
            <w:pPr>
              <w:pStyle w:val="Odlomakpopisa"/>
              <w:numPr>
                <w:ilvl w:val="0"/>
                <w:numId w:val="1552"/>
              </w:numPr>
              <w:jc w:val="both"/>
              <w:rPr>
                <w:rFonts w:asciiTheme="minorHAnsi" w:hAnsiTheme="minorHAnsi"/>
                <w:b/>
                <w:color w:val="000000"/>
                <w:lang w:val="it-IT"/>
              </w:rPr>
            </w:pPr>
            <w:r w:rsidRPr="006D4FF5">
              <w:rPr>
                <w:rFonts w:asciiTheme="minorHAnsi" w:hAnsiTheme="minorHAnsi"/>
                <w:b/>
                <w:color w:val="000000"/>
              </w:rPr>
              <w:t>Assessment, evaluation and monitoring of student work continuously during classes and during the exam period</w:t>
            </w:r>
          </w:p>
        </w:tc>
      </w:tr>
      <w:tr w:rsidR="00E52C4F" w:rsidRPr="006D4FF5" w14:paraId="0DAEA196" w14:textId="77777777" w:rsidTr="006D48AE">
        <w:trPr>
          <w:trHeight w:val="432"/>
        </w:trPr>
        <w:tc>
          <w:tcPr>
            <w:tcW w:w="5000" w:type="pct"/>
            <w:gridSpan w:val="7"/>
            <w:shd w:val="clear" w:color="auto" w:fill="auto"/>
          </w:tcPr>
          <w:p w14:paraId="3EFA1410" w14:textId="77777777" w:rsidR="00E52C4F" w:rsidRPr="006D4FF5" w:rsidRDefault="00E52C4F" w:rsidP="002D2466">
            <w:pPr>
              <w:spacing w:before="240"/>
              <w:jc w:val="both"/>
              <w:rPr>
                <w:rFonts w:asciiTheme="minorHAnsi" w:hAnsiTheme="minorHAnsi"/>
                <w:color w:val="000000"/>
                <w:lang w:val="it-IT"/>
              </w:rPr>
            </w:pPr>
            <w:r w:rsidRPr="006D4FF5">
              <w:rPr>
                <w:rFonts w:asciiTheme="minorHAnsi" w:hAnsiTheme="minorHAnsi"/>
                <w:color w:val="000000"/>
              </w:rPr>
              <w:t xml:space="preserve">Assessment is based on the evaluation of the adoption of learning outcomes in the course. Assessment is carried out continuously during classes and/or during the examination period, in accordance with the provisions of the Ordinance on Assessment. </w:t>
            </w:r>
          </w:p>
          <w:p w14:paraId="1AE082D4" w14:textId="77777777" w:rsidR="00E52C4F" w:rsidRPr="006D4FF5" w:rsidRDefault="00E52C4F" w:rsidP="002D2466">
            <w:pPr>
              <w:jc w:val="both"/>
              <w:rPr>
                <w:rFonts w:asciiTheme="minorHAnsi" w:hAnsiTheme="minorHAnsi"/>
                <w:b/>
                <w:color w:val="000000"/>
                <w:lang w:val="it-IT"/>
              </w:rPr>
            </w:pPr>
            <w:r w:rsidRPr="006D4FF5">
              <w:rPr>
                <w:rFonts w:asciiTheme="minorHAnsi" w:hAnsiTheme="minorHAnsi"/>
                <w:b/>
                <w:color w:val="000000"/>
              </w:rPr>
              <w:t>Continuous verification:</w:t>
            </w:r>
          </w:p>
          <w:tbl>
            <w:tblPr>
              <w:tblStyle w:val="ListTable2-Accent21"/>
              <w:tblW w:w="7838"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408"/>
              <w:gridCol w:w="1352"/>
              <w:gridCol w:w="1274"/>
              <w:gridCol w:w="1269"/>
              <w:gridCol w:w="1282"/>
              <w:gridCol w:w="1253"/>
            </w:tblGrid>
            <w:tr w:rsidR="00E52C4F" w:rsidRPr="006D4FF5" w14:paraId="2161CF0C"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207D0C3"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OUTCOMES</w:t>
                  </w:r>
                </w:p>
              </w:tc>
              <w:tc>
                <w:tcPr>
                  <w:tcW w:w="1289" w:type="dxa"/>
                  <w:shd w:val="clear" w:color="auto" w:fill="auto"/>
                </w:tcPr>
                <w:p w14:paraId="70E0A93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Theoretical written exam</w:t>
                  </w:r>
                </w:p>
              </w:tc>
              <w:tc>
                <w:tcPr>
                  <w:tcW w:w="1285" w:type="dxa"/>
                  <w:shd w:val="clear" w:color="auto" w:fill="auto"/>
                </w:tcPr>
                <w:p w14:paraId="75C7D3A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Seminar</w:t>
                  </w:r>
                </w:p>
              </w:tc>
              <w:tc>
                <w:tcPr>
                  <w:tcW w:w="1285" w:type="dxa"/>
                  <w:shd w:val="clear" w:color="auto" w:fill="auto"/>
                </w:tcPr>
                <w:p w14:paraId="0E0EBA0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Activity</w:t>
                  </w:r>
                </w:p>
              </w:tc>
              <w:tc>
                <w:tcPr>
                  <w:tcW w:w="1285" w:type="dxa"/>
                  <w:shd w:val="clear" w:color="auto" w:fill="auto"/>
                </w:tcPr>
                <w:p w14:paraId="66047A95"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Threshold</w:t>
                  </w:r>
                </w:p>
              </w:tc>
              <w:tc>
                <w:tcPr>
                  <w:tcW w:w="1285" w:type="dxa"/>
                  <w:shd w:val="clear" w:color="auto" w:fill="auto"/>
                </w:tcPr>
                <w:p w14:paraId="54DF9B9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Max</w:t>
                  </w:r>
                </w:p>
              </w:tc>
            </w:tr>
            <w:tr w:rsidR="00E52C4F" w:rsidRPr="006D4FF5" w14:paraId="05B2BACC"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4050C03F"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1</w:t>
                  </w:r>
                </w:p>
              </w:tc>
              <w:tc>
                <w:tcPr>
                  <w:tcW w:w="1289" w:type="dxa"/>
                  <w:shd w:val="clear" w:color="auto" w:fill="auto"/>
                  <w:vAlign w:val="center"/>
                </w:tcPr>
                <w:p w14:paraId="74EC164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285" w:type="dxa"/>
                  <w:shd w:val="clear" w:color="auto" w:fill="auto"/>
                </w:tcPr>
                <w:p w14:paraId="201EFF5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1285" w:type="dxa"/>
                  <w:shd w:val="clear" w:color="auto" w:fill="auto"/>
                </w:tcPr>
                <w:p w14:paraId="6035FE1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1261007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1285" w:type="dxa"/>
                  <w:shd w:val="clear" w:color="auto" w:fill="auto"/>
                </w:tcPr>
                <w:p w14:paraId="2E5B756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20 %</w:t>
                  </w:r>
                </w:p>
              </w:tc>
            </w:tr>
            <w:tr w:rsidR="00E52C4F" w:rsidRPr="006D4FF5" w14:paraId="3541DE6B"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4B4CC32"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2</w:t>
                  </w:r>
                </w:p>
              </w:tc>
              <w:tc>
                <w:tcPr>
                  <w:tcW w:w="1289" w:type="dxa"/>
                  <w:shd w:val="clear" w:color="auto" w:fill="auto"/>
                  <w:vAlign w:val="center"/>
                </w:tcPr>
                <w:p w14:paraId="170A7AD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285" w:type="dxa"/>
                  <w:shd w:val="clear" w:color="auto" w:fill="auto"/>
                </w:tcPr>
                <w:p w14:paraId="0816B04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1285" w:type="dxa"/>
                  <w:shd w:val="clear" w:color="auto" w:fill="auto"/>
                </w:tcPr>
                <w:p w14:paraId="697502B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48F5CA1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12,5%</w:t>
                  </w:r>
                </w:p>
              </w:tc>
              <w:tc>
                <w:tcPr>
                  <w:tcW w:w="1285" w:type="dxa"/>
                  <w:shd w:val="clear" w:color="auto" w:fill="auto"/>
                </w:tcPr>
                <w:p w14:paraId="1855F91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25 %</w:t>
                  </w:r>
                </w:p>
              </w:tc>
            </w:tr>
            <w:tr w:rsidR="00E52C4F" w:rsidRPr="006D4FF5" w14:paraId="77D4E484"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AFE7A66"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3</w:t>
                  </w:r>
                </w:p>
              </w:tc>
              <w:tc>
                <w:tcPr>
                  <w:tcW w:w="1289" w:type="dxa"/>
                  <w:shd w:val="clear" w:color="auto" w:fill="auto"/>
                  <w:vAlign w:val="center"/>
                </w:tcPr>
                <w:p w14:paraId="4FAA787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285" w:type="dxa"/>
                  <w:shd w:val="clear" w:color="auto" w:fill="auto"/>
                </w:tcPr>
                <w:p w14:paraId="59DD40A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 xml:space="preserve">15% </w:t>
                  </w:r>
                </w:p>
              </w:tc>
              <w:tc>
                <w:tcPr>
                  <w:tcW w:w="1285" w:type="dxa"/>
                  <w:shd w:val="clear" w:color="auto" w:fill="auto"/>
                </w:tcPr>
                <w:p w14:paraId="1806406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42E275C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12,5%</w:t>
                  </w:r>
                </w:p>
              </w:tc>
              <w:tc>
                <w:tcPr>
                  <w:tcW w:w="1285" w:type="dxa"/>
                  <w:shd w:val="clear" w:color="auto" w:fill="auto"/>
                </w:tcPr>
                <w:p w14:paraId="04CE425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25 %</w:t>
                  </w:r>
                </w:p>
              </w:tc>
            </w:tr>
            <w:tr w:rsidR="00E52C4F" w:rsidRPr="006D4FF5" w14:paraId="470A65AE"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D4F8A06"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4</w:t>
                  </w:r>
                </w:p>
              </w:tc>
              <w:tc>
                <w:tcPr>
                  <w:tcW w:w="1289" w:type="dxa"/>
                  <w:shd w:val="clear" w:color="auto" w:fill="auto"/>
                  <w:vAlign w:val="center"/>
                </w:tcPr>
                <w:p w14:paraId="2F6EDB9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285" w:type="dxa"/>
                  <w:shd w:val="clear" w:color="auto" w:fill="auto"/>
                </w:tcPr>
                <w:p w14:paraId="4AEA769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1FD5213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4E679C4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1285" w:type="dxa"/>
                  <w:shd w:val="clear" w:color="auto" w:fill="auto"/>
                </w:tcPr>
                <w:p w14:paraId="77E27E0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r>
            <w:tr w:rsidR="00E52C4F" w:rsidRPr="006D4FF5" w14:paraId="349F94E4"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4EB9D73" w14:textId="77777777" w:rsidR="00E52C4F" w:rsidRPr="006D4FF5" w:rsidRDefault="00E52C4F" w:rsidP="002D2466">
                  <w:pPr>
                    <w:jc w:val="center"/>
                    <w:rPr>
                      <w:rFonts w:asciiTheme="minorHAnsi" w:hAnsiTheme="minorHAnsi"/>
                      <w:color w:val="000000"/>
                      <w:lang w:val="it-IT"/>
                    </w:rPr>
                  </w:pPr>
                  <w:r w:rsidRPr="006D4FF5">
                    <w:rPr>
                      <w:rFonts w:asciiTheme="minorHAnsi" w:hAnsiTheme="minorHAnsi"/>
                      <w:color w:val="000000"/>
                    </w:rPr>
                    <w:t>OUTCOME 5</w:t>
                  </w:r>
                </w:p>
              </w:tc>
              <w:tc>
                <w:tcPr>
                  <w:tcW w:w="1289" w:type="dxa"/>
                  <w:shd w:val="clear" w:color="auto" w:fill="auto"/>
                  <w:vAlign w:val="center"/>
                </w:tcPr>
                <w:p w14:paraId="0E042B6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5102EF1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789BB7F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w:t>
                  </w:r>
                </w:p>
              </w:tc>
              <w:tc>
                <w:tcPr>
                  <w:tcW w:w="1285" w:type="dxa"/>
                  <w:shd w:val="clear" w:color="auto" w:fill="auto"/>
                </w:tcPr>
                <w:p w14:paraId="08EDAB2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1285" w:type="dxa"/>
                  <w:shd w:val="clear" w:color="auto" w:fill="auto"/>
                </w:tcPr>
                <w:p w14:paraId="20CB5C4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20 %</w:t>
                  </w:r>
                </w:p>
              </w:tc>
            </w:tr>
            <w:tr w:rsidR="00E52C4F" w:rsidRPr="006D4FF5" w14:paraId="2C32ADDF"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91FAFCA"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Share in ECTS</w:t>
                  </w:r>
                </w:p>
              </w:tc>
              <w:tc>
                <w:tcPr>
                  <w:tcW w:w="1289" w:type="dxa"/>
                  <w:shd w:val="clear" w:color="auto" w:fill="auto"/>
                  <w:vAlign w:val="center"/>
                </w:tcPr>
                <w:p w14:paraId="7FA7C4B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1,6</w:t>
                  </w:r>
                </w:p>
              </w:tc>
              <w:tc>
                <w:tcPr>
                  <w:tcW w:w="1285" w:type="dxa"/>
                  <w:shd w:val="clear" w:color="auto" w:fill="auto"/>
                </w:tcPr>
                <w:p w14:paraId="6233066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1,6</w:t>
                  </w:r>
                </w:p>
              </w:tc>
              <w:tc>
                <w:tcPr>
                  <w:tcW w:w="1285" w:type="dxa"/>
                  <w:shd w:val="clear" w:color="auto" w:fill="auto"/>
                </w:tcPr>
                <w:p w14:paraId="5A8ABBB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0,8</w:t>
                  </w:r>
                </w:p>
              </w:tc>
              <w:tc>
                <w:tcPr>
                  <w:tcW w:w="1285" w:type="dxa"/>
                  <w:shd w:val="clear" w:color="auto" w:fill="auto"/>
                </w:tcPr>
                <w:p w14:paraId="174F80A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c>
                <w:tcPr>
                  <w:tcW w:w="1285" w:type="dxa"/>
                  <w:shd w:val="clear" w:color="auto" w:fill="auto"/>
                </w:tcPr>
                <w:p w14:paraId="6007F44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r>
            <w:tr w:rsidR="00E52C4F" w:rsidRPr="006D4FF5" w14:paraId="02EB2F60"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2F44FD55"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Altogether</w:t>
                  </w:r>
                </w:p>
              </w:tc>
              <w:tc>
                <w:tcPr>
                  <w:tcW w:w="1289" w:type="dxa"/>
                  <w:shd w:val="clear" w:color="auto" w:fill="auto"/>
                  <w:vAlign w:val="center"/>
                </w:tcPr>
                <w:p w14:paraId="04B77E0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40 %</w:t>
                  </w:r>
                </w:p>
              </w:tc>
              <w:tc>
                <w:tcPr>
                  <w:tcW w:w="1285" w:type="dxa"/>
                  <w:shd w:val="clear" w:color="auto" w:fill="auto"/>
                </w:tcPr>
                <w:p w14:paraId="0E696A7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40%</w:t>
                  </w:r>
                </w:p>
              </w:tc>
              <w:tc>
                <w:tcPr>
                  <w:tcW w:w="1285" w:type="dxa"/>
                  <w:shd w:val="clear" w:color="auto" w:fill="auto"/>
                </w:tcPr>
                <w:p w14:paraId="7D2728D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w:t>
                  </w:r>
                </w:p>
              </w:tc>
              <w:tc>
                <w:tcPr>
                  <w:tcW w:w="1285" w:type="dxa"/>
                  <w:shd w:val="clear" w:color="auto" w:fill="auto"/>
                </w:tcPr>
                <w:p w14:paraId="6257458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50 %</w:t>
                  </w:r>
                </w:p>
              </w:tc>
              <w:tc>
                <w:tcPr>
                  <w:tcW w:w="1285" w:type="dxa"/>
                  <w:shd w:val="clear" w:color="auto" w:fill="auto"/>
                </w:tcPr>
                <w:p w14:paraId="4913428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100 %</w:t>
                  </w:r>
                </w:p>
              </w:tc>
            </w:tr>
          </w:tbl>
          <w:p w14:paraId="1385278E" w14:textId="77777777" w:rsidR="00E52C4F" w:rsidRPr="006D4FF5" w:rsidRDefault="00E52C4F" w:rsidP="002D2466">
            <w:pPr>
              <w:jc w:val="both"/>
              <w:rPr>
                <w:rFonts w:asciiTheme="minorHAnsi" w:hAnsiTheme="minorHAnsi"/>
                <w:bCs/>
                <w:color w:val="000000"/>
                <w:lang w:val="it-IT"/>
              </w:rPr>
            </w:pPr>
            <w:r w:rsidRPr="006D4FF5">
              <w:rPr>
                <w:rFonts w:asciiTheme="minorHAnsi" w:hAnsiTheme="minorHAnsi"/>
                <w:bCs/>
                <w:color w:val="000000"/>
              </w:rPr>
              <w:t xml:space="preserve">A student has passed a course if he/she has achieved a percentage of points that is higher than or equal to the defined threshold for each learning outcome. </w:t>
            </w:r>
          </w:p>
          <w:p w14:paraId="764B3678" w14:textId="77777777" w:rsidR="00E52C4F" w:rsidRPr="006D4FF5" w:rsidRDefault="00E52C4F" w:rsidP="002D2466">
            <w:pPr>
              <w:jc w:val="both"/>
              <w:rPr>
                <w:rFonts w:asciiTheme="minorHAnsi" w:hAnsiTheme="minorHAnsi"/>
                <w:bCs/>
                <w:color w:val="000000"/>
                <w:lang w:val="it-IT"/>
              </w:rPr>
            </w:pPr>
            <w:r w:rsidRPr="006D4FF5">
              <w:rPr>
                <w:rFonts w:asciiTheme="minorHAnsi" w:hAnsiTheme="minorHAnsi"/>
                <w:b/>
                <w:color w:val="000000"/>
              </w:rPr>
              <w:t xml:space="preserve">Exam period: </w:t>
            </w:r>
          </w:p>
          <w:tbl>
            <w:tblPr>
              <w:tblStyle w:val="ListTable2-Accent21"/>
              <w:tblW w:w="6553"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408"/>
              <w:gridCol w:w="1352"/>
              <w:gridCol w:w="1262"/>
              <w:gridCol w:w="1271"/>
              <w:gridCol w:w="1260"/>
            </w:tblGrid>
            <w:tr w:rsidR="00E52C4F" w:rsidRPr="006D4FF5" w14:paraId="6BC95DE9"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E75A02A"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OUTCOMES</w:t>
                  </w:r>
                </w:p>
              </w:tc>
              <w:tc>
                <w:tcPr>
                  <w:tcW w:w="1289" w:type="dxa"/>
                  <w:shd w:val="clear" w:color="auto" w:fill="auto"/>
                </w:tcPr>
                <w:p w14:paraId="418E4DC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Theoretical written exam</w:t>
                  </w:r>
                </w:p>
              </w:tc>
              <w:tc>
                <w:tcPr>
                  <w:tcW w:w="1285" w:type="dxa"/>
                  <w:shd w:val="clear" w:color="auto" w:fill="auto"/>
                </w:tcPr>
                <w:p w14:paraId="0B4B12C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rPr>
                    <w:t>Viva voce</w:t>
                  </w:r>
                </w:p>
              </w:tc>
              <w:tc>
                <w:tcPr>
                  <w:tcW w:w="1285" w:type="dxa"/>
                  <w:shd w:val="clear" w:color="auto" w:fill="auto"/>
                </w:tcPr>
                <w:p w14:paraId="5A1B3DD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Prague</w:t>
                  </w:r>
                </w:p>
              </w:tc>
              <w:tc>
                <w:tcPr>
                  <w:tcW w:w="1285" w:type="dxa"/>
                  <w:shd w:val="clear" w:color="auto" w:fill="auto"/>
                </w:tcPr>
                <w:p w14:paraId="621F749C"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rPr>
                    <w:t>Max</w:t>
                  </w:r>
                </w:p>
              </w:tc>
            </w:tr>
            <w:tr w:rsidR="00E52C4F" w:rsidRPr="006D4FF5" w14:paraId="01F2608C"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27249A4C"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1</w:t>
                  </w:r>
                </w:p>
              </w:tc>
              <w:tc>
                <w:tcPr>
                  <w:tcW w:w="1289" w:type="dxa"/>
                  <w:shd w:val="clear" w:color="auto" w:fill="auto"/>
                  <w:vAlign w:val="center"/>
                </w:tcPr>
                <w:p w14:paraId="424029C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285" w:type="dxa"/>
                  <w:shd w:val="clear" w:color="auto" w:fill="auto"/>
                </w:tcPr>
                <w:p w14:paraId="328EAA4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1285" w:type="dxa"/>
                  <w:shd w:val="clear" w:color="auto" w:fill="auto"/>
                </w:tcPr>
                <w:p w14:paraId="2627457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1285" w:type="dxa"/>
                  <w:shd w:val="clear" w:color="auto" w:fill="auto"/>
                </w:tcPr>
                <w:p w14:paraId="4BA1317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20 %</w:t>
                  </w:r>
                </w:p>
              </w:tc>
            </w:tr>
            <w:tr w:rsidR="00E52C4F" w:rsidRPr="006D4FF5" w14:paraId="28946B9B"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4A6E7994"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2</w:t>
                  </w:r>
                </w:p>
              </w:tc>
              <w:tc>
                <w:tcPr>
                  <w:tcW w:w="1289" w:type="dxa"/>
                  <w:shd w:val="clear" w:color="auto" w:fill="auto"/>
                  <w:vAlign w:val="center"/>
                </w:tcPr>
                <w:p w14:paraId="0B3B0EB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285" w:type="dxa"/>
                  <w:shd w:val="clear" w:color="auto" w:fill="auto"/>
                </w:tcPr>
                <w:p w14:paraId="73B14FA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15%</w:t>
                  </w:r>
                </w:p>
              </w:tc>
              <w:tc>
                <w:tcPr>
                  <w:tcW w:w="1285" w:type="dxa"/>
                  <w:shd w:val="clear" w:color="auto" w:fill="auto"/>
                </w:tcPr>
                <w:p w14:paraId="744AE36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12,5%</w:t>
                  </w:r>
                </w:p>
              </w:tc>
              <w:tc>
                <w:tcPr>
                  <w:tcW w:w="1285" w:type="dxa"/>
                  <w:shd w:val="clear" w:color="auto" w:fill="auto"/>
                </w:tcPr>
                <w:p w14:paraId="7803104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25 %</w:t>
                  </w:r>
                </w:p>
              </w:tc>
            </w:tr>
            <w:tr w:rsidR="00E52C4F" w:rsidRPr="006D4FF5" w14:paraId="275EBDC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0F0DDDE"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lastRenderedPageBreak/>
                    <w:t>OUTCOME 3</w:t>
                  </w:r>
                </w:p>
              </w:tc>
              <w:tc>
                <w:tcPr>
                  <w:tcW w:w="1289" w:type="dxa"/>
                  <w:shd w:val="clear" w:color="auto" w:fill="auto"/>
                  <w:vAlign w:val="center"/>
                </w:tcPr>
                <w:p w14:paraId="137C6F3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285" w:type="dxa"/>
                  <w:shd w:val="clear" w:color="auto" w:fill="auto"/>
                </w:tcPr>
                <w:p w14:paraId="27C30AC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 xml:space="preserve">15% </w:t>
                  </w:r>
                </w:p>
              </w:tc>
              <w:tc>
                <w:tcPr>
                  <w:tcW w:w="1285" w:type="dxa"/>
                  <w:shd w:val="clear" w:color="auto" w:fill="auto"/>
                </w:tcPr>
                <w:p w14:paraId="0080B1C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12,5%</w:t>
                  </w:r>
                </w:p>
              </w:tc>
              <w:tc>
                <w:tcPr>
                  <w:tcW w:w="1285" w:type="dxa"/>
                  <w:shd w:val="clear" w:color="auto" w:fill="auto"/>
                </w:tcPr>
                <w:p w14:paraId="64302DE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25 %</w:t>
                  </w:r>
                </w:p>
              </w:tc>
            </w:tr>
            <w:tr w:rsidR="00E52C4F" w:rsidRPr="006D4FF5" w14:paraId="4C3080A0"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8A2868D"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OUTCOME 4</w:t>
                  </w:r>
                </w:p>
              </w:tc>
              <w:tc>
                <w:tcPr>
                  <w:tcW w:w="1289" w:type="dxa"/>
                  <w:shd w:val="clear" w:color="auto" w:fill="auto"/>
                  <w:vAlign w:val="center"/>
                </w:tcPr>
                <w:p w14:paraId="0E10CF9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c>
                <w:tcPr>
                  <w:tcW w:w="1285" w:type="dxa"/>
                  <w:shd w:val="clear" w:color="auto" w:fill="auto"/>
                </w:tcPr>
                <w:p w14:paraId="35F81A1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0A0D961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w:t>
                  </w:r>
                </w:p>
              </w:tc>
              <w:tc>
                <w:tcPr>
                  <w:tcW w:w="1285" w:type="dxa"/>
                  <w:shd w:val="clear" w:color="auto" w:fill="auto"/>
                </w:tcPr>
                <w:p w14:paraId="46447B0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10 %</w:t>
                  </w:r>
                </w:p>
              </w:tc>
            </w:tr>
            <w:tr w:rsidR="00E52C4F" w:rsidRPr="006D4FF5" w14:paraId="1C6D13C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BC36618" w14:textId="77777777" w:rsidR="00E52C4F" w:rsidRPr="006D4FF5" w:rsidRDefault="00E52C4F" w:rsidP="002D2466">
                  <w:pPr>
                    <w:jc w:val="center"/>
                    <w:rPr>
                      <w:rFonts w:asciiTheme="minorHAnsi" w:hAnsiTheme="minorHAnsi"/>
                      <w:color w:val="000000"/>
                      <w:lang w:val="it-IT"/>
                    </w:rPr>
                  </w:pPr>
                  <w:r w:rsidRPr="006D4FF5">
                    <w:rPr>
                      <w:rFonts w:asciiTheme="minorHAnsi" w:hAnsiTheme="minorHAnsi"/>
                      <w:color w:val="000000"/>
                    </w:rPr>
                    <w:t>OUTCOME 5</w:t>
                  </w:r>
                </w:p>
              </w:tc>
              <w:tc>
                <w:tcPr>
                  <w:tcW w:w="1289" w:type="dxa"/>
                  <w:shd w:val="clear" w:color="auto" w:fill="auto"/>
                  <w:vAlign w:val="center"/>
                </w:tcPr>
                <w:p w14:paraId="12309D1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6E07EE5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w:t>
                  </w:r>
                </w:p>
              </w:tc>
              <w:tc>
                <w:tcPr>
                  <w:tcW w:w="1285" w:type="dxa"/>
                  <w:shd w:val="clear" w:color="auto" w:fill="auto"/>
                </w:tcPr>
                <w:p w14:paraId="414FA87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w:t>
                  </w:r>
                </w:p>
              </w:tc>
              <w:tc>
                <w:tcPr>
                  <w:tcW w:w="1285" w:type="dxa"/>
                  <w:shd w:val="clear" w:color="auto" w:fill="auto"/>
                </w:tcPr>
                <w:p w14:paraId="27FFD3C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20 %</w:t>
                  </w:r>
                </w:p>
              </w:tc>
            </w:tr>
            <w:tr w:rsidR="00E52C4F" w:rsidRPr="006D4FF5" w14:paraId="580293AD"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1F9C6487"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Share in ECTS</w:t>
                  </w:r>
                </w:p>
              </w:tc>
              <w:tc>
                <w:tcPr>
                  <w:tcW w:w="1289" w:type="dxa"/>
                  <w:shd w:val="clear" w:color="auto" w:fill="auto"/>
                  <w:vAlign w:val="center"/>
                </w:tcPr>
                <w:p w14:paraId="4DC9617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1,6</w:t>
                  </w:r>
                </w:p>
              </w:tc>
              <w:tc>
                <w:tcPr>
                  <w:tcW w:w="1285" w:type="dxa"/>
                  <w:shd w:val="clear" w:color="auto" w:fill="auto"/>
                </w:tcPr>
                <w:p w14:paraId="41ACE49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2,6</w:t>
                  </w:r>
                </w:p>
              </w:tc>
              <w:tc>
                <w:tcPr>
                  <w:tcW w:w="1285" w:type="dxa"/>
                  <w:shd w:val="clear" w:color="auto" w:fill="auto"/>
                </w:tcPr>
                <w:p w14:paraId="20C9CD2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c>
                <w:tcPr>
                  <w:tcW w:w="1285" w:type="dxa"/>
                  <w:shd w:val="clear" w:color="auto" w:fill="auto"/>
                </w:tcPr>
                <w:p w14:paraId="78CFD3F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w:t>
                  </w:r>
                </w:p>
              </w:tc>
            </w:tr>
            <w:tr w:rsidR="00E52C4F" w:rsidRPr="006D4FF5" w14:paraId="24C0CA13"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5E8267E"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rPr>
                    <w:t>Altogether</w:t>
                  </w:r>
                </w:p>
              </w:tc>
              <w:tc>
                <w:tcPr>
                  <w:tcW w:w="1289" w:type="dxa"/>
                  <w:shd w:val="clear" w:color="auto" w:fill="auto"/>
                  <w:vAlign w:val="center"/>
                </w:tcPr>
                <w:p w14:paraId="6619970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40 %</w:t>
                  </w:r>
                </w:p>
              </w:tc>
              <w:tc>
                <w:tcPr>
                  <w:tcW w:w="1285" w:type="dxa"/>
                  <w:shd w:val="clear" w:color="auto" w:fill="auto"/>
                </w:tcPr>
                <w:p w14:paraId="7EC3A6B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60%</w:t>
                  </w:r>
                </w:p>
              </w:tc>
              <w:tc>
                <w:tcPr>
                  <w:tcW w:w="1285" w:type="dxa"/>
                  <w:shd w:val="clear" w:color="auto" w:fill="auto"/>
                </w:tcPr>
                <w:p w14:paraId="32DF4C5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50 %</w:t>
                  </w:r>
                </w:p>
              </w:tc>
              <w:tc>
                <w:tcPr>
                  <w:tcW w:w="1285" w:type="dxa"/>
                  <w:shd w:val="clear" w:color="auto" w:fill="auto"/>
                </w:tcPr>
                <w:p w14:paraId="3B7F7BE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rPr>
                    <w:t>100 %</w:t>
                  </w:r>
                </w:p>
              </w:tc>
            </w:tr>
          </w:tbl>
          <w:p w14:paraId="1314F221" w14:textId="77777777" w:rsidR="00E52C4F" w:rsidRPr="006D4FF5" w:rsidRDefault="00E52C4F" w:rsidP="002D2466">
            <w:pPr>
              <w:jc w:val="both"/>
              <w:rPr>
                <w:rFonts w:asciiTheme="minorHAnsi" w:hAnsiTheme="minorHAnsi"/>
                <w:bCs/>
                <w:color w:val="000000"/>
                <w:lang w:val="it-IT"/>
              </w:rPr>
            </w:pPr>
            <w:r w:rsidRPr="006D4FF5">
              <w:rPr>
                <w:rFonts w:asciiTheme="minorHAnsi" w:hAnsiTheme="minorHAnsi"/>
                <w:bCs/>
                <w:color w:val="000000"/>
              </w:rPr>
              <w:t xml:space="preserve">A student has passed a course if he/she has achieved a percentage of points that is higher than or equal to the defined threshold for each learning outcome. </w:t>
            </w:r>
          </w:p>
          <w:p w14:paraId="25998A72" w14:textId="77777777" w:rsidR="00E52C4F" w:rsidRPr="006D4FF5" w:rsidRDefault="00E52C4F" w:rsidP="002D2466">
            <w:pPr>
              <w:jc w:val="both"/>
              <w:rPr>
                <w:rFonts w:asciiTheme="minorHAnsi" w:hAnsiTheme="minorHAnsi"/>
                <w:b/>
                <w:color w:val="000000"/>
                <w:lang w:val="it-IT"/>
              </w:rPr>
            </w:pPr>
            <w:r w:rsidRPr="006D4FF5">
              <w:rPr>
                <w:rFonts w:asciiTheme="minorHAnsi" w:hAnsiTheme="minorHAnsi"/>
                <w:b/>
                <w:color w:val="000000"/>
              </w:rPr>
              <w:t>Assessment:</w:t>
            </w:r>
          </w:p>
          <w:p w14:paraId="0E610292" w14:textId="77777777" w:rsidR="00E52C4F" w:rsidRPr="006D4FF5" w:rsidRDefault="00E52C4F" w:rsidP="002D2466">
            <w:pPr>
              <w:jc w:val="both"/>
              <w:rPr>
                <w:rFonts w:asciiTheme="minorHAnsi" w:hAnsiTheme="minorHAnsi"/>
                <w:lang w:val="it-IT"/>
              </w:rPr>
            </w:pPr>
            <w:r w:rsidRPr="006D4FF5">
              <w:rPr>
                <w:rFonts w:asciiTheme="minorHAnsi" w:hAnsiTheme="minorHAnsi"/>
              </w:rPr>
              <w:t>A student has passed the exam if he/she has achieved at least 50% of the predicted points for that outcome for each learning outcome in the course.</w:t>
            </w:r>
          </w:p>
          <w:p w14:paraId="3AAC55A2" w14:textId="77777777" w:rsidR="00E52C4F" w:rsidRPr="006D4FF5" w:rsidRDefault="00E52C4F" w:rsidP="002D2466">
            <w:pPr>
              <w:jc w:val="both"/>
              <w:rPr>
                <w:rFonts w:asciiTheme="minorHAnsi" w:hAnsiTheme="minorHAnsi"/>
                <w:b/>
                <w:color w:val="000000"/>
                <w:lang w:val="it-IT"/>
              </w:rPr>
            </w:pPr>
            <w:r w:rsidRPr="006D4FF5">
              <w:rPr>
                <w:rFonts w:asciiTheme="minorHAnsi" w:hAnsiTheme="minorHAnsi"/>
              </w:rPr>
              <w:t>If the student has passed all the learning outcomes of the course, the points (percentages) of all passed learning outcomes are added up, and the final grade is formed based on the following table:</w:t>
            </w: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42C77EE8"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05E0358"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31B2F22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38FFA77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01A6531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A5C507C"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4288ACD1"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105AACDD"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1C96C750"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4CE1A54"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51D4F037"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71106244"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79373C98"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F68FE3C"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59EE2A26"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20D3D24B"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6EA720FF"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71C79A5"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7A739477"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3F139E27"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5A997E64"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CA9C6E2"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383F8379"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77A39BB6"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4D92A41C" w14:textId="77777777" w:rsidR="00E52C4F" w:rsidRPr="006D4FF5" w:rsidRDefault="00E52C4F" w:rsidP="002D2466">
            <w:pPr>
              <w:jc w:val="both"/>
              <w:rPr>
                <w:rFonts w:asciiTheme="minorHAnsi" w:hAnsiTheme="minorHAnsi"/>
                <w:b/>
                <w:color w:val="000000"/>
              </w:rPr>
            </w:pPr>
          </w:p>
        </w:tc>
      </w:tr>
      <w:tr w:rsidR="00E52C4F" w:rsidRPr="006D4FF5" w14:paraId="53544811" w14:textId="77777777" w:rsidTr="006D48AE">
        <w:trPr>
          <w:trHeight w:val="432"/>
        </w:trPr>
        <w:tc>
          <w:tcPr>
            <w:tcW w:w="5000" w:type="pct"/>
            <w:gridSpan w:val="7"/>
            <w:shd w:val="clear" w:color="auto" w:fill="auto"/>
          </w:tcPr>
          <w:p w14:paraId="7F79C20B" w14:textId="77777777" w:rsidR="00E52C4F" w:rsidRPr="006D4FF5" w:rsidRDefault="00E52C4F" w:rsidP="002D2466">
            <w:pPr>
              <w:pStyle w:val="Odlomakpopisa"/>
              <w:numPr>
                <w:ilvl w:val="0"/>
                <w:numId w:val="1552"/>
              </w:numPr>
              <w:rPr>
                <w:rFonts w:asciiTheme="minorHAnsi" w:hAnsiTheme="minorHAnsi"/>
                <w:b/>
              </w:rPr>
            </w:pPr>
            <w:r w:rsidRPr="006D4FF5">
              <w:rPr>
                <w:rFonts w:asciiTheme="minorHAnsi" w:hAnsiTheme="minorHAnsi"/>
                <w:b/>
              </w:rPr>
              <w:t>Required reading</w:t>
            </w:r>
          </w:p>
          <w:p w14:paraId="7D1615EE" w14:textId="77777777" w:rsidR="00E52C4F" w:rsidRPr="006D4FF5" w:rsidRDefault="00E52C4F" w:rsidP="002D2466">
            <w:pPr>
              <w:rPr>
                <w:rFonts w:asciiTheme="minorHAnsi" w:hAnsiTheme="minorHAnsi"/>
                <w:b/>
              </w:rPr>
            </w:pPr>
          </w:p>
        </w:tc>
      </w:tr>
      <w:tr w:rsidR="00E52C4F" w:rsidRPr="006D4FF5" w14:paraId="13AA20B6" w14:textId="77777777" w:rsidTr="006D48AE">
        <w:trPr>
          <w:trHeight w:val="432"/>
        </w:trPr>
        <w:tc>
          <w:tcPr>
            <w:tcW w:w="5000" w:type="pct"/>
            <w:gridSpan w:val="7"/>
            <w:shd w:val="clear" w:color="auto" w:fill="auto"/>
          </w:tcPr>
          <w:p w14:paraId="635D90B6" w14:textId="77777777" w:rsidR="00E52C4F" w:rsidRPr="006D4FF5" w:rsidRDefault="00E52C4F" w:rsidP="002D2466">
            <w:pPr>
              <w:numPr>
                <w:ilvl w:val="0"/>
                <w:numId w:val="19"/>
              </w:numPr>
              <w:spacing w:before="0" w:beforeAutospacing="0" w:after="200" w:afterAutospacing="0" w:line="276" w:lineRule="auto"/>
              <w:contextualSpacing/>
              <w:rPr>
                <w:rFonts w:asciiTheme="minorHAnsi" w:hAnsiTheme="minorHAnsi"/>
                <w:color w:val="000000"/>
              </w:rPr>
            </w:pPr>
            <w:r w:rsidRPr="006D4FF5">
              <w:rPr>
                <w:rFonts w:asciiTheme="minorHAnsi" w:hAnsiTheme="minorHAnsi"/>
              </w:rPr>
              <w:t>Pezze, M., Young,M.,</w:t>
            </w:r>
            <w:r w:rsidRPr="006D4FF5">
              <w:rPr>
                <w:rFonts w:asciiTheme="minorHAnsi" w:hAnsiTheme="minorHAnsi"/>
                <w:color w:val="000000"/>
              </w:rPr>
              <w:t>Software Testing and Analysis:Process, Principles, and Techniques, Wiley and Sons, 2008, http://ix.cs.uoregon.edu/~michal/book/Samples/book.pdf</w:t>
            </w:r>
          </w:p>
          <w:p w14:paraId="17857C79" w14:textId="77777777" w:rsidR="00E52C4F" w:rsidRPr="006D4FF5" w:rsidRDefault="00E52C4F" w:rsidP="002D2466">
            <w:pPr>
              <w:numPr>
                <w:ilvl w:val="0"/>
                <w:numId w:val="19"/>
              </w:numPr>
              <w:spacing w:before="0" w:beforeAutospacing="0" w:after="200" w:afterAutospacing="0" w:line="276" w:lineRule="auto"/>
              <w:contextualSpacing/>
              <w:rPr>
                <w:rFonts w:asciiTheme="minorHAnsi" w:hAnsiTheme="minorHAnsi"/>
                <w:color w:val="000000"/>
              </w:rPr>
            </w:pPr>
            <w:r w:rsidRPr="006D4FF5">
              <w:rPr>
                <w:rFonts w:asciiTheme="minorHAnsi" w:hAnsiTheme="minorHAnsi"/>
                <w:color w:val="000000"/>
              </w:rPr>
              <w:t>Kondić, Živko, Quality and Methods of Improvement, Varaždin : Government. nakl., 2004 (Čakovec : "Zrinski")</w:t>
            </w:r>
          </w:p>
          <w:p w14:paraId="7704E613" w14:textId="77777777" w:rsidR="00E52C4F" w:rsidRPr="006D4FF5" w:rsidRDefault="00E52C4F" w:rsidP="002D2466">
            <w:pPr>
              <w:numPr>
                <w:ilvl w:val="0"/>
                <w:numId w:val="19"/>
              </w:numPr>
              <w:spacing w:before="0" w:beforeAutospacing="0" w:after="200" w:afterAutospacing="0" w:line="276" w:lineRule="auto"/>
              <w:contextualSpacing/>
              <w:rPr>
                <w:rFonts w:asciiTheme="minorHAnsi" w:hAnsiTheme="minorHAnsi"/>
                <w:color w:val="000000"/>
              </w:rPr>
            </w:pPr>
            <w:r w:rsidRPr="006D4FF5">
              <w:rPr>
                <w:rFonts w:asciiTheme="minorHAnsi" w:hAnsiTheme="minorHAnsi"/>
                <w:color w:val="000000"/>
              </w:rPr>
              <w:t>Juran, Joseph M., Quality Planning and Analysis: From Product Development to Use, 3rd ed. prepared by Frank M. Gryna, Zagreb, Mate, 1999.</w:t>
            </w:r>
          </w:p>
          <w:p w14:paraId="11FB68FB" w14:textId="77777777" w:rsidR="00E52C4F" w:rsidRPr="006D4FF5" w:rsidRDefault="00E52C4F" w:rsidP="002D2466">
            <w:pPr>
              <w:numPr>
                <w:ilvl w:val="0"/>
                <w:numId w:val="19"/>
              </w:numPr>
              <w:spacing w:before="0" w:beforeAutospacing="0" w:after="200" w:afterAutospacing="0" w:line="276" w:lineRule="auto"/>
              <w:contextualSpacing/>
              <w:rPr>
                <w:rFonts w:asciiTheme="minorHAnsi" w:hAnsiTheme="minorHAnsi"/>
                <w:color w:val="000000"/>
              </w:rPr>
            </w:pPr>
            <w:hyperlink r:id="rId107" w:history="1">
              <w:r w:rsidRPr="006D4FF5">
                <w:rPr>
                  <w:rFonts w:asciiTheme="minorHAnsi" w:hAnsiTheme="minorHAnsi"/>
                  <w:color w:val="467886" w:themeColor="hyperlink"/>
                  <w:u w:val="single"/>
                </w:rPr>
                <w:t>https://www.iso.org/standards-catalogue/browse-by-ics.html</w:t>
              </w:r>
            </w:hyperlink>
          </w:p>
          <w:p w14:paraId="74F7253F" w14:textId="77777777" w:rsidR="00E52C4F" w:rsidRPr="006D4FF5" w:rsidRDefault="00E52C4F" w:rsidP="002D2466">
            <w:pPr>
              <w:numPr>
                <w:ilvl w:val="0"/>
                <w:numId w:val="19"/>
              </w:numPr>
              <w:spacing w:before="0" w:beforeAutospacing="0" w:after="200" w:afterAutospacing="0" w:line="276" w:lineRule="auto"/>
              <w:contextualSpacing/>
              <w:rPr>
                <w:rFonts w:asciiTheme="minorHAnsi" w:hAnsiTheme="minorHAnsi"/>
                <w:color w:val="000000"/>
              </w:rPr>
            </w:pPr>
            <w:hyperlink r:id="rId108" w:history="1">
              <w:r w:rsidRPr="006D4FF5">
                <w:rPr>
                  <w:rFonts w:asciiTheme="minorHAnsi" w:hAnsiTheme="minorHAnsi"/>
                  <w:color w:val="467886" w:themeColor="hyperlink"/>
                  <w:u w:val="single"/>
                </w:rPr>
                <w:t>http://se.ethz.ch/~meyer/publications/testing/principles.pdf</w:t>
              </w:r>
            </w:hyperlink>
          </w:p>
          <w:p w14:paraId="485CC757" w14:textId="77777777" w:rsidR="00E52C4F" w:rsidRPr="006D4FF5" w:rsidRDefault="00E52C4F" w:rsidP="002D2466">
            <w:pPr>
              <w:numPr>
                <w:ilvl w:val="0"/>
                <w:numId w:val="19"/>
              </w:numPr>
              <w:spacing w:before="0" w:beforeAutospacing="0" w:after="200" w:afterAutospacing="0" w:line="276" w:lineRule="auto"/>
              <w:contextualSpacing/>
              <w:rPr>
                <w:rFonts w:asciiTheme="minorHAnsi" w:hAnsiTheme="minorHAnsi"/>
                <w:color w:val="000000"/>
              </w:rPr>
            </w:pPr>
            <w:hyperlink r:id="rId109" w:history="1">
              <w:r w:rsidRPr="006D4FF5">
                <w:rPr>
                  <w:rFonts w:asciiTheme="minorHAnsi" w:hAnsiTheme="minorHAnsi"/>
                  <w:color w:val="467886" w:themeColor="hyperlink"/>
                  <w:u w:val="single"/>
                </w:rPr>
                <w:t>https://smartbear.com/test-management/testing-scripts-cases-scenarios/</w:t>
              </w:r>
            </w:hyperlink>
          </w:p>
          <w:p w14:paraId="2A582C59" w14:textId="77777777" w:rsidR="00E52C4F" w:rsidRPr="006D4FF5" w:rsidRDefault="00E52C4F" w:rsidP="002D2466">
            <w:pPr>
              <w:numPr>
                <w:ilvl w:val="0"/>
                <w:numId w:val="19"/>
              </w:numPr>
              <w:spacing w:before="0" w:beforeAutospacing="0" w:after="0" w:afterAutospacing="0" w:line="276" w:lineRule="auto"/>
              <w:contextualSpacing/>
              <w:rPr>
                <w:rFonts w:asciiTheme="minorHAnsi" w:hAnsiTheme="minorHAnsi"/>
                <w:color w:val="000000"/>
              </w:rPr>
            </w:pPr>
            <w:r w:rsidRPr="006D4FF5">
              <w:rPr>
                <w:rFonts w:asciiTheme="minorHAnsi" w:hAnsiTheme="minorHAnsi"/>
                <w:color w:val="000000"/>
              </w:rPr>
              <w:t>https://www.softwaretestinghelp.com/test-cases-vs-test-scenarios/</w:t>
            </w:r>
          </w:p>
        </w:tc>
      </w:tr>
      <w:tr w:rsidR="00E52C4F" w:rsidRPr="006D4FF5" w14:paraId="51CC6E26" w14:textId="77777777" w:rsidTr="006D48AE">
        <w:trPr>
          <w:trHeight w:val="432"/>
        </w:trPr>
        <w:tc>
          <w:tcPr>
            <w:tcW w:w="5000" w:type="pct"/>
            <w:gridSpan w:val="7"/>
            <w:shd w:val="clear" w:color="auto" w:fill="auto"/>
          </w:tcPr>
          <w:p w14:paraId="00B59972" w14:textId="77777777" w:rsidR="00E52C4F" w:rsidRPr="006D4FF5" w:rsidRDefault="00E52C4F" w:rsidP="002D2466">
            <w:pPr>
              <w:pStyle w:val="Odlomakpopisa"/>
              <w:numPr>
                <w:ilvl w:val="0"/>
                <w:numId w:val="1552"/>
              </w:numPr>
              <w:tabs>
                <w:tab w:val="left" w:pos="90"/>
              </w:tabs>
              <w:jc w:val="both"/>
              <w:rPr>
                <w:rFonts w:asciiTheme="minorHAnsi" w:hAnsiTheme="minorHAnsi"/>
                <w:b/>
                <w:bCs/>
                <w:color w:val="000000"/>
              </w:rPr>
            </w:pPr>
            <w:r w:rsidRPr="006D4FF5">
              <w:rPr>
                <w:rFonts w:asciiTheme="minorHAnsi" w:hAnsiTheme="minorHAnsi"/>
                <w:b/>
                <w:bCs/>
                <w:color w:val="000000"/>
              </w:rPr>
              <w:t xml:space="preserve">Dopus Literature </w:t>
            </w:r>
          </w:p>
        </w:tc>
      </w:tr>
      <w:tr w:rsidR="00E52C4F" w:rsidRPr="006D4FF5" w14:paraId="36DF8A55" w14:textId="77777777" w:rsidTr="006D48AE">
        <w:trPr>
          <w:trHeight w:val="432"/>
        </w:trPr>
        <w:tc>
          <w:tcPr>
            <w:tcW w:w="5000" w:type="pct"/>
            <w:gridSpan w:val="7"/>
            <w:shd w:val="clear" w:color="auto" w:fill="auto"/>
          </w:tcPr>
          <w:p w14:paraId="2AAA8970" w14:textId="77777777" w:rsidR="00E52C4F" w:rsidRPr="006D4FF5" w:rsidRDefault="00E52C4F" w:rsidP="002D2466">
            <w:pPr>
              <w:numPr>
                <w:ilvl w:val="0"/>
                <w:numId w:val="20"/>
              </w:numPr>
              <w:spacing w:before="0" w:beforeAutospacing="0" w:after="0" w:afterAutospacing="0"/>
              <w:rPr>
                <w:rFonts w:asciiTheme="minorHAnsi" w:eastAsia="Times New Roman" w:hAnsiTheme="minorHAnsi"/>
                <w:lang w:val="en-AU"/>
              </w:rPr>
            </w:pPr>
            <w:r w:rsidRPr="006D4FF5">
              <w:rPr>
                <w:rFonts w:asciiTheme="minorHAnsi" w:eastAsia="Times New Roman" w:hAnsiTheme="minorHAnsi"/>
              </w:rPr>
              <w:t xml:space="preserve">Knowles, G.: Quality Management, Graeme Knowles &amp; Ventus Publishing ApS, 2011  </w:t>
            </w:r>
          </w:p>
          <w:p w14:paraId="6B6766A0" w14:textId="77777777" w:rsidR="00E52C4F" w:rsidRPr="006D4FF5" w:rsidRDefault="00E52C4F" w:rsidP="002D2466">
            <w:pPr>
              <w:numPr>
                <w:ilvl w:val="0"/>
                <w:numId w:val="20"/>
              </w:numPr>
              <w:spacing w:before="0" w:beforeAutospacing="0" w:after="0" w:afterAutospacing="0"/>
              <w:rPr>
                <w:rFonts w:asciiTheme="minorHAnsi" w:eastAsia="Times New Roman" w:hAnsiTheme="minorHAnsi"/>
                <w:lang w:val="en-AU"/>
              </w:rPr>
            </w:pPr>
            <w:r w:rsidRPr="006D4FF5">
              <w:rPr>
                <w:rFonts w:asciiTheme="minorHAnsi" w:eastAsia="Times New Roman" w:hAnsiTheme="minorHAnsi"/>
              </w:rPr>
              <w:t>Sallis, E.:Total Quality Management in Education, Kogan Page, 2012</w:t>
            </w:r>
          </w:p>
          <w:p w14:paraId="78D8F943" w14:textId="77777777" w:rsidR="00E52C4F" w:rsidRPr="006D4FF5" w:rsidRDefault="00E52C4F" w:rsidP="002D2466">
            <w:pPr>
              <w:numPr>
                <w:ilvl w:val="0"/>
                <w:numId w:val="20"/>
              </w:numPr>
              <w:spacing w:before="0" w:beforeAutospacing="0" w:after="0" w:afterAutospacing="0"/>
              <w:rPr>
                <w:rFonts w:asciiTheme="minorHAnsi" w:eastAsia="Times New Roman" w:hAnsiTheme="minorHAnsi"/>
                <w:lang w:val="en-AU"/>
              </w:rPr>
            </w:pPr>
            <w:r w:rsidRPr="006D4FF5">
              <w:rPr>
                <w:rFonts w:asciiTheme="minorHAnsi" w:eastAsia="Times New Roman" w:hAnsiTheme="minorHAnsi"/>
              </w:rPr>
              <w:t>Kemp,S.: Quality management demystified,  McGRAW-HILL, PMP, 2006</w:t>
            </w:r>
          </w:p>
        </w:tc>
      </w:tr>
    </w:tbl>
    <w:p w14:paraId="38CAB69F"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530"/>
        <w:gridCol w:w="423"/>
        <w:gridCol w:w="1743"/>
        <w:gridCol w:w="217"/>
        <w:gridCol w:w="377"/>
        <w:gridCol w:w="2142"/>
        <w:gridCol w:w="1584"/>
      </w:tblGrid>
      <w:tr w:rsidR="00E52C4F" w:rsidRPr="006D4FF5" w14:paraId="55C1D184" w14:textId="77777777" w:rsidTr="006D48AE">
        <w:trPr>
          <w:trHeight w:val="405"/>
        </w:trPr>
        <w:tc>
          <w:tcPr>
            <w:tcW w:w="1373" w:type="pct"/>
            <w:shd w:val="clear" w:color="auto" w:fill="auto"/>
          </w:tcPr>
          <w:p w14:paraId="53CCC023" w14:textId="77777777" w:rsidR="00E52C4F" w:rsidRPr="006D4FF5" w:rsidRDefault="00E52C4F" w:rsidP="002D2466">
            <w:pPr>
              <w:keepNext/>
              <w:spacing w:before="240" w:after="60"/>
              <w:outlineLvl w:val="2"/>
              <w:rPr>
                <w:rFonts w:asciiTheme="minorHAnsi" w:hAnsiTheme="minorHAnsi"/>
                <w:b/>
                <w:bCs/>
                <w:color w:val="000000"/>
              </w:rPr>
            </w:pPr>
            <w:r w:rsidRPr="006D4FF5">
              <w:rPr>
                <w:rFonts w:asciiTheme="minorHAnsi" w:hAnsiTheme="minorHAnsi"/>
                <w:b/>
                <w:bCs/>
              </w:rPr>
              <w:t>The name of the college</w:t>
            </w:r>
          </w:p>
        </w:tc>
        <w:tc>
          <w:tcPr>
            <w:tcW w:w="3627" w:type="pct"/>
            <w:gridSpan w:val="6"/>
            <w:shd w:val="clear" w:color="auto" w:fill="auto"/>
          </w:tcPr>
          <w:p w14:paraId="70F3D867" w14:textId="77777777" w:rsidR="00E52C4F" w:rsidRPr="006D4FF5" w:rsidRDefault="00E52C4F" w:rsidP="002D2466">
            <w:pPr>
              <w:keepNext/>
              <w:spacing w:before="240" w:after="60"/>
              <w:outlineLvl w:val="2"/>
              <w:rPr>
                <w:rFonts w:asciiTheme="minorHAnsi" w:hAnsiTheme="minorHAnsi"/>
                <w:b/>
                <w:bCs/>
                <w:iCs/>
                <w:color w:val="000000"/>
              </w:rPr>
            </w:pPr>
            <w:r w:rsidRPr="006D4FF5">
              <w:rPr>
                <w:rFonts w:asciiTheme="minorHAnsi" w:hAnsiTheme="minorHAnsi"/>
                <w:b/>
                <w:bCs/>
                <w:iCs/>
                <w:color w:val="000000"/>
              </w:rPr>
              <w:t>PRODUCTION PROCESS CONTROL SYSTEMS</w:t>
            </w:r>
          </w:p>
        </w:tc>
      </w:tr>
      <w:tr w:rsidR="00E52C4F" w:rsidRPr="006D4FF5" w14:paraId="0F078DE5" w14:textId="77777777" w:rsidTr="006D48AE">
        <w:trPr>
          <w:trHeight w:val="405"/>
        </w:trPr>
        <w:tc>
          <w:tcPr>
            <w:tcW w:w="1373" w:type="pct"/>
            <w:shd w:val="clear" w:color="auto" w:fill="auto"/>
          </w:tcPr>
          <w:p w14:paraId="078F9697" w14:textId="77777777" w:rsidR="00E52C4F" w:rsidRPr="006D4FF5" w:rsidRDefault="00E52C4F" w:rsidP="002D2466">
            <w:pPr>
              <w:rPr>
                <w:rFonts w:asciiTheme="minorHAnsi" w:hAnsiTheme="minorHAnsi"/>
                <w:b/>
                <w:bCs/>
              </w:rPr>
            </w:pPr>
            <w:r w:rsidRPr="006D4FF5">
              <w:rPr>
                <w:rFonts w:asciiTheme="minorHAnsi" w:hAnsiTheme="minorHAnsi"/>
                <w:b/>
                <w:bCs/>
                <w:color w:val="000000"/>
              </w:rPr>
              <w:t>Course Holder</w:t>
            </w:r>
          </w:p>
        </w:tc>
        <w:tc>
          <w:tcPr>
            <w:tcW w:w="3627" w:type="pct"/>
            <w:gridSpan w:val="6"/>
            <w:shd w:val="clear" w:color="auto" w:fill="auto"/>
          </w:tcPr>
          <w:p w14:paraId="2A90C5F8" w14:textId="77777777" w:rsidR="00E52C4F" w:rsidRPr="006D4FF5" w:rsidRDefault="00E52C4F" w:rsidP="002D2466">
            <w:pPr>
              <w:rPr>
                <w:rFonts w:asciiTheme="minorHAnsi" w:hAnsiTheme="minorHAnsi"/>
                <w:b/>
              </w:rPr>
            </w:pPr>
            <w:r w:rsidRPr="006D4FF5">
              <w:rPr>
                <w:rFonts w:asciiTheme="minorHAnsi" w:hAnsiTheme="minorHAnsi"/>
                <w:b/>
              </w:rPr>
              <w:t>M.Sc. Vesna Krajčí, v. pred.</w:t>
            </w:r>
          </w:p>
        </w:tc>
      </w:tr>
      <w:tr w:rsidR="00E52C4F" w:rsidRPr="006D4FF5" w14:paraId="4CA56935" w14:textId="77777777" w:rsidTr="006D48AE">
        <w:trPr>
          <w:trHeight w:val="405"/>
        </w:trPr>
        <w:tc>
          <w:tcPr>
            <w:tcW w:w="1373" w:type="pct"/>
            <w:shd w:val="clear" w:color="auto" w:fill="auto"/>
          </w:tcPr>
          <w:p w14:paraId="2FDB32A7"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Study program</w:t>
            </w:r>
          </w:p>
        </w:tc>
        <w:tc>
          <w:tcPr>
            <w:tcW w:w="3627" w:type="pct"/>
            <w:gridSpan w:val="6"/>
            <w:shd w:val="clear" w:color="auto" w:fill="auto"/>
          </w:tcPr>
          <w:p w14:paraId="07330DCF" w14:textId="77777777" w:rsidR="00E52C4F" w:rsidRPr="006D4FF5" w:rsidRDefault="00E52C4F" w:rsidP="002D2466">
            <w:pPr>
              <w:rPr>
                <w:rFonts w:asciiTheme="minorHAnsi" w:hAnsiTheme="minorHAnsi"/>
                <w:b/>
              </w:rPr>
            </w:pPr>
            <w:r w:rsidRPr="006D4FF5">
              <w:rPr>
                <w:rFonts w:asciiTheme="minorHAnsi" w:hAnsiTheme="minorHAnsi"/>
                <w:b/>
                <w:bCs/>
              </w:rPr>
              <w:t>Professional Graduate Study of Information Technologies in Business Systems</w:t>
            </w:r>
          </w:p>
        </w:tc>
      </w:tr>
      <w:tr w:rsidR="00E52C4F" w:rsidRPr="006D4FF5" w14:paraId="6F1F3511" w14:textId="77777777" w:rsidTr="006D48AE">
        <w:trPr>
          <w:trHeight w:val="405"/>
        </w:trPr>
        <w:tc>
          <w:tcPr>
            <w:tcW w:w="1373" w:type="pct"/>
            <w:shd w:val="clear" w:color="auto" w:fill="auto"/>
          </w:tcPr>
          <w:p w14:paraId="00C1FA23"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College</w:t>
            </w:r>
          </w:p>
        </w:tc>
        <w:tc>
          <w:tcPr>
            <w:tcW w:w="3627" w:type="pct"/>
            <w:gridSpan w:val="6"/>
            <w:shd w:val="clear" w:color="auto" w:fill="auto"/>
          </w:tcPr>
          <w:p w14:paraId="2CA5C910" w14:textId="77777777" w:rsidR="00E52C4F" w:rsidRPr="006D4FF5" w:rsidRDefault="00E52C4F" w:rsidP="002D2466">
            <w:pPr>
              <w:rPr>
                <w:rFonts w:asciiTheme="minorHAnsi" w:hAnsiTheme="minorHAnsi"/>
                <w:b/>
                <w:bCs/>
                <w:i/>
                <w:color w:val="FF0000"/>
              </w:rPr>
            </w:pPr>
            <w:r w:rsidRPr="006D4FF5">
              <w:rPr>
                <w:rFonts w:asciiTheme="minorHAnsi" w:hAnsiTheme="minorHAnsi"/>
                <w:b/>
                <w:bCs/>
              </w:rPr>
              <w:t>Regular</w:t>
            </w:r>
          </w:p>
        </w:tc>
      </w:tr>
      <w:tr w:rsidR="00E52C4F" w:rsidRPr="006D4FF5" w14:paraId="24983144" w14:textId="77777777" w:rsidTr="006D48AE">
        <w:trPr>
          <w:trHeight w:val="405"/>
        </w:trPr>
        <w:tc>
          <w:tcPr>
            <w:tcW w:w="1373" w:type="pct"/>
            <w:shd w:val="clear" w:color="auto" w:fill="auto"/>
          </w:tcPr>
          <w:p w14:paraId="1B43B2BE"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Year</w:t>
            </w:r>
          </w:p>
        </w:tc>
        <w:tc>
          <w:tcPr>
            <w:tcW w:w="234" w:type="pct"/>
            <w:shd w:val="clear" w:color="auto" w:fill="auto"/>
          </w:tcPr>
          <w:p w14:paraId="0F2CF1ED" w14:textId="77777777" w:rsidR="00E52C4F" w:rsidRPr="006D4FF5" w:rsidRDefault="00E52C4F" w:rsidP="002D2466">
            <w:pPr>
              <w:rPr>
                <w:rFonts w:asciiTheme="minorHAnsi" w:hAnsiTheme="minorHAnsi"/>
              </w:rPr>
            </w:pPr>
            <w:r w:rsidRPr="006D4FF5">
              <w:rPr>
                <w:rFonts w:asciiTheme="minorHAnsi" w:hAnsiTheme="minorHAnsi"/>
              </w:rPr>
              <w:t xml:space="preserve"> 1.</w:t>
            </w:r>
          </w:p>
        </w:tc>
        <w:tc>
          <w:tcPr>
            <w:tcW w:w="977" w:type="pct"/>
            <w:shd w:val="clear" w:color="auto" w:fill="auto"/>
          </w:tcPr>
          <w:p w14:paraId="4A49CED7" w14:textId="77777777" w:rsidR="00E52C4F" w:rsidRPr="006D4FF5" w:rsidRDefault="00E52C4F" w:rsidP="002D2466">
            <w:pPr>
              <w:rPr>
                <w:rFonts w:asciiTheme="minorHAnsi" w:hAnsiTheme="minorHAnsi"/>
                <w:b/>
                <w:bCs/>
              </w:rPr>
            </w:pPr>
            <w:r w:rsidRPr="006D4FF5">
              <w:rPr>
                <w:rFonts w:asciiTheme="minorHAnsi" w:hAnsiTheme="minorHAnsi"/>
                <w:b/>
                <w:bCs/>
              </w:rPr>
              <w:t>Semester</w:t>
            </w:r>
          </w:p>
        </w:tc>
        <w:tc>
          <w:tcPr>
            <w:tcW w:w="326" w:type="pct"/>
            <w:gridSpan w:val="2"/>
            <w:shd w:val="clear" w:color="auto" w:fill="auto"/>
          </w:tcPr>
          <w:p w14:paraId="0C90DB5C" w14:textId="77777777" w:rsidR="00E52C4F" w:rsidRPr="006D4FF5" w:rsidRDefault="00E52C4F" w:rsidP="002D2466">
            <w:pPr>
              <w:rPr>
                <w:rFonts w:asciiTheme="minorHAnsi" w:hAnsiTheme="minorHAnsi"/>
              </w:rPr>
            </w:pPr>
            <w:r w:rsidRPr="006D4FF5">
              <w:rPr>
                <w:rFonts w:asciiTheme="minorHAnsi" w:hAnsiTheme="minorHAnsi"/>
              </w:rPr>
              <w:t>And</w:t>
            </w:r>
          </w:p>
        </w:tc>
        <w:tc>
          <w:tcPr>
            <w:tcW w:w="1202" w:type="pct"/>
            <w:shd w:val="clear" w:color="auto" w:fill="auto"/>
          </w:tcPr>
          <w:p w14:paraId="2C3C1650" w14:textId="77777777" w:rsidR="00E52C4F" w:rsidRPr="006D4FF5" w:rsidRDefault="00E52C4F" w:rsidP="002D2466">
            <w:pPr>
              <w:rPr>
                <w:rFonts w:asciiTheme="minorHAnsi" w:hAnsiTheme="minorHAnsi"/>
                <w:b/>
                <w:bCs/>
              </w:rPr>
            </w:pPr>
            <w:r w:rsidRPr="006D4FF5">
              <w:rPr>
                <w:rFonts w:asciiTheme="minorHAnsi" w:hAnsiTheme="minorHAnsi"/>
                <w:b/>
                <w:bCs/>
              </w:rPr>
              <w:t>ECTS credits</w:t>
            </w:r>
          </w:p>
        </w:tc>
        <w:tc>
          <w:tcPr>
            <w:tcW w:w="888" w:type="pct"/>
            <w:shd w:val="clear" w:color="auto" w:fill="auto"/>
          </w:tcPr>
          <w:p w14:paraId="1830D641" w14:textId="77777777" w:rsidR="00E52C4F" w:rsidRPr="006D4FF5" w:rsidRDefault="00E52C4F" w:rsidP="002D2466">
            <w:pPr>
              <w:rPr>
                <w:rFonts w:asciiTheme="minorHAnsi" w:hAnsiTheme="minorHAnsi"/>
              </w:rPr>
            </w:pPr>
            <w:r w:rsidRPr="006D4FF5">
              <w:rPr>
                <w:rFonts w:asciiTheme="minorHAnsi" w:hAnsiTheme="minorHAnsi"/>
              </w:rPr>
              <w:t>4</w:t>
            </w:r>
          </w:p>
        </w:tc>
      </w:tr>
      <w:tr w:rsidR="00E52C4F" w:rsidRPr="006D4FF5" w14:paraId="358A3515" w14:textId="77777777" w:rsidTr="006D48AE">
        <w:trPr>
          <w:trHeight w:val="566"/>
        </w:trPr>
        <w:tc>
          <w:tcPr>
            <w:tcW w:w="1373" w:type="pct"/>
            <w:shd w:val="clear" w:color="auto" w:fill="auto"/>
          </w:tcPr>
          <w:p w14:paraId="7DA6B346"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Teaching (P+V+S+Pr)</w:t>
            </w:r>
          </w:p>
        </w:tc>
        <w:tc>
          <w:tcPr>
            <w:tcW w:w="3627" w:type="pct"/>
            <w:gridSpan w:val="6"/>
            <w:shd w:val="clear" w:color="auto" w:fill="auto"/>
          </w:tcPr>
          <w:p w14:paraId="7F387FC2" w14:textId="77777777" w:rsidR="00E52C4F" w:rsidRPr="006D4FF5" w:rsidRDefault="00E52C4F" w:rsidP="002D2466">
            <w:pPr>
              <w:jc w:val="center"/>
              <w:rPr>
                <w:rFonts w:asciiTheme="minorHAnsi" w:hAnsiTheme="minorHAnsi"/>
                <w:b/>
                <w:bCs/>
              </w:rPr>
            </w:pPr>
            <w:r w:rsidRPr="006D4FF5">
              <w:rPr>
                <w:rFonts w:asciiTheme="minorHAnsi" w:hAnsiTheme="minorHAnsi"/>
                <w:b/>
                <w:bCs/>
              </w:rPr>
              <w:t>1+2+0+0</w:t>
            </w:r>
          </w:p>
        </w:tc>
      </w:tr>
      <w:tr w:rsidR="00E52C4F" w:rsidRPr="006D4FF5" w14:paraId="161E2045" w14:textId="77777777" w:rsidTr="006D48AE">
        <w:trPr>
          <w:trHeight w:hRule="exact" w:val="288"/>
        </w:trPr>
        <w:tc>
          <w:tcPr>
            <w:tcW w:w="5000" w:type="pct"/>
            <w:gridSpan w:val="7"/>
            <w:shd w:val="clear" w:color="auto" w:fill="auto"/>
          </w:tcPr>
          <w:p w14:paraId="122326FF" w14:textId="77777777" w:rsidR="00E52C4F" w:rsidRPr="006D4FF5" w:rsidRDefault="00E52C4F" w:rsidP="002D2466">
            <w:pPr>
              <w:pStyle w:val="Odlomakpopisa"/>
              <w:numPr>
                <w:ilvl w:val="0"/>
                <w:numId w:val="1553"/>
              </w:numPr>
              <w:spacing w:after="60"/>
              <w:rPr>
                <w:rFonts w:asciiTheme="minorHAnsi" w:hAnsiTheme="minorHAnsi"/>
                <w:b/>
                <w:color w:val="000000"/>
              </w:rPr>
            </w:pPr>
            <w:r w:rsidRPr="006D4FF5">
              <w:rPr>
                <w:rFonts w:asciiTheme="minorHAnsi" w:hAnsiTheme="minorHAnsi"/>
                <w:b/>
                <w:color w:val="000000"/>
              </w:rPr>
              <w:t>Objectives of the course</w:t>
            </w:r>
          </w:p>
          <w:p w14:paraId="699BB93C"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5B6E2F35" w14:textId="77777777" w:rsidTr="006D48AE">
        <w:trPr>
          <w:trHeight w:val="432"/>
        </w:trPr>
        <w:tc>
          <w:tcPr>
            <w:tcW w:w="5000" w:type="pct"/>
            <w:gridSpan w:val="7"/>
            <w:shd w:val="clear" w:color="auto" w:fill="auto"/>
          </w:tcPr>
          <w:p w14:paraId="1CC8B901"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Acquisition of specific competencies in the areas of planning systems for production process management and the application of new technologies in modern production systems and service activities. From general competencies, developing the ability to analyze and synthesize, work independently and work in small groups (teamwork) and the presentation of achieved results.</w:t>
            </w:r>
          </w:p>
        </w:tc>
      </w:tr>
      <w:tr w:rsidR="00E52C4F" w:rsidRPr="006D4FF5" w14:paraId="3C6E9F73" w14:textId="77777777" w:rsidTr="006D48AE">
        <w:trPr>
          <w:trHeight w:hRule="exact" w:val="288"/>
        </w:trPr>
        <w:tc>
          <w:tcPr>
            <w:tcW w:w="5000" w:type="pct"/>
            <w:gridSpan w:val="7"/>
            <w:shd w:val="clear" w:color="auto" w:fill="auto"/>
          </w:tcPr>
          <w:p w14:paraId="2D15E7E9" w14:textId="77777777" w:rsidR="00E52C4F" w:rsidRPr="006D4FF5" w:rsidRDefault="00E52C4F" w:rsidP="002D2466">
            <w:pPr>
              <w:pStyle w:val="Odlomakpopisa"/>
              <w:numPr>
                <w:ilvl w:val="0"/>
                <w:numId w:val="1553"/>
              </w:numPr>
              <w:spacing w:after="60"/>
              <w:rPr>
                <w:rFonts w:asciiTheme="minorHAnsi" w:hAnsiTheme="minorHAnsi"/>
                <w:b/>
                <w:color w:val="000000"/>
              </w:rPr>
            </w:pPr>
            <w:r w:rsidRPr="006D4FF5">
              <w:rPr>
                <w:rFonts w:asciiTheme="minorHAnsi" w:hAnsiTheme="minorHAnsi"/>
                <w:b/>
                <w:color w:val="000000"/>
              </w:rPr>
              <w:t>Requirements for enrolment in the course</w:t>
            </w:r>
          </w:p>
        </w:tc>
      </w:tr>
      <w:tr w:rsidR="00E52C4F" w:rsidRPr="006D4FF5" w14:paraId="2AF25CA2" w14:textId="77777777" w:rsidTr="006D48AE">
        <w:trPr>
          <w:trHeight w:val="432"/>
        </w:trPr>
        <w:tc>
          <w:tcPr>
            <w:tcW w:w="5000" w:type="pct"/>
            <w:gridSpan w:val="7"/>
            <w:shd w:val="clear" w:color="auto" w:fill="auto"/>
          </w:tcPr>
          <w:p w14:paraId="7AE7D564"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There are no conditions.</w:t>
            </w:r>
          </w:p>
        </w:tc>
      </w:tr>
      <w:tr w:rsidR="00E52C4F" w:rsidRPr="006D4FF5" w14:paraId="425B4DD7" w14:textId="77777777" w:rsidTr="006D48AE">
        <w:trPr>
          <w:trHeight w:hRule="exact" w:val="288"/>
        </w:trPr>
        <w:tc>
          <w:tcPr>
            <w:tcW w:w="5000" w:type="pct"/>
            <w:gridSpan w:val="7"/>
            <w:shd w:val="clear" w:color="auto" w:fill="auto"/>
          </w:tcPr>
          <w:p w14:paraId="2ED87DB5" w14:textId="77777777" w:rsidR="00E52C4F" w:rsidRPr="006D4FF5" w:rsidRDefault="00E52C4F" w:rsidP="002D2466">
            <w:pPr>
              <w:pStyle w:val="Odlomakpopisa"/>
              <w:numPr>
                <w:ilvl w:val="0"/>
                <w:numId w:val="1553"/>
              </w:numPr>
              <w:spacing w:after="60"/>
              <w:rPr>
                <w:rFonts w:asciiTheme="minorHAnsi" w:hAnsiTheme="minorHAnsi"/>
                <w:b/>
                <w:color w:val="000000"/>
              </w:rPr>
            </w:pPr>
            <w:r w:rsidRPr="006D4FF5">
              <w:rPr>
                <w:rFonts w:asciiTheme="minorHAnsi" w:hAnsiTheme="minorHAnsi"/>
                <w:b/>
                <w:color w:val="000000"/>
              </w:rPr>
              <w:t>Programme-level learning outcomes to which the course contributes</w:t>
            </w:r>
          </w:p>
        </w:tc>
      </w:tr>
      <w:tr w:rsidR="00E52C4F" w:rsidRPr="006D4FF5" w14:paraId="4491EB94" w14:textId="77777777" w:rsidTr="006D48AE">
        <w:trPr>
          <w:trHeight w:val="432"/>
        </w:trPr>
        <w:tc>
          <w:tcPr>
            <w:tcW w:w="5000" w:type="pct"/>
            <w:gridSpan w:val="7"/>
            <w:shd w:val="clear" w:color="auto" w:fill="auto"/>
          </w:tcPr>
          <w:p w14:paraId="43C5F6B7" w14:textId="77777777" w:rsidR="00E52C4F" w:rsidRPr="006D4FF5" w:rsidRDefault="00E52C4F" w:rsidP="002D2466">
            <w:pPr>
              <w:ind w:left="720"/>
              <w:contextualSpacing/>
              <w:jc w:val="both"/>
              <w:rPr>
                <w:rFonts w:asciiTheme="minorHAnsi" w:hAnsiTheme="minorHAnsi"/>
              </w:rPr>
            </w:pPr>
            <w:r w:rsidRPr="006D4FF5">
              <w:rPr>
                <w:rFonts w:asciiTheme="minorHAnsi" w:hAnsiTheme="minorHAnsi"/>
                <w:b/>
              </w:rPr>
              <w:t>Outcome 16:</w:t>
            </w:r>
            <w:r w:rsidRPr="006D4FF5">
              <w:rPr>
                <w:rFonts w:asciiTheme="minorHAnsi" w:hAnsiTheme="minorHAnsi"/>
              </w:rPr>
              <w:t xml:space="preserve"> Create a production system plan</w:t>
            </w:r>
          </w:p>
          <w:p w14:paraId="1C969A82" w14:textId="77777777" w:rsidR="00E52C4F" w:rsidRPr="006D4FF5" w:rsidRDefault="00E52C4F" w:rsidP="002D2466">
            <w:pPr>
              <w:ind w:left="720"/>
              <w:contextualSpacing/>
              <w:jc w:val="both"/>
              <w:rPr>
                <w:rFonts w:asciiTheme="minorHAnsi" w:hAnsiTheme="minorHAnsi"/>
              </w:rPr>
            </w:pPr>
            <w:r w:rsidRPr="006D4FF5">
              <w:rPr>
                <w:rFonts w:asciiTheme="minorHAnsi" w:hAnsiTheme="minorHAnsi"/>
                <w:b/>
              </w:rPr>
              <w:t>Outcome 17:</w:t>
            </w:r>
            <w:r w:rsidRPr="006D4FF5">
              <w:rPr>
                <w:rFonts w:asciiTheme="minorHAnsi" w:hAnsiTheme="minorHAnsi"/>
              </w:rPr>
              <w:t xml:space="preserve"> Analyze ways to control complex, process and production systems using computers</w:t>
            </w:r>
          </w:p>
          <w:p w14:paraId="58B22067" w14:textId="77777777" w:rsidR="00E52C4F" w:rsidRPr="006D4FF5" w:rsidRDefault="00E52C4F" w:rsidP="002D2466">
            <w:pPr>
              <w:ind w:left="720"/>
              <w:contextualSpacing/>
              <w:jc w:val="both"/>
              <w:rPr>
                <w:rFonts w:asciiTheme="minorHAnsi" w:hAnsiTheme="minorHAnsi"/>
              </w:rPr>
            </w:pPr>
            <w:r w:rsidRPr="006D4FF5">
              <w:rPr>
                <w:rFonts w:asciiTheme="minorHAnsi" w:hAnsiTheme="minorHAnsi"/>
                <w:b/>
              </w:rPr>
              <w:t>Outcome 18:</w:t>
            </w:r>
            <w:r w:rsidRPr="006D4FF5">
              <w:rPr>
                <w:rFonts w:asciiTheme="minorHAnsi" w:hAnsiTheme="minorHAnsi"/>
              </w:rPr>
              <w:t xml:space="preserve"> Analyze the application and automation possibilities of robots.</w:t>
            </w:r>
          </w:p>
        </w:tc>
      </w:tr>
      <w:tr w:rsidR="00E52C4F" w:rsidRPr="006D4FF5" w14:paraId="6AE6102C" w14:textId="77777777" w:rsidTr="006D48AE">
        <w:trPr>
          <w:trHeight w:hRule="exact" w:val="288"/>
        </w:trPr>
        <w:tc>
          <w:tcPr>
            <w:tcW w:w="5000" w:type="pct"/>
            <w:gridSpan w:val="7"/>
            <w:shd w:val="clear" w:color="auto" w:fill="auto"/>
          </w:tcPr>
          <w:p w14:paraId="2D0776A4" w14:textId="77777777" w:rsidR="00E52C4F" w:rsidRPr="006D4FF5" w:rsidRDefault="00E52C4F" w:rsidP="002D2466">
            <w:pPr>
              <w:pStyle w:val="Odlomakpopisa"/>
              <w:numPr>
                <w:ilvl w:val="0"/>
                <w:numId w:val="1553"/>
              </w:numPr>
              <w:spacing w:after="60"/>
              <w:rPr>
                <w:rFonts w:asciiTheme="minorHAnsi" w:hAnsiTheme="minorHAnsi"/>
                <w:b/>
                <w:color w:val="000000"/>
              </w:rPr>
            </w:pPr>
            <w:r w:rsidRPr="006D4FF5">
              <w:rPr>
                <w:rFonts w:asciiTheme="minorHAnsi" w:hAnsiTheme="minorHAnsi"/>
                <w:b/>
                <w:color w:val="000000"/>
              </w:rPr>
              <w:t>Expected learning outcomes at course level</w:t>
            </w:r>
          </w:p>
          <w:p w14:paraId="125F3E4F"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5A11DB60" w14:textId="77777777" w:rsidTr="006D48AE">
        <w:trPr>
          <w:trHeight w:val="432"/>
        </w:trPr>
        <w:tc>
          <w:tcPr>
            <w:tcW w:w="5000" w:type="pct"/>
            <w:gridSpan w:val="7"/>
            <w:shd w:val="clear" w:color="auto" w:fill="auto"/>
          </w:tcPr>
          <w:p w14:paraId="17076006" w14:textId="77777777" w:rsidR="00E52C4F" w:rsidRPr="006D4FF5" w:rsidRDefault="00E52C4F" w:rsidP="002D2466">
            <w:pPr>
              <w:spacing w:before="0" w:beforeAutospacing="0" w:after="0" w:afterAutospacing="0"/>
              <w:jc w:val="both"/>
              <w:rPr>
                <w:rFonts w:asciiTheme="minorHAnsi" w:hAnsiTheme="minorHAnsi"/>
                <w:color w:val="000000"/>
              </w:rPr>
            </w:pPr>
            <w:r w:rsidRPr="006D4FF5">
              <w:rPr>
                <w:rFonts w:asciiTheme="minorHAnsi" w:hAnsiTheme="minorHAnsi"/>
                <w:color w:val="000000"/>
              </w:rPr>
              <w:t>1. Distinguish between types of production and ways of their balancing.</w:t>
            </w:r>
          </w:p>
          <w:p w14:paraId="10FB795C" w14:textId="77777777" w:rsidR="00E52C4F" w:rsidRPr="006D4FF5" w:rsidRDefault="00E52C4F" w:rsidP="002D2466">
            <w:pPr>
              <w:spacing w:before="0" w:beforeAutospacing="0" w:after="0" w:afterAutospacing="0"/>
              <w:jc w:val="both"/>
              <w:rPr>
                <w:rFonts w:asciiTheme="minorHAnsi" w:hAnsiTheme="minorHAnsi"/>
                <w:color w:val="000000"/>
              </w:rPr>
            </w:pPr>
            <w:r w:rsidRPr="006D4FF5">
              <w:rPr>
                <w:rFonts w:asciiTheme="minorHAnsi" w:hAnsiTheme="minorHAnsi"/>
                <w:color w:val="000000"/>
              </w:rPr>
              <w:t>2. Create a structural matrix and network diagram in the process of planning production systems and projects</w:t>
            </w:r>
          </w:p>
          <w:p w14:paraId="1A6B7439" w14:textId="77777777" w:rsidR="00E52C4F" w:rsidRPr="006D4FF5" w:rsidRDefault="00E52C4F" w:rsidP="002D2466">
            <w:pPr>
              <w:spacing w:before="0" w:beforeAutospacing="0" w:after="0" w:afterAutospacing="0"/>
              <w:jc w:val="both"/>
              <w:rPr>
                <w:rFonts w:asciiTheme="minorHAnsi" w:hAnsiTheme="minorHAnsi"/>
                <w:color w:val="000000"/>
              </w:rPr>
            </w:pPr>
            <w:r w:rsidRPr="006D4FF5">
              <w:rPr>
                <w:rFonts w:asciiTheme="minorHAnsi" w:hAnsiTheme="minorHAnsi"/>
                <w:color w:val="000000"/>
              </w:rPr>
              <w:t>3. Analyze the hierarchy of complex production systems and SCADA systems and computer-integrated manufacturing.</w:t>
            </w:r>
          </w:p>
          <w:p w14:paraId="27567238" w14:textId="77777777" w:rsidR="00E52C4F" w:rsidRPr="006D4FF5" w:rsidRDefault="00E52C4F" w:rsidP="002D2466">
            <w:pPr>
              <w:spacing w:before="0" w:beforeAutospacing="0" w:after="0" w:afterAutospacing="0"/>
              <w:jc w:val="both"/>
              <w:rPr>
                <w:rFonts w:asciiTheme="minorHAnsi" w:hAnsiTheme="minorHAnsi"/>
                <w:color w:val="000000"/>
              </w:rPr>
            </w:pPr>
            <w:r w:rsidRPr="006D4FF5">
              <w:rPr>
                <w:rFonts w:asciiTheme="minorHAnsi" w:hAnsiTheme="minorHAnsi"/>
                <w:color w:val="000000"/>
              </w:rPr>
              <w:t>4. Compare the possibilities of applying robots in flexible production systems and service industries.</w:t>
            </w:r>
          </w:p>
          <w:p w14:paraId="3A689B12" w14:textId="77777777" w:rsidR="00E52C4F" w:rsidRPr="006D4FF5" w:rsidRDefault="00E52C4F" w:rsidP="002D2466">
            <w:pPr>
              <w:spacing w:before="0" w:beforeAutospacing="0" w:after="0" w:afterAutospacing="0"/>
              <w:jc w:val="both"/>
              <w:rPr>
                <w:rFonts w:asciiTheme="minorHAnsi" w:hAnsiTheme="minorHAnsi"/>
                <w:color w:val="000000"/>
              </w:rPr>
            </w:pPr>
            <w:r w:rsidRPr="006D4FF5">
              <w:rPr>
                <w:rFonts w:asciiTheme="minorHAnsi" w:hAnsiTheme="minorHAnsi"/>
                <w:color w:val="000000"/>
              </w:rPr>
              <w:t>5. Argue the choice of an appropriate automation and communication system in the production process.</w:t>
            </w:r>
          </w:p>
        </w:tc>
      </w:tr>
      <w:tr w:rsidR="00E52C4F" w:rsidRPr="006D4FF5" w14:paraId="4F2F6909" w14:textId="77777777" w:rsidTr="006D48AE">
        <w:trPr>
          <w:trHeight w:val="432"/>
          <w:hidden/>
        </w:trPr>
        <w:tc>
          <w:tcPr>
            <w:tcW w:w="5000" w:type="pct"/>
            <w:gridSpan w:val="7"/>
            <w:shd w:val="clear" w:color="auto" w:fill="auto"/>
          </w:tcPr>
          <w:p w14:paraId="7A19E9E8" w14:textId="77777777" w:rsidR="00E52C4F" w:rsidRPr="006D4FF5" w:rsidRDefault="00E52C4F" w:rsidP="002D2466">
            <w:pPr>
              <w:jc w:val="both"/>
              <w:rPr>
                <w:rFonts w:asciiTheme="minorHAnsi" w:hAnsiTheme="minorHAnsi"/>
                <w:b/>
                <w:vanish/>
              </w:rPr>
            </w:pPr>
          </w:p>
        </w:tc>
      </w:tr>
      <w:tr w:rsidR="00E52C4F" w:rsidRPr="006D4FF5" w14:paraId="4CF1D6C1" w14:textId="77777777" w:rsidTr="006D48AE">
        <w:trPr>
          <w:trHeight w:val="432"/>
        </w:trPr>
        <w:tc>
          <w:tcPr>
            <w:tcW w:w="1373" w:type="pct"/>
            <w:shd w:val="clear" w:color="auto" w:fill="auto"/>
          </w:tcPr>
          <w:p w14:paraId="68DD4C91" w14:textId="77777777" w:rsidR="00E52C4F" w:rsidRPr="006D4FF5" w:rsidRDefault="00E52C4F" w:rsidP="002D2466">
            <w:pPr>
              <w:pStyle w:val="Odlomakpopisa"/>
              <w:numPr>
                <w:ilvl w:val="0"/>
                <w:numId w:val="1553"/>
              </w:numPr>
              <w:rPr>
                <w:rFonts w:asciiTheme="minorHAnsi" w:hAnsiTheme="minorHAnsi"/>
                <w:b/>
                <w:color w:val="000000"/>
              </w:rPr>
            </w:pPr>
            <w:r w:rsidRPr="006D4FF5">
              <w:rPr>
                <w:rFonts w:asciiTheme="minorHAnsi" w:hAnsiTheme="minorHAnsi"/>
                <w:b/>
                <w:color w:val="000000"/>
              </w:rPr>
              <w:t>Types of teaching</w:t>
            </w:r>
          </w:p>
        </w:tc>
        <w:tc>
          <w:tcPr>
            <w:tcW w:w="1329" w:type="pct"/>
            <w:gridSpan w:val="3"/>
            <w:shd w:val="clear" w:color="auto" w:fill="auto"/>
          </w:tcPr>
          <w:p w14:paraId="0CCF4FC3"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lectures</w:t>
            </w:r>
          </w:p>
          <w:p w14:paraId="0833B3B3"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Auditory exercises</w:t>
            </w:r>
          </w:p>
          <w:p w14:paraId="428194EC"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3"/>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seminars and workshops  </w:t>
            </w:r>
          </w:p>
          <w:p w14:paraId="003AF2BC"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Distance education</w:t>
            </w:r>
          </w:p>
          <w:p w14:paraId="707ED755"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Field Teaching</w:t>
            </w:r>
          </w:p>
        </w:tc>
        <w:tc>
          <w:tcPr>
            <w:tcW w:w="2298" w:type="pct"/>
            <w:gridSpan w:val="3"/>
            <w:shd w:val="clear" w:color="auto" w:fill="auto"/>
          </w:tcPr>
          <w:p w14:paraId="4D17CB32"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Independent tasks  </w:t>
            </w:r>
          </w:p>
          <w:p w14:paraId="24DB1402"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Multimedia &amp; Network  </w:t>
            </w:r>
          </w:p>
          <w:p w14:paraId="039B5836"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laboratory</w:t>
            </w:r>
          </w:p>
          <w:p w14:paraId="7993CE0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8"/>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Mentoring work</w:t>
            </w:r>
          </w:p>
          <w:p w14:paraId="3653EE83"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Other___________________</w:t>
            </w:r>
          </w:p>
        </w:tc>
      </w:tr>
      <w:tr w:rsidR="00E52C4F" w:rsidRPr="006D4FF5" w14:paraId="6B0F5AA3" w14:textId="77777777" w:rsidTr="006D48AE">
        <w:trPr>
          <w:trHeight w:val="432"/>
        </w:trPr>
        <w:tc>
          <w:tcPr>
            <w:tcW w:w="1373" w:type="pct"/>
            <w:shd w:val="clear" w:color="auto" w:fill="auto"/>
          </w:tcPr>
          <w:p w14:paraId="74C888AB" w14:textId="77777777" w:rsidR="00E52C4F" w:rsidRPr="006D4FF5" w:rsidRDefault="00E52C4F" w:rsidP="002D2466">
            <w:pPr>
              <w:pStyle w:val="Odlomakpopisa"/>
              <w:numPr>
                <w:ilvl w:val="0"/>
                <w:numId w:val="1553"/>
              </w:numPr>
              <w:jc w:val="both"/>
              <w:rPr>
                <w:rFonts w:asciiTheme="minorHAnsi" w:hAnsiTheme="minorHAnsi"/>
                <w:b/>
                <w:color w:val="000000"/>
              </w:rPr>
            </w:pPr>
            <w:r w:rsidRPr="006D4FF5">
              <w:rPr>
                <w:rFonts w:asciiTheme="minorHAnsi" w:hAnsiTheme="minorHAnsi"/>
                <w:b/>
                <w:color w:val="000000"/>
              </w:rPr>
              <w:t>Comments</w:t>
            </w:r>
          </w:p>
        </w:tc>
        <w:tc>
          <w:tcPr>
            <w:tcW w:w="3627" w:type="pct"/>
            <w:gridSpan w:val="6"/>
            <w:shd w:val="clear" w:color="auto" w:fill="auto"/>
          </w:tcPr>
          <w:p w14:paraId="4C30112A" w14:textId="77777777" w:rsidR="00E52C4F" w:rsidRPr="006D4FF5" w:rsidRDefault="00E52C4F" w:rsidP="002D2466">
            <w:pPr>
              <w:rPr>
                <w:rFonts w:asciiTheme="minorHAnsi" w:hAnsiTheme="minorHAnsi"/>
              </w:rPr>
            </w:pPr>
          </w:p>
        </w:tc>
      </w:tr>
      <w:tr w:rsidR="00E52C4F" w:rsidRPr="006D4FF5" w14:paraId="0D7A9F0B" w14:textId="77777777" w:rsidTr="006D48AE">
        <w:trPr>
          <w:trHeight w:val="432"/>
        </w:trPr>
        <w:tc>
          <w:tcPr>
            <w:tcW w:w="5000" w:type="pct"/>
            <w:gridSpan w:val="7"/>
            <w:shd w:val="clear" w:color="auto" w:fill="auto"/>
          </w:tcPr>
          <w:p w14:paraId="47150C03" w14:textId="77777777" w:rsidR="00E52C4F" w:rsidRPr="006D4FF5" w:rsidRDefault="00E52C4F" w:rsidP="002D2466">
            <w:pPr>
              <w:pStyle w:val="Odlomakpopisa"/>
              <w:numPr>
                <w:ilvl w:val="0"/>
                <w:numId w:val="1553"/>
              </w:numPr>
              <w:jc w:val="both"/>
              <w:rPr>
                <w:rFonts w:asciiTheme="minorHAnsi" w:hAnsiTheme="minorHAnsi"/>
                <w:b/>
                <w:color w:val="000000"/>
              </w:rPr>
            </w:pPr>
            <w:r w:rsidRPr="006D4FF5">
              <w:rPr>
                <w:rFonts w:asciiTheme="minorHAnsi" w:hAnsiTheme="minorHAnsi"/>
                <w:b/>
                <w:color w:val="000000"/>
              </w:rPr>
              <w:t>Student obligations</w:t>
            </w:r>
          </w:p>
        </w:tc>
      </w:tr>
      <w:tr w:rsidR="00E52C4F" w:rsidRPr="006D4FF5" w14:paraId="4D1E4C2C" w14:textId="77777777" w:rsidTr="006D48AE">
        <w:trPr>
          <w:trHeight w:val="432"/>
        </w:trPr>
        <w:tc>
          <w:tcPr>
            <w:tcW w:w="5000" w:type="pct"/>
            <w:gridSpan w:val="7"/>
            <w:shd w:val="clear" w:color="auto" w:fill="auto"/>
          </w:tcPr>
          <w:p w14:paraId="34341534" w14:textId="77777777" w:rsidR="00E52C4F" w:rsidRPr="006D4FF5" w:rsidRDefault="00E52C4F" w:rsidP="002D2466">
            <w:pPr>
              <w:jc w:val="both"/>
              <w:rPr>
                <w:rFonts w:asciiTheme="minorHAnsi" w:hAnsiTheme="minorHAnsi"/>
                <w:color w:val="000000"/>
              </w:rPr>
            </w:pPr>
          </w:p>
        </w:tc>
      </w:tr>
      <w:tr w:rsidR="00E52C4F" w:rsidRPr="006D4FF5" w14:paraId="7540EE4B" w14:textId="77777777" w:rsidTr="006D48AE">
        <w:trPr>
          <w:trHeight w:val="432"/>
        </w:trPr>
        <w:tc>
          <w:tcPr>
            <w:tcW w:w="5000" w:type="pct"/>
            <w:gridSpan w:val="7"/>
            <w:shd w:val="clear" w:color="auto" w:fill="auto"/>
          </w:tcPr>
          <w:p w14:paraId="1E5D1D7C" w14:textId="77777777" w:rsidR="00E52C4F" w:rsidRPr="006D4FF5" w:rsidRDefault="00E52C4F" w:rsidP="002D2466">
            <w:pPr>
              <w:pStyle w:val="Odlomakpopisa"/>
              <w:numPr>
                <w:ilvl w:val="0"/>
                <w:numId w:val="1553"/>
              </w:numPr>
              <w:jc w:val="both"/>
              <w:rPr>
                <w:rFonts w:asciiTheme="minorHAnsi" w:hAnsiTheme="minorHAnsi"/>
                <w:b/>
                <w:color w:val="000000"/>
              </w:rPr>
            </w:pPr>
            <w:r w:rsidRPr="006D4FF5">
              <w:rPr>
                <w:rFonts w:asciiTheme="minorHAnsi" w:hAnsiTheme="minorHAnsi"/>
                <w:b/>
                <w:color w:val="000000"/>
              </w:rPr>
              <w:t>Assessment, evaluation and monitoring of student work continuously during classes and during the exam period</w:t>
            </w:r>
          </w:p>
        </w:tc>
      </w:tr>
      <w:tr w:rsidR="00E52C4F" w:rsidRPr="006D4FF5" w14:paraId="2DDB5338" w14:textId="77777777" w:rsidTr="006D48AE">
        <w:trPr>
          <w:trHeight w:val="432"/>
        </w:trPr>
        <w:tc>
          <w:tcPr>
            <w:tcW w:w="5000" w:type="pct"/>
            <w:gridSpan w:val="7"/>
            <w:shd w:val="clear" w:color="auto" w:fill="auto"/>
          </w:tcPr>
          <w:p w14:paraId="5702A1B0"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 xml:space="preserve">Assessment is based on the evaluation of the adoption of learning outcomes in the course. Assessment is carried out continuously during classes and/or during the examination period, in accordance with the provisions of the Ordinance on Assessment. </w:t>
            </w:r>
          </w:p>
          <w:p w14:paraId="1B01D340"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Continuous verification:</w:t>
            </w:r>
          </w:p>
          <w:tbl>
            <w:tblPr>
              <w:tblW w:w="9363" w:type="dxa"/>
              <w:jc w:val="center"/>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Look w:val="04A0" w:firstRow="1" w:lastRow="0" w:firstColumn="1" w:lastColumn="0" w:noHBand="0" w:noVBand="1"/>
            </w:tblPr>
            <w:tblGrid>
              <w:gridCol w:w="1523"/>
              <w:gridCol w:w="1555"/>
              <w:gridCol w:w="1702"/>
              <w:gridCol w:w="2013"/>
              <w:gridCol w:w="1285"/>
              <w:gridCol w:w="1285"/>
            </w:tblGrid>
            <w:tr w:rsidR="00E52C4F" w:rsidRPr="006D4FF5" w14:paraId="46404382" w14:textId="77777777" w:rsidTr="006D48AE">
              <w:trPr>
                <w:jc w:val="center"/>
              </w:trPr>
              <w:tc>
                <w:tcPr>
                  <w:tcW w:w="1523" w:type="dxa"/>
                  <w:shd w:val="clear" w:color="auto" w:fill="auto"/>
                </w:tcPr>
                <w:p w14:paraId="301210D3"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OUTCOMES</w:t>
                  </w:r>
                </w:p>
              </w:tc>
              <w:tc>
                <w:tcPr>
                  <w:tcW w:w="1555" w:type="dxa"/>
                  <w:shd w:val="clear" w:color="auto" w:fill="auto"/>
                </w:tcPr>
                <w:p w14:paraId="401C2892" w14:textId="77777777" w:rsidR="00E52C4F" w:rsidRPr="006D4FF5" w:rsidRDefault="00E52C4F" w:rsidP="002D2466">
                  <w:pPr>
                    <w:spacing w:before="0" w:beforeAutospacing="0"/>
                    <w:jc w:val="center"/>
                    <w:rPr>
                      <w:rFonts w:asciiTheme="minorHAnsi" w:hAnsiTheme="minorHAnsi"/>
                      <w:b/>
                      <w:color w:val="000000"/>
                      <w:sz w:val="22"/>
                    </w:rPr>
                  </w:pPr>
                  <w:r w:rsidRPr="006D4FF5">
                    <w:rPr>
                      <w:rFonts w:asciiTheme="minorHAnsi" w:hAnsiTheme="minorHAnsi"/>
                      <w:b/>
                      <w:color w:val="000000"/>
                      <w:sz w:val="22"/>
                    </w:rPr>
                    <w:t>First colloquium</w:t>
                  </w:r>
                </w:p>
              </w:tc>
              <w:tc>
                <w:tcPr>
                  <w:tcW w:w="1702" w:type="dxa"/>
                  <w:shd w:val="clear" w:color="auto" w:fill="auto"/>
                </w:tcPr>
                <w:p w14:paraId="134D528B"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Second colloquium</w:t>
                  </w:r>
                </w:p>
              </w:tc>
              <w:tc>
                <w:tcPr>
                  <w:tcW w:w="2013" w:type="dxa"/>
                  <w:shd w:val="clear" w:color="auto" w:fill="auto"/>
                </w:tcPr>
                <w:p w14:paraId="18644862"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Project assignment</w:t>
                  </w:r>
                </w:p>
              </w:tc>
              <w:tc>
                <w:tcPr>
                  <w:tcW w:w="1285" w:type="dxa"/>
                  <w:shd w:val="clear" w:color="auto" w:fill="auto"/>
                </w:tcPr>
                <w:p w14:paraId="5A399FAE"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Threshold</w:t>
                  </w:r>
                </w:p>
              </w:tc>
              <w:tc>
                <w:tcPr>
                  <w:tcW w:w="1285" w:type="dxa"/>
                  <w:shd w:val="clear" w:color="auto" w:fill="auto"/>
                </w:tcPr>
                <w:p w14:paraId="6FAFCC5F"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Max</w:t>
                  </w:r>
                </w:p>
              </w:tc>
            </w:tr>
            <w:tr w:rsidR="00E52C4F" w:rsidRPr="006D4FF5" w14:paraId="28C3C42E" w14:textId="77777777" w:rsidTr="006D48AE">
              <w:trPr>
                <w:jc w:val="center"/>
              </w:trPr>
              <w:tc>
                <w:tcPr>
                  <w:tcW w:w="1523" w:type="dxa"/>
                  <w:shd w:val="clear" w:color="auto" w:fill="auto"/>
                </w:tcPr>
                <w:p w14:paraId="2A6ABAC1"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OUTCOME 1</w:t>
                  </w:r>
                </w:p>
              </w:tc>
              <w:tc>
                <w:tcPr>
                  <w:tcW w:w="1555" w:type="dxa"/>
                  <w:shd w:val="clear" w:color="auto" w:fill="auto"/>
                </w:tcPr>
                <w:p w14:paraId="5B8B4080"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702" w:type="dxa"/>
                  <w:shd w:val="clear" w:color="auto" w:fill="auto"/>
                </w:tcPr>
                <w:p w14:paraId="083645CC"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w:t>
                  </w:r>
                </w:p>
              </w:tc>
              <w:tc>
                <w:tcPr>
                  <w:tcW w:w="2013" w:type="dxa"/>
                  <w:shd w:val="clear" w:color="auto" w:fill="auto"/>
                </w:tcPr>
                <w:p w14:paraId="252047AD"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626A83E6"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10 %</w:t>
                  </w:r>
                </w:p>
              </w:tc>
              <w:tc>
                <w:tcPr>
                  <w:tcW w:w="1285" w:type="dxa"/>
                  <w:shd w:val="clear" w:color="auto" w:fill="auto"/>
                </w:tcPr>
                <w:p w14:paraId="2B52F668"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79DDD781" w14:textId="77777777" w:rsidTr="006D48AE">
              <w:trPr>
                <w:jc w:val="center"/>
              </w:trPr>
              <w:tc>
                <w:tcPr>
                  <w:tcW w:w="1523" w:type="dxa"/>
                  <w:shd w:val="clear" w:color="auto" w:fill="auto"/>
                </w:tcPr>
                <w:p w14:paraId="7949EEBA"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OUTCOME 2</w:t>
                  </w:r>
                </w:p>
              </w:tc>
              <w:tc>
                <w:tcPr>
                  <w:tcW w:w="1555" w:type="dxa"/>
                  <w:shd w:val="clear" w:color="auto" w:fill="auto"/>
                </w:tcPr>
                <w:p w14:paraId="2458437E"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702" w:type="dxa"/>
                  <w:shd w:val="clear" w:color="auto" w:fill="auto"/>
                </w:tcPr>
                <w:p w14:paraId="6921FE3B"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w:t>
                  </w:r>
                </w:p>
              </w:tc>
              <w:tc>
                <w:tcPr>
                  <w:tcW w:w="2013" w:type="dxa"/>
                  <w:shd w:val="clear" w:color="auto" w:fill="auto"/>
                </w:tcPr>
                <w:p w14:paraId="582305E2"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52A590E2"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10 %</w:t>
                  </w:r>
                </w:p>
              </w:tc>
              <w:tc>
                <w:tcPr>
                  <w:tcW w:w="1285" w:type="dxa"/>
                  <w:shd w:val="clear" w:color="auto" w:fill="auto"/>
                </w:tcPr>
                <w:p w14:paraId="34B40984"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7C2B7A8E" w14:textId="77777777" w:rsidTr="006D48AE">
              <w:trPr>
                <w:jc w:val="center"/>
              </w:trPr>
              <w:tc>
                <w:tcPr>
                  <w:tcW w:w="1523" w:type="dxa"/>
                  <w:shd w:val="clear" w:color="auto" w:fill="auto"/>
                </w:tcPr>
                <w:p w14:paraId="4EA165CD"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OUTCOME 3</w:t>
                  </w:r>
                </w:p>
              </w:tc>
              <w:tc>
                <w:tcPr>
                  <w:tcW w:w="1555" w:type="dxa"/>
                  <w:shd w:val="clear" w:color="auto" w:fill="auto"/>
                </w:tcPr>
                <w:p w14:paraId="20CB3FB8"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w:t>
                  </w:r>
                </w:p>
              </w:tc>
              <w:tc>
                <w:tcPr>
                  <w:tcW w:w="1702" w:type="dxa"/>
                  <w:shd w:val="clear" w:color="auto" w:fill="auto"/>
                </w:tcPr>
                <w:p w14:paraId="30582BF1"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2013" w:type="dxa"/>
                  <w:shd w:val="clear" w:color="auto" w:fill="auto"/>
                </w:tcPr>
                <w:p w14:paraId="419A9BEF"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635D026E"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10 %</w:t>
                  </w:r>
                </w:p>
              </w:tc>
              <w:tc>
                <w:tcPr>
                  <w:tcW w:w="1285" w:type="dxa"/>
                  <w:shd w:val="clear" w:color="auto" w:fill="auto"/>
                </w:tcPr>
                <w:p w14:paraId="0233114D"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70A5DC95" w14:textId="77777777" w:rsidTr="006D48AE">
              <w:trPr>
                <w:jc w:val="center"/>
              </w:trPr>
              <w:tc>
                <w:tcPr>
                  <w:tcW w:w="1523" w:type="dxa"/>
                  <w:shd w:val="clear" w:color="auto" w:fill="auto"/>
                </w:tcPr>
                <w:p w14:paraId="2B0993A6"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OUTCOME 4</w:t>
                  </w:r>
                </w:p>
              </w:tc>
              <w:tc>
                <w:tcPr>
                  <w:tcW w:w="1555" w:type="dxa"/>
                  <w:shd w:val="clear" w:color="auto" w:fill="auto"/>
                </w:tcPr>
                <w:p w14:paraId="29720DAA"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w:t>
                  </w:r>
                </w:p>
              </w:tc>
              <w:tc>
                <w:tcPr>
                  <w:tcW w:w="1702" w:type="dxa"/>
                  <w:shd w:val="clear" w:color="auto" w:fill="auto"/>
                </w:tcPr>
                <w:p w14:paraId="1782FBBE"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2013" w:type="dxa"/>
                  <w:shd w:val="clear" w:color="auto" w:fill="auto"/>
                </w:tcPr>
                <w:p w14:paraId="1700585B"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034A549C"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10 %</w:t>
                  </w:r>
                </w:p>
              </w:tc>
              <w:tc>
                <w:tcPr>
                  <w:tcW w:w="1285" w:type="dxa"/>
                  <w:shd w:val="clear" w:color="auto" w:fill="auto"/>
                </w:tcPr>
                <w:p w14:paraId="559C84F7"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22192793" w14:textId="77777777" w:rsidTr="006D48AE">
              <w:trPr>
                <w:jc w:val="center"/>
              </w:trPr>
              <w:tc>
                <w:tcPr>
                  <w:tcW w:w="1523" w:type="dxa"/>
                  <w:shd w:val="clear" w:color="auto" w:fill="auto"/>
                </w:tcPr>
                <w:p w14:paraId="260C43B4"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OUTCOME 5</w:t>
                  </w:r>
                </w:p>
              </w:tc>
              <w:tc>
                <w:tcPr>
                  <w:tcW w:w="1555" w:type="dxa"/>
                  <w:shd w:val="clear" w:color="auto" w:fill="auto"/>
                </w:tcPr>
                <w:p w14:paraId="3F8E28BB"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w:t>
                  </w:r>
                </w:p>
              </w:tc>
              <w:tc>
                <w:tcPr>
                  <w:tcW w:w="1702" w:type="dxa"/>
                  <w:shd w:val="clear" w:color="auto" w:fill="auto"/>
                </w:tcPr>
                <w:p w14:paraId="4BBD6DB1"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2013" w:type="dxa"/>
                  <w:shd w:val="clear" w:color="auto" w:fill="auto"/>
                </w:tcPr>
                <w:p w14:paraId="3D25FE63"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759CE2B2"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10 %</w:t>
                  </w:r>
                </w:p>
              </w:tc>
              <w:tc>
                <w:tcPr>
                  <w:tcW w:w="1285" w:type="dxa"/>
                  <w:shd w:val="clear" w:color="auto" w:fill="auto"/>
                </w:tcPr>
                <w:p w14:paraId="1EB1B27D"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293369B3" w14:textId="77777777" w:rsidTr="006D48AE">
              <w:trPr>
                <w:jc w:val="center"/>
              </w:trPr>
              <w:tc>
                <w:tcPr>
                  <w:tcW w:w="1523" w:type="dxa"/>
                  <w:shd w:val="clear" w:color="auto" w:fill="auto"/>
                </w:tcPr>
                <w:p w14:paraId="3A0FF4CA"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Share in ECTS</w:t>
                  </w:r>
                </w:p>
              </w:tc>
              <w:tc>
                <w:tcPr>
                  <w:tcW w:w="1555" w:type="dxa"/>
                  <w:shd w:val="clear" w:color="auto" w:fill="auto"/>
                </w:tcPr>
                <w:p w14:paraId="112EC0AD"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1.28</w:t>
                  </w:r>
                </w:p>
              </w:tc>
              <w:tc>
                <w:tcPr>
                  <w:tcW w:w="1702" w:type="dxa"/>
                  <w:shd w:val="clear" w:color="auto" w:fill="auto"/>
                </w:tcPr>
                <w:p w14:paraId="49A277C7"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1.92</w:t>
                  </w:r>
                </w:p>
              </w:tc>
              <w:tc>
                <w:tcPr>
                  <w:tcW w:w="2013" w:type="dxa"/>
                  <w:shd w:val="clear" w:color="auto" w:fill="auto"/>
                </w:tcPr>
                <w:p w14:paraId="78D9D958"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0.8</w:t>
                  </w:r>
                </w:p>
              </w:tc>
              <w:tc>
                <w:tcPr>
                  <w:tcW w:w="1285" w:type="dxa"/>
                  <w:shd w:val="clear" w:color="auto" w:fill="auto"/>
                </w:tcPr>
                <w:p w14:paraId="5873ECD1"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w:t>
                  </w:r>
                </w:p>
              </w:tc>
              <w:tc>
                <w:tcPr>
                  <w:tcW w:w="1285" w:type="dxa"/>
                  <w:shd w:val="clear" w:color="auto" w:fill="auto"/>
                </w:tcPr>
                <w:p w14:paraId="725104D6"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w:t>
                  </w:r>
                </w:p>
              </w:tc>
            </w:tr>
            <w:tr w:rsidR="00E52C4F" w:rsidRPr="006D4FF5" w14:paraId="4BE000C2" w14:textId="77777777" w:rsidTr="006D48AE">
              <w:trPr>
                <w:jc w:val="center"/>
              </w:trPr>
              <w:tc>
                <w:tcPr>
                  <w:tcW w:w="1523" w:type="dxa"/>
                  <w:shd w:val="clear" w:color="auto" w:fill="auto"/>
                </w:tcPr>
                <w:p w14:paraId="346AB77E"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Altogether</w:t>
                  </w:r>
                </w:p>
              </w:tc>
              <w:tc>
                <w:tcPr>
                  <w:tcW w:w="1555" w:type="dxa"/>
                  <w:shd w:val="clear" w:color="auto" w:fill="auto"/>
                </w:tcPr>
                <w:p w14:paraId="7D0E30D7"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32 %</w:t>
                  </w:r>
                </w:p>
              </w:tc>
              <w:tc>
                <w:tcPr>
                  <w:tcW w:w="1702" w:type="dxa"/>
                  <w:shd w:val="clear" w:color="auto" w:fill="auto"/>
                </w:tcPr>
                <w:p w14:paraId="2474A0AB"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48 %</w:t>
                  </w:r>
                </w:p>
              </w:tc>
              <w:tc>
                <w:tcPr>
                  <w:tcW w:w="2013" w:type="dxa"/>
                  <w:shd w:val="clear" w:color="auto" w:fill="auto"/>
                </w:tcPr>
                <w:p w14:paraId="29447DA4"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c>
                <w:tcPr>
                  <w:tcW w:w="1285" w:type="dxa"/>
                  <w:shd w:val="clear" w:color="auto" w:fill="auto"/>
                </w:tcPr>
                <w:p w14:paraId="4394B4ED"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50 %</w:t>
                  </w:r>
                </w:p>
              </w:tc>
              <w:tc>
                <w:tcPr>
                  <w:tcW w:w="1285" w:type="dxa"/>
                  <w:shd w:val="clear" w:color="auto" w:fill="auto"/>
                </w:tcPr>
                <w:p w14:paraId="3AEDB25A"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100 %</w:t>
                  </w:r>
                </w:p>
              </w:tc>
            </w:tr>
          </w:tbl>
          <w:p w14:paraId="6B89F90D"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A student has passed a course if he/she has achieved a percentage of points that is higher than or equal to the defined threshold for each learning outcome. </w:t>
            </w:r>
          </w:p>
          <w:p w14:paraId="27245B1D"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Exam period:</w:t>
            </w:r>
          </w:p>
          <w:tbl>
            <w:tblPr>
              <w:tblW w:w="0" w:type="auto"/>
              <w:jc w:val="center"/>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Look w:val="04A0" w:firstRow="1" w:lastRow="0" w:firstColumn="1" w:lastColumn="0" w:noHBand="0" w:noVBand="1"/>
            </w:tblPr>
            <w:tblGrid>
              <w:gridCol w:w="1399"/>
              <w:gridCol w:w="1289"/>
              <w:gridCol w:w="1350"/>
              <w:gridCol w:w="1285"/>
            </w:tblGrid>
            <w:tr w:rsidR="00E52C4F" w:rsidRPr="006D4FF5" w14:paraId="4A2C6649" w14:textId="77777777" w:rsidTr="006D48AE">
              <w:trPr>
                <w:jc w:val="center"/>
              </w:trPr>
              <w:tc>
                <w:tcPr>
                  <w:tcW w:w="1287" w:type="dxa"/>
                  <w:shd w:val="clear" w:color="auto" w:fill="auto"/>
                </w:tcPr>
                <w:p w14:paraId="38C836E3"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OUTCOMES</w:t>
                  </w:r>
                </w:p>
              </w:tc>
              <w:tc>
                <w:tcPr>
                  <w:tcW w:w="1289" w:type="dxa"/>
                  <w:shd w:val="clear" w:color="auto" w:fill="auto"/>
                </w:tcPr>
                <w:p w14:paraId="73EE63A6"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Written exam</w:t>
                  </w:r>
                </w:p>
              </w:tc>
              <w:tc>
                <w:tcPr>
                  <w:tcW w:w="1350" w:type="dxa"/>
                  <w:shd w:val="clear" w:color="auto" w:fill="auto"/>
                </w:tcPr>
                <w:p w14:paraId="1B71D88F"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Viva voce</w:t>
                  </w:r>
                </w:p>
              </w:tc>
              <w:tc>
                <w:tcPr>
                  <w:tcW w:w="1285" w:type="dxa"/>
                  <w:shd w:val="clear" w:color="auto" w:fill="auto"/>
                </w:tcPr>
                <w:p w14:paraId="798DA629"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Max</w:t>
                  </w:r>
                </w:p>
              </w:tc>
            </w:tr>
            <w:tr w:rsidR="00E52C4F" w:rsidRPr="006D4FF5" w14:paraId="64B82E25" w14:textId="77777777" w:rsidTr="006D48AE">
              <w:trPr>
                <w:jc w:val="center"/>
              </w:trPr>
              <w:tc>
                <w:tcPr>
                  <w:tcW w:w="1287" w:type="dxa"/>
                  <w:shd w:val="clear" w:color="auto" w:fill="auto"/>
                </w:tcPr>
                <w:p w14:paraId="245CCDDF"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OUTCOME 1</w:t>
                  </w:r>
                </w:p>
              </w:tc>
              <w:tc>
                <w:tcPr>
                  <w:tcW w:w="1289" w:type="dxa"/>
                  <w:shd w:val="clear" w:color="auto" w:fill="auto"/>
                </w:tcPr>
                <w:p w14:paraId="1752A534"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350" w:type="dxa"/>
                  <w:shd w:val="clear" w:color="auto" w:fill="auto"/>
                </w:tcPr>
                <w:p w14:paraId="5898706A"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6B1D7902"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074B9E6A" w14:textId="77777777" w:rsidTr="006D48AE">
              <w:trPr>
                <w:jc w:val="center"/>
              </w:trPr>
              <w:tc>
                <w:tcPr>
                  <w:tcW w:w="1287" w:type="dxa"/>
                  <w:shd w:val="clear" w:color="auto" w:fill="auto"/>
                </w:tcPr>
                <w:p w14:paraId="08CF3B5A"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OUTCOME 2</w:t>
                  </w:r>
                </w:p>
              </w:tc>
              <w:tc>
                <w:tcPr>
                  <w:tcW w:w="1289" w:type="dxa"/>
                  <w:shd w:val="clear" w:color="auto" w:fill="auto"/>
                </w:tcPr>
                <w:p w14:paraId="1124B37B"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350" w:type="dxa"/>
                  <w:shd w:val="clear" w:color="auto" w:fill="auto"/>
                </w:tcPr>
                <w:p w14:paraId="4806299C"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2F771ACB"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7F49AC32" w14:textId="77777777" w:rsidTr="006D48AE">
              <w:trPr>
                <w:jc w:val="center"/>
              </w:trPr>
              <w:tc>
                <w:tcPr>
                  <w:tcW w:w="1287" w:type="dxa"/>
                  <w:shd w:val="clear" w:color="auto" w:fill="auto"/>
                </w:tcPr>
                <w:p w14:paraId="7B08F29D"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OUTCOME 3</w:t>
                  </w:r>
                </w:p>
              </w:tc>
              <w:tc>
                <w:tcPr>
                  <w:tcW w:w="1289" w:type="dxa"/>
                  <w:shd w:val="clear" w:color="auto" w:fill="auto"/>
                </w:tcPr>
                <w:p w14:paraId="21507463"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350" w:type="dxa"/>
                  <w:shd w:val="clear" w:color="auto" w:fill="auto"/>
                </w:tcPr>
                <w:p w14:paraId="268DBD7A"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26AABE0C"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534874A0" w14:textId="77777777" w:rsidTr="006D48AE">
              <w:trPr>
                <w:jc w:val="center"/>
              </w:trPr>
              <w:tc>
                <w:tcPr>
                  <w:tcW w:w="1287" w:type="dxa"/>
                  <w:shd w:val="clear" w:color="auto" w:fill="auto"/>
                </w:tcPr>
                <w:p w14:paraId="485FF233"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OUTCOME 4</w:t>
                  </w:r>
                </w:p>
              </w:tc>
              <w:tc>
                <w:tcPr>
                  <w:tcW w:w="1289" w:type="dxa"/>
                  <w:shd w:val="clear" w:color="auto" w:fill="auto"/>
                </w:tcPr>
                <w:p w14:paraId="23DB6812"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350" w:type="dxa"/>
                  <w:shd w:val="clear" w:color="auto" w:fill="auto"/>
                </w:tcPr>
                <w:p w14:paraId="33343057"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742F3D1D"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64512059" w14:textId="77777777" w:rsidTr="006D48AE">
              <w:trPr>
                <w:jc w:val="center"/>
              </w:trPr>
              <w:tc>
                <w:tcPr>
                  <w:tcW w:w="1287" w:type="dxa"/>
                  <w:shd w:val="clear" w:color="auto" w:fill="auto"/>
                </w:tcPr>
                <w:p w14:paraId="1DAEF7F7"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OUTCOME 5</w:t>
                  </w:r>
                </w:p>
              </w:tc>
              <w:tc>
                <w:tcPr>
                  <w:tcW w:w="1289" w:type="dxa"/>
                  <w:shd w:val="clear" w:color="auto" w:fill="auto"/>
                </w:tcPr>
                <w:p w14:paraId="5C6B9067"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350" w:type="dxa"/>
                  <w:shd w:val="clear" w:color="auto" w:fill="auto"/>
                </w:tcPr>
                <w:p w14:paraId="258F98CF"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10E60B6D"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2FA51048" w14:textId="77777777" w:rsidTr="006D48AE">
              <w:trPr>
                <w:jc w:val="center"/>
              </w:trPr>
              <w:tc>
                <w:tcPr>
                  <w:tcW w:w="1287" w:type="dxa"/>
                  <w:shd w:val="clear" w:color="auto" w:fill="auto"/>
                </w:tcPr>
                <w:p w14:paraId="1752E8AD"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Share in ECTS</w:t>
                  </w:r>
                </w:p>
              </w:tc>
              <w:tc>
                <w:tcPr>
                  <w:tcW w:w="1289" w:type="dxa"/>
                  <w:shd w:val="clear" w:color="auto" w:fill="auto"/>
                </w:tcPr>
                <w:p w14:paraId="62B4EF5D"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3.2</w:t>
                  </w:r>
                </w:p>
              </w:tc>
              <w:tc>
                <w:tcPr>
                  <w:tcW w:w="1350" w:type="dxa"/>
                  <w:shd w:val="clear" w:color="auto" w:fill="auto"/>
                </w:tcPr>
                <w:p w14:paraId="524FBDAB"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0.8</w:t>
                  </w:r>
                </w:p>
              </w:tc>
              <w:tc>
                <w:tcPr>
                  <w:tcW w:w="1285" w:type="dxa"/>
                  <w:shd w:val="clear" w:color="auto" w:fill="auto"/>
                </w:tcPr>
                <w:p w14:paraId="582C1EC3"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w:t>
                  </w:r>
                </w:p>
              </w:tc>
            </w:tr>
            <w:tr w:rsidR="00E52C4F" w:rsidRPr="006D4FF5" w14:paraId="69CE499E" w14:textId="77777777" w:rsidTr="006D48AE">
              <w:trPr>
                <w:jc w:val="center"/>
              </w:trPr>
              <w:tc>
                <w:tcPr>
                  <w:tcW w:w="1287" w:type="dxa"/>
                  <w:shd w:val="clear" w:color="auto" w:fill="auto"/>
                </w:tcPr>
                <w:p w14:paraId="6A6E7425"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Altogether</w:t>
                  </w:r>
                </w:p>
              </w:tc>
              <w:tc>
                <w:tcPr>
                  <w:tcW w:w="1289" w:type="dxa"/>
                  <w:shd w:val="clear" w:color="auto" w:fill="auto"/>
                </w:tcPr>
                <w:p w14:paraId="2A6A8F0D"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80 %</w:t>
                  </w:r>
                </w:p>
              </w:tc>
              <w:tc>
                <w:tcPr>
                  <w:tcW w:w="1350" w:type="dxa"/>
                  <w:shd w:val="clear" w:color="auto" w:fill="auto"/>
                </w:tcPr>
                <w:p w14:paraId="54FEB6DE"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c>
                <w:tcPr>
                  <w:tcW w:w="1285" w:type="dxa"/>
                  <w:shd w:val="clear" w:color="auto" w:fill="auto"/>
                </w:tcPr>
                <w:p w14:paraId="4ABA57FC"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100 %</w:t>
                  </w:r>
                </w:p>
              </w:tc>
            </w:tr>
          </w:tbl>
          <w:p w14:paraId="29EB21E5"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lastRenderedPageBreak/>
              <w:t xml:space="preserve">A student has passed a course if he/she has achieved a percentage of points that is higher than or equal to the defined threshold for each learning outcome. </w:t>
            </w:r>
          </w:p>
          <w:p w14:paraId="3C800C75"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Assessment:</w:t>
            </w:r>
          </w:p>
          <w:p w14:paraId="176ABC2C" w14:textId="77777777" w:rsidR="00E52C4F" w:rsidRPr="006D4FF5" w:rsidRDefault="00E52C4F" w:rsidP="002D2466">
            <w:pPr>
              <w:jc w:val="both"/>
              <w:rPr>
                <w:rFonts w:asciiTheme="minorHAnsi" w:hAnsiTheme="minorHAnsi"/>
              </w:rPr>
            </w:pPr>
            <w:r w:rsidRPr="006D4FF5">
              <w:rPr>
                <w:rFonts w:asciiTheme="minorHAnsi" w:hAnsiTheme="minorHAnsi"/>
              </w:rPr>
              <w:t>A student has passed the exam if he/she has achieved at least 50% of the predicted points for that outcome for each learning outcome in the course.</w:t>
            </w:r>
          </w:p>
          <w:p w14:paraId="74C1AB63" w14:textId="77777777" w:rsidR="00E52C4F" w:rsidRPr="006D4FF5" w:rsidRDefault="00E52C4F" w:rsidP="002D2466">
            <w:pPr>
              <w:jc w:val="both"/>
              <w:rPr>
                <w:rFonts w:asciiTheme="minorHAnsi" w:hAnsiTheme="minorHAnsi"/>
                <w:b/>
                <w:color w:val="000000"/>
              </w:rPr>
            </w:pPr>
            <w:r w:rsidRPr="006D4FF5">
              <w:rPr>
                <w:rFonts w:asciiTheme="minorHAnsi" w:hAnsiTheme="minorHAnsi"/>
              </w:rPr>
              <w:t>If the student has passed all the learning outcomes of the course, the points (percentages) of all passed learning outcomes are added up, and the final grade is formed based on the following table:</w:t>
            </w:r>
          </w:p>
          <w:tbl>
            <w:tblPr>
              <w:tblW w:w="0" w:type="auto"/>
              <w:jc w:val="center"/>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Look w:val="04A0" w:firstRow="1" w:lastRow="0" w:firstColumn="1" w:lastColumn="0" w:noHBand="0" w:noVBand="1"/>
            </w:tblPr>
            <w:tblGrid>
              <w:gridCol w:w="1802"/>
              <w:gridCol w:w="1723"/>
              <w:gridCol w:w="1423"/>
            </w:tblGrid>
            <w:tr w:rsidR="00E52C4F" w:rsidRPr="006D4FF5" w14:paraId="7331382F" w14:textId="77777777" w:rsidTr="006D48AE">
              <w:trPr>
                <w:jc w:val="center"/>
              </w:trPr>
              <w:tc>
                <w:tcPr>
                  <w:tcW w:w="1802" w:type="dxa"/>
                  <w:shd w:val="clear" w:color="auto" w:fill="auto"/>
                </w:tcPr>
                <w:p w14:paraId="44D8F923"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Range of points (percentages)</w:t>
                  </w:r>
                </w:p>
              </w:tc>
              <w:tc>
                <w:tcPr>
                  <w:tcW w:w="1723" w:type="dxa"/>
                  <w:shd w:val="clear" w:color="auto" w:fill="auto"/>
                </w:tcPr>
                <w:p w14:paraId="52DA9D70"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Numerical rating</w:t>
                  </w:r>
                </w:p>
              </w:tc>
              <w:tc>
                <w:tcPr>
                  <w:tcW w:w="1423" w:type="dxa"/>
                  <w:shd w:val="clear" w:color="auto" w:fill="auto"/>
                </w:tcPr>
                <w:p w14:paraId="27D6B6D8"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bCs/>
                      <w:color w:val="000000"/>
                      <w:sz w:val="22"/>
                    </w:rPr>
                    <w:t>ECTS Grade</w:t>
                  </w:r>
                </w:p>
              </w:tc>
            </w:tr>
            <w:tr w:rsidR="00E52C4F" w:rsidRPr="006D4FF5" w14:paraId="76235C01" w14:textId="77777777" w:rsidTr="006D48AE">
              <w:trPr>
                <w:jc w:val="center"/>
              </w:trPr>
              <w:tc>
                <w:tcPr>
                  <w:tcW w:w="1802" w:type="dxa"/>
                  <w:shd w:val="clear" w:color="auto" w:fill="auto"/>
                </w:tcPr>
                <w:p w14:paraId="42455A5C" w14:textId="77777777" w:rsidR="00E52C4F" w:rsidRPr="006D4FF5" w:rsidRDefault="00E52C4F" w:rsidP="002D2466">
                  <w:pPr>
                    <w:spacing w:before="0" w:beforeAutospacing="0" w:after="0" w:afterAutospacing="0"/>
                    <w:contextualSpacing/>
                    <w:jc w:val="center"/>
                    <w:rPr>
                      <w:rFonts w:asciiTheme="minorHAnsi" w:eastAsia="Calibri" w:hAnsiTheme="minorHAnsi"/>
                      <w:b/>
                      <w:bCs/>
                      <w:sz w:val="22"/>
                      <w:lang w:val="en-US"/>
                    </w:rPr>
                  </w:pPr>
                  <w:r w:rsidRPr="006D4FF5">
                    <w:rPr>
                      <w:rFonts w:asciiTheme="minorHAnsi" w:eastAsia="Calibri" w:hAnsiTheme="minorHAnsi"/>
                      <w:b/>
                      <w:bCs/>
                      <w:sz w:val="22"/>
                    </w:rPr>
                    <w:t>90,00 – 100,00</w:t>
                  </w:r>
                </w:p>
              </w:tc>
              <w:tc>
                <w:tcPr>
                  <w:tcW w:w="1723" w:type="dxa"/>
                  <w:shd w:val="clear" w:color="auto" w:fill="auto"/>
                </w:tcPr>
                <w:p w14:paraId="79A85BDA"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rPr>
                    <w:t>Excellent (5)</w:t>
                  </w:r>
                </w:p>
              </w:tc>
              <w:tc>
                <w:tcPr>
                  <w:tcW w:w="1423" w:type="dxa"/>
                  <w:shd w:val="clear" w:color="auto" w:fill="auto"/>
                </w:tcPr>
                <w:p w14:paraId="4AD8B1A1"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rPr>
                    <w:t>A</w:t>
                  </w:r>
                </w:p>
              </w:tc>
            </w:tr>
            <w:tr w:rsidR="00E52C4F" w:rsidRPr="006D4FF5" w14:paraId="3B495BE7" w14:textId="77777777" w:rsidTr="006D48AE">
              <w:trPr>
                <w:jc w:val="center"/>
              </w:trPr>
              <w:tc>
                <w:tcPr>
                  <w:tcW w:w="1802" w:type="dxa"/>
                  <w:shd w:val="clear" w:color="auto" w:fill="auto"/>
                </w:tcPr>
                <w:p w14:paraId="458D8F7E" w14:textId="77777777" w:rsidR="00E52C4F" w:rsidRPr="006D4FF5" w:rsidRDefault="00E52C4F" w:rsidP="002D2466">
                  <w:pPr>
                    <w:spacing w:before="0" w:beforeAutospacing="0" w:after="0" w:afterAutospacing="0"/>
                    <w:contextualSpacing/>
                    <w:jc w:val="center"/>
                    <w:rPr>
                      <w:rFonts w:asciiTheme="minorHAnsi" w:eastAsia="Calibri" w:hAnsiTheme="minorHAnsi"/>
                      <w:b/>
                      <w:bCs/>
                      <w:sz w:val="22"/>
                      <w:lang w:val="en-US"/>
                    </w:rPr>
                  </w:pPr>
                  <w:r w:rsidRPr="006D4FF5">
                    <w:rPr>
                      <w:rFonts w:asciiTheme="minorHAnsi" w:eastAsia="Calibri" w:hAnsiTheme="minorHAnsi"/>
                      <w:b/>
                      <w:bCs/>
                      <w:sz w:val="22"/>
                    </w:rPr>
                    <w:t>75,00 – 89,99</w:t>
                  </w:r>
                </w:p>
              </w:tc>
              <w:tc>
                <w:tcPr>
                  <w:tcW w:w="1723" w:type="dxa"/>
                  <w:shd w:val="clear" w:color="auto" w:fill="auto"/>
                </w:tcPr>
                <w:p w14:paraId="62C6BBCC"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rPr>
                    <w:t>Very good (4)</w:t>
                  </w:r>
                </w:p>
              </w:tc>
              <w:tc>
                <w:tcPr>
                  <w:tcW w:w="1423" w:type="dxa"/>
                  <w:shd w:val="clear" w:color="auto" w:fill="auto"/>
                </w:tcPr>
                <w:p w14:paraId="7D1F77F1"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rPr>
                    <w:t>B</w:t>
                  </w:r>
                </w:p>
              </w:tc>
            </w:tr>
            <w:tr w:rsidR="00E52C4F" w:rsidRPr="006D4FF5" w14:paraId="343B10F7" w14:textId="77777777" w:rsidTr="006D48AE">
              <w:trPr>
                <w:jc w:val="center"/>
              </w:trPr>
              <w:tc>
                <w:tcPr>
                  <w:tcW w:w="1802" w:type="dxa"/>
                  <w:shd w:val="clear" w:color="auto" w:fill="auto"/>
                </w:tcPr>
                <w:p w14:paraId="0857706F" w14:textId="77777777" w:rsidR="00E52C4F" w:rsidRPr="006D4FF5" w:rsidRDefault="00E52C4F" w:rsidP="002D2466">
                  <w:pPr>
                    <w:spacing w:before="0" w:beforeAutospacing="0" w:after="0" w:afterAutospacing="0"/>
                    <w:contextualSpacing/>
                    <w:jc w:val="center"/>
                    <w:rPr>
                      <w:rFonts w:asciiTheme="minorHAnsi" w:eastAsia="Calibri" w:hAnsiTheme="minorHAnsi"/>
                      <w:b/>
                      <w:bCs/>
                      <w:sz w:val="22"/>
                      <w:lang w:val="en-US"/>
                    </w:rPr>
                  </w:pPr>
                  <w:r w:rsidRPr="006D4FF5">
                    <w:rPr>
                      <w:rFonts w:asciiTheme="minorHAnsi" w:eastAsia="Calibri" w:hAnsiTheme="minorHAnsi"/>
                      <w:b/>
                      <w:bCs/>
                      <w:sz w:val="22"/>
                    </w:rPr>
                    <w:t>60,00 – 74,99</w:t>
                  </w:r>
                </w:p>
              </w:tc>
              <w:tc>
                <w:tcPr>
                  <w:tcW w:w="1723" w:type="dxa"/>
                  <w:shd w:val="clear" w:color="auto" w:fill="auto"/>
                </w:tcPr>
                <w:p w14:paraId="1D80F8B1"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rPr>
                    <w:t>Good (3)</w:t>
                  </w:r>
                </w:p>
              </w:tc>
              <w:tc>
                <w:tcPr>
                  <w:tcW w:w="1423" w:type="dxa"/>
                  <w:shd w:val="clear" w:color="auto" w:fill="auto"/>
                </w:tcPr>
                <w:p w14:paraId="77D151C6"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rPr>
                    <w:t>C</w:t>
                  </w:r>
                </w:p>
              </w:tc>
            </w:tr>
            <w:tr w:rsidR="00E52C4F" w:rsidRPr="006D4FF5" w14:paraId="250D6EB8" w14:textId="77777777" w:rsidTr="006D48AE">
              <w:trPr>
                <w:jc w:val="center"/>
              </w:trPr>
              <w:tc>
                <w:tcPr>
                  <w:tcW w:w="1802" w:type="dxa"/>
                  <w:shd w:val="clear" w:color="auto" w:fill="auto"/>
                </w:tcPr>
                <w:p w14:paraId="5906AD45" w14:textId="77777777" w:rsidR="00E52C4F" w:rsidRPr="006D4FF5" w:rsidRDefault="00E52C4F" w:rsidP="002D2466">
                  <w:pPr>
                    <w:spacing w:before="0" w:beforeAutospacing="0" w:after="0" w:afterAutospacing="0"/>
                    <w:contextualSpacing/>
                    <w:jc w:val="center"/>
                    <w:rPr>
                      <w:rFonts w:asciiTheme="minorHAnsi" w:eastAsia="Calibri" w:hAnsiTheme="minorHAnsi"/>
                      <w:b/>
                      <w:bCs/>
                      <w:sz w:val="22"/>
                      <w:lang w:val="en-US"/>
                    </w:rPr>
                  </w:pPr>
                  <w:r w:rsidRPr="006D4FF5">
                    <w:rPr>
                      <w:rFonts w:asciiTheme="minorHAnsi" w:eastAsia="Calibri" w:hAnsiTheme="minorHAnsi"/>
                      <w:b/>
                      <w:bCs/>
                      <w:sz w:val="22"/>
                    </w:rPr>
                    <w:t>50,00 – 59,99</w:t>
                  </w:r>
                </w:p>
              </w:tc>
              <w:tc>
                <w:tcPr>
                  <w:tcW w:w="1723" w:type="dxa"/>
                  <w:shd w:val="clear" w:color="auto" w:fill="auto"/>
                </w:tcPr>
                <w:p w14:paraId="70320C3A"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rPr>
                    <w:t>Sufficient (2)</w:t>
                  </w:r>
                </w:p>
              </w:tc>
              <w:tc>
                <w:tcPr>
                  <w:tcW w:w="1423" w:type="dxa"/>
                  <w:shd w:val="clear" w:color="auto" w:fill="auto"/>
                </w:tcPr>
                <w:p w14:paraId="4B0BF6F2"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rPr>
                    <w:t>D</w:t>
                  </w:r>
                </w:p>
              </w:tc>
            </w:tr>
            <w:tr w:rsidR="00E52C4F" w:rsidRPr="006D4FF5" w14:paraId="3C6E9C0F" w14:textId="77777777" w:rsidTr="006D48AE">
              <w:trPr>
                <w:jc w:val="center"/>
              </w:trPr>
              <w:tc>
                <w:tcPr>
                  <w:tcW w:w="1802" w:type="dxa"/>
                  <w:shd w:val="clear" w:color="auto" w:fill="auto"/>
                </w:tcPr>
                <w:p w14:paraId="0F5D434B" w14:textId="77777777" w:rsidR="00E52C4F" w:rsidRPr="006D4FF5" w:rsidRDefault="00E52C4F" w:rsidP="002D2466">
                  <w:pPr>
                    <w:spacing w:before="0" w:beforeAutospacing="0" w:after="0" w:afterAutospacing="0"/>
                    <w:contextualSpacing/>
                    <w:jc w:val="center"/>
                    <w:rPr>
                      <w:rFonts w:asciiTheme="minorHAnsi" w:eastAsia="Calibri" w:hAnsiTheme="minorHAnsi"/>
                      <w:b/>
                      <w:bCs/>
                      <w:sz w:val="22"/>
                      <w:lang w:val="en-US"/>
                    </w:rPr>
                  </w:pPr>
                  <w:r w:rsidRPr="006D4FF5">
                    <w:rPr>
                      <w:rFonts w:asciiTheme="minorHAnsi" w:eastAsia="Calibri" w:hAnsiTheme="minorHAnsi"/>
                      <w:b/>
                      <w:bCs/>
                      <w:sz w:val="22"/>
                    </w:rPr>
                    <w:t>0,00 – 49,99</w:t>
                  </w:r>
                </w:p>
              </w:tc>
              <w:tc>
                <w:tcPr>
                  <w:tcW w:w="1723" w:type="dxa"/>
                  <w:shd w:val="clear" w:color="auto" w:fill="auto"/>
                </w:tcPr>
                <w:p w14:paraId="07EB3B70"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rPr>
                    <w:t>Insufficient (1)</w:t>
                  </w:r>
                </w:p>
              </w:tc>
              <w:tc>
                <w:tcPr>
                  <w:tcW w:w="1423" w:type="dxa"/>
                  <w:shd w:val="clear" w:color="auto" w:fill="auto"/>
                </w:tcPr>
                <w:p w14:paraId="6653EB16"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rPr>
                    <w:t>F</w:t>
                  </w:r>
                </w:p>
              </w:tc>
            </w:tr>
          </w:tbl>
          <w:p w14:paraId="7A65C8F5" w14:textId="77777777" w:rsidR="00E52C4F" w:rsidRPr="006D4FF5" w:rsidRDefault="00E52C4F" w:rsidP="002D2466">
            <w:pPr>
              <w:jc w:val="both"/>
              <w:rPr>
                <w:rFonts w:asciiTheme="minorHAnsi" w:hAnsiTheme="minorHAnsi"/>
                <w:b/>
                <w:color w:val="000000"/>
              </w:rPr>
            </w:pPr>
          </w:p>
        </w:tc>
      </w:tr>
      <w:tr w:rsidR="00E52C4F" w:rsidRPr="006D4FF5" w14:paraId="71E81FD9" w14:textId="77777777" w:rsidTr="006D48AE">
        <w:trPr>
          <w:trHeight w:val="432"/>
        </w:trPr>
        <w:tc>
          <w:tcPr>
            <w:tcW w:w="5000" w:type="pct"/>
            <w:gridSpan w:val="7"/>
            <w:shd w:val="clear" w:color="auto" w:fill="auto"/>
          </w:tcPr>
          <w:p w14:paraId="52145AB1" w14:textId="77777777" w:rsidR="00E52C4F" w:rsidRPr="006D4FF5" w:rsidRDefault="00E52C4F" w:rsidP="002D2466">
            <w:pPr>
              <w:pStyle w:val="Odlomakpopisa"/>
              <w:numPr>
                <w:ilvl w:val="0"/>
                <w:numId w:val="1553"/>
              </w:numPr>
              <w:rPr>
                <w:rFonts w:asciiTheme="minorHAnsi" w:hAnsiTheme="minorHAnsi"/>
                <w:b/>
              </w:rPr>
            </w:pPr>
            <w:r w:rsidRPr="006D4FF5">
              <w:rPr>
                <w:rFonts w:asciiTheme="minorHAnsi" w:hAnsiTheme="minorHAnsi"/>
                <w:b/>
              </w:rPr>
              <w:t>Required reading</w:t>
            </w:r>
          </w:p>
        </w:tc>
      </w:tr>
      <w:tr w:rsidR="00E52C4F" w:rsidRPr="006D4FF5" w14:paraId="69ABBE4D" w14:textId="77777777" w:rsidTr="006D48AE">
        <w:trPr>
          <w:trHeight w:val="432"/>
        </w:trPr>
        <w:tc>
          <w:tcPr>
            <w:tcW w:w="5000" w:type="pct"/>
            <w:gridSpan w:val="7"/>
            <w:shd w:val="clear" w:color="auto" w:fill="auto"/>
          </w:tcPr>
          <w:p w14:paraId="711AC915" w14:textId="77777777" w:rsidR="00E52C4F" w:rsidRPr="006D4FF5" w:rsidRDefault="00E52C4F" w:rsidP="002D2466">
            <w:pPr>
              <w:tabs>
                <w:tab w:val="left" w:pos="494"/>
              </w:tabs>
              <w:spacing w:before="0" w:beforeAutospacing="0" w:after="0" w:afterAutospacing="0"/>
              <w:jc w:val="both"/>
              <w:rPr>
                <w:rFonts w:asciiTheme="minorHAnsi" w:hAnsiTheme="minorHAnsi"/>
                <w:color w:val="000000"/>
              </w:rPr>
            </w:pPr>
            <w:r w:rsidRPr="006D4FF5">
              <w:rPr>
                <w:rFonts w:asciiTheme="minorHAnsi" w:hAnsiTheme="minorHAnsi"/>
                <w:color w:val="000000"/>
              </w:rPr>
              <w:t>1. N. Majdandžić: Production Management, Faculty of Mechanical Engineering, Slavonski Brod, 2001.</w:t>
            </w:r>
          </w:p>
          <w:p w14:paraId="2BA11135" w14:textId="77777777" w:rsidR="00E52C4F" w:rsidRPr="006D4FF5" w:rsidRDefault="00E52C4F" w:rsidP="002D2466">
            <w:pPr>
              <w:tabs>
                <w:tab w:val="left" w:pos="494"/>
              </w:tabs>
              <w:spacing w:before="0" w:beforeAutospacing="0" w:after="0" w:afterAutospacing="0"/>
              <w:jc w:val="both"/>
              <w:rPr>
                <w:rFonts w:asciiTheme="minorHAnsi" w:hAnsiTheme="minorHAnsi"/>
                <w:color w:val="000000"/>
              </w:rPr>
            </w:pPr>
            <w:r w:rsidRPr="006D4FF5">
              <w:rPr>
                <w:rFonts w:asciiTheme="minorHAnsi" w:hAnsiTheme="minorHAnsi"/>
                <w:color w:val="000000"/>
              </w:rPr>
              <w:t>2. Z. Kovačić, S. Bogdan, V. Krajčí: Basics of Robotics, Graphis, Zagreb, 2002.</w:t>
            </w:r>
          </w:p>
          <w:p w14:paraId="5D1DEB5B" w14:textId="77777777" w:rsidR="00E52C4F" w:rsidRPr="006D4FF5" w:rsidRDefault="00E52C4F" w:rsidP="002D2466">
            <w:pPr>
              <w:tabs>
                <w:tab w:val="left" w:pos="494"/>
              </w:tabs>
              <w:spacing w:before="0" w:beforeAutospacing="0" w:after="0" w:afterAutospacing="0"/>
              <w:jc w:val="both"/>
              <w:rPr>
                <w:rFonts w:asciiTheme="minorHAnsi" w:hAnsiTheme="minorHAnsi"/>
                <w:color w:val="000000"/>
              </w:rPr>
            </w:pPr>
            <w:r w:rsidRPr="006D4FF5">
              <w:rPr>
                <w:rFonts w:asciiTheme="minorHAnsi" w:hAnsiTheme="minorHAnsi"/>
                <w:color w:val="000000"/>
              </w:rPr>
              <w:t>3. T. Mikac, D. Blažević: Production Planning and Management, Faculty of Engineering, Rijeka, 2007.</w:t>
            </w:r>
          </w:p>
          <w:p w14:paraId="5FDAD860" w14:textId="77777777" w:rsidR="00E52C4F" w:rsidRPr="006D4FF5" w:rsidRDefault="00E52C4F" w:rsidP="002D2466">
            <w:pPr>
              <w:tabs>
                <w:tab w:val="left" w:pos="494"/>
              </w:tabs>
              <w:spacing w:before="0" w:beforeAutospacing="0" w:after="0" w:afterAutospacing="0"/>
              <w:ind w:left="214" w:hanging="214"/>
              <w:jc w:val="both"/>
              <w:rPr>
                <w:rFonts w:asciiTheme="minorHAnsi" w:hAnsiTheme="minorHAnsi"/>
                <w:color w:val="000000"/>
              </w:rPr>
            </w:pPr>
            <w:r w:rsidRPr="006D4FF5">
              <w:rPr>
                <w:rFonts w:asciiTheme="minorHAnsi" w:hAnsiTheme="minorHAnsi"/>
                <w:color w:val="000000"/>
              </w:rPr>
              <w:t>4. teaching materials for the e-course Production Process Management Systems available in the Merlin e-learning system, Polytechnic of Rijeka, 2021</w:t>
            </w:r>
          </w:p>
        </w:tc>
      </w:tr>
      <w:tr w:rsidR="00E52C4F" w:rsidRPr="006D4FF5" w14:paraId="1CCE7D91" w14:textId="77777777" w:rsidTr="006D48AE">
        <w:trPr>
          <w:trHeight w:val="432"/>
        </w:trPr>
        <w:tc>
          <w:tcPr>
            <w:tcW w:w="5000" w:type="pct"/>
            <w:gridSpan w:val="7"/>
            <w:shd w:val="clear" w:color="auto" w:fill="auto"/>
          </w:tcPr>
          <w:p w14:paraId="7CB09198" w14:textId="77777777" w:rsidR="00E52C4F" w:rsidRPr="006D4FF5" w:rsidRDefault="00E52C4F" w:rsidP="002D2466">
            <w:pPr>
              <w:pStyle w:val="Odlomakpopisa"/>
              <w:numPr>
                <w:ilvl w:val="0"/>
                <w:numId w:val="1553"/>
              </w:numPr>
              <w:tabs>
                <w:tab w:val="left" w:pos="90"/>
              </w:tabs>
              <w:jc w:val="both"/>
              <w:rPr>
                <w:rFonts w:asciiTheme="minorHAnsi" w:hAnsiTheme="minorHAnsi"/>
                <w:b/>
                <w:bCs/>
                <w:color w:val="000000"/>
              </w:rPr>
            </w:pPr>
            <w:r w:rsidRPr="006D4FF5">
              <w:rPr>
                <w:rFonts w:asciiTheme="minorHAnsi" w:hAnsiTheme="minorHAnsi"/>
                <w:b/>
                <w:bCs/>
                <w:color w:val="000000"/>
              </w:rPr>
              <w:t xml:space="preserve">Dopus Literature </w:t>
            </w:r>
          </w:p>
        </w:tc>
      </w:tr>
      <w:tr w:rsidR="00E52C4F" w:rsidRPr="006D4FF5" w14:paraId="36D28457" w14:textId="77777777" w:rsidTr="006D48AE">
        <w:trPr>
          <w:trHeight w:val="432"/>
        </w:trPr>
        <w:tc>
          <w:tcPr>
            <w:tcW w:w="5000" w:type="pct"/>
            <w:gridSpan w:val="7"/>
            <w:shd w:val="clear" w:color="auto" w:fill="auto"/>
          </w:tcPr>
          <w:p w14:paraId="38B3D534" w14:textId="77777777" w:rsidR="00E52C4F" w:rsidRPr="006D4FF5" w:rsidRDefault="00E52C4F" w:rsidP="002D2466">
            <w:pPr>
              <w:tabs>
                <w:tab w:val="left" w:pos="494"/>
              </w:tabs>
              <w:spacing w:before="0" w:beforeAutospacing="0" w:after="0" w:afterAutospacing="0"/>
              <w:jc w:val="both"/>
              <w:rPr>
                <w:rFonts w:asciiTheme="minorHAnsi" w:hAnsiTheme="minorHAnsi"/>
                <w:color w:val="000000"/>
              </w:rPr>
            </w:pPr>
            <w:r w:rsidRPr="006D4FF5">
              <w:rPr>
                <w:rFonts w:asciiTheme="minorHAnsi" w:hAnsiTheme="minorHAnsi"/>
                <w:color w:val="000000"/>
              </w:rPr>
              <w:t>1. N. Slack, S. Chambers, R. Johnson: Operations management, 6th edition, Pearson, Harlow, 2010.</w:t>
            </w:r>
          </w:p>
          <w:p w14:paraId="66070833" w14:textId="77777777" w:rsidR="00E52C4F" w:rsidRPr="006D4FF5" w:rsidRDefault="00E52C4F" w:rsidP="002D2466">
            <w:pPr>
              <w:tabs>
                <w:tab w:val="left" w:pos="494"/>
              </w:tabs>
              <w:spacing w:before="0" w:beforeAutospacing="0" w:after="0" w:afterAutospacing="0"/>
              <w:ind w:left="214" w:hanging="214"/>
              <w:jc w:val="both"/>
              <w:rPr>
                <w:rFonts w:asciiTheme="minorHAnsi" w:hAnsiTheme="minorHAnsi"/>
                <w:color w:val="000000"/>
              </w:rPr>
            </w:pPr>
            <w:r w:rsidRPr="006D4FF5">
              <w:rPr>
                <w:rFonts w:asciiTheme="minorHAnsi" w:hAnsiTheme="minorHAnsi"/>
                <w:color w:val="000000"/>
              </w:rPr>
              <w:t>2. S. Bogdan, F.L. Lewis, Z. Kovačić, J. Mireles: Manufacturing systems control design - A matrix-based approach, Springer-Verlag, London, 2006.</w:t>
            </w:r>
          </w:p>
        </w:tc>
      </w:tr>
    </w:tbl>
    <w:p w14:paraId="452BC217" w14:textId="77777777" w:rsidR="00E52C4F" w:rsidRPr="006D4FF5" w:rsidRDefault="00E52C4F" w:rsidP="00E52C4F">
      <w:pPr>
        <w:rPr>
          <w:rFonts w:asciiTheme="minorHAnsi" w:hAnsiTheme="minorHAnsi"/>
          <w:sz w:val="22"/>
        </w:rPr>
      </w:pPr>
    </w:p>
    <w:p w14:paraId="3AC1C6F2" w14:textId="77777777" w:rsidR="00E52C4F" w:rsidRPr="006D4FF5" w:rsidRDefault="00E52C4F" w:rsidP="00E52C4F">
      <w:pPr>
        <w:rPr>
          <w:rFonts w:asciiTheme="minorHAnsi" w:hAnsiTheme="minorHAnsi"/>
          <w:sz w:val="22"/>
        </w:rPr>
      </w:pPr>
    </w:p>
    <w:p w14:paraId="36F9FC8B" w14:textId="77777777" w:rsidR="00E52C4F" w:rsidRPr="006D4FF5" w:rsidRDefault="00E52C4F" w:rsidP="00E52C4F">
      <w:pPr>
        <w:rPr>
          <w:rFonts w:asciiTheme="minorHAnsi" w:hAnsiTheme="minorHAnsi"/>
          <w:sz w:val="22"/>
        </w:rPr>
      </w:pPr>
    </w:p>
    <w:p w14:paraId="2F5A370A" w14:textId="77777777" w:rsidR="00E52C4F" w:rsidRPr="006D4FF5" w:rsidRDefault="00E52C4F" w:rsidP="00E52C4F">
      <w:pPr>
        <w:rPr>
          <w:rFonts w:asciiTheme="minorHAnsi" w:hAnsiTheme="minorHAnsi"/>
          <w:sz w:val="22"/>
        </w:rPr>
      </w:pPr>
    </w:p>
    <w:p w14:paraId="32FE4C9B" w14:textId="77777777" w:rsidR="00E52C4F" w:rsidRPr="006D4FF5" w:rsidRDefault="00E52C4F" w:rsidP="00E52C4F">
      <w:pPr>
        <w:rPr>
          <w:rFonts w:asciiTheme="minorHAnsi" w:hAnsiTheme="minorHAnsi"/>
          <w:sz w:val="22"/>
        </w:rPr>
      </w:pPr>
    </w:p>
    <w:p w14:paraId="60CDA535" w14:textId="77777777" w:rsidR="00E52C4F" w:rsidRPr="006D4FF5" w:rsidRDefault="00E52C4F" w:rsidP="00E52C4F">
      <w:pPr>
        <w:rPr>
          <w:rFonts w:asciiTheme="minorHAnsi" w:hAnsiTheme="minorHAnsi"/>
          <w:sz w:val="22"/>
        </w:rPr>
      </w:pPr>
    </w:p>
    <w:p w14:paraId="4C47C65C"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629"/>
        <w:gridCol w:w="428"/>
        <w:gridCol w:w="1745"/>
        <w:gridCol w:w="222"/>
        <w:gridCol w:w="382"/>
        <w:gridCol w:w="2142"/>
        <w:gridCol w:w="1468"/>
      </w:tblGrid>
      <w:tr w:rsidR="00E52C4F" w:rsidRPr="006D4FF5" w14:paraId="4A2593FF" w14:textId="77777777" w:rsidTr="006D48AE">
        <w:trPr>
          <w:trHeight w:val="405"/>
        </w:trPr>
        <w:tc>
          <w:tcPr>
            <w:tcW w:w="1392" w:type="pct"/>
            <w:shd w:val="clear" w:color="auto" w:fill="auto"/>
          </w:tcPr>
          <w:p w14:paraId="789184AB" w14:textId="77777777" w:rsidR="00E52C4F" w:rsidRPr="006D4FF5" w:rsidRDefault="00E52C4F" w:rsidP="002D2466">
            <w:pPr>
              <w:keepNext/>
              <w:spacing w:before="240" w:after="60"/>
              <w:outlineLvl w:val="2"/>
              <w:rPr>
                <w:rFonts w:asciiTheme="minorHAnsi" w:hAnsiTheme="minorHAnsi"/>
                <w:b/>
                <w:bCs/>
                <w:color w:val="000000"/>
              </w:rPr>
            </w:pPr>
            <w:r w:rsidRPr="006D4FF5">
              <w:rPr>
                <w:rFonts w:asciiTheme="minorHAnsi" w:hAnsiTheme="minorHAnsi"/>
                <w:b/>
                <w:bCs/>
              </w:rPr>
              <w:t>The name of the college</w:t>
            </w:r>
          </w:p>
        </w:tc>
        <w:tc>
          <w:tcPr>
            <w:tcW w:w="3608" w:type="pct"/>
            <w:gridSpan w:val="6"/>
            <w:shd w:val="clear" w:color="auto" w:fill="auto"/>
          </w:tcPr>
          <w:p w14:paraId="019B9EBE" w14:textId="77777777" w:rsidR="00E52C4F" w:rsidRPr="006D4FF5" w:rsidRDefault="00E52C4F" w:rsidP="002D2466">
            <w:pPr>
              <w:keepNext/>
              <w:spacing w:before="240" w:after="60"/>
              <w:outlineLvl w:val="2"/>
              <w:rPr>
                <w:rFonts w:asciiTheme="minorHAnsi" w:hAnsiTheme="minorHAnsi"/>
                <w:b/>
                <w:bCs/>
                <w:iCs/>
                <w:color w:val="000000"/>
              </w:rPr>
            </w:pPr>
            <w:r w:rsidRPr="006D4FF5">
              <w:rPr>
                <w:rFonts w:asciiTheme="minorHAnsi" w:hAnsiTheme="minorHAnsi"/>
                <w:b/>
                <w:bCs/>
                <w:iCs/>
                <w:color w:val="000000"/>
              </w:rPr>
              <w:t>SOFTWARE ENGINEERING</w:t>
            </w:r>
          </w:p>
        </w:tc>
      </w:tr>
      <w:tr w:rsidR="00E52C4F" w:rsidRPr="006D4FF5" w14:paraId="268B285F" w14:textId="77777777" w:rsidTr="006D48AE">
        <w:trPr>
          <w:trHeight w:val="405"/>
        </w:trPr>
        <w:tc>
          <w:tcPr>
            <w:tcW w:w="1392" w:type="pct"/>
            <w:shd w:val="clear" w:color="auto" w:fill="auto"/>
          </w:tcPr>
          <w:p w14:paraId="1EAB8797" w14:textId="77777777" w:rsidR="00E52C4F" w:rsidRPr="006D4FF5" w:rsidRDefault="00E52C4F" w:rsidP="002D2466">
            <w:pPr>
              <w:rPr>
                <w:rFonts w:asciiTheme="minorHAnsi" w:hAnsiTheme="minorHAnsi"/>
                <w:b/>
                <w:bCs/>
              </w:rPr>
            </w:pPr>
            <w:r w:rsidRPr="006D4FF5">
              <w:rPr>
                <w:rFonts w:asciiTheme="minorHAnsi" w:hAnsiTheme="minorHAnsi"/>
                <w:b/>
                <w:bCs/>
                <w:color w:val="000000"/>
              </w:rPr>
              <w:t>Course Holder</w:t>
            </w:r>
          </w:p>
        </w:tc>
        <w:tc>
          <w:tcPr>
            <w:tcW w:w="3608" w:type="pct"/>
            <w:gridSpan w:val="6"/>
            <w:shd w:val="clear" w:color="auto" w:fill="auto"/>
          </w:tcPr>
          <w:p w14:paraId="357D64A7" w14:textId="77777777" w:rsidR="00E52C4F" w:rsidRPr="006D4FF5" w:rsidRDefault="00E52C4F" w:rsidP="002D2466">
            <w:pPr>
              <w:rPr>
                <w:rFonts w:asciiTheme="minorHAnsi" w:hAnsiTheme="minorHAnsi"/>
                <w:b/>
              </w:rPr>
            </w:pPr>
            <w:r w:rsidRPr="006D4FF5">
              <w:rPr>
                <w:rFonts w:asciiTheme="minorHAnsi" w:hAnsiTheme="minorHAnsi"/>
                <w:b/>
              </w:rPr>
              <w:t>Assoc. Prof. dr. sc. Marin Kaluža, prof. struč. stud.</w:t>
            </w:r>
          </w:p>
        </w:tc>
      </w:tr>
      <w:tr w:rsidR="00E52C4F" w:rsidRPr="006D4FF5" w14:paraId="20C6114B" w14:textId="77777777" w:rsidTr="006D48AE">
        <w:trPr>
          <w:trHeight w:val="405"/>
        </w:trPr>
        <w:tc>
          <w:tcPr>
            <w:tcW w:w="1392" w:type="pct"/>
            <w:shd w:val="clear" w:color="auto" w:fill="auto"/>
          </w:tcPr>
          <w:p w14:paraId="439885D9"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Study program</w:t>
            </w:r>
          </w:p>
        </w:tc>
        <w:tc>
          <w:tcPr>
            <w:tcW w:w="3608" w:type="pct"/>
            <w:gridSpan w:val="6"/>
            <w:shd w:val="clear" w:color="auto" w:fill="auto"/>
          </w:tcPr>
          <w:p w14:paraId="4D53BEA8" w14:textId="77777777" w:rsidR="00E52C4F" w:rsidRPr="006D4FF5" w:rsidRDefault="00E52C4F" w:rsidP="002D2466">
            <w:pPr>
              <w:rPr>
                <w:rFonts w:asciiTheme="minorHAnsi" w:hAnsiTheme="minorHAnsi"/>
                <w:b/>
              </w:rPr>
            </w:pPr>
            <w:r w:rsidRPr="006D4FF5">
              <w:rPr>
                <w:rFonts w:asciiTheme="minorHAnsi" w:hAnsiTheme="minorHAnsi"/>
                <w:b/>
                <w:bCs/>
              </w:rPr>
              <w:t>Professional Graduate Study of Information Technologies in Business Systems</w:t>
            </w:r>
          </w:p>
        </w:tc>
      </w:tr>
      <w:tr w:rsidR="00E52C4F" w:rsidRPr="006D4FF5" w14:paraId="067D2FEC" w14:textId="77777777" w:rsidTr="006D48AE">
        <w:trPr>
          <w:trHeight w:val="405"/>
        </w:trPr>
        <w:tc>
          <w:tcPr>
            <w:tcW w:w="1392" w:type="pct"/>
            <w:shd w:val="clear" w:color="auto" w:fill="auto"/>
          </w:tcPr>
          <w:p w14:paraId="6992310D"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College</w:t>
            </w:r>
          </w:p>
        </w:tc>
        <w:tc>
          <w:tcPr>
            <w:tcW w:w="3608" w:type="pct"/>
            <w:gridSpan w:val="6"/>
            <w:shd w:val="clear" w:color="auto" w:fill="auto"/>
          </w:tcPr>
          <w:p w14:paraId="2870B284" w14:textId="77777777" w:rsidR="00E52C4F" w:rsidRPr="006D4FF5" w:rsidRDefault="00E52C4F" w:rsidP="002D2466">
            <w:pPr>
              <w:rPr>
                <w:rFonts w:asciiTheme="minorHAnsi" w:hAnsiTheme="minorHAnsi"/>
                <w:b/>
                <w:bCs/>
                <w:i/>
                <w:color w:val="FF0000"/>
              </w:rPr>
            </w:pPr>
            <w:r w:rsidRPr="006D4FF5">
              <w:rPr>
                <w:rFonts w:asciiTheme="minorHAnsi" w:hAnsiTheme="minorHAnsi"/>
                <w:b/>
                <w:bCs/>
              </w:rPr>
              <w:t>Binding</w:t>
            </w:r>
          </w:p>
        </w:tc>
      </w:tr>
      <w:tr w:rsidR="00E52C4F" w:rsidRPr="006D4FF5" w14:paraId="6253C2A9" w14:textId="77777777" w:rsidTr="006D48AE">
        <w:trPr>
          <w:trHeight w:val="405"/>
        </w:trPr>
        <w:tc>
          <w:tcPr>
            <w:tcW w:w="1392" w:type="pct"/>
            <w:shd w:val="clear" w:color="auto" w:fill="auto"/>
          </w:tcPr>
          <w:p w14:paraId="0BA42C88"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Year</w:t>
            </w:r>
          </w:p>
        </w:tc>
        <w:tc>
          <w:tcPr>
            <w:tcW w:w="237" w:type="pct"/>
            <w:shd w:val="clear" w:color="auto" w:fill="auto"/>
          </w:tcPr>
          <w:p w14:paraId="344D0EEF" w14:textId="77777777" w:rsidR="00E52C4F" w:rsidRPr="006D4FF5" w:rsidRDefault="00E52C4F" w:rsidP="002D2466">
            <w:pPr>
              <w:rPr>
                <w:rFonts w:asciiTheme="minorHAnsi" w:hAnsiTheme="minorHAnsi"/>
              </w:rPr>
            </w:pPr>
            <w:r w:rsidRPr="006D4FF5">
              <w:rPr>
                <w:rFonts w:asciiTheme="minorHAnsi" w:hAnsiTheme="minorHAnsi"/>
              </w:rPr>
              <w:t xml:space="preserve"> 1.</w:t>
            </w:r>
          </w:p>
        </w:tc>
        <w:tc>
          <w:tcPr>
            <w:tcW w:w="991" w:type="pct"/>
            <w:shd w:val="clear" w:color="auto" w:fill="auto"/>
          </w:tcPr>
          <w:p w14:paraId="0B42C324" w14:textId="77777777" w:rsidR="00E52C4F" w:rsidRPr="006D4FF5" w:rsidRDefault="00E52C4F" w:rsidP="002D2466">
            <w:pPr>
              <w:rPr>
                <w:rFonts w:asciiTheme="minorHAnsi" w:hAnsiTheme="minorHAnsi"/>
                <w:b/>
                <w:bCs/>
              </w:rPr>
            </w:pPr>
            <w:r w:rsidRPr="006D4FF5">
              <w:rPr>
                <w:rFonts w:asciiTheme="minorHAnsi" w:hAnsiTheme="minorHAnsi"/>
                <w:b/>
                <w:bCs/>
              </w:rPr>
              <w:t>Semester</w:t>
            </w:r>
          </w:p>
        </w:tc>
        <w:tc>
          <w:tcPr>
            <w:tcW w:w="330" w:type="pct"/>
            <w:gridSpan w:val="2"/>
            <w:shd w:val="clear" w:color="auto" w:fill="auto"/>
          </w:tcPr>
          <w:p w14:paraId="1B44E72A" w14:textId="77777777" w:rsidR="00E52C4F" w:rsidRPr="006D4FF5" w:rsidRDefault="00E52C4F" w:rsidP="002D2466">
            <w:pPr>
              <w:rPr>
                <w:rFonts w:asciiTheme="minorHAnsi" w:hAnsiTheme="minorHAnsi"/>
              </w:rPr>
            </w:pPr>
            <w:r w:rsidRPr="006D4FF5">
              <w:rPr>
                <w:rFonts w:asciiTheme="minorHAnsi" w:hAnsiTheme="minorHAnsi"/>
              </w:rPr>
              <w:t>2.</w:t>
            </w:r>
          </w:p>
        </w:tc>
        <w:tc>
          <w:tcPr>
            <w:tcW w:w="1218" w:type="pct"/>
            <w:shd w:val="clear" w:color="auto" w:fill="auto"/>
          </w:tcPr>
          <w:p w14:paraId="3D64FABE" w14:textId="77777777" w:rsidR="00E52C4F" w:rsidRPr="006D4FF5" w:rsidRDefault="00E52C4F" w:rsidP="002D2466">
            <w:pPr>
              <w:rPr>
                <w:rFonts w:asciiTheme="minorHAnsi" w:hAnsiTheme="minorHAnsi"/>
                <w:b/>
                <w:bCs/>
              </w:rPr>
            </w:pPr>
            <w:r w:rsidRPr="006D4FF5">
              <w:rPr>
                <w:rFonts w:asciiTheme="minorHAnsi" w:hAnsiTheme="minorHAnsi"/>
                <w:b/>
                <w:bCs/>
              </w:rPr>
              <w:t>ECTS credits</w:t>
            </w:r>
          </w:p>
        </w:tc>
        <w:tc>
          <w:tcPr>
            <w:tcW w:w="830" w:type="pct"/>
            <w:shd w:val="clear" w:color="auto" w:fill="auto"/>
          </w:tcPr>
          <w:p w14:paraId="65F4259C" w14:textId="77777777" w:rsidR="00E52C4F" w:rsidRPr="006D4FF5" w:rsidRDefault="00E52C4F" w:rsidP="002D2466">
            <w:pPr>
              <w:rPr>
                <w:rFonts w:asciiTheme="minorHAnsi" w:hAnsiTheme="minorHAnsi"/>
              </w:rPr>
            </w:pPr>
            <w:r w:rsidRPr="006D4FF5">
              <w:rPr>
                <w:rFonts w:asciiTheme="minorHAnsi" w:hAnsiTheme="minorHAnsi"/>
              </w:rPr>
              <w:t>4</w:t>
            </w:r>
          </w:p>
        </w:tc>
      </w:tr>
      <w:tr w:rsidR="00E52C4F" w:rsidRPr="006D4FF5" w14:paraId="0AA8FEBF" w14:textId="77777777" w:rsidTr="006D48AE">
        <w:trPr>
          <w:trHeight w:val="566"/>
        </w:trPr>
        <w:tc>
          <w:tcPr>
            <w:tcW w:w="1392" w:type="pct"/>
            <w:shd w:val="clear" w:color="auto" w:fill="auto"/>
          </w:tcPr>
          <w:p w14:paraId="425FCA4D"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 xml:space="preserve">Conduct of classes </w:t>
            </w:r>
          </w:p>
          <w:p w14:paraId="6FE0BDF1"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(P + V + S+ Pr)</w:t>
            </w:r>
          </w:p>
        </w:tc>
        <w:tc>
          <w:tcPr>
            <w:tcW w:w="3608" w:type="pct"/>
            <w:gridSpan w:val="6"/>
            <w:shd w:val="clear" w:color="auto" w:fill="auto"/>
          </w:tcPr>
          <w:p w14:paraId="1BE3BBD1" w14:textId="77777777" w:rsidR="00E52C4F" w:rsidRPr="006D4FF5" w:rsidRDefault="00E52C4F" w:rsidP="002D2466">
            <w:pPr>
              <w:rPr>
                <w:rFonts w:asciiTheme="minorHAnsi" w:hAnsiTheme="minorHAnsi"/>
                <w:b/>
                <w:bCs/>
              </w:rPr>
            </w:pPr>
            <w:r w:rsidRPr="006D4FF5">
              <w:rPr>
                <w:rFonts w:asciiTheme="minorHAnsi" w:hAnsiTheme="minorHAnsi"/>
                <w:b/>
                <w:bCs/>
              </w:rPr>
              <w:t>P – lectures: 1V – exercises: 2</w:t>
            </w:r>
          </w:p>
        </w:tc>
      </w:tr>
      <w:tr w:rsidR="00E52C4F" w:rsidRPr="006D4FF5" w14:paraId="3EBA91A8" w14:textId="77777777" w:rsidTr="006D48AE">
        <w:trPr>
          <w:trHeight w:hRule="exact" w:val="288"/>
        </w:trPr>
        <w:tc>
          <w:tcPr>
            <w:tcW w:w="5000" w:type="pct"/>
            <w:gridSpan w:val="7"/>
            <w:shd w:val="clear" w:color="auto" w:fill="auto"/>
          </w:tcPr>
          <w:p w14:paraId="1041933F" w14:textId="77777777" w:rsidR="00E52C4F" w:rsidRPr="006D4FF5" w:rsidRDefault="00E52C4F" w:rsidP="002D2466">
            <w:pPr>
              <w:pStyle w:val="Odlomakpopisa"/>
              <w:numPr>
                <w:ilvl w:val="0"/>
                <w:numId w:val="1554"/>
              </w:numPr>
              <w:spacing w:after="60"/>
              <w:rPr>
                <w:rFonts w:asciiTheme="minorHAnsi" w:hAnsiTheme="minorHAnsi"/>
                <w:b/>
                <w:color w:val="000000"/>
              </w:rPr>
            </w:pPr>
            <w:r w:rsidRPr="006D4FF5">
              <w:rPr>
                <w:rFonts w:asciiTheme="minorHAnsi" w:hAnsiTheme="minorHAnsi"/>
                <w:b/>
                <w:color w:val="000000"/>
              </w:rPr>
              <w:t>Objectives of the course</w:t>
            </w:r>
          </w:p>
        </w:tc>
      </w:tr>
      <w:tr w:rsidR="00E52C4F" w:rsidRPr="006D4FF5" w14:paraId="49AD60B5" w14:textId="77777777" w:rsidTr="006D48AE">
        <w:trPr>
          <w:trHeight w:val="432"/>
        </w:trPr>
        <w:tc>
          <w:tcPr>
            <w:tcW w:w="5000" w:type="pct"/>
            <w:gridSpan w:val="7"/>
            <w:shd w:val="clear" w:color="auto" w:fill="auto"/>
          </w:tcPr>
          <w:p w14:paraId="1672B599"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Acquiring knowledge and competencies about the engineering approach in software development and the application of various models of system development. Acquisition of competencies for software development using the selected software development model in the development of project documentation and software development.</w:t>
            </w:r>
          </w:p>
        </w:tc>
      </w:tr>
      <w:tr w:rsidR="00E52C4F" w:rsidRPr="006D4FF5" w14:paraId="63992B9E" w14:textId="77777777" w:rsidTr="006D48AE">
        <w:trPr>
          <w:trHeight w:hRule="exact" w:val="288"/>
        </w:trPr>
        <w:tc>
          <w:tcPr>
            <w:tcW w:w="5000" w:type="pct"/>
            <w:gridSpan w:val="7"/>
            <w:shd w:val="clear" w:color="auto" w:fill="auto"/>
          </w:tcPr>
          <w:p w14:paraId="1B63ED74" w14:textId="77777777" w:rsidR="00E52C4F" w:rsidRPr="006D4FF5" w:rsidRDefault="00E52C4F" w:rsidP="002D2466">
            <w:pPr>
              <w:pStyle w:val="Odlomakpopisa"/>
              <w:numPr>
                <w:ilvl w:val="0"/>
                <w:numId w:val="1554"/>
              </w:numPr>
              <w:spacing w:after="60"/>
              <w:rPr>
                <w:rFonts w:asciiTheme="minorHAnsi" w:hAnsiTheme="minorHAnsi"/>
                <w:b/>
                <w:color w:val="000000"/>
              </w:rPr>
            </w:pPr>
            <w:r w:rsidRPr="006D4FF5">
              <w:rPr>
                <w:rFonts w:asciiTheme="minorHAnsi" w:hAnsiTheme="minorHAnsi"/>
                <w:b/>
                <w:color w:val="000000"/>
              </w:rPr>
              <w:t>Requirements for enrolment in the course</w:t>
            </w:r>
          </w:p>
        </w:tc>
      </w:tr>
      <w:tr w:rsidR="00E52C4F" w:rsidRPr="006D4FF5" w14:paraId="4366414D" w14:textId="77777777" w:rsidTr="006D48AE">
        <w:trPr>
          <w:trHeight w:val="432"/>
        </w:trPr>
        <w:tc>
          <w:tcPr>
            <w:tcW w:w="5000" w:type="pct"/>
            <w:gridSpan w:val="7"/>
            <w:shd w:val="clear" w:color="auto" w:fill="auto"/>
          </w:tcPr>
          <w:p w14:paraId="062B3A3F" w14:textId="77777777" w:rsidR="00E52C4F" w:rsidRPr="006D4FF5" w:rsidRDefault="00E52C4F" w:rsidP="002D2466">
            <w:pPr>
              <w:jc w:val="both"/>
              <w:rPr>
                <w:rFonts w:asciiTheme="minorHAnsi" w:hAnsiTheme="minorHAnsi"/>
                <w:bCs/>
                <w:color w:val="FF0000"/>
              </w:rPr>
            </w:pPr>
            <w:r w:rsidRPr="006D4FF5">
              <w:rPr>
                <w:rFonts w:asciiTheme="minorHAnsi" w:hAnsiTheme="minorHAnsi"/>
                <w:bCs/>
                <w:color w:val="000000"/>
              </w:rPr>
              <w:t>/</w:t>
            </w:r>
          </w:p>
        </w:tc>
      </w:tr>
      <w:tr w:rsidR="00E52C4F" w:rsidRPr="006D4FF5" w14:paraId="7BC348ED" w14:textId="77777777" w:rsidTr="006D48AE">
        <w:trPr>
          <w:trHeight w:hRule="exact" w:val="288"/>
        </w:trPr>
        <w:tc>
          <w:tcPr>
            <w:tcW w:w="5000" w:type="pct"/>
            <w:gridSpan w:val="7"/>
            <w:shd w:val="clear" w:color="auto" w:fill="auto"/>
          </w:tcPr>
          <w:p w14:paraId="44E40C93" w14:textId="77777777" w:rsidR="00E52C4F" w:rsidRPr="006D4FF5" w:rsidRDefault="00E52C4F" w:rsidP="002D2466">
            <w:pPr>
              <w:pStyle w:val="Odlomakpopisa"/>
              <w:numPr>
                <w:ilvl w:val="0"/>
                <w:numId w:val="1554"/>
              </w:numPr>
              <w:spacing w:after="60"/>
              <w:rPr>
                <w:rFonts w:asciiTheme="minorHAnsi" w:hAnsiTheme="minorHAnsi"/>
                <w:b/>
                <w:color w:val="000000"/>
              </w:rPr>
            </w:pPr>
            <w:r w:rsidRPr="006D4FF5">
              <w:rPr>
                <w:rFonts w:asciiTheme="minorHAnsi" w:hAnsiTheme="minorHAnsi"/>
                <w:b/>
                <w:color w:val="000000"/>
              </w:rPr>
              <w:t>Programme-level learning outcomes to which the course contributes</w:t>
            </w:r>
          </w:p>
        </w:tc>
      </w:tr>
      <w:tr w:rsidR="00E52C4F" w:rsidRPr="006D4FF5" w14:paraId="2AC32A23" w14:textId="77777777" w:rsidTr="006D48AE">
        <w:trPr>
          <w:trHeight w:val="432"/>
        </w:trPr>
        <w:tc>
          <w:tcPr>
            <w:tcW w:w="5000" w:type="pct"/>
            <w:gridSpan w:val="7"/>
            <w:shd w:val="clear" w:color="auto" w:fill="auto"/>
          </w:tcPr>
          <w:p w14:paraId="0DD1B106" w14:textId="77777777" w:rsidR="00E52C4F" w:rsidRPr="006D4FF5" w:rsidRDefault="00E52C4F" w:rsidP="002D2466">
            <w:pPr>
              <w:ind w:left="488"/>
              <w:contextualSpacing/>
              <w:jc w:val="both"/>
              <w:rPr>
                <w:rFonts w:asciiTheme="minorHAnsi" w:hAnsiTheme="minorHAnsi"/>
              </w:rPr>
            </w:pPr>
            <w:r w:rsidRPr="006D4FF5">
              <w:rPr>
                <w:rFonts w:asciiTheme="minorHAnsi" w:hAnsiTheme="minorHAnsi"/>
              </w:rPr>
              <w:t>Outcome 6: Design a business information system using appropriate CASE tools</w:t>
            </w:r>
          </w:p>
          <w:p w14:paraId="4080EFA6" w14:textId="77777777" w:rsidR="00E52C4F" w:rsidRPr="006D4FF5" w:rsidRDefault="00E52C4F" w:rsidP="002D2466">
            <w:pPr>
              <w:ind w:left="488"/>
              <w:contextualSpacing/>
              <w:jc w:val="both"/>
              <w:rPr>
                <w:rFonts w:asciiTheme="minorHAnsi" w:hAnsiTheme="minorHAnsi"/>
              </w:rPr>
            </w:pPr>
            <w:r w:rsidRPr="006D4FF5">
              <w:rPr>
                <w:rFonts w:asciiTheme="minorHAnsi" w:hAnsiTheme="minorHAnsi"/>
              </w:rPr>
              <w:t>Outcome 7: Create an application solution using an appropriate development framework</w:t>
            </w:r>
          </w:p>
          <w:p w14:paraId="2D767D2F" w14:textId="77777777" w:rsidR="00E52C4F" w:rsidRPr="006D4FF5" w:rsidRDefault="00E52C4F" w:rsidP="002D2466">
            <w:pPr>
              <w:ind w:left="488"/>
              <w:contextualSpacing/>
              <w:jc w:val="both"/>
              <w:rPr>
                <w:rFonts w:asciiTheme="minorHAnsi" w:hAnsiTheme="minorHAnsi"/>
              </w:rPr>
            </w:pPr>
            <w:r w:rsidRPr="006D4FF5">
              <w:rPr>
                <w:rFonts w:asciiTheme="minorHAnsi" w:hAnsiTheme="minorHAnsi"/>
              </w:rPr>
              <w:t>Outcome 9: Integrate the principles of software engineering in the development of information systems.</w:t>
            </w:r>
          </w:p>
          <w:p w14:paraId="35AD51A9" w14:textId="77777777" w:rsidR="00E52C4F" w:rsidRPr="006D4FF5" w:rsidRDefault="00E52C4F" w:rsidP="002D2466">
            <w:pPr>
              <w:ind w:left="488"/>
              <w:contextualSpacing/>
              <w:jc w:val="both"/>
              <w:rPr>
                <w:rFonts w:asciiTheme="minorHAnsi" w:hAnsiTheme="minorHAnsi"/>
              </w:rPr>
            </w:pPr>
            <w:r w:rsidRPr="006D4FF5">
              <w:rPr>
                <w:rFonts w:asciiTheme="minorHAnsi" w:hAnsiTheme="minorHAnsi"/>
              </w:rPr>
              <w:t>Outcome 11: Present development and software solutions within the business organization.</w:t>
            </w:r>
          </w:p>
          <w:p w14:paraId="55229536" w14:textId="77777777" w:rsidR="00E52C4F" w:rsidRPr="006D4FF5" w:rsidRDefault="00E52C4F" w:rsidP="002D2466">
            <w:pPr>
              <w:ind w:left="488"/>
              <w:contextualSpacing/>
              <w:jc w:val="both"/>
              <w:rPr>
                <w:rFonts w:asciiTheme="minorHAnsi" w:hAnsiTheme="minorHAnsi"/>
              </w:rPr>
            </w:pPr>
            <w:r w:rsidRPr="006D4FF5">
              <w:rPr>
                <w:rFonts w:asciiTheme="minorHAnsi" w:hAnsiTheme="minorHAnsi"/>
              </w:rPr>
              <w:t>Outcome 12: Apply appropriate methods and techniques to manage security and data protection in information and communication systems.</w:t>
            </w:r>
          </w:p>
        </w:tc>
      </w:tr>
      <w:tr w:rsidR="00E52C4F" w:rsidRPr="006D4FF5" w14:paraId="5709FFF5" w14:textId="77777777" w:rsidTr="006D48AE">
        <w:trPr>
          <w:trHeight w:hRule="exact" w:val="288"/>
        </w:trPr>
        <w:tc>
          <w:tcPr>
            <w:tcW w:w="5000" w:type="pct"/>
            <w:gridSpan w:val="7"/>
            <w:shd w:val="clear" w:color="auto" w:fill="auto"/>
          </w:tcPr>
          <w:p w14:paraId="1C343B50" w14:textId="77777777" w:rsidR="00E52C4F" w:rsidRPr="006D4FF5" w:rsidRDefault="00E52C4F" w:rsidP="002D2466">
            <w:pPr>
              <w:pStyle w:val="Odlomakpopisa"/>
              <w:numPr>
                <w:ilvl w:val="0"/>
                <w:numId w:val="1554"/>
              </w:numPr>
              <w:spacing w:before="0" w:beforeAutospacing="0" w:after="0" w:afterAutospacing="0"/>
              <w:rPr>
                <w:rFonts w:asciiTheme="minorHAnsi" w:hAnsiTheme="minorHAnsi"/>
                <w:b/>
                <w:color w:val="000000"/>
              </w:rPr>
            </w:pPr>
            <w:r w:rsidRPr="006D4FF5">
              <w:rPr>
                <w:rFonts w:asciiTheme="minorHAnsi" w:hAnsiTheme="minorHAnsi"/>
                <w:b/>
                <w:color w:val="000000"/>
              </w:rPr>
              <w:t>Expected learning outcomes at course level</w:t>
            </w:r>
          </w:p>
          <w:p w14:paraId="1AD42130" w14:textId="77777777" w:rsidR="00E52C4F" w:rsidRPr="006D4FF5" w:rsidRDefault="00E52C4F" w:rsidP="002D2466">
            <w:pPr>
              <w:keepNext/>
              <w:spacing w:before="0" w:beforeAutospacing="0" w:after="0" w:afterAutospacing="0"/>
              <w:outlineLvl w:val="2"/>
              <w:rPr>
                <w:rFonts w:asciiTheme="minorHAnsi" w:hAnsiTheme="minorHAnsi"/>
                <w:b/>
                <w:bCs/>
                <w:color w:val="000000"/>
              </w:rPr>
            </w:pPr>
          </w:p>
        </w:tc>
      </w:tr>
      <w:tr w:rsidR="00E52C4F" w:rsidRPr="006D4FF5" w14:paraId="556B3609" w14:textId="77777777" w:rsidTr="006D48AE">
        <w:trPr>
          <w:trHeight w:val="432"/>
        </w:trPr>
        <w:tc>
          <w:tcPr>
            <w:tcW w:w="5000" w:type="pct"/>
            <w:gridSpan w:val="7"/>
            <w:shd w:val="clear" w:color="auto" w:fill="auto"/>
          </w:tcPr>
          <w:p w14:paraId="35AD4BD2" w14:textId="77777777" w:rsidR="00E52C4F" w:rsidRPr="006D4FF5" w:rsidRDefault="00E52C4F" w:rsidP="002D2466">
            <w:pPr>
              <w:numPr>
                <w:ilvl w:val="0"/>
                <w:numId w:val="279"/>
              </w:numPr>
              <w:spacing w:before="0" w:beforeAutospacing="0" w:after="0" w:afterAutospacing="0"/>
              <w:ind w:left="402" w:hanging="357"/>
              <w:contextualSpacing/>
              <w:rPr>
                <w:rFonts w:asciiTheme="minorHAnsi" w:hAnsiTheme="minorHAnsi"/>
              </w:rPr>
            </w:pPr>
            <w:r w:rsidRPr="006D4FF5">
              <w:rPr>
                <w:rFonts w:asciiTheme="minorHAnsi" w:hAnsiTheme="minorHAnsi"/>
              </w:rPr>
              <w:t>Explain the scope and scope of activities, models and activities involving system and software engineering.</w:t>
            </w:r>
          </w:p>
          <w:p w14:paraId="54428DC1" w14:textId="77777777" w:rsidR="00E52C4F" w:rsidRPr="006D4FF5" w:rsidRDefault="00E52C4F" w:rsidP="002D2466">
            <w:pPr>
              <w:numPr>
                <w:ilvl w:val="0"/>
                <w:numId w:val="279"/>
              </w:numPr>
              <w:spacing w:before="0" w:beforeAutospacing="0" w:after="0" w:afterAutospacing="0"/>
              <w:ind w:left="402" w:hanging="357"/>
              <w:contextualSpacing/>
              <w:rPr>
                <w:rFonts w:asciiTheme="minorHAnsi" w:hAnsiTheme="minorHAnsi"/>
              </w:rPr>
            </w:pPr>
            <w:r w:rsidRPr="006D4FF5">
              <w:rPr>
                <w:rFonts w:asciiTheme="minorHAnsi" w:hAnsiTheme="minorHAnsi"/>
              </w:rPr>
              <w:t>Create a system development plan, and explain the process of the system development process, and the features and problems of legacy systems.</w:t>
            </w:r>
          </w:p>
          <w:p w14:paraId="1845167C" w14:textId="77777777" w:rsidR="00E52C4F" w:rsidRPr="006D4FF5" w:rsidRDefault="00E52C4F" w:rsidP="002D2466">
            <w:pPr>
              <w:numPr>
                <w:ilvl w:val="0"/>
                <w:numId w:val="279"/>
              </w:numPr>
              <w:spacing w:before="0" w:beforeAutospacing="0" w:after="0" w:afterAutospacing="0"/>
              <w:ind w:left="402" w:hanging="357"/>
              <w:contextualSpacing/>
              <w:rPr>
                <w:rFonts w:asciiTheme="minorHAnsi" w:hAnsiTheme="minorHAnsi"/>
              </w:rPr>
            </w:pPr>
            <w:r w:rsidRPr="006D4FF5">
              <w:rPr>
                <w:rFonts w:asciiTheme="minorHAnsi" w:hAnsiTheme="minorHAnsi"/>
              </w:rPr>
              <w:t>Formulate project documentation for the given software being developed, and explain the activities in software development.</w:t>
            </w:r>
          </w:p>
          <w:p w14:paraId="2D7C3FB5" w14:textId="77777777" w:rsidR="00E52C4F" w:rsidRPr="006D4FF5" w:rsidRDefault="00E52C4F" w:rsidP="002D2466">
            <w:pPr>
              <w:numPr>
                <w:ilvl w:val="0"/>
                <w:numId w:val="279"/>
              </w:numPr>
              <w:spacing w:before="0" w:beforeAutospacing="0" w:after="0" w:afterAutospacing="0"/>
              <w:ind w:left="402" w:hanging="357"/>
              <w:contextualSpacing/>
              <w:rPr>
                <w:rFonts w:asciiTheme="minorHAnsi" w:hAnsiTheme="minorHAnsi"/>
              </w:rPr>
            </w:pPr>
            <w:r w:rsidRPr="006D4FF5">
              <w:rPr>
                <w:rFonts w:asciiTheme="minorHAnsi" w:hAnsiTheme="minorHAnsi"/>
              </w:rPr>
              <w:t xml:space="preserve">Create a planned system using a selected software development model. </w:t>
            </w:r>
          </w:p>
          <w:p w14:paraId="12A4C020" w14:textId="77777777" w:rsidR="00E52C4F" w:rsidRPr="006D4FF5" w:rsidRDefault="00E52C4F" w:rsidP="002D2466">
            <w:pPr>
              <w:numPr>
                <w:ilvl w:val="0"/>
                <w:numId w:val="279"/>
              </w:numPr>
              <w:spacing w:before="0" w:beforeAutospacing="0" w:after="0" w:afterAutospacing="0"/>
              <w:ind w:left="402" w:hanging="357"/>
              <w:contextualSpacing/>
              <w:rPr>
                <w:rFonts w:asciiTheme="minorHAnsi" w:hAnsiTheme="minorHAnsi"/>
              </w:rPr>
            </w:pPr>
            <w:r w:rsidRPr="006D4FF5">
              <w:rPr>
                <w:rFonts w:asciiTheme="minorHAnsi" w:hAnsiTheme="minorHAnsi"/>
              </w:rPr>
              <w:t>Analyze and criticize the processes of development of other systems, and propose technological and technical improvements.</w:t>
            </w:r>
          </w:p>
        </w:tc>
      </w:tr>
      <w:tr w:rsidR="00E52C4F" w:rsidRPr="006D4FF5" w14:paraId="0BBD3D85" w14:textId="77777777" w:rsidTr="006D48AE">
        <w:trPr>
          <w:trHeight w:val="432"/>
          <w:hidden/>
        </w:trPr>
        <w:tc>
          <w:tcPr>
            <w:tcW w:w="5000" w:type="pct"/>
            <w:gridSpan w:val="7"/>
            <w:shd w:val="clear" w:color="auto" w:fill="auto"/>
          </w:tcPr>
          <w:p w14:paraId="0D04C9C5" w14:textId="77777777" w:rsidR="00E52C4F" w:rsidRPr="006D4FF5" w:rsidRDefault="00E52C4F" w:rsidP="002D2466">
            <w:pPr>
              <w:jc w:val="both"/>
              <w:rPr>
                <w:rFonts w:asciiTheme="minorHAnsi" w:hAnsiTheme="minorHAnsi"/>
                <w:b/>
                <w:vanish/>
              </w:rPr>
            </w:pPr>
          </w:p>
        </w:tc>
      </w:tr>
      <w:tr w:rsidR="00E52C4F" w:rsidRPr="006D4FF5" w14:paraId="54CBF245" w14:textId="77777777" w:rsidTr="006D48AE">
        <w:trPr>
          <w:trHeight w:val="432"/>
        </w:trPr>
        <w:tc>
          <w:tcPr>
            <w:tcW w:w="1392" w:type="pct"/>
            <w:shd w:val="clear" w:color="auto" w:fill="auto"/>
          </w:tcPr>
          <w:p w14:paraId="75EDDE92" w14:textId="77777777" w:rsidR="00E52C4F" w:rsidRPr="006D4FF5" w:rsidRDefault="00E52C4F" w:rsidP="002D2466">
            <w:pPr>
              <w:pStyle w:val="Odlomakpopisa"/>
              <w:numPr>
                <w:ilvl w:val="0"/>
                <w:numId w:val="1554"/>
              </w:numPr>
              <w:rPr>
                <w:rFonts w:asciiTheme="minorHAnsi" w:hAnsiTheme="minorHAnsi"/>
                <w:b/>
                <w:color w:val="000000"/>
              </w:rPr>
            </w:pPr>
            <w:r w:rsidRPr="006D4FF5">
              <w:rPr>
                <w:rFonts w:asciiTheme="minorHAnsi" w:hAnsiTheme="minorHAnsi"/>
                <w:b/>
                <w:color w:val="000000"/>
              </w:rPr>
              <w:t>Types of teaching</w:t>
            </w:r>
          </w:p>
        </w:tc>
        <w:tc>
          <w:tcPr>
            <w:tcW w:w="1347" w:type="pct"/>
            <w:gridSpan w:val="3"/>
            <w:shd w:val="clear" w:color="auto" w:fill="auto"/>
          </w:tcPr>
          <w:p w14:paraId="41807D4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lectures</w:t>
            </w:r>
          </w:p>
          <w:p w14:paraId="7952D88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Auditory exercises</w:t>
            </w:r>
          </w:p>
          <w:p w14:paraId="7A4A3ED5"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3"/>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seminars and workshops  </w:t>
            </w:r>
          </w:p>
          <w:p w14:paraId="0D5978C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Distance education</w:t>
            </w:r>
          </w:p>
          <w:p w14:paraId="3C7B2676"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Field Teaching</w:t>
            </w:r>
          </w:p>
        </w:tc>
        <w:tc>
          <w:tcPr>
            <w:tcW w:w="2260" w:type="pct"/>
            <w:gridSpan w:val="3"/>
            <w:shd w:val="clear" w:color="auto" w:fill="auto"/>
          </w:tcPr>
          <w:p w14:paraId="5B7F513C"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Independent tasks  </w:t>
            </w:r>
          </w:p>
          <w:p w14:paraId="3E5C58DE"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Multimedia &amp; Network  </w:t>
            </w:r>
          </w:p>
          <w:p w14:paraId="77CA0FF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laboratory</w:t>
            </w:r>
          </w:p>
          <w:p w14:paraId="1DD37656"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6"/>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Mentoring work</w:t>
            </w:r>
          </w:p>
          <w:p w14:paraId="546F819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Other___________________</w:t>
            </w:r>
          </w:p>
        </w:tc>
      </w:tr>
      <w:tr w:rsidR="00E52C4F" w:rsidRPr="006D4FF5" w14:paraId="0E595463" w14:textId="77777777" w:rsidTr="006D48AE">
        <w:trPr>
          <w:trHeight w:val="432"/>
        </w:trPr>
        <w:tc>
          <w:tcPr>
            <w:tcW w:w="1392" w:type="pct"/>
            <w:shd w:val="clear" w:color="auto" w:fill="auto"/>
          </w:tcPr>
          <w:p w14:paraId="2F1A2E8A" w14:textId="77777777" w:rsidR="00E52C4F" w:rsidRPr="006D4FF5" w:rsidRDefault="00E52C4F" w:rsidP="002D2466">
            <w:pPr>
              <w:pStyle w:val="Odlomakpopisa"/>
              <w:numPr>
                <w:ilvl w:val="0"/>
                <w:numId w:val="1554"/>
              </w:numPr>
              <w:jc w:val="both"/>
              <w:rPr>
                <w:rFonts w:asciiTheme="minorHAnsi" w:hAnsiTheme="minorHAnsi"/>
                <w:b/>
                <w:color w:val="000000"/>
              </w:rPr>
            </w:pPr>
            <w:r w:rsidRPr="006D4FF5">
              <w:rPr>
                <w:rFonts w:asciiTheme="minorHAnsi" w:hAnsiTheme="minorHAnsi"/>
                <w:b/>
                <w:color w:val="000000"/>
              </w:rPr>
              <w:t>Comments</w:t>
            </w:r>
          </w:p>
        </w:tc>
        <w:tc>
          <w:tcPr>
            <w:tcW w:w="3608" w:type="pct"/>
            <w:gridSpan w:val="6"/>
            <w:shd w:val="clear" w:color="auto" w:fill="auto"/>
          </w:tcPr>
          <w:p w14:paraId="1A782613" w14:textId="77777777" w:rsidR="00E52C4F" w:rsidRPr="006D4FF5" w:rsidRDefault="00E52C4F" w:rsidP="002D2466">
            <w:pPr>
              <w:rPr>
                <w:rFonts w:asciiTheme="minorHAnsi" w:hAnsiTheme="minorHAnsi"/>
              </w:rPr>
            </w:pPr>
            <w:r w:rsidRPr="006D4FF5">
              <w:rPr>
                <w:rFonts w:asciiTheme="minorHAnsi" w:hAnsiTheme="minorHAnsi"/>
              </w:rPr>
              <w:t>/</w:t>
            </w:r>
          </w:p>
        </w:tc>
      </w:tr>
      <w:tr w:rsidR="00E52C4F" w:rsidRPr="006D4FF5" w14:paraId="6F1408C7" w14:textId="77777777" w:rsidTr="006D48AE">
        <w:trPr>
          <w:trHeight w:val="432"/>
        </w:trPr>
        <w:tc>
          <w:tcPr>
            <w:tcW w:w="5000" w:type="pct"/>
            <w:gridSpan w:val="7"/>
            <w:shd w:val="clear" w:color="auto" w:fill="auto"/>
          </w:tcPr>
          <w:p w14:paraId="14071742" w14:textId="77777777" w:rsidR="00E52C4F" w:rsidRPr="006D4FF5" w:rsidRDefault="00E52C4F" w:rsidP="002D2466">
            <w:pPr>
              <w:pStyle w:val="Odlomakpopisa"/>
              <w:numPr>
                <w:ilvl w:val="0"/>
                <w:numId w:val="1554"/>
              </w:numPr>
              <w:jc w:val="both"/>
              <w:rPr>
                <w:rFonts w:asciiTheme="minorHAnsi" w:hAnsiTheme="minorHAnsi"/>
                <w:b/>
                <w:color w:val="000000"/>
              </w:rPr>
            </w:pPr>
            <w:r w:rsidRPr="006D4FF5">
              <w:rPr>
                <w:rFonts w:asciiTheme="minorHAnsi" w:hAnsiTheme="minorHAnsi"/>
                <w:b/>
                <w:color w:val="000000"/>
              </w:rPr>
              <w:t>Student obligations</w:t>
            </w:r>
          </w:p>
        </w:tc>
      </w:tr>
      <w:tr w:rsidR="00E52C4F" w:rsidRPr="006D4FF5" w14:paraId="4D00D15E" w14:textId="77777777" w:rsidTr="006D48AE">
        <w:trPr>
          <w:trHeight w:val="432"/>
        </w:trPr>
        <w:tc>
          <w:tcPr>
            <w:tcW w:w="5000" w:type="pct"/>
            <w:gridSpan w:val="7"/>
            <w:shd w:val="clear" w:color="auto" w:fill="auto"/>
          </w:tcPr>
          <w:p w14:paraId="6EA1B745" w14:textId="77777777" w:rsidR="00E52C4F" w:rsidRPr="006D4FF5" w:rsidRDefault="00E52C4F" w:rsidP="002D2466">
            <w:pPr>
              <w:jc w:val="both"/>
              <w:rPr>
                <w:rFonts w:asciiTheme="minorHAnsi" w:hAnsiTheme="minorHAnsi"/>
                <w:b/>
              </w:rPr>
            </w:pPr>
            <w:r w:rsidRPr="006D4FF5">
              <w:rPr>
                <w:rFonts w:asciiTheme="minorHAnsi" w:hAnsiTheme="minorHAnsi"/>
                <w:i/>
              </w:rPr>
              <w:t>/</w:t>
            </w:r>
          </w:p>
        </w:tc>
      </w:tr>
      <w:tr w:rsidR="00E52C4F" w:rsidRPr="006D4FF5" w14:paraId="75E77F3B" w14:textId="77777777" w:rsidTr="006D48AE">
        <w:trPr>
          <w:trHeight w:val="432"/>
        </w:trPr>
        <w:tc>
          <w:tcPr>
            <w:tcW w:w="5000" w:type="pct"/>
            <w:gridSpan w:val="7"/>
            <w:shd w:val="clear" w:color="auto" w:fill="auto"/>
          </w:tcPr>
          <w:p w14:paraId="336CF45E" w14:textId="77777777" w:rsidR="00E52C4F" w:rsidRPr="006D4FF5" w:rsidRDefault="00E52C4F" w:rsidP="002D2466">
            <w:pPr>
              <w:pStyle w:val="Odlomakpopisa"/>
              <w:numPr>
                <w:ilvl w:val="0"/>
                <w:numId w:val="1554"/>
              </w:numPr>
              <w:jc w:val="both"/>
              <w:rPr>
                <w:rFonts w:asciiTheme="minorHAnsi" w:hAnsiTheme="minorHAnsi"/>
                <w:b/>
                <w:color w:val="000000"/>
              </w:rPr>
            </w:pPr>
            <w:r w:rsidRPr="006D4FF5">
              <w:rPr>
                <w:rFonts w:asciiTheme="minorHAnsi" w:hAnsiTheme="minorHAnsi"/>
                <w:b/>
                <w:color w:val="000000"/>
              </w:rPr>
              <w:t>Assessment, evaluation and monitoring of student work continuously during classes and during the exam period</w:t>
            </w:r>
          </w:p>
        </w:tc>
      </w:tr>
      <w:tr w:rsidR="00E52C4F" w:rsidRPr="006D4FF5" w14:paraId="499C1FB8" w14:textId="77777777" w:rsidTr="006D48AE">
        <w:trPr>
          <w:trHeight w:val="432"/>
        </w:trPr>
        <w:tc>
          <w:tcPr>
            <w:tcW w:w="5000" w:type="pct"/>
            <w:gridSpan w:val="7"/>
            <w:shd w:val="clear" w:color="auto" w:fill="auto"/>
          </w:tcPr>
          <w:p w14:paraId="4D08E668"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 xml:space="preserve">Assessment is based on the evaluation of the adoption of learning outcomes in the course. Assessment is carried out continuously during classes and/or during the examination period, in accordance with the provisions of the Ordinance on Assessment. </w:t>
            </w:r>
          </w:p>
          <w:p w14:paraId="697BF3E1"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Continuous verification:</w:t>
            </w:r>
          </w:p>
          <w:tbl>
            <w:tblPr>
              <w:tblStyle w:val="Tablicapopisa2-isticanje21"/>
              <w:tblW w:w="9072" w:type="dxa"/>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84"/>
              <w:gridCol w:w="1220"/>
              <w:gridCol w:w="1391"/>
              <w:gridCol w:w="1220"/>
              <w:gridCol w:w="1391"/>
              <w:gridCol w:w="1098"/>
              <w:gridCol w:w="586"/>
            </w:tblGrid>
            <w:tr w:rsidR="00E52C4F" w:rsidRPr="006D4FF5" w14:paraId="711DBBB3" w14:textId="77777777" w:rsidTr="006D4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5347DF3F"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1022" w:type="dxa"/>
                  <w:shd w:val="clear" w:color="auto" w:fill="auto"/>
                </w:tcPr>
                <w:p w14:paraId="074C4BE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Theoretical colloquium (written exam)</w:t>
                  </w:r>
                </w:p>
              </w:tc>
              <w:tc>
                <w:tcPr>
                  <w:tcW w:w="1418" w:type="dxa"/>
                  <w:shd w:val="clear" w:color="auto" w:fill="auto"/>
                </w:tcPr>
                <w:p w14:paraId="1509AD5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Practical colloquium 1 – project (independent work)</w:t>
                  </w:r>
                </w:p>
              </w:tc>
              <w:tc>
                <w:tcPr>
                  <w:tcW w:w="1275" w:type="dxa"/>
                  <w:shd w:val="clear" w:color="auto" w:fill="auto"/>
                </w:tcPr>
                <w:p w14:paraId="2F4BF88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Practical colloquium 2 – project (group work)</w:t>
                  </w:r>
                </w:p>
              </w:tc>
              <w:tc>
                <w:tcPr>
                  <w:tcW w:w="1276" w:type="dxa"/>
                  <w:shd w:val="clear" w:color="auto" w:fill="auto"/>
                </w:tcPr>
                <w:p w14:paraId="108A8B5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Practical colloquium 3 – critical review (independent work)</w:t>
                  </w:r>
                </w:p>
              </w:tc>
              <w:tc>
                <w:tcPr>
                  <w:tcW w:w="851" w:type="dxa"/>
                  <w:shd w:val="clear" w:color="auto" w:fill="auto"/>
                </w:tcPr>
                <w:p w14:paraId="2E1168B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Threshold</w:t>
                  </w:r>
                </w:p>
              </w:tc>
              <w:tc>
                <w:tcPr>
                  <w:tcW w:w="788" w:type="dxa"/>
                  <w:shd w:val="clear" w:color="auto" w:fill="auto"/>
                </w:tcPr>
                <w:p w14:paraId="6CEA3C7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78AA1009"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1CB6BD96" w14:textId="77777777" w:rsidR="00E52C4F" w:rsidRPr="006D4FF5" w:rsidRDefault="00E52C4F" w:rsidP="00E52C4F">
                  <w:pPr>
                    <w:numPr>
                      <w:ilvl w:val="0"/>
                      <w:numId w:val="394"/>
                    </w:numPr>
                    <w:spacing w:before="0" w:beforeAutospacing="0" w:after="0" w:afterAutospacing="0"/>
                    <w:contextualSpacing/>
                    <w:rPr>
                      <w:rFonts w:asciiTheme="minorHAnsi" w:hAnsiTheme="minorHAnsi"/>
                    </w:rPr>
                  </w:pPr>
                  <w:r w:rsidRPr="006D4FF5">
                    <w:rPr>
                      <w:rFonts w:asciiTheme="minorHAnsi" w:hAnsiTheme="minorHAnsi"/>
                    </w:rPr>
                    <w:t>Explain the scope and scope of activities, models and activities involving system and software engineering.</w:t>
                  </w:r>
                </w:p>
              </w:tc>
              <w:tc>
                <w:tcPr>
                  <w:tcW w:w="1022" w:type="dxa"/>
                  <w:shd w:val="clear" w:color="auto" w:fill="auto"/>
                </w:tcPr>
                <w:p w14:paraId="2993EB3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418" w:type="dxa"/>
                  <w:shd w:val="clear" w:color="auto" w:fill="auto"/>
                </w:tcPr>
                <w:p w14:paraId="2AB2D6D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5" w:type="dxa"/>
                  <w:shd w:val="clear" w:color="auto" w:fill="auto"/>
                </w:tcPr>
                <w:p w14:paraId="29E91C1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6" w:type="dxa"/>
                  <w:shd w:val="clear" w:color="auto" w:fill="auto"/>
                </w:tcPr>
                <w:p w14:paraId="6EE6C53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851" w:type="dxa"/>
                  <w:shd w:val="clear" w:color="auto" w:fill="auto"/>
                </w:tcPr>
                <w:p w14:paraId="2627BCC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788" w:type="dxa"/>
                  <w:shd w:val="clear" w:color="auto" w:fill="auto"/>
                </w:tcPr>
                <w:p w14:paraId="5D82A96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tr w:rsidR="00E52C4F" w:rsidRPr="006D4FF5" w14:paraId="3B621A20" w14:textId="77777777" w:rsidTr="006D48AE">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2F3622E1" w14:textId="77777777" w:rsidR="00E52C4F" w:rsidRPr="006D4FF5" w:rsidRDefault="00E52C4F" w:rsidP="00E52C4F">
                  <w:pPr>
                    <w:numPr>
                      <w:ilvl w:val="0"/>
                      <w:numId w:val="394"/>
                    </w:numPr>
                    <w:spacing w:before="0" w:beforeAutospacing="0" w:after="0" w:afterAutospacing="0"/>
                    <w:contextualSpacing/>
                    <w:rPr>
                      <w:rFonts w:asciiTheme="minorHAnsi" w:hAnsiTheme="minorHAnsi"/>
                    </w:rPr>
                  </w:pPr>
                  <w:r w:rsidRPr="006D4FF5">
                    <w:rPr>
                      <w:rFonts w:asciiTheme="minorHAnsi" w:hAnsiTheme="minorHAnsi"/>
                    </w:rPr>
                    <w:t xml:space="preserve">Create a system development plan, and explain the process of the system development process, and the features and </w:t>
                  </w:r>
                  <w:r w:rsidRPr="006D4FF5">
                    <w:rPr>
                      <w:rFonts w:asciiTheme="minorHAnsi" w:hAnsiTheme="minorHAnsi"/>
                    </w:rPr>
                    <w:lastRenderedPageBreak/>
                    <w:t>problems of legacy systems.</w:t>
                  </w:r>
                </w:p>
              </w:tc>
              <w:tc>
                <w:tcPr>
                  <w:tcW w:w="1022" w:type="dxa"/>
                  <w:shd w:val="clear" w:color="auto" w:fill="auto"/>
                </w:tcPr>
                <w:p w14:paraId="4AE4E41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lastRenderedPageBreak/>
                    <w:t>5%</w:t>
                  </w:r>
                </w:p>
              </w:tc>
              <w:tc>
                <w:tcPr>
                  <w:tcW w:w="1418" w:type="dxa"/>
                  <w:shd w:val="clear" w:color="auto" w:fill="auto"/>
                </w:tcPr>
                <w:p w14:paraId="4A0EEB5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75" w:type="dxa"/>
                  <w:shd w:val="clear" w:color="auto" w:fill="auto"/>
                </w:tcPr>
                <w:p w14:paraId="39686B0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276" w:type="dxa"/>
                  <w:shd w:val="clear" w:color="auto" w:fill="auto"/>
                </w:tcPr>
                <w:p w14:paraId="75DE213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851" w:type="dxa"/>
                  <w:shd w:val="clear" w:color="auto" w:fill="auto"/>
                </w:tcPr>
                <w:p w14:paraId="65AD0DA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788" w:type="dxa"/>
                  <w:shd w:val="clear" w:color="auto" w:fill="auto"/>
                </w:tcPr>
                <w:p w14:paraId="3AF09A7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tr w:rsidR="00E52C4F" w:rsidRPr="006D4FF5" w14:paraId="3FEABDC9"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3D910A21" w14:textId="77777777" w:rsidR="00E52C4F" w:rsidRPr="006D4FF5" w:rsidRDefault="00E52C4F" w:rsidP="00E52C4F">
                  <w:pPr>
                    <w:numPr>
                      <w:ilvl w:val="0"/>
                      <w:numId w:val="394"/>
                    </w:numPr>
                    <w:spacing w:before="0" w:beforeAutospacing="0" w:after="0" w:afterAutospacing="0"/>
                    <w:contextualSpacing/>
                    <w:rPr>
                      <w:rFonts w:asciiTheme="minorHAnsi" w:hAnsiTheme="minorHAnsi"/>
                    </w:rPr>
                  </w:pPr>
                  <w:r w:rsidRPr="006D4FF5">
                    <w:rPr>
                      <w:rFonts w:asciiTheme="minorHAnsi" w:hAnsiTheme="minorHAnsi"/>
                    </w:rPr>
                    <w:t>Formulate project documentation for the given software being developed, and explain the activities in software development.</w:t>
                  </w:r>
                </w:p>
              </w:tc>
              <w:tc>
                <w:tcPr>
                  <w:tcW w:w="1022" w:type="dxa"/>
                  <w:shd w:val="clear" w:color="auto" w:fill="auto"/>
                </w:tcPr>
                <w:p w14:paraId="003E58E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418" w:type="dxa"/>
                  <w:shd w:val="clear" w:color="auto" w:fill="auto"/>
                </w:tcPr>
                <w:p w14:paraId="72E633C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275" w:type="dxa"/>
                  <w:shd w:val="clear" w:color="auto" w:fill="auto"/>
                </w:tcPr>
                <w:p w14:paraId="045CE4D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276" w:type="dxa"/>
                  <w:shd w:val="clear" w:color="auto" w:fill="auto"/>
                </w:tcPr>
                <w:p w14:paraId="7AC3A68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851" w:type="dxa"/>
                  <w:shd w:val="clear" w:color="auto" w:fill="auto"/>
                </w:tcPr>
                <w:p w14:paraId="3ED973F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788" w:type="dxa"/>
                  <w:shd w:val="clear" w:color="auto" w:fill="auto"/>
                </w:tcPr>
                <w:p w14:paraId="3743D26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r>
            <w:tr w:rsidR="00E52C4F" w:rsidRPr="006D4FF5" w14:paraId="738AAAEA" w14:textId="77777777" w:rsidTr="006D48AE">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2B7FAD19" w14:textId="77777777" w:rsidR="00E52C4F" w:rsidRPr="006D4FF5" w:rsidRDefault="00E52C4F" w:rsidP="00E52C4F">
                  <w:pPr>
                    <w:numPr>
                      <w:ilvl w:val="0"/>
                      <w:numId w:val="394"/>
                    </w:numPr>
                    <w:spacing w:before="0" w:beforeAutospacing="0" w:after="0" w:afterAutospacing="0"/>
                    <w:contextualSpacing/>
                    <w:rPr>
                      <w:rFonts w:asciiTheme="minorHAnsi" w:hAnsiTheme="minorHAnsi"/>
                      <w:bCs w:val="0"/>
                      <w:color w:val="000000"/>
                    </w:rPr>
                  </w:pPr>
                  <w:r w:rsidRPr="006D4FF5">
                    <w:rPr>
                      <w:rFonts w:asciiTheme="minorHAnsi" w:hAnsiTheme="minorHAnsi"/>
                    </w:rPr>
                    <w:t>Create a planned system using a selected software development model.</w:t>
                  </w:r>
                </w:p>
              </w:tc>
              <w:tc>
                <w:tcPr>
                  <w:tcW w:w="1022" w:type="dxa"/>
                  <w:shd w:val="clear" w:color="auto" w:fill="auto"/>
                </w:tcPr>
                <w:p w14:paraId="5C20733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418" w:type="dxa"/>
                  <w:shd w:val="clear" w:color="auto" w:fill="auto"/>
                </w:tcPr>
                <w:p w14:paraId="63F01A3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275" w:type="dxa"/>
                  <w:shd w:val="clear" w:color="auto" w:fill="auto"/>
                </w:tcPr>
                <w:p w14:paraId="0D2A435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276" w:type="dxa"/>
                  <w:shd w:val="clear" w:color="auto" w:fill="auto"/>
                </w:tcPr>
                <w:p w14:paraId="296528A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851" w:type="dxa"/>
                  <w:shd w:val="clear" w:color="auto" w:fill="auto"/>
                </w:tcPr>
                <w:p w14:paraId="28D591A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788" w:type="dxa"/>
                  <w:shd w:val="clear" w:color="auto" w:fill="auto"/>
                </w:tcPr>
                <w:p w14:paraId="24412DE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r>
            <w:tr w:rsidR="00E52C4F" w:rsidRPr="006D4FF5" w14:paraId="35C12EAF"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29CBD576" w14:textId="77777777" w:rsidR="00E52C4F" w:rsidRPr="006D4FF5" w:rsidRDefault="00E52C4F" w:rsidP="00E52C4F">
                  <w:pPr>
                    <w:numPr>
                      <w:ilvl w:val="0"/>
                      <w:numId w:val="394"/>
                    </w:numPr>
                    <w:spacing w:before="0" w:beforeAutospacing="0" w:after="0" w:afterAutospacing="0"/>
                    <w:contextualSpacing/>
                    <w:rPr>
                      <w:rFonts w:asciiTheme="minorHAnsi" w:hAnsiTheme="minorHAnsi"/>
                    </w:rPr>
                  </w:pPr>
                  <w:r w:rsidRPr="006D4FF5">
                    <w:rPr>
                      <w:rFonts w:asciiTheme="minorHAnsi" w:hAnsiTheme="minorHAnsi"/>
                    </w:rPr>
                    <w:t>Analyze and criticize the processes of development of other systems, and propose technological and technical improvements.</w:t>
                  </w:r>
                </w:p>
              </w:tc>
              <w:tc>
                <w:tcPr>
                  <w:tcW w:w="1022" w:type="dxa"/>
                  <w:shd w:val="clear" w:color="auto" w:fill="auto"/>
                </w:tcPr>
                <w:p w14:paraId="0BC8CC7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418" w:type="dxa"/>
                  <w:shd w:val="clear" w:color="auto" w:fill="auto"/>
                </w:tcPr>
                <w:p w14:paraId="315988D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5" w:type="dxa"/>
                  <w:shd w:val="clear" w:color="auto" w:fill="auto"/>
                </w:tcPr>
                <w:p w14:paraId="52E45BA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6" w:type="dxa"/>
                  <w:shd w:val="clear" w:color="auto" w:fill="auto"/>
                </w:tcPr>
                <w:p w14:paraId="1D9C050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851" w:type="dxa"/>
                  <w:shd w:val="clear" w:color="auto" w:fill="auto"/>
                </w:tcPr>
                <w:p w14:paraId="057AD49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788" w:type="dxa"/>
                  <w:shd w:val="clear" w:color="auto" w:fill="auto"/>
                </w:tcPr>
                <w:p w14:paraId="5439500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6236CD68" w14:textId="77777777" w:rsidTr="006D48AE">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4F28C43E"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Share in ECTS</w:t>
                  </w:r>
                </w:p>
              </w:tc>
              <w:tc>
                <w:tcPr>
                  <w:tcW w:w="1022" w:type="dxa"/>
                  <w:shd w:val="clear" w:color="auto" w:fill="auto"/>
                </w:tcPr>
                <w:p w14:paraId="69FD621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418" w:type="dxa"/>
                  <w:shd w:val="clear" w:color="auto" w:fill="auto"/>
                </w:tcPr>
                <w:p w14:paraId="38A968A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1,6</w:t>
                  </w:r>
                </w:p>
              </w:tc>
              <w:tc>
                <w:tcPr>
                  <w:tcW w:w="1275" w:type="dxa"/>
                  <w:shd w:val="clear" w:color="auto" w:fill="auto"/>
                </w:tcPr>
                <w:p w14:paraId="56205CA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0,6</w:t>
                  </w:r>
                </w:p>
              </w:tc>
              <w:tc>
                <w:tcPr>
                  <w:tcW w:w="1276" w:type="dxa"/>
                  <w:shd w:val="clear" w:color="auto" w:fill="auto"/>
                </w:tcPr>
                <w:p w14:paraId="329057C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0,8</w:t>
                  </w:r>
                </w:p>
              </w:tc>
              <w:tc>
                <w:tcPr>
                  <w:tcW w:w="851" w:type="dxa"/>
                  <w:shd w:val="clear" w:color="auto" w:fill="auto"/>
                </w:tcPr>
                <w:p w14:paraId="66843B9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788" w:type="dxa"/>
                  <w:shd w:val="clear" w:color="auto" w:fill="auto"/>
                </w:tcPr>
                <w:p w14:paraId="79EF08F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r>
            <w:tr w:rsidR="00E52C4F" w:rsidRPr="006D4FF5" w14:paraId="49926593"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auto"/>
                </w:tcPr>
                <w:p w14:paraId="6B72F01C"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Altogether</w:t>
                  </w:r>
                </w:p>
              </w:tc>
              <w:tc>
                <w:tcPr>
                  <w:tcW w:w="1022" w:type="dxa"/>
                  <w:shd w:val="clear" w:color="auto" w:fill="auto"/>
                </w:tcPr>
                <w:p w14:paraId="3372608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418" w:type="dxa"/>
                  <w:shd w:val="clear" w:color="auto" w:fill="auto"/>
                </w:tcPr>
                <w:p w14:paraId="45ECF1E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c>
                <w:tcPr>
                  <w:tcW w:w="1275" w:type="dxa"/>
                  <w:shd w:val="clear" w:color="auto" w:fill="auto"/>
                </w:tcPr>
                <w:p w14:paraId="2E0A12B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276" w:type="dxa"/>
                  <w:shd w:val="clear" w:color="auto" w:fill="auto"/>
                </w:tcPr>
                <w:p w14:paraId="537D263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851" w:type="dxa"/>
                  <w:shd w:val="clear" w:color="auto" w:fill="auto"/>
                </w:tcPr>
                <w:p w14:paraId="032ED74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50 %</w:t>
                  </w:r>
                </w:p>
              </w:tc>
              <w:tc>
                <w:tcPr>
                  <w:tcW w:w="788" w:type="dxa"/>
                  <w:shd w:val="clear" w:color="auto" w:fill="auto"/>
                </w:tcPr>
                <w:p w14:paraId="3704ADF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104F9385"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A student has passed a course if he/she has achieved a percentage of points that is higher than or equal to the defined threshold for each learning outcome.</w:t>
            </w:r>
          </w:p>
          <w:p w14:paraId="57DB03FF"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Exam period:</w:t>
            </w:r>
          </w:p>
          <w:tbl>
            <w:tblPr>
              <w:tblStyle w:val="Tablicapopisa2-isticanje21"/>
              <w:tblW w:w="9029"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3748"/>
              <w:gridCol w:w="2119"/>
              <w:gridCol w:w="1424"/>
              <w:gridCol w:w="1738"/>
            </w:tblGrid>
            <w:tr w:rsidR="00E52C4F" w:rsidRPr="006D4FF5" w14:paraId="4B33500E"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08352DB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2119" w:type="dxa"/>
                  <w:shd w:val="clear" w:color="auto" w:fill="auto"/>
                </w:tcPr>
                <w:p w14:paraId="7B26DA4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6D4FF5">
                    <w:rPr>
                      <w:rFonts w:asciiTheme="minorHAnsi" w:hAnsiTheme="minorHAnsi"/>
                    </w:rPr>
                    <w:t>Theoretical part</w:t>
                  </w:r>
                </w:p>
                <w:p w14:paraId="1C8FF297"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(oral/written exam)</w:t>
                  </w:r>
                </w:p>
              </w:tc>
              <w:tc>
                <w:tcPr>
                  <w:tcW w:w="1424" w:type="dxa"/>
                  <w:shd w:val="clear" w:color="auto" w:fill="auto"/>
                </w:tcPr>
                <w:p w14:paraId="595A51D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6D4FF5">
                    <w:rPr>
                      <w:rFonts w:asciiTheme="minorHAnsi" w:hAnsiTheme="minorHAnsi"/>
                    </w:rPr>
                    <w:t>Practical part</w:t>
                  </w:r>
                </w:p>
                <w:p w14:paraId="790172EC"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Project</w:t>
                  </w:r>
                </w:p>
              </w:tc>
              <w:tc>
                <w:tcPr>
                  <w:tcW w:w="1738" w:type="dxa"/>
                  <w:shd w:val="clear" w:color="auto" w:fill="auto"/>
                </w:tcPr>
                <w:p w14:paraId="47A2CA2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41B05639"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0A9300E8" w14:textId="77777777" w:rsidR="00E52C4F" w:rsidRPr="006D4FF5" w:rsidRDefault="00E52C4F" w:rsidP="00E52C4F">
                  <w:pPr>
                    <w:numPr>
                      <w:ilvl w:val="0"/>
                      <w:numId w:val="395"/>
                    </w:numPr>
                    <w:spacing w:before="0" w:beforeAutospacing="0" w:after="0" w:afterAutospacing="0"/>
                    <w:contextualSpacing/>
                    <w:rPr>
                      <w:rFonts w:asciiTheme="minorHAnsi" w:hAnsiTheme="minorHAnsi"/>
                    </w:rPr>
                  </w:pPr>
                  <w:r w:rsidRPr="006D4FF5">
                    <w:rPr>
                      <w:rFonts w:asciiTheme="minorHAnsi" w:hAnsiTheme="minorHAnsi"/>
                    </w:rPr>
                    <w:lastRenderedPageBreak/>
                    <w:t>Explain the scope and scope of activities, models and activities involving system and software engineering.</w:t>
                  </w:r>
                </w:p>
              </w:tc>
              <w:tc>
                <w:tcPr>
                  <w:tcW w:w="2119" w:type="dxa"/>
                  <w:shd w:val="clear" w:color="auto" w:fill="auto"/>
                </w:tcPr>
                <w:p w14:paraId="4496734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424" w:type="dxa"/>
                  <w:shd w:val="clear" w:color="auto" w:fill="auto"/>
                </w:tcPr>
                <w:p w14:paraId="5AD0A6E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738" w:type="dxa"/>
                  <w:shd w:val="clear" w:color="auto" w:fill="auto"/>
                </w:tcPr>
                <w:p w14:paraId="119FFCC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tr w:rsidR="00E52C4F" w:rsidRPr="006D4FF5" w14:paraId="7063E98F"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24E8A7F1" w14:textId="77777777" w:rsidR="00E52C4F" w:rsidRPr="006D4FF5" w:rsidRDefault="00E52C4F" w:rsidP="00E52C4F">
                  <w:pPr>
                    <w:numPr>
                      <w:ilvl w:val="0"/>
                      <w:numId w:val="395"/>
                    </w:numPr>
                    <w:spacing w:before="0" w:beforeAutospacing="0" w:after="0" w:afterAutospacing="0"/>
                    <w:contextualSpacing/>
                    <w:rPr>
                      <w:rFonts w:asciiTheme="minorHAnsi" w:hAnsiTheme="minorHAnsi"/>
                      <w:bCs w:val="0"/>
                      <w:color w:val="000000"/>
                    </w:rPr>
                  </w:pPr>
                  <w:r w:rsidRPr="006D4FF5">
                    <w:rPr>
                      <w:rFonts w:asciiTheme="minorHAnsi" w:hAnsiTheme="minorHAnsi"/>
                    </w:rPr>
                    <w:t>Create a system development plan, and explain the process of the system development process, and the features and problems of legacy systems.</w:t>
                  </w:r>
                </w:p>
              </w:tc>
              <w:tc>
                <w:tcPr>
                  <w:tcW w:w="2119" w:type="dxa"/>
                  <w:shd w:val="clear" w:color="auto" w:fill="auto"/>
                </w:tcPr>
                <w:p w14:paraId="0C7F9D3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424" w:type="dxa"/>
                  <w:shd w:val="clear" w:color="auto" w:fill="auto"/>
                </w:tcPr>
                <w:p w14:paraId="16BF50E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738" w:type="dxa"/>
                  <w:shd w:val="clear" w:color="auto" w:fill="auto"/>
                </w:tcPr>
                <w:p w14:paraId="449056E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r>
            <w:tr w:rsidR="00E52C4F" w:rsidRPr="006D4FF5" w14:paraId="01ACB57E"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440411E1" w14:textId="77777777" w:rsidR="00E52C4F" w:rsidRPr="006D4FF5" w:rsidRDefault="00E52C4F" w:rsidP="00E52C4F">
                  <w:pPr>
                    <w:numPr>
                      <w:ilvl w:val="0"/>
                      <w:numId w:val="395"/>
                    </w:numPr>
                    <w:spacing w:before="0" w:beforeAutospacing="0" w:after="0" w:afterAutospacing="0"/>
                    <w:contextualSpacing/>
                    <w:rPr>
                      <w:rFonts w:asciiTheme="minorHAnsi" w:hAnsiTheme="minorHAnsi"/>
                      <w:bCs w:val="0"/>
                      <w:color w:val="000000"/>
                    </w:rPr>
                  </w:pPr>
                  <w:r w:rsidRPr="006D4FF5">
                    <w:rPr>
                      <w:rFonts w:asciiTheme="minorHAnsi" w:hAnsiTheme="minorHAnsi"/>
                    </w:rPr>
                    <w:t>Formulate project documentation for the given software being developed, and explain the activities in software development.</w:t>
                  </w:r>
                </w:p>
              </w:tc>
              <w:tc>
                <w:tcPr>
                  <w:tcW w:w="2119" w:type="dxa"/>
                  <w:shd w:val="clear" w:color="auto" w:fill="auto"/>
                </w:tcPr>
                <w:p w14:paraId="6B2EB33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424" w:type="dxa"/>
                  <w:shd w:val="clear" w:color="auto" w:fill="auto"/>
                </w:tcPr>
                <w:p w14:paraId="799D191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738" w:type="dxa"/>
                  <w:shd w:val="clear" w:color="auto" w:fill="auto"/>
                </w:tcPr>
                <w:p w14:paraId="1AD893D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r>
            <w:tr w:rsidR="00E52C4F" w:rsidRPr="006D4FF5" w14:paraId="7A89DC3F"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59BB4517" w14:textId="77777777" w:rsidR="00E52C4F" w:rsidRPr="006D4FF5" w:rsidRDefault="00E52C4F" w:rsidP="00E52C4F">
                  <w:pPr>
                    <w:numPr>
                      <w:ilvl w:val="0"/>
                      <w:numId w:val="395"/>
                    </w:numPr>
                    <w:spacing w:before="0" w:beforeAutospacing="0" w:after="0" w:afterAutospacing="0"/>
                    <w:contextualSpacing/>
                    <w:rPr>
                      <w:rFonts w:asciiTheme="minorHAnsi" w:hAnsiTheme="minorHAnsi"/>
                      <w:bCs w:val="0"/>
                      <w:color w:val="000000"/>
                    </w:rPr>
                  </w:pPr>
                  <w:r w:rsidRPr="006D4FF5">
                    <w:rPr>
                      <w:rFonts w:asciiTheme="minorHAnsi" w:hAnsiTheme="minorHAnsi"/>
                    </w:rPr>
                    <w:t>Create a planned system using a selected software development model.</w:t>
                  </w:r>
                </w:p>
              </w:tc>
              <w:tc>
                <w:tcPr>
                  <w:tcW w:w="2119" w:type="dxa"/>
                  <w:shd w:val="clear" w:color="auto" w:fill="auto"/>
                </w:tcPr>
                <w:p w14:paraId="0056648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424" w:type="dxa"/>
                  <w:shd w:val="clear" w:color="auto" w:fill="auto"/>
                </w:tcPr>
                <w:p w14:paraId="0D5BE32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738" w:type="dxa"/>
                  <w:shd w:val="clear" w:color="auto" w:fill="auto"/>
                </w:tcPr>
                <w:p w14:paraId="1926A4B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r>
            <w:tr w:rsidR="00E52C4F" w:rsidRPr="006D4FF5" w14:paraId="6A2799E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15D35222" w14:textId="77777777" w:rsidR="00E52C4F" w:rsidRPr="006D4FF5" w:rsidRDefault="00E52C4F" w:rsidP="00E52C4F">
                  <w:pPr>
                    <w:numPr>
                      <w:ilvl w:val="0"/>
                      <w:numId w:val="395"/>
                    </w:numPr>
                    <w:spacing w:before="0" w:beforeAutospacing="0" w:after="0" w:afterAutospacing="0"/>
                    <w:contextualSpacing/>
                    <w:rPr>
                      <w:rFonts w:asciiTheme="minorHAnsi" w:hAnsiTheme="minorHAnsi"/>
                    </w:rPr>
                  </w:pPr>
                  <w:r w:rsidRPr="006D4FF5">
                    <w:rPr>
                      <w:rFonts w:asciiTheme="minorHAnsi" w:hAnsiTheme="minorHAnsi"/>
                    </w:rPr>
                    <w:t>Analyze and criticize the processes of development of other systems, and propose technological and technical improvements.</w:t>
                  </w:r>
                </w:p>
              </w:tc>
              <w:tc>
                <w:tcPr>
                  <w:tcW w:w="2119" w:type="dxa"/>
                  <w:shd w:val="clear" w:color="auto" w:fill="auto"/>
                </w:tcPr>
                <w:p w14:paraId="6702A7F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424" w:type="dxa"/>
                  <w:shd w:val="clear" w:color="auto" w:fill="auto"/>
                </w:tcPr>
                <w:p w14:paraId="6BF2586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738" w:type="dxa"/>
                  <w:shd w:val="clear" w:color="auto" w:fill="auto"/>
                </w:tcPr>
                <w:p w14:paraId="4B35CDD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78015CCE"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0C4763F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Share in ECTS</w:t>
                  </w:r>
                </w:p>
              </w:tc>
              <w:tc>
                <w:tcPr>
                  <w:tcW w:w="2119" w:type="dxa"/>
                  <w:shd w:val="clear" w:color="auto" w:fill="auto"/>
                </w:tcPr>
                <w:p w14:paraId="29D2038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424" w:type="dxa"/>
                  <w:shd w:val="clear" w:color="auto" w:fill="auto"/>
                </w:tcPr>
                <w:p w14:paraId="78DDDF8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w:t>
                  </w:r>
                </w:p>
              </w:tc>
              <w:tc>
                <w:tcPr>
                  <w:tcW w:w="1738" w:type="dxa"/>
                  <w:shd w:val="clear" w:color="auto" w:fill="auto"/>
                </w:tcPr>
                <w:p w14:paraId="72D5328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r>
            <w:tr w:rsidR="00E52C4F" w:rsidRPr="006D4FF5" w14:paraId="01A29EC9"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auto"/>
                </w:tcPr>
                <w:p w14:paraId="67524857"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Altogether</w:t>
                  </w:r>
                </w:p>
              </w:tc>
              <w:tc>
                <w:tcPr>
                  <w:tcW w:w="2119" w:type="dxa"/>
                  <w:shd w:val="clear" w:color="auto" w:fill="auto"/>
                </w:tcPr>
                <w:p w14:paraId="5AAE150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424" w:type="dxa"/>
                  <w:shd w:val="clear" w:color="auto" w:fill="auto"/>
                </w:tcPr>
                <w:p w14:paraId="6369D58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1738" w:type="dxa"/>
                  <w:shd w:val="clear" w:color="auto" w:fill="auto"/>
                </w:tcPr>
                <w:p w14:paraId="6E31A56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56B23400"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A student has passed a course if he/she has achieved a minimum of 50% of the predicted points for each learning outcome. </w:t>
            </w:r>
          </w:p>
          <w:p w14:paraId="0D81B993"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Assessment:</w:t>
            </w:r>
          </w:p>
          <w:p w14:paraId="44B8E59D" w14:textId="77777777" w:rsidR="00E52C4F" w:rsidRPr="006D4FF5" w:rsidRDefault="00E52C4F" w:rsidP="002D2466">
            <w:pPr>
              <w:jc w:val="both"/>
              <w:rPr>
                <w:rFonts w:asciiTheme="minorHAnsi" w:hAnsiTheme="minorHAnsi"/>
              </w:rPr>
            </w:pPr>
            <w:r w:rsidRPr="006D4FF5">
              <w:rPr>
                <w:rFonts w:asciiTheme="minorHAnsi" w:hAnsiTheme="minorHAnsi"/>
              </w:rPr>
              <w:t>A student has passed the exam if he/she has achieved at least 50% of the predicted points (per outcome) for each learning outcome in the course.</w:t>
            </w:r>
          </w:p>
          <w:p w14:paraId="044D8E22" w14:textId="77777777" w:rsidR="00E52C4F" w:rsidRPr="006D4FF5" w:rsidRDefault="00E52C4F" w:rsidP="002D2466">
            <w:pPr>
              <w:jc w:val="both"/>
              <w:rPr>
                <w:rFonts w:asciiTheme="minorHAnsi" w:hAnsiTheme="minorHAnsi"/>
                <w:b/>
                <w:color w:val="000000"/>
              </w:rPr>
            </w:pPr>
            <w:r w:rsidRPr="006D4FF5">
              <w:rPr>
                <w:rFonts w:asciiTheme="minorHAnsi" w:hAnsiTheme="minorHAnsi"/>
              </w:rPr>
              <w:t>If the student has passed all the learning outcomes of the course, the points (percentages) of all passed learning outcomes are added up, and the final grade is formed based on the following table:</w:t>
            </w: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2840"/>
              <w:gridCol w:w="1723"/>
              <w:gridCol w:w="1423"/>
            </w:tblGrid>
            <w:tr w:rsidR="00E52C4F" w:rsidRPr="006D4FF5" w14:paraId="39EF7620"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40" w:type="dxa"/>
                  <w:shd w:val="clear" w:color="auto" w:fill="auto"/>
                </w:tcPr>
                <w:p w14:paraId="2E525684"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27CDC738"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1C606AD7"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2AA3A069"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40" w:type="dxa"/>
                  <w:shd w:val="clear" w:color="auto" w:fill="auto"/>
                </w:tcPr>
                <w:p w14:paraId="3293700F"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5D3EBF65"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4B417EA0"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And</w:t>
                  </w:r>
                </w:p>
              </w:tc>
            </w:tr>
            <w:tr w:rsidR="00E52C4F" w:rsidRPr="006D4FF5" w14:paraId="5F3FBC15"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2840" w:type="dxa"/>
                  <w:shd w:val="clear" w:color="auto" w:fill="auto"/>
                </w:tcPr>
                <w:p w14:paraId="624D9F47"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56E45D67"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11E026DE"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67EB338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40" w:type="dxa"/>
                  <w:shd w:val="clear" w:color="auto" w:fill="auto"/>
                </w:tcPr>
                <w:p w14:paraId="2B1F5CA1"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6D314EA6"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17A31F0F"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3212C461"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2840" w:type="dxa"/>
                  <w:shd w:val="clear" w:color="auto" w:fill="auto"/>
                </w:tcPr>
                <w:p w14:paraId="45249AE8"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2857A075"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44B36ABE"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253FECF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40" w:type="dxa"/>
                  <w:shd w:val="clear" w:color="auto" w:fill="auto"/>
                </w:tcPr>
                <w:p w14:paraId="15049069"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6B24D772"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7F6A1F4E"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2071D243" w14:textId="77777777" w:rsidR="00E52C4F" w:rsidRPr="006D4FF5" w:rsidRDefault="00E52C4F" w:rsidP="002D2466">
            <w:pPr>
              <w:jc w:val="both"/>
              <w:rPr>
                <w:rFonts w:asciiTheme="minorHAnsi" w:hAnsiTheme="minorHAnsi"/>
                <w:b/>
                <w:color w:val="000000"/>
              </w:rPr>
            </w:pPr>
          </w:p>
        </w:tc>
      </w:tr>
      <w:tr w:rsidR="00E52C4F" w:rsidRPr="006D4FF5" w14:paraId="26C8F018" w14:textId="77777777" w:rsidTr="006D48AE">
        <w:trPr>
          <w:trHeight w:val="432"/>
        </w:trPr>
        <w:tc>
          <w:tcPr>
            <w:tcW w:w="5000" w:type="pct"/>
            <w:gridSpan w:val="7"/>
            <w:shd w:val="clear" w:color="auto" w:fill="auto"/>
          </w:tcPr>
          <w:p w14:paraId="0579A559" w14:textId="77777777" w:rsidR="00E52C4F" w:rsidRPr="006D4FF5" w:rsidRDefault="00E52C4F" w:rsidP="002D2466">
            <w:pPr>
              <w:pStyle w:val="Odlomakpopisa"/>
              <w:numPr>
                <w:ilvl w:val="0"/>
                <w:numId w:val="1554"/>
              </w:numPr>
              <w:rPr>
                <w:rFonts w:asciiTheme="minorHAnsi" w:hAnsiTheme="minorHAnsi"/>
                <w:b/>
              </w:rPr>
            </w:pPr>
            <w:r w:rsidRPr="006D4FF5">
              <w:rPr>
                <w:rFonts w:asciiTheme="minorHAnsi" w:hAnsiTheme="minorHAnsi"/>
                <w:b/>
              </w:rPr>
              <w:lastRenderedPageBreak/>
              <w:t>Required reading</w:t>
            </w:r>
          </w:p>
        </w:tc>
      </w:tr>
      <w:tr w:rsidR="00E52C4F" w:rsidRPr="006D4FF5" w14:paraId="31080CA6" w14:textId="77777777" w:rsidTr="006D48AE">
        <w:trPr>
          <w:trHeight w:val="432"/>
        </w:trPr>
        <w:tc>
          <w:tcPr>
            <w:tcW w:w="5000" w:type="pct"/>
            <w:gridSpan w:val="7"/>
            <w:shd w:val="clear" w:color="auto" w:fill="auto"/>
          </w:tcPr>
          <w:p w14:paraId="05AF9B5E" w14:textId="77777777" w:rsidR="00E52C4F" w:rsidRPr="006D4FF5" w:rsidRDefault="00E52C4F" w:rsidP="002D2466">
            <w:pPr>
              <w:tabs>
                <w:tab w:val="left" w:pos="494"/>
              </w:tabs>
              <w:spacing w:before="0" w:beforeAutospacing="0" w:after="0" w:afterAutospacing="0"/>
              <w:jc w:val="both"/>
              <w:rPr>
                <w:rFonts w:asciiTheme="minorHAnsi" w:hAnsiTheme="minorHAnsi"/>
                <w:color w:val="000000"/>
                <w:lang w:val="en-US"/>
              </w:rPr>
            </w:pPr>
            <w:r w:rsidRPr="006D4FF5">
              <w:rPr>
                <w:rFonts w:asciiTheme="minorHAnsi" w:hAnsiTheme="minorHAnsi"/>
                <w:color w:val="000000"/>
              </w:rPr>
              <w:t>Sommerville, I: Software engineering – 9th edition, Addison-Wesley, 2011</w:t>
            </w:r>
          </w:p>
          <w:p w14:paraId="3CE82609" w14:textId="77777777" w:rsidR="00E52C4F" w:rsidRPr="006D4FF5" w:rsidRDefault="00E52C4F" w:rsidP="002D2466">
            <w:pPr>
              <w:tabs>
                <w:tab w:val="left" w:pos="494"/>
              </w:tabs>
              <w:spacing w:before="0" w:beforeAutospacing="0" w:after="0" w:afterAutospacing="0"/>
              <w:jc w:val="both"/>
              <w:rPr>
                <w:rFonts w:asciiTheme="minorHAnsi" w:hAnsiTheme="minorHAnsi"/>
                <w:color w:val="000000"/>
              </w:rPr>
            </w:pPr>
            <w:r w:rsidRPr="006D4FF5">
              <w:rPr>
                <w:rFonts w:asciiTheme="minorHAnsi" w:hAnsiTheme="minorHAnsi"/>
                <w:color w:val="000000"/>
              </w:rPr>
              <w:t>Materials used in lectures from the course Software Engineering available on the Moodle system.</w:t>
            </w:r>
          </w:p>
        </w:tc>
      </w:tr>
      <w:tr w:rsidR="00E52C4F" w:rsidRPr="006D4FF5" w14:paraId="742ECB04" w14:textId="77777777" w:rsidTr="006D48AE">
        <w:trPr>
          <w:trHeight w:val="432"/>
        </w:trPr>
        <w:tc>
          <w:tcPr>
            <w:tcW w:w="5000" w:type="pct"/>
            <w:gridSpan w:val="7"/>
            <w:shd w:val="clear" w:color="auto" w:fill="auto"/>
          </w:tcPr>
          <w:p w14:paraId="1CDA0CEE" w14:textId="77777777" w:rsidR="00E52C4F" w:rsidRPr="006D4FF5" w:rsidRDefault="00E52C4F" w:rsidP="002D2466">
            <w:pPr>
              <w:pStyle w:val="Odlomakpopisa"/>
              <w:numPr>
                <w:ilvl w:val="0"/>
                <w:numId w:val="1554"/>
              </w:numPr>
              <w:tabs>
                <w:tab w:val="left" w:pos="90"/>
              </w:tabs>
              <w:spacing w:before="0" w:beforeAutospacing="0" w:after="0" w:afterAutospacing="0"/>
              <w:jc w:val="both"/>
              <w:rPr>
                <w:rFonts w:asciiTheme="minorHAnsi" w:hAnsiTheme="minorHAnsi"/>
                <w:b/>
                <w:bCs/>
                <w:color w:val="000000"/>
              </w:rPr>
            </w:pPr>
            <w:r w:rsidRPr="006D4FF5">
              <w:rPr>
                <w:rFonts w:asciiTheme="minorHAnsi" w:hAnsiTheme="minorHAnsi"/>
                <w:b/>
                <w:bCs/>
                <w:color w:val="000000"/>
              </w:rPr>
              <w:lastRenderedPageBreak/>
              <w:t xml:space="preserve">Dopus Literature </w:t>
            </w:r>
          </w:p>
        </w:tc>
      </w:tr>
      <w:tr w:rsidR="00E52C4F" w:rsidRPr="006D4FF5" w14:paraId="1FE90660" w14:textId="77777777" w:rsidTr="006D48AE">
        <w:trPr>
          <w:trHeight w:val="432"/>
        </w:trPr>
        <w:tc>
          <w:tcPr>
            <w:tcW w:w="5000" w:type="pct"/>
            <w:gridSpan w:val="7"/>
            <w:shd w:val="clear" w:color="auto" w:fill="auto"/>
          </w:tcPr>
          <w:p w14:paraId="422F6060"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Kaluža M,, Troskot K,, Vukelić B.: Comparison of front-end frameworks for web applications development, Zbornik Veleučilišta u Rijeka, 2018</w:t>
            </w:r>
          </w:p>
          <w:p w14:paraId="2E910989"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Kaluža M., Kalanj M., Vukelić B.: A comparison of back-end frameworks for web application development, Zbornik Veleučilišta u Rijeka, 2019</w:t>
            </w:r>
          </w:p>
          <w:p w14:paraId="0D278B43"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Pavlović, M., Kaluža, M.: Comparison of state management on Javascript front-end development frameworks, Development of business and information systems CASE 2021, 22.02.-23.02.2021., Online, ISSN 1334-448X</w:t>
            </w:r>
          </w:p>
          <w:p w14:paraId="41164F8C"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Miljančić, I., Kaluža, M.: Comparison of cross-platform frameworks for building mobile applications, Development of business and information systems CASE 2020, 24.02.-25.02.2020., Zagreb, ISSN 1334-448X</w:t>
            </w:r>
          </w:p>
          <w:p w14:paraId="0FF68F45"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Čančar, I., Abazović, D., Kaluža, M.: Use of Relational Database Data Dictionary for the Purpose of Generating Business Web Applications, Development of Business and Information Systems CASE 30, 26.02.-27.02.2018., Zagreb, ISSN 1334-448X, p. 47-56</w:t>
            </w:r>
          </w:p>
          <w:p w14:paraId="00E302A4"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Matijević, D., Kaluža, M.: Comparative Analysis of Software Test Automation Tools, Development of Business and Information Systems CASE 28, 06.06.-07.06.2016., Zagreb, ISSN 1334-448X, p. 37-44</w:t>
            </w:r>
          </w:p>
        </w:tc>
      </w:tr>
    </w:tbl>
    <w:p w14:paraId="49A65E94" w14:textId="77777777" w:rsidR="00E52C4F" w:rsidRPr="006D4FF5" w:rsidRDefault="00E52C4F" w:rsidP="00E52C4F">
      <w:pPr>
        <w:rPr>
          <w:rFonts w:asciiTheme="minorHAnsi" w:hAnsiTheme="minorHAnsi"/>
          <w:sz w:val="22"/>
        </w:rPr>
      </w:pPr>
    </w:p>
    <w:p w14:paraId="0E87209C" w14:textId="77777777" w:rsidR="00E52C4F" w:rsidRPr="006D4FF5" w:rsidRDefault="00E52C4F" w:rsidP="00E52C4F">
      <w:pPr>
        <w:rPr>
          <w:rFonts w:asciiTheme="minorHAnsi" w:hAnsiTheme="minorHAnsi"/>
          <w:sz w:val="22"/>
        </w:rPr>
      </w:pPr>
    </w:p>
    <w:p w14:paraId="70FAAB61" w14:textId="77777777" w:rsidR="00E52C4F" w:rsidRPr="006D4FF5" w:rsidRDefault="00E52C4F" w:rsidP="00E52C4F">
      <w:pPr>
        <w:rPr>
          <w:rFonts w:asciiTheme="minorHAnsi" w:hAnsiTheme="minorHAnsi"/>
          <w:sz w:val="22"/>
        </w:rPr>
      </w:pPr>
    </w:p>
    <w:p w14:paraId="5B8D969B" w14:textId="77777777" w:rsidR="00E52C4F" w:rsidRPr="006D4FF5" w:rsidRDefault="00E52C4F" w:rsidP="00E52C4F">
      <w:pPr>
        <w:rPr>
          <w:rFonts w:asciiTheme="minorHAnsi" w:hAnsiTheme="minorHAnsi"/>
          <w:sz w:val="22"/>
        </w:rPr>
      </w:pPr>
    </w:p>
    <w:p w14:paraId="61D7A793" w14:textId="77777777" w:rsidR="00E52C4F" w:rsidRPr="006D4FF5" w:rsidRDefault="00E52C4F" w:rsidP="00E52C4F">
      <w:pPr>
        <w:rPr>
          <w:rFonts w:asciiTheme="minorHAnsi" w:hAnsiTheme="minorHAnsi"/>
          <w:sz w:val="22"/>
        </w:rPr>
      </w:pPr>
    </w:p>
    <w:p w14:paraId="2944A87E" w14:textId="77777777" w:rsidR="00E52C4F" w:rsidRPr="006D4FF5" w:rsidRDefault="00E52C4F" w:rsidP="00E52C4F">
      <w:pPr>
        <w:rPr>
          <w:rFonts w:asciiTheme="minorHAnsi" w:hAnsiTheme="minorHAnsi"/>
          <w:sz w:val="22"/>
        </w:rPr>
      </w:pPr>
    </w:p>
    <w:p w14:paraId="4A00A770" w14:textId="77777777" w:rsidR="00E52C4F" w:rsidRPr="006D4FF5" w:rsidRDefault="00E52C4F" w:rsidP="00E52C4F">
      <w:pPr>
        <w:rPr>
          <w:rFonts w:asciiTheme="minorHAnsi" w:hAnsiTheme="minorHAnsi"/>
          <w:sz w:val="22"/>
        </w:rPr>
      </w:pPr>
    </w:p>
    <w:p w14:paraId="16246056" w14:textId="77777777" w:rsidR="00E52C4F" w:rsidRPr="006D4FF5" w:rsidRDefault="00E52C4F" w:rsidP="00E52C4F">
      <w:pPr>
        <w:rPr>
          <w:rFonts w:asciiTheme="minorHAnsi" w:hAnsiTheme="minorHAnsi"/>
          <w:sz w:val="22"/>
        </w:rPr>
      </w:pPr>
    </w:p>
    <w:p w14:paraId="0C908542" w14:textId="77777777" w:rsidR="00E52C4F" w:rsidRPr="006D4FF5" w:rsidRDefault="00E52C4F" w:rsidP="00E52C4F">
      <w:pPr>
        <w:rPr>
          <w:rFonts w:asciiTheme="minorHAnsi" w:hAnsiTheme="minorHAnsi"/>
          <w:sz w:val="22"/>
        </w:rPr>
      </w:pPr>
    </w:p>
    <w:p w14:paraId="1F54E96E" w14:textId="77777777" w:rsidR="00E52C4F" w:rsidRPr="006D4FF5" w:rsidRDefault="00E52C4F" w:rsidP="00E52C4F">
      <w:pPr>
        <w:rPr>
          <w:rFonts w:asciiTheme="minorHAnsi" w:hAnsiTheme="minorHAnsi"/>
          <w:sz w:val="22"/>
        </w:rPr>
      </w:pPr>
    </w:p>
    <w:p w14:paraId="178BDA22" w14:textId="77777777" w:rsidR="00E52C4F" w:rsidRPr="006D4FF5" w:rsidRDefault="00E52C4F" w:rsidP="00E52C4F">
      <w:pPr>
        <w:rPr>
          <w:rFonts w:asciiTheme="minorHAnsi" w:hAnsiTheme="minorHAnsi"/>
          <w:sz w:val="22"/>
        </w:rPr>
      </w:pPr>
    </w:p>
    <w:p w14:paraId="6B3C1487" w14:textId="77777777" w:rsidR="00E52C4F" w:rsidRPr="006D4FF5" w:rsidRDefault="00E52C4F" w:rsidP="00E52C4F">
      <w:pPr>
        <w:rPr>
          <w:rFonts w:asciiTheme="minorHAnsi" w:hAnsiTheme="minorHAnsi"/>
          <w:sz w:val="22"/>
        </w:rPr>
      </w:pPr>
    </w:p>
    <w:p w14:paraId="7AEC7880"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529"/>
        <w:gridCol w:w="420"/>
        <w:gridCol w:w="1734"/>
        <w:gridCol w:w="212"/>
        <w:gridCol w:w="372"/>
        <w:gridCol w:w="2132"/>
        <w:gridCol w:w="1617"/>
      </w:tblGrid>
      <w:tr w:rsidR="00E52C4F" w:rsidRPr="006D4FF5" w14:paraId="1A970758" w14:textId="77777777" w:rsidTr="006D48AE">
        <w:trPr>
          <w:trHeight w:val="405"/>
        </w:trPr>
        <w:tc>
          <w:tcPr>
            <w:tcW w:w="1390" w:type="pct"/>
            <w:shd w:val="clear" w:color="auto" w:fill="auto"/>
          </w:tcPr>
          <w:p w14:paraId="5CD7B145" w14:textId="77777777" w:rsidR="00E52C4F" w:rsidRPr="006D4FF5" w:rsidRDefault="00E52C4F" w:rsidP="002D2466">
            <w:pPr>
              <w:keepNext/>
              <w:spacing w:before="240" w:after="60"/>
              <w:rPr>
                <w:rFonts w:asciiTheme="minorHAnsi" w:hAnsiTheme="minorHAnsi"/>
              </w:rPr>
            </w:pPr>
            <w:r w:rsidRPr="006D4FF5">
              <w:rPr>
                <w:rFonts w:asciiTheme="minorHAnsi" w:hAnsiTheme="minorHAnsi"/>
                <w:b/>
                <w:bCs/>
              </w:rPr>
              <w:t>The name of the college</w:t>
            </w:r>
          </w:p>
        </w:tc>
        <w:tc>
          <w:tcPr>
            <w:tcW w:w="3610" w:type="pct"/>
            <w:gridSpan w:val="6"/>
            <w:shd w:val="clear" w:color="auto" w:fill="auto"/>
          </w:tcPr>
          <w:p w14:paraId="59B89E20" w14:textId="77777777" w:rsidR="00E52C4F" w:rsidRPr="006D4FF5" w:rsidRDefault="00E52C4F" w:rsidP="002D2466">
            <w:pPr>
              <w:keepNext/>
              <w:spacing w:before="240" w:after="60"/>
              <w:rPr>
                <w:rFonts w:asciiTheme="minorHAnsi" w:hAnsiTheme="minorHAnsi"/>
                <w:iCs/>
              </w:rPr>
            </w:pPr>
            <w:r w:rsidRPr="006D4FF5">
              <w:rPr>
                <w:rFonts w:asciiTheme="minorHAnsi" w:hAnsiTheme="minorHAnsi"/>
                <w:b/>
                <w:bCs/>
                <w:iCs/>
                <w:color w:val="000000"/>
              </w:rPr>
              <w:t>BUILDING OBJECT-ORIENTED APPLICATIONS</w:t>
            </w:r>
          </w:p>
        </w:tc>
      </w:tr>
      <w:tr w:rsidR="00E52C4F" w:rsidRPr="006D4FF5" w14:paraId="0113468F" w14:textId="77777777" w:rsidTr="006D48AE">
        <w:trPr>
          <w:trHeight w:val="405"/>
        </w:trPr>
        <w:tc>
          <w:tcPr>
            <w:tcW w:w="1390" w:type="pct"/>
            <w:shd w:val="clear" w:color="auto" w:fill="auto"/>
          </w:tcPr>
          <w:p w14:paraId="2F018D04" w14:textId="77777777" w:rsidR="00E52C4F" w:rsidRPr="006D4FF5" w:rsidRDefault="00E52C4F" w:rsidP="002D2466">
            <w:pPr>
              <w:rPr>
                <w:rFonts w:asciiTheme="minorHAnsi" w:hAnsiTheme="minorHAnsi"/>
              </w:rPr>
            </w:pPr>
            <w:r w:rsidRPr="006D4FF5">
              <w:rPr>
                <w:rFonts w:asciiTheme="minorHAnsi" w:hAnsiTheme="minorHAnsi"/>
                <w:b/>
                <w:bCs/>
                <w:color w:val="000000"/>
              </w:rPr>
              <w:t>Course Holder</w:t>
            </w:r>
          </w:p>
        </w:tc>
        <w:tc>
          <w:tcPr>
            <w:tcW w:w="3610" w:type="pct"/>
            <w:gridSpan w:val="6"/>
            <w:shd w:val="clear" w:color="auto" w:fill="auto"/>
          </w:tcPr>
          <w:p w14:paraId="698BA852" w14:textId="77777777" w:rsidR="00E52C4F" w:rsidRPr="006D4FF5" w:rsidRDefault="00E52C4F" w:rsidP="002D2466">
            <w:pPr>
              <w:rPr>
                <w:rFonts w:asciiTheme="minorHAnsi" w:hAnsiTheme="minorHAnsi"/>
                <w:b/>
              </w:rPr>
            </w:pPr>
            <w:r w:rsidRPr="006D4FF5">
              <w:rPr>
                <w:rFonts w:asciiTheme="minorHAnsi" w:hAnsiTheme="minorHAnsi"/>
                <w:b/>
              </w:rPr>
              <w:t>Vlatka Davidović, v. pred.</w:t>
            </w:r>
          </w:p>
          <w:p w14:paraId="2DC531C6" w14:textId="77777777" w:rsidR="00E52C4F" w:rsidRPr="006D4FF5" w:rsidRDefault="00E52C4F" w:rsidP="002D2466">
            <w:pPr>
              <w:rPr>
                <w:rFonts w:asciiTheme="minorHAnsi" w:hAnsiTheme="minorHAnsi"/>
                <w:b/>
              </w:rPr>
            </w:pPr>
            <w:r w:rsidRPr="006D4FF5">
              <w:rPr>
                <w:rFonts w:asciiTheme="minorHAnsi" w:hAnsiTheme="minorHAnsi"/>
                <w:b/>
              </w:rPr>
              <w:t>Ivan Šimac, lecturer</w:t>
            </w:r>
          </w:p>
        </w:tc>
      </w:tr>
      <w:tr w:rsidR="00E52C4F" w:rsidRPr="006D4FF5" w14:paraId="4EFFBBDC" w14:textId="77777777" w:rsidTr="006D48AE">
        <w:trPr>
          <w:trHeight w:val="405"/>
        </w:trPr>
        <w:tc>
          <w:tcPr>
            <w:tcW w:w="1390" w:type="pct"/>
            <w:shd w:val="clear" w:color="auto" w:fill="auto"/>
          </w:tcPr>
          <w:p w14:paraId="5B869651" w14:textId="77777777" w:rsidR="00E52C4F" w:rsidRPr="006D4FF5" w:rsidRDefault="00E52C4F" w:rsidP="002D2466">
            <w:pPr>
              <w:rPr>
                <w:rFonts w:asciiTheme="minorHAnsi" w:hAnsiTheme="minorHAnsi"/>
              </w:rPr>
            </w:pPr>
            <w:r w:rsidRPr="006D4FF5">
              <w:rPr>
                <w:rFonts w:asciiTheme="minorHAnsi" w:hAnsiTheme="minorHAnsi"/>
                <w:b/>
                <w:bCs/>
                <w:color w:val="000000"/>
              </w:rPr>
              <w:t>Study program</w:t>
            </w:r>
          </w:p>
        </w:tc>
        <w:tc>
          <w:tcPr>
            <w:tcW w:w="3610" w:type="pct"/>
            <w:gridSpan w:val="6"/>
            <w:shd w:val="clear" w:color="auto" w:fill="auto"/>
          </w:tcPr>
          <w:p w14:paraId="55418E5F" w14:textId="77777777" w:rsidR="00E52C4F" w:rsidRPr="006D4FF5" w:rsidRDefault="00E52C4F" w:rsidP="002D2466">
            <w:pPr>
              <w:rPr>
                <w:rFonts w:asciiTheme="minorHAnsi" w:hAnsiTheme="minorHAnsi"/>
              </w:rPr>
            </w:pPr>
            <w:r w:rsidRPr="006D4FF5">
              <w:rPr>
                <w:rFonts w:asciiTheme="minorHAnsi" w:hAnsiTheme="minorHAnsi"/>
                <w:b/>
                <w:bCs/>
              </w:rPr>
              <w:t>Professional Graduate Study of Information Technologies in Business Systems</w:t>
            </w:r>
          </w:p>
        </w:tc>
      </w:tr>
      <w:tr w:rsidR="00E52C4F" w:rsidRPr="006D4FF5" w14:paraId="10B4C355" w14:textId="77777777" w:rsidTr="006D48AE">
        <w:trPr>
          <w:trHeight w:val="405"/>
        </w:trPr>
        <w:tc>
          <w:tcPr>
            <w:tcW w:w="1390" w:type="pct"/>
            <w:shd w:val="clear" w:color="auto" w:fill="auto"/>
          </w:tcPr>
          <w:p w14:paraId="43D6CF99" w14:textId="77777777" w:rsidR="00E52C4F" w:rsidRPr="006D4FF5" w:rsidRDefault="00E52C4F" w:rsidP="002D2466">
            <w:pPr>
              <w:rPr>
                <w:rFonts w:asciiTheme="minorHAnsi" w:hAnsiTheme="minorHAnsi"/>
              </w:rPr>
            </w:pPr>
            <w:r w:rsidRPr="006D4FF5">
              <w:rPr>
                <w:rFonts w:asciiTheme="minorHAnsi" w:hAnsiTheme="minorHAnsi"/>
                <w:b/>
                <w:bCs/>
                <w:color w:val="000000"/>
              </w:rPr>
              <w:t>Status College</w:t>
            </w:r>
          </w:p>
        </w:tc>
        <w:tc>
          <w:tcPr>
            <w:tcW w:w="3610" w:type="pct"/>
            <w:gridSpan w:val="6"/>
            <w:shd w:val="clear" w:color="auto" w:fill="auto"/>
          </w:tcPr>
          <w:p w14:paraId="22E6F0E8" w14:textId="77777777" w:rsidR="00E52C4F" w:rsidRPr="006D4FF5" w:rsidRDefault="00E52C4F" w:rsidP="002D2466">
            <w:pPr>
              <w:rPr>
                <w:rFonts w:asciiTheme="minorHAnsi" w:hAnsiTheme="minorHAnsi"/>
                <w:b/>
                <w:bCs/>
              </w:rPr>
            </w:pPr>
            <w:r w:rsidRPr="006D4FF5">
              <w:rPr>
                <w:rFonts w:asciiTheme="minorHAnsi" w:eastAsia="Arial Narrow" w:hAnsiTheme="minorHAnsi"/>
                <w:b/>
                <w:bCs/>
              </w:rPr>
              <w:t xml:space="preserve"> </w:t>
            </w:r>
            <w:r w:rsidRPr="006D4FF5">
              <w:rPr>
                <w:rFonts w:asciiTheme="minorHAnsi" w:hAnsiTheme="minorHAnsi"/>
                <w:b/>
                <w:bCs/>
              </w:rPr>
              <w:t>binding</w:t>
            </w:r>
          </w:p>
        </w:tc>
      </w:tr>
      <w:tr w:rsidR="00E52C4F" w:rsidRPr="006D4FF5" w14:paraId="46939045" w14:textId="77777777" w:rsidTr="006D48AE">
        <w:trPr>
          <w:trHeight w:val="405"/>
        </w:trPr>
        <w:tc>
          <w:tcPr>
            <w:tcW w:w="1390" w:type="pct"/>
            <w:shd w:val="clear" w:color="auto" w:fill="auto"/>
          </w:tcPr>
          <w:p w14:paraId="01B65F90" w14:textId="77777777" w:rsidR="00E52C4F" w:rsidRPr="006D4FF5" w:rsidRDefault="00E52C4F" w:rsidP="002D2466">
            <w:pPr>
              <w:rPr>
                <w:rFonts w:asciiTheme="minorHAnsi" w:hAnsiTheme="minorHAnsi"/>
              </w:rPr>
            </w:pPr>
            <w:r w:rsidRPr="006D4FF5">
              <w:rPr>
                <w:rFonts w:asciiTheme="minorHAnsi" w:hAnsiTheme="minorHAnsi"/>
                <w:b/>
                <w:bCs/>
                <w:color w:val="000000"/>
              </w:rPr>
              <w:t>Year</w:t>
            </w:r>
          </w:p>
        </w:tc>
        <w:tc>
          <w:tcPr>
            <w:tcW w:w="232" w:type="pct"/>
            <w:shd w:val="clear" w:color="auto" w:fill="auto"/>
          </w:tcPr>
          <w:p w14:paraId="4C7CB5F5" w14:textId="77777777" w:rsidR="00E52C4F" w:rsidRPr="006D4FF5" w:rsidRDefault="00E52C4F" w:rsidP="002D2466">
            <w:pPr>
              <w:rPr>
                <w:rFonts w:asciiTheme="minorHAnsi" w:hAnsiTheme="minorHAnsi"/>
                <w:b/>
                <w:bCs/>
              </w:rPr>
            </w:pPr>
            <w:r w:rsidRPr="006D4FF5">
              <w:rPr>
                <w:rFonts w:asciiTheme="minorHAnsi" w:hAnsiTheme="minorHAnsi"/>
                <w:b/>
                <w:bCs/>
              </w:rPr>
              <w:t>1.</w:t>
            </w:r>
          </w:p>
        </w:tc>
        <w:tc>
          <w:tcPr>
            <w:tcW w:w="966" w:type="pct"/>
            <w:shd w:val="clear" w:color="auto" w:fill="auto"/>
          </w:tcPr>
          <w:p w14:paraId="675D5D02" w14:textId="77777777" w:rsidR="00E52C4F" w:rsidRPr="006D4FF5" w:rsidRDefault="00E52C4F" w:rsidP="002D2466">
            <w:pPr>
              <w:rPr>
                <w:rFonts w:asciiTheme="minorHAnsi" w:hAnsiTheme="minorHAnsi"/>
                <w:b/>
                <w:bCs/>
              </w:rPr>
            </w:pPr>
            <w:r w:rsidRPr="006D4FF5">
              <w:rPr>
                <w:rFonts w:asciiTheme="minorHAnsi" w:hAnsiTheme="minorHAnsi"/>
                <w:b/>
                <w:bCs/>
              </w:rPr>
              <w:t xml:space="preserve">Semester </w:t>
            </w:r>
          </w:p>
        </w:tc>
        <w:tc>
          <w:tcPr>
            <w:tcW w:w="323" w:type="pct"/>
            <w:gridSpan w:val="2"/>
            <w:shd w:val="clear" w:color="auto" w:fill="auto"/>
          </w:tcPr>
          <w:p w14:paraId="03C600E1" w14:textId="77777777" w:rsidR="00E52C4F" w:rsidRPr="006D4FF5" w:rsidRDefault="00E52C4F" w:rsidP="002D2466">
            <w:pPr>
              <w:rPr>
                <w:rFonts w:asciiTheme="minorHAnsi" w:hAnsiTheme="minorHAnsi"/>
                <w:b/>
                <w:bCs/>
              </w:rPr>
            </w:pPr>
            <w:r w:rsidRPr="006D4FF5">
              <w:rPr>
                <w:rFonts w:asciiTheme="minorHAnsi" w:hAnsiTheme="minorHAnsi"/>
                <w:b/>
                <w:bCs/>
              </w:rPr>
              <w:t>2</w:t>
            </w:r>
          </w:p>
        </w:tc>
        <w:tc>
          <w:tcPr>
            <w:tcW w:w="1188" w:type="pct"/>
            <w:shd w:val="clear" w:color="auto" w:fill="auto"/>
          </w:tcPr>
          <w:p w14:paraId="5E1C6179" w14:textId="77777777" w:rsidR="00E52C4F" w:rsidRPr="006D4FF5" w:rsidRDefault="00E52C4F" w:rsidP="002D2466">
            <w:pPr>
              <w:rPr>
                <w:rFonts w:asciiTheme="minorHAnsi" w:hAnsiTheme="minorHAnsi"/>
                <w:b/>
                <w:bCs/>
              </w:rPr>
            </w:pPr>
            <w:r w:rsidRPr="006D4FF5">
              <w:rPr>
                <w:rFonts w:asciiTheme="minorHAnsi" w:hAnsiTheme="minorHAnsi"/>
                <w:b/>
                <w:bCs/>
              </w:rPr>
              <w:t>ECTS credits</w:t>
            </w:r>
          </w:p>
        </w:tc>
        <w:tc>
          <w:tcPr>
            <w:tcW w:w="901" w:type="pct"/>
            <w:shd w:val="clear" w:color="auto" w:fill="auto"/>
          </w:tcPr>
          <w:p w14:paraId="01D43F78" w14:textId="77777777" w:rsidR="00E52C4F" w:rsidRPr="006D4FF5" w:rsidRDefault="00E52C4F" w:rsidP="002D2466">
            <w:pPr>
              <w:rPr>
                <w:rFonts w:asciiTheme="minorHAnsi" w:hAnsiTheme="minorHAnsi"/>
                <w:b/>
                <w:bCs/>
              </w:rPr>
            </w:pPr>
            <w:r w:rsidRPr="006D4FF5">
              <w:rPr>
                <w:rFonts w:asciiTheme="minorHAnsi" w:hAnsiTheme="minorHAnsi"/>
                <w:b/>
                <w:bCs/>
              </w:rPr>
              <w:t>6</w:t>
            </w:r>
          </w:p>
        </w:tc>
      </w:tr>
      <w:tr w:rsidR="00E52C4F" w:rsidRPr="006D4FF5" w14:paraId="393098F9" w14:textId="77777777" w:rsidTr="006D48AE">
        <w:trPr>
          <w:trHeight w:val="566"/>
        </w:trPr>
        <w:tc>
          <w:tcPr>
            <w:tcW w:w="1390" w:type="pct"/>
            <w:shd w:val="clear" w:color="auto" w:fill="auto"/>
          </w:tcPr>
          <w:p w14:paraId="26129152" w14:textId="77777777" w:rsidR="00E52C4F" w:rsidRPr="006D4FF5" w:rsidRDefault="00E52C4F" w:rsidP="002D2466">
            <w:pPr>
              <w:spacing w:before="0" w:beforeAutospacing="0" w:after="0" w:afterAutospacing="0"/>
              <w:rPr>
                <w:rFonts w:asciiTheme="minorHAnsi" w:hAnsiTheme="minorHAnsi"/>
              </w:rPr>
            </w:pPr>
            <w:r w:rsidRPr="006D4FF5">
              <w:rPr>
                <w:rFonts w:asciiTheme="minorHAnsi" w:hAnsiTheme="minorHAnsi"/>
                <w:b/>
                <w:bCs/>
                <w:color w:val="000000"/>
              </w:rPr>
              <w:t xml:space="preserve">Conduct of classes </w:t>
            </w:r>
          </w:p>
          <w:p w14:paraId="315DB0A3" w14:textId="77777777" w:rsidR="00E52C4F" w:rsidRPr="006D4FF5" w:rsidRDefault="00E52C4F" w:rsidP="002D2466">
            <w:pPr>
              <w:spacing w:before="0" w:beforeAutospacing="0" w:after="0" w:afterAutospacing="0"/>
              <w:rPr>
                <w:rFonts w:asciiTheme="minorHAnsi" w:hAnsiTheme="minorHAnsi"/>
              </w:rPr>
            </w:pPr>
            <w:r w:rsidRPr="006D4FF5">
              <w:rPr>
                <w:rFonts w:asciiTheme="minorHAnsi" w:hAnsiTheme="minorHAnsi"/>
                <w:b/>
                <w:bCs/>
                <w:color w:val="000000"/>
              </w:rPr>
              <w:t>(P + V + S+ Pr)</w:t>
            </w:r>
          </w:p>
        </w:tc>
        <w:tc>
          <w:tcPr>
            <w:tcW w:w="3610" w:type="pct"/>
            <w:gridSpan w:val="6"/>
            <w:shd w:val="clear" w:color="auto" w:fill="auto"/>
          </w:tcPr>
          <w:p w14:paraId="724E1961" w14:textId="77777777" w:rsidR="00E52C4F" w:rsidRPr="006D4FF5" w:rsidRDefault="00E52C4F" w:rsidP="002D2466">
            <w:pPr>
              <w:spacing w:before="0" w:beforeAutospacing="0" w:after="0" w:afterAutospacing="0"/>
              <w:jc w:val="center"/>
              <w:rPr>
                <w:rFonts w:asciiTheme="minorHAnsi" w:hAnsiTheme="minorHAnsi"/>
                <w:b/>
                <w:bCs/>
              </w:rPr>
            </w:pPr>
            <w:r w:rsidRPr="006D4FF5">
              <w:rPr>
                <w:rFonts w:asciiTheme="minorHAnsi" w:hAnsiTheme="minorHAnsi"/>
                <w:b/>
                <w:bCs/>
              </w:rPr>
              <w:t>2 + 3 + 0 + 0</w:t>
            </w:r>
          </w:p>
        </w:tc>
      </w:tr>
      <w:tr w:rsidR="00E52C4F" w:rsidRPr="006D4FF5" w14:paraId="3ED590C9" w14:textId="77777777" w:rsidTr="006D48AE">
        <w:trPr>
          <w:trHeight w:hRule="exact" w:val="288"/>
        </w:trPr>
        <w:tc>
          <w:tcPr>
            <w:tcW w:w="5000" w:type="pct"/>
            <w:gridSpan w:val="7"/>
            <w:shd w:val="clear" w:color="auto" w:fill="auto"/>
          </w:tcPr>
          <w:p w14:paraId="18695051" w14:textId="77777777" w:rsidR="00E52C4F" w:rsidRPr="006D4FF5" w:rsidRDefault="00E52C4F" w:rsidP="002D2466">
            <w:pPr>
              <w:pStyle w:val="Odlomakpopisa"/>
              <w:numPr>
                <w:ilvl w:val="0"/>
                <w:numId w:val="1555"/>
              </w:numPr>
              <w:spacing w:after="60"/>
              <w:rPr>
                <w:rFonts w:asciiTheme="minorHAnsi" w:hAnsiTheme="minorHAnsi"/>
              </w:rPr>
            </w:pPr>
            <w:r w:rsidRPr="006D4FF5">
              <w:rPr>
                <w:rFonts w:asciiTheme="minorHAnsi" w:hAnsiTheme="minorHAnsi"/>
                <w:b/>
                <w:color w:val="000000"/>
              </w:rPr>
              <w:t>Objectives of the course</w:t>
            </w:r>
          </w:p>
          <w:p w14:paraId="1B3AEE52" w14:textId="77777777" w:rsidR="00E52C4F" w:rsidRPr="006D4FF5" w:rsidRDefault="00E52C4F" w:rsidP="002D2466">
            <w:pPr>
              <w:keepNext/>
              <w:spacing w:before="240" w:after="60"/>
              <w:rPr>
                <w:rFonts w:asciiTheme="minorHAnsi" w:hAnsiTheme="minorHAnsi"/>
                <w:b/>
                <w:bCs/>
                <w:color w:val="000000"/>
              </w:rPr>
            </w:pPr>
          </w:p>
        </w:tc>
      </w:tr>
      <w:tr w:rsidR="00E52C4F" w:rsidRPr="006D4FF5" w14:paraId="4DA03A2F" w14:textId="77777777" w:rsidTr="006D48AE">
        <w:trPr>
          <w:trHeight w:val="432"/>
        </w:trPr>
        <w:tc>
          <w:tcPr>
            <w:tcW w:w="5000" w:type="pct"/>
            <w:gridSpan w:val="7"/>
            <w:shd w:val="clear" w:color="auto" w:fill="auto"/>
          </w:tcPr>
          <w:p w14:paraId="2220566C" w14:textId="77777777" w:rsidR="00E52C4F" w:rsidRPr="006D4FF5" w:rsidRDefault="00E52C4F" w:rsidP="002D2466">
            <w:pPr>
              <w:jc w:val="both"/>
              <w:rPr>
                <w:rFonts w:asciiTheme="minorHAnsi" w:hAnsiTheme="minorHAnsi"/>
              </w:rPr>
            </w:pPr>
            <w:r w:rsidRPr="006D4FF5">
              <w:rPr>
                <w:rFonts w:asciiTheme="minorHAnsi" w:hAnsiTheme="minorHAnsi"/>
                <w:color w:val="000000"/>
              </w:rPr>
              <w:t>Acquiring competencies for the selection and application of tools and methods for object-oriented analysis and design in the application development process and implementation using the object-oriented programming language.</w:t>
            </w:r>
          </w:p>
        </w:tc>
      </w:tr>
      <w:tr w:rsidR="00E52C4F" w:rsidRPr="006D4FF5" w14:paraId="6C033C98" w14:textId="77777777" w:rsidTr="006D48AE">
        <w:trPr>
          <w:trHeight w:hRule="exact" w:val="288"/>
        </w:trPr>
        <w:tc>
          <w:tcPr>
            <w:tcW w:w="5000" w:type="pct"/>
            <w:gridSpan w:val="7"/>
            <w:shd w:val="clear" w:color="auto" w:fill="auto"/>
          </w:tcPr>
          <w:p w14:paraId="16E50BD2" w14:textId="77777777" w:rsidR="00E52C4F" w:rsidRPr="006D4FF5" w:rsidRDefault="00E52C4F" w:rsidP="002D2466">
            <w:pPr>
              <w:pStyle w:val="Odlomakpopisa"/>
              <w:numPr>
                <w:ilvl w:val="0"/>
                <w:numId w:val="1555"/>
              </w:numPr>
              <w:spacing w:after="60"/>
              <w:rPr>
                <w:rFonts w:asciiTheme="minorHAnsi" w:hAnsiTheme="minorHAnsi"/>
                <w:b/>
                <w:color w:val="000000"/>
              </w:rPr>
            </w:pPr>
            <w:r w:rsidRPr="006D4FF5">
              <w:rPr>
                <w:rFonts w:asciiTheme="minorHAnsi" w:hAnsiTheme="minorHAnsi"/>
                <w:b/>
                <w:color w:val="000000"/>
              </w:rPr>
              <w:t>Requirements for enrolment in the course</w:t>
            </w:r>
          </w:p>
        </w:tc>
      </w:tr>
      <w:tr w:rsidR="00E52C4F" w:rsidRPr="006D4FF5" w14:paraId="3C9646BE" w14:textId="77777777" w:rsidTr="006D48AE">
        <w:trPr>
          <w:trHeight w:val="432"/>
        </w:trPr>
        <w:tc>
          <w:tcPr>
            <w:tcW w:w="5000" w:type="pct"/>
            <w:gridSpan w:val="7"/>
            <w:shd w:val="clear" w:color="auto" w:fill="auto"/>
          </w:tcPr>
          <w:p w14:paraId="53389418" w14:textId="77777777" w:rsidR="00E52C4F" w:rsidRPr="006D4FF5" w:rsidRDefault="00E52C4F" w:rsidP="002D2466">
            <w:pPr>
              <w:snapToGrid w:val="0"/>
              <w:jc w:val="both"/>
              <w:rPr>
                <w:rFonts w:asciiTheme="minorHAnsi" w:hAnsiTheme="minorHAnsi"/>
                <w:b/>
                <w:color w:val="000000"/>
              </w:rPr>
            </w:pPr>
          </w:p>
        </w:tc>
      </w:tr>
      <w:tr w:rsidR="00E52C4F" w:rsidRPr="006D4FF5" w14:paraId="59274E89" w14:textId="77777777" w:rsidTr="006D48AE">
        <w:trPr>
          <w:trHeight w:hRule="exact" w:val="288"/>
        </w:trPr>
        <w:tc>
          <w:tcPr>
            <w:tcW w:w="5000" w:type="pct"/>
            <w:gridSpan w:val="7"/>
            <w:shd w:val="clear" w:color="auto" w:fill="auto"/>
          </w:tcPr>
          <w:p w14:paraId="6C24C1AF" w14:textId="77777777" w:rsidR="00E52C4F" w:rsidRPr="006D4FF5" w:rsidRDefault="00E52C4F" w:rsidP="002D2466">
            <w:pPr>
              <w:pStyle w:val="Odlomakpopisa"/>
              <w:numPr>
                <w:ilvl w:val="0"/>
                <w:numId w:val="1555"/>
              </w:numPr>
              <w:spacing w:after="60"/>
              <w:rPr>
                <w:rFonts w:asciiTheme="minorHAnsi" w:hAnsiTheme="minorHAnsi"/>
              </w:rPr>
            </w:pPr>
            <w:r w:rsidRPr="006D4FF5">
              <w:rPr>
                <w:rFonts w:asciiTheme="minorHAnsi" w:hAnsiTheme="minorHAnsi"/>
                <w:b/>
                <w:color w:val="000000"/>
              </w:rPr>
              <w:t>Programme-level learning outcomes to which the course contributes</w:t>
            </w:r>
          </w:p>
        </w:tc>
      </w:tr>
      <w:tr w:rsidR="00E52C4F" w:rsidRPr="006D4FF5" w14:paraId="377386E5" w14:textId="77777777" w:rsidTr="006D48AE">
        <w:trPr>
          <w:trHeight w:val="432"/>
        </w:trPr>
        <w:tc>
          <w:tcPr>
            <w:tcW w:w="5000" w:type="pct"/>
            <w:gridSpan w:val="7"/>
            <w:shd w:val="clear" w:color="auto" w:fill="auto"/>
          </w:tcPr>
          <w:p w14:paraId="53FCB044" w14:textId="77777777" w:rsidR="00E52C4F" w:rsidRPr="006D4FF5" w:rsidRDefault="00E52C4F" w:rsidP="002D2466">
            <w:pPr>
              <w:ind w:left="488"/>
              <w:contextualSpacing/>
              <w:jc w:val="both"/>
              <w:rPr>
                <w:rFonts w:asciiTheme="minorHAnsi" w:hAnsiTheme="minorHAnsi"/>
              </w:rPr>
            </w:pPr>
            <w:r w:rsidRPr="006D4FF5">
              <w:rPr>
                <w:rFonts w:asciiTheme="minorHAnsi" w:hAnsiTheme="minorHAnsi"/>
                <w:b/>
              </w:rPr>
              <w:t>Outcome 7:</w:t>
            </w:r>
            <w:r w:rsidRPr="006D4FF5">
              <w:rPr>
                <w:rFonts w:asciiTheme="minorHAnsi" w:hAnsiTheme="minorHAnsi"/>
              </w:rPr>
              <w:t xml:space="preserve"> Create an application solution using an appropriate development framework</w:t>
            </w:r>
          </w:p>
          <w:p w14:paraId="2002FA05" w14:textId="77777777" w:rsidR="00E52C4F" w:rsidRPr="006D4FF5" w:rsidRDefault="00E52C4F" w:rsidP="002D2466">
            <w:pPr>
              <w:ind w:left="488"/>
              <w:contextualSpacing/>
              <w:jc w:val="both"/>
              <w:rPr>
                <w:rFonts w:asciiTheme="minorHAnsi" w:hAnsiTheme="minorHAnsi"/>
              </w:rPr>
            </w:pPr>
            <w:r w:rsidRPr="006D4FF5">
              <w:rPr>
                <w:rFonts w:asciiTheme="minorHAnsi" w:hAnsiTheme="minorHAnsi"/>
                <w:b/>
              </w:rPr>
              <w:t>Outcome 9</w:t>
            </w:r>
            <w:r w:rsidRPr="006D4FF5">
              <w:rPr>
                <w:rFonts w:asciiTheme="minorHAnsi" w:hAnsiTheme="minorHAnsi"/>
              </w:rPr>
              <w:t>: Integrate the principles of software engineering in the development of information systems.</w:t>
            </w:r>
          </w:p>
          <w:p w14:paraId="2D3E5913" w14:textId="77777777" w:rsidR="00E52C4F" w:rsidRPr="006D4FF5" w:rsidRDefault="00E52C4F" w:rsidP="002D2466">
            <w:pPr>
              <w:ind w:left="488"/>
              <w:contextualSpacing/>
              <w:jc w:val="both"/>
              <w:rPr>
                <w:rFonts w:asciiTheme="minorHAnsi" w:hAnsiTheme="minorHAnsi"/>
              </w:rPr>
            </w:pPr>
            <w:r w:rsidRPr="006D4FF5">
              <w:rPr>
                <w:rFonts w:asciiTheme="minorHAnsi" w:hAnsiTheme="minorHAnsi"/>
                <w:b/>
              </w:rPr>
              <w:t>Outcome 11</w:t>
            </w:r>
            <w:r w:rsidRPr="006D4FF5">
              <w:rPr>
                <w:rFonts w:asciiTheme="minorHAnsi" w:hAnsiTheme="minorHAnsi"/>
              </w:rPr>
              <w:t>: Present development and software solutions within the business organization.</w:t>
            </w:r>
          </w:p>
          <w:p w14:paraId="4BEBFDC7" w14:textId="77777777" w:rsidR="00E52C4F" w:rsidRPr="006D4FF5" w:rsidRDefault="00E52C4F" w:rsidP="002D2466">
            <w:pPr>
              <w:ind w:left="720"/>
              <w:contextualSpacing/>
              <w:jc w:val="both"/>
              <w:rPr>
                <w:rFonts w:asciiTheme="minorHAnsi" w:hAnsiTheme="minorHAnsi"/>
              </w:rPr>
            </w:pPr>
          </w:p>
        </w:tc>
      </w:tr>
      <w:tr w:rsidR="00E52C4F" w:rsidRPr="006D4FF5" w14:paraId="48542EBD" w14:textId="77777777" w:rsidTr="006D48AE">
        <w:trPr>
          <w:trHeight w:hRule="exact" w:val="288"/>
        </w:trPr>
        <w:tc>
          <w:tcPr>
            <w:tcW w:w="5000" w:type="pct"/>
            <w:gridSpan w:val="7"/>
            <w:shd w:val="clear" w:color="auto" w:fill="auto"/>
          </w:tcPr>
          <w:p w14:paraId="660AE398" w14:textId="77777777" w:rsidR="00E52C4F" w:rsidRPr="006D4FF5" w:rsidRDefault="00E52C4F" w:rsidP="002D2466">
            <w:pPr>
              <w:pStyle w:val="Odlomakpopisa"/>
              <w:numPr>
                <w:ilvl w:val="0"/>
                <w:numId w:val="1555"/>
              </w:numPr>
              <w:spacing w:after="60"/>
              <w:rPr>
                <w:rFonts w:asciiTheme="minorHAnsi" w:hAnsiTheme="minorHAnsi"/>
              </w:rPr>
            </w:pPr>
            <w:r w:rsidRPr="006D4FF5">
              <w:rPr>
                <w:rFonts w:asciiTheme="minorHAnsi" w:hAnsiTheme="minorHAnsi"/>
                <w:b/>
                <w:color w:val="000000"/>
              </w:rPr>
              <w:t>Expected learning outcomes at course level</w:t>
            </w:r>
          </w:p>
          <w:p w14:paraId="4ACA2758" w14:textId="77777777" w:rsidR="00E52C4F" w:rsidRPr="006D4FF5" w:rsidRDefault="00E52C4F" w:rsidP="002D2466">
            <w:pPr>
              <w:keepNext/>
              <w:spacing w:before="240" w:after="60"/>
              <w:rPr>
                <w:rFonts w:asciiTheme="minorHAnsi" w:hAnsiTheme="minorHAnsi"/>
                <w:b/>
                <w:bCs/>
                <w:color w:val="000000"/>
              </w:rPr>
            </w:pPr>
          </w:p>
        </w:tc>
      </w:tr>
      <w:tr w:rsidR="00E52C4F" w:rsidRPr="006D4FF5" w14:paraId="2F20ECFC" w14:textId="77777777" w:rsidTr="006D48AE">
        <w:trPr>
          <w:trHeight w:val="432"/>
        </w:trPr>
        <w:tc>
          <w:tcPr>
            <w:tcW w:w="5000" w:type="pct"/>
            <w:gridSpan w:val="7"/>
            <w:shd w:val="clear" w:color="auto" w:fill="auto"/>
          </w:tcPr>
          <w:p w14:paraId="6091E558" w14:textId="77777777" w:rsidR="00E52C4F" w:rsidRPr="006D4FF5" w:rsidRDefault="00E52C4F" w:rsidP="002D2466">
            <w:pPr>
              <w:jc w:val="both"/>
              <w:rPr>
                <w:rFonts w:asciiTheme="minorHAnsi" w:hAnsiTheme="minorHAnsi"/>
              </w:rPr>
            </w:pPr>
            <w:r w:rsidRPr="006D4FF5">
              <w:rPr>
                <w:rFonts w:asciiTheme="minorHAnsi" w:hAnsiTheme="minorHAnsi"/>
                <w:color w:val="000000"/>
              </w:rPr>
              <w:t>Upon completion of this course, students will be able to:</w:t>
            </w:r>
          </w:p>
          <w:p w14:paraId="58185542" w14:textId="77777777" w:rsidR="00E52C4F" w:rsidRPr="006D4FF5" w:rsidRDefault="00E52C4F" w:rsidP="002D2466">
            <w:pPr>
              <w:numPr>
                <w:ilvl w:val="0"/>
                <w:numId w:val="280"/>
              </w:numPr>
              <w:suppressAutoHyphens/>
              <w:spacing w:before="0" w:beforeAutospacing="0" w:after="0" w:afterAutospacing="0" w:line="276" w:lineRule="auto"/>
              <w:contextualSpacing/>
              <w:jc w:val="both"/>
              <w:textAlignment w:val="top"/>
              <w:rPr>
                <w:rFonts w:asciiTheme="minorHAnsi" w:hAnsiTheme="minorHAnsi"/>
              </w:rPr>
            </w:pPr>
            <w:r w:rsidRPr="006D4FF5">
              <w:rPr>
                <w:rFonts w:asciiTheme="minorHAnsi" w:hAnsiTheme="minorHAnsi"/>
                <w:color w:val="000000"/>
              </w:rPr>
              <w:t>Analyze software development models</w:t>
            </w:r>
          </w:p>
          <w:p w14:paraId="388B9B38" w14:textId="77777777" w:rsidR="00E52C4F" w:rsidRPr="006D4FF5" w:rsidRDefault="00E52C4F" w:rsidP="002D2466">
            <w:pPr>
              <w:numPr>
                <w:ilvl w:val="0"/>
                <w:numId w:val="280"/>
              </w:numPr>
              <w:suppressAutoHyphens/>
              <w:spacing w:before="0" w:beforeAutospacing="0" w:after="0" w:afterAutospacing="0" w:line="276" w:lineRule="auto"/>
              <w:contextualSpacing/>
              <w:jc w:val="both"/>
              <w:textAlignment w:val="top"/>
              <w:rPr>
                <w:rFonts w:asciiTheme="minorHAnsi" w:hAnsiTheme="minorHAnsi"/>
              </w:rPr>
            </w:pPr>
            <w:r w:rsidRPr="006D4FF5">
              <w:rPr>
                <w:rFonts w:asciiTheme="minorHAnsi" w:hAnsiTheme="minorHAnsi"/>
                <w:color w:val="000000"/>
              </w:rPr>
              <w:t>Design and document user requirements using object-oriented analysis in application development</w:t>
            </w:r>
          </w:p>
          <w:p w14:paraId="5ECE8FCE" w14:textId="77777777" w:rsidR="00E52C4F" w:rsidRPr="006D4FF5" w:rsidRDefault="00E52C4F" w:rsidP="002D2466">
            <w:pPr>
              <w:numPr>
                <w:ilvl w:val="0"/>
                <w:numId w:val="280"/>
              </w:numPr>
              <w:suppressAutoHyphens/>
              <w:spacing w:before="0" w:beforeAutospacing="0" w:after="0" w:afterAutospacing="0" w:line="276" w:lineRule="auto"/>
              <w:contextualSpacing/>
              <w:jc w:val="both"/>
              <w:textAlignment w:val="top"/>
              <w:rPr>
                <w:rFonts w:asciiTheme="minorHAnsi" w:hAnsiTheme="minorHAnsi"/>
              </w:rPr>
            </w:pPr>
            <w:r w:rsidRPr="006D4FF5">
              <w:rPr>
                <w:rFonts w:asciiTheme="minorHAnsi" w:hAnsiTheme="minorHAnsi"/>
                <w:color w:val="000000"/>
              </w:rPr>
              <w:t>Compile project documentation using methods for object-oriented modeling of information systems</w:t>
            </w:r>
          </w:p>
          <w:p w14:paraId="356FB138" w14:textId="77777777" w:rsidR="00E52C4F" w:rsidRPr="006D4FF5" w:rsidRDefault="00E52C4F" w:rsidP="002D2466">
            <w:pPr>
              <w:numPr>
                <w:ilvl w:val="0"/>
                <w:numId w:val="280"/>
              </w:numPr>
              <w:suppressAutoHyphens/>
              <w:spacing w:before="0" w:beforeAutospacing="0" w:after="0" w:afterAutospacing="0" w:line="276" w:lineRule="auto"/>
              <w:contextualSpacing/>
              <w:jc w:val="both"/>
              <w:textAlignment w:val="top"/>
              <w:rPr>
                <w:rFonts w:asciiTheme="minorHAnsi" w:hAnsiTheme="minorHAnsi"/>
              </w:rPr>
            </w:pPr>
            <w:r w:rsidRPr="006D4FF5">
              <w:rPr>
                <w:rFonts w:asciiTheme="minorHAnsi" w:hAnsiTheme="minorHAnsi"/>
                <w:color w:val="000000"/>
              </w:rPr>
              <w:t>Select and apply technologies and tools to build an object-oriented application.</w:t>
            </w:r>
          </w:p>
          <w:p w14:paraId="18EE93F4" w14:textId="77777777" w:rsidR="00E52C4F" w:rsidRPr="006D4FF5" w:rsidRDefault="00E52C4F" w:rsidP="002D2466">
            <w:pPr>
              <w:numPr>
                <w:ilvl w:val="0"/>
                <w:numId w:val="280"/>
              </w:numPr>
              <w:suppressAutoHyphens/>
              <w:spacing w:before="0" w:beforeAutospacing="0" w:after="0" w:afterAutospacing="0" w:line="276" w:lineRule="auto"/>
              <w:contextualSpacing/>
              <w:jc w:val="both"/>
              <w:textAlignment w:val="top"/>
              <w:rPr>
                <w:rFonts w:asciiTheme="minorHAnsi" w:hAnsiTheme="minorHAnsi"/>
              </w:rPr>
            </w:pPr>
            <w:r w:rsidRPr="006D4FF5">
              <w:rPr>
                <w:rFonts w:asciiTheme="minorHAnsi" w:hAnsiTheme="minorHAnsi"/>
              </w:rPr>
              <w:t>Create an object-oriented application according to a previously made analysis and design</w:t>
            </w:r>
          </w:p>
          <w:p w14:paraId="13AEAC9E" w14:textId="77777777" w:rsidR="00E52C4F" w:rsidRPr="006D4FF5" w:rsidRDefault="00E52C4F" w:rsidP="002D2466">
            <w:pPr>
              <w:numPr>
                <w:ilvl w:val="0"/>
                <w:numId w:val="280"/>
              </w:numPr>
              <w:suppressAutoHyphens/>
              <w:spacing w:before="0" w:beforeAutospacing="0" w:after="0" w:afterAutospacing="0" w:line="276" w:lineRule="auto"/>
              <w:contextualSpacing/>
              <w:jc w:val="both"/>
              <w:textAlignment w:val="top"/>
              <w:rPr>
                <w:rFonts w:asciiTheme="minorHAnsi" w:hAnsiTheme="minorHAnsi"/>
              </w:rPr>
            </w:pPr>
            <w:r w:rsidRPr="006D4FF5">
              <w:rPr>
                <w:rFonts w:asciiTheme="minorHAnsi" w:hAnsiTheme="minorHAnsi"/>
                <w:color w:val="000000"/>
              </w:rPr>
              <w:t>Prepare the application and the associated documentation for delivery.</w:t>
            </w:r>
          </w:p>
        </w:tc>
      </w:tr>
      <w:tr w:rsidR="00E52C4F" w:rsidRPr="006D4FF5" w14:paraId="61F6473D" w14:textId="77777777" w:rsidTr="006D48AE">
        <w:trPr>
          <w:trHeight w:val="432"/>
          <w:hidden/>
        </w:trPr>
        <w:tc>
          <w:tcPr>
            <w:tcW w:w="5000" w:type="pct"/>
            <w:gridSpan w:val="7"/>
            <w:shd w:val="clear" w:color="auto" w:fill="auto"/>
          </w:tcPr>
          <w:p w14:paraId="1D30533F" w14:textId="77777777" w:rsidR="00E52C4F" w:rsidRPr="006D4FF5" w:rsidRDefault="00E52C4F" w:rsidP="002D2466">
            <w:pPr>
              <w:snapToGrid w:val="0"/>
              <w:jc w:val="both"/>
              <w:rPr>
                <w:rFonts w:asciiTheme="minorHAnsi" w:hAnsiTheme="minorHAnsi"/>
                <w:b/>
                <w:vanish/>
              </w:rPr>
            </w:pPr>
          </w:p>
        </w:tc>
      </w:tr>
      <w:tr w:rsidR="00E52C4F" w:rsidRPr="006D4FF5" w14:paraId="30D20C85" w14:textId="77777777" w:rsidTr="006D48AE">
        <w:trPr>
          <w:trHeight w:val="432"/>
        </w:trPr>
        <w:tc>
          <w:tcPr>
            <w:tcW w:w="1390" w:type="pct"/>
            <w:shd w:val="clear" w:color="auto" w:fill="auto"/>
          </w:tcPr>
          <w:p w14:paraId="4017E792" w14:textId="77777777" w:rsidR="00E52C4F" w:rsidRPr="006D4FF5" w:rsidRDefault="00E52C4F" w:rsidP="002D2466">
            <w:pPr>
              <w:pStyle w:val="Odlomakpopisa"/>
              <w:numPr>
                <w:ilvl w:val="0"/>
                <w:numId w:val="1555"/>
              </w:numPr>
              <w:rPr>
                <w:rFonts w:asciiTheme="minorHAnsi" w:hAnsiTheme="minorHAnsi"/>
              </w:rPr>
            </w:pPr>
            <w:r w:rsidRPr="006D4FF5">
              <w:rPr>
                <w:rFonts w:asciiTheme="minorHAnsi" w:hAnsiTheme="minorHAnsi"/>
                <w:b/>
                <w:color w:val="000000"/>
              </w:rPr>
              <w:t>Types of teaching</w:t>
            </w:r>
          </w:p>
        </w:tc>
        <w:tc>
          <w:tcPr>
            <w:tcW w:w="1315" w:type="pct"/>
            <w:gridSpan w:val="3"/>
            <w:shd w:val="clear" w:color="auto" w:fill="auto"/>
          </w:tcPr>
          <w:p w14:paraId="701BA1E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0"/>
                    <w:checked/>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lectures</w:t>
            </w:r>
          </w:p>
          <w:p w14:paraId="6F1F2143"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0"/>
                    <w:checked/>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Auditory exercises</w:t>
            </w:r>
          </w:p>
          <w:p w14:paraId="184BFB68"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seminars and workshops  </w:t>
            </w:r>
          </w:p>
          <w:p w14:paraId="35F88632"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Distance education</w:t>
            </w:r>
          </w:p>
          <w:p w14:paraId="1A40F599"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Field Teaching</w:t>
            </w:r>
          </w:p>
        </w:tc>
        <w:tc>
          <w:tcPr>
            <w:tcW w:w="2296" w:type="pct"/>
            <w:gridSpan w:val="3"/>
            <w:shd w:val="clear" w:color="auto" w:fill="auto"/>
          </w:tcPr>
          <w:p w14:paraId="491AA25B"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
                  <w:enabled/>
                  <w:calcOnExit w:val="0"/>
                  <w:checkBox>
                    <w:sizeAuto/>
                    <w:default w:val="0"/>
                    <w:checked/>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Independent tasks  </w:t>
            </w:r>
          </w:p>
          <w:p w14:paraId="1DD36A9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Multimedia &amp; Network  </w:t>
            </w:r>
          </w:p>
          <w:p w14:paraId="52AD8537"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laboratory</w:t>
            </w:r>
          </w:p>
          <w:p w14:paraId="65DC5EB4"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Mentoring work</w:t>
            </w:r>
          </w:p>
          <w:p w14:paraId="522A036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Other___________________</w:t>
            </w:r>
          </w:p>
        </w:tc>
      </w:tr>
      <w:tr w:rsidR="00E52C4F" w:rsidRPr="006D4FF5" w14:paraId="6A31EF0C" w14:textId="77777777" w:rsidTr="006D48AE">
        <w:trPr>
          <w:trHeight w:val="432"/>
        </w:trPr>
        <w:tc>
          <w:tcPr>
            <w:tcW w:w="1390" w:type="pct"/>
            <w:shd w:val="clear" w:color="auto" w:fill="auto"/>
          </w:tcPr>
          <w:p w14:paraId="05370C55" w14:textId="77777777" w:rsidR="00E52C4F" w:rsidRPr="006D4FF5" w:rsidRDefault="00E52C4F" w:rsidP="002D2466">
            <w:pPr>
              <w:pStyle w:val="Odlomakpopisa"/>
              <w:numPr>
                <w:ilvl w:val="0"/>
                <w:numId w:val="1555"/>
              </w:numPr>
              <w:jc w:val="both"/>
              <w:rPr>
                <w:rFonts w:asciiTheme="minorHAnsi" w:hAnsiTheme="minorHAnsi"/>
              </w:rPr>
            </w:pPr>
            <w:r w:rsidRPr="006D4FF5">
              <w:rPr>
                <w:rFonts w:asciiTheme="minorHAnsi" w:hAnsiTheme="minorHAnsi"/>
                <w:b/>
                <w:color w:val="000000"/>
              </w:rPr>
              <w:t>Comments</w:t>
            </w:r>
          </w:p>
        </w:tc>
        <w:tc>
          <w:tcPr>
            <w:tcW w:w="3610" w:type="pct"/>
            <w:gridSpan w:val="6"/>
            <w:shd w:val="clear" w:color="auto" w:fill="auto"/>
          </w:tcPr>
          <w:p w14:paraId="2BE0CD55" w14:textId="77777777" w:rsidR="00E52C4F" w:rsidRPr="006D4FF5" w:rsidRDefault="00E52C4F" w:rsidP="002D2466">
            <w:pPr>
              <w:snapToGrid w:val="0"/>
              <w:rPr>
                <w:rFonts w:asciiTheme="minorHAnsi" w:hAnsiTheme="minorHAnsi"/>
              </w:rPr>
            </w:pPr>
          </w:p>
        </w:tc>
      </w:tr>
      <w:tr w:rsidR="00E52C4F" w:rsidRPr="006D4FF5" w14:paraId="2F196404" w14:textId="77777777" w:rsidTr="006D48AE">
        <w:trPr>
          <w:trHeight w:val="432"/>
        </w:trPr>
        <w:tc>
          <w:tcPr>
            <w:tcW w:w="5000" w:type="pct"/>
            <w:gridSpan w:val="7"/>
            <w:shd w:val="clear" w:color="auto" w:fill="auto"/>
          </w:tcPr>
          <w:p w14:paraId="18AC8FE8" w14:textId="77777777" w:rsidR="00E52C4F" w:rsidRPr="006D4FF5" w:rsidRDefault="00E52C4F" w:rsidP="002D2466">
            <w:pPr>
              <w:pStyle w:val="Odlomakpopisa"/>
              <w:numPr>
                <w:ilvl w:val="0"/>
                <w:numId w:val="1555"/>
              </w:numPr>
              <w:jc w:val="both"/>
              <w:rPr>
                <w:rFonts w:asciiTheme="minorHAnsi" w:hAnsiTheme="minorHAnsi"/>
              </w:rPr>
            </w:pPr>
            <w:r w:rsidRPr="006D4FF5">
              <w:rPr>
                <w:rFonts w:asciiTheme="minorHAnsi" w:hAnsiTheme="minorHAnsi"/>
                <w:b/>
                <w:color w:val="000000"/>
              </w:rPr>
              <w:t>Student obligations</w:t>
            </w:r>
          </w:p>
        </w:tc>
      </w:tr>
      <w:tr w:rsidR="00E52C4F" w:rsidRPr="006D4FF5" w14:paraId="40975F09" w14:textId="77777777" w:rsidTr="006D48AE">
        <w:trPr>
          <w:trHeight w:val="432"/>
        </w:trPr>
        <w:tc>
          <w:tcPr>
            <w:tcW w:w="5000" w:type="pct"/>
            <w:gridSpan w:val="7"/>
            <w:shd w:val="clear" w:color="auto" w:fill="auto"/>
          </w:tcPr>
          <w:p w14:paraId="7C1EB1C9" w14:textId="77777777" w:rsidR="00E52C4F" w:rsidRPr="006D4FF5" w:rsidRDefault="00E52C4F" w:rsidP="002D2466">
            <w:pPr>
              <w:jc w:val="both"/>
              <w:rPr>
                <w:rFonts w:asciiTheme="minorHAnsi" w:hAnsiTheme="minorHAnsi"/>
              </w:rPr>
            </w:pPr>
            <w:r w:rsidRPr="006D4FF5">
              <w:rPr>
                <w:rFonts w:asciiTheme="minorHAnsi" w:hAnsiTheme="minorHAnsi"/>
                <w:color w:val="000000"/>
              </w:rPr>
              <w:t>If a student takes a complete exam, he or she is obliged to do a project assignment in the prescribed scope beforehand.</w:t>
            </w:r>
          </w:p>
        </w:tc>
      </w:tr>
      <w:tr w:rsidR="00E52C4F" w:rsidRPr="006D4FF5" w14:paraId="62BFADBD" w14:textId="77777777" w:rsidTr="006D48AE">
        <w:trPr>
          <w:trHeight w:val="432"/>
        </w:trPr>
        <w:tc>
          <w:tcPr>
            <w:tcW w:w="5000" w:type="pct"/>
            <w:gridSpan w:val="7"/>
            <w:shd w:val="clear" w:color="auto" w:fill="auto"/>
          </w:tcPr>
          <w:p w14:paraId="0A25AF38" w14:textId="77777777" w:rsidR="00E52C4F" w:rsidRPr="006D4FF5" w:rsidRDefault="00E52C4F" w:rsidP="002D2466">
            <w:pPr>
              <w:pStyle w:val="Odlomakpopisa"/>
              <w:numPr>
                <w:ilvl w:val="0"/>
                <w:numId w:val="1555"/>
              </w:numPr>
              <w:jc w:val="both"/>
              <w:rPr>
                <w:rFonts w:asciiTheme="minorHAnsi" w:hAnsiTheme="minorHAnsi"/>
              </w:rPr>
            </w:pPr>
            <w:r w:rsidRPr="006D4FF5">
              <w:rPr>
                <w:rFonts w:asciiTheme="minorHAnsi" w:hAnsiTheme="minorHAnsi"/>
                <w:b/>
                <w:color w:val="000000"/>
              </w:rPr>
              <w:t>Assessment, evaluation and monitoring of student work continuously during classes and during the exam period</w:t>
            </w:r>
          </w:p>
        </w:tc>
      </w:tr>
      <w:tr w:rsidR="00E52C4F" w:rsidRPr="006D4FF5" w14:paraId="39AECB5F" w14:textId="77777777" w:rsidTr="006D48AE">
        <w:trPr>
          <w:trHeight w:val="432"/>
        </w:trPr>
        <w:tc>
          <w:tcPr>
            <w:tcW w:w="5000" w:type="pct"/>
            <w:gridSpan w:val="7"/>
            <w:shd w:val="clear" w:color="auto" w:fill="auto"/>
          </w:tcPr>
          <w:p w14:paraId="6E7926EA" w14:textId="77777777" w:rsidR="00E52C4F" w:rsidRPr="006D4FF5" w:rsidRDefault="00E52C4F" w:rsidP="002D2466">
            <w:pPr>
              <w:jc w:val="both"/>
              <w:rPr>
                <w:rFonts w:asciiTheme="minorHAnsi" w:hAnsiTheme="minorHAnsi"/>
              </w:rPr>
            </w:pPr>
            <w:r w:rsidRPr="006D4FF5">
              <w:rPr>
                <w:rFonts w:asciiTheme="minorHAnsi" w:hAnsiTheme="minorHAnsi"/>
                <w:color w:val="000000"/>
              </w:rPr>
              <w:t xml:space="preserve">Assessment is based on the evaluation of the adoption of learning outcomes in the course. Assessment is carried out continuously during classes and/or during the examination period, in accordance with the provisions of the Ordinance on Assessment. </w:t>
            </w:r>
          </w:p>
          <w:p w14:paraId="38D6D77E" w14:textId="77777777" w:rsidR="00E52C4F" w:rsidRPr="006D4FF5" w:rsidRDefault="00E52C4F" w:rsidP="002D2466">
            <w:pPr>
              <w:jc w:val="both"/>
              <w:rPr>
                <w:rFonts w:asciiTheme="minorHAnsi" w:hAnsiTheme="minorHAnsi"/>
              </w:rPr>
            </w:pPr>
            <w:r w:rsidRPr="006D4FF5">
              <w:rPr>
                <w:rFonts w:asciiTheme="minorHAnsi" w:hAnsiTheme="minorHAnsi"/>
                <w:b/>
                <w:color w:val="000000"/>
              </w:rPr>
              <w:t>Continuous verification:</w:t>
            </w:r>
          </w:p>
          <w:tbl>
            <w:tblPr>
              <w:tblW w:w="9102" w:type="dxa"/>
              <w:tblCellMar>
                <w:left w:w="88" w:type="dxa"/>
              </w:tblCellMar>
              <w:tblLook w:val="0000" w:firstRow="0" w:lastRow="0" w:firstColumn="0" w:lastColumn="0" w:noHBand="0" w:noVBand="0"/>
            </w:tblPr>
            <w:tblGrid>
              <w:gridCol w:w="3382"/>
              <w:gridCol w:w="1044"/>
              <w:gridCol w:w="927"/>
              <w:gridCol w:w="1762"/>
              <w:gridCol w:w="1200"/>
              <w:gridCol w:w="787"/>
            </w:tblGrid>
            <w:tr w:rsidR="00E52C4F" w:rsidRPr="006D4FF5" w14:paraId="602393C1" w14:textId="77777777" w:rsidTr="006D48AE">
              <w:tc>
                <w:tcPr>
                  <w:tcW w:w="3770" w:type="dxa"/>
                  <w:tcBorders>
                    <w:top w:val="single" w:sz="4" w:space="0" w:color="D99594"/>
                    <w:left w:val="single" w:sz="4" w:space="0" w:color="D99594"/>
                    <w:bottom w:val="single" w:sz="4" w:space="0" w:color="D99594"/>
                  </w:tcBorders>
                  <w:shd w:val="clear" w:color="auto" w:fill="FFFFFF" w:themeFill="background1"/>
                </w:tcPr>
                <w:p w14:paraId="2515D99D"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OUTCOMES</w:t>
                  </w:r>
                </w:p>
              </w:tc>
              <w:tc>
                <w:tcPr>
                  <w:tcW w:w="1134" w:type="dxa"/>
                  <w:tcBorders>
                    <w:top w:val="single" w:sz="4" w:space="0" w:color="D99594"/>
                    <w:left w:val="single" w:sz="4" w:space="0" w:color="D99594"/>
                    <w:bottom w:val="single" w:sz="4" w:space="0" w:color="D99594"/>
                  </w:tcBorders>
                  <w:shd w:val="clear" w:color="auto" w:fill="FFFFFF" w:themeFill="background1"/>
                </w:tcPr>
                <w:p w14:paraId="524A1188"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Pisani test</w:t>
                  </w:r>
                </w:p>
              </w:tc>
              <w:tc>
                <w:tcPr>
                  <w:tcW w:w="931" w:type="dxa"/>
                  <w:tcBorders>
                    <w:top w:val="single" w:sz="4" w:space="0" w:color="D99594"/>
                    <w:left w:val="single" w:sz="4" w:space="0" w:color="D99594"/>
                    <w:bottom w:val="single" w:sz="4" w:space="0" w:color="D99594"/>
                  </w:tcBorders>
                  <w:shd w:val="clear" w:color="auto" w:fill="FFFFFF" w:themeFill="background1"/>
                </w:tcPr>
                <w:p w14:paraId="7E8F82C4"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Project</w:t>
                  </w:r>
                </w:p>
              </w:tc>
              <w:tc>
                <w:tcPr>
                  <w:tcW w:w="1537" w:type="dxa"/>
                  <w:tcBorders>
                    <w:top w:val="single" w:sz="4" w:space="0" w:color="D99594"/>
                    <w:left w:val="single" w:sz="4" w:space="0" w:color="D99594"/>
                    <w:bottom w:val="single" w:sz="4" w:space="0" w:color="D99594"/>
                  </w:tcBorders>
                  <w:shd w:val="clear" w:color="auto" w:fill="FFFFFF" w:themeFill="background1"/>
                </w:tcPr>
                <w:p w14:paraId="62989CC7"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Documentation</w:t>
                  </w:r>
                </w:p>
              </w:tc>
              <w:tc>
                <w:tcPr>
                  <w:tcW w:w="878" w:type="dxa"/>
                  <w:tcBorders>
                    <w:top w:val="single" w:sz="4" w:space="0" w:color="D99594"/>
                    <w:left w:val="single" w:sz="4" w:space="0" w:color="D99594"/>
                    <w:bottom w:val="single" w:sz="4" w:space="0" w:color="D99594"/>
                  </w:tcBorders>
                  <w:shd w:val="clear" w:color="auto" w:fill="FFFFFF" w:themeFill="background1"/>
                </w:tcPr>
                <w:p w14:paraId="13C356A3"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Threshold</w:t>
                  </w:r>
                </w:p>
              </w:tc>
              <w:tc>
                <w:tcPr>
                  <w:tcW w:w="852"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47DF649C"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Max</w:t>
                  </w:r>
                </w:p>
              </w:tc>
            </w:tr>
            <w:tr w:rsidR="00E52C4F" w:rsidRPr="006D4FF5" w14:paraId="66E4FDA8" w14:textId="77777777" w:rsidTr="006D48AE">
              <w:tc>
                <w:tcPr>
                  <w:tcW w:w="3770" w:type="dxa"/>
                  <w:tcBorders>
                    <w:top w:val="single" w:sz="4" w:space="0" w:color="D99594"/>
                    <w:left w:val="single" w:sz="4" w:space="0" w:color="D99594"/>
                    <w:bottom w:val="single" w:sz="4" w:space="0" w:color="D99594"/>
                  </w:tcBorders>
                  <w:shd w:val="clear" w:color="auto" w:fill="FFFFFF" w:themeFill="background1"/>
                </w:tcPr>
                <w:p w14:paraId="4FE84035" w14:textId="77777777" w:rsidR="00E52C4F" w:rsidRPr="006D4FF5" w:rsidRDefault="00E52C4F" w:rsidP="002D2466">
                  <w:pPr>
                    <w:numPr>
                      <w:ilvl w:val="0"/>
                      <w:numId w:val="396"/>
                    </w:numPr>
                    <w:suppressAutoHyphens/>
                    <w:spacing w:before="0" w:beforeAutospacing="0" w:after="0" w:afterAutospacing="0"/>
                    <w:jc w:val="both"/>
                    <w:textAlignment w:val="top"/>
                    <w:rPr>
                      <w:rFonts w:asciiTheme="minorHAnsi" w:hAnsiTheme="minorHAnsi"/>
                      <w:sz w:val="22"/>
                    </w:rPr>
                  </w:pPr>
                  <w:r w:rsidRPr="006D4FF5">
                    <w:rPr>
                      <w:rFonts w:asciiTheme="minorHAnsi" w:hAnsiTheme="minorHAnsi"/>
                      <w:color w:val="000000"/>
                      <w:sz w:val="22"/>
                    </w:rPr>
                    <w:t>Analyze software development models</w:t>
                  </w:r>
                </w:p>
              </w:tc>
              <w:tc>
                <w:tcPr>
                  <w:tcW w:w="1134" w:type="dxa"/>
                  <w:tcBorders>
                    <w:top w:val="single" w:sz="4" w:space="0" w:color="D99594"/>
                    <w:left w:val="single" w:sz="4" w:space="0" w:color="D99594"/>
                    <w:bottom w:val="single" w:sz="4" w:space="0" w:color="D99594"/>
                  </w:tcBorders>
                  <w:shd w:val="clear" w:color="auto" w:fill="FFFFFF" w:themeFill="background1"/>
                </w:tcPr>
                <w:p w14:paraId="1BF41D14"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20%</w:t>
                  </w:r>
                </w:p>
              </w:tc>
              <w:tc>
                <w:tcPr>
                  <w:tcW w:w="931" w:type="dxa"/>
                  <w:tcBorders>
                    <w:top w:val="single" w:sz="4" w:space="0" w:color="D99594"/>
                    <w:left w:val="single" w:sz="4" w:space="0" w:color="D99594"/>
                    <w:bottom w:val="single" w:sz="4" w:space="0" w:color="D99594"/>
                  </w:tcBorders>
                  <w:shd w:val="clear" w:color="auto" w:fill="FFFFFF" w:themeFill="background1"/>
                </w:tcPr>
                <w:p w14:paraId="7F0C4A59" w14:textId="77777777" w:rsidR="00E52C4F" w:rsidRPr="006D4FF5" w:rsidRDefault="00E52C4F" w:rsidP="002D2466">
                  <w:pPr>
                    <w:spacing w:before="0" w:beforeAutospacing="0" w:after="0" w:afterAutospacing="0"/>
                    <w:jc w:val="center"/>
                    <w:rPr>
                      <w:rFonts w:asciiTheme="minorHAnsi" w:hAnsiTheme="minorHAnsi"/>
                      <w:b/>
                      <w:color w:val="000000"/>
                      <w:sz w:val="22"/>
                    </w:rPr>
                  </w:pPr>
                </w:p>
              </w:tc>
              <w:tc>
                <w:tcPr>
                  <w:tcW w:w="1537" w:type="dxa"/>
                  <w:tcBorders>
                    <w:top w:val="single" w:sz="4" w:space="0" w:color="D99594"/>
                    <w:left w:val="single" w:sz="4" w:space="0" w:color="D99594"/>
                    <w:bottom w:val="single" w:sz="4" w:space="0" w:color="D99594"/>
                  </w:tcBorders>
                  <w:shd w:val="clear" w:color="auto" w:fill="FFFFFF" w:themeFill="background1"/>
                </w:tcPr>
                <w:p w14:paraId="158D407B" w14:textId="77777777" w:rsidR="00E52C4F" w:rsidRPr="006D4FF5" w:rsidRDefault="00E52C4F" w:rsidP="002D2466">
                  <w:pPr>
                    <w:spacing w:before="0" w:beforeAutospacing="0" w:after="0" w:afterAutospacing="0"/>
                    <w:jc w:val="center"/>
                    <w:rPr>
                      <w:rFonts w:asciiTheme="minorHAnsi" w:hAnsiTheme="minorHAnsi"/>
                      <w:b/>
                      <w:color w:val="000000"/>
                      <w:sz w:val="22"/>
                    </w:rPr>
                  </w:pPr>
                </w:p>
              </w:tc>
              <w:tc>
                <w:tcPr>
                  <w:tcW w:w="878" w:type="dxa"/>
                  <w:tcBorders>
                    <w:top w:val="single" w:sz="4" w:space="0" w:color="D99594"/>
                    <w:left w:val="single" w:sz="4" w:space="0" w:color="D99594"/>
                    <w:bottom w:val="single" w:sz="4" w:space="0" w:color="D99594"/>
                  </w:tcBorders>
                  <w:shd w:val="clear" w:color="auto" w:fill="FFFFFF" w:themeFill="background1"/>
                </w:tcPr>
                <w:p w14:paraId="66EF63CE"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10%</w:t>
                  </w:r>
                </w:p>
              </w:tc>
              <w:tc>
                <w:tcPr>
                  <w:tcW w:w="852"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08D4CDBA"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20%</w:t>
                  </w:r>
                </w:p>
              </w:tc>
            </w:tr>
            <w:tr w:rsidR="00E52C4F" w:rsidRPr="006D4FF5" w14:paraId="2653E465" w14:textId="77777777" w:rsidTr="006D48AE">
              <w:tc>
                <w:tcPr>
                  <w:tcW w:w="3770" w:type="dxa"/>
                  <w:tcBorders>
                    <w:top w:val="single" w:sz="4" w:space="0" w:color="D99594"/>
                    <w:left w:val="single" w:sz="4" w:space="0" w:color="D99594"/>
                    <w:bottom w:val="single" w:sz="4" w:space="0" w:color="D99594"/>
                  </w:tcBorders>
                  <w:shd w:val="clear" w:color="auto" w:fill="FFFFFF" w:themeFill="background1"/>
                </w:tcPr>
                <w:p w14:paraId="79E412DC" w14:textId="77777777" w:rsidR="00E52C4F" w:rsidRPr="006D4FF5" w:rsidRDefault="00E52C4F" w:rsidP="002D2466">
                  <w:pPr>
                    <w:numPr>
                      <w:ilvl w:val="0"/>
                      <w:numId w:val="396"/>
                    </w:numPr>
                    <w:suppressAutoHyphens/>
                    <w:spacing w:before="0" w:beforeAutospacing="0" w:after="0" w:afterAutospacing="0"/>
                    <w:jc w:val="both"/>
                    <w:textAlignment w:val="top"/>
                    <w:rPr>
                      <w:rFonts w:asciiTheme="minorHAnsi" w:hAnsiTheme="minorHAnsi"/>
                      <w:sz w:val="22"/>
                    </w:rPr>
                  </w:pPr>
                  <w:r w:rsidRPr="006D4FF5">
                    <w:rPr>
                      <w:rFonts w:asciiTheme="minorHAnsi" w:hAnsiTheme="minorHAnsi"/>
                      <w:color w:val="000000"/>
                      <w:sz w:val="22"/>
                    </w:rPr>
                    <w:t>Design and document user requirements using object-oriented analysis in application development</w:t>
                  </w:r>
                </w:p>
              </w:tc>
              <w:tc>
                <w:tcPr>
                  <w:tcW w:w="1134" w:type="dxa"/>
                  <w:tcBorders>
                    <w:top w:val="single" w:sz="4" w:space="0" w:color="D99594"/>
                    <w:left w:val="single" w:sz="4" w:space="0" w:color="D99594"/>
                    <w:bottom w:val="single" w:sz="4" w:space="0" w:color="D99594"/>
                  </w:tcBorders>
                  <w:shd w:val="clear" w:color="auto" w:fill="FFFFFF" w:themeFill="background1"/>
                </w:tcPr>
                <w:p w14:paraId="3DB4734A" w14:textId="77777777" w:rsidR="00E52C4F" w:rsidRPr="006D4FF5" w:rsidRDefault="00E52C4F" w:rsidP="002D2466">
                  <w:pPr>
                    <w:spacing w:before="0" w:beforeAutospacing="0" w:after="0" w:afterAutospacing="0"/>
                    <w:jc w:val="center"/>
                    <w:rPr>
                      <w:rFonts w:asciiTheme="minorHAnsi" w:hAnsiTheme="minorHAnsi"/>
                      <w:b/>
                      <w:color w:val="000000"/>
                      <w:sz w:val="22"/>
                    </w:rPr>
                  </w:pPr>
                </w:p>
              </w:tc>
              <w:tc>
                <w:tcPr>
                  <w:tcW w:w="931" w:type="dxa"/>
                  <w:tcBorders>
                    <w:top w:val="single" w:sz="4" w:space="0" w:color="D99594"/>
                    <w:left w:val="single" w:sz="4" w:space="0" w:color="D99594"/>
                    <w:bottom w:val="single" w:sz="4" w:space="0" w:color="D99594"/>
                  </w:tcBorders>
                  <w:shd w:val="clear" w:color="auto" w:fill="FFFFFF" w:themeFill="background1"/>
                </w:tcPr>
                <w:p w14:paraId="4EB7B0FA" w14:textId="77777777" w:rsidR="00E52C4F" w:rsidRPr="006D4FF5" w:rsidRDefault="00E52C4F" w:rsidP="002D2466">
                  <w:pPr>
                    <w:spacing w:before="0" w:beforeAutospacing="0" w:after="0" w:afterAutospacing="0"/>
                    <w:jc w:val="center"/>
                    <w:rPr>
                      <w:rFonts w:asciiTheme="minorHAnsi" w:hAnsiTheme="minorHAnsi"/>
                      <w:b/>
                      <w:color w:val="000000"/>
                      <w:sz w:val="22"/>
                    </w:rPr>
                  </w:pPr>
                </w:p>
              </w:tc>
              <w:tc>
                <w:tcPr>
                  <w:tcW w:w="1537" w:type="dxa"/>
                  <w:tcBorders>
                    <w:top w:val="single" w:sz="4" w:space="0" w:color="D99594"/>
                    <w:left w:val="single" w:sz="4" w:space="0" w:color="D99594"/>
                    <w:bottom w:val="single" w:sz="4" w:space="0" w:color="D99594"/>
                  </w:tcBorders>
                  <w:shd w:val="clear" w:color="auto" w:fill="FFFFFF" w:themeFill="background1"/>
                </w:tcPr>
                <w:p w14:paraId="780D5184"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10%</w:t>
                  </w:r>
                </w:p>
              </w:tc>
              <w:tc>
                <w:tcPr>
                  <w:tcW w:w="878" w:type="dxa"/>
                  <w:tcBorders>
                    <w:top w:val="single" w:sz="4" w:space="0" w:color="D99594"/>
                    <w:left w:val="single" w:sz="4" w:space="0" w:color="D99594"/>
                    <w:bottom w:val="single" w:sz="4" w:space="0" w:color="D99594"/>
                  </w:tcBorders>
                  <w:shd w:val="clear" w:color="auto" w:fill="FFFFFF" w:themeFill="background1"/>
                </w:tcPr>
                <w:p w14:paraId="31FD27F8"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5%</w:t>
                  </w:r>
                </w:p>
              </w:tc>
              <w:tc>
                <w:tcPr>
                  <w:tcW w:w="852"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57F3280A"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10%</w:t>
                  </w:r>
                </w:p>
              </w:tc>
            </w:tr>
            <w:tr w:rsidR="00E52C4F" w:rsidRPr="006D4FF5" w14:paraId="6E4C3B47" w14:textId="77777777" w:rsidTr="006D48AE">
              <w:tc>
                <w:tcPr>
                  <w:tcW w:w="3770" w:type="dxa"/>
                  <w:tcBorders>
                    <w:top w:val="single" w:sz="4" w:space="0" w:color="D99594"/>
                    <w:left w:val="single" w:sz="4" w:space="0" w:color="D99594"/>
                    <w:bottom w:val="single" w:sz="4" w:space="0" w:color="D99594"/>
                  </w:tcBorders>
                  <w:shd w:val="clear" w:color="auto" w:fill="FFFFFF" w:themeFill="background1"/>
                </w:tcPr>
                <w:p w14:paraId="7B6DCB95" w14:textId="77777777" w:rsidR="00E52C4F" w:rsidRPr="006D4FF5" w:rsidRDefault="00E52C4F" w:rsidP="002D2466">
                  <w:pPr>
                    <w:numPr>
                      <w:ilvl w:val="0"/>
                      <w:numId w:val="396"/>
                    </w:numPr>
                    <w:suppressAutoHyphens/>
                    <w:spacing w:before="0" w:beforeAutospacing="0" w:after="0" w:afterAutospacing="0"/>
                    <w:jc w:val="both"/>
                    <w:textAlignment w:val="top"/>
                    <w:rPr>
                      <w:rFonts w:asciiTheme="minorHAnsi" w:hAnsiTheme="minorHAnsi"/>
                      <w:sz w:val="22"/>
                    </w:rPr>
                  </w:pPr>
                  <w:r w:rsidRPr="006D4FF5">
                    <w:rPr>
                      <w:rFonts w:asciiTheme="minorHAnsi" w:hAnsiTheme="minorHAnsi"/>
                      <w:color w:val="000000"/>
                      <w:sz w:val="22"/>
                    </w:rPr>
                    <w:t>Compile project documentation using methods for object-oriented modeling of information systems</w:t>
                  </w:r>
                </w:p>
              </w:tc>
              <w:tc>
                <w:tcPr>
                  <w:tcW w:w="1134" w:type="dxa"/>
                  <w:tcBorders>
                    <w:top w:val="single" w:sz="4" w:space="0" w:color="D99594"/>
                    <w:left w:val="single" w:sz="4" w:space="0" w:color="D99594"/>
                    <w:bottom w:val="single" w:sz="4" w:space="0" w:color="D99594"/>
                  </w:tcBorders>
                  <w:shd w:val="clear" w:color="auto" w:fill="FFFFFF" w:themeFill="background1"/>
                </w:tcPr>
                <w:p w14:paraId="3E280B9D" w14:textId="77777777" w:rsidR="00E52C4F" w:rsidRPr="006D4FF5" w:rsidRDefault="00E52C4F" w:rsidP="002D2466">
                  <w:pPr>
                    <w:spacing w:before="0" w:beforeAutospacing="0" w:after="0" w:afterAutospacing="0"/>
                    <w:jc w:val="center"/>
                    <w:rPr>
                      <w:rFonts w:asciiTheme="minorHAnsi" w:hAnsiTheme="minorHAnsi"/>
                      <w:b/>
                      <w:color w:val="000000"/>
                      <w:sz w:val="22"/>
                    </w:rPr>
                  </w:pPr>
                </w:p>
              </w:tc>
              <w:tc>
                <w:tcPr>
                  <w:tcW w:w="931" w:type="dxa"/>
                  <w:tcBorders>
                    <w:top w:val="single" w:sz="4" w:space="0" w:color="D99594"/>
                    <w:left w:val="single" w:sz="4" w:space="0" w:color="D99594"/>
                    <w:bottom w:val="single" w:sz="4" w:space="0" w:color="D99594"/>
                  </w:tcBorders>
                  <w:shd w:val="clear" w:color="auto" w:fill="FFFFFF" w:themeFill="background1"/>
                </w:tcPr>
                <w:p w14:paraId="215262E0" w14:textId="77777777" w:rsidR="00E52C4F" w:rsidRPr="006D4FF5" w:rsidRDefault="00E52C4F" w:rsidP="002D2466">
                  <w:pPr>
                    <w:spacing w:before="0" w:beforeAutospacing="0" w:after="0" w:afterAutospacing="0"/>
                    <w:jc w:val="center"/>
                    <w:rPr>
                      <w:rFonts w:asciiTheme="minorHAnsi" w:hAnsiTheme="minorHAnsi"/>
                      <w:b/>
                      <w:color w:val="000000"/>
                      <w:sz w:val="22"/>
                    </w:rPr>
                  </w:pPr>
                </w:p>
              </w:tc>
              <w:tc>
                <w:tcPr>
                  <w:tcW w:w="1537" w:type="dxa"/>
                  <w:tcBorders>
                    <w:top w:val="single" w:sz="4" w:space="0" w:color="D99594"/>
                    <w:left w:val="single" w:sz="4" w:space="0" w:color="D99594"/>
                    <w:bottom w:val="single" w:sz="4" w:space="0" w:color="D99594"/>
                  </w:tcBorders>
                  <w:shd w:val="clear" w:color="auto" w:fill="FFFFFF" w:themeFill="background1"/>
                </w:tcPr>
                <w:p w14:paraId="70A7E0DF"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20%</w:t>
                  </w:r>
                </w:p>
              </w:tc>
              <w:tc>
                <w:tcPr>
                  <w:tcW w:w="878" w:type="dxa"/>
                  <w:tcBorders>
                    <w:top w:val="single" w:sz="4" w:space="0" w:color="D99594"/>
                    <w:left w:val="single" w:sz="4" w:space="0" w:color="D99594"/>
                    <w:bottom w:val="single" w:sz="4" w:space="0" w:color="D99594"/>
                  </w:tcBorders>
                  <w:shd w:val="clear" w:color="auto" w:fill="FFFFFF" w:themeFill="background1"/>
                </w:tcPr>
                <w:p w14:paraId="736ABF5F"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10%</w:t>
                  </w:r>
                </w:p>
              </w:tc>
              <w:tc>
                <w:tcPr>
                  <w:tcW w:w="852"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613CA329"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20%</w:t>
                  </w:r>
                </w:p>
              </w:tc>
            </w:tr>
            <w:tr w:rsidR="00E52C4F" w:rsidRPr="006D4FF5" w14:paraId="1DF14D61" w14:textId="77777777" w:rsidTr="006D48AE">
              <w:tc>
                <w:tcPr>
                  <w:tcW w:w="3770" w:type="dxa"/>
                  <w:tcBorders>
                    <w:top w:val="single" w:sz="4" w:space="0" w:color="D99594"/>
                    <w:left w:val="single" w:sz="4" w:space="0" w:color="D99594"/>
                    <w:bottom w:val="single" w:sz="4" w:space="0" w:color="D99594"/>
                  </w:tcBorders>
                  <w:shd w:val="clear" w:color="auto" w:fill="FFFFFF" w:themeFill="background1"/>
                </w:tcPr>
                <w:p w14:paraId="7D8AF565" w14:textId="77777777" w:rsidR="00E52C4F" w:rsidRPr="006D4FF5" w:rsidRDefault="00E52C4F" w:rsidP="002D2466">
                  <w:pPr>
                    <w:numPr>
                      <w:ilvl w:val="0"/>
                      <w:numId w:val="396"/>
                    </w:numPr>
                    <w:suppressAutoHyphens/>
                    <w:spacing w:before="0" w:beforeAutospacing="0" w:after="0" w:afterAutospacing="0"/>
                    <w:jc w:val="both"/>
                    <w:textAlignment w:val="top"/>
                    <w:rPr>
                      <w:rFonts w:asciiTheme="minorHAnsi" w:hAnsiTheme="minorHAnsi"/>
                      <w:sz w:val="22"/>
                    </w:rPr>
                  </w:pPr>
                  <w:r w:rsidRPr="006D4FF5">
                    <w:rPr>
                      <w:rFonts w:asciiTheme="minorHAnsi" w:hAnsiTheme="minorHAnsi"/>
                      <w:color w:val="000000"/>
                      <w:sz w:val="22"/>
                    </w:rPr>
                    <w:t>Select and apply technologies and tools to build an object-oriented application.</w:t>
                  </w:r>
                </w:p>
              </w:tc>
              <w:tc>
                <w:tcPr>
                  <w:tcW w:w="1134" w:type="dxa"/>
                  <w:tcBorders>
                    <w:top w:val="single" w:sz="4" w:space="0" w:color="D99594"/>
                    <w:left w:val="single" w:sz="4" w:space="0" w:color="D99594"/>
                    <w:bottom w:val="single" w:sz="4" w:space="0" w:color="D99594"/>
                  </w:tcBorders>
                  <w:shd w:val="clear" w:color="auto" w:fill="FFFFFF" w:themeFill="background1"/>
                </w:tcPr>
                <w:p w14:paraId="56F52564" w14:textId="77777777" w:rsidR="00E52C4F" w:rsidRPr="006D4FF5" w:rsidRDefault="00E52C4F" w:rsidP="002D2466">
                  <w:pPr>
                    <w:snapToGrid w:val="0"/>
                    <w:spacing w:before="0" w:beforeAutospacing="0" w:after="0" w:afterAutospacing="0"/>
                    <w:jc w:val="center"/>
                    <w:rPr>
                      <w:rFonts w:asciiTheme="minorHAnsi" w:hAnsiTheme="minorHAnsi"/>
                      <w:sz w:val="22"/>
                    </w:rPr>
                  </w:pPr>
                </w:p>
              </w:tc>
              <w:tc>
                <w:tcPr>
                  <w:tcW w:w="931" w:type="dxa"/>
                  <w:tcBorders>
                    <w:top w:val="single" w:sz="4" w:space="0" w:color="D99594"/>
                    <w:left w:val="single" w:sz="4" w:space="0" w:color="D99594"/>
                    <w:bottom w:val="single" w:sz="4" w:space="0" w:color="D99594"/>
                  </w:tcBorders>
                  <w:shd w:val="clear" w:color="auto" w:fill="FFFFFF" w:themeFill="background1"/>
                </w:tcPr>
                <w:p w14:paraId="15A8575B"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10%</w:t>
                  </w:r>
                </w:p>
              </w:tc>
              <w:tc>
                <w:tcPr>
                  <w:tcW w:w="1537" w:type="dxa"/>
                  <w:tcBorders>
                    <w:top w:val="single" w:sz="4" w:space="0" w:color="D99594"/>
                    <w:left w:val="single" w:sz="4" w:space="0" w:color="D99594"/>
                    <w:bottom w:val="single" w:sz="4" w:space="0" w:color="D99594"/>
                  </w:tcBorders>
                  <w:shd w:val="clear" w:color="auto" w:fill="FFFFFF" w:themeFill="background1"/>
                </w:tcPr>
                <w:p w14:paraId="762BF25B" w14:textId="77777777" w:rsidR="00E52C4F" w:rsidRPr="006D4FF5" w:rsidRDefault="00E52C4F" w:rsidP="002D2466">
                  <w:pPr>
                    <w:spacing w:before="0" w:beforeAutospacing="0" w:after="0" w:afterAutospacing="0"/>
                    <w:jc w:val="center"/>
                    <w:rPr>
                      <w:rFonts w:asciiTheme="minorHAnsi" w:hAnsiTheme="minorHAnsi"/>
                      <w:b/>
                      <w:color w:val="000000"/>
                      <w:sz w:val="22"/>
                    </w:rPr>
                  </w:pPr>
                </w:p>
              </w:tc>
              <w:tc>
                <w:tcPr>
                  <w:tcW w:w="878" w:type="dxa"/>
                  <w:tcBorders>
                    <w:top w:val="single" w:sz="4" w:space="0" w:color="D99594"/>
                    <w:left w:val="single" w:sz="4" w:space="0" w:color="D99594"/>
                    <w:bottom w:val="single" w:sz="4" w:space="0" w:color="D99594"/>
                  </w:tcBorders>
                  <w:shd w:val="clear" w:color="auto" w:fill="FFFFFF" w:themeFill="background1"/>
                </w:tcPr>
                <w:p w14:paraId="0EFD8506"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5%</w:t>
                  </w:r>
                </w:p>
              </w:tc>
              <w:tc>
                <w:tcPr>
                  <w:tcW w:w="852"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2EE4E350"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10%</w:t>
                  </w:r>
                </w:p>
              </w:tc>
            </w:tr>
            <w:tr w:rsidR="00E52C4F" w:rsidRPr="006D4FF5" w14:paraId="2AD81FE5" w14:textId="77777777" w:rsidTr="006D48AE">
              <w:tc>
                <w:tcPr>
                  <w:tcW w:w="3770" w:type="dxa"/>
                  <w:tcBorders>
                    <w:left w:val="single" w:sz="4" w:space="0" w:color="D99594"/>
                    <w:bottom w:val="single" w:sz="4" w:space="0" w:color="D99594"/>
                  </w:tcBorders>
                  <w:shd w:val="clear" w:color="auto" w:fill="FFFFFF" w:themeFill="background1"/>
                </w:tcPr>
                <w:p w14:paraId="4D32497F" w14:textId="77777777" w:rsidR="00E52C4F" w:rsidRPr="006D4FF5" w:rsidRDefault="00E52C4F" w:rsidP="002D2466">
                  <w:pPr>
                    <w:numPr>
                      <w:ilvl w:val="0"/>
                      <w:numId w:val="396"/>
                    </w:numPr>
                    <w:suppressAutoHyphens/>
                    <w:spacing w:before="0" w:beforeAutospacing="0" w:after="0" w:afterAutospacing="0"/>
                    <w:jc w:val="both"/>
                    <w:textAlignment w:val="top"/>
                    <w:rPr>
                      <w:rFonts w:asciiTheme="minorHAnsi" w:hAnsiTheme="minorHAnsi"/>
                      <w:color w:val="000000"/>
                      <w:sz w:val="22"/>
                    </w:rPr>
                  </w:pPr>
                  <w:r w:rsidRPr="006D4FF5">
                    <w:rPr>
                      <w:rFonts w:asciiTheme="minorHAnsi" w:hAnsiTheme="minorHAnsi"/>
                      <w:color w:val="000000"/>
                      <w:sz w:val="22"/>
                    </w:rPr>
                    <w:t>Create an object-oriented application according to a previously made analysis and design</w:t>
                  </w:r>
                </w:p>
              </w:tc>
              <w:tc>
                <w:tcPr>
                  <w:tcW w:w="1134" w:type="dxa"/>
                  <w:tcBorders>
                    <w:left w:val="single" w:sz="4" w:space="0" w:color="D99594"/>
                    <w:bottom w:val="single" w:sz="4" w:space="0" w:color="D99594"/>
                  </w:tcBorders>
                  <w:shd w:val="clear" w:color="auto" w:fill="FFFFFF" w:themeFill="background1"/>
                </w:tcPr>
                <w:p w14:paraId="1D3A5D03" w14:textId="77777777" w:rsidR="00E52C4F" w:rsidRPr="006D4FF5" w:rsidRDefault="00E52C4F" w:rsidP="002D2466">
                  <w:pPr>
                    <w:snapToGrid w:val="0"/>
                    <w:spacing w:before="0" w:beforeAutospacing="0" w:after="0" w:afterAutospacing="0"/>
                    <w:jc w:val="center"/>
                    <w:rPr>
                      <w:rFonts w:asciiTheme="minorHAnsi" w:hAnsiTheme="minorHAnsi"/>
                      <w:b/>
                      <w:color w:val="000000"/>
                      <w:sz w:val="22"/>
                    </w:rPr>
                  </w:pPr>
                </w:p>
              </w:tc>
              <w:tc>
                <w:tcPr>
                  <w:tcW w:w="931" w:type="dxa"/>
                  <w:tcBorders>
                    <w:left w:val="single" w:sz="4" w:space="0" w:color="D99594"/>
                    <w:bottom w:val="single" w:sz="4" w:space="0" w:color="D99594"/>
                  </w:tcBorders>
                  <w:shd w:val="clear" w:color="auto" w:fill="FFFFFF" w:themeFill="background1"/>
                </w:tcPr>
                <w:p w14:paraId="630F07B1" w14:textId="77777777" w:rsidR="00E52C4F" w:rsidRPr="006D4FF5" w:rsidRDefault="00E52C4F" w:rsidP="002D2466">
                  <w:pPr>
                    <w:spacing w:before="0" w:beforeAutospacing="0" w:after="0" w:afterAutospacing="0"/>
                    <w:jc w:val="center"/>
                    <w:rPr>
                      <w:rFonts w:asciiTheme="minorHAnsi" w:hAnsiTheme="minorHAnsi"/>
                      <w:b/>
                      <w:color w:val="000000"/>
                      <w:sz w:val="22"/>
                    </w:rPr>
                  </w:pPr>
                  <w:r w:rsidRPr="006D4FF5">
                    <w:rPr>
                      <w:rFonts w:asciiTheme="minorHAnsi" w:hAnsiTheme="minorHAnsi"/>
                      <w:b/>
                      <w:color w:val="000000"/>
                      <w:sz w:val="22"/>
                    </w:rPr>
                    <w:t>30%</w:t>
                  </w:r>
                </w:p>
              </w:tc>
              <w:tc>
                <w:tcPr>
                  <w:tcW w:w="1537" w:type="dxa"/>
                  <w:tcBorders>
                    <w:left w:val="single" w:sz="4" w:space="0" w:color="D99594"/>
                    <w:bottom w:val="single" w:sz="4" w:space="0" w:color="D99594"/>
                  </w:tcBorders>
                  <w:shd w:val="clear" w:color="auto" w:fill="FFFFFF" w:themeFill="background1"/>
                </w:tcPr>
                <w:p w14:paraId="52A6F5B4" w14:textId="77777777" w:rsidR="00E52C4F" w:rsidRPr="006D4FF5" w:rsidRDefault="00E52C4F" w:rsidP="002D2466">
                  <w:pPr>
                    <w:spacing w:before="0" w:beforeAutospacing="0" w:after="0" w:afterAutospacing="0"/>
                    <w:jc w:val="center"/>
                    <w:rPr>
                      <w:rFonts w:asciiTheme="minorHAnsi" w:hAnsiTheme="minorHAnsi"/>
                      <w:b/>
                      <w:color w:val="000000"/>
                      <w:sz w:val="22"/>
                    </w:rPr>
                  </w:pPr>
                </w:p>
              </w:tc>
              <w:tc>
                <w:tcPr>
                  <w:tcW w:w="878" w:type="dxa"/>
                  <w:tcBorders>
                    <w:left w:val="single" w:sz="4" w:space="0" w:color="D99594"/>
                    <w:bottom w:val="single" w:sz="4" w:space="0" w:color="D99594"/>
                  </w:tcBorders>
                  <w:shd w:val="clear" w:color="auto" w:fill="FFFFFF" w:themeFill="background1"/>
                </w:tcPr>
                <w:p w14:paraId="6A2CE383" w14:textId="77777777" w:rsidR="00E52C4F" w:rsidRPr="006D4FF5" w:rsidRDefault="00E52C4F" w:rsidP="002D2466">
                  <w:pPr>
                    <w:spacing w:before="0" w:beforeAutospacing="0" w:after="0" w:afterAutospacing="0"/>
                    <w:jc w:val="center"/>
                    <w:rPr>
                      <w:rFonts w:asciiTheme="minorHAnsi" w:hAnsiTheme="minorHAnsi"/>
                      <w:b/>
                      <w:color w:val="000000"/>
                      <w:sz w:val="22"/>
                    </w:rPr>
                  </w:pPr>
                  <w:r w:rsidRPr="006D4FF5">
                    <w:rPr>
                      <w:rFonts w:asciiTheme="minorHAnsi" w:hAnsiTheme="minorHAnsi"/>
                      <w:b/>
                      <w:color w:val="000000"/>
                      <w:sz w:val="22"/>
                    </w:rPr>
                    <w:t>15%</w:t>
                  </w:r>
                </w:p>
              </w:tc>
              <w:tc>
                <w:tcPr>
                  <w:tcW w:w="852" w:type="dxa"/>
                  <w:tcBorders>
                    <w:left w:val="single" w:sz="4" w:space="0" w:color="D99594"/>
                    <w:bottom w:val="single" w:sz="4" w:space="0" w:color="D99594"/>
                    <w:right w:val="single" w:sz="4" w:space="0" w:color="D99594"/>
                  </w:tcBorders>
                  <w:shd w:val="clear" w:color="auto" w:fill="FFFFFF" w:themeFill="background1"/>
                </w:tcPr>
                <w:p w14:paraId="572112B9" w14:textId="77777777" w:rsidR="00E52C4F" w:rsidRPr="006D4FF5" w:rsidRDefault="00E52C4F" w:rsidP="002D2466">
                  <w:pPr>
                    <w:spacing w:before="0" w:beforeAutospacing="0" w:after="0" w:afterAutospacing="0"/>
                    <w:jc w:val="center"/>
                    <w:rPr>
                      <w:rFonts w:asciiTheme="minorHAnsi" w:hAnsiTheme="minorHAnsi"/>
                      <w:b/>
                      <w:color w:val="000000"/>
                      <w:sz w:val="22"/>
                    </w:rPr>
                  </w:pPr>
                  <w:r w:rsidRPr="006D4FF5">
                    <w:rPr>
                      <w:rFonts w:asciiTheme="minorHAnsi" w:hAnsiTheme="minorHAnsi"/>
                      <w:b/>
                      <w:color w:val="000000"/>
                      <w:sz w:val="22"/>
                    </w:rPr>
                    <w:t>30%</w:t>
                  </w:r>
                </w:p>
              </w:tc>
            </w:tr>
            <w:tr w:rsidR="00E52C4F" w:rsidRPr="006D4FF5" w14:paraId="26ACBAAF" w14:textId="77777777" w:rsidTr="006D48AE">
              <w:tc>
                <w:tcPr>
                  <w:tcW w:w="3770" w:type="dxa"/>
                  <w:tcBorders>
                    <w:left w:val="single" w:sz="4" w:space="0" w:color="D99594"/>
                    <w:bottom w:val="single" w:sz="4" w:space="0" w:color="D99594"/>
                  </w:tcBorders>
                  <w:shd w:val="clear" w:color="auto" w:fill="FFFFFF" w:themeFill="background1"/>
                </w:tcPr>
                <w:p w14:paraId="404C621E" w14:textId="77777777" w:rsidR="00E52C4F" w:rsidRPr="006D4FF5" w:rsidRDefault="00E52C4F" w:rsidP="002D2466">
                  <w:pPr>
                    <w:numPr>
                      <w:ilvl w:val="0"/>
                      <w:numId w:val="396"/>
                    </w:numPr>
                    <w:suppressAutoHyphens/>
                    <w:spacing w:before="0" w:beforeAutospacing="0" w:after="0" w:afterAutospacing="0"/>
                    <w:jc w:val="both"/>
                    <w:textAlignment w:val="top"/>
                    <w:rPr>
                      <w:rFonts w:asciiTheme="minorHAnsi" w:hAnsiTheme="minorHAnsi"/>
                      <w:sz w:val="22"/>
                    </w:rPr>
                  </w:pPr>
                  <w:r w:rsidRPr="006D4FF5">
                    <w:rPr>
                      <w:rFonts w:asciiTheme="minorHAnsi" w:hAnsiTheme="minorHAnsi"/>
                      <w:color w:val="000000"/>
                      <w:sz w:val="22"/>
                    </w:rPr>
                    <w:t>Prepare the application and the associated documentation for delivery.</w:t>
                  </w:r>
                </w:p>
              </w:tc>
              <w:tc>
                <w:tcPr>
                  <w:tcW w:w="1134" w:type="dxa"/>
                  <w:tcBorders>
                    <w:left w:val="single" w:sz="4" w:space="0" w:color="D99594"/>
                    <w:bottom w:val="single" w:sz="4" w:space="0" w:color="D99594"/>
                  </w:tcBorders>
                  <w:shd w:val="clear" w:color="auto" w:fill="FFFFFF" w:themeFill="background1"/>
                </w:tcPr>
                <w:p w14:paraId="4D5CEF24" w14:textId="77777777" w:rsidR="00E52C4F" w:rsidRPr="006D4FF5" w:rsidRDefault="00E52C4F" w:rsidP="002D2466">
                  <w:pPr>
                    <w:snapToGrid w:val="0"/>
                    <w:spacing w:before="0" w:beforeAutospacing="0" w:after="0" w:afterAutospacing="0"/>
                    <w:jc w:val="center"/>
                    <w:rPr>
                      <w:rFonts w:asciiTheme="minorHAnsi" w:hAnsiTheme="minorHAnsi"/>
                      <w:b/>
                      <w:color w:val="000000"/>
                      <w:sz w:val="22"/>
                    </w:rPr>
                  </w:pPr>
                </w:p>
              </w:tc>
              <w:tc>
                <w:tcPr>
                  <w:tcW w:w="931" w:type="dxa"/>
                  <w:tcBorders>
                    <w:left w:val="single" w:sz="4" w:space="0" w:color="D99594"/>
                    <w:bottom w:val="single" w:sz="4" w:space="0" w:color="D99594"/>
                  </w:tcBorders>
                  <w:shd w:val="clear" w:color="auto" w:fill="FFFFFF" w:themeFill="background1"/>
                </w:tcPr>
                <w:p w14:paraId="014F148B"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10%</w:t>
                  </w:r>
                </w:p>
              </w:tc>
              <w:tc>
                <w:tcPr>
                  <w:tcW w:w="1537" w:type="dxa"/>
                  <w:tcBorders>
                    <w:left w:val="single" w:sz="4" w:space="0" w:color="D99594"/>
                    <w:bottom w:val="single" w:sz="4" w:space="0" w:color="D99594"/>
                  </w:tcBorders>
                  <w:shd w:val="clear" w:color="auto" w:fill="FFFFFF" w:themeFill="background1"/>
                </w:tcPr>
                <w:p w14:paraId="51D3D184" w14:textId="77777777" w:rsidR="00E52C4F" w:rsidRPr="006D4FF5" w:rsidRDefault="00E52C4F" w:rsidP="002D2466">
                  <w:pPr>
                    <w:spacing w:before="0" w:beforeAutospacing="0" w:after="0" w:afterAutospacing="0"/>
                    <w:jc w:val="center"/>
                    <w:rPr>
                      <w:rFonts w:asciiTheme="minorHAnsi" w:hAnsiTheme="minorHAnsi"/>
                      <w:b/>
                      <w:color w:val="000000"/>
                      <w:sz w:val="22"/>
                    </w:rPr>
                  </w:pPr>
                </w:p>
              </w:tc>
              <w:tc>
                <w:tcPr>
                  <w:tcW w:w="878" w:type="dxa"/>
                  <w:tcBorders>
                    <w:left w:val="single" w:sz="4" w:space="0" w:color="D99594"/>
                    <w:bottom w:val="single" w:sz="4" w:space="0" w:color="D99594"/>
                  </w:tcBorders>
                  <w:shd w:val="clear" w:color="auto" w:fill="FFFFFF" w:themeFill="background1"/>
                </w:tcPr>
                <w:p w14:paraId="4619978F"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5%</w:t>
                  </w:r>
                </w:p>
              </w:tc>
              <w:tc>
                <w:tcPr>
                  <w:tcW w:w="852" w:type="dxa"/>
                  <w:tcBorders>
                    <w:left w:val="single" w:sz="4" w:space="0" w:color="D99594"/>
                    <w:bottom w:val="single" w:sz="4" w:space="0" w:color="D99594"/>
                    <w:right w:val="single" w:sz="4" w:space="0" w:color="D99594"/>
                  </w:tcBorders>
                  <w:shd w:val="clear" w:color="auto" w:fill="FFFFFF" w:themeFill="background1"/>
                </w:tcPr>
                <w:p w14:paraId="5ED82FC0"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10%</w:t>
                  </w:r>
                </w:p>
              </w:tc>
            </w:tr>
            <w:tr w:rsidR="00E52C4F" w:rsidRPr="006D4FF5" w14:paraId="7654607C" w14:textId="77777777" w:rsidTr="006D48AE">
              <w:tc>
                <w:tcPr>
                  <w:tcW w:w="3770" w:type="dxa"/>
                  <w:tcBorders>
                    <w:top w:val="single" w:sz="4" w:space="0" w:color="D99594"/>
                    <w:left w:val="single" w:sz="4" w:space="0" w:color="D99594"/>
                    <w:bottom w:val="single" w:sz="4" w:space="0" w:color="D99594"/>
                  </w:tcBorders>
                  <w:shd w:val="clear" w:color="auto" w:fill="FFFFFF" w:themeFill="background1"/>
                </w:tcPr>
                <w:p w14:paraId="4B828E8F"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Share in ECTS</w:t>
                  </w:r>
                </w:p>
              </w:tc>
              <w:tc>
                <w:tcPr>
                  <w:tcW w:w="1134" w:type="dxa"/>
                  <w:tcBorders>
                    <w:top w:val="single" w:sz="4" w:space="0" w:color="D99594"/>
                    <w:left w:val="single" w:sz="4" w:space="0" w:color="D99594"/>
                    <w:bottom w:val="single" w:sz="4" w:space="0" w:color="D99594"/>
                  </w:tcBorders>
                  <w:shd w:val="clear" w:color="auto" w:fill="FFFFFF" w:themeFill="background1"/>
                </w:tcPr>
                <w:p w14:paraId="6AA3EC9F"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1,2</w:t>
                  </w:r>
                </w:p>
              </w:tc>
              <w:tc>
                <w:tcPr>
                  <w:tcW w:w="931" w:type="dxa"/>
                  <w:tcBorders>
                    <w:top w:val="single" w:sz="4" w:space="0" w:color="D99594"/>
                    <w:left w:val="single" w:sz="4" w:space="0" w:color="D99594"/>
                    <w:bottom w:val="single" w:sz="4" w:space="0" w:color="D99594"/>
                  </w:tcBorders>
                  <w:shd w:val="clear" w:color="auto" w:fill="FFFFFF" w:themeFill="background1"/>
                </w:tcPr>
                <w:p w14:paraId="2DB98673"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3</w:t>
                  </w:r>
                </w:p>
              </w:tc>
              <w:tc>
                <w:tcPr>
                  <w:tcW w:w="1537" w:type="dxa"/>
                  <w:tcBorders>
                    <w:top w:val="single" w:sz="4" w:space="0" w:color="D99594"/>
                    <w:left w:val="single" w:sz="4" w:space="0" w:color="D99594"/>
                    <w:bottom w:val="single" w:sz="4" w:space="0" w:color="D99594"/>
                  </w:tcBorders>
                  <w:shd w:val="clear" w:color="auto" w:fill="FFFFFF" w:themeFill="background1"/>
                </w:tcPr>
                <w:p w14:paraId="4167B8D4"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1,8</w:t>
                  </w:r>
                </w:p>
              </w:tc>
              <w:tc>
                <w:tcPr>
                  <w:tcW w:w="878" w:type="dxa"/>
                  <w:tcBorders>
                    <w:top w:val="single" w:sz="4" w:space="0" w:color="D99594"/>
                    <w:left w:val="single" w:sz="4" w:space="0" w:color="D99594"/>
                    <w:bottom w:val="single" w:sz="4" w:space="0" w:color="D99594"/>
                  </w:tcBorders>
                  <w:shd w:val="clear" w:color="auto" w:fill="FFFFFF" w:themeFill="background1"/>
                </w:tcPr>
                <w:p w14:paraId="432A68B1"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w:t>
                  </w:r>
                </w:p>
              </w:tc>
              <w:tc>
                <w:tcPr>
                  <w:tcW w:w="852"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4CFF39AC"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w:t>
                  </w:r>
                </w:p>
              </w:tc>
            </w:tr>
            <w:tr w:rsidR="00E52C4F" w:rsidRPr="006D4FF5" w14:paraId="08CE5313" w14:textId="77777777" w:rsidTr="006D48AE">
              <w:tc>
                <w:tcPr>
                  <w:tcW w:w="3770" w:type="dxa"/>
                  <w:tcBorders>
                    <w:top w:val="single" w:sz="4" w:space="0" w:color="D99594"/>
                    <w:left w:val="single" w:sz="4" w:space="0" w:color="D99594"/>
                    <w:bottom w:val="single" w:sz="4" w:space="0" w:color="D99594"/>
                  </w:tcBorders>
                  <w:shd w:val="clear" w:color="auto" w:fill="FFFFFF" w:themeFill="background1"/>
                </w:tcPr>
                <w:p w14:paraId="1E066F8F"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lastRenderedPageBreak/>
                    <w:t>Altogether</w:t>
                  </w:r>
                </w:p>
              </w:tc>
              <w:tc>
                <w:tcPr>
                  <w:tcW w:w="1134" w:type="dxa"/>
                  <w:tcBorders>
                    <w:top w:val="single" w:sz="4" w:space="0" w:color="D99594"/>
                    <w:left w:val="single" w:sz="4" w:space="0" w:color="D99594"/>
                    <w:bottom w:val="single" w:sz="4" w:space="0" w:color="D99594"/>
                  </w:tcBorders>
                  <w:shd w:val="clear" w:color="auto" w:fill="FFFFFF" w:themeFill="background1"/>
                </w:tcPr>
                <w:p w14:paraId="77F273D3"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20%</w:t>
                  </w:r>
                </w:p>
              </w:tc>
              <w:tc>
                <w:tcPr>
                  <w:tcW w:w="931" w:type="dxa"/>
                  <w:tcBorders>
                    <w:top w:val="single" w:sz="4" w:space="0" w:color="D99594"/>
                    <w:left w:val="single" w:sz="4" w:space="0" w:color="D99594"/>
                    <w:bottom w:val="single" w:sz="4" w:space="0" w:color="D99594"/>
                  </w:tcBorders>
                  <w:shd w:val="clear" w:color="auto" w:fill="FFFFFF" w:themeFill="background1"/>
                </w:tcPr>
                <w:p w14:paraId="2B524C4E"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50%</w:t>
                  </w:r>
                </w:p>
              </w:tc>
              <w:tc>
                <w:tcPr>
                  <w:tcW w:w="1537" w:type="dxa"/>
                  <w:tcBorders>
                    <w:top w:val="single" w:sz="4" w:space="0" w:color="D99594"/>
                    <w:left w:val="single" w:sz="4" w:space="0" w:color="D99594"/>
                    <w:bottom w:val="single" w:sz="4" w:space="0" w:color="D99594"/>
                  </w:tcBorders>
                  <w:shd w:val="clear" w:color="auto" w:fill="FFFFFF" w:themeFill="background1"/>
                </w:tcPr>
                <w:p w14:paraId="0F46207C"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30%</w:t>
                  </w:r>
                </w:p>
              </w:tc>
              <w:tc>
                <w:tcPr>
                  <w:tcW w:w="878" w:type="dxa"/>
                  <w:tcBorders>
                    <w:top w:val="single" w:sz="4" w:space="0" w:color="D99594"/>
                    <w:left w:val="single" w:sz="4" w:space="0" w:color="D99594"/>
                    <w:bottom w:val="single" w:sz="4" w:space="0" w:color="D99594"/>
                  </w:tcBorders>
                  <w:shd w:val="clear" w:color="auto" w:fill="FFFFFF" w:themeFill="background1"/>
                </w:tcPr>
                <w:p w14:paraId="1058E7DA"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50 %</w:t>
                  </w:r>
                </w:p>
              </w:tc>
              <w:tc>
                <w:tcPr>
                  <w:tcW w:w="852"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3DC34F84" w14:textId="77777777" w:rsidR="00E52C4F" w:rsidRPr="006D4FF5" w:rsidRDefault="00E52C4F" w:rsidP="002D2466">
                  <w:pPr>
                    <w:spacing w:before="0" w:beforeAutospacing="0" w:after="0" w:afterAutospacing="0"/>
                    <w:jc w:val="center"/>
                    <w:rPr>
                      <w:rFonts w:asciiTheme="minorHAnsi" w:hAnsiTheme="minorHAnsi"/>
                      <w:sz w:val="22"/>
                    </w:rPr>
                  </w:pPr>
                  <w:r w:rsidRPr="006D4FF5">
                    <w:rPr>
                      <w:rFonts w:asciiTheme="minorHAnsi" w:hAnsiTheme="minorHAnsi"/>
                      <w:b/>
                      <w:color w:val="000000"/>
                      <w:sz w:val="22"/>
                    </w:rPr>
                    <w:t>100 %</w:t>
                  </w:r>
                </w:p>
              </w:tc>
            </w:tr>
          </w:tbl>
          <w:p w14:paraId="6E55A464" w14:textId="77777777" w:rsidR="00E52C4F" w:rsidRPr="006D4FF5" w:rsidRDefault="00E52C4F" w:rsidP="002D2466">
            <w:pPr>
              <w:jc w:val="both"/>
              <w:rPr>
                <w:rFonts w:asciiTheme="minorHAnsi" w:hAnsiTheme="minorHAnsi"/>
              </w:rPr>
            </w:pPr>
            <w:r w:rsidRPr="006D4FF5">
              <w:rPr>
                <w:rFonts w:asciiTheme="minorHAnsi" w:hAnsiTheme="minorHAnsi"/>
                <w:bCs/>
                <w:color w:val="000000"/>
              </w:rPr>
              <w:t xml:space="preserve">A student has passed a course if he/she has achieved a percentage of points that is higher than or equal to the defined threshold for each learning outcome. </w:t>
            </w:r>
          </w:p>
          <w:p w14:paraId="66907BC6" w14:textId="77777777" w:rsidR="00E52C4F" w:rsidRPr="006D4FF5" w:rsidRDefault="00E52C4F" w:rsidP="002D2466">
            <w:pPr>
              <w:jc w:val="both"/>
              <w:rPr>
                <w:rFonts w:asciiTheme="minorHAnsi" w:hAnsiTheme="minorHAnsi"/>
              </w:rPr>
            </w:pPr>
            <w:r w:rsidRPr="006D4FF5">
              <w:rPr>
                <w:rFonts w:asciiTheme="minorHAnsi" w:hAnsiTheme="minorHAnsi"/>
                <w:b/>
                <w:color w:val="000000"/>
              </w:rPr>
              <w:t>Exam period:</w:t>
            </w:r>
          </w:p>
          <w:tbl>
            <w:tblPr>
              <w:tblW w:w="7604" w:type="dxa"/>
              <w:jc w:val="center"/>
              <w:tblCellMar>
                <w:left w:w="88" w:type="dxa"/>
              </w:tblCellMar>
              <w:tblLook w:val="0000" w:firstRow="0" w:lastRow="0" w:firstColumn="0" w:lastColumn="0" w:noHBand="0" w:noVBand="0"/>
            </w:tblPr>
            <w:tblGrid>
              <w:gridCol w:w="1444"/>
              <w:gridCol w:w="1237"/>
              <w:gridCol w:w="1004"/>
              <w:gridCol w:w="1762"/>
              <w:gridCol w:w="1226"/>
              <w:gridCol w:w="931"/>
            </w:tblGrid>
            <w:tr w:rsidR="00E52C4F" w:rsidRPr="006D4FF5" w14:paraId="2A9C451E" w14:textId="77777777" w:rsidTr="006D48AE">
              <w:trPr>
                <w:jc w:val="center"/>
              </w:trPr>
              <w:tc>
                <w:tcPr>
                  <w:tcW w:w="1455" w:type="dxa"/>
                  <w:tcBorders>
                    <w:top w:val="single" w:sz="4" w:space="0" w:color="D99594"/>
                    <w:left w:val="single" w:sz="4" w:space="0" w:color="D99594"/>
                    <w:bottom w:val="single" w:sz="4" w:space="0" w:color="D99594"/>
                  </w:tcBorders>
                  <w:shd w:val="clear" w:color="auto" w:fill="FFFFFF" w:themeFill="background1"/>
                </w:tcPr>
                <w:p w14:paraId="4FE9470D"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OUTCOMES</w:t>
                  </w:r>
                </w:p>
              </w:tc>
              <w:tc>
                <w:tcPr>
                  <w:tcW w:w="1290" w:type="dxa"/>
                  <w:tcBorders>
                    <w:top w:val="single" w:sz="4" w:space="0" w:color="D99594"/>
                    <w:left w:val="single" w:sz="4" w:space="0" w:color="D99594"/>
                    <w:bottom w:val="single" w:sz="4" w:space="0" w:color="D99594"/>
                  </w:tcBorders>
                  <w:shd w:val="clear" w:color="auto" w:fill="FFFFFF" w:themeFill="background1"/>
                </w:tcPr>
                <w:p w14:paraId="43579BAF"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Written exam</w:t>
                  </w:r>
                </w:p>
              </w:tc>
              <w:tc>
                <w:tcPr>
                  <w:tcW w:w="1020" w:type="dxa"/>
                  <w:tcBorders>
                    <w:top w:val="single" w:sz="4" w:space="0" w:color="D99594"/>
                    <w:left w:val="single" w:sz="4" w:space="0" w:color="D99594"/>
                    <w:bottom w:val="single" w:sz="4" w:space="0" w:color="D99594"/>
                  </w:tcBorders>
                  <w:shd w:val="clear" w:color="auto" w:fill="FFFFFF" w:themeFill="background1"/>
                </w:tcPr>
                <w:p w14:paraId="12FC59E0"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Project</w:t>
                  </w:r>
                </w:p>
              </w:tc>
              <w:tc>
                <w:tcPr>
                  <w:tcW w:w="1523"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76109CEB"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Documentation</w:t>
                  </w:r>
                </w:p>
              </w:tc>
              <w:tc>
                <w:tcPr>
                  <w:tcW w:w="1327" w:type="dxa"/>
                  <w:tcBorders>
                    <w:top w:val="single" w:sz="4" w:space="0" w:color="D99594"/>
                    <w:left w:val="single" w:sz="4" w:space="0" w:color="D99594"/>
                    <w:bottom w:val="single" w:sz="4" w:space="0" w:color="D99594"/>
                  </w:tcBorders>
                  <w:shd w:val="clear" w:color="auto" w:fill="FFFFFF" w:themeFill="background1"/>
                </w:tcPr>
                <w:p w14:paraId="7660EC90"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Viva voce</w:t>
                  </w:r>
                </w:p>
              </w:tc>
              <w:tc>
                <w:tcPr>
                  <w:tcW w:w="989"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7F6040A0"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Max</w:t>
                  </w:r>
                </w:p>
              </w:tc>
            </w:tr>
            <w:tr w:rsidR="00E52C4F" w:rsidRPr="006D4FF5" w14:paraId="60A6E760" w14:textId="77777777" w:rsidTr="006D48AE">
              <w:trPr>
                <w:jc w:val="center"/>
              </w:trPr>
              <w:tc>
                <w:tcPr>
                  <w:tcW w:w="1455" w:type="dxa"/>
                  <w:tcBorders>
                    <w:top w:val="single" w:sz="4" w:space="0" w:color="D99594"/>
                    <w:left w:val="single" w:sz="4" w:space="0" w:color="D99594"/>
                    <w:bottom w:val="single" w:sz="4" w:space="0" w:color="D99594"/>
                  </w:tcBorders>
                  <w:shd w:val="clear" w:color="auto" w:fill="FFFFFF" w:themeFill="background1"/>
                </w:tcPr>
                <w:p w14:paraId="481467A4"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OUTCOME 1</w:t>
                  </w:r>
                </w:p>
              </w:tc>
              <w:tc>
                <w:tcPr>
                  <w:tcW w:w="1290" w:type="dxa"/>
                  <w:tcBorders>
                    <w:top w:val="single" w:sz="4" w:space="0" w:color="D99594"/>
                    <w:left w:val="single" w:sz="4" w:space="0" w:color="D99594"/>
                    <w:bottom w:val="single" w:sz="4" w:space="0" w:color="D99594"/>
                  </w:tcBorders>
                  <w:shd w:val="clear" w:color="auto" w:fill="FFFFFF" w:themeFill="background1"/>
                </w:tcPr>
                <w:p w14:paraId="51D8CCF4"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20%</w:t>
                  </w:r>
                </w:p>
              </w:tc>
              <w:tc>
                <w:tcPr>
                  <w:tcW w:w="1020" w:type="dxa"/>
                  <w:tcBorders>
                    <w:top w:val="single" w:sz="4" w:space="0" w:color="D99594"/>
                    <w:left w:val="single" w:sz="4" w:space="0" w:color="D99594"/>
                    <w:bottom w:val="single" w:sz="4" w:space="0" w:color="D99594"/>
                  </w:tcBorders>
                  <w:shd w:val="clear" w:color="auto" w:fill="FFFFFF" w:themeFill="background1"/>
                </w:tcPr>
                <w:p w14:paraId="053B8655" w14:textId="77777777" w:rsidR="00E52C4F" w:rsidRPr="006D4FF5" w:rsidRDefault="00E52C4F" w:rsidP="002D2466">
                  <w:pPr>
                    <w:jc w:val="center"/>
                    <w:rPr>
                      <w:rFonts w:asciiTheme="minorHAnsi" w:hAnsiTheme="minorHAnsi"/>
                      <w:b/>
                      <w:color w:val="000000"/>
                      <w:sz w:val="22"/>
                    </w:rPr>
                  </w:pPr>
                </w:p>
              </w:tc>
              <w:tc>
                <w:tcPr>
                  <w:tcW w:w="1523"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579D2E9D" w14:textId="77777777" w:rsidR="00E52C4F" w:rsidRPr="006D4FF5" w:rsidRDefault="00E52C4F" w:rsidP="002D2466">
                  <w:pPr>
                    <w:jc w:val="center"/>
                    <w:rPr>
                      <w:rFonts w:asciiTheme="minorHAnsi" w:hAnsiTheme="minorHAnsi"/>
                      <w:b/>
                      <w:color w:val="000000"/>
                      <w:sz w:val="22"/>
                    </w:rPr>
                  </w:pPr>
                </w:p>
              </w:tc>
              <w:tc>
                <w:tcPr>
                  <w:tcW w:w="1327" w:type="dxa"/>
                  <w:tcBorders>
                    <w:top w:val="single" w:sz="4" w:space="0" w:color="D99594"/>
                    <w:left w:val="single" w:sz="4" w:space="0" w:color="D99594"/>
                    <w:bottom w:val="single" w:sz="4" w:space="0" w:color="D99594"/>
                  </w:tcBorders>
                  <w:shd w:val="clear" w:color="auto" w:fill="FFFFFF" w:themeFill="background1"/>
                </w:tcPr>
                <w:p w14:paraId="44121EAB" w14:textId="77777777" w:rsidR="00E52C4F" w:rsidRPr="006D4FF5" w:rsidRDefault="00E52C4F" w:rsidP="002D2466">
                  <w:pPr>
                    <w:jc w:val="center"/>
                    <w:rPr>
                      <w:rFonts w:asciiTheme="minorHAnsi" w:hAnsiTheme="minorHAnsi"/>
                      <w:b/>
                      <w:sz w:val="22"/>
                    </w:rPr>
                  </w:pPr>
                </w:p>
              </w:tc>
              <w:tc>
                <w:tcPr>
                  <w:tcW w:w="989"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062F539A"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20%</w:t>
                  </w:r>
                </w:p>
              </w:tc>
            </w:tr>
            <w:tr w:rsidR="00E52C4F" w:rsidRPr="006D4FF5" w14:paraId="49188547" w14:textId="77777777" w:rsidTr="006D48AE">
              <w:trPr>
                <w:jc w:val="center"/>
              </w:trPr>
              <w:tc>
                <w:tcPr>
                  <w:tcW w:w="1455" w:type="dxa"/>
                  <w:tcBorders>
                    <w:top w:val="single" w:sz="4" w:space="0" w:color="D99594"/>
                    <w:left w:val="single" w:sz="4" w:space="0" w:color="D99594"/>
                    <w:bottom w:val="single" w:sz="4" w:space="0" w:color="D99594"/>
                  </w:tcBorders>
                  <w:shd w:val="clear" w:color="auto" w:fill="FFFFFF" w:themeFill="background1"/>
                </w:tcPr>
                <w:p w14:paraId="7E07430F"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OUTCOME 2</w:t>
                  </w:r>
                </w:p>
              </w:tc>
              <w:tc>
                <w:tcPr>
                  <w:tcW w:w="1290" w:type="dxa"/>
                  <w:tcBorders>
                    <w:top w:val="single" w:sz="4" w:space="0" w:color="D99594"/>
                    <w:left w:val="single" w:sz="4" w:space="0" w:color="D99594"/>
                    <w:bottom w:val="single" w:sz="4" w:space="0" w:color="D99594"/>
                  </w:tcBorders>
                  <w:shd w:val="clear" w:color="auto" w:fill="FFFFFF" w:themeFill="background1"/>
                </w:tcPr>
                <w:p w14:paraId="77A499F2" w14:textId="77777777" w:rsidR="00E52C4F" w:rsidRPr="006D4FF5" w:rsidRDefault="00E52C4F" w:rsidP="002D2466">
                  <w:pPr>
                    <w:jc w:val="center"/>
                    <w:rPr>
                      <w:rFonts w:asciiTheme="minorHAnsi" w:hAnsiTheme="minorHAnsi"/>
                      <w:b/>
                      <w:color w:val="000000"/>
                      <w:sz w:val="22"/>
                    </w:rPr>
                  </w:pPr>
                </w:p>
              </w:tc>
              <w:tc>
                <w:tcPr>
                  <w:tcW w:w="1020" w:type="dxa"/>
                  <w:tcBorders>
                    <w:top w:val="single" w:sz="4" w:space="0" w:color="D99594"/>
                    <w:left w:val="single" w:sz="4" w:space="0" w:color="D99594"/>
                    <w:bottom w:val="single" w:sz="4" w:space="0" w:color="D99594"/>
                  </w:tcBorders>
                  <w:shd w:val="clear" w:color="auto" w:fill="FFFFFF" w:themeFill="background1"/>
                </w:tcPr>
                <w:p w14:paraId="00B2D0BB" w14:textId="77777777" w:rsidR="00E52C4F" w:rsidRPr="006D4FF5" w:rsidRDefault="00E52C4F" w:rsidP="002D2466">
                  <w:pPr>
                    <w:jc w:val="center"/>
                    <w:rPr>
                      <w:rFonts w:asciiTheme="minorHAnsi" w:hAnsiTheme="minorHAnsi"/>
                      <w:sz w:val="22"/>
                    </w:rPr>
                  </w:pPr>
                </w:p>
              </w:tc>
              <w:tc>
                <w:tcPr>
                  <w:tcW w:w="1523"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66FE3421"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10%</w:t>
                  </w:r>
                </w:p>
              </w:tc>
              <w:tc>
                <w:tcPr>
                  <w:tcW w:w="1327" w:type="dxa"/>
                  <w:tcBorders>
                    <w:top w:val="single" w:sz="4" w:space="0" w:color="D99594"/>
                    <w:left w:val="single" w:sz="4" w:space="0" w:color="D99594"/>
                    <w:bottom w:val="single" w:sz="4" w:space="0" w:color="D99594"/>
                  </w:tcBorders>
                  <w:shd w:val="clear" w:color="auto" w:fill="FFFFFF" w:themeFill="background1"/>
                </w:tcPr>
                <w:p w14:paraId="4122B78C" w14:textId="77777777" w:rsidR="00E52C4F" w:rsidRPr="006D4FF5" w:rsidRDefault="00E52C4F" w:rsidP="002D2466">
                  <w:pPr>
                    <w:jc w:val="center"/>
                    <w:rPr>
                      <w:rFonts w:asciiTheme="minorHAnsi" w:hAnsiTheme="minorHAnsi"/>
                      <w:b/>
                      <w:color w:val="000000"/>
                      <w:sz w:val="22"/>
                    </w:rPr>
                  </w:pPr>
                </w:p>
              </w:tc>
              <w:tc>
                <w:tcPr>
                  <w:tcW w:w="989"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6BE847D4"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10%</w:t>
                  </w:r>
                </w:p>
              </w:tc>
            </w:tr>
            <w:tr w:rsidR="00E52C4F" w:rsidRPr="006D4FF5" w14:paraId="0A263F2A" w14:textId="77777777" w:rsidTr="006D48AE">
              <w:trPr>
                <w:jc w:val="center"/>
              </w:trPr>
              <w:tc>
                <w:tcPr>
                  <w:tcW w:w="1455" w:type="dxa"/>
                  <w:tcBorders>
                    <w:top w:val="single" w:sz="4" w:space="0" w:color="D99594"/>
                    <w:left w:val="single" w:sz="4" w:space="0" w:color="D99594"/>
                    <w:bottom w:val="single" w:sz="4" w:space="0" w:color="D99594"/>
                  </w:tcBorders>
                  <w:shd w:val="clear" w:color="auto" w:fill="FFFFFF" w:themeFill="background1"/>
                </w:tcPr>
                <w:p w14:paraId="4CBDD8F9"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OUTCOME 3</w:t>
                  </w:r>
                </w:p>
              </w:tc>
              <w:tc>
                <w:tcPr>
                  <w:tcW w:w="1290" w:type="dxa"/>
                  <w:tcBorders>
                    <w:top w:val="single" w:sz="4" w:space="0" w:color="D99594"/>
                    <w:left w:val="single" w:sz="4" w:space="0" w:color="D99594"/>
                    <w:bottom w:val="single" w:sz="4" w:space="0" w:color="D99594"/>
                  </w:tcBorders>
                  <w:shd w:val="clear" w:color="auto" w:fill="FFFFFF" w:themeFill="background1"/>
                </w:tcPr>
                <w:p w14:paraId="2A399CAE" w14:textId="77777777" w:rsidR="00E52C4F" w:rsidRPr="006D4FF5" w:rsidRDefault="00E52C4F" w:rsidP="002D2466">
                  <w:pPr>
                    <w:jc w:val="center"/>
                    <w:rPr>
                      <w:rFonts w:asciiTheme="minorHAnsi" w:hAnsiTheme="minorHAnsi"/>
                      <w:b/>
                      <w:color w:val="000000"/>
                      <w:sz w:val="22"/>
                    </w:rPr>
                  </w:pPr>
                </w:p>
              </w:tc>
              <w:tc>
                <w:tcPr>
                  <w:tcW w:w="1020" w:type="dxa"/>
                  <w:tcBorders>
                    <w:top w:val="single" w:sz="4" w:space="0" w:color="D99594"/>
                    <w:left w:val="single" w:sz="4" w:space="0" w:color="D99594"/>
                    <w:bottom w:val="single" w:sz="4" w:space="0" w:color="D99594"/>
                  </w:tcBorders>
                  <w:shd w:val="clear" w:color="auto" w:fill="FFFFFF" w:themeFill="background1"/>
                </w:tcPr>
                <w:p w14:paraId="7F3C78FA" w14:textId="77777777" w:rsidR="00E52C4F" w:rsidRPr="006D4FF5" w:rsidRDefault="00E52C4F" w:rsidP="002D2466">
                  <w:pPr>
                    <w:jc w:val="center"/>
                    <w:rPr>
                      <w:rFonts w:asciiTheme="minorHAnsi" w:hAnsiTheme="minorHAnsi"/>
                      <w:sz w:val="22"/>
                    </w:rPr>
                  </w:pPr>
                </w:p>
              </w:tc>
              <w:tc>
                <w:tcPr>
                  <w:tcW w:w="1523"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4DFA10BF"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20%</w:t>
                  </w:r>
                </w:p>
              </w:tc>
              <w:tc>
                <w:tcPr>
                  <w:tcW w:w="1327" w:type="dxa"/>
                  <w:tcBorders>
                    <w:top w:val="single" w:sz="4" w:space="0" w:color="D99594"/>
                    <w:left w:val="single" w:sz="4" w:space="0" w:color="D99594"/>
                    <w:bottom w:val="single" w:sz="4" w:space="0" w:color="D99594"/>
                  </w:tcBorders>
                  <w:shd w:val="clear" w:color="auto" w:fill="FFFFFF" w:themeFill="background1"/>
                </w:tcPr>
                <w:p w14:paraId="0D614808" w14:textId="77777777" w:rsidR="00E52C4F" w:rsidRPr="006D4FF5" w:rsidRDefault="00E52C4F" w:rsidP="002D2466">
                  <w:pPr>
                    <w:jc w:val="center"/>
                    <w:rPr>
                      <w:rFonts w:asciiTheme="minorHAnsi" w:hAnsiTheme="minorHAnsi"/>
                      <w:b/>
                      <w:color w:val="000000"/>
                      <w:sz w:val="22"/>
                    </w:rPr>
                  </w:pPr>
                </w:p>
              </w:tc>
              <w:tc>
                <w:tcPr>
                  <w:tcW w:w="989"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681509CF"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20%</w:t>
                  </w:r>
                </w:p>
              </w:tc>
            </w:tr>
            <w:tr w:rsidR="00E52C4F" w:rsidRPr="006D4FF5" w14:paraId="4147E5F6" w14:textId="77777777" w:rsidTr="006D48AE">
              <w:trPr>
                <w:jc w:val="center"/>
              </w:trPr>
              <w:tc>
                <w:tcPr>
                  <w:tcW w:w="1455" w:type="dxa"/>
                  <w:tcBorders>
                    <w:top w:val="single" w:sz="4" w:space="0" w:color="D99594"/>
                    <w:left w:val="single" w:sz="4" w:space="0" w:color="D99594"/>
                    <w:bottom w:val="single" w:sz="4" w:space="0" w:color="D99594"/>
                  </w:tcBorders>
                  <w:shd w:val="clear" w:color="auto" w:fill="FFFFFF" w:themeFill="background1"/>
                </w:tcPr>
                <w:p w14:paraId="7851F67C"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OUTCOME 4</w:t>
                  </w:r>
                </w:p>
              </w:tc>
              <w:tc>
                <w:tcPr>
                  <w:tcW w:w="1290" w:type="dxa"/>
                  <w:tcBorders>
                    <w:top w:val="single" w:sz="4" w:space="0" w:color="D99594"/>
                    <w:left w:val="single" w:sz="4" w:space="0" w:color="D99594"/>
                    <w:bottom w:val="single" w:sz="4" w:space="0" w:color="D99594"/>
                  </w:tcBorders>
                  <w:shd w:val="clear" w:color="auto" w:fill="FFFFFF" w:themeFill="background1"/>
                </w:tcPr>
                <w:p w14:paraId="7B69F724" w14:textId="77777777" w:rsidR="00E52C4F" w:rsidRPr="006D4FF5" w:rsidRDefault="00E52C4F" w:rsidP="002D2466">
                  <w:pPr>
                    <w:snapToGrid w:val="0"/>
                    <w:jc w:val="center"/>
                    <w:rPr>
                      <w:rFonts w:asciiTheme="minorHAnsi" w:hAnsiTheme="minorHAnsi"/>
                      <w:sz w:val="22"/>
                    </w:rPr>
                  </w:pPr>
                </w:p>
              </w:tc>
              <w:tc>
                <w:tcPr>
                  <w:tcW w:w="1020" w:type="dxa"/>
                  <w:tcBorders>
                    <w:top w:val="single" w:sz="4" w:space="0" w:color="D99594"/>
                    <w:left w:val="single" w:sz="4" w:space="0" w:color="D99594"/>
                    <w:bottom w:val="single" w:sz="4" w:space="0" w:color="D99594"/>
                  </w:tcBorders>
                  <w:shd w:val="clear" w:color="auto" w:fill="FFFFFF" w:themeFill="background1"/>
                </w:tcPr>
                <w:p w14:paraId="2B3B2946"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5%</w:t>
                  </w:r>
                </w:p>
              </w:tc>
              <w:tc>
                <w:tcPr>
                  <w:tcW w:w="1523"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17AB2C63" w14:textId="77777777" w:rsidR="00E52C4F" w:rsidRPr="006D4FF5" w:rsidRDefault="00E52C4F" w:rsidP="002D2466">
                  <w:pPr>
                    <w:jc w:val="center"/>
                    <w:rPr>
                      <w:rFonts w:asciiTheme="minorHAnsi" w:hAnsiTheme="minorHAnsi"/>
                      <w:b/>
                      <w:color w:val="000000"/>
                      <w:sz w:val="22"/>
                    </w:rPr>
                  </w:pPr>
                </w:p>
              </w:tc>
              <w:tc>
                <w:tcPr>
                  <w:tcW w:w="1327" w:type="dxa"/>
                  <w:tcBorders>
                    <w:top w:val="single" w:sz="4" w:space="0" w:color="D99594"/>
                    <w:left w:val="single" w:sz="4" w:space="0" w:color="D99594"/>
                    <w:bottom w:val="single" w:sz="4" w:space="0" w:color="D99594"/>
                  </w:tcBorders>
                  <w:shd w:val="clear" w:color="auto" w:fill="FFFFFF" w:themeFill="background1"/>
                </w:tcPr>
                <w:p w14:paraId="1CD29028"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5%</w:t>
                  </w:r>
                </w:p>
              </w:tc>
              <w:tc>
                <w:tcPr>
                  <w:tcW w:w="989"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54F11F3A"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10%</w:t>
                  </w:r>
                </w:p>
              </w:tc>
            </w:tr>
            <w:tr w:rsidR="00E52C4F" w:rsidRPr="006D4FF5" w14:paraId="2B554F5B" w14:textId="77777777" w:rsidTr="006D48AE">
              <w:trPr>
                <w:jc w:val="center"/>
              </w:trPr>
              <w:tc>
                <w:tcPr>
                  <w:tcW w:w="1455" w:type="dxa"/>
                  <w:tcBorders>
                    <w:left w:val="single" w:sz="4" w:space="0" w:color="D99594"/>
                    <w:bottom w:val="single" w:sz="4" w:space="0" w:color="D99594"/>
                  </w:tcBorders>
                  <w:shd w:val="clear" w:color="auto" w:fill="FFFFFF" w:themeFill="background1"/>
                </w:tcPr>
                <w:p w14:paraId="7E4DEBCD"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OUTCOME 5</w:t>
                  </w:r>
                </w:p>
              </w:tc>
              <w:tc>
                <w:tcPr>
                  <w:tcW w:w="1290" w:type="dxa"/>
                  <w:tcBorders>
                    <w:left w:val="single" w:sz="4" w:space="0" w:color="D99594"/>
                    <w:bottom w:val="single" w:sz="4" w:space="0" w:color="D99594"/>
                  </w:tcBorders>
                  <w:shd w:val="clear" w:color="auto" w:fill="FFFFFF" w:themeFill="background1"/>
                </w:tcPr>
                <w:p w14:paraId="0E5C04B9" w14:textId="77777777" w:rsidR="00E52C4F" w:rsidRPr="006D4FF5" w:rsidRDefault="00E52C4F" w:rsidP="002D2466">
                  <w:pPr>
                    <w:snapToGrid w:val="0"/>
                    <w:jc w:val="center"/>
                    <w:rPr>
                      <w:rFonts w:asciiTheme="minorHAnsi" w:hAnsiTheme="minorHAnsi"/>
                      <w:b/>
                      <w:color w:val="000000"/>
                      <w:sz w:val="22"/>
                    </w:rPr>
                  </w:pPr>
                </w:p>
              </w:tc>
              <w:tc>
                <w:tcPr>
                  <w:tcW w:w="1020" w:type="dxa"/>
                  <w:tcBorders>
                    <w:left w:val="single" w:sz="4" w:space="0" w:color="D99594"/>
                    <w:bottom w:val="single" w:sz="4" w:space="0" w:color="D99594"/>
                  </w:tcBorders>
                  <w:shd w:val="clear" w:color="auto" w:fill="FFFFFF" w:themeFill="background1"/>
                </w:tcPr>
                <w:p w14:paraId="7B2DDA63"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20%</w:t>
                  </w:r>
                </w:p>
              </w:tc>
              <w:tc>
                <w:tcPr>
                  <w:tcW w:w="1523" w:type="dxa"/>
                  <w:tcBorders>
                    <w:left w:val="single" w:sz="4" w:space="0" w:color="D99594"/>
                    <w:bottom w:val="single" w:sz="4" w:space="0" w:color="D99594"/>
                    <w:right w:val="single" w:sz="4" w:space="0" w:color="D99594"/>
                  </w:tcBorders>
                  <w:shd w:val="clear" w:color="auto" w:fill="FFFFFF" w:themeFill="background1"/>
                </w:tcPr>
                <w:p w14:paraId="291FF61C" w14:textId="77777777" w:rsidR="00E52C4F" w:rsidRPr="006D4FF5" w:rsidRDefault="00E52C4F" w:rsidP="002D2466">
                  <w:pPr>
                    <w:jc w:val="center"/>
                    <w:rPr>
                      <w:rFonts w:asciiTheme="minorHAnsi" w:hAnsiTheme="minorHAnsi"/>
                      <w:b/>
                      <w:color w:val="000000"/>
                      <w:sz w:val="22"/>
                    </w:rPr>
                  </w:pPr>
                </w:p>
              </w:tc>
              <w:tc>
                <w:tcPr>
                  <w:tcW w:w="1327" w:type="dxa"/>
                  <w:tcBorders>
                    <w:left w:val="single" w:sz="4" w:space="0" w:color="D99594"/>
                    <w:bottom w:val="single" w:sz="4" w:space="0" w:color="D99594"/>
                  </w:tcBorders>
                  <w:shd w:val="clear" w:color="auto" w:fill="FFFFFF" w:themeFill="background1"/>
                </w:tcPr>
                <w:p w14:paraId="4A316A9C" w14:textId="77777777" w:rsidR="00E52C4F" w:rsidRPr="006D4FF5" w:rsidRDefault="00E52C4F" w:rsidP="002D2466">
                  <w:pPr>
                    <w:snapToGrid w:val="0"/>
                    <w:jc w:val="center"/>
                    <w:rPr>
                      <w:rFonts w:asciiTheme="minorHAnsi" w:hAnsiTheme="minorHAnsi"/>
                      <w:b/>
                      <w:color w:val="000000"/>
                      <w:sz w:val="22"/>
                    </w:rPr>
                  </w:pPr>
                  <w:r w:rsidRPr="006D4FF5">
                    <w:rPr>
                      <w:rFonts w:asciiTheme="minorHAnsi" w:hAnsiTheme="minorHAnsi"/>
                      <w:b/>
                      <w:color w:val="000000"/>
                      <w:sz w:val="22"/>
                    </w:rPr>
                    <w:t>10%</w:t>
                  </w:r>
                </w:p>
              </w:tc>
              <w:tc>
                <w:tcPr>
                  <w:tcW w:w="989" w:type="dxa"/>
                  <w:tcBorders>
                    <w:left w:val="single" w:sz="4" w:space="0" w:color="D99594"/>
                    <w:bottom w:val="single" w:sz="4" w:space="0" w:color="D99594"/>
                    <w:right w:val="single" w:sz="4" w:space="0" w:color="D99594"/>
                  </w:tcBorders>
                  <w:shd w:val="clear" w:color="auto" w:fill="FFFFFF" w:themeFill="background1"/>
                </w:tcPr>
                <w:p w14:paraId="64D3C5BA"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30%</w:t>
                  </w:r>
                </w:p>
              </w:tc>
            </w:tr>
            <w:tr w:rsidR="00E52C4F" w:rsidRPr="006D4FF5" w14:paraId="0DF47232" w14:textId="77777777" w:rsidTr="006D48AE">
              <w:trPr>
                <w:jc w:val="center"/>
              </w:trPr>
              <w:tc>
                <w:tcPr>
                  <w:tcW w:w="1455" w:type="dxa"/>
                  <w:tcBorders>
                    <w:left w:val="single" w:sz="4" w:space="0" w:color="D99594"/>
                    <w:bottom w:val="single" w:sz="4" w:space="0" w:color="D99594"/>
                  </w:tcBorders>
                  <w:shd w:val="clear" w:color="auto" w:fill="FFFFFF" w:themeFill="background1"/>
                </w:tcPr>
                <w:p w14:paraId="02D22749"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OUTCOME 6</w:t>
                  </w:r>
                </w:p>
              </w:tc>
              <w:tc>
                <w:tcPr>
                  <w:tcW w:w="1290" w:type="dxa"/>
                  <w:tcBorders>
                    <w:left w:val="single" w:sz="4" w:space="0" w:color="D99594"/>
                    <w:bottom w:val="single" w:sz="4" w:space="0" w:color="D99594"/>
                  </w:tcBorders>
                  <w:shd w:val="clear" w:color="auto" w:fill="FFFFFF" w:themeFill="background1"/>
                </w:tcPr>
                <w:p w14:paraId="5339CB19" w14:textId="77777777" w:rsidR="00E52C4F" w:rsidRPr="006D4FF5" w:rsidRDefault="00E52C4F" w:rsidP="002D2466">
                  <w:pPr>
                    <w:snapToGrid w:val="0"/>
                    <w:jc w:val="center"/>
                    <w:rPr>
                      <w:rFonts w:asciiTheme="minorHAnsi" w:hAnsiTheme="minorHAnsi"/>
                      <w:b/>
                      <w:color w:val="000000"/>
                      <w:sz w:val="22"/>
                    </w:rPr>
                  </w:pPr>
                </w:p>
              </w:tc>
              <w:tc>
                <w:tcPr>
                  <w:tcW w:w="1020" w:type="dxa"/>
                  <w:tcBorders>
                    <w:left w:val="single" w:sz="4" w:space="0" w:color="D99594"/>
                    <w:bottom w:val="single" w:sz="4" w:space="0" w:color="D99594"/>
                  </w:tcBorders>
                  <w:shd w:val="clear" w:color="auto" w:fill="FFFFFF" w:themeFill="background1"/>
                </w:tcPr>
                <w:p w14:paraId="6B316509"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5%</w:t>
                  </w:r>
                </w:p>
              </w:tc>
              <w:tc>
                <w:tcPr>
                  <w:tcW w:w="1523" w:type="dxa"/>
                  <w:tcBorders>
                    <w:left w:val="single" w:sz="4" w:space="0" w:color="D99594"/>
                    <w:bottom w:val="single" w:sz="4" w:space="0" w:color="D99594"/>
                    <w:right w:val="single" w:sz="4" w:space="0" w:color="D99594"/>
                  </w:tcBorders>
                  <w:shd w:val="clear" w:color="auto" w:fill="FFFFFF" w:themeFill="background1"/>
                </w:tcPr>
                <w:p w14:paraId="60FDEAC7" w14:textId="77777777" w:rsidR="00E52C4F" w:rsidRPr="006D4FF5" w:rsidRDefault="00E52C4F" w:rsidP="002D2466">
                  <w:pPr>
                    <w:jc w:val="center"/>
                    <w:rPr>
                      <w:rFonts w:asciiTheme="minorHAnsi" w:hAnsiTheme="minorHAnsi"/>
                      <w:b/>
                      <w:color w:val="000000"/>
                      <w:sz w:val="22"/>
                    </w:rPr>
                  </w:pPr>
                </w:p>
              </w:tc>
              <w:tc>
                <w:tcPr>
                  <w:tcW w:w="1327" w:type="dxa"/>
                  <w:tcBorders>
                    <w:left w:val="single" w:sz="4" w:space="0" w:color="D99594"/>
                    <w:bottom w:val="single" w:sz="4" w:space="0" w:color="D99594"/>
                  </w:tcBorders>
                  <w:shd w:val="clear" w:color="auto" w:fill="FFFFFF" w:themeFill="background1"/>
                </w:tcPr>
                <w:p w14:paraId="0824AC56" w14:textId="77777777" w:rsidR="00E52C4F" w:rsidRPr="006D4FF5" w:rsidRDefault="00E52C4F" w:rsidP="002D2466">
                  <w:pPr>
                    <w:snapToGrid w:val="0"/>
                    <w:jc w:val="center"/>
                    <w:rPr>
                      <w:rFonts w:asciiTheme="minorHAnsi" w:hAnsiTheme="minorHAnsi"/>
                      <w:b/>
                      <w:color w:val="000000"/>
                      <w:sz w:val="22"/>
                    </w:rPr>
                  </w:pPr>
                  <w:r w:rsidRPr="006D4FF5">
                    <w:rPr>
                      <w:rFonts w:asciiTheme="minorHAnsi" w:hAnsiTheme="minorHAnsi"/>
                      <w:b/>
                      <w:color w:val="000000"/>
                      <w:sz w:val="22"/>
                    </w:rPr>
                    <w:t>5%</w:t>
                  </w:r>
                </w:p>
              </w:tc>
              <w:tc>
                <w:tcPr>
                  <w:tcW w:w="989" w:type="dxa"/>
                  <w:tcBorders>
                    <w:left w:val="single" w:sz="4" w:space="0" w:color="D99594"/>
                    <w:bottom w:val="single" w:sz="4" w:space="0" w:color="D99594"/>
                    <w:right w:val="single" w:sz="4" w:space="0" w:color="D99594"/>
                  </w:tcBorders>
                  <w:shd w:val="clear" w:color="auto" w:fill="FFFFFF" w:themeFill="background1"/>
                </w:tcPr>
                <w:p w14:paraId="01F42322"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10%</w:t>
                  </w:r>
                </w:p>
              </w:tc>
            </w:tr>
            <w:tr w:rsidR="00E52C4F" w:rsidRPr="006D4FF5" w14:paraId="1CF69B17" w14:textId="77777777" w:rsidTr="006D48AE">
              <w:trPr>
                <w:jc w:val="center"/>
              </w:trPr>
              <w:tc>
                <w:tcPr>
                  <w:tcW w:w="1455" w:type="dxa"/>
                  <w:tcBorders>
                    <w:top w:val="single" w:sz="4" w:space="0" w:color="D99594"/>
                    <w:left w:val="single" w:sz="4" w:space="0" w:color="D99594"/>
                    <w:bottom w:val="single" w:sz="4" w:space="0" w:color="D99594"/>
                  </w:tcBorders>
                  <w:shd w:val="clear" w:color="auto" w:fill="FFFFFF" w:themeFill="background1"/>
                </w:tcPr>
                <w:p w14:paraId="75CDAD66"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Share in ECTS</w:t>
                  </w:r>
                </w:p>
              </w:tc>
              <w:tc>
                <w:tcPr>
                  <w:tcW w:w="1290" w:type="dxa"/>
                  <w:tcBorders>
                    <w:top w:val="single" w:sz="4" w:space="0" w:color="D99594"/>
                    <w:left w:val="single" w:sz="4" w:space="0" w:color="D99594"/>
                    <w:bottom w:val="single" w:sz="4" w:space="0" w:color="D99594"/>
                  </w:tcBorders>
                  <w:shd w:val="clear" w:color="auto" w:fill="FFFFFF" w:themeFill="background1"/>
                </w:tcPr>
                <w:p w14:paraId="6E820C9A"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1,2</w:t>
                  </w:r>
                </w:p>
              </w:tc>
              <w:tc>
                <w:tcPr>
                  <w:tcW w:w="1020" w:type="dxa"/>
                  <w:tcBorders>
                    <w:top w:val="single" w:sz="4" w:space="0" w:color="D99594"/>
                    <w:left w:val="single" w:sz="4" w:space="0" w:color="D99594"/>
                    <w:bottom w:val="single" w:sz="4" w:space="0" w:color="D99594"/>
                  </w:tcBorders>
                  <w:shd w:val="clear" w:color="auto" w:fill="FFFFFF" w:themeFill="background1"/>
                </w:tcPr>
                <w:p w14:paraId="0E2A552D"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1,8</w:t>
                  </w:r>
                </w:p>
              </w:tc>
              <w:tc>
                <w:tcPr>
                  <w:tcW w:w="1523"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0912621D"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1,8</w:t>
                  </w:r>
                </w:p>
              </w:tc>
              <w:tc>
                <w:tcPr>
                  <w:tcW w:w="1327" w:type="dxa"/>
                  <w:tcBorders>
                    <w:top w:val="single" w:sz="4" w:space="0" w:color="D99594"/>
                    <w:left w:val="single" w:sz="4" w:space="0" w:color="D99594"/>
                    <w:bottom w:val="single" w:sz="4" w:space="0" w:color="D99594"/>
                  </w:tcBorders>
                  <w:shd w:val="clear" w:color="auto" w:fill="FFFFFF" w:themeFill="background1"/>
                </w:tcPr>
                <w:p w14:paraId="214A9FF2"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1,2</w:t>
                  </w:r>
                </w:p>
              </w:tc>
              <w:tc>
                <w:tcPr>
                  <w:tcW w:w="989"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46E6BD3D"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w:t>
                  </w:r>
                </w:p>
              </w:tc>
            </w:tr>
            <w:tr w:rsidR="00E52C4F" w:rsidRPr="006D4FF5" w14:paraId="38F879A2" w14:textId="77777777" w:rsidTr="006D48AE">
              <w:trPr>
                <w:jc w:val="center"/>
              </w:trPr>
              <w:tc>
                <w:tcPr>
                  <w:tcW w:w="1455" w:type="dxa"/>
                  <w:tcBorders>
                    <w:top w:val="single" w:sz="4" w:space="0" w:color="D99594"/>
                    <w:left w:val="single" w:sz="4" w:space="0" w:color="D99594"/>
                    <w:bottom w:val="single" w:sz="4" w:space="0" w:color="D99594"/>
                  </w:tcBorders>
                  <w:shd w:val="clear" w:color="auto" w:fill="FFFFFF" w:themeFill="background1"/>
                </w:tcPr>
                <w:p w14:paraId="3BA8713C"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Altogether</w:t>
                  </w:r>
                </w:p>
              </w:tc>
              <w:tc>
                <w:tcPr>
                  <w:tcW w:w="1290" w:type="dxa"/>
                  <w:tcBorders>
                    <w:top w:val="single" w:sz="4" w:space="0" w:color="D99594"/>
                    <w:left w:val="single" w:sz="4" w:space="0" w:color="D99594"/>
                    <w:bottom w:val="single" w:sz="4" w:space="0" w:color="D99594"/>
                  </w:tcBorders>
                  <w:shd w:val="clear" w:color="auto" w:fill="FFFFFF" w:themeFill="background1"/>
                </w:tcPr>
                <w:p w14:paraId="480CE742"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20%</w:t>
                  </w:r>
                </w:p>
              </w:tc>
              <w:tc>
                <w:tcPr>
                  <w:tcW w:w="1020" w:type="dxa"/>
                  <w:tcBorders>
                    <w:top w:val="single" w:sz="4" w:space="0" w:color="D99594"/>
                    <w:left w:val="single" w:sz="4" w:space="0" w:color="D99594"/>
                    <w:bottom w:val="single" w:sz="4" w:space="0" w:color="D99594"/>
                  </w:tcBorders>
                  <w:shd w:val="clear" w:color="auto" w:fill="FFFFFF" w:themeFill="background1"/>
                </w:tcPr>
                <w:p w14:paraId="3210AE5D"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30%</w:t>
                  </w:r>
                </w:p>
              </w:tc>
              <w:tc>
                <w:tcPr>
                  <w:tcW w:w="1523"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44FDE207"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30%</w:t>
                  </w:r>
                </w:p>
              </w:tc>
              <w:tc>
                <w:tcPr>
                  <w:tcW w:w="1327" w:type="dxa"/>
                  <w:tcBorders>
                    <w:top w:val="single" w:sz="4" w:space="0" w:color="D99594"/>
                    <w:left w:val="single" w:sz="4" w:space="0" w:color="D99594"/>
                    <w:bottom w:val="single" w:sz="4" w:space="0" w:color="D99594"/>
                  </w:tcBorders>
                  <w:shd w:val="clear" w:color="auto" w:fill="FFFFFF" w:themeFill="background1"/>
                </w:tcPr>
                <w:p w14:paraId="5AD501E1"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20%</w:t>
                  </w:r>
                </w:p>
              </w:tc>
              <w:tc>
                <w:tcPr>
                  <w:tcW w:w="989"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38B5FEB0"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100 %</w:t>
                  </w:r>
                </w:p>
              </w:tc>
            </w:tr>
          </w:tbl>
          <w:p w14:paraId="2F5F1192" w14:textId="77777777" w:rsidR="00E52C4F" w:rsidRPr="006D4FF5" w:rsidRDefault="00E52C4F" w:rsidP="002D2466">
            <w:pPr>
              <w:jc w:val="both"/>
              <w:rPr>
                <w:rFonts w:asciiTheme="minorHAnsi" w:hAnsiTheme="minorHAnsi"/>
              </w:rPr>
            </w:pPr>
            <w:r w:rsidRPr="006D4FF5">
              <w:rPr>
                <w:rFonts w:asciiTheme="minorHAnsi" w:hAnsiTheme="minorHAnsi"/>
                <w:bCs/>
                <w:color w:val="000000"/>
              </w:rPr>
              <w:t xml:space="preserve">A student has passed a course if he/she has achieved a percentage of points that is higher than or equal to the defined threshold for each learning outcome. </w:t>
            </w:r>
          </w:p>
          <w:p w14:paraId="6D31E015" w14:textId="77777777" w:rsidR="00E52C4F" w:rsidRPr="006D4FF5" w:rsidRDefault="00E52C4F" w:rsidP="002D2466">
            <w:pPr>
              <w:jc w:val="both"/>
              <w:rPr>
                <w:rFonts w:asciiTheme="minorHAnsi" w:hAnsiTheme="minorHAnsi"/>
              </w:rPr>
            </w:pPr>
            <w:r w:rsidRPr="006D4FF5">
              <w:rPr>
                <w:rFonts w:asciiTheme="minorHAnsi" w:hAnsiTheme="minorHAnsi"/>
                <w:b/>
                <w:color w:val="000000"/>
              </w:rPr>
              <w:t>Assessment:</w:t>
            </w:r>
          </w:p>
          <w:p w14:paraId="2D6E81DD" w14:textId="77777777" w:rsidR="00E52C4F" w:rsidRPr="006D4FF5" w:rsidRDefault="00E52C4F" w:rsidP="002D2466">
            <w:pPr>
              <w:jc w:val="both"/>
              <w:rPr>
                <w:rFonts w:asciiTheme="minorHAnsi" w:hAnsiTheme="minorHAnsi"/>
              </w:rPr>
            </w:pPr>
            <w:r w:rsidRPr="006D4FF5">
              <w:rPr>
                <w:rFonts w:asciiTheme="minorHAnsi" w:hAnsiTheme="minorHAnsi"/>
              </w:rPr>
              <w:t>A student has passed the exam if he/she has achieved at least 50% of the predicted points for that outcome for each learning outcome in the course.</w:t>
            </w:r>
          </w:p>
          <w:p w14:paraId="0378B50F" w14:textId="77777777" w:rsidR="00E52C4F" w:rsidRPr="006D4FF5" w:rsidRDefault="00E52C4F" w:rsidP="002D2466">
            <w:pPr>
              <w:jc w:val="both"/>
              <w:rPr>
                <w:rFonts w:asciiTheme="minorHAnsi" w:hAnsiTheme="minorHAnsi"/>
              </w:rPr>
            </w:pPr>
            <w:r w:rsidRPr="006D4FF5">
              <w:rPr>
                <w:rFonts w:asciiTheme="minorHAnsi" w:hAnsiTheme="minorHAnsi"/>
              </w:rPr>
              <w:t>If the student has passed all the learning outcomes of the course, the points (percentages) of all passed learning outcomes are added up, and the final grade is formed based on the following table:</w:t>
            </w:r>
          </w:p>
          <w:tbl>
            <w:tblPr>
              <w:tblW w:w="0" w:type="auto"/>
              <w:jc w:val="center"/>
              <w:tblCellMar>
                <w:left w:w="88" w:type="dxa"/>
              </w:tblCellMar>
              <w:tblLook w:val="0000" w:firstRow="0" w:lastRow="0" w:firstColumn="0" w:lastColumn="0" w:noHBand="0" w:noVBand="0"/>
            </w:tblPr>
            <w:tblGrid>
              <w:gridCol w:w="1802"/>
              <w:gridCol w:w="1718"/>
              <w:gridCol w:w="1458"/>
            </w:tblGrid>
            <w:tr w:rsidR="00E52C4F" w:rsidRPr="006D4FF5" w14:paraId="32D21BE5" w14:textId="77777777" w:rsidTr="006D48AE">
              <w:trPr>
                <w:jc w:val="center"/>
              </w:trPr>
              <w:tc>
                <w:tcPr>
                  <w:tcW w:w="1802" w:type="dxa"/>
                  <w:tcBorders>
                    <w:top w:val="single" w:sz="4" w:space="0" w:color="D99594"/>
                    <w:left w:val="single" w:sz="4" w:space="0" w:color="D99594"/>
                    <w:bottom w:val="single" w:sz="4" w:space="0" w:color="D99594"/>
                  </w:tcBorders>
                  <w:shd w:val="clear" w:color="auto" w:fill="FFFFFF" w:themeFill="background1"/>
                </w:tcPr>
                <w:p w14:paraId="48C6B5A6"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Range of points (percentages)</w:t>
                  </w:r>
                </w:p>
              </w:tc>
              <w:tc>
                <w:tcPr>
                  <w:tcW w:w="1718" w:type="dxa"/>
                  <w:tcBorders>
                    <w:top w:val="single" w:sz="4" w:space="0" w:color="D99594"/>
                    <w:left w:val="single" w:sz="4" w:space="0" w:color="D99594"/>
                    <w:bottom w:val="single" w:sz="4" w:space="0" w:color="D99594"/>
                  </w:tcBorders>
                  <w:shd w:val="clear" w:color="auto" w:fill="FFFFFF" w:themeFill="background1"/>
                </w:tcPr>
                <w:p w14:paraId="0A3379CC" w14:textId="77777777" w:rsidR="00E52C4F" w:rsidRPr="006D4FF5" w:rsidRDefault="00E52C4F" w:rsidP="002D2466">
                  <w:pPr>
                    <w:jc w:val="center"/>
                    <w:rPr>
                      <w:rFonts w:asciiTheme="minorHAnsi" w:hAnsiTheme="minorHAnsi"/>
                      <w:sz w:val="22"/>
                    </w:rPr>
                  </w:pPr>
                  <w:r w:rsidRPr="006D4FF5">
                    <w:rPr>
                      <w:rFonts w:asciiTheme="minorHAnsi" w:hAnsiTheme="minorHAnsi"/>
                      <w:b/>
                      <w:color w:val="000000"/>
                      <w:sz w:val="22"/>
                    </w:rPr>
                    <w:t>Numerical rating</w:t>
                  </w:r>
                </w:p>
              </w:tc>
              <w:tc>
                <w:tcPr>
                  <w:tcW w:w="1458"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73D44E70" w14:textId="77777777" w:rsidR="00E52C4F" w:rsidRPr="006D4FF5" w:rsidRDefault="00E52C4F" w:rsidP="002D2466">
                  <w:pPr>
                    <w:jc w:val="center"/>
                    <w:rPr>
                      <w:rFonts w:asciiTheme="minorHAnsi" w:hAnsiTheme="minorHAnsi"/>
                      <w:sz w:val="22"/>
                    </w:rPr>
                  </w:pPr>
                  <w:r w:rsidRPr="006D4FF5">
                    <w:rPr>
                      <w:rFonts w:asciiTheme="minorHAnsi" w:hAnsiTheme="minorHAnsi"/>
                      <w:b/>
                      <w:bCs/>
                      <w:color w:val="000000"/>
                      <w:sz w:val="22"/>
                    </w:rPr>
                    <w:t>ECTS Grade</w:t>
                  </w:r>
                </w:p>
              </w:tc>
            </w:tr>
            <w:tr w:rsidR="00E52C4F" w:rsidRPr="006D4FF5" w14:paraId="50F7EC48" w14:textId="77777777" w:rsidTr="006D48AE">
              <w:trPr>
                <w:jc w:val="center"/>
              </w:trPr>
              <w:tc>
                <w:tcPr>
                  <w:tcW w:w="1802" w:type="dxa"/>
                  <w:tcBorders>
                    <w:top w:val="single" w:sz="4" w:space="0" w:color="D99594"/>
                    <w:left w:val="single" w:sz="4" w:space="0" w:color="D99594"/>
                    <w:bottom w:val="single" w:sz="4" w:space="0" w:color="D99594"/>
                  </w:tcBorders>
                  <w:shd w:val="clear" w:color="auto" w:fill="FFFFFF" w:themeFill="background1"/>
                </w:tcPr>
                <w:p w14:paraId="4184E7C0"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b/>
                      <w:bCs/>
                      <w:sz w:val="22"/>
                    </w:rPr>
                    <w:t>90,00 – 100,00</w:t>
                  </w:r>
                </w:p>
              </w:tc>
              <w:tc>
                <w:tcPr>
                  <w:tcW w:w="1718" w:type="dxa"/>
                  <w:tcBorders>
                    <w:top w:val="single" w:sz="4" w:space="0" w:color="D99594"/>
                    <w:left w:val="single" w:sz="4" w:space="0" w:color="D99594"/>
                    <w:bottom w:val="single" w:sz="4" w:space="0" w:color="D99594"/>
                  </w:tcBorders>
                  <w:shd w:val="clear" w:color="auto" w:fill="FFFFFF" w:themeFill="background1"/>
                </w:tcPr>
                <w:p w14:paraId="22BB7623"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Excellent (5)</w:t>
                  </w:r>
                </w:p>
              </w:tc>
              <w:tc>
                <w:tcPr>
                  <w:tcW w:w="1458"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0CAFD7D6"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A</w:t>
                  </w:r>
                </w:p>
              </w:tc>
            </w:tr>
            <w:tr w:rsidR="00E52C4F" w:rsidRPr="006D4FF5" w14:paraId="041056D4" w14:textId="77777777" w:rsidTr="006D48AE">
              <w:trPr>
                <w:jc w:val="center"/>
              </w:trPr>
              <w:tc>
                <w:tcPr>
                  <w:tcW w:w="1802" w:type="dxa"/>
                  <w:tcBorders>
                    <w:top w:val="single" w:sz="4" w:space="0" w:color="D99594"/>
                    <w:left w:val="single" w:sz="4" w:space="0" w:color="D99594"/>
                    <w:bottom w:val="single" w:sz="4" w:space="0" w:color="D99594"/>
                  </w:tcBorders>
                  <w:shd w:val="clear" w:color="auto" w:fill="FFFFFF" w:themeFill="background1"/>
                </w:tcPr>
                <w:p w14:paraId="52306131"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b/>
                      <w:bCs/>
                      <w:sz w:val="22"/>
                    </w:rPr>
                    <w:t>75,00 – 89,99</w:t>
                  </w:r>
                </w:p>
              </w:tc>
              <w:tc>
                <w:tcPr>
                  <w:tcW w:w="1718" w:type="dxa"/>
                  <w:tcBorders>
                    <w:top w:val="single" w:sz="4" w:space="0" w:color="D99594"/>
                    <w:left w:val="single" w:sz="4" w:space="0" w:color="D99594"/>
                    <w:bottom w:val="single" w:sz="4" w:space="0" w:color="D99594"/>
                  </w:tcBorders>
                  <w:shd w:val="clear" w:color="auto" w:fill="FFFFFF" w:themeFill="background1"/>
                </w:tcPr>
                <w:p w14:paraId="250D893E"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Very good (4)</w:t>
                  </w:r>
                </w:p>
              </w:tc>
              <w:tc>
                <w:tcPr>
                  <w:tcW w:w="1458"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1356CD58"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B</w:t>
                  </w:r>
                </w:p>
              </w:tc>
            </w:tr>
            <w:tr w:rsidR="00E52C4F" w:rsidRPr="006D4FF5" w14:paraId="0D02A41A" w14:textId="77777777" w:rsidTr="006D48AE">
              <w:trPr>
                <w:jc w:val="center"/>
              </w:trPr>
              <w:tc>
                <w:tcPr>
                  <w:tcW w:w="1802" w:type="dxa"/>
                  <w:tcBorders>
                    <w:top w:val="single" w:sz="4" w:space="0" w:color="D99594"/>
                    <w:left w:val="single" w:sz="4" w:space="0" w:color="D99594"/>
                    <w:bottom w:val="single" w:sz="4" w:space="0" w:color="D99594"/>
                  </w:tcBorders>
                  <w:shd w:val="clear" w:color="auto" w:fill="FFFFFF" w:themeFill="background1"/>
                </w:tcPr>
                <w:p w14:paraId="01DFBCCA"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b/>
                      <w:bCs/>
                      <w:sz w:val="22"/>
                    </w:rPr>
                    <w:t>60,00 – 74,99</w:t>
                  </w:r>
                </w:p>
              </w:tc>
              <w:tc>
                <w:tcPr>
                  <w:tcW w:w="1718" w:type="dxa"/>
                  <w:tcBorders>
                    <w:top w:val="single" w:sz="4" w:space="0" w:color="D99594"/>
                    <w:left w:val="single" w:sz="4" w:space="0" w:color="D99594"/>
                    <w:bottom w:val="single" w:sz="4" w:space="0" w:color="D99594"/>
                  </w:tcBorders>
                  <w:shd w:val="clear" w:color="auto" w:fill="FFFFFF" w:themeFill="background1"/>
                </w:tcPr>
                <w:p w14:paraId="7F5A4694"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Good (3)</w:t>
                  </w:r>
                </w:p>
              </w:tc>
              <w:tc>
                <w:tcPr>
                  <w:tcW w:w="1458"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45529A9F"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C</w:t>
                  </w:r>
                </w:p>
              </w:tc>
            </w:tr>
            <w:tr w:rsidR="00E52C4F" w:rsidRPr="006D4FF5" w14:paraId="0BA20B91" w14:textId="77777777" w:rsidTr="006D48AE">
              <w:trPr>
                <w:jc w:val="center"/>
              </w:trPr>
              <w:tc>
                <w:tcPr>
                  <w:tcW w:w="1802" w:type="dxa"/>
                  <w:tcBorders>
                    <w:top w:val="single" w:sz="4" w:space="0" w:color="D99594"/>
                    <w:left w:val="single" w:sz="4" w:space="0" w:color="D99594"/>
                    <w:bottom w:val="single" w:sz="4" w:space="0" w:color="D99594"/>
                  </w:tcBorders>
                  <w:shd w:val="clear" w:color="auto" w:fill="FFFFFF" w:themeFill="background1"/>
                </w:tcPr>
                <w:p w14:paraId="395E20DC"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b/>
                      <w:bCs/>
                      <w:sz w:val="22"/>
                    </w:rPr>
                    <w:t>50,00 – 59,99</w:t>
                  </w:r>
                </w:p>
              </w:tc>
              <w:tc>
                <w:tcPr>
                  <w:tcW w:w="1718" w:type="dxa"/>
                  <w:tcBorders>
                    <w:top w:val="single" w:sz="4" w:space="0" w:color="D99594"/>
                    <w:left w:val="single" w:sz="4" w:space="0" w:color="D99594"/>
                    <w:bottom w:val="single" w:sz="4" w:space="0" w:color="D99594"/>
                  </w:tcBorders>
                  <w:shd w:val="clear" w:color="auto" w:fill="FFFFFF" w:themeFill="background1"/>
                </w:tcPr>
                <w:p w14:paraId="6B1F603A"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Sufficient (2)</w:t>
                  </w:r>
                </w:p>
              </w:tc>
              <w:tc>
                <w:tcPr>
                  <w:tcW w:w="1458"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2DBB75C6"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D</w:t>
                  </w:r>
                </w:p>
              </w:tc>
            </w:tr>
            <w:tr w:rsidR="00E52C4F" w:rsidRPr="006D4FF5" w14:paraId="2BAAF026" w14:textId="77777777" w:rsidTr="006D48AE">
              <w:trPr>
                <w:jc w:val="center"/>
              </w:trPr>
              <w:tc>
                <w:tcPr>
                  <w:tcW w:w="1802" w:type="dxa"/>
                  <w:tcBorders>
                    <w:top w:val="single" w:sz="4" w:space="0" w:color="D99594"/>
                    <w:left w:val="single" w:sz="4" w:space="0" w:color="D99594"/>
                    <w:bottom w:val="single" w:sz="4" w:space="0" w:color="D99594"/>
                  </w:tcBorders>
                  <w:shd w:val="clear" w:color="auto" w:fill="FFFFFF" w:themeFill="background1"/>
                </w:tcPr>
                <w:p w14:paraId="62A27CF6"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b/>
                      <w:bCs/>
                      <w:sz w:val="22"/>
                    </w:rPr>
                    <w:t>0,00 – 49,99</w:t>
                  </w:r>
                </w:p>
              </w:tc>
              <w:tc>
                <w:tcPr>
                  <w:tcW w:w="1718" w:type="dxa"/>
                  <w:tcBorders>
                    <w:top w:val="single" w:sz="4" w:space="0" w:color="D99594"/>
                    <w:left w:val="single" w:sz="4" w:space="0" w:color="D99594"/>
                    <w:bottom w:val="single" w:sz="4" w:space="0" w:color="D99594"/>
                  </w:tcBorders>
                  <w:shd w:val="clear" w:color="auto" w:fill="FFFFFF" w:themeFill="background1"/>
                </w:tcPr>
                <w:p w14:paraId="0EA0C78E"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Insufficient (1)</w:t>
                  </w:r>
                </w:p>
              </w:tc>
              <w:tc>
                <w:tcPr>
                  <w:tcW w:w="1458" w:type="dxa"/>
                  <w:tcBorders>
                    <w:top w:val="single" w:sz="4" w:space="0" w:color="D99594"/>
                    <w:left w:val="single" w:sz="4" w:space="0" w:color="D99594"/>
                    <w:bottom w:val="single" w:sz="4" w:space="0" w:color="D99594"/>
                    <w:right w:val="single" w:sz="4" w:space="0" w:color="D99594"/>
                  </w:tcBorders>
                  <w:shd w:val="clear" w:color="auto" w:fill="FFFFFF" w:themeFill="background1"/>
                </w:tcPr>
                <w:p w14:paraId="4914526D"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F</w:t>
                  </w:r>
                </w:p>
              </w:tc>
            </w:tr>
          </w:tbl>
          <w:p w14:paraId="57CB9F65" w14:textId="77777777" w:rsidR="00E52C4F" w:rsidRPr="006D4FF5" w:rsidRDefault="00E52C4F" w:rsidP="002D2466">
            <w:pPr>
              <w:jc w:val="both"/>
              <w:rPr>
                <w:rFonts w:asciiTheme="minorHAnsi" w:hAnsiTheme="minorHAnsi"/>
                <w:b/>
                <w:color w:val="000000"/>
              </w:rPr>
            </w:pPr>
          </w:p>
        </w:tc>
      </w:tr>
      <w:tr w:rsidR="00E52C4F" w:rsidRPr="006D4FF5" w14:paraId="415DB161" w14:textId="77777777" w:rsidTr="006D48AE">
        <w:trPr>
          <w:trHeight w:val="432"/>
        </w:trPr>
        <w:tc>
          <w:tcPr>
            <w:tcW w:w="5000" w:type="pct"/>
            <w:gridSpan w:val="7"/>
            <w:shd w:val="clear" w:color="auto" w:fill="auto"/>
          </w:tcPr>
          <w:p w14:paraId="01BCC1A6" w14:textId="77777777" w:rsidR="00E52C4F" w:rsidRPr="006D4FF5" w:rsidRDefault="00E52C4F" w:rsidP="002D2466">
            <w:pPr>
              <w:pStyle w:val="Odlomakpopisa"/>
              <w:numPr>
                <w:ilvl w:val="0"/>
                <w:numId w:val="1555"/>
              </w:numPr>
              <w:rPr>
                <w:rFonts w:asciiTheme="minorHAnsi" w:hAnsiTheme="minorHAnsi"/>
              </w:rPr>
            </w:pPr>
            <w:r w:rsidRPr="006D4FF5">
              <w:rPr>
                <w:rFonts w:asciiTheme="minorHAnsi" w:hAnsiTheme="minorHAnsi"/>
                <w:b/>
              </w:rPr>
              <w:t>Required reading</w:t>
            </w:r>
          </w:p>
        </w:tc>
      </w:tr>
      <w:tr w:rsidR="00E52C4F" w:rsidRPr="006D4FF5" w14:paraId="5691C3AA" w14:textId="77777777" w:rsidTr="006D48AE">
        <w:trPr>
          <w:trHeight w:val="432"/>
        </w:trPr>
        <w:tc>
          <w:tcPr>
            <w:tcW w:w="5000" w:type="pct"/>
            <w:gridSpan w:val="7"/>
            <w:shd w:val="clear" w:color="auto" w:fill="auto"/>
          </w:tcPr>
          <w:p w14:paraId="426AB94C" w14:textId="77777777" w:rsidR="00E52C4F" w:rsidRPr="006D4FF5" w:rsidRDefault="00E52C4F" w:rsidP="002D2466">
            <w:pPr>
              <w:numPr>
                <w:ilvl w:val="0"/>
                <w:numId w:val="281"/>
              </w:numPr>
              <w:tabs>
                <w:tab w:val="left" w:pos="494"/>
              </w:tabs>
              <w:suppressAutoHyphens/>
              <w:spacing w:before="0" w:beforeAutospacing="0" w:after="0" w:afterAutospacing="0"/>
              <w:jc w:val="both"/>
              <w:textAlignment w:val="top"/>
              <w:rPr>
                <w:rFonts w:asciiTheme="minorHAnsi" w:hAnsiTheme="minorHAnsi"/>
                <w:color w:val="000000"/>
                <w:lang w:eastAsia="hr-HR"/>
              </w:rPr>
            </w:pPr>
            <w:r w:rsidRPr="006D4FF5">
              <w:rPr>
                <w:rFonts w:asciiTheme="minorHAnsi" w:hAnsiTheme="minorHAnsi"/>
                <w:color w:val="000000"/>
                <w:lang w:eastAsia="hr-HR"/>
              </w:rPr>
              <w:t>Xu, A., System Design Interview – An insider's guide, Second Edition, Byte Code LLC, 2020.</w:t>
            </w:r>
          </w:p>
          <w:p w14:paraId="13536809" w14:textId="77777777" w:rsidR="00E52C4F" w:rsidRPr="006D4FF5" w:rsidRDefault="00E52C4F" w:rsidP="002D2466">
            <w:pPr>
              <w:numPr>
                <w:ilvl w:val="0"/>
                <w:numId w:val="281"/>
              </w:numPr>
              <w:tabs>
                <w:tab w:val="left" w:pos="494"/>
              </w:tabs>
              <w:suppressAutoHyphens/>
              <w:spacing w:before="0" w:beforeAutospacing="0" w:after="0" w:afterAutospacing="0"/>
              <w:jc w:val="both"/>
              <w:textAlignment w:val="top"/>
              <w:rPr>
                <w:rFonts w:asciiTheme="minorHAnsi" w:hAnsiTheme="minorHAnsi"/>
              </w:rPr>
            </w:pPr>
            <w:r w:rsidRPr="006D4FF5">
              <w:rPr>
                <w:rFonts w:asciiTheme="minorHAnsi" w:hAnsiTheme="minorHAnsi"/>
                <w:color w:val="000000"/>
                <w:lang w:eastAsia="hr-HR"/>
              </w:rPr>
              <w:t>Dewailly, L., Building a RESTful Web Service with Spring: A hands-on guide to building an enterprise-grade, scalable RESTful web service using the Spring Framework, Packt Publishing Ltd., 2015.</w:t>
            </w:r>
          </w:p>
          <w:p w14:paraId="01CAE96E" w14:textId="77777777" w:rsidR="00E52C4F" w:rsidRPr="006D4FF5" w:rsidRDefault="00E52C4F" w:rsidP="002D2466">
            <w:pPr>
              <w:numPr>
                <w:ilvl w:val="0"/>
                <w:numId w:val="281"/>
              </w:numPr>
              <w:tabs>
                <w:tab w:val="left" w:pos="494"/>
              </w:tabs>
              <w:suppressAutoHyphens/>
              <w:spacing w:before="0" w:beforeAutospacing="0" w:after="0" w:afterAutospacing="0"/>
              <w:jc w:val="both"/>
              <w:textAlignment w:val="top"/>
              <w:rPr>
                <w:rFonts w:asciiTheme="minorHAnsi" w:hAnsiTheme="minorHAnsi"/>
              </w:rPr>
            </w:pPr>
            <w:r w:rsidRPr="006D4FF5">
              <w:rPr>
                <w:rFonts w:asciiTheme="minorHAnsi" w:hAnsiTheme="minorHAnsi"/>
                <w:color w:val="000000"/>
                <w:lang w:eastAsia="hr-HR"/>
              </w:rPr>
              <w:t>Sommerwille,I. Software Engineering, 10th Edition, Pearson, 2016</w:t>
            </w:r>
          </w:p>
          <w:p w14:paraId="6069D15D" w14:textId="77777777" w:rsidR="00E52C4F" w:rsidRPr="006D4FF5" w:rsidRDefault="00E52C4F" w:rsidP="002D2466">
            <w:pPr>
              <w:numPr>
                <w:ilvl w:val="0"/>
                <w:numId w:val="281"/>
              </w:numPr>
              <w:tabs>
                <w:tab w:val="left" w:pos="494"/>
              </w:tabs>
              <w:suppressAutoHyphens/>
              <w:spacing w:before="0" w:beforeAutospacing="0" w:after="0" w:afterAutospacing="0"/>
              <w:jc w:val="both"/>
              <w:textAlignment w:val="top"/>
              <w:rPr>
                <w:rFonts w:asciiTheme="minorHAnsi" w:hAnsiTheme="minorHAnsi"/>
              </w:rPr>
            </w:pPr>
            <w:r w:rsidRPr="006D4FF5">
              <w:rPr>
                <w:rFonts w:asciiTheme="minorHAnsi" w:hAnsiTheme="minorHAnsi"/>
                <w:color w:val="000000"/>
                <w:lang w:eastAsia="hr-HR"/>
              </w:rPr>
              <w:t>Dennis, A., Haley Wixom,B., Tegarden, D.: Systems Analysis and Design, An Object-Oriented Approach with UML, 5th Edition, Wiley, 2015.</w:t>
            </w:r>
          </w:p>
        </w:tc>
      </w:tr>
      <w:tr w:rsidR="00E52C4F" w:rsidRPr="006D4FF5" w14:paraId="3ABF81C6" w14:textId="77777777" w:rsidTr="006D48AE">
        <w:trPr>
          <w:trHeight w:val="432"/>
        </w:trPr>
        <w:tc>
          <w:tcPr>
            <w:tcW w:w="5000" w:type="pct"/>
            <w:gridSpan w:val="7"/>
            <w:shd w:val="clear" w:color="auto" w:fill="auto"/>
          </w:tcPr>
          <w:p w14:paraId="310C2A4C" w14:textId="77777777" w:rsidR="00E52C4F" w:rsidRPr="006D4FF5" w:rsidRDefault="00E52C4F" w:rsidP="002D2466">
            <w:pPr>
              <w:pStyle w:val="Odlomakpopisa"/>
              <w:numPr>
                <w:ilvl w:val="0"/>
                <w:numId w:val="1555"/>
              </w:numPr>
              <w:tabs>
                <w:tab w:val="left" w:pos="90"/>
              </w:tabs>
              <w:jc w:val="both"/>
              <w:rPr>
                <w:rFonts w:asciiTheme="minorHAnsi" w:hAnsiTheme="minorHAnsi"/>
              </w:rPr>
            </w:pPr>
            <w:r w:rsidRPr="006D4FF5">
              <w:rPr>
                <w:rFonts w:asciiTheme="minorHAnsi" w:hAnsiTheme="minorHAnsi"/>
                <w:b/>
                <w:bCs/>
                <w:color w:val="000000"/>
              </w:rPr>
              <w:lastRenderedPageBreak/>
              <w:t xml:space="preserve">Dopus Literature </w:t>
            </w:r>
          </w:p>
        </w:tc>
      </w:tr>
      <w:tr w:rsidR="00E52C4F" w:rsidRPr="006D4FF5" w14:paraId="79C980B7" w14:textId="77777777" w:rsidTr="006D48AE">
        <w:trPr>
          <w:trHeight w:val="432"/>
        </w:trPr>
        <w:tc>
          <w:tcPr>
            <w:tcW w:w="5000" w:type="pct"/>
            <w:gridSpan w:val="7"/>
            <w:shd w:val="clear" w:color="auto" w:fill="auto"/>
          </w:tcPr>
          <w:p w14:paraId="5FE24C70" w14:textId="77777777" w:rsidR="00E52C4F" w:rsidRPr="006D4FF5" w:rsidRDefault="00E52C4F" w:rsidP="002D2466">
            <w:pPr>
              <w:numPr>
                <w:ilvl w:val="0"/>
                <w:numId w:val="21"/>
              </w:numPr>
              <w:tabs>
                <w:tab w:val="left" w:pos="494"/>
              </w:tabs>
              <w:suppressAutoHyphens/>
              <w:spacing w:before="0" w:beforeAutospacing="0" w:after="0" w:afterAutospacing="0" w:line="276" w:lineRule="auto"/>
              <w:jc w:val="both"/>
              <w:textAlignment w:val="top"/>
              <w:rPr>
                <w:rFonts w:asciiTheme="minorHAnsi" w:hAnsiTheme="minorHAnsi"/>
              </w:rPr>
            </w:pPr>
            <w:r w:rsidRPr="006D4FF5">
              <w:rPr>
                <w:rFonts w:asciiTheme="minorHAnsi" w:hAnsiTheme="minorHAnsi"/>
              </w:rPr>
              <w:t>Heckler, M., Spring Boot: Up and Running: Building Cloud Native Java and Kotlin Applications, O'Reilly, 2021.</w:t>
            </w:r>
          </w:p>
          <w:p w14:paraId="079B57C8" w14:textId="77777777" w:rsidR="00E52C4F" w:rsidRPr="006D4FF5" w:rsidRDefault="00E52C4F" w:rsidP="002D2466">
            <w:pPr>
              <w:numPr>
                <w:ilvl w:val="0"/>
                <w:numId w:val="21"/>
              </w:numPr>
              <w:tabs>
                <w:tab w:val="left" w:pos="494"/>
              </w:tabs>
              <w:suppressAutoHyphens/>
              <w:spacing w:before="0" w:beforeAutospacing="0" w:after="0" w:afterAutospacing="0" w:line="276" w:lineRule="auto"/>
              <w:jc w:val="both"/>
              <w:textAlignment w:val="top"/>
              <w:rPr>
                <w:rFonts w:asciiTheme="minorHAnsi" w:hAnsiTheme="minorHAnsi"/>
              </w:rPr>
            </w:pPr>
            <w:r w:rsidRPr="006D4FF5">
              <w:rPr>
                <w:rFonts w:asciiTheme="minorHAnsi" w:hAnsiTheme="minorHAnsi"/>
              </w:rPr>
              <w:t>Holt, J., Systems Engineering Demystified: A practitioner's handbook for developing complex systems using a model-based approach, Packt Publishing Ltd., 2021.</w:t>
            </w:r>
          </w:p>
          <w:p w14:paraId="6D834721" w14:textId="77777777" w:rsidR="00E52C4F" w:rsidRPr="006D4FF5" w:rsidRDefault="00E52C4F" w:rsidP="002D2466">
            <w:pPr>
              <w:numPr>
                <w:ilvl w:val="0"/>
                <w:numId w:val="21"/>
              </w:numPr>
              <w:tabs>
                <w:tab w:val="left" w:pos="494"/>
              </w:tabs>
              <w:suppressAutoHyphens/>
              <w:spacing w:before="0" w:beforeAutospacing="0" w:after="0" w:afterAutospacing="0" w:line="276" w:lineRule="auto"/>
              <w:jc w:val="both"/>
              <w:textAlignment w:val="top"/>
              <w:rPr>
                <w:rFonts w:asciiTheme="minorHAnsi" w:hAnsiTheme="minorHAnsi"/>
              </w:rPr>
            </w:pPr>
            <w:r w:rsidRPr="006D4FF5">
              <w:rPr>
                <w:rFonts w:asciiTheme="minorHAnsi" w:hAnsiTheme="minorHAnsi"/>
                <w:bCs/>
                <w:color w:val="000000"/>
                <w:lang w:eastAsia="hr-HR"/>
              </w:rPr>
              <w:t>Gamma,E., Helm,R.,Johnson,R., Vlissides,J., Design Patterns - Elements of Reusable Object-Oriented Software,</w:t>
            </w:r>
            <w:r w:rsidRPr="006D4FF5">
              <w:rPr>
                <w:rFonts w:asciiTheme="minorHAnsi" w:hAnsiTheme="minorHAnsi"/>
                <w:color w:val="000000"/>
                <w:lang w:eastAsia="hr-HR"/>
              </w:rPr>
              <w:t xml:space="preserve"> Addison-Wesley, 2007.</w:t>
            </w:r>
          </w:p>
          <w:p w14:paraId="604CB506" w14:textId="77777777" w:rsidR="00E52C4F" w:rsidRPr="006D4FF5" w:rsidRDefault="00E52C4F" w:rsidP="002D2466">
            <w:pPr>
              <w:numPr>
                <w:ilvl w:val="0"/>
                <w:numId w:val="21"/>
              </w:numPr>
              <w:tabs>
                <w:tab w:val="left" w:pos="494"/>
              </w:tabs>
              <w:suppressAutoHyphens/>
              <w:spacing w:before="0" w:beforeAutospacing="0" w:after="0" w:afterAutospacing="0" w:line="276" w:lineRule="auto"/>
              <w:jc w:val="both"/>
              <w:textAlignment w:val="top"/>
              <w:rPr>
                <w:rFonts w:asciiTheme="minorHAnsi" w:hAnsiTheme="minorHAnsi"/>
              </w:rPr>
            </w:pPr>
            <w:r w:rsidRPr="006D4FF5">
              <w:rPr>
                <w:rFonts w:asciiTheme="minorHAnsi" w:hAnsiTheme="minorHAnsi"/>
                <w:color w:val="000000"/>
                <w:lang w:eastAsia="hr-HR"/>
              </w:rPr>
              <w:t>McLaughlin,B.D., Pollice,G., West,D., Head First Object-Oriented Analysis and Design, O'Reilly Media, Inc., 2007.</w:t>
            </w:r>
          </w:p>
        </w:tc>
      </w:tr>
    </w:tbl>
    <w:p w14:paraId="73A684B0" w14:textId="77777777" w:rsidR="00E52C4F" w:rsidRPr="006D4FF5" w:rsidRDefault="00E52C4F" w:rsidP="00E52C4F">
      <w:pPr>
        <w:rPr>
          <w:rFonts w:asciiTheme="minorHAnsi" w:hAnsiTheme="minorHAnsi"/>
          <w:sz w:val="22"/>
        </w:rPr>
      </w:pPr>
    </w:p>
    <w:p w14:paraId="0A251701" w14:textId="77777777" w:rsidR="00E52C4F" w:rsidRPr="006D4FF5" w:rsidRDefault="00E52C4F" w:rsidP="0029321B">
      <w:pPr>
        <w:spacing w:before="0" w:beforeAutospacing="0" w:after="0" w:afterAutospacing="0"/>
        <w:textAlignment w:val="baseline"/>
        <w:rPr>
          <w:rFonts w:asciiTheme="minorHAnsi" w:eastAsia="Times New Roman" w:hAnsiTheme="minorHAnsi"/>
          <w:sz w:val="22"/>
          <w:lang w:eastAsia="hr-HR"/>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37"/>
        <w:gridCol w:w="404"/>
        <w:gridCol w:w="1733"/>
        <w:gridCol w:w="220"/>
        <w:gridCol w:w="353"/>
        <w:gridCol w:w="2122"/>
        <w:gridCol w:w="1747"/>
      </w:tblGrid>
      <w:tr w:rsidR="00E52C4F" w:rsidRPr="006D4FF5" w14:paraId="6BF8E1C9" w14:textId="77777777" w:rsidTr="006D48AE">
        <w:trPr>
          <w:trHeight w:val="300"/>
        </w:trPr>
        <w:tc>
          <w:tcPr>
            <w:tcW w:w="1351" w:type="pct"/>
            <w:shd w:val="clear" w:color="auto" w:fill="auto"/>
            <w:hideMark/>
          </w:tcPr>
          <w:p w14:paraId="4BF02FF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The name of the college</w:t>
            </w:r>
          </w:p>
        </w:tc>
        <w:tc>
          <w:tcPr>
            <w:tcW w:w="3649" w:type="pct"/>
            <w:gridSpan w:val="6"/>
            <w:shd w:val="clear" w:color="auto" w:fill="auto"/>
            <w:hideMark/>
          </w:tcPr>
          <w:p w14:paraId="586D162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Construction of multimedia systems</w:t>
            </w:r>
          </w:p>
        </w:tc>
      </w:tr>
      <w:tr w:rsidR="00E52C4F" w:rsidRPr="006D4FF5" w14:paraId="30B8A700" w14:textId="77777777" w:rsidTr="006D48AE">
        <w:trPr>
          <w:trHeight w:val="300"/>
        </w:trPr>
        <w:tc>
          <w:tcPr>
            <w:tcW w:w="1351" w:type="pct"/>
            <w:shd w:val="clear" w:color="auto" w:fill="auto"/>
            <w:hideMark/>
          </w:tcPr>
          <w:p w14:paraId="45FADE9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Course Holder</w:t>
            </w:r>
          </w:p>
        </w:tc>
        <w:tc>
          <w:tcPr>
            <w:tcW w:w="3649" w:type="pct"/>
            <w:gridSpan w:val="6"/>
            <w:shd w:val="clear" w:color="auto" w:fill="auto"/>
            <w:hideMark/>
          </w:tcPr>
          <w:p w14:paraId="443B4451"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Marina Rauker Koch</w:t>
            </w:r>
          </w:p>
        </w:tc>
      </w:tr>
      <w:tr w:rsidR="00E52C4F" w:rsidRPr="006D4FF5" w14:paraId="1B7AE627" w14:textId="77777777" w:rsidTr="006D48AE">
        <w:trPr>
          <w:trHeight w:val="300"/>
        </w:trPr>
        <w:tc>
          <w:tcPr>
            <w:tcW w:w="1351" w:type="pct"/>
            <w:shd w:val="clear" w:color="auto" w:fill="auto"/>
            <w:hideMark/>
          </w:tcPr>
          <w:p w14:paraId="36EB8118"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Study program</w:t>
            </w:r>
          </w:p>
        </w:tc>
        <w:tc>
          <w:tcPr>
            <w:tcW w:w="3649" w:type="pct"/>
            <w:gridSpan w:val="6"/>
            <w:shd w:val="clear" w:color="auto" w:fill="auto"/>
            <w:hideMark/>
          </w:tcPr>
          <w:p w14:paraId="03C4443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Professional Graduate Study of Information Technologies in Business Systems</w:t>
            </w:r>
          </w:p>
        </w:tc>
      </w:tr>
      <w:tr w:rsidR="00E52C4F" w:rsidRPr="006D4FF5" w14:paraId="681CC2B9" w14:textId="77777777" w:rsidTr="006D48AE">
        <w:trPr>
          <w:trHeight w:val="300"/>
        </w:trPr>
        <w:tc>
          <w:tcPr>
            <w:tcW w:w="1351" w:type="pct"/>
            <w:shd w:val="clear" w:color="auto" w:fill="auto"/>
            <w:hideMark/>
          </w:tcPr>
          <w:p w14:paraId="54DC21A9"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Status College</w:t>
            </w:r>
          </w:p>
        </w:tc>
        <w:tc>
          <w:tcPr>
            <w:tcW w:w="3649" w:type="pct"/>
            <w:gridSpan w:val="6"/>
            <w:shd w:val="clear" w:color="auto" w:fill="auto"/>
            <w:hideMark/>
          </w:tcPr>
          <w:p w14:paraId="1C0432C7"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binding</w:t>
            </w:r>
          </w:p>
        </w:tc>
      </w:tr>
      <w:tr w:rsidR="00E52C4F" w:rsidRPr="006D4FF5" w14:paraId="5C86491C" w14:textId="77777777" w:rsidTr="006D48AE">
        <w:trPr>
          <w:trHeight w:val="300"/>
        </w:trPr>
        <w:tc>
          <w:tcPr>
            <w:tcW w:w="1351" w:type="pct"/>
            <w:shd w:val="clear" w:color="auto" w:fill="auto"/>
            <w:hideMark/>
          </w:tcPr>
          <w:p w14:paraId="3267298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Year</w:t>
            </w:r>
          </w:p>
        </w:tc>
        <w:tc>
          <w:tcPr>
            <w:tcW w:w="224" w:type="pct"/>
            <w:shd w:val="clear" w:color="auto" w:fill="auto"/>
            <w:hideMark/>
          </w:tcPr>
          <w:p w14:paraId="3AB0A5E3"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1.</w:t>
            </w:r>
          </w:p>
        </w:tc>
        <w:tc>
          <w:tcPr>
            <w:tcW w:w="961" w:type="pct"/>
            <w:shd w:val="clear" w:color="auto" w:fill="auto"/>
            <w:hideMark/>
          </w:tcPr>
          <w:p w14:paraId="25D8D5C0"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Semester</w:t>
            </w:r>
          </w:p>
        </w:tc>
        <w:tc>
          <w:tcPr>
            <w:tcW w:w="318" w:type="pct"/>
            <w:gridSpan w:val="2"/>
            <w:shd w:val="clear" w:color="auto" w:fill="auto"/>
            <w:hideMark/>
          </w:tcPr>
          <w:p w14:paraId="0A8CE9E4"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w:t>
            </w:r>
          </w:p>
        </w:tc>
        <w:tc>
          <w:tcPr>
            <w:tcW w:w="1177" w:type="pct"/>
            <w:shd w:val="clear" w:color="auto" w:fill="auto"/>
            <w:hideMark/>
          </w:tcPr>
          <w:p w14:paraId="5AF579B6"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ECTS credits</w:t>
            </w:r>
          </w:p>
        </w:tc>
        <w:tc>
          <w:tcPr>
            <w:tcW w:w="970" w:type="pct"/>
            <w:shd w:val="clear" w:color="auto" w:fill="auto"/>
            <w:hideMark/>
          </w:tcPr>
          <w:p w14:paraId="164B2990" w14:textId="77777777" w:rsidR="00E52C4F" w:rsidRPr="006D4FF5" w:rsidRDefault="00E52C4F" w:rsidP="002D2466">
            <w:p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6</w:t>
            </w:r>
          </w:p>
        </w:tc>
      </w:tr>
      <w:tr w:rsidR="00E52C4F" w:rsidRPr="006D4FF5" w14:paraId="5DA22717" w14:textId="77777777" w:rsidTr="006D48AE">
        <w:trPr>
          <w:trHeight w:val="300"/>
        </w:trPr>
        <w:tc>
          <w:tcPr>
            <w:tcW w:w="1351" w:type="pct"/>
            <w:shd w:val="clear" w:color="auto" w:fill="auto"/>
            <w:hideMark/>
          </w:tcPr>
          <w:p w14:paraId="26AFA22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Conduct of classes</w:t>
            </w:r>
          </w:p>
          <w:p w14:paraId="3AED3426"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(P + V + S+ Pr)</w:t>
            </w:r>
          </w:p>
        </w:tc>
        <w:tc>
          <w:tcPr>
            <w:tcW w:w="3649" w:type="pct"/>
            <w:gridSpan w:val="6"/>
            <w:shd w:val="clear" w:color="auto" w:fill="auto"/>
            <w:hideMark/>
          </w:tcPr>
          <w:p w14:paraId="38F6583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lang w:eastAsia="hr-HR"/>
              </w:rPr>
            </w:pPr>
            <w:r w:rsidRPr="006D4FF5">
              <w:rPr>
                <w:rFonts w:asciiTheme="minorHAnsi" w:eastAsia="Times New Roman" w:hAnsiTheme="minorHAnsi"/>
                <w:b/>
                <w:bCs/>
                <w:lang w:eastAsia="hr-HR"/>
              </w:rPr>
              <w:t>2+2+0+0</w:t>
            </w:r>
          </w:p>
        </w:tc>
      </w:tr>
      <w:tr w:rsidR="00E52C4F" w:rsidRPr="006D4FF5" w14:paraId="6CE984E8" w14:textId="77777777" w:rsidTr="006D48AE">
        <w:trPr>
          <w:trHeight w:val="300"/>
        </w:trPr>
        <w:tc>
          <w:tcPr>
            <w:tcW w:w="5000" w:type="pct"/>
            <w:gridSpan w:val="7"/>
            <w:shd w:val="clear" w:color="auto" w:fill="auto"/>
            <w:hideMark/>
          </w:tcPr>
          <w:p w14:paraId="30C28EA6" w14:textId="77777777" w:rsidR="00E52C4F" w:rsidRPr="006D4FF5" w:rsidRDefault="00E52C4F" w:rsidP="002D2466">
            <w:pPr>
              <w:pStyle w:val="Odlomakpopisa"/>
              <w:numPr>
                <w:ilvl w:val="0"/>
                <w:numId w:val="1556"/>
              </w:num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Objectives of the course</w:t>
            </w:r>
          </w:p>
          <w:p w14:paraId="32E7425C"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r>
      <w:tr w:rsidR="00E52C4F" w:rsidRPr="006D4FF5" w14:paraId="76F40F16" w14:textId="77777777" w:rsidTr="006D48AE">
        <w:trPr>
          <w:trHeight w:val="300"/>
        </w:trPr>
        <w:tc>
          <w:tcPr>
            <w:tcW w:w="5000" w:type="pct"/>
            <w:gridSpan w:val="7"/>
            <w:shd w:val="clear" w:color="auto" w:fill="auto"/>
            <w:hideMark/>
          </w:tcPr>
          <w:p w14:paraId="559CAF0B"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To introduce students to the principles, technologies and standards of multimedia, as well as the process and methodology of creating multimedia systems.</w:t>
            </w:r>
          </w:p>
        </w:tc>
      </w:tr>
      <w:tr w:rsidR="00E52C4F" w:rsidRPr="006D4FF5" w14:paraId="1F48A65E" w14:textId="77777777" w:rsidTr="006D48AE">
        <w:trPr>
          <w:trHeight w:val="300"/>
        </w:trPr>
        <w:tc>
          <w:tcPr>
            <w:tcW w:w="5000" w:type="pct"/>
            <w:gridSpan w:val="7"/>
            <w:shd w:val="clear" w:color="auto" w:fill="auto"/>
            <w:hideMark/>
          </w:tcPr>
          <w:p w14:paraId="0BF3B3E2" w14:textId="77777777" w:rsidR="00E52C4F" w:rsidRPr="006D4FF5" w:rsidRDefault="00E52C4F" w:rsidP="002D2466">
            <w:pPr>
              <w:pStyle w:val="Odlomakpopisa"/>
              <w:numPr>
                <w:ilvl w:val="0"/>
                <w:numId w:val="1556"/>
              </w:numPr>
              <w:spacing w:before="0" w:beforeAutospacing="0" w:after="0" w:afterAutospacing="0"/>
              <w:textAlignment w:val="baseline"/>
              <w:rPr>
                <w:rFonts w:asciiTheme="minorHAnsi" w:eastAsia="Times New Roman" w:hAnsiTheme="minorHAnsi"/>
                <w:b/>
                <w:bCs/>
                <w:lang w:eastAsia="hr-HR"/>
              </w:rPr>
            </w:pPr>
            <w:r w:rsidRPr="006D4FF5">
              <w:rPr>
                <w:rFonts w:asciiTheme="minorHAnsi" w:eastAsia="Times New Roman" w:hAnsiTheme="minorHAnsi"/>
                <w:b/>
                <w:bCs/>
                <w:color w:val="000000"/>
                <w:lang w:eastAsia="hr-HR"/>
              </w:rPr>
              <w:t>Requirements for enrolment in the course</w:t>
            </w:r>
          </w:p>
        </w:tc>
      </w:tr>
      <w:tr w:rsidR="00E52C4F" w:rsidRPr="006D4FF5" w14:paraId="7B81B8F5" w14:textId="77777777" w:rsidTr="006D48AE">
        <w:trPr>
          <w:trHeight w:val="300"/>
        </w:trPr>
        <w:tc>
          <w:tcPr>
            <w:tcW w:w="5000" w:type="pct"/>
            <w:gridSpan w:val="7"/>
            <w:shd w:val="clear" w:color="auto" w:fill="auto"/>
            <w:hideMark/>
          </w:tcPr>
          <w:p w14:paraId="41231FA4"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There are no requirements for enrolling in the course.</w:t>
            </w:r>
          </w:p>
        </w:tc>
      </w:tr>
      <w:tr w:rsidR="00E52C4F" w:rsidRPr="006D4FF5" w14:paraId="6017376B" w14:textId="77777777" w:rsidTr="006D48AE">
        <w:trPr>
          <w:trHeight w:val="300"/>
        </w:trPr>
        <w:tc>
          <w:tcPr>
            <w:tcW w:w="5000" w:type="pct"/>
            <w:gridSpan w:val="7"/>
            <w:shd w:val="clear" w:color="auto" w:fill="auto"/>
            <w:hideMark/>
          </w:tcPr>
          <w:p w14:paraId="3AA17BCD" w14:textId="77777777" w:rsidR="00E52C4F" w:rsidRPr="006D4FF5" w:rsidRDefault="00E52C4F" w:rsidP="002D2466">
            <w:pPr>
              <w:pStyle w:val="Odlomakpopisa"/>
              <w:numPr>
                <w:ilvl w:val="0"/>
                <w:numId w:val="1556"/>
              </w:num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Programme-level learning outcomes to which the course contributes</w:t>
            </w:r>
          </w:p>
        </w:tc>
      </w:tr>
      <w:tr w:rsidR="00E52C4F" w:rsidRPr="006D4FF5" w14:paraId="433EA779" w14:textId="77777777" w:rsidTr="006D48AE">
        <w:trPr>
          <w:trHeight w:val="300"/>
        </w:trPr>
        <w:tc>
          <w:tcPr>
            <w:tcW w:w="5000" w:type="pct"/>
            <w:gridSpan w:val="7"/>
            <w:shd w:val="clear" w:color="auto" w:fill="auto"/>
            <w:hideMark/>
          </w:tcPr>
          <w:p w14:paraId="75B5FCCD"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Create an application solution using the appropriate development framework (PI 6)</w:t>
            </w:r>
          </w:p>
          <w:p w14:paraId="61B04B1E"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Identify appropriate standards and apply appropriate quality management methods in the development of business information systems (PI 10)</w:t>
            </w:r>
          </w:p>
        </w:tc>
      </w:tr>
      <w:tr w:rsidR="00E52C4F" w:rsidRPr="006D4FF5" w14:paraId="2E52A4E0" w14:textId="77777777" w:rsidTr="006D48AE">
        <w:trPr>
          <w:trHeight w:val="300"/>
        </w:trPr>
        <w:tc>
          <w:tcPr>
            <w:tcW w:w="5000" w:type="pct"/>
            <w:gridSpan w:val="7"/>
            <w:shd w:val="clear" w:color="auto" w:fill="auto"/>
            <w:hideMark/>
          </w:tcPr>
          <w:p w14:paraId="55ABA42C" w14:textId="77777777" w:rsidR="00E52C4F" w:rsidRPr="006D4FF5" w:rsidRDefault="00E52C4F" w:rsidP="002D2466">
            <w:pPr>
              <w:pStyle w:val="Odlomakpopisa"/>
              <w:numPr>
                <w:ilvl w:val="0"/>
                <w:numId w:val="1556"/>
              </w:num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Expected learning outcomes at course level</w:t>
            </w:r>
          </w:p>
          <w:p w14:paraId="34C6164F"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r>
      <w:tr w:rsidR="00E52C4F" w:rsidRPr="006D4FF5" w14:paraId="7FF36B42" w14:textId="77777777" w:rsidTr="006D48AE">
        <w:trPr>
          <w:trHeight w:val="300"/>
        </w:trPr>
        <w:tc>
          <w:tcPr>
            <w:tcW w:w="5000" w:type="pct"/>
            <w:gridSpan w:val="7"/>
            <w:shd w:val="clear" w:color="auto" w:fill="auto"/>
            <w:hideMark/>
          </w:tcPr>
          <w:p w14:paraId="338BE67D" w14:textId="77777777" w:rsidR="00E52C4F" w:rsidRPr="006D4FF5" w:rsidRDefault="00E52C4F" w:rsidP="002D2466">
            <w:pPr>
              <w:numPr>
                <w:ilvl w:val="0"/>
                <w:numId w:val="1097"/>
              </w:numPr>
              <w:spacing w:before="0" w:beforeAutospacing="0" w:after="0" w:afterAutospacing="0"/>
              <w:ind w:left="780" w:firstLine="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Analyze the features of multimedia data types and multimedia systems.</w:t>
            </w:r>
          </w:p>
          <w:p w14:paraId="19161D55" w14:textId="77777777" w:rsidR="00E52C4F" w:rsidRPr="006D4FF5" w:rsidRDefault="00E52C4F" w:rsidP="002D2466">
            <w:pPr>
              <w:numPr>
                <w:ilvl w:val="0"/>
                <w:numId w:val="1098"/>
              </w:numPr>
              <w:spacing w:before="0" w:beforeAutospacing="0" w:after="0" w:afterAutospacing="0"/>
              <w:ind w:left="780" w:firstLine="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Recommend a suitable technology platform for multimedia.</w:t>
            </w:r>
          </w:p>
          <w:p w14:paraId="00700A25" w14:textId="77777777" w:rsidR="00E52C4F" w:rsidRPr="006D4FF5" w:rsidRDefault="00E52C4F" w:rsidP="002D2466">
            <w:pPr>
              <w:numPr>
                <w:ilvl w:val="0"/>
                <w:numId w:val="1099"/>
              </w:numPr>
              <w:spacing w:before="0" w:beforeAutospacing="0" w:after="0" w:afterAutospacing="0"/>
              <w:ind w:left="780" w:firstLine="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Apply the selected standard for data exchange over existing networks and applications,</w:t>
            </w:r>
          </w:p>
          <w:p w14:paraId="6541CCC2" w14:textId="77777777" w:rsidR="00E52C4F" w:rsidRPr="006D4FF5" w:rsidRDefault="00E52C4F" w:rsidP="002D2466">
            <w:pPr>
              <w:numPr>
                <w:ilvl w:val="0"/>
                <w:numId w:val="1100"/>
              </w:numPr>
              <w:spacing w:before="0" w:beforeAutospacing="0" w:after="0" w:afterAutospacing="0"/>
              <w:ind w:left="780" w:firstLine="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Create a multimedia system with the help of selected tools.</w:t>
            </w:r>
          </w:p>
          <w:p w14:paraId="28592BD6" w14:textId="77777777" w:rsidR="00E52C4F" w:rsidRPr="006D4FF5" w:rsidRDefault="00E52C4F" w:rsidP="002D2466">
            <w:pPr>
              <w:numPr>
                <w:ilvl w:val="0"/>
                <w:numId w:val="1101"/>
              </w:numPr>
              <w:spacing w:before="0" w:beforeAutospacing="0" w:after="0" w:afterAutospacing="0"/>
              <w:ind w:left="780" w:firstLine="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Create documentation for the multimedia system.</w:t>
            </w:r>
          </w:p>
        </w:tc>
      </w:tr>
      <w:tr w:rsidR="00E52C4F" w:rsidRPr="006D4FF5" w14:paraId="588E7690" w14:textId="77777777" w:rsidTr="006D48AE">
        <w:trPr>
          <w:trHeight w:val="300"/>
        </w:trPr>
        <w:tc>
          <w:tcPr>
            <w:tcW w:w="5000" w:type="pct"/>
            <w:gridSpan w:val="7"/>
            <w:shd w:val="clear" w:color="auto" w:fill="auto"/>
            <w:hideMark/>
          </w:tcPr>
          <w:p w14:paraId="3866BDD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lastRenderedPageBreak/>
              <w:t> </w:t>
            </w:r>
          </w:p>
        </w:tc>
      </w:tr>
      <w:tr w:rsidR="00E52C4F" w:rsidRPr="006D4FF5" w14:paraId="45EEA538" w14:textId="77777777" w:rsidTr="006D48AE">
        <w:trPr>
          <w:trHeight w:val="300"/>
        </w:trPr>
        <w:tc>
          <w:tcPr>
            <w:tcW w:w="1351" w:type="pct"/>
            <w:shd w:val="clear" w:color="auto" w:fill="auto"/>
            <w:hideMark/>
          </w:tcPr>
          <w:p w14:paraId="6C6763C0" w14:textId="77777777" w:rsidR="00E52C4F" w:rsidRPr="006D4FF5" w:rsidRDefault="00E52C4F" w:rsidP="002D2466">
            <w:pPr>
              <w:pStyle w:val="Odlomakpopisa"/>
              <w:numPr>
                <w:ilvl w:val="0"/>
                <w:numId w:val="1100"/>
              </w:num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Types of teaching</w:t>
            </w:r>
          </w:p>
        </w:tc>
        <w:tc>
          <w:tcPr>
            <w:tcW w:w="1307" w:type="pct"/>
            <w:gridSpan w:val="3"/>
            <w:shd w:val="clear" w:color="auto" w:fill="auto"/>
            <w:hideMark/>
          </w:tcPr>
          <w:p w14:paraId="556ABD1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lectures</w:t>
            </w:r>
          </w:p>
          <w:p w14:paraId="7AE56E20"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Auditory exercises</w:t>
            </w:r>
          </w:p>
          <w:p w14:paraId="4EBEC01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seminars and workshops</w:t>
            </w:r>
          </w:p>
          <w:p w14:paraId="06DC96AA"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Distance education</w:t>
            </w:r>
          </w:p>
          <w:p w14:paraId="578CBCD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Field Teaching</w:t>
            </w:r>
          </w:p>
        </w:tc>
        <w:tc>
          <w:tcPr>
            <w:tcW w:w="2342" w:type="pct"/>
            <w:gridSpan w:val="3"/>
            <w:shd w:val="clear" w:color="auto" w:fill="auto"/>
            <w:hideMark/>
          </w:tcPr>
          <w:p w14:paraId="4D357014"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Independent tasks</w:t>
            </w:r>
          </w:p>
          <w:p w14:paraId="16197F4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Multimedia &amp; Network</w:t>
            </w:r>
          </w:p>
          <w:p w14:paraId="6B35136B"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laboratory</w:t>
            </w:r>
          </w:p>
          <w:p w14:paraId="6E36F265"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Mentoring work</w:t>
            </w:r>
          </w:p>
          <w:p w14:paraId="4CFDF6B7"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Other___________________</w:t>
            </w:r>
          </w:p>
        </w:tc>
      </w:tr>
      <w:tr w:rsidR="00E52C4F" w:rsidRPr="006D4FF5" w14:paraId="136043B6" w14:textId="77777777" w:rsidTr="006D48AE">
        <w:trPr>
          <w:trHeight w:val="300"/>
        </w:trPr>
        <w:tc>
          <w:tcPr>
            <w:tcW w:w="1351" w:type="pct"/>
            <w:shd w:val="clear" w:color="auto" w:fill="auto"/>
            <w:hideMark/>
          </w:tcPr>
          <w:p w14:paraId="6F452DE8" w14:textId="77777777" w:rsidR="00E52C4F" w:rsidRPr="006D4FF5" w:rsidRDefault="00E52C4F" w:rsidP="002D2466">
            <w:pPr>
              <w:pStyle w:val="Odlomakpopisa"/>
              <w:numPr>
                <w:ilvl w:val="0"/>
                <w:numId w:val="1100"/>
              </w:num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Comments</w:t>
            </w:r>
          </w:p>
        </w:tc>
        <w:tc>
          <w:tcPr>
            <w:tcW w:w="3649" w:type="pct"/>
            <w:gridSpan w:val="6"/>
            <w:shd w:val="clear" w:color="auto" w:fill="auto"/>
            <w:hideMark/>
          </w:tcPr>
          <w:p w14:paraId="4BFF11F2" w14:textId="77777777" w:rsidR="00E52C4F" w:rsidRPr="006D4FF5" w:rsidRDefault="00E52C4F" w:rsidP="002D2466">
            <w:p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lang w:eastAsia="hr-HR"/>
              </w:rPr>
              <w:t> </w:t>
            </w:r>
          </w:p>
        </w:tc>
      </w:tr>
      <w:tr w:rsidR="00E52C4F" w:rsidRPr="006D4FF5" w14:paraId="30C3D9B0" w14:textId="77777777" w:rsidTr="006D48AE">
        <w:trPr>
          <w:trHeight w:val="300"/>
        </w:trPr>
        <w:tc>
          <w:tcPr>
            <w:tcW w:w="5000" w:type="pct"/>
            <w:gridSpan w:val="7"/>
            <w:shd w:val="clear" w:color="auto" w:fill="auto"/>
            <w:hideMark/>
          </w:tcPr>
          <w:p w14:paraId="6F126BF0" w14:textId="77777777" w:rsidR="00E52C4F" w:rsidRPr="006D4FF5" w:rsidRDefault="00E52C4F" w:rsidP="002D2466">
            <w:pPr>
              <w:pStyle w:val="Odlomakpopisa"/>
              <w:numPr>
                <w:ilvl w:val="0"/>
                <w:numId w:val="1100"/>
              </w:num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Student obligations</w:t>
            </w:r>
          </w:p>
        </w:tc>
      </w:tr>
      <w:tr w:rsidR="00E52C4F" w:rsidRPr="006D4FF5" w14:paraId="1198C874" w14:textId="77777777" w:rsidTr="006D48AE">
        <w:trPr>
          <w:trHeight w:val="300"/>
        </w:trPr>
        <w:tc>
          <w:tcPr>
            <w:tcW w:w="5000" w:type="pct"/>
            <w:gridSpan w:val="7"/>
            <w:shd w:val="clear" w:color="auto" w:fill="auto"/>
            <w:hideMark/>
          </w:tcPr>
          <w:p w14:paraId="64830662"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i/>
                <w:iCs/>
                <w:lang w:eastAsia="hr-HR"/>
              </w:rPr>
              <w:t>Create a multimedia system and supporting documentation with the help of selected tools and methodology.</w:t>
            </w:r>
          </w:p>
        </w:tc>
      </w:tr>
      <w:tr w:rsidR="00E52C4F" w:rsidRPr="006D4FF5" w14:paraId="40E9E6C7" w14:textId="77777777" w:rsidTr="006D48AE">
        <w:trPr>
          <w:trHeight w:val="300"/>
        </w:trPr>
        <w:tc>
          <w:tcPr>
            <w:tcW w:w="5000" w:type="pct"/>
            <w:gridSpan w:val="7"/>
            <w:shd w:val="clear" w:color="auto" w:fill="auto"/>
            <w:hideMark/>
          </w:tcPr>
          <w:p w14:paraId="2D4EBE5E" w14:textId="77777777" w:rsidR="00E52C4F" w:rsidRPr="006D4FF5" w:rsidRDefault="00E52C4F" w:rsidP="002D2466">
            <w:pPr>
              <w:pStyle w:val="Odlomakpopisa"/>
              <w:numPr>
                <w:ilvl w:val="0"/>
                <w:numId w:val="1100"/>
              </w:num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Assessment, evaluation and monitoring of student work continuously during classes and during the exam period</w:t>
            </w:r>
          </w:p>
        </w:tc>
      </w:tr>
      <w:tr w:rsidR="00E52C4F" w:rsidRPr="006D4FF5" w14:paraId="2C9BA2DA" w14:textId="77777777" w:rsidTr="006D48AE">
        <w:trPr>
          <w:trHeight w:val="300"/>
        </w:trPr>
        <w:tc>
          <w:tcPr>
            <w:tcW w:w="5000" w:type="pct"/>
            <w:gridSpan w:val="7"/>
            <w:shd w:val="clear" w:color="auto" w:fill="auto"/>
            <w:hideMark/>
          </w:tcPr>
          <w:p w14:paraId="684736D5"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color w:val="000000"/>
                <w:lang w:eastAsia="hr-HR"/>
              </w:rPr>
            </w:pPr>
            <w:r w:rsidRPr="006D4FF5">
              <w:rPr>
                <w:rFonts w:asciiTheme="minorHAnsi" w:eastAsia="Times New Roman" w:hAnsiTheme="minorHAnsi"/>
                <w:color w:val="000000"/>
                <w:lang w:eastAsia="hr-HR"/>
              </w:rPr>
              <w:t>Assessment is based on the evaluation of the adoption of learning outcomes in the course. Assessment is carried out continuously during classes and/or during the examination period, in accordance with the provisions of the Ordinance on Assessment.</w:t>
            </w:r>
          </w:p>
          <w:p w14:paraId="0F0F81B8"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color w:val="000000"/>
                <w:lang w:eastAsia="hr-HR"/>
              </w:rPr>
            </w:pPr>
          </w:p>
          <w:p w14:paraId="60F01861"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color w:val="000000"/>
                <w:lang w:eastAsia="hr-HR"/>
              </w:rPr>
            </w:pPr>
          </w:p>
          <w:p w14:paraId="75E42557"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color w:val="000000"/>
                <w:lang w:eastAsia="hr-HR"/>
              </w:rPr>
            </w:pPr>
          </w:p>
          <w:p w14:paraId="4C796E38"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color w:val="000000"/>
                <w:lang w:eastAsia="hr-HR"/>
              </w:rPr>
            </w:pPr>
          </w:p>
          <w:p w14:paraId="69863EA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p>
          <w:p w14:paraId="5E1F2EA4"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Continuous verification:</w:t>
            </w:r>
          </w:p>
          <w:tbl>
            <w:tblPr>
              <w:tblW w:w="6454" w:type="dxa"/>
              <w:tblInd w:w="19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8"/>
              <w:gridCol w:w="1152"/>
              <w:gridCol w:w="1015"/>
              <w:gridCol w:w="939"/>
              <w:gridCol w:w="1104"/>
              <w:gridCol w:w="1046"/>
            </w:tblGrid>
            <w:tr w:rsidR="00E52C4F" w:rsidRPr="006D4FF5" w14:paraId="0C2ABD77" w14:textId="77777777" w:rsidTr="002D2466">
              <w:trPr>
                <w:trHeight w:val="300"/>
              </w:trPr>
              <w:tc>
                <w:tcPr>
                  <w:tcW w:w="105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6D4D21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048"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4309D4E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verification</w:t>
                  </w:r>
                </w:p>
              </w:tc>
              <w:tc>
                <w:tcPr>
                  <w:tcW w:w="1041"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6B3999B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Practical task</w:t>
                  </w:r>
                </w:p>
              </w:tc>
              <w:tc>
                <w:tcPr>
                  <w:tcW w:w="99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1BCB5F6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project</w:t>
                  </w:r>
                </w:p>
              </w:tc>
              <w:tc>
                <w:tcPr>
                  <w:tcW w:w="1125"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6418669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Threshold</w:t>
                  </w:r>
                </w:p>
              </w:tc>
              <w:tc>
                <w:tcPr>
                  <w:tcW w:w="120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1725473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660BA43F" w14:textId="77777777" w:rsidTr="002D2466">
              <w:trPr>
                <w:trHeight w:val="300"/>
              </w:trPr>
              <w:tc>
                <w:tcPr>
                  <w:tcW w:w="105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5EB32A9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048"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1A75AAB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041"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2F22E96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9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695FD8D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25"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1D0FCA6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0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01D511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2ED6C986" w14:textId="77777777" w:rsidTr="002D2466">
              <w:trPr>
                <w:trHeight w:val="300"/>
              </w:trPr>
              <w:tc>
                <w:tcPr>
                  <w:tcW w:w="105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67A8F08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048"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57218F7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041"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3D89A93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9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652C71E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25"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751B62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w:t>
                  </w:r>
                </w:p>
              </w:tc>
              <w:tc>
                <w:tcPr>
                  <w:tcW w:w="120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36A3393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5952B734" w14:textId="77777777" w:rsidTr="002D2466">
              <w:trPr>
                <w:trHeight w:val="300"/>
              </w:trPr>
              <w:tc>
                <w:tcPr>
                  <w:tcW w:w="105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00FDEBA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048"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2846349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41"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285B82C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99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59B50B6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125"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118387B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20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7DF9202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6DA7BA97" w14:textId="77777777" w:rsidTr="002D2466">
              <w:trPr>
                <w:trHeight w:val="300"/>
              </w:trPr>
              <w:tc>
                <w:tcPr>
                  <w:tcW w:w="105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554B33A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048"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4109B83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41"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2CEC8C9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9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09DB483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1125"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3C6D3B8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17,5</w:t>
                  </w:r>
                </w:p>
              </w:tc>
              <w:tc>
                <w:tcPr>
                  <w:tcW w:w="120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45912E3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r>
            <w:tr w:rsidR="00E52C4F" w:rsidRPr="006D4FF5" w14:paraId="6C4CF2BF" w14:textId="77777777" w:rsidTr="002D2466">
              <w:trPr>
                <w:trHeight w:val="300"/>
              </w:trPr>
              <w:tc>
                <w:tcPr>
                  <w:tcW w:w="105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56AE2A4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5</w:t>
                  </w:r>
                </w:p>
              </w:tc>
              <w:tc>
                <w:tcPr>
                  <w:tcW w:w="1048"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7299476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041"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7D55112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99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43811F1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125"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4B92F8F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7,5</w:t>
                  </w:r>
                </w:p>
              </w:tc>
              <w:tc>
                <w:tcPr>
                  <w:tcW w:w="120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60670C3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10ADBF5F" w14:textId="77777777" w:rsidTr="002D2466">
              <w:trPr>
                <w:trHeight w:val="300"/>
              </w:trPr>
              <w:tc>
                <w:tcPr>
                  <w:tcW w:w="105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5F0975E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ECTS-A Program</w:t>
                  </w:r>
                </w:p>
              </w:tc>
              <w:tc>
                <w:tcPr>
                  <w:tcW w:w="1048"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08FC398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1,75</w:t>
                  </w:r>
                </w:p>
              </w:tc>
              <w:tc>
                <w:tcPr>
                  <w:tcW w:w="1041"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4F38463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1,25</w:t>
                  </w:r>
                </w:p>
              </w:tc>
              <w:tc>
                <w:tcPr>
                  <w:tcW w:w="99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3CE97E3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w:t>
                  </w:r>
                </w:p>
              </w:tc>
              <w:tc>
                <w:tcPr>
                  <w:tcW w:w="1125"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649C21E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0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54CE7D6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r>
            <w:tr w:rsidR="00E52C4F" w:rsidRPr="006D4FF5" w14:paraId="54E9605D" w14:textId="77777777" w:rsidTr="002D2466">
              <w:trPr>
                <w:trHeight w:val="300"/>
              </w:trPr>
              <w:tc>
                <w:tcPr>
                  <w:tcW w:w="105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7493690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048"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56309F8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30</w:t>
                  </w:r>
                </w:p>
              </w:tc>
              <w:tc>
                <w:tcPr>
                  <w:tcW w:w="1041"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22661A6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99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420E9E2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w:t>
                  </w:r>
                </w:p>
              </w:tc>
              <w:tc>
                <w:tcPr>
                  <w:tcW w:w="1125"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45D630B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50 %</w:t>
                  </w:r>
                </w:p>
              </w:tc>
              <w:tc>
                <w:tcPr>
                  <w:tcW w:w="1200"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45186BB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1822A68E"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 student has passed a course if he/she has achieved a percentage of points that is higher than or equal to the defined threshold for each learning outcome.</w:t>
            </w:r>
          </w:p>
          <w:p w14:paraId="045C561A"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Exam period:</w:t>
            </w:r>
          </w:p>
          <w:tbl>
            <w:tblPr>
              <w:tblW w:w="5175" w:type="dxa"/>
              <w:tblInd w:w="257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1275"/>
              <w:gridCol w:w="1350"/>
              <w:gridCol w:w="1275"/>
            </w:tblGrid>
            <w:tr w:rsidR="00E52C4F" w:rsidRPr="006D4FF5" w14:paraId="1AD4D28A" w14:textId="77777777" w:rsidTr="002D2466">
              <w:trPr>
                <w:trHeight w:val="300"/>
              </w:trPr>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655FE5F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OUTCOMES</w:t>
                  </w:r>
                </w:p>
              </w:tc>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2B06B36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Written exam</w:t>
                  </w:r>
                </w:p>
              </w:tc>
              <w:tc>
                <w:tcPr>
                  <w:tcW w:w="1350" w:type="dxa"/>
                  <w:tcBorders>
                    <w:top w:val="single" w:sz="6" w:space="0" w:color="D99594"/>
                    <w:left w:val="single" w:sz="6" w:space="0" w:color="D99594"/>
                    <w:bottom w:val="single" w:sz="6" w:space="0" w:color="D99594"/>
                    <w:right w:val="single" w:sz="6" w:space="0" w:color="D99594"/>
                  </w:tcBorders>
                  <w:shd w:val="clear" w:color="auto" w:fill="auto"/>
                  <w:hideMark/>
                </w:tcPr>
                <w:p w14:paraId="3B1DAC3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Viva voce</w:t>
                  </w:r>
                </w:p>
              </w:tc>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7C63C6F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Max</w:t>
                  </w:r>
                </w:p>
              </w:tc>
            </w:tr>
            <w:tr w:rsidR="00E52C4F" w:rsidRPr="006D4FF5" w14:paraId="12CAC567" w14:textId="77777777" w:rsidTr="002D2466">
              <w:trPr>
                <w:trHeight w:val="300"/>
              </w:trPr>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719DC5A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1</w:t>
                  </w:r>
                </w:p>
              </w:tc>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4CB5A45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350" w:type="dxa"/>
                  <w:tcBorders>
                    <w:top w:val="single" w:sz="6" w:space="0" w:color="D99594"/>
                    <w:left w:val="single" w:sz="6" w:space="0" w:color="D99594"/>
                    <w:bottom w:val="single" w:sz="6" w:space="0" w:color="D99594"/>
                    <w:right w:val="single" w:sz="6" w:space="0" w:color="D99594"/>
                  </w:tcBorders>
                  <w:shd w:val="clear" w:color="auto" w:fill="auto"/>
                  <w:hideMark/>
                </w:tcPr>
                <w:p w14:paraId="6F6E687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75"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79AA3BF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030A6C53" w14:textId="77777777" w:rsidTr="002D2466">
              <w:trPr>
                <w:trHeight w:val="300"/>
              </w:trPr>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0803B81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2</w:t>
                  </w:r>
                </w:p>
              </w:tc>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11BA22A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c>
                <w:tcPr>
                  <w:tcW w:w="1350" w:type="dxa"/>
                  <w:tcBorders>
                    <w:top w:val="single" w:sz="6" w:space="0" w:color="D99594"/>
                    <w:left w:val="single" w:sz="6" w:space="0" w:color="D99594"/>
                    <w:bottom w:val="single" w:sz="6" w:space="0" w:color="D99594"/>
                    <w:right w:val="single" w:sz="6" w:space="0" w:color="D99594"/>
                  </w:tcBorders>
                  <w:shd w:val="clear" w:color="auto" w:fill="auto"/>
                  <w:hideMark/>
                </w:tcPr>
                <w:p w14:paraId="2CCF068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75"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1D3B326E"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w:t>
                  </w:r>
                </w:p>
              </w:tc>
            </w:tr>
            <w:tr w:rsidR="00E52C4F" w:rsidRPr="006D4FF5" w14:paraId="04D9DA8D" w14:textId="77777777" w:rsidTr="002D2466">
              <w:trPr>
                <w:trHeight w:val="300"/>
              </w:trPr>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41EA4EC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3</w:t>
                  </w:r>
                </w:p>
              </w:tc>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54DCB243"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50" w:type="dxa"/>
                  <w:tcBorders>
                    <w:top w:val="single" w:sz="6" w:space="0" w:color="D99594"/>
                    <w:left w:val="single" w:sz="6" w:space="0" w:color="D99594"/>
                    <w:bottom w:val="single" w:sz="6" w:space="0" w:color="D99594"/>
                    <w:right w:val="single" w:sz="6" w:space="0" w:color="D99594"/>
                  </w:tcBorders>
                  <w:shd w:val="clear" w:color="auto" w:fill="auto"/>
                  <w:hideMark/>
                </w:tcPr>
                <w:p w14:paraId="31AF84E4"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c>
                <w:tcPr>
                  <w:tcW w:w="1275"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3589DC6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20</w:t>
                  </w:r>
                </w:p>
              </w:tc>
            </w:tr>
            <w:tr w:rsidR="00E52C4F" w:rsidRPr="006D4FF5" w14:paraId="339F46B7" w14:textId="77777777" w:rsidTr="002D2466">
              <w:trPr>
                <w:trHeight w:val="300"/>
              </w:trPr>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34A2195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OUTCOME 4</w:t>
                  </w:r>
                </w:p>
              </w:tc>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49B3927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50" w:type="dxa"/>
                  <w:tcBorders>
                    <w:top w:val="single" w:sz="6" w:space="0" w:color="D99594"/>
                    <w:left w:val="single" w:sz="6" w:space="0" w:color="D99594"/>
                    <w:bottom w:val="single" w:sz="6" w:space="0" w:color="D99594"/>
                    <w:right w:val="single" w:sz="6" w:space="0" w:color="D99594"/>
                  </w:tcBorders>
                  <w:shd w:val="clear" w:color="auto" w:fill="auto"/>
                  <w:hideMark/>
                </w:tcPr>
                <w:p w14:paraId="0907F53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c>
                <w:tcPr>
                  <w:tcW w:w="1275"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11563797"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35</w:t>
                  </w:r>
                </w:p>
              </w:tc>
            </w:tr>
            <w:tr w:rsidR="00E52C4F" w:rsidRPr="006D4FF5" w14:paraId="2318ABA0" w14:textId="77777777" w:rsidTr="002D2466">
              <w:trPr>
                <w:trHeight w:val="300"/>
              </w:trPr>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0068B06D"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lastRenderedPageBreak/>
                    <w:t>OUTCOME 5</w:t>
                  </w:r>
                </w:p>
              </w:tc>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4B45062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50" w:type="dxa"/>
                  <w:tcBorders>
                    <w:top w:val="single" w:sz="6" w:space="0" w:color="D99594"/>
                    <w:left w:val="single" w:sz="6" w:space="0" w:color="D99594"/>
                    <w:bottom w:val="single" w:sz="6" w:space="0" w:color="D99594"/>
                    <w:right w:val="single" w:sz="6" w:space="0" w:color="D99594"/>
                  </w:tcBorders>
                  <w:shd w:val="clear" w:color="auto" w:fill="auto"/>
                  <w:hideMark/>
                </w:tcPr>
                <w:p w14:paraId="320B28F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c>
                <w:tcPr>
                  <w:tcW w:w="1275" w:type="dxa"/>
                  <w:tcBorders>
                    <w:top w:val="single" w:sz="6" w:space="0" w:color="D99594"/>
                    <w:left w:val="single" w:sz="6" w:space="0" w:color="D99594"/>
                    <w:bottom w:val="single" w:sz="6" w:space="0" w:color="D99594"/>
                    <w:right w:val="single" w:sz="6" w:space="0" w:color="D99594"/>
                  </w:tcBorders>
                  <w:shd w:val="clear" w:color="auto" w:fill="auto"/>
                  <w:vAlign w:val="center"/>
                  <w:hideMark/>
                </w:tcPr>
                <w:p w14:paraId="712E950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15</w:t>
                  </w:r>
                </w:p>
              </w:tc>
            </w:tr>
            <w:tr w:rsidR="00E52C4F" w:rsidRPr="006D4FF5" w14:paraId="58E07D04" w14:textId="77777777" w:rsidTr="002D2466">
              <w:trPr>
                <w:trHeight w:val="300"/>
              </w:trPr>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047CF0D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Altogether</w:t>
                  </w:r>
                </w:p>
              </w:tc>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48314306"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350" w:type="dxa"/>
                  <w:tcBorders>
                    <w:top w:val="single" w:sz="6" w:space="0" w:color="D99594"/>
                    <w:left w:val="single" w:sz="6" w:space="0" w:color="D99594"/>
                    <w:bottom w:val="single" w:sz="6" w:space="0" w:color="D99594"/>
                    <w:right w:val="single" w:sz="6" w:space="0" w:color="D99594"/>
                  </w:tcBorders>
                  <w:shd w:val="clear" w:color="auto" w:fill="auto"/>
                  <w:hideMark/>
                </w:tcPr>
                <w:p w14:paraId="24E516D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color w:val="000000"/>
                      <w:sz w:val="22"/>
                      <w:lang w:eastAsia="hr-HR"/>
                    </w:rPr>
                    <w:t> </w:t>
                  </w:r>
                </w:p>
              </w:tc>
              <w:tc>
                <w:tcPr>
                  <w:tcW w:w="1275" w:type="dxa"/>
                  <w:tcBorders>
                    <w:top w:val="single" w:sz="6" w:space="0" w:color="D99594"/>
                    <w:left w:val="single" w:sz="6" w:space="0" w:color="D99594"/>
                    <w:bottom w:val="single" w:sz="6" w:space="0" w:color="D99594"/>
                    <w:right w:val="single" w:sz="6" w:space="0" w:color="D99594"/>
                  </w:tcBorders>
                  <w:shd w:val="clear" w:color="auto" w:fill="auto"/>
                  <w:hideMark/>
                </w:tcPr>
                <w:p w14:paraId="03AB2CC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b/>
                      <w:bCs/>
                      <w:color w:val="000000"/>
                      <w:sz w:val="22"/>
                      <w:lang w:eastAsia="hr-HR"/>
                    </w:rPr>
                    <w:t>100 %</w:t>
                  </w:r>
                </w:p>
              </w:tc>
            </w:tr>
          </w:tbl>
          <w:p w14:paraId="3728F64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397D6E0B"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A student has passed a course if he/she has achieved a percentage of points that is higher than or equal to the defined threshold for each learning outcome.</w:t>
            </w:r>
          </w:p>
          <w:p w14:paraId="1BF36AD3"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Assessment:</w:t>
            </w:r>
          </w:p>
          <w:p w14:paraId="6455D76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A student has passed the exam if he/she has achieved at least 50% of the predicted points for that outcome for each learning outcome in the course.</w:t>
            </w:r>
          </w:p>
          <w:p w14:paraId="4C3641F8"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lang w:eastAsia="hr-HR"/>
              </w:rPr>
              <w:t>If the student has passed all the learning outcomes of the course, the points (percentages) of all passed learning outcomes are added up, and the final grade is formed based on the following table:</w:t>
            </w:r>
          </w:p>
          <w:p w14:paraId="588DAAF9"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bl>
            <w:tblPr>
              <w:tblW w:w="4920" w:type="dxa"/>
              <w:tblInd w:w="228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1710"/>
              <w:gridCol w:w="1410"/>
            </w:tblGrid>
            <w:tr w:rsidR="00E52C4F" w:rsidRPr="006D4FF5" w14:paraId="5D459643" w14:textId="77777777" w:rsidTr="002D2466">
              <w:trPr>
                <w:trHeight w:val="300"/>
              </w:trPr>
              <w:tc>
                <w:tcPr>
                  <w:tcW w:w="1800" w:type="dxa"/>
                  <w:tcBorders>
                    <w:top w:val="single" w:sz="6" w:space="0" w:color="D99594"/>
                    <w:left w:val="single" w:sz="6" w:space="0" w:color="D99594"/>
                    <w:bottom w:val="single" w:sz="6" w:space="0" w:color="D99594"/>
                    <w:right w:val="single" w:sz="6" w:space="0" w:color="D99594"/>
                  </w:tcBorders>
                  <w:shd w:val="clear" w:color="auto" w:fill="auto"/>
                  <w:hideMark/>
                </w:tcPr>
                <w:p w14:paraId="4DE4F12A"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Range of points (percentages)</w:t>
                  </w:r>
                </w:p>
              </w:tc>
              <w:tc>
                <w:tcPr>
                  <w:tcW w:w="1710" w:type="dxa"/>
                  <w:tcBorders>
                    <w:top w:val="single" w:sz="6" w:space="0" w:color="D99594"/>
                    <w:left w:val="single" w:sz="6" w:space="0" w:color="D99594"/>
                    <w:bottom w:val="single" w:sz="6" w:space="0" w:color="D99594"/>
                    <w:right w:val="single" w:sz="6" w:space="0" w:color="D99594"/>
                  </w:tcBorders>
                  <w:shd w:val="clear" w:color="auto" w:fill="auto"/>
                  <w:hideMark/>
                </w:tcPr>
                <w:p w14:paraId="6304C8E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Numerical rating</w:t>
                  </w:r>
                </w:p>
              </w:tc>
              <w:tc>
                <w:tcPr>
                  <w:tcW w:w="1410" w:type="dxa"/>
                  <w:tcBorders>
                    <w:top w:val="single" w:sz="6" w:space="0" w:color="D99594"/>
                    <w:left w:val="single" w:sz="6" w:space="0" w:color="D99594"/>
                    <w:bottom w:val="single" w:sz="6" w:space="0" w:color="D99594"/>
                    <w:right w:val="single" w:sz="6" w:space="0" w:color="D99594"/>
                  </w:tcBorders>
                  <w:shd w:val="clear" w:color="auto" w:fill="auto"/>
                  <w:hideMark/>
                </w:tcPr>
                <w:p w14:paraId="499B137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color w:val="000000"/>
                      <w:sz w:val="22"/>
                      <w:lang w:eastAsia="hr-HR"/>
                    </w:rPr>
                    <w:t>ECTS Grade</w:t>
                  </w:r>
                </w:p>
              </w:tc>
            </w:tr>
            <w:tr w:rsidR="00E52C4F" w:rsidRPr="006D4FF5" w14:paraId="439DEBA4" w14:textId="77777777" w:rsidTr="002D2466">
              <w:trPr>
                <w:trHeight w:val="300"/>
              </w:trPr>
              <w:tc>
                <w:tcPr>
                  <w:tcW w:w="1800" w:type="dxa"/>
                  <w:tcBorders>
                    <w:top w:val="single" w:sz="6" w:space="0" w:color="D99594"/>
                    <w:left w:val="single" w:sz="6" w:space="0" w:color="D99594"/>
                    <w:bottom w:val="single" w:sz="6" w:space="0" w:color="D99594"/>
                    <w:right w:val="single" w:sz="6" w:space="0" w:color="D99594"/>
                  </w:tcBorders>
                  <w:shd w:val="clear" w:color="auto" w:fill="auto"/>
                  <w:hideMark/>
                </w:tcPr>
                <w:p w14:paraId="51A27BBB"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90,00 – 100,00</w:t>
                  </w:r>
                </w:p>
              </w:tc>
              <w:tc>
                <w:tcPr>
                  <w:tcW w:w="1710" w:type="dxa"/>
                  <w:tcBorders>
                    <w:top w:val="single" w:sz="6" w:space="0" w:color="D99594"/>
                    <w:left w:val="single" w:sz="6" w:space="0" w:color="D99594"/>
                    <w:bottom w:val="single" w:sz="6" w:space="0" w:color="D99594"/>
                    <w:right w:val="single" w:sz="6" w:space="0" w:color="D99594"/>
                  </w:tcBorders>
                  <w:shd w:val="clear" w:color="auto" w:fill="auto"/>
                  <w:hideMark/>
                </w:tcPr>
                <w:p w14:paraId="61718448"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Excellent (5)</w:t>
                  </w:r>
                </w:p>
              </w:tc>
              <w:tc>
                <w:tcPr>
                  <w:tcW w:w="1410" w:type="dxa"/>
                  <w:tcBorders>
                    <w:top w:val="single" w:sz="6" w:space="0" w:color="D99594"/>
                    <w:left w:val="single" w:sz="6" w:space="0" w:color="D99594"/>
                    <w:bottom w:val="single" w:sz="6" w:space="0" w:color="D99594"/>
                    <w:right w:val="single" w:sz="6" w:space="0" w:color="D99594"/>
                  </w:tcBorders>
                  <w:shd w:val="clear" w:color="auto" w:fill="auto"/>
                  <w:hideMark/>
                </w:tcPr>
                <w:p w14:paraId="5AECA5B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And</w:t>
                  </w:r>
                </w:p>
              </w:tc>
            </w:tr>
            <w:tr w:rsidR="00E52C4F" w:rsidRPr="006D4FF5" w14:paraId="196FC3F6" w14:textId="77777777" w:rsidTr="002D2466">
              <w:trPr>
                <w:trHeight w:val="300"/>
              </w:trPr>
              <w:tc>
                <w:tcPr>
                  <w:tcW w:w="1800" w:type="dxa"/>
                  <w:tcBorders>
                    <w:top w:val="single" w:sz="6" w:space="0" w:color="D99594"/>
                    <w:left w:val="single" w:sz="6" w:space="0" w:color="D99594"/>
                    <w:bottom w:val="single" w:sz="6" w:space="0" w:color="D99594"/>
                    <w:right w:val="single" w:sz="6" w:space="0" w:color="D99594"/>
                  </w:tcBorders>
                  <w:shd w:val="clear" w:color="auto" w:fill="auto"/>
                  <w:hideMark/>
                </w:tcPr>
                <w:p w14:paraId="1C65D915"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75,00 – 89,99</w:t>
                  </w:r>
                </w:p>
              </w:tc>
              <w:tc>
                <w:tcPr>
                  <w:tcW w:w="1710" w:type="dxa"/>
                  <w:tcBorders>
                    <w:top w:val="single" w:sz="6" w:space="0" w:color="D99594"/>
                    <w:left w:val="single" w:sz="6" w:space="0" w:color="D99594"/>
                    <w:bottom w:val="single" w:sz="6" w:space="0" w:color="D99594"/>
                    <w:right w:val="single" w:sz="6" w:space="0" w:color="D99594"/>
                  </w:tcBorders>
                  <w:shd w:val="clear" w:color="auto" w:fill="auto"/>
                  <w:hideMark/>
                </w:tcPr>
                <w:p w14:paraId="0A45C0B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Very good (4)</w:t>
                  </w:r>
                </w:p>
              </w:tc>
              <w:tc>
                <w:tcPr>
                  <w:tcW w:w="1410" w:type="dxa"/>
                  <w:tcBorders>
                    <w:top w:val="single" w:sz="6" w:space="0" w:color="D99594"/>
                    <w:left w:val="single" w:sz="6" w:space="0" w:color="D99594"/>
                    <w:bottom w:val="single" w:sz="6" w:space="0" w:color="D99594"/>
                    <w:right w:val="single" w:sz="6" w:space="0" w:color="D99594"/>
                  </w:tcBorders>
                  <w:shd w:val="clear" w:color="auto" w:fill="auto"/>
                  <w:hideMark/>
                </w:tcPr>
                <w:p w14:paraId="30FDF36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B</w:t>
                  </w:r>
                </w:p>
              </w:tc>
            </w:tr>
            <w:tr w:rsidR="00E52C4F" w:rsidRPr="006D4FF5" w14:paraId="7E3AFF0E" w14:textId="77777777" w:rsidTr="002D2466">
              <w:trPr>
                <w:trHeight w:val="300"/>
              </w:trPr>
              <w:tc>
                <w:tcPr>
                  <w:tcW w:w="1800" w:type="dxa"/>
                  <w:tcBorders>
                    <w:top w:val="single" w:sz="6" w:space="0" w:color="D99594"/>
                    <w:left w:val="single" w:sz="6" w:space="0" w:color="D99594"/>
                    <w:bottom w:val="single" w:sz="6" w:space="0" w:color="D99594"/>
                    <w:right w:val="single" w:sz="6" w:space="0" w:color="D99594"/>
                  </w:tcBorders>
                  <w:shd w:val="clear" w:color="auto" w:fill="auto"/>
                  <w:hideMark/>
                </w:tcPr>
                <w:p w14:paraId="6FBD6C69"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60,00 – 74,99</w:t>
                  </w:r>
                </w:p>
              </w:tc>
              <w:tc>
                <w:tcPr>
                  <w:tcW w:w="1710" w:type="dxa"/>
                  <w:tcBorders>
                    <w:top w:val="single" w:sz="6" w:space="0" w:color="D99594"/>
                    <w:left w:val="single" w:sz="6" w:space="0" w:color="D99594"/>
                    <w:bottom w:val="single" w:sz="6" w:space="0" w:color="D99594"/>
                    <w:right w:val="single" w:sz="6" w:space="0" w:color="D99594"/>
                  </w:tcBorders>
                  <w:shd w:val="clear" w:color="auto" w:fill="auto"/>
                  <w:hideMark/>
                </w:tcPr>
                <w:p w14:paraId="50F4F34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Good (3)</w:t>
                  </w:r>
                </w:p>
              </w:tc>
              <w:tc>
                <w:tcPr>
                  <w:tcW w:w="1410" w:type="dxa"/>
                  <w:tcBorders>
                    <w:top w:val="single" w:sz="6" w:space="0" w:color="D99594"/>
                    <w:left w:val="single" w:sz="6" w:space="0" w:color="D99594"/>
                    <w:bottom w:val="single" w:sz="6" w:space="0" w:color="D99594"/>
                    <w:right w:val="single" w:sz="6" w:space="0" w:color="D99594"/>
                  </w:tcBorders>
                  <w:shd w:val="clear" w:color="auto" w:fill="auto"/>
                  <w:hideMark/>
                </w:tcPr>
                <w:p w14:paraId="6024C8DF"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C</w:t>
                  </w:r>
                </w:p>
              </w:tc>
            </w:tr>
            <w:tr w:rsidR="00E52C4F" w:rsidRPr="006D4FF5" w14:paraId="14EE3B3C" w14:textId="77777777" w:rsidTr="002D2466">
              <w:trPr>
                <w:trHeight w:val="300"/>
              </w:trPr>
              <w:tc>
                <w:tcPr>
                  <w:tcW w:w="1800" w:type="dxa"/>
                  <w:tcBorders>
                    <w:top w:val="single" w:sz="6" w:space="0" w:color="D99594"/>
                    <w:left w:val="single" w:sz="6" w:space="0" w:color="D99594"/>
                    <w:bottom w:val="single" w:sz="6" w:space="0" w:color="D99594"/>
                    <w:right w:val="single" w:sz="6" w:space="0" w:color="D99594"/>
                  </w:tcBorders>
                  <w:shd w:val="clear" w:color="auto" w:fill="auto"/>
                  <w:hideMark/>
                </w:tcPr>
                <w:p w14:paraId="3857B9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50,00 – 59,99</w:t>
                  </w:r>
                </w:p>
              </w:tc>
              <w:tc>
                <w:tcPr>
                  <w:tcW w:w="1710" w:type="dxa"/>
                  <w:tcBorders>
                    <w:top w:val="single" w:sz="6" w:space="0" w:color="D99594"/>
                    <w:left w:val="single" w:sz="6" w:space="0" w:color="D99594"/>
                    <w:bottom w:val="single" w:sz="6" w:space="0" w:color="D99594"/>
                    <w:right w:val="single" w:sz="6" w:space="0" w:color="D99594"/>
                  </w:tcBorders>
                  <w:shd w:val="clear" w:color="auto" w:fill="auto"/>
                  <w:hideMark/>
                </w:tcPr>
                <w:p w14:paraId="1871F98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Sufficient (2)</w:t>
                  </w:r>
                </w:p>
              </w:tc>
              <w:tc>
                <w:tcPr>
                  <w:tcW w:w="1410" w:type="dxa"/>
                  <w:tcBorders>
                    <w:top w:val="single" w:sz="6" w:space="0" w:color="D99594"/>
                    <w:left w:val="single" w:sz="6" w:space="0" w:color="D99594"/>
                    <w:bottom w:val="single" w:sz="6" w:space="0" w:color="D99594"/>
                    <w:right w:val="single" w:sz="6" w:space="0" w:color="D99594"/>
                  </w:tcBorders>
                  <w:shd w:val="clear" w:color="auto" w:fill="auto"/>
                  <w:hideMark/>
                </w:tcPr>
                <w:p w14:paraId="677F2D00"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D</w:t>
                  </w:r>
                </w:p>
              </w:tc>
            </w:tr>
            <w:tr w:rsidR="00E52C4F" w:rsidRPr="006D4FF5" w14:paraId="61FE8A8D" w14:textId="77777777" w:rsidTr="002D2466">
              <w:trPr>
                <w:trHeight w:val="300"/>
              </w:trPr>
              <w:tc>
                <w:tcPr>
                  <w:tcW w:w="1800" w:type="dxa"/>
                  <w:tcBorders>
                    <w:top w:val="single" w:sz="6" w:space="0" w:color="D99594"/>
                    <w:left w:val="single" w:sz="6" w:space="0" w:color="D99594"/>
                    <w:bottom w:val="single" w:sz="6" w:space="0" w:color="D99594"/>
                    <w:right w:val="single" w:sz="6" w:space="0" w:color="D99594"/>
                  </w:tcBorders>
                  <w:shd w:val="clear" w:color="auto" w:fill="auto"/>
                  <w:hideMark/>
                </w:tcPr>
                <w:p w14:paraId="1263254C"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b/>
                      <w:bCs/>
                      <w:sz w:val="22"/>
                      <w:lang w:eastAsia="hr-HR"/>
                    </w:rPr>
                  </w:pPr>
                  <w:r w:rsidRPr="006D4FF5">
                    <w:rPr>
                      <w:rFonts w:asciiTheme="minorHAnsi" w:eastAsia="Times New Roman" w:hAnsiTheme="minorHAnsi"/>
                      <w:b/>
                      <w:bCs/>
                      <w:sz w:val="22"/>
                      <w:lang w:eastAsia="hr-HR"/>
                    </w:rPr>
                    <w:t>0,00 – 49,99</w:t>
                  </w:r>
                </w:p>
              </w:tc>
              <w:tc>
                <w:tcPr>
                  <w:tcW w:w="1710" w:type="dxa"/>
                  <w:tcBorders>
                    <w:top w:val="single" w:sz="6" w:space="0" w:color="D99594"/>
                    <w:left w:val="single" w:sz="6" w:space="0" w:color="D99594"/>
                    <w:bottom w:val="single" w:sz="6" w:space="0" w:color="D99594"/>
                    <w:right w:val="single" w:sz="6" w:space="0" w:color="D99594"/>
                  </w:tcBorders>
                  <w:shd w:val="clear" w:color="auto" w:fill="auto"/>
                  <w:hideMark/>
                </w:tcPr>
                <w:p w14:paraId="009A8671"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Insufficient (1)</w:t>
                  </w:r>
                </w:p>
              </w:tc>
              <w:tc>
                <w:tcPr>
                  <w:tcW w:w="1410" w:type="dxa"/>
                  <w:tcBorders>
                    <w:top w:val="single" w:sz="6" w:space="0" w:color="D99594"/>
                    <w:left w:val="single" w:sz="6" w:space="0" w:color="D99594"/>
                    <w:bottom w:val="single" w:sz="6" w:space="0" w:color="D99594"/>
                    <w:right w:val="single" w:sz="6" w:space="0" w:color="D99594"/>
                  </w:tcBorders>
                  <w:shd w:val="clear" w:color="auto" w:fill="auto"/>
                  <w:hideMark/>
                </w:tcPr>
                <w:p w14:paraId="43244882" w14:textId="77777777" w:rsidR="00E52C4F" w:rsidRPr="006D4FF5" w:rsidRDefault="00E52C4F" w:rsidP="002D2466">
                  <w:pPr>
                    <w:spacing w:before="0" w:beforeAutospacing="0" w:after="0" w:afterAutospacing="0"/>
                    <w:jc w:val="center"/>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F</w:t>
                  </w:r>
                </w:p>
              </w:tc>
            </w:tr>
          </w:tbl>
          <w:p w14:paraId="7D163B08"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p w14:paraId="58E38CC1"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 </w:t>
            </w:r>
          </w:p>
        </w:tc>
      </w:tr>
      <w:tr w:rsidR="00E52C4F" w:rsidRPr="006D4FF5" w14:paraId="06F0D025" w14:textId="77777777" w:rsidTr="006D48AE">
        <w:trPr>
          <w:trHeight w:val="300"/>
        </w:trPr>
        <w:tc>
          <w:tcPr>
            <w:tcW w:w="5000" w:type="pct"/>
            <w:gridSpan w:val="7"/>
            <w:shd w:val="clear" w:color="auto" w:fill="auto"/>
            <w:hideMark/>
          </w:tcPr>
          <w:p w14:paraId="69C35DC2" w14:textId="77777777" w:rsidR="00E52C4F" w:rsidRPr="006D4FF5" w:rsidRDefault="00E52C4F" w:rsidP="002D2466">
            <w:pPr>
              <w:pStyle w:val="Odlomakpopisa"/>
              <w:numPr>
                <w:ilvl w:val="0"/>
                <w:numId w:val="1100"/>
              </w:numPr>
              <w:spacing w:before="0" w:beforeAutospacing="0" w:after="0" w:afterAutospacing="0"/>
              <w:textAlignment w:val="baseline"/>
              <w:rPr>
                <w:rFonts w:asciiTheme="minorHAnsi" w:eastAsia="Times New Roman" w:hAnsiTheme="minorHAnsi"/>
                <w:lang w:eastAsia="hr-HR"/>
              </w:rPr>
            </w:pPr>
            <w:r w:rsidRPr="006D4FF5">
              <w:rPr>
                <w:rFonts w:asciiTheme="minorHAnsi" w:eastAsia="Times New Roman" w:hAnsiTheme="minorHAnsi"/>
                <w:b/>
                <w:bCs/>
                <w:lang w:eastAsia="hr-HR"/>
              </w:rPr>
              <w:t>Required reading</w:t>
            </w:r>
          </w:p>
        </w:tc>
      </w:tr>
      <w:tr w:rsidR="00E52C4F" w:rsidRPr="006D4FF5" w14:paraId="1196CB55" w14:textId="77777777" w:rsidTr="006D48AE">
        <w:trPr>
          <w:trHeight w:val="300"/>
        </w:trPr>
        <w:tc>
          <w:tcPr>
            <w:tcW w:w="5000" w:type="pct"/>
            <w:gridSpan w:val="7"/>
            <w:shd w:val="clear" w:color="auto" w:fill="auto"/>
            <w:hideMark/>
          </w:tcPr>
          <w:p w14:paraId="5F6DC7C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Morris Tim: Multimedia systems: delivering, generating, and interacting with multimedia'', Springer, 2000.,</w:t>
            </w:r>
          </w:p>
        </w:tc>
      </w:tr>
      <w:tr w:rsidR="00E52C4F" w:rsidRPr="006D4FF5" w14:paraId="53591AED" w14:textId="77777777" w:rsidTr="006D48AE">
        <w:trPr>
          <w:trHeight w:val="300"/>
        </w:trPr>
        <w:tc>
          <w:tcPr>
            <w:tcW w:w="5000" w:type="pct"/>
            <w:gridSpan w:val="7"/>
            <w:shd w:val="clear" w:color="auto" w:fill="auto"/>
            <w:hideMark/>
          </w:tcPr>
          <w:p w14:paraId="610336C5" w14:textId="77777777" w:rsidR="00E52C4F" w:rsidRPr="006D4FF5" w:rsidRDefault="00E52C4F" w:rsidP="002D2466">
            <w:pPr>
              <w:pStyle w:val="Odlomakpopisa"/>
              <w:numPr>
                <w:ilvl w:val="0"/>
                <w:numId w:val="1100"/>
              </w:num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b/>
                <w:bCs/>
                <w:color w:val="000000"/>
                <w:lang w:eastAsia="hr-HR"/>
              </w:rPr>
              <w:t xml:space="preserve">Dopus Literature </w:t>
            </w:r>
            <w:r w:rsidRPr="006D4FF5">
              <w:rPr>
                <w:rFonts w:asciiTheme="minorHAnsi" w:eastAsia="Times New Roman" w:hAnsiTheme="minorHAnsi"/>
                <w:b/>
                <w:bCs/>
                <w:lang w:eastAsia="hr-HR"/>
              </w:rPr>
              <w:t xml:space="preserve"> </w:t>
            </w:r>
          </w:p>
        </w:tc>
      </w:tr>
      <w:tr w:rsidR="00E52C4F" w:rsidRPr="006D4FF5" w14:paraId="12600443" w14:textId="77777777" w:rsidTr="006D48AE">
        <w:trPr>
          <w:trHeight w:val="300"/>
        </w:trPr>
        <w:tc>
          <w:tcPr>
            <w:tcW w:w="5000" w:type="pct"/>
            <w:gridSpan w:val="7"/>
            <w:shd w:val="clear" w:color="auto" w:fill="auto"/>
            <w:hideMark/>
          </w:tcPr>
          <w:p w14:paraId="1C6ADD80"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Vaughan Tay: Multimedia : Making It Work, Mc Graw-Hill, 2011.</w:t>
            </w:r>
          </w:p>
          <w:p w14:paraId="4AC04473"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Parhi, K. K., &amp; Nishitami, T. (Eds.). (2018). Digital Signal processing for multimedia systems. CRC press.</w:t>
            </w:r>
          </w:p>
          <w:p w14:paraId="4D0EDE85"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Guan, L. (Ed.). (2017). Multimedia image and video processing. CRC press.</w:t>
            </w:r>
          </w:p>
          <w:p w14:paraId="4E7B7FFD"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Tran, H. (2019). A survey of machine learning and data mining techniques used in multimedia system.</w:t>
            </w:r>
            <w:r w:rsidRPr="006D4FF5">
              <w:rPr>
                <w:rFonts w:ascii="Arial" w:eastAsia="Times New Roman" w:hAnsi="Arial" w:cs="Arial"/>
                <w:color w:val="000000"/>
                <w:lang w:eastAsia="hr-HR"/>
              </w:rPr>
              <w:t> </w:t>
            </w:r>
            <w:r w:rsidRPr="006D4FF5">
              <w:rPr>
                <w:rFonts w:asciiTheme="minorHAnsi" w:eastAsia="Times New Roman" w:hAnsiTheme="minorHAnsi"/>
                <w:i/>
                <w:iCs/>
                <w:color w:val="000000"/>
                <w:lang w:eastAsia="hr-HR"/>
              </w:rPr>
              <w:t>Dept. Comput. Sci., Univ. Texas Dallas Richardson, Richardson, TX, USA, Tech. Rep</w:t>
            </w:r>
            <w:r w:rsidRPr="006D4FF5">
              <w:rPr>
                <w:rFonts w:asciiTheme="minorHAnsi" w:eastAsia="Times New Roman" w:hAnsiTheme="minorHAnsi"/>
                <w:color w:val="000000"/>
                <w:lang w:eastAsia="hr-HR"/>
              </w:rPr>
              <w:t>. </w:t>
            </w:r>
          </w:p>
          <w:p w14:paraId="72E9E76C" w14:textId="77777777" w:rsidR="00E52C4F" w:rsidRPr="006D4FF5" w:rsidRDefault="00E52C4F" w:rsidP="002D2466">
            <w:pPr>
              <w:spacing w:before="0" w:beforeAutospacing="0" w:after="0" w:afterAutospacing="0"/>
              <w:jc w:val="both"/>
              <w:textAlignment w:val="baseline"/>
              <w:rPr>
                <w:rFonts w:asciiTheme="minorHAnsi" w:eastAsia="Times New Roman" w:hAnsiTheme="minorHAnsi"/>
                <w:lang w:eastAsia="hr-HR"/>
              </w:rPr>
            </w:pPr>
            <w:r w:rsidRPr="006D4FF5">
              <w:rPr>
                <w:rFonts w:asciiTheme="minorHAnsi" w:eastAsia="Times New Roman" w:hAnsiTheme="minorHAnsi"/>
                <w:color w:val="000000"/>
                <w:lang w:eastAsia="hr-HR"/>
              </w:rPr>
              <w:t>Peláez, C. A., &amp; Solano, A. (2023). A practice for the design of interactive multimedia experiences based on gamification: A case study in elementary education.</w:t>
            </w:r>
            <w:r w:rsidRPr="006D4FF5">
              <w:rPr>
                <w:rFonts w:ascii="Arial" w:eastAsia="Times New Roman" w:hAnsi="Arial" w:cs="Arial"/>
                <w:color w:val="000000"/>
                <w:lang w:eastAsia="hr-HR"/>
              </w:rPr>
              <w:t> </w:t>
            </w:r>
            <w:r w:rsidRPr="006D4FF5">
              <w:rPr>
                <w:rFonts w:asciiTheme="minorHAnsi" w:eastAsia="Times New Roman" w:hAnsiTheme="minorHAnsi"/>
                <w:i/>
                <w:iCs/>
                <w:color w:val="000000"/>
                <w:lang w:eastAsia="hr-HR"/>
              </w:rPr>
              <w:t>Sustainability</w:t>
            </w:r>
            <w:r w:rsidRPr="006D4FF5">
              <w:rPr>
                <w:rFonts w:asciiTheme="minorHAnsi" w:eastAsia="Times New Roman" w:hAnsiTheme="minorHAnsi"/>
                <w:color w:val="000000"/>
                <w:lang w:eastAsia="hr-HR"/>
              </w:rPr>
              <w:t>,</w:t>
            </w:r>
            <w:r w:rsidRPr="006D4FF5">
              <w:rPr>
                <w:rFonts w:ascii="Arial" w:eastAsia="Times New Roman" w:hAnsi="Arial" w:cs="Arial"/>
                <w:color w:val="000000"/>
                <w:lang w:eastAsia="hr-HR"/>
              </w:rPr>
              <w:t> </w:t>
            </w:r>
            <w:r w:rsidRPr="006D4FF5">
              <w:rPr>
                <w:rFonts w:asciiTheme="minorHAnsi" w:eastAsia="Times New Roman" w:hAnsiTheme="minorHAnsi"/>
                <w:i/>
                <w:iCs/>
                <w:color w:val="000000"/>
                <w:lang w:eastAsia="hr-HR"/>
              </w:rPr>
              <w:t>15</w:t>
            </w:r>
            <w:r w:rsidRPr="006D4FF5">
              <w:rPr>
                <w:rFonts w:asciiTheme="minorHAnsi" w:eastAsia="Times New Roman" w:hAnsiTheme="minorHAnsi"/>
                <w:color w:val="000000"/>
                <w:lang w:eastAsia="hr-HR"/>
              </w:rPr>
              <w:t>(3), 2385. </w:t>
            </w:r>
          </w:p>
        </w:tc>
      </w:tr>
    </w:tbl>
    <w:p w14:paraId="089032B8"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1EF66F0C"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6F0EEDA8"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2AC03F1E" w14:textId="77777777" w:rsidR="00E52C4F" w:rsidRPr="006D4FF5" w:rsidRDefault="00E52C4F" w:rsidP="00E52C4F">
      <w:pPr>
        <w:spacing w:before="0" w:beforeAutospacing="0" w:after="0" w:afterAutospacing="0"/>
        <w:textAlignment w:val="baseline"/>
        <w:rPr>
          <w:rFonts w:asciiTheme="minorHAnsi" w:eastAsia="Times New Roman" w:hAnsiTheme="minorHAnsi"/>
          <w:sz w:val="22"/>
          <w:lang w:eastAsia="hr-HR"/>
        </w:rPr>
      </w:pPr>
      <w:r w:rsidRPr="006D4FF5">
        <w:rPr>
          <w:rFonts w:asciiTheme="minorHAnsi" w:eastAsia="Times New Roman" w:hAnsiTheme="minorHAnsi"/>
          <w:sz w:val="22"/>
          <w:lang w:eastAsia="hr-HR"/>
        </w:rPr>
        <w:t> </w:t>
      </w:r>
    </w:p>
    <w:p w14:paraId="2C4229C2" w14:textId="77777777" w:rsidR="00E52C4F" w:rsidRPr="006D4FF5" w:rsidRDefault="00E52C4F" w:rsidP="00E52C4F">
      <w:pPr>
        <w:rPr>
          <w:rFonts w:asciiTheme="minorHAnsi" w:hAnsiTheme="minorHAnsi"/>
          <w:sz w:val="22"/>
        </w:rPr>
      </w:pPr>
    </w:p>
    <w:p w14:paraId="0148B260" w14:textId="77777777" w:rsidR="00E52C4F" w:rsidRPr="006D4FF5" w:rsidRDefault="00E52C4F" w:rsidP="00E52C4F">
      <w:pPr>
        <w:tabs>
          <w:tab w:val="left" w:pos="8025"/>
        </w:tabs>
        <w:rPr>
          <w:rFonts w:asciiTheme="minorHAnsi" w:hAnsiTheme="minorHAnsi"/>
          <w:sz w:val="22"/>
        </w:rPr>
      </w:pPr>
    </w:p>
    <w:p w14:paraId="5CEFB782" w14:textId="77777777" w:rsidR="00E52C4F" w:rsidRPr="006D4FF5" w:rsidRDefault="00E52C4F" w:rsidP="00E52C4F">
      <w:pPr>
        <w:tabs>
          <w:tab w:val="left" w:pos="8025"/>
        </w:tabs>
        <w:rPr>
          <w:rFonts w:asciiTheme="minorHAnsi" w:hAnsiTheme="minorHAnsi"/>
          <w:sz w:val="22"/>
        </w:rPr>
      </w:pPr>
    </w:p>
    <w:p w14:paraId="1E79C577" w14:textId="77777777" w:rsidR="00E52C4F" w:rsidRPr="006D4FF5" w:rsidRDefault="00E52C4F" w:rsidP="00E52C4F">
      <w:pPr>
        <w:tabs>
          <w:tab w:val="left" w:pos="8025"/>
        </w:tabs>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38"/>
        <w:gridCol w:w="1127"/>
        <w:gridCol w:w="1128"/>
        <w:gridCol w:w="104"/>
        <w:gridCol w:w="387"/>
        <w:gridCol w:w="2133"/>
        <w:gridCol w:w="1699"/>
      </w:tblGrid>
      <w:tr w:rsidR="00E52C4F" w:rsidRPr="006D4FF5" w14:paraId="38F26E63" w14:textId="77777777" w:rsidTr="006D48AE">
        <w:trPr>
          <w:trHeight w:val="405"/>
        </w:trPr>
        <w:tc>
          <w:tcPr>
            <w:tcW w:w="1354" w:type="pct"/>
            <w:shd w:val="clear" w:color="auto" w:fill="auto"/>
          </w:tcPr>
          <w:p w14:paraId="40992A91"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lastRenderedPageBreak/>
              <w:t>The name of the college</w:t>
            </w:r>
          </w:p>
        </w:tc>
        <w:tc>
          <w:tcPr>
            <w:tcW w:w="3646" w:type="pct"/>
            <w:gridSpan w:val="6"/>
            <w:shd w:val="clear" w:color="auto" w:fill="auto"/>
          </w:tcPr>
          <w:p w14:paraId="4F02C954" w14:textId="77777777" w:rsidR="00E52C4F" w:rsidRPr="006D4FF5" w:rsidRDefault="00E52C4F" w:rsidP="002D2466">
            <w:pPr>
              <w:keepNext/>
              <w:spacing w:before="240" w:after="60"/>
              <w:outlineLvl w:val="2"/>
              <w:rPr>
                <w:rFonts w:asciiTheme="minorHAnsi" w:hAnsiTheme="minorHAnsi"/>
                <w:b/>
                <w:bCs/>
                <w:iCs/>
                <w:color w:val="000000"/>
              </w:rPr>
            </w:pPr>
            <w:r w:rsidRPr="006D4FF5">
              <w:rPr>
                <w:rFonts w:asciiTheme="minorHAnsi" w:hAnsiTheme="minorHAnsi"/>
                <w:b/>
                <w:bCs/>
                <w:iCs/>
                <w:color w:val="000000"/>
              </w:rPr>
              <w:t>CONTROL AND AUDIT OF INFORMATION SYSTEMS</w:t>
            </w:r>
          </w:p>
        </w:tc>
      </w:tr>
      <w:tr w:rsidR="00E52C4F" w:rsidRPr="006D4FF5" w14:paraId="29E07B86" w14:textId="77777777" w:rsidTr="006D48AE">
        <w:trPr>
          <w:trHeight w:val="405"/>
        </w:trPr>
        <w:tc>
          <w:tcPr>
            <w:tcW w:w="1354" w:type="pct"/>
            <w:shd w:val="clear" w:color="auto" w:fill="auto"/>
          </w:tcPr>
          <w:p w14:paraId="4781A1C2" w14:textId="77777777" w:rsidR="00E52C4F" w:rsidRPr="006D4FF5" w:rsidRDefault="00E52C4F" w:rsidP="002D2466">
            <w:pPr>
              <w:rPr>
                <w:rFonts w:asciiTheme="minorHAnsi" w:hAnsiTheme="minorHAnsi"/>
                <w:b/>
                <w:bCs/>
              </w:rPr>
            </w:pPr>
            <w:r w:rsidRPr="006D4FF5">
              <w:rPr>
                <w:rFonts w:asciiTheme="minorHAnsi" w:hAnsiTheme="minorHAnsi"/>
                <w:b/>
                <w:bCs/>
                <w:color w:val="000000"/>
              </w:rPr>
              <w:t>Course Holder</w:t>
            </w:r>
          </w:p>
        </w:tc>
        <w:tc>
          <w:tcPr>
            <w:tcW w:w="3646" w:type="pct"/>
            <w:gridSpan w:val="6"/>
            <w:shd w:val="clear" w:color="auto" w:fill="auto"/>
          </w:tcPr>
          <w:p w14:paraId="5327687E" w14:textId="77777777" w:rsidR="00E52C4F" w:rsidRPr="006D4FF5" w:rsidRDefault="00E52C4F" w:rsidP="002D2466">
            <w:pPr>
              <w:rPr>
                <w:rFonts w:asciiTheme="minorHAnsi" w:hAnsiTheme="minorHAnsi"/>
                <w:b/>
              </w:rPr>
            </w:pPr>
            <w:r w:rsidRPr="006D4FF5">
              <w:rPr>
                <w:rFonts w:asciiTheme="minorHAnsi" w:hAnsiTheme="minorHAnsi"/>
                <w:b/>
              </w:rPr>
              <w:t>dr .sc. Socio. Elena Krelja Kurelović, prof. Stud.</w:t>
            </w:r>
          </w:p>
        </w:tc>
      </w:tr>
      <w:tr w:rsidR="00E52C4F" w:rsidRPr="006D4FF5" w14:paraId="00979FC6" w14:textId="77777777" w:rsidTr="006D48AE">
        <w:trPr>
          <w:trHeight w:val="405"/>
        </w:trPr>
        <w:tc>
          <w:tcPr>
            <w:tcW w:w="1354" w:type="pct"/>
            <w:shd w:val="clear" w:color="auto" w:fill="auto"/>
          </w:tcPr>
          <w:p w14:paraId="23EF7DAD"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Study program</w:t>
            </w:r>
          </w:p>
        </w:tc>
        <w:tc>
          <w:tcPr>
            <w:tcW w:w="3646" w:type="pct"/>
            <w:gridSpan w:val="6"/>
            <w:shd w:val="clear" w:color="auto" w:fill="auto"/>
          </w:tcPr>
          <w:p w14:paraId="35B51FF4" w14:textId="77777777" w:rsidR="00E52C4F" w:rsidRPr="006D4FF5" w:rsidRDefault="00E52C4F" w:rsidP="002D2466">
            <w:pPr>
              <w:rPr>
                <w:rFonts w:asciiTheme="minorHAnsi" w:hAnsiTheme="minorHAnsi"/>
                <w:b/>
                <w:bCs/>
              </w:rPr>
            </w:pPr>
            <w:r w:rsidRPr="006D4FF5">
              <w:rPr>
                <w:rFonts w:asciiTheme="minorHAnsi" w:hAnsiTheme="minorHAnsi"/>
                <w:b/>
                <w:bCs/>
              </w:rPr>
              <w:t>Professional Graduate Study of Information Technologies in Business Systems</w:t>
            </w:r>
          </w:p>
        </w:tc>
      </w:tr>
      <w:tr w:rsidR="00E52C4F" w:rsidRPr="006D4FF5" w14:paraId="3D7F6D5C" w14:textId="77777777" w:rsidTr="006D48AE">
        <w:trPr>
          <w:trHeight w:val="405"/>
        </w:trPr>
        <w:tc>
          <w:tcPr>
            <w:tcW w:w="1354" w:type="pct"/>
            <w:shd w:val="clear" w:color="auto" w:fill="auto"/>
          </w:tcPr>
          <w:p w14:paraId="53D91105"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College</w:t>
            </w:r>
          </w:p>
        </w:tc>
        <w:tc>
          <w:tcPr>
            <w:tcW w:w="3646" w:type="pct"/>
            <w:gridSpan w:val="6"/>
            <w:shd w:val="clear" w:color="auto" w:fill="auto"/>
          </w:tcPr>
          <w:p w14:paraId="496EDF75" w14:textId="77777777" w:rsidR="00E52C4F" w:rsidRPr="006D4FF5" w:rsidRDefault="00E52C4F" w:rsidP="002D2466">
            <w:pPr>
              <w:rPr>
                <w:rFonts w:asciiTheme="minorHAnsi" w:hAnsiTheme="minorHAnsi"/>
                <w:b/>
                <w:bCs/>
                <w:i/>
                <w:color w:val="FF0000"/>
              </w:rPr>
            </w:pPr>
            <w:r w:rsidRPr="006D4FF5">
              <w:rPr>
                <w:rFonts w:asciiTheme="minorHAnsi" w:hAnsiTheme="minorHAnsi"/>
                <w:b/>
                <w:bCs/>
              </w:rPr>
              <w:t>BINDING</w:t>
            </w:r>
          </w:p>
        </w:tc>
      </w:tr>
      <w:tr w:rsidR="00E52C4F" w:rsidRPr="006D4FF5" w14:paraId="5939CC44" w14:textId="77777777" w:rsidTr="006D48AE">
        <w:trPr>
          <w:trHeight w:val="405"/>
        </w:trPr>
        <w:tc>
          <w:tcPr>
            <w:tcW w:w="1354" w:type="pct"/>
            <w:shd w:val="clear" w:color="auto" w:fill="auto"/>
          </w:tcPr>
          <w:p w14:paraId="5C9344CD"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Year</w:t>
            </w:r>
          </w:p>
        </w:tc>
        <w:tc>
          <w:tcPr>
            <w:tcW w:w="627" w:type="pct"/>
            <w:shd w:val="clear" w:color="auto" w:fill="auto"/>
          </w:tcPr>
          <w:p w14:paraId="18C35945" w14:textId="77777777" w:rsidR="00E52C4F" w:rsidRPr="006D4FF5" w:rsidRDefault="00E52C4F" w:rsidP="002D2466">
            <w:pPr>
              <w:rPr>
                <w:rFonts w:asciiTheme="minorHAnsi" w:hAnsiTheme="minorHAnsi"/>
              </w:rPr>
            </w:pPr>
            <w:r w:rsidRPr="006D4FF5">
              <w:rPr>
                <w:rFonts w:asciiTheme="minorHAnsi" w:hAnsiTheme="minorHAnsi"/>
                <w:b/>
                <w:bCs/>
              </w:rPr>
              <w:t>FIRST</w:t>
            </w:r>
          </w:p>
        </w:tc>
        <w:tc>
          <w:tcPr>
            <w:tcW w:w="628" w:type="pct"/>
            <w:shd w:val="clear" w:color="auto" w:fill="auto"/>
          </w:tcPr>
          <w:p w14:paraId="19447C05" w14:textId="77777777" w:rsidR="00E52C4F" w:rsidRPr="006D4FF5" w:rsidRDefault="00E52C4F" w:rsidP="002D2466">
            <w:pPr>
              <w:rPr>
                <w:rFonts w:asciiTheme="minorHAnsi" w:hAnsiTheme="minorHAnsi"/>
                <w:b/>
                <w:bCs/>
              </w:rPr>
            </w:pPr>
            <w:r w:rsidRPr="006D4FF5">
              <w:rPr>
                <w:rFonts w:asciiTheme="minorHAnsi" w:hAnsiTheme="minorHAnsi"/>
                <w:b/>
                <w:bCs/>
              </w:rPr>
              <w:t>Semester</w:t>
            </w:r>
          </w:p>
        </w:tc>
        <w:tc>
          <w:tcPr>
            <w:tcW w:w="262" w:type="pct"/>
            <w:gridSpan w:val="2"/>
            <w:shd w:val="clear" w:color="auto" w:fill="auto"/>
          </w:tcPr>
          <w:p w14:paraId="73567805" w14:textId="77777777" w:rsidR="00E52C4F" w:rsidRPr="006D4FF5" w:rsidRDefault="00E52C4F" w:rsidP="002D2466">
            <w:pPr>
              <w:rPr>
                <w:rFonts w:asciiTheme="minorHAnsi" w:hAnsiTheme="minorHAnsi"/>
              </w:rPr>
            </w:pPr>
            <w:r w:rsidRPr="006D4FF5">
              <w:rPr>
                <w:rFonts w:asciiTheme="minorHAnsi" w:hAnsiTheme="minorHAnsi"/>
              </w:rPr>
              <w:t>And</w:t>
            </w:r>
          </w:p>
        </w:tc>
        <w:tc>
          <w:tcPr>
            <w:tcW w:w="1185" w:type="pct"/>
            <w:shd w:val="clear" w:color="auto" w:fill="auto"/>
          </w:tcPr>
          <w:p w14:paraId="57475E76" w14:textId="77777777" w:rsidR="00E52C4F" w:rsidRPr="006D4FF5" w:rsidRDefault="00E52C4F" w:rsidP="002D2466">
            <w:pPr>
              <w:rPr>
                <w:rFonts w:asciiTheme="minorHAnsi" w:hAnsiTheme="minorHAnsi"/>
                <w:b/>
                <w:bCs/>
              </w:rPr>
            </w:pPr>
            <w:r w:rsidRPr="006D4FF5">
              <w:rPr>
                <w:rFonts w:asciiTheme="minorHAnsi" w:hAnsiTheme="minorHAnsi"/>
                <w:b/>
                <w:bCs/>
              </w:rPr>
              <w:t>ECTS credits</w:t>
            </w:r>
          </w:p>
        </w:tc>
        <w:tc>
          <w:tcPr>
            <w:tcW w:w="944" w:type="pct"/>
            <w:shd w:val="clear" w:color="auto" w:fill="auto"/>
          </w:tcPr>
          <w:p w14:paraId="67FFBE70" w14:textId="77777777" w:rsidR="00E52C4F" w:rsidRPr="006D4FF5" w:rsidRDefault="00E52C4F" w:rsidP="002D2466">
            <w:pPr>
              <w:rPr>
                <w:rFonts w:asciiTheme="minorHAnsi" w:hAnsiTheme="minorHAnsi"/>
                <w:b/>
                <w:bCs/>
              </w:rPr>
            </w:pPr>
            <w:r w:rsidRPr="006D4FF5">
              <w:rPr>
                <w:rFonts w:asciiTheme="minorHAnsi" w:hAnsiTheme="minorHAnsi"/>
                <w:b/>
                <w:bCs/>
              </w:rPr>
              <w:t>4</w:t>
            </w:r>
          </w:p>
        </w:tc>
      </w:tr>
      <w:tr w:rsidR="00E52C4F" w:rsidRPr="006D4FF5" w14:paraId="014680EE" w14:textId="77777777" w:rsidTr="006D48AE">
        <w:trPr>
          <w:trHeight w:val="566"/>
        </w:trPr>
        <w:tc>
          <w:tcPr>
            <w:tcW w:w="1354" w:type="pct"/>
            <w:shd w:val="clear" w:color="auto" w:fill="auto"/>
          </w:tcPr>
          <w:p w14:paraId="195E3707"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 xml:space="preserve">Conduct of classes </w:t>
            </w:r>
          </w:p>
          <w:p w14:paraId="4E71D7B7"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(P + V + S+ Pr)</w:t>
            </w:r>
          </w:p>
        </w:tc>
        <w:tc>
          <w:tcPr>
            <w:tcW w:w="3646" w:type="pct"/>
            <w:gridSpan w:val="6"/>
            <w:shd w:val="clear" w:color="auto" w:fill="auto"/>
          </w:tcPr>
          <w:p w14:paraId="006D6EF6" w14:textId="77777777" w:rsidR="00E52C4F" w:rsidRPr="006D4FF5" w:rsidRDefault="00E52C4F" w:rsidP="002D2466">
            <w:pPr>
              <w:jc w:val="center"/>
              <w:rPr>
                <w:rFonts w:asciiTheme="minorHAnsi" w:hAnsiTheme="minorHAnsi"/>
                <w:b/>
                <w:bCs/>
              </w:rPr>
            </w:pPr>
            <w:r w:rsidRPr="006D4FF5">
              <w:rPr>
                <w:rFonts w:asciiTheme="minorHAnsi" w:hAnsiTheme="minorHAnsi"/>
                <w:b/>
                <w:bCs/>
              </w:rPr>
              <w:t>2P+1S</w:t>
            </w:r>
          </w:p>
        </w:tc>
      </w:tr>
      <w:tr w:rsidR="00E52C4F" w:rsidRPr="006D4FF5" w14:paraId="371B02F5" w14:textId="77777777" w:rsidTr="006D48AE">
        <w:trPr>
          <w:trHeight w:hRule="exact" w:val="288"/>
        </w:trPr>
        <w:tc>
          <w:tcPr>
            <w:tcW w:w="5000" w:type="pct"/>
            <w:gridSpan w:val="7"/>
            <w:shd w:val="clear" w:color="auto" w:fill="auto"/>
          </w:tcPr>
          <w:p w14:paraId="08CCC85D" w14:textId="77777777" w:rsidR="00E52C4F" w:rsidRPr="006D4FF5" w:rsidRDefault="00E52C4F" w:rsidP="002D2466">
            <w:pPr>
              <w:pStyle w:val="Odlomakpopisa"/>
              <w:numPr>
                <w:ilvl w:val="0"/>
                <w:numId w:val="1557"/>
              </w:numPr>
              <w:spacing w:after="60"/>
              <w:rPr>
                <w:rFonts w:asciiTheme="minorHAnsi" w:hAnsiTheme="minorHAnsi"/>
                <w:b/>
                <w:color w:val="000000"/>
              </w:rPr>
            </w:pPr>
            <w:r w:rsidRPr="006D4FF5">
              <w:rPr>
                <w:rFonts w:asciiTheme="minorHAnsi" w:hAnsiTheme="minorHAnsi"/>
                <w:b/>
                <w:color w:val="000000"/>
              </w:rPr>
              <w:t>Objectives of the course</w:t>
            </w:r>
          </w:p>
          <w:p w14:paraId="332F429B"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07885150" w14:textId="77777777" w:rsidTr="006D48AE">
        <w:trPr>
          <w:trHeight w:val="432"/>
        </w:trPr>
        <w:tc>
          <w:tcPr>
            <w:tcW w:w="5000" w:type="pct"/>
            <w:gridSpan w:val="7"/>
            <w:shd w:val="clear" w:color="auto" w:fill="auto"/>
          </w:tcPr>
          <w:p w14:paraId="224D38CA"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Introducing students to the basic knowledge, skills and competencies necessary for the implementation of control and audit of information systems and the importance of the same within the business organization.</w:t>
            </w:r>
          </w:p>
        </w:tc>
      </w:tr>
      <w:tr w:rsidR="00E52C4F" w:rsidRPr="006D4FF5" w14:paraId="1958F0F4" w14:textId="77777777" w:rsidTr="006D48AE">
        <w:trPr>
          <w:trHeight w:hRule="exact" w:val="288"/>
        </w:trPr>
        <w:tc>
          <w:tcPr>
            <w:tcW w:w="5000" w:type="pct"/>
            <w:gridSpan w:val="7"/>
            <w:shd w:val="clear" w:color="auto" w:fill="auto"/>
          </w:tcPr>
          <w:p w14:paraId="13A418D2" w14:textId="77777777" w:rsidR="00E52C4F" w:rsidRPr="006D4FF5" w:rsidRDefault="00E52C4F" w:rsidP="002D2466">
            <w:pPr>
              <w:pStyle w:val="Odlomakpopisa"/>
              <w:numPr>
                <w:ilvl w:val="0"/>
                <w:numId w:val="1557"/>
              </w:numPr>
              <w:spacing w:after="60"/>
              <w:rPr>
                <w:rFonts w:asciiTheme="minorHAnsi" w:hAnsiTheme="minorHAnsi"/>
                <w:b/>
                <w:color w:val="000000"/>
              </w:rPr>
            </w:pPr>
            <w:r w:rsidRPr="006D4FF5">
              <w:rPr>
                <w:rFonts w:asciiTheme="minorHAnsi" w:hAnsiTheme="minorHAnsi"/>
                <w:b/>
                <w:color w:val="000000"/>
              </w:rPr>
              <w:t>Requirements for enrolment in the course</w:t>
            </w:r>
          </w:p>
        </w:tc>
      </w:tr>
      <w:tr w:rsidR="00E52C4F" w:rsidRPr="006D4FF5" w14:paraId="706BE285" w14:textId="77777777" w:rsidTr="006D48AE">
        <w:trPr>
          <w:trHeight w:val="432"/>
        </w:trPr>
        <w:tc>
          <w:tcPr>
            <w:tcW w:w="5000" w:type="pct"/>
            <w:gridSpan w:val="7"/>
            <w:shd w:val="clear" w:color="auto" w:fill="auto"/>
          </w:tcPr>
          <w:p w14:paraId="0420911E" w14:textId="77777777" w:rsidR="00E52C4F" w:rsidRPr="006D4FF5" w:rsidRDefault="00E52C4F" w:rsidP="002D2466">
            <w:pPr>
              <w:jc w:val="both"/>
              <w:rPr>
                <w:rFonts w:asciiTheme="minorHAnsi" w:hAnsiTheme="minorHAnsi"/>
                <w:b/>
                <w:color w:val="000000"/>
              </w:rPr>
            </w:pPr>
            <w:r w:rsidRPr="006D4FF5">
              <w:rPr>
                <w:rFonts w:asciiTheme="minorHAnsi" w:hAnsiTheme="minorHAnsi"/>
                <w:color w:val="000000"/>
              </w:rPr>
              <w:t>There are no conditions.</w:t>
            </w:r>
          </w:p>
        </w:tc>
      </w:tr>
      <w:tr w:rsidR="00E52C4F" w:rsidRPr="006D4FF5" w14:paraId="5E9E2EA8" w14:textId="77777777" w:rsidTr="006D48AE">
        <w:trPr>
          <w:trHeight w:hRule="exact" w:val="288"/>
        </w:trPr>
        <w:tc>
          <w:tcPr>
            <w:tcW w:w="5000" w:type="pct"/>
            <w:gridSpan w:val="7"/>
            <w:shd w:val="clear" w:color="auto" w:fill="auto"/>
          </w:tcPr>
          <w:p w14:paraId="75DDF21D" w14:textId="77777777" w:rsidR="00E52C4F" w:rsidRPr="006D4FF5" w:rsidRDefault="00E52C4F" w:rsidP="002D2466">
            <w:pPr>
              <w:pStyle w:val="Odlomakpopisa"/>
              <w:numPr>
                <w:ilvl w:val="0"/>
                <w:numId w:val="1557"/>
              </w:numPr>
              <w:spacing w:after="60"/>
              <w:rPr>
                <w:rFonts w:asciiTheme="minorHAnsi" w:hAnsiTheme="minorHAnsi"/>
                <w:b/>
                <w:color w:val="000000"/>
              </w:rPr>
            </w:pPr>
            <w:r w:rsidRPr="006D4FF5">
              <w:rPr>
                <w:rFonts w:asciiTheme="minorHAnsi" w:hAnsiTheme="minorHAnsi"/>
                <w:b/>
                <w:color w:val="000000"/>
              </w:rPr>
              <w:t>Programme-level learning outcomes to which the course contributes</w:t>
            </w:r>
          </w:p>
        </w:tc>
      </w:tr>
      <w:tr w:rsidR="00E52C4F" w:rsidRPr="006D4FF5" w14:paraId="2B91A4FE" w14:textId="77777777" w:rsidTr="006D48AE">
        <w:trPr>
          <w:trHeight w:val="432"/>
        </w:trPr>
        <w:tc>
          <w:tcPr>
            <w:tcW w:w="5000" w:type="pct"/>
            <w:gridSpan w:val="7"/>
            <w:shd w:val="clear" w:color="auto" w:fill="auto"/>
          </w:tcPr>
          <w:p w14:paraId="7570C110" w14:textId="77777777" w:rsidR="00E52C4F" w:rsidRPr="006D4FF5" w:rsidRDefault="00E52C4F" w:rsidP="002D2466">
            <w:pPr>
              <w:ind w:left="360"/>
              <w:contextualSpacing/>
              <w:jc w:val="both"/>
              <w:rPr>
                <w:rFonts w:asciiTheme="minorHAnsi" w:hAnsiTheme="minorHAnsi"/>
              </w:rPr>
            </w:pPr>
            <w:r w:rsidRPr="006D4FF5">
              <w:rPr>
                <w:rFonts w:asciiTheme="minorHAnsi" w:hAnsiTheme="minorHAnsi"/>
                <w:b/>
              </w:rPr>
              <w:t>Outcome 14:</w:t>
            </w:r>
            <w:r w:rsidRPr="006D4FF5">
              <w:rPr>
                <w:rFonts w:asciiTheme="minorHAnsi" w:hAnsiTheme="minorHAnsi"/>
              </w:rPr>
              <w:t xml:space="preserve"> Identify appropriate standards and apply methods of control and audit of the business information system</w:t>
            </w:r>
          </w:p>
          <w:p w14:paraId="01AB8172" w14:textId="77777777" w:rsidR="00E52C4F" w:rsidRPr="006D4FF5" w:rsidRDefault="00E52C4F" w:rsidP="002D2466">
            <w:pPr>
              <w:ind w:left="360"/>
              <w:contextualSpacing/>
              <w:jc w:val="both"/>
              <w:rPr>
                <w:rFonts w:asciiTheme="minorHAnsi" w:hAnsiTheme="minorHAnsi"/>
              </w:rPr>
            </w:pPr>
          </w:p>
        </w:tc>
      </w:tr>
      <w:tr w:rsidR="00E52C4F" w:rsidRPr="006D4FF5" w14:paraId="406A4EEB" w14:textId="77777777" w:rsidTr="006D48AE">
        <w:trPr>
          <w:trHeight w:hRule="exact" w:val="288"/>
        </w:trPr>
        <w:tc>
          <w:tcPr>
            <w:tcW w:w="5000" w:type="pct"/>
            <w:gridSpan w:val="7"/>
            <w:shd w:val="clear" w:color="auto" w:fill="auto"/>
          </w:tcPr>
          <w:p w14:paraId="0D736F0F" w14:textId="77777777" w:rsidR="00E52C4F" w:rsidRPr="006D4FF5" w:rsidRDefault="00E52C4F" w:rsidP="002D2466">
            <w:pPr>
              <w:pStyle w:val="Odlomakpopisa"/>
              <w:numPr>
                <w:ilvl w:val="0"/>
                <w:numId w:val="1557"/>
              </w:numPr>
              <w:spacing w:after="60"/>
              <w:rPr>
                <w:rFonts w:asciiTheme="minorHAnsi" w:hAnsiTheme="minorHAnsi"/>
                <w:b/>
                <w:color w:val="000000"/>
              </w:rPr>
            </w:pPr>
            <w:r w:rsidRPr="006D4FF5">
              <w:rPr>
                <w:rFonts w:asciiTheme="minorHAnsi" w:hAnsiTheme="minorHAnsi"/>
                <w:b/>
                <w:color w:val="000000"/>
              </w:rPr>
              <w:t>Expected learning outcomes at course level</w:t>
            </w:r>
          </w:p>
          <w:p w14:paraId="20784135"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766822A8" w14:textId="77777777" w:rsidTr="006D48AE">
        <w:trPr>
          <w:trHeight w:val="1475"/>
        </w:trPr>
        <w:tc>
          <w:tcPr>
            <w:tcW w:w="5000" w:type="pct"/>
            <w:gridSpan w:val="7"/>
            <w:shd w:val="clear" w:color="auto" w:fill="auto"/>
          </w:tcPr>
          <w:p w14:paraId="49625DD8" w14:textId="77777777" w:rsidR="00E52C4F" w:rsidRPr="006D4FF5" w:rsidRDefault="00E52C4F" w:rsidP="002D2466">
            <w:pPr>
              <w:numPr>
                <w:ilvl w:val="0"/>
                <w:numId w:val="17"/>
              </w:numPr>
              <w:spacing w:before="0" w:beforeAutospacing="0" w:after="0" w:afterAutospacing="0"/>
              <w:rPr>
                <w:rFonts w:asciiTheme="minorHAnsi" w:eastAsia="Calibri" w:hAnsiTheme="minorHAnsi"/>
                <w:lang w:eastAsia="hr-HR"/>
              </w:rPr>
            </w:pPr>
            <w:r w:rsidRPr="006D4FF5">
              <w:rPr>
                <w:rFonts w:asciiTheme="minorHAnsi" w:eastAsia="Calibri" w:hAnsiTheme="minorHAnsi"/>
                <w:lang w:eastAsia="hr-HR"/>
              </w:rPr>
              <w:t xml:space="preserve">Distinguish the basic </w:t>
            </w:r>
            <w:r w:rsidRPr="006D4FF5">
              <w:rPr>
                <w:rFonts w:asciiTheme="minorHAnsi" w:eastAsia="Times New Roman" w:hAnsiTheme="minorHAnsi"/>
                <w:color w:val="000000"/>
                <w:lang w:eastAsia="hr-HR"/>
              </w:rPr>
              <w:t>concepts in the control and audit of business information systems as a part of business system management.</w:t>
            </w:r>
          </w:p>
          <w:p w14:paraId="5DB70474" w14:textId="77777777" w:rsidR="00E52C4F" w:rsidRPr="006D4FF5" w:rsidRDefault="00E52C4F" w:rsidP="002D2466">
            <w:pPr>
              <w:numPr>
                <w:ilvl w:val="0"/>
                <w:numId w:val="17"/>
              </w:numPr>
              <w:spacing w:before="0" w:beforeAutospacing="0" w:after="0" w:afterAutospacing="0"/>
              <w:rPr>
                <w:rFonts w:asciiTheme="minorHAnsi" w:eastAsia="Calibri" w:hAnsiTheme="minorHAnsi"/>
                <w:lang w:eastAsia="hr-HR"/>
              </w:rPr>
            </w:pPr>
            <w:r w:rsidRPr="006D4FF5">
              <w:rPr>
                <w:rFonts w:asciiTheme="minorHAnsi" w:eastAsia="Times New Roman" w:hAnsiTheme="minorHAnsi"/>
                <w:color w:val="000000"/>
                <w:lang w:eastAsia="hr-HR"/>
              </w:rPr>
              <w:t>Explain the relevant standards, methods and tools used in the audit process of information business systems.</w:t>
            </w:r>
          </w:p>
          <w:p w14:paraId="5132BFF0" w14:textId="77777777" w:rsidR="00E52C4F" w:rsidRPr="006D4FF5" w:rsidRDefault="00E52C4F" w:rsidP="002D2466">
            <w:pPr>
              <w:numPr>
                <w:ilvl w:val="0"/>
                <w:numId w:val="17"/>
              </w:numPr>
              <w:spacing w:before="0" w:beforeAutospacing="0" w:after="0" w:afterAutospacing="0"/>
              <w:rPr>
                <w:rFonts w:asciiTheme="minorHAnsi" w:eastAsia="Calibri" w:hAnsiTheme="minorHAnsi"/>
                <w:lang w:eastAsia="hr-HR"/>
              </w:rPr>
            </w:pPr>
            <w:r w:rsidRPr="006D4FF5">
              <w:rPr>
                <w:rFonts w:asciiTheme="minorHAnsi" w:eastAsia="Times New Roman" w:hAnsiTheme="minorHAnsi"/>
                <w:color w:val="000000"/>
                <w:lang w:eastAsia="hr-HR"/>
              </w:rPr>
              <w:t>Analyze the researched methods of the business information systems audit procedure on the given examples.</w:t>
            </w:r>
          </w:p>
          <w:p w14:paraId="22FA4650" w14:textId="77777777" w:rsidR="00E52C4F" w:rsidRPr="006D4FF5" w:rsidRDefault="00E52C4F" w:rsidP="002D2466">
            <w:pPr>
              <w:numPr>
                <w:ilvl w:val="0"/>
                <w:numId w:val="17"/>
              </w:numPr>
              <w:spacing w:before="0" w:beforeAutospacing="0" w:after="0" w:afterAutospacing="0"/>
              <w:rPr>
                <w:rFonts w:asciiTheme="minorHAnsi" w:eastAsia="Calibri" w:hAnsiTheme="minorHAnsi"/>
                <w:lang w:eastAsia="hr-HR"/>
              </w:rPr>
            </w:pPr>
            <w:r w:rsidRPr="006D4FF5">
              <w:rPr>
                <w:rFonts w:asciiTheme="minorHAnsi" w:eastAsia="Times New Roman" w:hAnsiTheme="minorHAnsi"/>
                <w:color w:val="000000"/>
                <w:lang w:eastAsia="hr-HR"/>
              </w:rPr>
              <w:t>To present the explored ways of possible solutions for improving business information systems based on the control and audit carried out on the given examples.</w:t>
            </w:r>
          </w:p>
        </w:tc>
      </w:tr>
      <w:tr w:rsidR="00E52C4F" w:rsidRPr="006D4FF5" w14:paraId="58372949" w14:textId="77777777" w:rsidTr="006D48AE">
        <w:trPr>
          <w:trHeight w:val="432"/>
          <w:hidden/>
        </w:trPr>
        <w:tc>
          <w:tcPr>
            <w:tcW w:w="5000" w:type="pct"/>
            <w:gridSpan w:val="7"/>
            <w:shd w:val="clear" w:color="auto" w:fill="auto"/>
          </w:tcPr>
          <w:p w14:paraId="14067EB2" w14:textId="77777777" w:rsidR="00E52C4F" w:rsidRPr="006D4FF5" w:rsidRDefault="00E52C4F" w:rsidP="002D2466">
            <w:pPr>
              <w:jc w:val="both"/>
              <w:rPr>
                <w:rFonts w:asciiTheme="minorHAnsi" w:hAnsiTheme="minorHAnsi"/>
                <w:b/>
                <w:vanish/>
              </w:rPr>
            </w:pPr>
          </w:p>
        </w:tc>
      </w:tr>
      <w:tr w:rsidR="00E52C4F" w:rsidRPr="006D4FF5" w14:paraId="644D6B21" w14:textId="77777777" w:rsidTr="006D48AE">
        <w:trPr>
          <w:trHeight w:val="432"/>
        </w:trPr>
        <w:tc>
          <w:tcPr>
            <w:tcW w:w="1354" w:type="pct"/>
            <w:shd w:val="clear" w:color="auto" w:fill="auto"/>
          </w:tcPr>
          <w:p w14:paraId="5737BF51" w14:textId="77777777" w:rsidR="00E52C4F" w:rsidRPr="006D4FF5" w:rsidRDefault="00E52C4F" w:rsidP="002D2466">
            <w:pPr>
              <w:pStyle w:val="Odlomakpopisa"/>
              <w:numPr>
                <w:ilvl w:val="0"/>
                <w:numId w:val="1557"/>
              </w:numPr>
              <w:rPr>
                <w:rFonts w:asciiTheme="minorHAnsi" w:hAnsiTheme="minorHAnsi"/>
                <w:b/>
                <w:color w:val="000000"/>
              </w:rPr>
            </w:pPr>
            <w:r w:rsidRPr="006D4FF5">
              <w:rPr>
                <w:rFonts w:asciiTheme="minorHAnsi" w:hAnsiTheme="minorHAnsi"/>
                <w:b/>
                <w:color w:val="000000"/>
              </w:rPr>
              <w:t>Types of teaching</w:t>
            </w:r>
          </w:p>
        </w:tc>
        <w:tc>
          <w:tcPr>
            <w:tcW w:w="1310" w:type="pct"/>
            <w:gridSpan w:val="3"/>
            <w:shd w:val="clear" w:color="auto" w:fill="auto"/>
          </w:tcPr>
          <w:p w14:paraId="10B3728D"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lectures</w:t>
            </w:r>
          </w:p>
          <w:p w14:paraId="4F3E42D2"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Auditory exercises</w:t>
            </w:r>
          </w:p>
          <w:p w14:paraId="2296439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3"/>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seminars and workshops  </w:t>
            </w:r>
          </w:p>
          <w:p w14:paraId="79ABAE66"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Distance education</w:t>
            </w:r>
          </w:p>
          <w:p w14:paraId="4A4E8840"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Field Teaching</w:t>
            </w:r>
          </w:p>
        </w:tc>
        <w:tc>
          <w:tcPr>
            <w:tcW w:w="2335" w:type="pct"/>
            <w:gridSpan w:val="3"/>
            <w:shd w:val="clear" w:color="auto" w:fill="auto"/>
          </w:tcPr>
          <w:p w14:paraId="41CDC934"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Independent tasks  </w:t>
            </w:r>
          </w:p>
          <w:p w14:paraId="0EACB473"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Multimedia &amp; Network  </w:t>
            </w:r>
          </w:p>
          <w:p w14:paraId="12934A1D"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laboratory</w:t>
            </w:r>
          </w:p>
          <w:p w14:paraId="378F0610"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Mentoring work</w:t>
            </w:r>
          </w:p>
          <w:p w14:paraId="04E87141"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Other: Work on the computer</w:t>
            </w:r>
          </w:p>
        </w:tc>
      </w:tr>
      <w:tr w:rsidR="00E52C4F" w:rsidRPr="006D4FF5" w14:paraId="14BC66C1" w14:textId="77777777" w:rsidTr="006D48AE">
        <w:trPr>
          <w:trHeight w:val="432"/>
        </w:trPr>
        <w:tc>
          <w:tcPr>
            <w:tcW w:w="1354" w:type="pct"/>
            <w:shd w:val="clear" w:color="auto" w:fill="auto"/>
          </w:tcPr>
          <w:p w14:paraId="0913CAC0" w14:textId="77777777" w:rsidR="00E52C4F" w:rsidRPr="006D4FF5" w:rsidRDefault="00E52C4F" w:rsidP="002D2466">
            <w:pPr>
              <w:pStyle w:val="Odlomakpopisa"/>
              <w:numPr>
                <w:ilvl w:val="0"/>
                <w:numId w:val="1557"/>
              </w:numPr>
              <w:jc w:val="both"/>
              <w:rPr>
                <w:rFonts w:asciiTheme="minorHAnsi" w:hAnsiTheme="minorHAnsi"/>
                <w:b/>
                <w:color w:val="000000"/>
              </w:rPr>
            </w:pPr>
            <w:r w:rsidRPr="006D4FF5">
              <w:rPr>
                <w:rFonts w:asciiTheme="minorHAnsi" w:hAnsiTheme="minorHAnsi"/>
                <w:b/>
                <w:color w:val="000000"/>
              </w:rPr>
              <w:t>Comments</w:t>
            </w:r>
          </w:p>
        </w:tc>
        <w:tc>
          <w:tcPr>
            <w:tcW w:w="3646" w:type="pct"/>
            <w:gridSpan w:val="6"/>
            <w:shd w:val="clear" w:color="auto" w:fill="auto"/>
          </w:tcPr>
          <w:p w14:paraId="5755E198" w14:textId="77777777" w:rsidR="00E52C4F" w:rsidRPr="006D4FF5" w:rsidRDefault="00E52C4F" w:rsidP="002D2466">
            <w:pPr>
              <w:rPr>
                <w:rFonts w:asciiTheme="minorHAnsi" w:hAnsiTheme="minorHAnsi"/>
              </w:rPr>
            </w:pPr>
          </w:p>
        </w:tc>
      </w:tr>
      <w:tr w:rsidR="00E52C4F" w:rsidRPr="006D4FF5" w14:paraId="1F4474F8" w14:textId="77777777" w:rsidTr="006D48AE">
        <w:trPr>
          <w:trHeight w:val="432"/>
        </w:trPr>
        <w:tc>
          <w:tcPr>
            <w:tcW w:w="5000" w:type="pct"/>
            <w:gridSpan w:val="7"/>
            <w:shd w:val="clear" w:color="auto" w:fill="auto"/>
          </w:tcPr>
          <w:p w14:paraId="1ABEA81F" w14:textId="77777777" w:rsidR="00E52C4F" w:rsidRPr="006D4FF5" w:rsidRDefault="00E52C4F" w:rsidP="002D2466">
            <w:pPr>
              <w:pStyle w:val="Odlomakpopisa"/>
              <w:numPr>
                <w:ilvl w:val="0"/>
                <w:numId w:val="1557"/>
              </w:numPr>
              <w:jc w:val="both"/>
              <w:rPr>
                <w:rFonts w:asciiTheme="minorHAnsi" w:hAnsiTheme="minorHAnsi"/>
                <w:b/>
                <w:color w:val="000000"/>
              </w:rPr>
            </w:pPr>
            <w:r w:rsidRPr="006D4FF5">
              <w:rPr>
                <w:rFonts w:asciiTheme="minorHAnsi" w:hAnsiTheme="minorHAnsi"/>
                <w:b/>
                <w:color w:val="000000"/>
              </w:rPr>
              <w:lastRenderedPageBreak/>
              <w:t>Student obligations</w:t>
            </w:r>
          </w:p>
        </w:tc>
      </w:tr>
      <w:tr w:rsidR="00E52C4F" w:rsidRPr="006D4FF5" w14:paraId="0A36B8C0" w14:textId="77777777" w:rsidTr="006D48AE">
        <w:trPr>
          <w:trHeight w:val="432"/>
        </w:trPr>
        <w:tc>
          <w:tcPr>
            <w:tcW w:w="5000" w:type="pct"/>
            <w:gridSpan w:val="7"/>
            <w:shd w:val="clear" w:color="auto" w:fill="auto"/>
          </w:tcPr>
          <w:p w14:paraId="2048216B"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Adherence to the Study Regulations and the Assessment Regulations. </w:t>
            </w:r>
          </w:p>
        </w:tc>
      </w:tr>
      <w:tr w:rsidR="00E52C4F" w:rsidRPr="006D4FF5" w14:paraId="55D679A0" w14:textId="77777777" w:rsidTr="006D48AE">
        <w:trPr>
          <w:trHeight w:val="432"/>
        </w:trPr>
        <w:tc>
          <w:tcPr>
            <w:tcW w:w="5000" w:type="pct"/>
            <w:gridSpan w:val="7"/>
            <w:shd w:val="clear" w:color="auto" w:fill="auto"/>
          </w:tcPr>
          <w:p w14:paraId="705A5E09" w14:textId="77777777" w:rsidR="00E52C4F" w:rsidRPr="006D4FF5" w:rsidRDefault="00E52C4F" w:rsidP="002D2466">
            <w:pPr>
              <w:pStyle w:val="Odlomakpopisa"/>
              <w:numPr>
                <w:ilvl w:val="0"/>
                <w:numId w:val="1557"/>
              </w:numPr>
              <w:jc w:val="both"/>
              <w:rPr>
                <w:rFonts w:asciiTheme="minorHAnsi" w:hAnsiTheme="minorHAnsi"/>
                <w:b/>
                <w:color w:val="000000"/>
              </w:rPr>
            </w:pPr>
            <w:r w:rsidRPr="006D4FF5">
              <w:rPr>
                <w:rFonts w:asciiTheme="minorHAnsi" w:hAnsiTheme="minorHAnsi"/>
                <w:b/>
                <w:color w:val="000000"/>
              </w:rPr>
              <w:t>Assessment, evaluation and monitoring of student work continuously during classes and during the exam period</w:t>
            </w:r>
          </w:p>
        </w:tc>
      </w:tr>
      <w:tr w:rsidR="00E52C4F" w:rsidRPr="006D4FF5" w14:paraId="60CC637F" w14:textId="77777777" w:rsidTr="006D48AE">
        <w:trPr>
          <w:trHeight w:val="432"/>
        </w:trPr>
        <w:tc>
          <w:tcPr>
            <w:tcW w:w="5000" w:type="pct"/>
            <w:gridSpan w:val="7"/>
            <w:shd w:val="clear" w:color="auto" w:fill="auto"/>
          </w:tcPr>
          <w:p w14:paraId="2004E0CB"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Continuous verification:</w:t>
            </w:r>
          </w:p>
          <w:tbl>
            <w:tblPr>
              <w:tblStyle w:val="Tablicapopisa2-isticanje21"/>
              <w:tblW w:w="6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495"/>
              <w:gridCol w:w="1319"/>
              <w:gridCol w:w="1387"/>
              <w:gridCol w:w="1220"/>
              <w:gridCol w:w="754"/>
            </w:tblGrid>
            <w:tr w:rsidR="00E52C4F" w:rsidRPr="006D4FF5" w14:paraId="42F28795"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tcPr>
                <w:p w14:paraId="76309446"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1418" w:type="dxa"/>
                  <w:shd w:val="clear" w:color="auto" w:fill="auto"/>
                </w:tcPr>
                <w:p w14:paraId="40B53B0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000000"/>
                    </w:rPr>
                  </w:pPr>
                  <w:r w:rsidRPr="006D4FF5">
                    <w:rPr>
                      <w:rFonts w:asciiTheme="minorHAnsi" w:hAnsiTheme="minorHAnsi"/>
                      <w:color w:val="000000"/>
                    </w:rPr>
                    <w:t>Independent tasks</w:t>
                  </w:r>
                </w:p>
              </w:tc>
              <w:tc>
                <w:tcPr>
                  <w:tcW w:w="1092" w:type="dxa"/>
                  <w:shd w:val="clear" w:color="auto" w:fill="auto"/>
                </w:tcPr>
                <w:p w14:paraId="03A6C0FC"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000000"/>
                    </w:rPr>
                  </w:pPr>
                  <w:r w:rsidRPr="006D4FF5">
                    <w:rPr>
                      <w:rFonts w:asciiTheme="minorHAnsi" w:hAnsiTheme="minorHAnsi"/>
                      <w:color w:val="000000"/>
                    </w:rPr>
                    <w:t>Written theoretical exam</w:t>
                  </w:r>
                </w:p>
              </w:tc>
              <w:tc>
                <w:tcPr>
                  <w:tcW w:w="1279" w:type="dxa"/>
                  <w:shd w:val="clear" w:color="auto" w:fill="auto"/>
                </w:tcPr>
                <w:p w14:paraId="2F46289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Project assignment</w:t>
                  </w:r>
                </w:p>
              </w:tc>
              <w:tc>
                <w:tcPr>
                  <w:tcW w:w="898" w:type="dxa"/>
                  <w:shd w:val="clear" w:color="auto" w:fill="auto"/>
                </w:tcPr>
                <w:p w14:paraId="318EEBD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Threshold</w:t>
                  </w:r>
                </w:p>
              </w:tc>
              <w:tc>
                <w:tcPr>
                  <w:tcW w:w="791" w:type="dxa"/>
                  <w:shd w:val="clear" w:color="auto" w:fill="auto"/>
                </w:tcPr>
                <w:p w14:paraId="52F959B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55254B7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vAlign w:val="center"/>
                </w:tcPr>
                <w:p w14:paraId="6D484661"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OUTCOME 1</w:t>
                  </w:r>
                </w:p>
              </w:tc>
              <w:tc>
                <w:tcPr>
                  <w:tcW w:w="1418" w:type="dxa"/>
                  <w:shd w:val="clear" w:color="auto" w:fill="auto"/>
                  <w:vAlign w:val="center"/>
                </w:tcPr>
                <w:p w14:paraId="08C0DC9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092" w:type="dxa"/>
                  <w:shd w:val="clear" w:color="auto" w:fill="auto"/>
                </w:tcPr>
                <w:p w14:paraId="69DC6A1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279" w:type="dxa"/>
                  <w:shd w:val="clear" w:color="auto" w:fill="auto"/>
                </w:tcPr>
                <w:p w14:paraId="47DF0C9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898" w:type="dxa"/>
                  <w:shd w:val="clear" w:color="auto" w:fill="auto"/>
                </w:tcPr>
                <w:p w14:paraId="52F39A1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791" w:type="dxa"/>
                  <w:shd w:val="clear" w:color="auto" w:fill="auto"/>
                </w:tcPr>
                <w:p w14:paraId="666BEB0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151C91DE"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vAlign w:val="center"/>
                </w:tcPr>
                <w:p w14:paraId="12CD8DE5"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OUTCOME 2</w:t>
                  </w:r>
                </w:p>
              </w:tc>
              <w:tc>
                <w:tcPr>
                  <w:tcW w:w="1418" w:type="dxa"/>
                  <w:shd w:val="clear" w:color="auto" w:fill="auto"/>
                  <w:vAlign w:val="center"/>
                </w:tcPr>
                <w:p w14:paraId="72C9465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092" w:type="dxa"/>
                  <w:shd w:val="clear" w:color="auto" w:fill="auto"/>
                </w:tcPr>
                <w:p w14:paraId="2E9D0BC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279" w:type="dxa"/>
                  <w:shd w:val="clear" w:color="auto" w:fill="auto"/>
                </w:tcPr>
                <w:p w14:paraId="59DA329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898" w:type="dxa"/>
                  <w:shd w:val="clear" w:color="auto" w:fill="auto"/>
                </w:tcPr>
                <w:p w14:paraId="22D41F3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22,5%</w:t>
                  </w:r>
                </w:p>
              </w:tc>
              <w:tc>
                <w:tcPr>
                  <w:tcW w:w="791" w:type="dxa"/>
                  <w:shd w:val="clear" w:color="auto" w:fill="auto"/>
                </w:tcPr>
                <w:p w14:paraId="3EBDDEE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45%</w:t>
                  </w:r>
                </w:p>
              </w:tc>
            </w:tr>
            <w:tr w:rsidR="00E52C4F" w:rsidRPr="006D4FF5" w14:paraId="19305CE3"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vAlign w:val="center"/>
                </w:tcPr>
                <w:p w14:paraId="0414BE9B"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OUTCOME 3</w:t>
                  </w:r>
                </w:p>
              </w:tc>
              <w:tc>
                <w:tcPr>
                  <w:tcW w:w="1418" w:type="dxa"/>
                  <w:shd w:val="clear" w:color="auto" w:fill="auto"/>
                  <w:vAlign w:val="center"/>
                </w:tcPr>
                <w:p w14:paraId="2AE0E25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092" w:type="dxa"/>
                  <w:shd w:val="clear" w:color="auto" w:fill="auto"/>
                </w:tcPr>
                <w:p w14:paraId="105775D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9" w:type="dxa"/>
                  <w:shd w:val="clear" w:color="auto" w:fill="auto"/>
                </w:tcPr>
                <w:p w14:paraId="064FFA2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898" w:type="dxa"/>
                  <w:shd w:val="clear" w:color="auto" w:fill="auto"/>
                </w:tcPr>
                <w:p w14:paraId="453D074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12,5%</w:t>
                  </w:r>
                </w:p>
              </w:tc>
              <w:tc>
                <w:tcPr>
                  <w:tcW w:w="791" w:type="dxa"/>
                  <w:shd w:val="clear" w:color="auto" w:fill="auto"/>
                </w:tcPr>
                <w:p w14:paraId="514D2FD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r>
            <w:tr w:rsidR="00E52C4F" w:rsidRPr="006D4FF5" w14:paraId="798231F0"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vAlign w:val="center"/>
                </w:tcPr>
                <w:p w14:paraId="6F6842E2"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OUTCOME 4</w:t>
                  </w:r>
                </w:p>
              </w:tc>
              <w:tc>
                <w:tcPr>
                  <w:tcW w:w="1418" w:type="dxa"/>
                  <w:shd w:val="clear" w:color="auto" w:fill="auto"/>
                  <w:vAlign w:val="center"/>
                </w:tcPr>
                <w:p w14:paraId="0DDAD0D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092" w:type="dxa"/>
                  <w:shd w:val="clear" w:color="auto" w:fill="auto"/>
                </w:tcPr>
                <w:p w14:paraId="1E89870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79" w:type="dxa"/>
                  <w:shd w:val="clear" w:color="auto" w:fill="auto"/>
                </w:tcPr>
                <w:p w14:paraId="1D0D7AE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898" w:type="dxa"/>
                  <w:shd w:val="clear" w:color="auto" w:fill="auto"/>
                </w:tcPr>
                <w:p w14:paraId="29317AB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791" w:type="dxa"/>
                  <w:shd w:val="clear" w:color="auto" w:fill="auto"/>
                </w:tcPr>
                <w:p w14:paraId="6A3E77A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5C5B292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vAlign w:val="center"/>
                </w:tcPr>
                <w:p w14:paraId="12C2BB54"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Share in ECTS</w:t>
                  </w:r>
                </w:p>
              </w:tc>
              <w:tc>
                <w:tcPr>
                  <w:tcW w:w="1418" w:type="dxa"/>
                  <w:shd w:val="clear" w:color="auto" w:fill="auto"/>
                  <w:vAlign w:val="center"/>
                </w:tcPr>
                <w:p w14:paraId="539931C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0,8</w:t>
                  </w:r>
                </w:p>
              </w:tc>
              <w:tc>
                <w:tcPr>
                  <w:tcW w:w="1092" w:type="dxa"/>
                  <w:shd w:val="clear" w:color="auto" w:fill="auto"/>
                  <w:vAlign w:val="center"/>
                </w:tcPr>
                <w:p w14:paraId="3718465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1,6</w:t>
                  </w:r>
                </w:p>
              </w:tc>
              <w:tc>
                <w:tcPr>
                  <w:tcW w:w="1279" w:type="dxa"/>
                  <w:shd w:val="clear" w:color="auto" w:fill="auto"/>
                  <w:vAlign w:val="center"/>
                </w:tcPr>
                <w:p w14:paraId="39501CC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1,6</w:t>
                  </w:r>
                </w:p>
              </w:tc>
              <w:tc>
                <w:tcPr>
                  <w:tcW w:w="898" w:type="dxa"/>
                  <w:shd w:val="clear" w:color="auto" w:fill="auto"/>
                  <w:vAlign w:val="center"/>
                </w:tcPr>
                <w:p w14:paraId="516DB51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c>
                <w:tcPr>
                  <w:tcW w:w="791" w:type="dxa"/>
                  <w:shd w:val="clear" w:color="auto" w:fill="auto"/>
                  <w:vAlign w:val="center"/>
                </w:tcPr>
                <w:p w14:paraId="78C944A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w:t>
                  </w:r>
                </w:p>
              </w:tc>
            </w:tr>
            <w:tr w:rsidR="00E52C4F" w:rsidRPr="006D4FF5" w14:paraId="0EB20393"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191" w:type="dxa"/>
                  <w:shd w:val="clear" w:color="auto" w:fill="auto"/>
                  <w:vAlign w:val="center"/>
                </w:tcPr>
                <w:p w14:paraId="3045EA60"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Altogether</w:t>
                  </w:r>
                </w:p>
              </w:tc>
              <w:tc>
                <w:tcPr>
                  <w:tcW w:w="1418" w:type="dxa"/>
                  <w:shd w:val="clear" w:color="auto" w:fill="auto"/>
                  <w:vAlign w:val="center"/>
                </w:tcPr>
                <w:p w14:paraId="053D235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092" w:type="dxa"/>
                  <w:shd w:val="clear" w:color="auto" w:fill="auto"/>
                  <w:vAlign w:val="center"/>
                </w:tcPr>
                <w:p w14:paraId="1582935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c>
                <w:tcPr>
                  <w:tcW w:w="1279" w:type="dxa"/>
                  <w:shd w:val="clear" w:color="auto" w:fill="auto"/>
                  <w:vAlign w:val="center"/>
                </w:tcPr>
                <w:p w14:paraId="4D5BEB7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c>
                <w:tcPr>
                  <w:tcW w:w="898" w:type="dxa"/>
                  <w:shd w:val="clear" w:color="auto" w:fill="auto"/>
                  <w:vAlign w:val="center"/>
                </w:tcPr>
                <w:p w14:paraId="5A65132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w:t>
                  </w:r>
                </w:p>
              </w:tc>
              <w:tc>
                <w:tcPr>
                  <w:tcW w:w="791" w:type="dxa"/>
                  <w:shd w:val="clear" w:color="auto" w:fill="auto"/>
                  <w:vAlign w:val="center"/>
                </w:tcPr>
                <w:p w14:paraId="729D116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w:t>
                  </w:r>
                </w:p>
              </w:tc>
            </w:tr>
          </w:tbl>
          <w:p w14:paraId="5E3FDFD0"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A student has passed a course if he/she has achieved a percentage of points that is higher than or equal to the defined threshold for each learning outcome. </w:t>
            </w:r>
          </w:p>
          <w:p w14:paraId="537A1E5B"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Exam period:</w:t>
            </w:r>
          </w:p>
          <w:tbl>
            <w:tblPr>
              <w:tblStyle w:val="Tablicapopisa2-isticanje2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289"/>
              <w:gridCol w:w="1350"/>
              <w:gridCol w:w="1285"/>
            </w:tblGrid>
            <w:tr w:rsidR="00E52C4F" w:rsidRPr="006D4FF5" w14:paraId="7D90D3D1"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0EEB633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OUTCOMES</w:t>
                  </w:r>
                </w:p>
              </w:tc>
              <w:tc>
                <w:tcPr>
                  <w:tcW w:w="1289" w:type="dxa"/>
                  <w:shd w:val="clear" w:color="auto" w:fill="auto"/>
                </w:tcPr>
                <w:p w14:paraId="774962B5"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Pisani ispit (e-test)</w:t>
                  </w:r>
                </w:p>
              </w:tc>
              <w:tc>
                <w:tcPr>
                  <w:tcW w:w="1350" w:type="dxa"/>
                  <w:shd w:val="clear" w:color="auto" w:fill="auto"/>
                </w:tcPr>
                <w:p w14:paraId="555CA905"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Viva voce</w:t>
                  </w:r>
                </w:p>
              </w:tc>
              <w:tc>
                <w:tcPr>
                  <w:tcW w:w="1285" w:type="dxa"/>
                  <w:shd w:val="clear" w:color="auto" w:fill="auto"/>
                </w:tcPr>
                <w:p w14:paraId="5ECD1AF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69FE30FA"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81AE174"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1</w:t>
                  </w:r>
                </w:p>
              </w:tc>
              <w:tc>
                <w:tcPr>
                  <w:tcW w:w="1289" w:type="dxa"/>
                  <w:shd w:val="clear" w:color="auto" w:fill="auto"/>
                </w:tcPr>
                <w:p w14:paraId="7A47E19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14%</w:t>
                  </w:r>
                </w:p>
              </w:tc>
              <w:tc>
                <w:tcPr>
                  <w:tcW w:w="1350" w:type="dxa"/>
                  <w:shd w:val="clear" w:color="auto" w:fill="auto"/>
                </w:tcPr>
                <w:p w14:paraId="32A6AF3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285" w:type="dxa"/>
                  <w:shd w:val="clear" w:color="auto" w:fill="auto"/>
                </w:tcPr>
                <w:p w14:paraId="3F9C4B3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489691AB"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57A9E94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2</w:t>
                  </w:r>
                </w:p>
              </w:tc>
              <w:tc>
                <w:tcPr>
                  <w:tcW w:w="1289" w:type="dxa"/>
                  <w:shd w:val="clear" w:color="auto" w:fill="auto"/>
                </w:tcPr>
                <w:p w14:paraId="2C66DEF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44%</w:t>
                  </w:r>
                </w:p>
              </w:tc>
              <w:tc>
                <w:tcPr>
                  <w:tcW w:w="1350" w:type="dxa"/>
                  <w:shd w:val="clear" w:color="auto" w:fill="auto"/>
                </w:tcPr>
                <w:p w14:paraId="0184C74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285" w:type="dxa"/>
                  <w:shd w:val="clear" w:color="auto" w:fill="auto"/>
                </w:tcPr>
                <w:p w14:paraId="5DDED4C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45%</w:t>
                  </w:r>
                </w:p>
              </w:tc>
            </w:tr>
            <w:tr w:rsidR="00E52C4F" w:rsidRPr="006D4FF5" w14:paraId="0EE46054"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535F2037"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3</w:t>
                  </w:r>
                </w:p>
              </w:tc>
              <w:tc>
                <w:tcPr>
                  <w:tcW w:w="1289" w:type="dxa"/>
                  <w:shd w:val="clear" w:color="auto" w:fill="auto"/>
                </w:tcPr>
                <w:p w14:paraId="0363C8A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24%</w:t>
                  </w:r>
                </w:p>
              </w:tc>
              <w:tc>
                <w:tcPr>
                  <w:tcW w:w="1350" w:type="dxa"/>
                  <w:shd w:val="clear" w:color="auto" w:fill="auto"/>
                </w:tcPr>
                <w:p w14:paraId="261687D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285" w:type="dxa"/>
                  <w:shd w:val="clear" w:color="auto" w:fill="auto"/>
                </w:tcPr>
                <w:p w14:paraId="4966FC2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r>
            <w:tr w:rsidR="00E52C4F" w:rsidRPr="006D4FF5" w14:paraId="72828801"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6A50292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OUTCOME 4</w:t>
                  </w:r>
                </w:p>
              </w:tc>
              <w:tc>
                <w:tcPr>
                  <w:tcW w:w="1289" w:type="dxa"/>
                  <w:shd w:val="clear" w:color="auto" w:fill="auto"/>
                </w:tcPr>
                <w:p w14:paraId="2048285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350" w:type="dxa"/>
                  <w:shd w:val="clear" w:color="auto" w:fill="auto"/>
                </w:tcPr>
                <w:p w14:paraId="0B417E8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tcPr>
                <w:p w14:paraId="6A9F0B5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03762CAD"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14A87D2F"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Share in ECTS</w:t>
                  </w:r>
                </w:p>
              </w:tc>
              <w:tc>
                <w:tcPr>
                  <w:tcW w:w="1289" w:type="dxa"/>
                  <w:shd w:val="clear" w:color="auto" w:fill="auto"/>
                  <w:vAlign w:val="center"/>
                </w:tcPr>
                <w:p w14:paraId="1ED7406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3,48</w:t>
                  </w:r>
                </w:p>
              </w:tc>
              <w:tc>
                <w:tcPr>
                  <w:tcW w:w="1350" w:type="dxa"/>
                  <w:shd w:val="clear" w:color="auto" w:fill="auto"/>
                  <w:vAlign w:val="center"/>
                </w:tcPr>
                <w:p w14:paraId="42CF72F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0,52</w:t>
                  </w:r>
                </w:p>
              </w:tc>
              <w:tc>
                <w:tcPr>
                  <w:tcW w:w="1285" w:type="dxa"/>
                  <w:shd w:val="clear" w:color="auto" w:fill="auto"/>
                  <w:vAlign w:val="center"/>
                </w:tcPr>
                <w:p w14:paraId="2B7A074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w:t>
                  </w:r>
                </w:p>
              </w:tc>
            </w:tr>
            <w:tr w:rsidR="00E52C4F" w:rsidRPr="006D4FF5" w14:paraId="483B80DA"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679CA251"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Altogether</w:t>
                  </w:r>
                </w:p>
              </w:tc>
              <w:tc>
                <w:tcPr>
                  <w:tcW w:w="1289" w:type="dxa"/>
                  <w:shd w:val="clear" w:color="auto" w:fill="auto"/>
                </w:tcPr>
                <w:p w14:paraId="7F0BE37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87%</w:t>
                  </w:r>
                </w:p>
              </w:tc>
              <w:tc>
                <w:tcPr>
                  <w:tcW w:w="1350" w:type="dxa"/>
                  <w:shd w:val="clear" w:color="auto" w:fill="auto"/>
                </w:tcPr>
                <w:p w14:paraId="0622A84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13%</w:t>
                  </w:r>
                </w:p>
              </w:tc>
              <w:tc>
                <w:tcPr>
                  <w:tcW w:w="1285" w:type="dxa"/>
                  <w:shd w:val="clear" w:color="auto" w:fill="auto"/>
                </w:tcPr>
                <w:p w14:paraId="7A9F318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2DCAF440"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A student has passed a course if he/she has achieved a percentage of points that is higher than or equal to the defined threshold for each learning outcome. </w:t>
            </w:r>
          </w:p>
          <w:p w14:paraId="5E0918E9"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Assessment:</w:t>
            </w:r>
          </w:p>
          <w:p w14:paraId="1E0D7E6F" w14:textId="77777777" w:rsidR="00E52C4F" w:rsidRPr="006D4FF5" w:rsidRDefault="00E52C4F" w:rsidP="002D2466">
            <w:pPr>
              <w:jc w:val="both"/>
              <w:rPr>
                <w:rFonts w:asciiTheme="minorHAnsi" w:hAnsiTheme="minorHAnsi"/>
              </w:rPr>
            </w:pPr>
            <w:r w:rsidRPr="006D4FF5">
              <w:rPr>
                <w:rFonts w:asciiTheme="minorHAnsi" w:hAnsiTheme="minorHAnsi"/>
              </w:rPr>
              <w:lastRenderedPageBreak/>
              <w:t>A student has passed the exam if he/she has achieved at least 50% of the predicted points for that outcome for each learning outcome in the course.</w:t>
            </w:r>
          </w:p>
          <w:p w14:paraId="06B82F5C" w14:textId="77777777" w:rsidR="00E52C4F" w:rsidRPr="006D4FF5" w:rsidRDefault="00E52C4F" w:rsidP="002D2466">
            <w:pPr>
              <w:jc w:val="both"/>
              <w:rPr>
                <w:rFonts w:asciiTheme="minorHAnsi" w:hAnsiTheme="minorHAnsi"/>
                <w:b/>
                <w:color w:val="000000"/>
              </w:rPr>
            </w:pPr>
            <w:r w:rsidRPr="006D4FF5">
              <w:rPr>
                <w:rFonts w:asciiTheme="minorHAnsi" w:hAnsiTheme="minorHAnsi"/>
              </w:rPr>
              <w:t>If the student has passed all the learning outcomes of the course, the points (percentages) of all passed learning outcomes are added up, and the final grade is formed based on the following table:</w:t>
            </w:r>
          </w:p>
          <w:tbl>
            <w:tblPr>
              <w:tblStyle w:val="Tablicapopisa2-isticanje2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2"/>
              <w:gridCol w:w="1723"/>
              <w:gridCol w:w="1423"/>
            </w:tblGrid>
            <w:tr w:rsidR="00E52C4F" w:rsidRPr="006D4FF5" w14:paraId="09EE0F5F"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2FD976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Range of points (percentages)</w:t>
                  </w:r>
                </w:p>
              </w:tc>
              <w:tc>
                <w:tcPr>
                  <w:tcW w:w="1723" w:type="dxa"/>
                  <w:shd w:val="clear" w:color="auto" w:fill="auto"/>
                </w:tcPr>
                <w:p w14:paraId="35A5AF4B"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Numerical rating</w:t>
                  </w:r>
                </w:p>
              </w:tc>
              <w:tc>
                <w:tcPr>
                  <w:tcW w:w="1423" w:type="dxa"/>
                  <w:shd w:val="clear" w:color="auto" w:fill="auto"/>
                </w:tcPr>
                <w:p w14:paraId="3042B387"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Grade</w:t>
                  </w:r>
                </w:p>
              </w:tc>
            </w:tr>
            <w:tr w:rsidR="00E52C4F" w:rsidRPr="006D4FF5" w14:paraId="53448195"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CD07460"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340D3794"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Excellent (5)</w:t>
                  </w:r>
                </w:p>
              </w:tc>
              <w:tc>
                <w:tcPr>
                  <w:tcW w:w="1423" w:type="dxa"/>
                  <w:shd w:val="clear" w:color="auto" w:fill="auto"/>
                </w:tcPr>
                <w:p w14:paraId="7A1A0526"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And</w:t>
                  </w:r>
                </w:p>
              </w:tc>
            </w:tr>
            <w:tr w:rsidR="00E52C4F" w:rsidRPr="006D4FF5" w14:paraId="3F49155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62C17DC"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649C0785"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Very good (4)</w:t>
                  </w:r>
                </w:p>
              </w:tc>
              <w:tc>
                <w:tcPr>
                  <w:tcW w:w="1423" w:type="dxa"/>
                  <w:shd w:val="clear" w:color="auto" w:fill="auto"/>
                </w:tcPr>
                <w:p w14:paraId="50D966C9"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157D8A58"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1C3BEA2"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7D753081"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Good (3)</w:t>
                  </w:r>
                </w:p>
              </w:tc>
              <w:tc>
                <w:tcPr>
                  <w:tcW w:w="1423" w:type="dxa"/>
                  <w:shd w:val="clear" w:color="auto" w:fill="auto"/>
                </w:tcPr>
                <w:p w14:paraId="13D2B52F"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54B450F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C310346"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4F575BD6"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Sufficient (2)</w:t>
                  </w:r>
                </w:p>
              </w:tc>
              <w:tc>
                <w:tcPr>
                  <w:tcW w:w="1423" w:type="dxa"/>
                  <w:shd w:val="clear" w:color="auto" w:fill="auto"/>
                </w:tcPr>
                <w:p w14:paraId="656AFE8D"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74DD36FC"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24923912"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18A42342"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Insufficient (1)</w:t>
                  </w:r>
                </w:p>
              </w:tc>
              <w:tc>
                <w:tcPr>
                  <w:tcW w:w="1423" w:type="dxa"/>
                  <w:shd w:val="clear" w:color="auto" w:fill="auto"/>
                </w:tcPr>
                <w:p w14:paraId="6BE96BE6"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6593590E" w14:textId="77777777" w:rsidR="00E52C4F" w:rsidRPr="006D4FF5" w:rsidRDefault="00E52C4F" w:rsidP="002D2466">
            <w:pPr>
              <w:jc w:val="both"/>
              <w:rPr>
                <w:rFonts w:asciiTheme="minorHAnsi" w:hAnsiTheme="minorHAnsi"/>
                <w:b/>
                <w:color w:val="000000"/>
              </w:rPr>
            </w:pPr>
          </w:p>
        </w:tc>
      </w:tr>
      <w:tr w:rsidR="00E52C4F" w:rsidRPr="006D4FF5" w14:paraId="775E36B8" w14:textId="77777777" w:rsidTr="006D48AE">
        <w:trPr>
          <w:trHeight w:val="432"/>
        </w:trPr>
        <w:tc>
          <w:tcPr>
            <w:tcW w:w="5000" w:type="pct"/>
            <w:gridSpan w:val="7"/>
            <w:shd w:val="clear" w:color="auto" w:fill="auto"/>
          </w:tcPr>
          <w:p w14:paraId="1C11F12E" w14:textId="77777777" w:rsidR="00E52C4F" w:rsidRPr="006D4FF5" w:rsidRDefault="00E52C4F" w:rsidP="002D2466">
            <w:pPr>
              <w:pStyle w:val="Odlomakpopisa"/>
              <w:numPr>
                <w:ilvl w:val="0"/>
                <w:numId w:val="1557"/>
              </w:numPr>
              <w:rPr>
                <w:rFonts w:asciiTheme="minorHAnsi" w:hAnsiTheme="minorHAnsi"/>
                <w:b/>
              </w:rPr>
            </w:pPr>
            <w:r w:rsidRPr="006D4FF5">
              <w:rPr>
                <w:rFonts w:asciiTheme="minorHAnsi" w:hAnsiTheme="minorHAnsi"/>
                <w:b/>
              </w:rPr>
              <w:t>Required reading</w:t>
            </w:r>
          </w:p>
        </w:tc>
      </w:tr>
      <w:tr w:rsidR="00E52C4F" w:rsidRPr="006D4FF5" w14:paraId="686F9E47" w14:textId="77777777" w:rsidTr="006D48AE">
        <w:trPr>
          <w:trHeight w:val="566"/>
        </w:trPr>
        <w:tc>
          <w:tcPr>
            <w:tcW w:w="5000" w:type="pct"/>
            <w:gridSpan w:val="7"/>
            <w:shd w:val="clear" w:color="auto" w:fill="auto"/>
          </w:tcPr>
          <w:p w14:paraId="746615D8" w14:textId="77777777" w:rsidR="00E52C4F" w:rsidRPr="006D4FF5" w:rsidRDefault="00E52C4F" w:rsidP="002D2466">
            <w:pPr>
              <w:autoSpaceDE w:val="0"/>
              <w:autoSpaceDN w:val="0"/>
              <w:adjustRightInd w:val="0"/>
              <w:spacing w:before="0" w:beforeAutospacing="0" w:after="0" w:afterAutospacing="0"/>
              <w:rPr>
                <w:rFonts w:asciiTheme="minorHAnsi" w:hAnsiTheme="minorHAnsi"/>
                <w:lang w:eastAsia="hr-HR"/>
              </w:rPr>
            </w:pPr>
            <w:r w:rsidRPr="006D4FF5">
              <w:rPr>
                <w:rFonts w:asciiTheme="minorHAnsi" w:hAnsiTheme="minorHAnsi"/>
                <w:lang w:eastAsia="hr-HR"/>
              </w:rPr>
              <w:t>Educational content in the e-course.</w:t>
            </w:r>
          </w:p>
          <w:p w14:paraId="0B60F9FB" w14:textId="77777777" w:rsidR="00E52C4F" w:rsidRPr="006D4FF5" w:rsidRDefault="00E52C4F" w:rsidP="002D2466">
            <w:pPr>
              <w:tabs>
                <w:tab w:val="left" w:pos="494"/>
              </w:tabs>
              <w:spacing w:before="0" w:beforeAutospacing="0" w:after="0" w:afterAutospacing="0"/>
              <w:jc w:val="both"/>
              <w:rPr>
                <w:rFonts w:asciiTheme="minorHAnsi" w:hAnsiTheme="minorHAnsi"/>
              </w:rPr>
            </w:pPr>
            <w:r w:rsidRPr="006D4FF5">
              <w:rPr>
                <w:rFonts w:asciiTheme="minorHAnsi" w:hAnsiTheme="minorHAnsi"/>
              </w:rPr>
              <w:t xml:space="preserve">Bosilj Vukšić, V., Ćurko, K., Jaković, B., Milanović Glavan, L., Pejić Bach, M., Pivar, J., ... &amp; Zoroja, J., (2020), Fundamentals of Business Informatics. </w:t>
            </w:r>
            <w:r w:rsidRPr="006D4FF5">
              <w:rPr>
                <w:rFonts w:asciiTheme="minorHAnsi" w:hAnsiTheme="minorHAnsi"/>
                <w:i/>
                <w:iCs/>
              </w:rPr>
              <w:t>Faculty of Economics and Business Zagreb</w:t>
            </w:r>
            <w:r w:rsidRPr="006D4FF5">
              <w:rPr>
                <w:rFonts w:asciiTheme="minorHAnsi" w:hAnsiTheme="minorHAnsi"/>
              </w:rPr>
              <w:t>, 2020.</w:t>
            </w:r>
          </w:p>
          <w:p w14:paraId="2262C510" w14:textId="77777777" w:rsidR="00E52C4F" w:rsidRPr="006D4FF5" w:rsidRDefault="00E52C4F" w:rsidP="002D2466">
            <w:pPr>
              <w:spacing w:before="0" w:beforeAutospacing="0" w:after="0" w:afterAutospacing="0"/>
              <w:rPr>
                <w:rFonts w:asciiTheme="minorHAnsi" w:hAnsiTheme="minorHAnsi"/>
                <w:lang w:eastAsia="hr-HR"/>
              </w:rPr>
            </w:pPr>
            <w:r w:rsidRPr="006D4FF5">
              <w:rPr>
                <w:rFonts w:asciiTheme="minorHAnsi" w:hAnsiTheme="minorHAnsi"/>
                <w:lang w:eastAsia="hr-HR"/>
              </w:rPr>
              <w:t xml:space="preserve">Spremić, M. (2017). </w:t>
            </w:r>
            <w:r w:rsidRPr="006D4FF5">
              <w:rPr>
                <w:rFonts w:asciiTheme="minorHAnsi" w:hAnsiTheme="minorHAnsi"/>
                <w:i/>
                <w:iCs/>
                <w:lang w:eastAsia="hr-HR"/>
              </w:rPr>
              <w:t>Security and Audit of Information Systems in the Digital Economy Environment</w:t>
            </w:r>
            <w:r w:rsidRPr="006D4FF5">
              <w:rPr>
                <w:rFonts w:asciiTheme="minorHAnsi" w:hAnsiTheme="minorHAnsi"/>
                <w:lang w:eastAsia="hr-HR"/>
              </w:rPr>
              <w:t>. University of Zagreb, Faculty of Economics and Business.</w:t>
            </w:r>
          </w:p>
          <w:p w14:paraId="422EB71A" w14:textId="77777777" w:rsidR="00E52C4F" w:rsidRPr="006D4FF5" w:rsidRDefault="00E52C4F" w:rsidP="002D2466">
            <w:pPr>
              <w:tabs>
                <w:tab w:val="left" w:pos="494"/>
              </w:tabs>
              <w:spacing w:before="0" w:beforeAutospacing="0" w:after="0" w:afterAutospacing="0"/>
              <w:jc w:val="both"/>
              <w:rPr>
                <w:rFonts w:asciiTheme="minorHAnsi" w:hAnsiTheme="minorHAnsi"/>
                <w:lang w:eastAsia="hr-HR"/>
              </w:rPr>
            </w:pPr>
            <w:r w:rsidRPr="006D4FF5">
              <w:rPr>
                <w:rFonts w:asciiTheme="minorHAnsi" w:hAnsiTheme="minorHAnsi"/>
                <w:lang w:eastAsia="hr-HR"/>
              </w:rPr>
              <w:t>Standards and globally recognized frameworks (CobiT 2019 methodology (</w:t>
            </w:r>
            <w:hyperlink r:id="rId110" w:history="1">
              <w:r w:rsidRPr="006D4FF5">
                <w:rPr>
                  <w:rFonts w:asciiTheme="minorHAnsi" w:hAnsiTheme="minorHAnsi"/>
                  <w:color w:val="467886" w:themeColor="hyperlink"/>
                  <w:u w:val="single"/>
                  <w:lang w:eastAsia="hr-HR"/>
                </w:rPr>
                <w:t>https://www.isaca.org/resources/cobit</w:t>
              </w:r>
            </w:hyperlink>
            <w:r w:rsidRPr="006D4FF5">
              <w:rPr>
                <w:rFonts w:asciiTheme="minorHAnsi" w:hAnsiTheme="minorHAnsi"/>
                <w:lang w:eastAsia="hr-HR"/>
              </w:rPr>
              <w:t>), ISO, ITIL)</w:t>
            </w:r>
          </w:p>
          <w:p w14:paraId="15333471" w14:textId="77777777" w:rsidR="00E52C4F" w:rsidRPr="006D4FF5" w:rsidRDefault="00E52C4F" w:rsidP="002D2466">
            <w:pPr>
              <w:autoSpaceDE w:val="0"/>
              <w:autoSpaceDN w:val="0"/>
              <w:adjustRightInd w:val="0"/>
              <w:spacing w:before="0" w:beforeAutospacing="0" w:after="0" w:afterAutospacing="0"/>
              <w:rPr>
                <w:rFonts w:asciiTheme="minorHAnsi" w:hAnsiTheme="minorHAnsi"/>
                <w:lang w:eastAsia="hr-HR"/>
              </w:rPr>
            </w:pPr>
            <w:r w:rsidRPr="006D4FF5">
              <w:rPr>
                <w:rFonts w:asciiTheme="minorHAnsi" w:hAnsiTheme="minorHAnsi"/>
                <w:lang w:eastAsia="hr-HR"/>
              </w:rPr>
              <w:t>Manuals and guides for the control and audit of information systems.</w:t>
            </w:r>
          </w:p>
        </w:tc>
      </w:tr>
      <w:tr w:rsidR="00E52C4F" w:rsidRPr="006D4FF5" w14:paraId="3AA0F736" w14:textId="77777777" w:rsidTr="006D48AE">
        <w:trPr>
          <w:trHeight w:val="432"/>
        </w:trPr>
        <w:tc>
          <w:tcPr>
            <w:tcW w:w="5000" w:type="pct"/>
            <w:gridSpan w:val="7"/>
            <w:shd w:val="clear" w:color="auto" w:fill="auto"/>
          </w:tcPr>
          <w:p w14:paraId="1D17F1B9" w14:textId="77777777" w:rsidR="00E52C4F" w:rsidRPr="006D4FF5" w:rsidRDefault="00E52C4F" w:rsidP="002D2466">
            <w:pPr>
              <w:pStyle w:val="Odlomakpopisa"/>
              <w:numPr>
                <w:ilvl w:val="0"/>
                <w:numId w:val="1557"/>
              </w:numPr>
              <w:tabs>
                <w:tab w:val="left" w:pos="90"/>
              </w:tabs>
              <w:spacing w:before="0" w:beforeAutospacing="0" w:after="0" w:afterAutospacing="0"/>
              <w:jc w:val="both"/>
              <w:rPr>
                <w:rFonts w:asciiTheme="minorHAnsi" w:hAnsiTheme="minorHAnsi"/>
                <w:b/>
                <w:bCs/>
                <w:color w:val="000000"/>
              </w:rPr>
            </w:pPr>
            <w:r w:rsidRPr="006D4FF5">
              <w:rPr>
                <w:rFonts w:asciiTheme="minorHAnsi" w:hAnsiTheme="minorHAnsi"/>
                <w:b/>
                <w:bCs/>
                <w:color w:val="000000"/>
              </w:rPr>
              <w:t xml:space="preserve">Dopus Literature </w:t>
            </w:r>
          </w:p>
        </w:tc>
      </w:tr>
      <w:tr w:rsidR="00E52C4F" w:rsidRPr="006D4FF5" w14:paraId="2A83001B" w14:textId="77777777" w:rsidTr="006D48AE">
        <w:trPr>
          <w:trHeight w:val="432"/>
        </w:trPr>
        <w:tc>
          <w:tcPr>
            <w:tcW w:w="5000" w:type="pct"/>
            <w:gridSpan w:val="7"/>
            <w:shd w:val="clear" w:color="auto" w:fill="auto"/>
          </w:tcPr>
          <w:p w14:paraId="4C38A483" w14:textId="77777777" w:rsidR="00E52C4F" w:rsidRPr="006D4FF5" w:rsidRDefault="00E52C4F" w:rsidP="002D2466">
            <w:pPr>
              <w:autoSpaceDE w:val="0"/>
              <w:autoSpaceDN w:val="0"/>
              <w:adjustRightInd w:val="0"/>
              <w:spacing w:before="0" w:beforeAutospacing="0" w:after="0" w:afterAutospacing="0"/>
              <w:rPr>
                <w:rFonts w:asciiTheme="minorHAnsi" w:hAnsiTheme="minorHAnsi"/>
              </w:rPr>
            </w:pPr>
            <w:r w:rsidRPr="006D4FF5">
              <w:rPr>
                <w:rFonts w:asciiTheme="minorHAnsi" w:hAnsiTheme="minorHAnsi"/>
              </w:rPr>
              <w:t xml:space="preserve">Panian Ž.: Control and Audit of Information Systems, Sinergija, Zagreb, 2001; </w:t>
            </w:r>
          </w:p>
          <w:p w14:paraId="340C23E3" w14:textId="77777777" w:rsidR="00E52C4F" w:rsidRPr="006D4FF5" w:rsidRDefault="00E52C4F" w:rsidP="002D2466">
            <w:pPr>
              <w:autoSpaceDE w:val="0"/>
              <w:autoSpaceDN w:val="0"/>
              <w:adjustRightInd w:val="0"/>
              <w:spacing w:before="0" w:beforeAutospacing="0" w:after="0" w:afterAutospacing="0"/>
              <w:rPr>
                <w:rFonts w:asciiTheme="minorHAnsi" w:hAnsiTheme="minorHAnsi"/>
              </w:rPr>
            </w:pPr>
            <w:r w:rsidRPr="006D4FF5">
              <w:rPr>
                <w:rFonts w:asciiTheme="minorHAnsi" w:hAnsiTheme="minorHAnsi"/>
              </w:rPr>
              <w:t>Panian Ž., Spremić M.: Corporate Governance and Audit of Information Systems, Zgombić &amp; Partners, Zagreb, 2007.</w:t>
            </w:r>
          </w:p>
          <w:p w14:paraId="50C97D53" w14:textId="77777777" w:rsidR="00E52C4F" w:rsidRPr="006D4FF5" w:rsidRDefault="00E52C4F" w:rsidP="002D2466">
            <w:pPr>
              <w:autoSpaceDE w:val="0"/>
              <w:autoSpaceDN w:val="0"/>
              <w:adjustRightInd w:val="0"/>
              <w:spacing w:before="0" w:beforeAutospacing="0" w:after="0" w:afterAutospacing="0"/>
              <w:rPr>
                <w:rFonts w:asciiTheme="minorHAnsi" w:hAnsiTheme="minorHAnsi"/>
              </w:rPr>
            </w:pPr>
            <w:r w:rsidRPr="006D4FF5">
              <w:rPr>
                <w:rFonts w:asciiTheme="minorHAnsi" w:hAnsiTheme="minorHAnsi"/>
              </w:rPr>
              <w:t xml:space="preserve">Champlain J.: Auditing Information Systems, John Wiley &amp; Sons, 2003. 4. </w:t>
            </w:r>
          </w:p>
          <w:p w14:paraId="5CD9CC64" w14:textId="77777777" w:rsidR="00E52C4F" w:rsidRPr="006D4FF5" w:rsidRDefault="00E52C4F" w:rsidP="002D2466">
            <w:pPr>
              <w:autoSpaceDE w:val="0"/>
              <w:autoSpaceDN w:val="0"/>
              <w:adjustRightInd w:val="0"/>
              <w:spacing w:before="0" w:beforeAutospacing="0" w:after="0" w:afterAutospacing="0"/>
              <w:rPr>
                <w:rFonts w:asciiTheme="minorHAnsi" w:hAnsiTheme="minorHAnsi"/>
              </w:rPr>
            </w:pPr>
            <w:r w:rsidRPr="006D4FF5">
              <w:rPr>
                <w:rFonts w:asciiTheme="minorHAnsi" w:hAnsiTheme="minorHAnsi"/>
              </w:rPr>
              <w:t>CISA Review manual</w:t>
            </w:r>
          </w:p>
        </w:tc>
      </w:tr>
    </w:tbl>
    <w:p w14:paraId="7EA7D53C" w14:textId="77777777" w:rsidR="00E52C4F" w:rsidRPr="006D4FF5" w:rsidRDefault="00E52C4F" w:rsidP="00E52C4F">
      <w:pPr>
        <w:rPr>
          <w:rFonts w:asciiTheme="minorHAnsi" w:hAnsiTheme="minorHAnsi"/>
          <w:sz w:val="22"/>
        </w:rPr>
      </w:pPr>
    </w:p>
    <w:p w14:paraId="07AC5F4D" w14:textId="77777777" w:rsidR="00E52C4F" w:rsidRPr="006D4FF5" w:rsidRDefault="00E52C4F" w:rsidP="00E52C4F">
      <w:pPr>
        <w:spacing w:line="259" w:lineRule="auto"/>
        <w:jc w:val="both"/>
        <w:rPr>
          <w:rFonts w:asciiTheme="minorHAnsi" w:hAnsiTheme="minorHAnsi"/>
          <w:sz w:val="22"/>
        </w:rPr>
      </w:pPr>
    </w:p>
    <w:p w14:paraId="7AD0D43A" w14:textId="77777777" w:rsidR="00E52C4F" w:rsidRPr="006D4FF5" w:rsidRDefault="00E52C4F" w:rsidP="00E52C4F">
      <w:pPr>
        <w:spacing w:line="259" w:lineRule="auto"/>
        <w:jc w:val="both"/>
        <w:rPr>
          <w:rFonts w:asciiTheme="minorHAnsi" w:hAnsiTheme="minorHAnsi"/>
          <w:sz w:val="22"/>
        </w:rPr>
      </w:pPr>
    </w:p>
    <w:p w14:paraId="386AAB4F" w14:textId="77777777" w:rsidR="00E52C4F" w:rsidRPr="006D4FF5" w:rsidRDefault="00E52C4F" w:rsidP="00E52C4F">
      <w:pPr>
        <w:spacing w:line="259" w:lineRule="auto"/>
        <w:jc w:val="both"/>
        <w:rPr>
          <w:rFonts w:asciiTheme="minorHAnsi" w:hAnsiTheme="minorHAnsi"/>
          <w:sz w:val="22"/>
        </w:rPr>
      </w:pPr>
    </w:p>
    <w:p w14:paraId="6F3AC173" w14:textId="77777777" w:rsidR="00E52C4F" w:rsidRPr="006D4FF5" w:rsidRDefault="00E52C4F" w:rsidP="00E52C4F">
      <w:pPr>
        <w:spacing w:line="259" w:lineRule="auto"/>
        <w:jc w:val="both"/>
        <w:rPr>
          <w:rFonts w:asciiTheme="minorHAnsi" w:hAnsiTheme="minorHAnsi"/>
          <w:sz w:val="22"/>
        </w:rPr>
      </w:pPr>
    </w:p>
    <w:p w14:paraId="3C1C4B1E" w14:textId="77777777" w:rsidR="00E52C4F" w:rsidRPr="006D4FF5" w:rsidRDefault="00E52C4F" w:rsidP="00E52C4F">
      <w:pPr>
        <w:spacing w:line="259" w:lineRule="auto"/>
        <w:jc w:val="both"/>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511"/>
        <w:gridCol w:w="427"/>
        <w:gridCol w:w="1787"/>
        <w:gridCol w:w="215"/>
        <w:gridCol w:w="380"/>
        <w:gridCol w:w="2196"/>
        <w:gridCol w:w="1500"/>
      </w:tblGrid>
      <w:tr w:rsidR="00E52C4F" w:rsidRPr="006D4FF5" w14:paraId="3D86EEC6" w14:textId="77777777" w:rsidTr="006D48AE">
        <w:trPr>
          <w:trHeight w:val="405"/>
        </w:trPr>
        <w:tc>
          <w:tcPr>
            <w:tcW w:w="1392" w:type="pct"/>
            <w:shd w:val="clear" w:color="auto" w:fill="auto"/>
          </w:tcPr>
          <w:p w14:paraId="247A9EEF" w14:textId="77777777" w:rsidR="00E52C4F" w:rsidRPr="006D4FF5" w:rsidRDefault="00E52C4F" w:rsidP="002D2466">
            <w:pPr>
              <w:keepNext/>
              <w:spacing w:before="240" w:after="60"/>
              <w:outlineLvl w:val="2"/>
              <w:rPr>
                <w:rFonts w:asciiTheme="minorHAnsi" w:hAnsiTheme="minorHAnsi"/>
                <w:b/>
                <w:bCs/>
                <w:color w:val="000000"/>
              </w:rPr>
            </w:pPr>
            <w:r w:rsidRPr="006D4FF5">
              <w:rPr>
                <w:rFonts w:asciiTheme="minorHAnsi" w:hAnsiTheme="minorHAnsi"/>
                <w:b/>
                <w:bCs/>
              </w:rPr>
              <w:lastRenderedPageBreak/>
              <w:t>The name of the college</w:t>
            </w:r>
          </w:p>
        </w:tc>
        <w:tc>
          <w:tcPr>
            <w:tcW w:w="3608" w:type="pct"/>
            <w:gridSpan w:val="6"/>
            <w:shd w:val="clear" w:color="auto" w:fill="auto"/>
          </w:tcPr>
          <w:p w14:paraId="0F2FF2EC" w14:textId="77777777" w:rsidR="00E52C4F" w:rsidRPr="006D4FF5" w:rsidRDefault="00E52C4F" w:rsidP="002D2466">
            <w:pPr>
              <w:keepNext/>
              <w:spacing w:before="240" w:after="60"/>
              <w:outlineLvl w:val="2"/>
              <w:rPr>
                <w:rFonts w:asciiTheme="minorHAnsi" w:hAnsiTheme="minorHAnsi"/>
                <w:b/>
                <w:bCs/>
                <w:iCs/>
                <w:color w:val="000000"/>
              </w:rPr>
            </w:pPr>
            <w:r w:rsidRPr="006D4FF5">
              <w:rPr>
                <w:rFonts w:asciiTheme="minorHAnsi" w:hAnsiTheme="minorHAnsi"/>
                <w:b/>
                <w:bCs/>
                <w:iCs/>
                <w:color w:val="000000"/>
              </w:rPr>
              <w:t>COMPUTERIZED MANAGEMENT OF COMPLEX SYSTEMS</w:t>
            </w:r>
          </w:p>
        </w:tc>
      </w:tr>
      <w:tr w:rsidR="00E52C4F" w:rsidRPr="006D4FF5" w14:paraId="70185211" w14:textId="77777777" w:rsidTr="006D48AE">
        <w:trPr>
          <w:trHeight w:val="405"/>
        </w:trPr>
        <w:tc>
          <w:tcPr>
            <w:tcW w:w="1392" w:type="pct"/>
            <w:shd w:val="clear" w:color="auto" w:fill="auto"/>
          </w:tcPr>
          <w:p w14:paraId="7C82EDC1" w14:textId="77777777" w:rsidR="00E52C4F" w:rsidRPr="006D4FF5" w:rsidRDefault="00E52C4F" w:rsidP="002D2466">
            <w:pPr>
              <w:rPr>
                <w:rFonts w:asciiTheme="minorHAnsi" w:hAnsiTheme="minorHAnsi"/>
                <w:b/>
                <w:bCs/>
              </w:rPr>
            </w:pPr>
            <w:r w:rsidRPr="006D4FF5">
              <w:rPr>
                <w:rFonts w:asciiTheme="minorHAnsi" w:hAnsiTheme="minorHAnsi"/>
                <w:b/>
                <w:bCs/>
                <w:color w:val="000000"/>
              </w:rPr>
              <w:t>Course Holder</w:t>
            </w:r>
          </w:p>
        </w:tc>
        <w:tc>
          <w:tcPr>
            <w:tcW w:w="3608" w:type="pct"/>
            <w:gridSpan w:val="6"/>
            <w:shd w:val="clear" w:color="auto" w:fill="auto"/>
          </w:tcPr>
          <w:p w14:paraId="45E7FE6C" w14:textId="77777777" w:rsidR="00E52C4F" w:rsidRPr="006D4FF5" w:rsidRDefault="00E52C4F" w:rsidP="002D2466">
            <w:pPr>
              <w:rPr>
                <w:rFonts w:asciiTheme="minorHAnsi" w:hAnsiTheme="minorHAnsi"/>
                <w:b/>
              </w:rPr>
            </w:pPr>
            <w:r w:rsidRPr="006D4FF5">
              <w:rPr>
                <w:rFonts w:asciiTheme="minorHAnsi" w:hAnsiTheme="minorHAnsi"/>
                <w:b/>
              </w:rPr>
              <w:t>M.Sc. Vesna Krajčí, v. pred.</w:t>
            </w:r>
          </w:p>
        </w:tc>
      </w:tr>
      <w:tr w:rsidR="00E52C4F" w:rsidRPr="006D4FF5" w14:paraId="1908E6E7" w14:textId="77777777" w:rsidTr="006D48AE">
        <w:trPr>
          <w:trHeight w:val="405"/>
        </w:trPr>
        <w:tc>
          <w:tcPr>
            <w:tcW w:w="1392" w:type="pct"/>
            <w:shd w:val="clear" w:color="auto" w:fill="auto"/>
          </w:tcPr>
          <w:p w14:paraId="70115866"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Study program</w:t>
            </w:r>
          </w:p>
        </w:tc>
        <w:tc>
          <w:tcPr>
            <w:tcW w:w="3608" w:type="pct"/>
            <w:gridSpan w:val="6"/>
            <w:shd w:val="clear" w:color="auto" w:fill="auto"/>
          </w:tcPr>
          <w:p w14:paraId="64793591" w14:textId="77777777" w:rsidR="00E52C4F" w:rsidRPr="006D4FF5" w:rsidRDefault="00E52C4F" w:rsidP="002D2466">
            <w:pPr>
              <w:rPr>
                <w:rFonts w:asciiTheme="minorHAnsi" w:hAnsiTheme="minorHAnsi"/>
                <w:b/>
              </w:rPr>
            </w:pPr>
            <w:r w:rsidRPr="006D4FF5">
              <w:rPr>
                <w:rFonts w:asciiTheme="minorHAnsi" w:hAnsiTheme="minorHAnsi"/>
                <w:b/>
                <w:bCs/>
              </w:rPr>
              <w:t>Professional Graduate Study of Information Technologies in Business Systems</w:t>
            </w:r>
          </w:p>
        </w:tc>
      </w:tr>
      <w:tr w:rsidR="00E52C4F" w:rsidRPr="006D4FF5" w14:paraId="631D3638" w14:textId="77777777" w:rsidTr="006D48AE">
        <w:trPr>
          <w:trHeight w:val="405"/>
        </w:trPr>
        <w:tc>
          <w:tcPr>
            <w:tcW w:w="1392" w:type="pct"/>
            <w:shd w:val="clear" w:color="auto" w:fill="auto"/>
          </w:tcPr>
          <w:p w14:paraId="058EDCA0"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College</w:t>
            </w:r>
          </w:p>
        </w:tc>
        <w:tc>
          <w:tcPr>
            <w:tcW w:w="3608" w:type="pct"/>
            <w:gridSpan w:val="6"/>
            <w:shd w:val="clear" w:color="auto" w:fill="auto"/>
          </w:tcPr>
          <w:p w14:paraId="54B29C26" w14:textId="77777777" w:rsidR="00E52C4F" w:rsidRPr="006D4FF5" w:rsidRDefault="00E52C4F" w:rsidP="002D2466">
            <w:pPr>
              <w:rPr>
                <w:rFonts w:asciiTheme="minorHAnsi" w:hAnsiTheme="minorHAnsi"/>
                <w:i/>
                <w:color w:val="FF0000"/>
              </w:rPr>
            </w:pPr>
            <w:r w:rsidRPr="006D4FF5">
              <w:rPr>
                <w:rFonts w:asciiTheme="minorHAnsi" w:hAnsiTheme="minorHAnsi"/>
              </w:rPr>
              <w:t>Regular</w:t>
            </w:r>
          </w:p>
        </w:tc>
      </w:tr>
      <w:tr w:rsidR="00E52C4F" w:rsidRPr="006D4FF5" w14:paraId="16A655ED" w14:textId="77777777" w:rsidTr="006D48AE">
        <w:trPr>
          <w:trHeight w:val="405"/>
        </w:trPr>
        <w:tc>
          <w:tcPr>
            <w:tcW w:w="1392" w:type="pct"/>
            <w:shd w:val="clear" w:color="auto" w:fill="auto"/>
          </w:tcPr>
          <w:p w14:paraId="72B5E911"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Year</w:t>
            </w:r>
          </w:p>
        </w:tc>
        <w:tc>
          <w:tcPr>
            <w:tcW w:w="237" w:type="pct"/>
            <w:shd w:val="clear" w:color="auto" w:fill="auto"/>
          </w:tcPr>
          <w:p w14:paraId="47BB3280" w14:textId="77777777" w:rsidR="00E52C4F" w:rsidRPr="006D4FF5" w:rsidRDefault="00E52C4F" w:rsidP="002D2466">
            <w:pPr>
              <w:rPr>
                <w:rFonts w:asciiTheme="minorHAnsi" w:hAnsiTheme="minorHAnsi"/>
              </w:rPr>
            </w:pPr>
            <w:r w:rsidRPr="006D4FF5">
              <w:rPr>
                <w:rFonts w:asciiTheme="minorHAnsi" w:hAnsiTheme="minorHAnsi"/>
              </w:rPr>
              <w:t xml:space="preserve"> 1.</w:t>
            </w:r>
          </w:p>
        </w:tc>
        <w:tc>
          <w:tcPr>
            <w:tcW w:w="991" w:type="pct"/>
            <w:shd w:val="clear" w:color="auto" w:fill="auto"/>
          </w:tcPr>
          <w:p w14:paraId="738D461E" w14:textId="77777777" w:rsidR="00E52C4F" w:rsidRPr="006D4FF5" w:rsidRDefault="00E52C4F" w:rsidP="002D2466">
            <w:pPr>
              <w:rPr>
                <w:rFonts w:asciiTheme="minorHAnsi" w:hAnsiTheme="minorHAnsi"/>
                <w:b/>
                <w:bCs/>
              </w:rPr>
            </w:pPr>
            <w:r w:rsidRPr="006D4FF5">
              <w:rPr>
                <w:rFonts w:asciiTheme="minorHAnsi" w:hAnsiTheme="minorHAnsi"/>
                <w:b/>
                <w:bCs/>
              </w:rPr>
              <w:t>Semester</w:t>
            </w:r>
          </w:p>
        </w:tc>
        <w:tc>
          <w:tcPr>
            <w:tcW w:w="330" w:type="pct"/>
            <w:gridSpan w:val="2"/>
            <w:shd w:val="clear" w:color="auto" w:fill="auto"/>
          </w:tcPr>
          <w:p w14:paraId="0DC7E324" w14:textId="77777777" w:rsidR="00E52C4F" w:rsidRPr="006D4FF5" w:rsidRDefault="00E52C4F" w:rsidP="002D2466">
            <w:pPr>
              <w:rPr>
                <w:rFonts w:asciiTheme="minorHAnsi" w:hAnsiTheme="minorHAnsi"/>
              </w:rPr>
            </w:pPr>
            <w:r w:rsidRPr="006D4FF5">
              <w:rPr>
                <w:rFonts w:asciiTheme="minorHAnsi" w:hAnsiTheme="minorHAnsi"/>
              </w:rPr>
              <w:t>II</w:t>
            </w:r>
          </w:p>
        </w:tc>
        <w:tc>
          <w:tcPr>
            <w:tcW w:w="1218" w:type="pct"/>
            <w:shd w:val="clear" w:color="auto" w:fill="auto"/>
          </w:tcPr>
          <w:p w14:paraId="48618178" w14:textId="77777777" w:rsidR="00E52C4F" w:rsidRPr="006D4FF5" w:rsidRDefault="00E52C4F" w:rsidP="002D2466">
            <w:pPr>
              <w:rPr>
                <w:rFonts w:asciiTheme="minorHAnsi" w:hAnsiTheme="minorHAnsi"/>
                <w:b/>
                <w:bCs/>
              </w:rPr>
            </w:pPr>
            <w:r w:rsidRPr="006D4FF5">
              <w:rPr>
                <w:rFonts w:asciiTheme="minorHAnsi" w:hAnsiTheme="minorHAnsi"/>
                <w:b/>
                <w:bCs/>
              </w:rPr>
              <w:t>ECTS credits</w:t>
            </w:r>
          </w:p>
        </w:tc>
        <w:tc>
          <w:tcPr>
            <w:tcW w:w="830" w:type="pct"/>
            <w:shd w:val="clear" w:color="auto" w:fill="auto"/>
          </w:tcPr>
          <w:p w14:paraId="5FB0A492" w14:textId="77777777" w:rsidR="00E52C4F" w:rsidRPr="006D4FF5" w:rsidRDefault="00E52C4F" w:rsidP="002D2466">
            <w:pPr>
              <w:rPr>
                <w:rFonts w:asciiTheme="minorHAnsi" w:hAnsiTheme="minorHAnsi"/>
              </w:rPr>
            </w:pPr>
            <w:r w:rsidRPr="006D4FF5">
              <w:rPr>
                <w:rFonts w:asciiTheme="minorHAnsi" w:hAnsiTheme="minorHAnsi"/>
              </w:rPr>
              <w:t>6</w:t>
            </w:r>
          </w:p>
        </w:tc>
      </w:tr>
      <w:tr w:rsidR="00E52C4F" w:rsidRPr="006D4FF5" w14:paraId="7A85010D" w14:textId="77777777" w:rsidTr="006D48AE">
        <w:trPr>
          <w:trHeight w:val="566"/>
        </w:trPr>
        <w:tc>
          <w:tcPr>
            <w:tcW w:w="1392" w:type="pct"/>
            <w:shd w:val="clear" w:color="auto" w:fill="auto"/>
          </w:tcPr>
          <w:p w14:paraId="063B1342"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Teaching (P+V+S+Pr)</w:t>
            </w:r>
          </w:p>
        </w:tc>
        <w:tc>
          <w:tcPr>
            <w:tcW w:w="3608" w:type="pct"/>
            <w:gridSpan w:val="6"/>
            <w:shd w:val="clear" w:color="auto" w:fill="auto"/>
          </w:tcPr>
          <w:p w14:paraId="235E7A42" w14:textId="77777777" w:rsidR="00E52C4F" w:rsidRPr="006D4FF5" w:rsidRDefault="00E52C4F" w:rsidP="002D2466">
            <w:pPr>
              <w:jc w:val="center"/>
              <w:rPr>
                <w:rFonts w:asciiTheme="minorHAnsi" w:hAnsiTheme="minorHAnsi"/>
              </w:rPr>
            </w:pPr>
            <w:r w:rsidRPr="006D4FF5">
              <w:rPr>
                <w:rFonts w:asciiTheme="minorHAnsi" w:hAnsiTheme="minorHAnsi"/>
              </w:rPr>
              <w:t>2+0+2+0</w:t>
            </w:r>
          </w:p>
        </w:tc>
      </w:tr>
      <w:tr w:rsidR="00E52C4F" w:rsidRPr="006D4FF5" w14:paraId="7AADFA9B" w14:textId="77777777" w:rsidTr="006D48AE">
        <w:trPr>
          <w:trHeight w:hRule="exact" w:val="288"/>
        </w:trPr>
        <w:tc>
          <w:tcPr>
            <w:tcW w:w="5000" w:type="pct"/>
            <w:gridSpan w:val="7"/>
            <w:shd w:val="clear" w:color="auto" w:fill="auto"/>
          </w:tcPr>
          <w:p w14:paraId="5B865013" w14:textId="77777777" w:rsidR="00E52C4F" w:rsidRPr="006D4FF5" w:rsidRDefault="00E52C4F" w:rsidP="002D2466">
            <w:pPr>
              <w:pStyle w:val="Odlomakpopisa"/>
              <w:numPr>
                <w:ilvl w:val="0"/>
                <w:numId w:val="1558"/>
              </w:numPr>
              <w:spacing w:after="60"/>
              <w:rPr>
                <w:rFonts w:asciiTheme="minorHAnsi" w:hAnsiTheme="minorHAnsi"/>
                <w:b/>
                <w:color w:val="000000"/>
              </w:rPr>
            </w:pPr>
            <w:r w:rsidRPr="006D4FF5">
              <w:rPr>
                <w:rFonts w:asciiTheme="minorHAnsi" w:hAnsiTheme="minorHAnsi"/>
                <w:b/>
                <w:color w:val="000000"/>
              </w:rPr>
              <w:t>Objectives of the course</w:t>
            </w:r>
          </w:p>
          <w:p w14:paraId="4ABAC896"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1FD1E934" w14:textId="77777777" w:rsidTr="006D48AE">
        <w:trPr>
          <w:trHeight w:val="432"/>
        </w:trPr>
        <w:tc>
          <w:tcPr>
            <w:tcW w:w="5000" w:type="pct"/>
            <w:gridSpan w:val="7"/>
            <w:shd w:val="clear" w:color="auto" w:fill="auto"/>
          </w:tcPr>
          <w:p w14:paraId="7F73FD86"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Acquisition of specific competencies in the areas of modeling, analysing and controlling complex systems and their connection to computers for controlling and monitoring systems of different architectures and control loops. From general competencies, developing the ability to analyze and synthesize, work independently and work in small groups (teamwork) and the presentation of achieved results.</w:t>
            </w:r>
          </w:p>
        </w:tc>
      </w:tr>
      <w:tr w:rsidR="00E52C4F" w:rsidRPr="006D4FF5" w14:paraId="4BDB735E" w14:textId="77777777" w:rsidTr="006D48AE">
        <w:trPr>
          <w:trHeight w:hRule="exact" w:val="288"/>
        </w:trPr>
        <w:tc>
          <w:tcPr>
            <w:tcW w:w="5000" w:type="pct"/>
            <w:gridSpan w:val="7"/>
            <w:shd w:val="clear" w:color="auto" w:fill="auto"/>
          </w:tcPr>
          <w:p w14:paraId="52EC3C8B" w14:textId="77777777" w:rsidR="00E52C4F" w:rsidRPr="006D4FF5" w:rsidRDefault="00E52C4F" w:rsidP="002D2466">
            <w:pPr>
              <w:pStyle w:val="Odlomakpopisa"/>
              <w:numPr>
                <w:ilvl w:val="0"/>
                <w:numId w:val="1558"/>
              </w:numPr>
              <w:spacing w:after="60"/>
              <w:rPr>
                <w:rFonts w:asciiTheme="minorHAnsi" w:hAnsiTheme="minorHAnsi"/>
                <w:b/>
                <w:color w:val="000000"/>
              </w:rPr>
            </w:pPr>
            <w:r w:rsidRPr="006D4FF5">
              <w:rPr>
                <w:rFonts w:asciiTheme="minorHAnsi" w:hAnsiTheme="minorHAnsi"/>
                <w:b/>
                <w:color w:val="000000"/>
              </w:rPr>
              <w:t>Uvjeti za upis kolegija</w:t>
            </w:r>
          </w:p>
        </w:tc>
      </w:tr>
      <w:tr w:rsidR="00E52C4F" w:rsidRPr="006D4FF5" w14:paraId="530EA091" w14:textId="77777777" w:rsidTr="006D48AE">
        <w:trPr>
          <w:trHeight w:val="432"/>
        </w:trPr>
        <w:tc>
          <w:tcPr>
            <w:tcW w:w="5000" w:type="pct"/>
            <w:gridSpan w:val="7"/>
            <w:shd w:val="clear" w:color="auto" w:fill="auto"/>
          </w:tcPr>
          <w:p w14:paraId="3CE5B2F1"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Nema uvjeta.</w:t>
            </w:r>
          </w:p>
        </w:tc>
      </w:tr>
      <w:tr w:rsidR="00E52C4F" w:rsidRPr="006D4FF5" w14:paraId="7A0D8B97" w14:textId="77777777" w:rsidTr="006D48AE">
        <w:trPr>
          <w:trHeight w:hRule="exact" w:val="288"/>
        </w:trPr>
        <w:tc>
          <w:tcPr>
            <w:tcW w:w="5000" w:type="pct"/>
            <w:gridSpan w:val="7"/>
            <w:shd w:val="clear" w:color="auto" w:fill="auto"/>
          </w:tcPr>
          <w:p w14:paraId="7332AC6B" w14:textId="77777777" w:rsidR="00E52C4F" w:rsidRPr="006D4FF5" w:rsidRDefault="00E52C4F" w:rsidP="002D2466">
            <w:pPr>
              <w:pStyle w:val="Odlomakpopisa"/>
              <w:numPr>
                <w:ilvl w:val="0"/>
                <w:numId w:val="1558"/>
              </w:numPr>
              <w:spacing w:after="60"/>
              <w:rPr>
                <w:rFonts w:asciiTheme="minorHAnsi" w:hAnsiTheme="minorHAnsi"/>
                <w:b/>
                <w:color w:val="000000"/>
              </w:rPr>
            </w:pPr>
            <w:r w:rsidRPr="006D4FF5">
              <w:rPr>
                <w:rFonts w:asciiTheme="minorHAnsi" w:hAnsiTheme="minorHAnsi"/>
                <w:b/>
                <w:color w:val="000000"/>
              </w:rPr>
              <w:t>Ishodi učenja na razini programa kojima kolegij pridonosi</w:t>
            </w:r>
          </w:p>
        </w:tc>
      </w:tr>
      <w:tr w:rsidR="00E52C4F" w:rsidRPr="006D4FF5" w14:paraId="5F53B37A" w14:textId="77777777" w:rsidTr="006D48AE">
        <w:trPr>
          <w:trHeight w:val="432"/>
        </w:trPr>
        <w:tc>
          <w:tcPr>
            <w:tcW w:w="5000" w:type="pct"/>
            <w:gridSpan w:val="7"/>
            <w:shd w:val="clear" w:color="auto" w:fill="auto"/>
          </w:tcPr>
          <w:p w14:paraId="74B11078" w14:textId="77777777" w:rsidR="00E52C4F" w:rsidRPr="006D4FF5" w:rsidRDefault="00E52C4F" w:rsidP="002D2466">
            <w:pPr>
              <w:contextualSpacing/>
              <w:jc w:val="both"/>
              <w:rPr>
                <w:rFonts w:asciiTheme="minorHAnsi" w:hAnsiTheme="minorHAnsi"/>
              </w:rPr>
            </w:pPr>
            <w:r w:rsidRPr="006D4FF5">
              <w:rPr>
                <w:rFonts w:asciiTheme="minorHAnsi" w:hAnsiTheme="minorHAnsi"/>
                <w:b/>
              </w:rPr>
              <w:t xml:space="preserve">Ishod 16: </w:t>
            </w:r>
            <w:r w:rsidRPr="006D4FF5">
              <w:rPr>
                <w:rFonts w:asciiTheme="minorHAnsi" w:hAnsiTheme="minorHAnsi"/>
              </w:rPr>
              <w:t>Izraditi plan proizvodnog sustava.</w:t>
            </w:r>
          </w:p>
          <w:p w14:paraId="47D1CC18" w14:textId="77777777" w:rsidR="00E52C4F" w:rsidRPr="006D4FF5" w:rsidRDefault="00E52C4F" w:rsidP="002D2466">
            <w:pPr>
              <w:contextualSpacing/>
              <w:jc w:val="both"/>
              <w:rPr>
                <w:rFonts w:asciiTheme="minorHAnsi" w:hAnsiTheme="minorHAnsi"/>
                <w:b/>
              </w:rPr>
            </w:pPr>
            <w:r w:rsidRPr="006D4FF5">
              <w:rPr>
                <w:rFonts w:asciiTheme="minorHAnsi" w:hAnsiTheme="minorHAnsi"/>
                <w:b/>
              </w:rPr>
              <w:t xml:space="preserve">Ishod 17:  </w:t>
            </w:r>
            <w:r w:rsidRPr="006D4FF5">
              <w:rPr>
                <w:rFonts w:asciiTheme="minorHAnsi" w:hAnsiTheme="minorHAnsi"/>
              </w:rPr>
              <w:t>Analizirati načine upravljanja složenim, procesnim i proizvodnim sustavima pomoću računala.</w:t>
            </w:r>
            <w:r w:rsidRPr="006D4FF5">
              <w:rPr>
                <w:rFonts w:asciiTheme="minorHAnsi" w:hAnsiTheme="minorHAnsi"/>
                <w:b/>
              </w:rPr>
              <w:t xml:space="preserve">  </w:t>
            </w:r>
          </w:p>
          <w:p w14:paraId="568FA256" w14:textId="77777777" w:rsidR="00E52C4F" w:rsidRPr="006D4FF5" w:rsidRDefault="00E52C4F" w:rsidP="002D2466">
            <w:pPr>
              <w:contextualSpacing/>
              <w:jc w:val="both"/>
              <w:rPr>
                <w:rFonts w:asciiTheme="minorHAnsi" w:hAnsiTheme="minorHAnsi"/>
              </w:rPr>
            </w:pPr>
            <w:r w:rsidRPr="006D4FF5">
              <w:rPr>
                <w:rFonts w:asciiTheme="minorHAnsi" w:hAnsiTheme="minorHAnsi"/>
                <w:b/>
              </w:rPr>
              <w:t xml:space="preserve">Ishod 18:  </w:t>
            </w:r>
            <w:r w:rsidRPr="006D4FF5">
              <w:rPr>
                <w:rFonts w:asciiTheme="minorHAnsi" w:hAnsiTheme="minorHAnsi"/>
              </w:rPr>
              <w:t>Analizirati mogućnosti primjene i automatizacije robotima.</w:t>
            </w:r>
          </w:p>
        </w:tc>
      </w:tr>
      <w:tr w:rsidR="00E52C4F" w:rsidRPr="006D4FF5" w14:paraId="652153DB" w14:textId="77777777" w:rsidTr="006D48AE">
        <w:trPr>
          <w:trHeight w:hRule="exact" w:val="288"/>
        </w:trPr>
        <w:tc>
          <w:tcPr>
            <w:tcW w:w="5000" w:type="pct"/>
            <w:gridSpan w:val="7"/>
            <w:shd w:val="clear" w:color="auto" w:fill="auto"/>
          </w:tcPr>
          <w:p w14:paraId="2919414A" w14:textId="77777777" w:rsidR="00E52C4F" w:rsidRPr="006D4FF5" w:rsidRDefault="00E52C4F" w:rsidP="002D2466">
            <w:pPr>
              <w:pStyle w:val="Odlomakpopisa"/>
              <w:numPr>
                <w:ilvl w:val="0"/>
                <w:numId w:val="1558"/>
              </w:numPr>
              <w:spacing w:before="0" w:beforeAutospacing="0" w:after="0" w:afterAutospacing="0"/>
              <w:rPr>
                <w:rFonts w:asciiTheme="minorHAnsi" w:hAnsiTheme="minorHAnsi"/>
                <w:b/>
                <w:color w:val="000000"/>
              </w:rPr>
            </w:pPr>
            <w:r w:rsidRPr="006D4FF5">
              <w:rPr>
                <w:rFonts w:asciiTheme="minorHAnsi" w:hAnsiTheme="minorHAnsi"/>
                <w:b/>
                <w:color w:val="000000"/>
              </w:rPr>
              <w:t>Očekivani ishodi učenja na razini kolegija</w:t>
            </w:r>
          </w:p>
          <w:p w14:paraId="48EA71EC" w14:textId="77777777" w:rsidR="00E52C4F" w:rsidRPr="006D4FF5" w:rsidRDefault="00E52C4F" w:rsidP="002D2466">
            <w:pPr>
              <w:keepNext/>
              <w:spacing w:before="0" w:beforeAutospacing="0" w:after="0" w:afterAutospacing="0"/>
              <w:outlineLvl w:val="2"/>
              <w:rPr>
                <w:rFonts w:asciiTheme="minorHAnsi" w:hAnsiTheme="minorHAnsi"/>
                <w:b/>
                <w:bCs/>
                <w:color w:val="000000"/>
              </w:rPr>
            </w:pPr>
          </w:p>
        </w:tc>
      </w:tr>
      <w:tr w:rsidR="00E52C4F" w:rsidRPr="006D4FF5" w14:paraId="6CB24A42" w14:textId="77777777" w:rsidTr="006D48AE">
        <w:trPr>
          <w:trHeight w:val="432"/>
        </w:trPr>
        <w:tc>
          <w:tcPr>
            <w:tcW w:w="5000" w:type="pct"/>
            <w:gridSpan w:val="7"/>
            <w:shd w:val="clear" w:color="auto" w:fill="auto"/>
          </w:tcPr>
          <w:p w14:paraId="4A9AF2B1" w14:textId="77777777" w:rsidR="00E52C4F" w:rsidRPr="006D4FF5" w:rsidRDefault="00E52C4F" w:rsidP="002D2466">
            <w:pPr>
              <w:spacing w:before="0" w:beforeAutospacing="0" w:after="0" w:afterAutospacing="0"/>
              <w:jc w:val="both"/>
              <w:rPr>
                <w:rFonts w:asciiTheme="minorHAnsi" w:hAnsiTheme="minorHAnsi"/>
                <w:color w:val="000000"/>
              </w:rPr>
            </w:pPr>
            <w:r w:rsidRPr="006D4FF5">
              <w:rPr>
                <w:rFonts w:asciiTheme="minorHAnsi" w:hAnsiTheme="minorHAnsi"/>
                <w:color w:val="000000"/>
              </w:rPr>
              <w:t>1. Procijeniti mogućnost modeliranja složenih sustava različitim metodama.</w:t>
            </w:r>
          </w:p>
          <w:p w14:paraId="355D4CFD" w14:textId="77777777" w:rsidR="00E52C4F" w:rsidRPr="006D4FF5" w:rsidRDefault="00E52C4F" w:rsidP="002D2466">
            <w:pPr>
              <w:spacing w:before="0" w:beforeAutospacing="0" w:after="0" w:afterAutospacing="0"/>
              <w:jc w:val="both"/>
              <w:rPr>
                <w:rFonts w:asciiTheme="minorHAnsi" w:hAnsiTheme="minorHAnsi"/>
                <w:color w:val="000000"/>
              </w:rPr>
            </w:pPr>
            <w:r w:rsidRPr="006D4FF5">
              <w:rPr>
                <w:rFonts w:asciiTheme="minorHAnsi" w:hAnsiTheme="minorHAnsi"/>
                <w:color w:val="000000"/>
              </w:rPr>
              <w:t>2. Analizirati složene sustave u vremenskom području i području kompleksne varijable.</w:t>
            </w:r>
          </w:p>
          <w:p w14:paraId="575F53D6" w14:textId="77777777" w:rsidR="00E52C4F" w:rsidRPr="006D4FF5" w:rsidRDefault="00E52C4F" w:rsidP="002D2466">
            <w:pPr>
              <w:spacing w:before="0" w:beforeAutospacing="0" w:after="0" w:afterAutospacing="0"/>
              <w:jc w:val="both"/>
              <w:rPr>
                <w:rFonts w:asciiTheme="minorHAnsi" w:hAnsiTheme="minorHAnsi"/>
                <w:color w:val="000000"/>
              </w:rPr>
            </w:pPr>
            <w:r w:rsidRPr="006D4FF5">
              <w:rPr>
                <w:rFonts w:asciiTheme="minorHAnsi" w:hAnsiTheme="minorHAnsi"/>
                <w:color w:val="000000"/>
              </w:rPr>
              <w:t>3. Primijeniti osnovne metode upravljanja sustavima i analize stabilnosti sustava.</w:t>
            </w:r>
          </w:p>
          <w:p w14:paraId="7F200EFB" w14:textId="77777777" w:rsidR="00E52C4F" w:rsidRPr="006D4FF5" w:rsidRDefault="00E52C4F" w:rsidP="002D2466">
            <w:pPr>
              <w:spacing w:before="0" w:beforeAutospacing="0" w:after="0" w:afterAutospacing="0"/>
              <w:jc w:val="both"/>
              <w:rPr>
                <w:rFonts w:asciiTheme="minorHAnsi" w:hAnsiTheme="minorHAnsi"/>
                <w:color w:val="000000"/>
              </w:rPr>
            </w:pPr>
            <w:r w:rsidRPr="006D4FF5">
              <w:rPr>
                <w:rFonts w:asciiTheme="minorHAnsi" w:hAnsiTheme="minorHAnsi"/>
                <w:color w:val="000000"/>
              </w:rPr>
              <w:t>4. Usporediti različite načine povezivanja složenog sustava s računalima za upravljanje i nadzor.</w:t>
            </w:r>
          </w:p>
          <w:p w14:paraId="0BEBB603" w14:textId="77777777" w:rsidR="00E52C4F" w:rsidRPr="006D4FF5" w:rsidRDefault="00E52C4F" w:rsidP="002D2466">
            <w:pPr>
              <w:spacing w:before="0" w:beforeAutospacing="0" w:after="0" w:afterAutospacing="0"/>
              <w:jc w:val="both"/>
              <w:rPr>
                <w:rFonts w:asciiTheme="minorHAnsi" w:hAnsiTheme="minorHAnsi"/>
                <w:color w:val="000000"/>
              </w:rPr>
            </w:pPr>
            <w:r w:rsidRPr="006D4FF5">
              <w:rPr>
                <w:rFonts w:asciiTheme="minorHAnsi" w:hAnsiTheme="minorHAnsi"/>
                <w:color w:val="000000"/>
              </w:rPr>
              <w:t>5. Argumentirati prijedlog sklopovske izvedbe računalno upravljanog sustava.</w:t>
            </w:r>
          </w:p>
        </w:tc>
      </w:tr>
      <w:tr w:rsidR="00E52C4F" w:rsidRPr="006D4FF5" w14:paraId="0481DF91" w14:textId="77777777" w:rsidTr="006D48AE">
        <w:trPr>
          <w:trHeight w:val="432"/>
          <w:hidden/>
        </w:trPr>
        <w:tc>
          <w:tcPr>
            <w:tcW w:w="5000" w:type="pct"/>
            <w:gridSpan w:val="7"/>
            <w:shd w:val="clear" w:color="auto" w:fill="auto"/>
          </w:tcPr>
          <w:p w14:paraId="0ED7B686" w14:textId="77777777" w:rsidR="00E52C4F" w:rsidRPr="006D4FF5" w:rsidRDefault="00E52C4F" w:rsidP="002D2466">
            <w:pPr>
              <w:jc w:val="both"/>
              <w:rPr>
                <w:rFonts w:asciiTheme="minorHAnsi" w:hAnsiTheme="minorHAnsi"/>
                <w:b/>
                <w:vanish/>
              </w:rPr>
            </w:pPr>
          </w:p>
        </w:tc>
      </w:tr>
      <w:tr w:rsidR="00E52C4F" w:rsidRPr="006D4FF5" w14:paraId="1E309E26" w14:textId="77777777" w:rsidTr="006D48AE">
        <w:trPr>
          <w:trHeight w:val="432"/>
        </w:trPr>
        <w:tc>
          <w:tcPr>
            <w:tcW w:w="1392" w:type="pct"/>
            <w:shd w:val="clear" w:color="auto" w:fill="auto"/>
          </w:tcPr>
          <w:p w14:paraId="056A6996" w14:textId="77777777" w:rsidR="00E52C4F" w:rsidRPr="006D4FF5" w:rsidRDefault="00E52C4F" w:rsidP="002D2466">
            <w:pPr>
              <w:pStyle w:val="Odlomakpopisa"/>
              <w:numPr>
                <w:ilvl w:val="0"/>
                <w:numId w:val="1558"/>
              </w:numPr>
              <w:rPr>
                <w:rFonts w:asciiTheme="minorHAnsi" w:hAnsiTheme="minorHAnsi"/>
                <w:b/>
                <w:color w:val="000000"/>
              </w:rPr>
            </w:pPr>
            <w:r w:rsidRPr="006D4FF5">
              <w:rPr>
                <w:rFonts w:asciiTheme="minorHAnsi" w:hAnsiTheme="minorHAnsi"/>
                <w:b/>
                <w:color w:val="000000"/>
              </w:rPr>
              <w:t>Vrste izvođenja nastave</w:t>
            </w:r>
          </w:p>
        </w:tc>
        <w:tc>
          <w:tcPr>
            <w:tcW w:w="1347" w:type="pct"/>
            <w:gridSpan w:val="3"/>
            <w:shd w:val="clear" w:color="auto" w:fill="auto"/>
          </w:tcPr>
          <w:p w14:paraId="5E6163E6"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predavanja</w:t>
            </w:r>
          </w:p>
          <w:p w14:paraId="59426889"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auditorne vježbe</w:t>
            </w:r>
          </w:p>
          <w:p w14:paraId="63B144E1"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3"/>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seminari i radionice  </w:t>
            </w:r>
          </w:p>
          <w:p w14:paraId="22AC6845"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obrazovanje na daljinu</w:t>
            </w:r>
          </w:p>
          <w:p w14:paraId="4B28F48F"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terenska nastava</w:t>
            </w:r>
          </w:p>
        </w:tc>
        <w:tc>
          <w:tcPr>
            <w:tcW w:w="2260" w:type="pct"/>
            <w:gridSpan w:val="3"/>
            <w:shd w:val="clear" w:color="auto" w:fill="auto"/>
          </w:tcPr>
          <w:p w14:paraId="7D3AF573"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samostalni zadaci  </w:t>
            </w:r>
          </w:p>
          <w:p w14:paraId="59E7455F"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multimedija i mreža  </w:t>
            </w:r>
          </w:p>
          <w:p w14:paraId="185D2C73"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laboratorij</w:t>
            </w:r>
          </w:p>
          <w:p w14:paraId="497EF093"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8"/>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mentorski rad</w:t>
            </w:r>
          </w:p>
          <w:p w14:paraId="25E0051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ostalo ___________________</w:t>
            </w:r>
          </w:p>
        </w:tc>
      </w:tr>
      <w:tr w:rsidR="00E52C4F" w:rsidRPr="006D4FF5" w14:paraId="182A0A8A" w14:textId="77777777" w:rsidTr="006D48AE">
        <w:trPr>
          <w:trHeight w:val="432"/>
        </w:trPr>
        <w:tc>
          <w:tcPr>
            <w:tcW w:w="1392" w:type="pct"/>
            <w:shd w:val="clear" w:color="auto" w:fill="auto"/>
          </w:tcPr>
          <w:p w14:paraId="4A2FDA44" w14:textId="77777777" w:rsidR="00E52C4F" w:rsidRPr="006D4FF5" w:rsidRDefault="00E52C4F" w:rsidP="002D2466">
            <w:pPr>
              <w:pStyle w:val="Odlomakpopisa"/>
              <w:numPr>
                <w:ilvl w:val="0"/>
                <w:numId w:val="1558"/>
              </w:numPr>
              <w:jc w:val="both"/>
              <w:rPr>
                <w:rFonts w:asciiTheme="minorHAnsi" w:hAnsiTheme="minorHAnsi"/>
                <w:b/>
                <w:color w:val="000000"/>
              </w:rPr>
            </w:pPr>
            <w:r w:rsidRPr="006D4FF5">
              <w:rPr>
                <w:rFonts w:asciiTheme="minorHAnsi" w:hAnsiTheme="minorHAnsi"/>
                <w:b/>
                <w:color w:val="000000"/>
              </w:rPr>
              <w:t>Komentari</w:t>
            </w:r>
          </w:p>
        </w:tc>
        <w:tc>
          <w:tcPr>
            <w:tcW w:w="3608" w:type="pct"/>
            <w:gridSpan w:val="6"/>
            <w:shd w:val="clear" w:color="auto" w:fill="auto"/>
          </w:tcPr>
          <w:p w14:paraId="28D540F7" w14:textId="77777777" w:rsidR="00E52C4F" w:rsidRPr="006D4FF5" w:rsidRDefault="00E52C4F" w:rsidP="002D2466">
            <w:pPr>
              <w:rPr>
                <w:rFonts w:asciiTheme="minorHAnsi" w:hAnsiTheme="minorHAnsi"/>
              </w:rPr>
            </w:pPr>
          </w:p>
        </w:tc>
      </w:tr>
      <w:tr w:rsidR="00E52C4F" w:rsidRPr="006D4FF5" w14:paraId="66CB7E47" w14:textId="77777777" w:rsidTr="006D48AE">
        <w:trPr>
          <w:trHeight w:val="432"/>
        </w:trPr>
        <w:tc>
          <w:tcPr>
            <w:tcW w:w="5000" w:type="pct"/>
            <w:gridSpan w:val="7"/>
            <w:shd w:val="clear" w:color="auto" w:fill="auto"/>
          </w:tcPr>
          <w:p w14:paraId="1FE31C90" w14:textId="77777777" w:rsidR="00E52C4F" w:rsidRPr="006D4FF5" w:rsidRDefault="00E52C4F" w:rsidP="002D2466">
            <w:pPr>
              <w:pStyle w:val="Odlomakpopisa"/>
              <w:numPr>
                <w:ilvl w:val="0"/>
                <w:numId w:val="1558"/>
              </w:numPr>
              <w:jc w:val="both"/>
              <w:rPr>
                <w:rFonts w:asciiTheme="minorHAnsi" w:hAnsiTheme="minorHAnsi"/>
                <w:b/>
                <w:color w:val="000000"/>
              </w:rPr>
            </w:pPr>
            <w:r w:rsidRPr="006D4FF5">
              <w:rPr>
                <w:rFonts w:asciiTheme="minorHAnsi" w:hAnsiTheme="minorHAnsi"/>
                <w:b/>
                <w:color w:val="000000"/>
              </w:rPr>
              <w:t>Obveze studenata</w:t>
            </w:r>
          </w:p>
        </w:tc>
      </w:tr>
      <w:tr w:rsidR="00E52C4F" w:rsidRPr="006D4FF5" w14:paraId="6446812B" w14:textId="77777777" w:rsidTr="006D48AE">
        <w:trPr>
          <w:trHeight w:val="432"/>
        </w:trPr>
        <w:tc>
          <w:tcPr>
            <w:tcW w:w="5000" w:type="pct"/>
            <w:gridSpan w:val="7"/>
            <w:shd w:val="clear" w:color="auto" w:fill="auto"/>
          </w:tcPr>
          <w:p w14:paraId="27B84BF3" w14:textId="77777777" w:rsidR="00E52C4F" w:rsidRPr="006D4FF5" w:rsidRDefault="00E52C4F" w:rsidP="002D2466">
            <w:pPr>
              <w:jc w:val="both"/>
              <w:rPr>
                <w:rFonts w:asciiTheme="minorHAnsi" w:hAnsiTheme="minorHAnsi"/>
                <w:color w:val="000000"/>
              </w:rPr>
            </w:pPr>
          </w:p>
        </w:tc>
      </w:tr>
      <w:tr w:rsidR="00E52C4F" w:rsidRPr="006D4FF5" w14:paraId="5639E445" w14:textId="77777777" w:rsidTr="006D48AE">
        <w:trPr>
          <w:trHeight w:val="432"/>
        </w:trPr>
        <w:tc>
          <w:tcPr>
            <w:tcW w:w="5000" w:type="pct"/>
            <w:gridSpan w:val="7"/>
            <w:shd w:val="clear" w:color="auto" w:fill="auto"/>
          </w:tcPr>
          <w:p w14:paraId="7FD62AEE" w14:textId="77777777" w:rsidR="00E52C4F" w:rsidRPr="006D4FF5" w:rsidRDefault="00E52C4F" w:rsidP="002D2466">
            <w:pPr>
              <w:pStyle w:val="Odlomakpopisa"/>
              <w:numPr>
                <w:ilvl w:val="0"/>
                <w:numId w:val="1558"/>
              </w:numPr>
              <w:jc w:val="both"/>
              <w:rPr>
                <w:rFonts w:asciiTheme="minorHAnsi" w:hAnsiTheme="minorHAnsi"/>
                <w:b/>
                <w:color w:val="000000"/>
              </w:rPr>
            </w:pPr>
            <w:r w:rsidRPr="006D4FF5">
              <w:rPr>
                <w:rFonts w:asciiTheme="minorHAnsi" w:hAnsiTheme="minorHAnsi"/>
                <w:b/>
                <w:color w:val="000000"/>
              </w:rPr>
              <w:t>Ocjenjivanje, vrednovanje i praćenje rada studenta kontinuirano tijekom nastave i na ispitnom roku</w:t>
            </w:r>
          </w:p>
        </w:tc>
      </w:tr>
      <w:tr w:rsidR="00E52C4F" w:rsidRPr="006D4FF5" w14:paraId="06A96892" w14:textId="77777777" w:rsidTr="006D48AE">
        <w:trPr>
          <w:trHeight w:val="432"/>
        </w:trPr>
        <w:tc>
          <w:tcPr>
            <w:tcW w:w="5000" w:type="pct"/>
            <w:gridSpan w:val="7"/>
            <w:shd w:val="clear" w:color="auto" w:fill="auto"/>
          </w:tcPr>
          <w:p w14:paraId="05F715FE"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 xml:space="preserve">Ocjenjivanje se temelji na vrednovanju usvojenosti ishoda učenja na kolegiju. Ocjenjivanje se provodi kontinuirano tijekom nastave i/ili na ispitnom roku, u skladu s odredbama Pravilnika o ocjenjivanju. </w:t>
            </w:r>
          </w:p>
          <w:p w14:paraId="73136C77" w14:textId="77777777" w:rsidR="00E52C4F" w:rsidRPr="006D4FF5" w:rsidRDefault="00E52C4F" w:rsidP="002D2466">
            <w:pPr>
              <w:jc w:val="both"/>
              <w:rPr>
                <w:rFonts w:asciiTheme="minorHAnsi" w:hAnsiTheme="minorHAnsi"/>
                <w:b/>
                <w:color w:val="000000"/>
              </w:rPr>
            </w:pPr>
          </w:p>
          <w:p w14:paraId="4B34FE1A"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Kontinuirana provjera:</w:t>
            </w:r>
          </w:p>
          <w:tbl>
            <w:tblPr>
              <w:tblW w:w="7784" w:type="dxa"/>
              <w:jc w:val="center"/>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Look w:val="04A0" w:firstRow="1" w:lastRow="0" w:firstColumn="1" w:lastColumn="0" w:noHBand="0" w:noVBand="1"/>
            </w:tblPr>
            <w:tblGrid>
              <w:gridCol w:w="1280"/>
              <w:gridCol w:w="1281"/>
              <w:gridCol w:w="1341"/>
              <w:gridCol w:w="1345"/>
              <w:gridCol w:w="1269"/>
              <w:gridCol w:w="1268"/>
            </w:tblGrid>
            <w:tr w:rsidR="00E52C4F" w:rsidRPr="006D4FF5" w14:paraId="49329105" w14:textId="77777777" w:rsidTr="006D48AE">
              <w:trPr>
                <w:jc w:val="center"/>
              </w:trPr>
              <w:tc>
                <w:tcPr>
                  <w:tcW w:w="1287" w:type="dxa"/>
                  <w:shd w:val="clear" w:color="auto" w:fill="auto"/>
                </w:tcPr>
                <w:p w14:paraId="4B050270"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ISHODI</w:t>
                  </w:r>
                </w:p>
              </w:tc>
              <w:tc>
                <w:tcPr>
                  <w:tcW w:w="1289" w:type="dxa"/>
                  <w:shd w:val="clear" w:color="auto" w:fill="auto"/>
                </w:tcPr>
                <w:p w14:paraId="1A3B581C" w14:textId="77777777" w:rsidR="00E52C4F" w:rsidRPr="006D4FF5" w:rsidRDefault="00E52C4F" w:rsidP="002D2466">
                  <w:pPr>
                    <w:spacing w:before="0" w:beforeAutospacing="0" w:after="0" w:afterAutospacing="0"/>
                    <w:jc w:val="center"/>
                    <w:rPr>
                      <w:rFonts w:asciiTheme="minorHAnsi" w:hAnsiTheme="minorHAnsi"/>
                      <w:b/>
                      <w:color w:val="000000"/>
                      <w:sz w:val="22"/>
                    </w:rPr>
                  </w:pPr>
                  <w:r w:rsidRPr="006D4FF5">
                    <w:rPr>
                      <w:rFonts w:asciiTheme="minorHAnsi" w:hAnsiTheme="minorHAnsi"/>
                      <w:b/>
                      <w:color w:val="000000"/>
                      <w:sz w:val="22"/>
                    </w:rPr>
                    <w:t xml:space="preserve">Prvi </w:t>
                  </w:r>
                </w:p>
                <w:p w14:paraId="71AFE058" w14:textId="77777777" w:rsidR="00E52C4F" w:rsidRPr="006D4FF5" w:rsidRDefault="00E52C4F" w:rsidP="002D2466">
                  <w:pPr>
                    <w:spacing w:before="0" w:beforeAutospacing="0" w:after="0" w:afterAutospacing="0"/>
                    <w:jc w:val="center"/>
                    <w:rPr>
                      <w:rFonts w:asciiTheme="minorHAnsi" w:hAnsiTheme="minorHAnsi"/>
                      <w:b/>
                      <w:bCs/>
                      <w:color w:val="000000"/>
                      <w:sz w:val="22"/>
                    </w:rPr>
                  </w:pPr>
                  <w:r w:rsidRPr="006D4FF5">
                    <w:rPr>
                      <w:rFonts w:asciiTheme="minorHAnsi" w:hAnsiTheme="minorHAnsi"/>
                      <w:b/>
                      <w:color w:val="000000"/>
                      <w:sz w:val="22"/>
                    </w:rPr>
                    <w:t>kolokvij</w:t>
                  </w:r>
                </w:p>
              </w:tc>
              <w:tc>
                <w:tcPr>
                  <w:tcW w:w="1350" w:type="dxa"/>
                  <w:shd w:val="clear" w:color="auto" w:fill="auto"/>
                </w:tcPr>
                <w:p w14:paraId="033E7653"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Drugi kolokvij</w:t>
                  </w:r>
                </w:p>
              </w:tc>
              <w:tc>
                <w:tcPr>
                  <w:tcW w:w="1288" w:type="dxa"/>
                  <w:shd w:val="clear" w:color="auto" w:fill="auto"/>
                </w:tcPr>
                <w:p w14:paraId="0E4E066D"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Seminarski rad</w:t>
                  </w:r>
                </w:p>
              </w:tc>
              <w:tc>
                <w:tcPr>
                  <w:tcW w:w="1285" w:type="dxa"/>
                  <w:shd w:val="clear" w:color="auto" w:fill="auto"/>
                </w:tcPr>
                <w:p w14:paraId="625946E2"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Prag</w:t>
                  </w:r>
                </w:p>
              </w:tc>
              <w:tc>
                <w:tcPr>
                  <w:tcW w:w="1285" w:type="dxa"/>
                  <w:shd w:val="clear" w:color="auto" w:fill="auto"/>
                </w:tcPr>
                <w:p w14:paraId="1601414B"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Max</w:t>
                  </w:r>
                </w:p>
              </w:tc>
            </w:tr>
            <w:tr w:rsidR="00E52C4F" w:rsidRPr="006D4FF5" w14:paraId="59039D46" w14:textId="77777777" w:rsidTr="006D48AE">
              <w:trPr>
                <w:jc w:val="center"/>
              </w:trPr>
              <w:tc>
                <w:tcPr>
                  <w:tcW w:w="1287" w:type="dxa"/>
                  <w:shd w:val="clear" w:color="auto" w:fill="auto"/>
                </w:tcPr>
                <w:p w14:paraId="33F23E31"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ISHOD 1</w:t>
                  </w:r>
                </w:p>
              </w:tc>
              <w:tc>
                <w:tcPr>
                  <w:tcW w:w="1289" w:type="dxa"/>
                  <w:shd w:val="clear" w:color="auto" w:fill="auto"/>
                </w:tcPr>
                <w:p w14:paraId="6F489B50"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350" w:type="dxa"/>
                  <w:shd w:val="clear" w:color="auto" w:fill="auto"/>
                </w:tcPr>
                <w:p w14:paraId="4F7B5122"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w:t>
                  </w:r>
                </w:p>
              </w:tc>
              <w:tc>
                <w:tcPr>
                  <w:tcW w:w="1288" w:type="dxa"/>
                  <w:shd w:val="clear" w:color="auto" w:fill="auto"/>
                </w:tcPr>
                <w:p w14:paraId="48E475F8"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7F8E8527"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10 %</w:t>
                  </w:r>
                </w:p>
              </w:tc>
              <w:tc>
                <w:tcPr>
                  <w:tcW w:w="1285" w:type="dxa"/>
                  <w:shd w:val="clear" w:color="auto" w:fill="auto"/>
                </w:tcPr>
                <w:p w14:paraId="1997361C"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736C0F17" w14:textId="77777777" w:rsidTr="006D48AE">
              <w:trPr>
                <w:jc w:val="center"/>
              </w:trPr>
              <w:tc>
                <w:tcPr>
                  <w:tcW w:w="1287" w:type="dxa"/>
                  <w:shd w:val="clear" w:color="auto" w:fill="auto"/>
                </w:tcPr>
                <w:p w14:paraId="7AB55CBE"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ISHOD 2</w:t>
                  </w:r>
                </w:p>
              </w:tc>
              <w:tc>
                <w:tcPr>
                  <w:tcW w:w="1289" w:type="dxa"/>
                  <w:shd w:val="clear" w:color="auto" w:fill="auto"/>
                </w:tcPr>
                <w:p w14:paraId="1AB3EED2"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350" w:type="dxa"/>
                  <w:shd w:val="clear" w:color="auto" w:fill="auto"/>
                </w:tcPr>
                <w:p w14:paraId="03DDA344"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w:t>
                  </w:r>
                </w:p>
              </w:tc>
              <w:tc>
                <w:tcPr>
                  <w:tcW w:w="1288" w:type="dxa"/>
                  <w:shd w:val="clear" w:color="auto" w:fill="auto"/>
                </w:tcPr>
                <w:p w14:paraId="68CD2B49"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22028994"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10 %</w:t>
                  </w:r>
                </w:p>
              </w:tc>
              <w:tc>
                <w:tcPr>
                  <w:tcW w:w="1285" w:type="dxa"/>
                  <w:shd w:val="clear" w:color="auto" w:fill="auto"/>
                </w:tcPr>
                <w:p w14:paraId="5664C87C"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1265013F" w14:textId="77777777" w:rsidTr="006D48AE">
              <w:trPr>
                <w:jc w:val="center"/>
              </w:trPr>
              <w:tc>
                <w:tcPr>
                  <w:tcW w:w="1287" w:type="dxa"/>
                  <w:shd w:val="clear" w:color="auto" w:fill="auto"/>
                </w:tcPr>
                <w:p w14:paraId="138BE197"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ISHOD 3</w:t>
                  </w:r>
                </w:p>
              </w:tc>
              <w:tc>
                <w:tcPr>
                  <w:tcW w:w="1289" w:type="dxa"/>
                  <w:shd w:val="clear" w:color="auto" w:fill="auto"/>
                </w:tcPr>
                <w:p w14:paraId="785A179F"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350" w:type="dxa"/>
                  <w:shd w:val="clear" w:color="auto" w:fill="auto"/>
                </w:tcPr>
                <w:p w14:paraId="334930B0"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w:t>
                  </w:r>
                </w:p>
              </w:tc>
              <w:tc>
                <w:tcPr>
                  <w:tcW w:w="1288" w:type="dxa"/>
                  <w:shd w:val="clear" w:color="auto" w:fill="auto"/>
                </w:tcPr>
                <w:p w14:paraId="19DDA895"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67990B08"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10 %</w:t>
                  </w:r>
                </w:p>
              </w:tc>
              <w:tc>
                <w:tcPr>
                  <w:tcW w:w="1285" w:type="dxa"/>
                  <w:shd w:val="clear" w:color="auto" w:fill="auto"/>
                </w:tcPr>
                <w:p w14:paraId="754926DE"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7FF4928F" w14:textId="77777777" w:rsidTr="006D48AE">
              <w:trPr>
                <w:jc w:val="center"/>
              </w:trPr>
              <w:tc>
                <w:tcPr>
                  <w:tcW w:w="1287" w:type="dxa"/>
                  <w:shd w:val="clear" w:color="auto" w:fill="auto"/>
                </w:tcPr>
                <w:p w14:paraId="47ED8542"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ISHOD 4</w:t>
                  </w:r>
                </w:p>
              </w:tc>
              <w:tc>
                <w:tcPr>
                  <w:tcW w:w="1289" w:type="dxa"/>
                  <w:shd w:val="clear" w:color="auto" w:fill="auto"/>
                </w:tcPr>
                <w:p w14:paraId="7E1E17BB"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w:t>
                  </w:r>
                </w:p>
              </w:tc>
              <w:tc>
                <w:tcPr>
                  <w:tcW w:w="1350" w:type="dxa"/>
                  <w:shd w:val="clear" w:color="auto" w:fill="auto"/>
                </w:tcPr>
                <w:p w14:paraId="63814A35"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288" w:type="dxa"/>
                  <w:shd w:val="clear" w:color="auto" w:fill="auto"/>
                </w:tcPr>
                <w:p w14:paraId="7208B508"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5315F5AE"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10 %</w:t>
                  </w:r>
                </w:p>
              </w:tc>
              <w:tc>
                <w:tcPr>
                  <w:tcW w:w="1285" w:type="dxa"/>
                  <w:shd w:val="clear" w:color="auto" w:fill="auto"/>
                </w:tcPr>
                <w:p w14:paraId="0C7F0522"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50692F3D" w14:textId="77777777" w:rsidTr="006D48AE">
              <w:trPr>
                <w:jc w:val="center"/>
              </w:trPr>
              <w:tc>
                <w:tcPr>
                  <w:tcW w:w="1287" w:type="dxa"/>
                  <w:shd w:val="clear" w:color="auto" w:fill="auto"/>
                </w:tcPr>
                <w:p w14:paraId="64A77467"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ISHOD 5</w:t>
                  </w:r>
                </w:p>
              </w:tc>
              <w:tc>
                <w:tcPr>
                  <w:tcW w:w="1289" w:type="dxa"/>
                  <w:shd w:val="clear" w:color="auto" w:fill="auto"/>
                </w:tcPr>
                <w:p w14:paraId="07298863"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w:t>
                  </w:r>
                </w:p>
              </w:tc>
              <w:tc>
                <w:tcPr>
                  <w:tcW w:w="1350" w:type="dxa"/>
                  <w:shd w:val="clear" w:color="auto" w:fill="auto"/>
                </w:tcPr>
                <w:p w14:paraId="5F61DFD5"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288" w:type="dxa"/>
                  <w:shd w:val="clear" w:color="auto" w:fill="auto"/>
                </w:tcPr>
                <w:p w14:paraId="48D4CC1D"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26A7574B"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10 %</w:t>
                  </w:r>
                </w:p>
              </w:tc>
              <w:tc>
                <w:tcPr>
                  <w:tcW w:w="1285" w:type="dxa"/>
                  <w:shd w:val="clear" w:color="auto" w:fill="auto"/>
                </w:tcPr>
                <w:p w14:paraId="7CCC9B27"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22E654DD" w14:textId="77777777" w:rsidTr="006D48AE">
              <w:trPr>
                <w:jc w:val="center"/>
              </w:trPr>
              <w:tc>
                <w:tcPr>
                  <w:tcW w:w="1287" w:type="dxa"/>
                  <w:shd w:val="clear" w:color="auto" w:fill="auto"/>
                </w:tcPr>
                <w:p w14:paraId="6E460B9A"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Udio u ECTS</w:t>
                  </w:r>
                </w:p>
              </w:tc>
              <w:tc>
                <w:tcPr>
                  <w:tcW w:w="1289" w:type="dxa"/>
                  <w:shd w:val="clear" w:color="auto" w:fill="auto"/>
                </w:tcPr>
                <w:p w14:paraId="103807FD"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2.88</w:t>
                  </w:r>
                </w:p>
              </w:tc>
              <w:tc>
                <w:tcPr>
                  <w:tcW w:w="1350" w:type="dxa"/>
                  <w:shd w:val="clear" w:color="auto" w:fill="auto"/>
                </w:tcPr>
                <w:p w14:paraId="50971DE5"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1.92</w:t>
                  </w:r>
                </w:p>
              </w:tc>
              <w:tc>
                <w:tcPr>
                  <w:tcW w:w="1288" w:type="dxa"/>
                  <w:shd w:val="clear" w:color="auto" w:fill="auto"/>
                </w:tcPr>
                <w:p w14:paraId="5062C1BE"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1.2</w:t>
                  </w:r>
                </w:p>
              </w:tc>
              <w:tc>
                <w:tcPr>
                  <w:tcW w:w="1285" w:type="dxa"/>
                  <w:shd w:val="clear" w:color="auto" w:fill="auto"/>
                </w:tcPr>
                <w:p w14:paraId="77AF70E9"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w:t>
                  </w:r>
                </w:p>
              </w:tc>
              <w:tc>
                <w:tcPr>
                  <w:tcW w:w="1285" w:type="dxa"/>
                  <w:shd w:val="clear" w:color="auto" w:fill="auto"/>
                </w:tcPr>
                <w:p w14:paraId="208B8126"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w:t>
                  </w:r>
                </w:p>
              </w:tc>
            </w:tr>
            <w:tr w:rsidR="00E52C4F" w:rsidRPr="006D4FF5" w14:paraId="326481D1" w14:textId="77777777" w:rsidTr="006D48AE">
              <w:trPr>
                <w:jc w:val="center"/>
              </w:trPr>
              <w:tc>
                <w:tcPr>
                  <w:tcW w:w="1287" w:type="dxa"/>
                  <w:shd w:val="clear" w:color="auto" w:fill="auto"/>
                </w:tcPr>
                <w:p w14:paraId="795275C1"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Ukupno</w:t>
                  </w:r>
                </w:p>
              </w:tc>
              <w:tc>
                <w:tcPr>
                  <w:tcW w:w="1289" w:type="dxa"/>
                  <w:shd w:val="clear" w:color="auto" w:fill="auto"/>
                </w:tcPr>
                <w:p w14:paraId="6B7C544A"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48 %</w:t>
                  </w:r>
                </w:p>
              </w:tc>
              <w:tc>
                <w:tcPr>
                  <w:tcW w:w="1350" w:type="dxa"/>
                  <w:shd w:val="clear" w:color="auto" w:fill="auto"/>
                </w:tcPr>
                <w:p w14:paraId="1BBA795F"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32 %</w:t>
                  </w:r>
                </w:p>
              </w:tc>
              <w:tc>
                <w:tcPr>
                  <w:tcW w:w="1288" w:type="dxa"/>
                  <w:shd w:val="clear" w:color="auto" w:fill="auto"/>
                </w:tcPr>
                <w:p w14:paraId="5BCEE6EF"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c>
                <w:tcPr>
                  <w:tcW w:w="1285" w:type="dxa"/>
                  <w:shd w:val="clear" w:color="auto" w:fill="auto"/>
                </w:tcPr>
                <w:p w14:paraId="2B7E4C39"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50 %</w:t>
                  </w:r>
                </w:p>
              </w:tc>
              <w:tc>
                <w:tcPr>
                  <w:tcW w:w="1285" w:type="dxa"/>
                  <w:shd w:val="clear" w:color="auto" w:fill="auto"/>
                </w:tcPr>
                <w:p w14:paraId="273EE1AD"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100 %</w:t>
                  </w:r>
                </w:p>
              </w:tc>
            </w:tr>
          </w:tbl>
          <w:p w14:paraId="54D4EBD7"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07688ACC"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Ispitni rok:</w:t>
            </w:r>
          </w:p>
          <w:tbl>
            <w:tblPr>
              <w:tblW w:w="0" w:type="auto"/>
              <w:jc w:val="center"/>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Look w:val="04A0" w:firstRow="1" w:lastRow="0" w:firstColumn="1" w:lastColumn="0" w:noHBand="0" w:noVBand="1"/>
            </w:tblPr>
            <w:tblGrid>
              <w:gridCol w:w="1287"/>
              <w:gridCol w:w="1289"/>
              <w:gridCol w:w="1350"/>
              <w:gridCol w:w="1285"/>
            </w:tblGrid>
            <w:tr w:rsidR="00E52C4F" w:rsidRPr="006D4FF5" w14:paraId="344A67C4" w14:textId="77777777" w:rsidTr="006D48AE">
              <w:trPr>
                <w:jc w:val="center"/>
              </w:trPr>
              <w:tc>
                <w:tcPr>
                  <w:tcW w:w="1287" w:type="dxa"/>
                  <w:shd w:val="clear" w:color="auto" w:fill="auto"/>
                </w:tcPr>
                <w:p w14:paraId="50A178F8"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ISHODI</w:t>
                  </w:r>
                </w:p>
              </w:tc>
              <w:tc>
                <w:tcPr>
                  <w:tcW w:w="1289" w:type="dxa"/>
                  <w:shd w:val="clear" w:color="auto" w:fill="auto"/>
                </w:tcPr>
                <w:p w14:paraId="5DAA9929"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Pisani ispit</w:t>
                  </w:r>
                </w:p>
              </w:tc>
              <w:tc>
                <w:tcPr>
                  <w:tcW w:w="1350" w:type="dxa"/>
                  <w:shd w:val="clear" w:color="auto" w:fill="auto"/>
                </w:tcPr>
                <w:p w14:paraId="74C29647"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Usmeni ispit</w:t>
                  </w:r>
                </w:p>
              </w:tc>
              <w:tc>
                <w:tcPr>
                  <w:tcW w:w="1285" w:type="dxa"/>
                  <w:shd w:val="clear" w:color="auto" w:fill="auto"/>
                </w:tcPr>
                <w:p w14:paraId="680C2092"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Max</w:t>
                  </w:r>
                </w:p>
              </w:tc>
            </w:tr>
            <w:tr w:rsidR="00E52C4F" w:rsidRPr="006D4FF5" w14:paraId="6B924736" w14:textId="77777777" w:rsidTr="006D48AE">
              <w:trPr>
                <w:jc w:val="center"/>
              </w:trPr>
              <w:tc>
                <w:tcPr>
                  <w:tcW w:w="1287" w:type="dxa"/>
                  <w:shd w:val="clear" w:color="auto" w:fill="auto"/>
                </w:tcPr>
                <w:p w14:paraId="257BA52B"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ISHOD 1</w:t>
                  </w:r>
                </w:p>
              </w:tc>
              <w:tc>
                <w:tcPr>
                  <w:tcW w:w="1289" w:type="dxa"/>
                  <w:shd w:val="clear" w:color="auto" w:fill="auto"/>
                </w:tcPr>
                <w:p w14:paraId="137C29BB"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350" w:type="dxa"/>
                  <w:shd w:val="clear" w:color="auto" w:fill="auto"/>
                </w:tcPr>
                <w:p w14:paraId="1D59ACDF"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1449BADC"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09CA4162" w14:textId="77777777" w:rsidTr="006D48AE">
              <w:trPr>
                <w:jc w:val="center"/>
              </w:trPr>
              <w:tc>
                <w:tcPr>
                  <w:tcW w:w="1287" w:type="dxa"/>
                  <w:shd w:val="clear" w:color="auto" w:fill="auto"/>
                </w:tcPr>
                <w:p w14:paraId="65C2D2C8"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ISHOD 2</w:t>
                  </w:r>
                </w:p>
              </w:tc>
              <w:tc>
                <w:tcPr>
                  <w:tcW w:w="1289" w:type="dxa"/>
                  <w:shd w:val="clear" w:color="auto" w:fill="auto"/>
                </w:tcPr>
                <w:p w14:paraId="7E1D3FB5"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350" w:type="dxa"/>
                  <w:shd w:val="clear" w:color="auto" w:fill="auto"/>
                </w:tcPr>
                <w:p w14:paraId="43220907"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0BC11834"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5219BD46" w14:textId="77777777" w:rsidTr="006D48AE">
              <w:trPr>
                <w:jc w:val="center"/>
              </w:trPr>
              <w:tc>
                <w:tcPr>
                  <w:tcW w:w="1287" w:type="dxa"/>
                  <w:shd w:val="clear" w:color="auto" w:fill="auto"/>
                </w:tcPr>
                <w:p w14:paraId="2F3B12D0"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ISHOD 3</w:t>
                  </w:r>
                </w:p>
              </w:tc>
              <w:tc>
                <w:tcPr>
                  <w:tcW w:w="1289" w:type="dxa"/>
                  <w:shd w:val="clear" w:color="auto" w:fill="auto"/>
                </w:tcPr>
                <w:p w14:paraId="084D709C"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350" w:type="dxa"/>
                  <w:shd w:val="clear" w:color="auto" w:fill="auto"/>
                </w:tcPr>
                <w:p w14:paraId="1DE5C93F"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13662EAF"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4E7AED5E" w14:textId="77777777" w:rsidTr="006D48AE">
              <w:trPr>
                <w:jc w:val="center"/>
              </w:trPr>
              <w:tc>
                <w:tcPr>
                  <w:tcW w:w="1287" w:type="dxa"/>
                  <w:shd w:val="clear" w:color="auto" w:fill="auto"/>
                </w:tcPr>
                <w:p w14:paraId="407F0E21"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ISHOD 4</w:t>
                  </w:r>
                </w:p>
              </w:tc>
              <w:tc>
                <w:tcPr>
                  <w:tcW w:w="1289" w:type="dxa"/>
                  <w:shd w:val="clear" w:color="auto" w:fill="auto"/>
                </w:tcPr>
                <w:p w14:paraId="654DF0D0"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350" w:type="dxa"/>
                  <w:shd w:val="clear" w:color="auto" w:fill="auto"/>
                </w:tcPr>
                <w:p w14:paraId="7A1C39D2"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27E31A76"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5A3E7539" w14:textId="77777777" w:rsidTr="006D48AE">
              <w:trPr>
                <w:jc w:val="center"/>
              </w:trPr>
              <w:tc>
                <w:tcPr>
                  <w:tcW w:w="1287" w:type="dxa"/>
                  <w:shd w:val="clear" w:color="auto" w:fill="auto"/>
                </w:tcPr>
                <w:p w14:paraId="5CF11A72"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ISHOD 5</w:t>
                  </w:r>
                </w:p>
              </w:tc>
              <w:tc>
                <w:tcPr>
                  <w:tcW w:w="1289" w:type="dxa"/>
                  <w:shd w:val="clear" w:color="auto" w:fill="auto"/>
                </w:tcPr>
                <w:p w14:paraId="28906573"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16 %</w:t>
                  </w:r>
                </w:p>
              </w:tc>
              <w:tc>
                <w:tcPr>
                  <w:tcW w:w="1350" w:type="dxa"/>
                  <w:shd w:val="clear" w:color="auto" w:fill="auto"/>
                </w:tcPr>
                <w:p w14:paraId="4690C50B"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4 %</w:t>
                  </w:r>
                </w:p>
              </w:tc>
              <w:tc>
                <w:tcPr>
                  <w:tcW w:w="1285" w:type="dxa"/>
                  <w:shd w:val="clear" w:color="auto" w:fill="auto"/>
                </w:tcPr>
                <w:p w14:paraId="3AE40FC9"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r>
            <w:tr w:rsidR="00E52C4F" w:rsidRPr="006D4FF5" w14:paraId="45D20AFB" w14:textId="77777777" w:rsidTr="006D48AE">
              <w:trPr>
                <w:jc w:val="center"/>
              </w:trPr>
              <w:tc>
                <w:tcPr>
                  <w:tcW w:w="1287" w:type="dxa"/>
                  <w:shd w:val="clear" w:color="auto" w:fill="auto"/>
                </w:tcPr>
                <w:p w14:paraId="2923F86E"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Udio u ECTS</w:t>
                  </w:r>
                </w:p>
              </w:tc>
              <w:tc>
                <w:tcPr>
                  <w:tcW w:w="1289" w:type="dxa"/>
                  <w:shd w:val="clear" w:color="auto" w:fill="auto"/>
                </w:tcPr>
                <w:p w14:paraId="63FE5CF0"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4.8</w:t>
                  </w:r>
                </w:p>
              </w:tc>
              <w:tc>
                <w:tcPr>
                  <w:tcW w:w="1350" w:type="dxa"/>
                  <w:shd w:val="clear" w:color="auto" w:fill="auto"/>
                </w:tcPr>
                <w:p w14:paraId="3040603E"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1.2</w:t>
                  </w:r>
                </w:p>
              </w:tc>
              <w:tc>
                <w:tcPr>
                  <w:tcW w:w="1285" w:type="dxa"/>
                  <w:shd w:val="clear" w:color="auto" w:fill="auto"/>
                </w:tcPr>
                <w:p w14:paraId="30B90A6F"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w:t>
                  </w:r>
                </w:p>
              </w:tc>
            </w:tr>
            <w:tr w:rsidR="00E52C4F" w:rsidRPr="006D4FF5" w14:paraId="1351D1D7" w14:textId="77777777" w:rsidTr="006D48AE">
              <w:trPr>
                <w:jc w:val="center"/>
              </w:trPr>
              <w:tc>
                <w:tcPr>
                  <w:tcW w:w="1287" w:type="dxa"/>
                  <w:shd w:val="clear" w:color="auto" w:fill="auto"/>
                </w:tcPr>
                <w:p w14:paraId="25FC240A"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Ukupno</w:t>
                  </w:r>
                </w:p>
              </w:tc>
              <w:tc>
                <w:tcPr>
                  <w:tcW w:w="1289" w:type="dxa"/>
                  <w:shd w:val="clear" w:color="auto" w:fill="auto"/>
                </w:tcPr>
                <w:p w14:paraId="54FF59D7"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80 %</w:t>
                  </w:r>
                </w:p>
              </w:tc>
              <w:tc>
                <w:tcPr>
                  <w:tcW w:w="1350" w:type="dxa"/>
                  <w:shd w:val="clear" w:color="auto" w:fill="auto"/>
                </w:tcPr>
                <w:p w14:paraId="63266E83"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20 %</w:t>
                  </w:r>
                </w:p>
              </w:tc>
              <w:tc>
                <w:tcPr>
                  <w:tcW w:w="1285" w:type="dxa"/>
                  <w:shd w:val="clear" w:color="auto" w:fill="auto"/>
                </w:tcPr>
                <w:p w14:paraId="546A7686"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100 %</w:t>
                  </w:r>
                </w:p>
              </w:tc>
            </w:tr>
          </w:tbl>
          <w:p w14:paraId="44EBF2CE"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2ACEB08A"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Ocjenjivanje:</w:t>
            </w:r>
          </w:p>
          <w:p w14:paraId="56576098" w14:textId="77777777" w:rsidR="00E52C4F" w:rsidRPr="006D4FF5" w:rsidRDefault="00E52C4F" w:rsidP="002D2466">
            <w:pPr>
              <w:jc w:val="both"/>
              <w:rPr>
                <w:rFonts w:asciiTheme="minorHAnsi" w:hAnsiTheme="minorHAnsi"/>
              </w:rPr>
            </w:pPr>
            <w:r w:rsidRPr="006D4FF5">
              <w:rPr>
                <w:rFonts w:asciiTheme="minorHAnsi" w:hAnsiTheme="minorHAnsi"/>
              </w:rPr>
              <w:t>Student je položio ispit ako je za svaki ishod učenja na kolegiju ostvario najmanje 50 % predviđenih bodova za taj ishod.</w:t>
            </w:r>
          </w:p>
          <w:p w14:paraId="7121857A" w14:textId="77777777" w:rsidR="00E52C4F" w:rsidRPr="006D4FF5" w:rsidRDefault="00E52C4F" w:rsidP="002D2466">
            <w:pPr>
              <w:jc w:val="both"/>
              <w:rPr>
                <w:rFonts w:asciiTheme="minorHAnsi" w:hAnsiTheme="minorHAnsi"/>
                <w:b/>
                <w:color w:val="000000"/>
              </w:rPr>
            </w:pPr>
            <w:r w:rsidRPr="006D4FF5">
              <w:rPr>
                <w:rFonts w:asciiTheme="minorHAnsi" w:hAnsiTheme="minorHAnsi"/>
              </w:rPr>
              <w:lastRenderedPageBreak/>
              <w:t>Ako je student položio sve ishode učenja kolegija, zbrajaju se ostvareni bodovi (postoci) svih položenih ishoda učenja, a konačna ocjena se formira temeljem sljedeće tablice:</w:t>
            </w:r>
          </w:p>
          <w:tbl>
            <w:tblPr>
              <w:tblW w:w="0" w:type="auto"/>
              <w:jc w:val="center"/>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Look w:val="04A0" w:firstRow="1" w:lastRow="0" w:firstColumn="1" w:lastColumn="0" w:noHBand="0" w:noVBand="1"/>
            </w:tblPr>
            <w:tblGrid>
              <w:gridCol w:w="1802"/>
              <w:gridCol w:w="1723"/>
              <w:gridCol w:w="1423"/>
            </w:tblGrid>
            <w:tr w:rsidR="00E52C4F" w:rsidRPr="006D4FF5" w14:paraId="7E53C19A" w14:textId="77777777" w:rsidTr="006D48AE">
              <w:trPr>
                <w:jc w:val="center"/>
              </w:trPr>
              <w:tc>
                <w:tcPr>
                  <w:tcW w:w="1802" w:type="dxa"/>
                  <w:shd w:val="clear" w:color="auto" w:fill="auto"/>
                </w:tcPr>
                <w:p w14:paraId="2E0A867E"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Raspon bodova (postotaka)</w:t>
                  </w:r>
                </w:p>
              </w:tc>
              <w:tc>
                <w:tcPr>
                  <w:tcW w:w="1723" w:type="dxa"/>
                  <w:shd w:val="clear" w:color="auto" w:fill="auto"/>
                </w:tcPr>
                <w:p w14:paraId="64D65C46"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color w:val="000000"/>
                      <w:sz w:val="22"/>
                    </w:rPr>
                    <w:t>Brojčana ocjena</w:t>
                  </w:r>
                </w:p>
              </w:tc>
              <w:tc>
                <w:tcPr>
                  <w:tcW w:w="1423" w:type="dxa"/>
                  <w:shd w:val="clear" w:color="auto" w:fill="auto"/>
                </w:tcPr>
                <w:p w14:paraId="0E9ED4BB"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bCs/>
                      <w:color w:val="000000"/>
                      <w:sz w:val="22"/>
                    </w:rPr>
                    <w:t>ECTS ocjena</w:t>
                  </w:r>
                </w:p>
              </w:tc>
            </w:tr>
            <w:tr w:rsidR="00E52C4F" w:rsidRPr="006D4FF5" w14:paraId="7D4600BC" w14:textId="77777777" w:rsidTr="006D48AE">
              <w:trPr>
                <w:jc w:val="center"/>
              </w:trPr>
              <w:tc>
                <w:tcPr>
                  <w:tcW w:w="1802" w:type="dxa"/>
                  <w:shd w:val="clear" w:color="auto" w:fill="auto"/>
                </w:tcPr>
                <w:p w14:paraId="6E372F92" w14:textId="77777777" w:rsidR="00E52C4F" w:rsidRPr="006D4FF5" w:rsidRDefault="00E52C4F" w:rsidP="002D2466">
                  <w:pPr>
                    <w:spacing w:before="0" w:beforeAutospacing="0" w:after="0" w:afterAutospacing="0"/>
                    <w:contextualSpacing/>
                    <w:jc w:val="center"/>
                    <w:rPr>
                      <w:rFonts w:asciiTheme="minorHAnsi" w:eastAsia="Calibri" w:hAnsiTheme="minorHAnsi"/>
                      <w:b/>
                      <w:bCs/>
                      <w:sz w:val="22"/>
                      <w:lang w:val="en-US"/>
                    </w:rPr>
                  </w:pPr>
                  <w:r w:rsidRPr="006D4FF5">
                    <w:rPr>
                      <w:rFonts w:asciiTheme="minorHAnsi" w:eastAsia="Calibri" w:hAnsiTheme="minorHAnsi"/>
                      <w:b/>
                      <w:bCs/>
                      <w:sz w:val="22"/>
                      <w:lang w:val="en-US"/>
                    </w:rPr>
                    <w:t>90,00 – 100,00</w:t>
                  </w:r>
                </w:p>
              </w:tc>
              <w:tc>
                <w:tcPr>
                  <w:tcW w:w="1723" w:type="dxa"/>
                  <w:shd w:val="clear" w:color="auto" w:fill="auto"/>
                </w:tcPr>
                <w:p w14:paraId="5628F357"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lang w:val="en-US"/>
                    </w:rPr>
                    <w:t>Izvrstan (5)</w:t>
                  </w:r>
                </w:p>
              </w:tc>
              <w:tc>
                <w:tcPr>
                  <w:tcW w:w="1423" w:type="dxa"/>
                  <w:shd w:val="clear" w:color="auto" w:fill="auto"/>
                </w:tcPr>
                <w:p w14:paraId="7C0C41D2"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lang w:val="en-US"/>
                    </w:rPr>
                    <w:t>A</w:t>
                  </w:r>
                </w:p>
              </w:tc>
            </w:tr>
            <w:tr w:rsidR="00E52C4F" w:rsidRPr="006D4FF5" w14:paraId="20C79927" w14:textId="77777777" w:rsidTr="006D48AE">
              <w:trPr>
                <w:jc w:val="center"/>
              </w:trPr>
              <w:tc>
                <w:tcPr>
                  <w:tcW w:w="1802" w:type="dxa"/>
                  <w:shd w:val="clear" w:color="auto" w:fill="auto"/>
                </w:tcPr>
                <w:p w14:paraId="0197186C" w14:textId="77777777" w:rsidR="00E52C4F" w:rsidRPr="006D4FF5" w:rsidRDefault="00E52C4F" w:rsidP="002D2466">
                  <w:pPr>
                    <w:spacing w:before="0" w:beforeAutospacing="0" w:after="0" w:afterAutospacing="0"/>
                    <w:contextualSpacing/>
                    <w:jc w:val="center"/>
                    <w:rPr>
                      <w:rFonts w:asciiTheme="minorHAnsi" w:eastAsia="Calibri" w:hAnsiTheme="minorHAnsi"/>
                      <w:b/>
                      <w:bCs/>
                      <w:sz w:val="22"/>
                      <w:lang w:val="en-US"/>
                    </w:rPr>
                  </w:pPr>
                  <w:r w:rsidRPr="006D4FF5">
                    <w:rPr>
                      <w:rFonts w:asciiTheme="minorHAnsi" w:eastAsia="Calibri" w:hAnsiTheme="minorHAnsi"/>
                      <w:b/>
                      <w:bCs/>
                      <w:sz w:val="22"/>
                      <w:lang w:val="en-US"/>
                    </w:rPr>
                    <w:t>75,00 – 89,99</w:t>
                  </w:r>
                </w:p>
              </w:tc>
              <w:tc>
                <w:tcPr>
                  <w:tcW w:w="1723" w:type="dxa"/>
                  <w:shd w:val="clear" w:color="auto" w:fill="auto"/>
                </w:tcPr>
                <w:p w14:paraId="1C909EE9"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lang w:val="en-US"/>
                    </w:rPr>
                    <w:t>Vrlo dobar (4)</w:t>
                  </w:r>
                </w:p>
              </w:tc>
              <w:tc>
                <w:tcPr>
                  <w:tcW w:w="1423" w:type="dxa"/>
                  <w:shd w:val="clear" w:color="auto" w:fill="auto"/>
                </w:tcPr>
                <w:p w14:paraId="732D028C"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lang w:val="en-US"/>
                    </w:rPr>
                    <w:t>B</w:t>
                  </w:r>
                </w:p>
              </w:tc>
            </w:tr>
            <w:tr w:rsidR="00E52C4F" w:rsidRPr="006D4FF5" w14:paraId="0721A831" w14:textId="77777777" w:rsidTr="006D48AE">
              <w:trPr>
                <w:jc w:val="center"/>
              </w:trPr>
              <w:tc>
                <w:tcPr>
                  <w:tcW w:w="1802" w:type="dxa"/>
                  <w:shd w:val="clear" w:color="auto" w:fill="auto"/>
                </w:tcPr>
                <w:p w14:paraId="244B38C6" w14:textId="77777777" w:rsidR="00E52C4F" w:rsidRPr="006D4FF5" w:rsidRDefault="00E52C4F" w:rsidP="002D2466">
                  <w:pPr>
                    <w:spacing w:before="0" w:beforeAutospacing="0" w:after="0" w:afterAutospacing="0"/>
                    <w:contextualSpacing/>
                    <w:jc w:val="center"/>
                    <w:rPr>
                      <w:rFonts w:asciiTheme="minorHAnsi" w:eastAsia="Calibri" w:hAnsiTheme="minorHAnsi"/>
                      <w:b/>
                      <w:bCs/>
                      <w:sz w:val="22"/>
                      <w:lang w:val="en-US"/>
                    </w:rPr>
                  </w:pPr>
                  <w:r w:rsidRPr="006D4FF5">
                    <w:rPr>
                      <w:rFonts w:asciiTheme="minorHAnsi" w:eastAsia="Calibri" w:hAnsiTheme="minorHAnsi"/>
                      <w:b/>
                      <w:bCs/>
                      <w:sz w:val="22"/>
                      <w:lang w:val="en-US"/>
                    </w:rPr>
                    <w:t>60,00 – 74,99</w:t>
                  </w:r>
                </w:p>
              </w:tc>
              <w:tc>
                <w:tcPr>
                  <w:tcW w:w="1723" w:type="dxa"/>
                  <w:shd w:val="clear" w:color="auto" w:fill="auto"/>
                </w:tcPr>
                <w:p w14:paraId="74CDC1F8"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lang w:val="en-US"/>
                    </w:rPr>
                    <w:t>Dobar (3)</w:t>
                  </w:r>
                </w:p>
              </w:tc>
              <w:tc>
                <w:tcPr>
                  <w:tcW w:w="1423" w:type="dxa"/>
                  <w:shd w:val="clear" w:color="auto" w:fill="auto"/>
                </w:tcPr>
                <w:p w14:paraId="14973039"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lang w:val="en-US"/>
                    </w:rPr>
                    <w:t>C</w:t>
                  </w:r>
                </w:p>
              </w:tc>
            </w:tr>
            <w:tr w:rsidR="00E52C4F" w:rsidRPr="006D4FF5" w14:paraId="33051E8D" w14:textId="77777777" w:rsidTr="006D48AE">
              <w:trPr>
                <w:jc w:val="center"/>
              </w:trPr>
              <w:tc>
                <w:tcPr>
                  <w:tcW w:w="1802" w:type="dxa"/>
                  <w:shd w:val="clear" w:color="auto" w:fill="auto"/>
                </w:tcPr>
                <w:p w14:paraId="313E1D18" w14:textId="77777777" w:rsidR="00E52C4F" w:rsidRPr="006D4FF5" w:rsidRDefault="00E52C4F" w:rsidP="002D2466">
                  <w:pPr>
                    <w:spacing w:before="0" w:beforeAutospacing="0" w:after="0" w:afterAutospacing="0"/>
                    <w:contextualSpacing/>
                    <w:jc w:val="center"/>
                    <w:rPr>
                      <w:rFonts w:asciiTheme="minorHAnsi" w:eastAsia="Calibri" w:hAnsiTheme="minorHAnsi"/>
                      <w:b/>
                      <w:bCs/>
                      <w:sz w:val="22"/>
                      <w:lang w:val="en-US"/>
                    </w:rPr>
                  </w:pPr>
                  <w:r w:rsidRPr="006D4FF5">
                    <w:rPr>
                      <w:rFonts w:asciiTheme="minorHAnsi" w:eastAsia="Calibri" w:hAnsiTheme="minorHAnsi"/>
                      <w:b/>
                      <w:bCs/>
                      <w:sz w:val="22"/>
                      <w:lang w:val="en-US"/>
                    </w:rPr>
                    <w:t>50,00 – 59,99</w:t>
                  </w:r>
                </w:p>
              </w:tc>
              <w:tc>
                <w:tcPr>
                  <w:tcW w:w="1723" w:type="dxa"/>
                  <w:shd w:val="clear" w:color="auto" w:fill="auto"/>
                </w:tcPr>
                <w:p w14:paraId="36EEEB86"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lang w:val="en-US"/>
                    </w:rPr>
                    <w:t>Dovoljan (2)</w:t>
                  </w:r>
                </w:p>
              </w:tc>
              <w:tc>
                <w:tcPr>
                  <w:tcW w:w="1423" w:type="dxa"/>
                  <w:shd w:val="clear" w:color="auto" w:fill="auto"/>
                </w:tcPr>
                <w:p w14:paraId="06CE4A4D"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lang w:val="en-US"/>
                    </w:rPr>
                    <w:t>D</w:t>
                  </w:r>
                </w:p>
              </w:tc>
            </w:tr>
            <w:tr w:rsidR="00E52C4F" w:rsidRPr="006D4FF5" w14:paraId="77802827" w14:textId="77777777" w:rsidTr="006D48AE">
              <w:trPr>
                <w:jc w:val="center"/>
              </w:trPr>
              <w:tc>
                <w:tcPr>
                  <w:tcW w:w="1802" w:type="dxa"/>
                  <w:shd w:val="clear" w:color="auto" w:fill="auto"/>
                </w:tcPr>
                <w:p w14:paraId="6671D200" w14:textId="77777777" w:rsidR="00E52C4F" w:rsidRPr="006D4FF5" w:rsidRDefault="00E52C4F" w:rsidP="002D2466">
                  <w:pPr>
                    <w:spacing w:before="0" w:beforeAutospacing="0" w:after="0" w:afterAutospacing="0"/>
                    <w:contextualSpacing/>
                    <w:jc w:val="center"/>
                    <w:rPr>
                      <w:rFonts w:asciiTheme="minorHAnsi" w:eastAsia="Calibri" w:hAnsiTheme="minorHAnsi"/>
                      <w:b/>
                      <w:bCs/>
                      <w:sz w:val="22"/>
                      <w:lang w:val="en-US"/>
                    </w:rPr>
                  </w:pPr>
                  <w:r w:rsidRPr="006D4FF5">
                    <w:rPr>
                      <w:rFonts w:asciiTheme="minorHAnsi" w:eastAsia="Calibri" w:hAnsiTheme="minorHAnsi"/>
                      <w:b/>
                      <w:bCs/>
                      <w:sz w:val="22"/>
                      <w:lang w:val="en-US"/>
                    </w:rPr>
                    <w:t>0,00 – 49,99</w:t>
                  </w:r>
                </w:p>
              </w:tc>
              <w:tc>
                <w:tcPr>
                  <w:tcW w:w="1723" w:type="dxa"/>
                  <w:shd w:val="clear" w:color="auto" w:fill="auto"/>
                </w:tcPr>
                <w:p w14:paraId="37922E7B"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lang w:val="en-US"/>
                    </w:rPr>
                    <w:t>Nedovoljan (1)</w:t>
                  </w:r>
                </w:p>
              </w:tc>
              <w:tc>
                <w:tcPr>
                  <w:tcW w:w="1423" w:type="dxa"/>
                  <w:shd w:val="clear" w:color="auto" w:fill="auto"/>
                </w:tcPr>
                <w:p w14:paraId="7E0DEE69" w14:textId="77777777" w:rsidR="00E52C4F" w:rsidRPr="006D4FF5" w:rsidRDefault="00E52C4F" w:rsidP="002D2466">
                  <w:pPr>
                    <w:spacing w:before="0" w:beforeAutospacing="0" w:after="0" w:afterAutospacing="0"/>
                    <w:contextualSpacing/>
                    <w:jc w:val="center"/>
                    <w:rPr>
                      <w:rFonts w:asciiTheme="minorHAnsi" w:eastAsia="Calibri" w:hAnsiTheme="minorHAnsi"/>
                      <w:sz w:val="22"/>
                      <w:lang w:val="en-US"/>
                    </w:rPr>
                  </w:pPr>
                  <w:r w:rsidRPr="006D4FF5">
                    <w:rPr>
                      <w:rFonts w:asciiTheme="minorHAnsi" w:eastAsia="Calibri" w:hAnsiTheme="minorHAnsi"/>
                      <w:sz w:val="22"/>
                      <w:lang w:val="en-US"/>
                    </w:rPr>
                    <w:t>F</w:t>
                  </w:r>
                </w:p>
              </w:tc>
            </w:tr>
          </w:tbl>
          <w:p w14:paraId="0A9163AC" w14:textId="77777777" w:rsidR="00E52C4F" w:rsidRPr="006D4FF5" w:rsidRDefault="00E52C4F" w:rsidP="002D2466">
            <w:pPr>
              <w:jc w:val="both"/>
              <w:rPr>
                <w:rFonts w:asciiTheme="minorHAnsi" w:hAnsiTheme="minorHAnsi"/>
                <w:b/>
                <w:color w:val="000000"/>
              </w:rPr>
            </w:pPr>
          </w:p>
        </w:tc>
      </w:tr>
      <w:tr w:rsidR="00E52C4F" w:rsidRPr="006D4FF5" w14:paraId="7FFF8844" w14:textId="77777777" w:rsidTr="006D48AE">
        <w:trPr>
          <w:trHeight w:val="432"/>
        </w:trPr>
        <w:tc>
          <w:tcPr>
            <w:tcW w:w="5000" w:type="pct"/>
            <w:gridSpan w:val="7"/>
            <w:shd w:val="clear" w:color="auto" w:fill="auto"/>
          </w:tcPr>
          <w:p w14:paraId="2C1D6D86" w14:textId="77777777" w:rsidR="00E52C4F" w:rsidRPr="006D4FF5" w:rsidRDefault="00E52C4F" w:rsidP="002D2466">
            <w:pPr>
              <w:pStyle w:val="Odlomakpopisa"/>
              <w:numPr>
                <w:ilvl w:val="0"/>
                <w:numId w:val="1558"/>
              </w:numPr>
              <w:rPr>
                <w:rFonts w:asciiTheme="minorHAnsi" w:hAnsiTheme="minorHAnsi"/>
                <w:b/>
              </w:rPr>
            </w:pPr>
            <w:r w:rsidRPr="006D4FF5">
              <w:rPr>
                <w:rFonts w:asciiTheme="minorHAnsi" w:hAnsiTheme="minorHAnsi"/>
                <w:b/>
              </w:rPr>
              <w:t>Obvezna literatura</w:t>
            </w:r>
          </w:p>
        </w:tc>
      </w:tr>
      <w:tr w:rsidR="00E52C4F" w:rsidRPr="006D4FF5" w14:paraId="39D6BFB3" w14:textId="77777777" w:rsidTr="006D48AE">
        <w:trPr>
          <w:trHeight w:val="432"/>
        </w:trPr>
        <w:tc>
          <w:tcPr>
            <w:tcW w:w="5000" w:type="pct"/>
            <w:gridSpan w:val="7"/>
            <w:shd w:val="clear" w:color="auto" w:fill="auto"/>
          </w:tcPr>
          <w:p w14:paraId="091B89B3"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t>1. Z. Vukić, Lj. Kuljača: Automatsko upravljanje - analiza linearnih sustava, Kigen, Zagreb, 2005.</w:t>
            </w:r>
          </w:p>
          <w:p w14:paraId="007E4836"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t>2. Z. Kovačić, S. Bogdan, V. Krajčí: Osnove robotike, Graphis, Zagreb, 2002.</w:t>
            </w:r>
          </w:p>
          <w:p w14:paraId="07A4EB3B" w14:textId="77777777" w:rsidR="00E52C4F" w:rsidRPr="006D4FF5" w:rsidRDefault="00E52C4F" w:rsidP="002D2466">
            <w:pPr>
              <w:tabs>
                <w:tab w:val="left" w:pos="494"/>
              </w:tabs>
              <w:ind w:left="214" w:hanging="214"/>
              <w:jc w:val="both"/>
              <w:rPr>
                <w:rFonts w:asciiTheme="minorHAnsi" w:hAnsiTheme="minorHAnsi"/>
                <w:color w:val="000000"/>
              </w:rPr>
            </w:pPr>
            <w:r w:rsidRPr="006D4FF5">
              <w:rPr>
                <w:rFonts w:asciiTheme="minorHAnsi" w:hAnsiTheme="minorHAnsi"/>
                <w:color w:val="000000"/>
              </w:rPr>
              <w:t>3. N. Perić, I. Petrović, M. Vašak: Procesna automatizacija, Skripta Zavoda za ARI, Fakultet elektrotehnike i računarstva, Zagreb, 2013.</w:t>
            </w:r>
          </w:p>
          <w:p w14:paraId="5CE0DEF8" w14:textId="77777777" w:rsidR="00E52C4F" w:rsidRPr="006D4FF5" w:rsidRDefault="00E52C4F" w:rsidP="002D2466">
            <w:pPr>
              <w:tabs>
                <w:tab w:val="left" w:pos="494"/>
              </w:tabs>
              <w:ind w:left="214" w:hanging="214"/>
              <w:jc w:val="both"/>
              <w:rPr>
                <w:rFonts w:asciiTheme="minorHAnsi" w:hAnsiTheme="minorHAnsi"/>
                <w:color w:val="000000"/>
              </w:rPr>
            </w:pPr>
            <w:r w:rsidRPr="006D4FF5">
              <w:rPr>
                <w:rFonts w:asciiTheme="minorHAnsi" w:hAnsiTheme="minorHAnsi"/>
                <w:color w:val="000000"/>
              </w:rPr>
              <w:t>4. nastavni materijali za e-kolegij Računalno upravljanje složenim sustavima dostupni u sustavu za e-učenje Merlin, Veleučilište u Rijeci, 2021.</w:t>
            </w:r>
          </w:p>
        </w:tc>
      </w:tr>
      <w:tr w:rsidR="00E52C4F" w:rsidRPr="006D4FF5" w14:paraId="520C25D4" w14:textId="77777777" w:rsidTr="006D48AE">
        <w:trPr>
          <w:trHeight w:val="432"/>
        </w:trPr>
        <w:tc>
          <w:tcPr>
            <w:tcW w:w="5000" w:type="pct"/>
            <w:gridSpan w:val="7"/>
            <w:shd w:val="clear" w:color="auto" w:fill="auto"/>
          </w:tcPr>
          <w:p w14:paraId="7E8511E3" w14:textId="77777777" w:rsidR="00E52C4F" w:rsidRPr="006D4FF5" w:rsidRDefault="00E52C4F" w:rsidP="002D2466">
            <w:pPr>
              <w:pStyle w:val="Odlomakpopisa"/>
              <w:numPr>
                <w:ilvl w:val="0"/>
                <w:numId w:val="1558"/>
              </w:numPr>
              <w:tabs>
                <w:tab w:val="left" w:pos="90"/>
              </w:tabs>
              <w:jc w:val="both"/>
              <w:rPr>
                <w:rFonts w:asciiTheme="minorHAnsi" w:hAnsiTheme="minorHAnsi"/>
                <w:b/>
                <w:bCs/>
                <w:color w:val="000000"/>
              </w:rPr>
            </w:pPr>
            <w:r w:rsidRPr="006D4FF5">
              <w:rPr>
                <w:rFonts w:asciiTheme="minorHAnsi" w:hAnsiTheme="minorHAnsi"/>
                <w:b/>
                <w:bCs/>
                <w:color w:val="000000"/>
              </w:rPr>
              <w:t xml:space="preserve">Dopunska </w:t>
            </w:r>
            <w:r w:rsidRPr="006D4FF5">
              <w:rPr>
                <w:rFonts w:asciiTheme="minorHAnsi" w:hAnsiTheme="minorHAnsi"/>
                <w:b/>
                <w:bCs/>
              </w:rPr>
              <w:t>literatura</w:t>
            </w:r>
          </w:p>
        </w:tc>
      </w:tr>
      <w:tr w:rsidR="00E52C4F" w:rsidRPr="006D4FF5" w14:paraId="5055B5CB" w14:textId="77777777" w:rsidTr="006D48AE">
        <w:trPr>
          <w:trHeight w:val="432"/>
        </w:trPr>
        <w:tc>
          <w:tcPr>
            <w:tcW w:w="5000" w:type="pct"/>
            <w:gridSpan w:val="7"/>
            <w:shd w:val="clear" w:color="auto" w:fill="auto"/>
          </w:tcPr>
          <w:p w14:paraId="3714134D" w14:textId="77777777" w:rsidR="00E52C4F" w:rsidRPr="006D4FF5" w:rsidRDefault="00E52C4F" w:rsidP="002D2466">
            <w:pPr>
              <w:tabs>
                <w:tab w:val="left" w:pos="494"/>
              </w:tabs>
              <w:ind w:left="214" w:hanging="214"/>
              <w:jc w:val="both"/>
              <w:rPr>
                <w:rFonts w:asciiTheme="minorHAnsi" w:hAnsiTheme="minorHAnsi"/>
                <w:color w:val="000000"/>
              </w:rPr>
            </w:pPr>
            <w:r w:rsidRPr="006D4FF5">
              <w:rPr>
                <w:rFonts w:asciiTheme="minorHAnsi" w:hAnsiTheme="minorHAnsi"/>
                <w:color w:val="000000"/>
              </w:rPr>
              <w:t>1. N. Perić: Automatsko upravljanje - Predavanja, Skripta Zavoda za APR, Fakultet elektrotehnike i računarstva, Zagreb, 2005.</w:t>
            </w:r>
          </w:p>
          <w:p w14:paraId="18355049"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t>2. Z. Vrhovski: Mikroupravljači, Visoka tehnička škola u Bjelovaru, Bjelovar, 2020.</w:t>
            </w:r>
          </w:p>
        </w:tc>
      </w:tr>
    </w:tbl>
    <w:p w14:paraId="26548C08"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76"/>
        <w:gridCol w:w="422"/>
        <w:gridCol w:w="1762"/>
        <w:gridCol w:w="213"/>
        <w:gridCol w:w="375"/>
        <w:gridCol w:w="2167"/>
        <w:gridCol w:w="1601"/>
      </w:tblGrid>
      <w:tr w:rsidR="00E52C4F" w:rsidRPr="006D4FF5" w14:paraId="098AB69E" w14:textId="77777777" w:rsidTr="006D48AE">
        <w:trPr>
          <w:trHeight w:val="405"/>
        </w:trPr>
        <w:tc>
          <w:tcPr>
            <w:tcW w:w="1373" w:type="pct"/>
            <w:shd w:val="clear" w:color="auto" w:fill="auto"/>
          </w:tcPr>
          <w:p w14:paraId="148CDA83" w14:textId="77777777" w:rsidR="00E52C4F" w:rsidRPr="006D4FF5" w:rsidRDefault="00E52C4F" w:rsidP="002D2466">
            <w:pPr>
              <w:keepNext/>
              <w:spacing w:before="240" w:after="60"/>
              <w:outlineLvl w:val="2"/>
              <w:rPr>
                <w:rFonts w:asciiTheme="minorHAnsi" w:hAnsiTheme="minorHAnsi"/>
                <w:b/>
                <w:bCs/>
                <w:color w:val="000000"/>
              </w:rPr>
            </w:pPr>
            <w:r w:rsidRPr="006D4FF5">
              <w:rPr>
                <w:rFonts w:asciiTheme="minorHAnsi" w:hAnsiTheme="minorHAnsi"/>
                <w:b/>
                <w:bCs/>
              </w:rPr>
              <w:t>Naziv kolegija</w:t>
            </w:r>
          </w:p>
        </w:tc>
        <w:tc>
          <w:tcPr>
            <w:tcW w:w="3627" w:type="pct"/>
            <w:gridSpan w:val="6"/>
            <w:shd w:val="clear" w:color="auto" w:fill="auto"/>
          </w:tcPr>
          <w:p w14:paraId="7AA791A1" w14:textId="77777777" w:rsidR="00E52C4F" w:rsidRPr="006D4FF5" w:rsidRDefault="00E52C4F" w:rsidP="002D2466">
            <w:pPr>
              <w:keepNext/>
              <w:spacing w:before="240" w:after="60"/>
              <w:outlineLvl w:val="2"/>
              <w:rPr>
                <w:rFonts w:asciiTheme="minorHAnsi" w:hAnsiTheme="minorHAnsi"/>
                <w:b/>
                <w:bCs/>
                <w:iCs/>
                <w:color w:val="000000"/>
              </w:rPr>
            </w:pPr>
            <w:r w:rsidRPr="006D4FF5">
              <w:rPr>
                <w:rFonts w:asciiTheme="minorHAnsi" w:hAnsiTheme="minorHAnsi"/>
                <w:b/>
                <w:bCs/>
                <w:iCs/>
                <w:color w:val="000000"/>
              </w:rPr>
              <w:t>SUČELJE POSLOVNIH I PROCESNIH SUSTAVA</w:t>
            </w:r>
          </w:p>
        </w:tc>
      </w:tr>
      <w:tr w:rsidR="00E52C4F" w:rsidRPr="006D4FF5" w14:paraId="73D1A5C0" w14:textId="77777777" w:rsidTr="006D48AE">
        <w:trPr>
          <w:trHeight w:val="405"/>
        </w:trPr>
        <w:tc>
          <w:tcPr>
            <w:tcW w:w="1373" w:type="pct"/>
            <w:shd w:val="clear" w:color="auto" w:fill="auto"/>
          </w:tcPr>
          <w:p w14:paraId="298C78E2" w14:textId="77777777" w:rsidR="00E52C4F" w:rsidRPr="006D4FF5" w:rsidRDefault="00E52C4F" w:rsidP="002D2466">
            <w:pPr>
              <w:rPr>
                <w:rFonts w:asciiTheme="minorHAnsi" w:hAnsiTheme="minorHAnsi"/>
                <w:b/>
                <w:bCs/>
              </w:rPr>
            </w:pPr>
            <w:r w:rsidRPr="006D4FF5">
              <w:rPr>
                <w:rFonts w:asciiTheme="minorHAnsi" w:hAnsiTheme="minorHAnsi"/>
                <w:b/>
                <w:bCs/>
                <w:color w:val="000000"/>
              </w:rPr>
              <w:t>Nositelj kolegija</w:t>
            </w:r>
          </w:p>
        </w:tc>
        <w:tc>
          <w:tcPr>
            <w:tcW w:w="3627" w:type="pct"/>
            <w:gridSpan w:val="6"/>
            <w:shd w:val="clear" w:color="auto" w:fill="auto"/>
          </w:tcPr>
          <w:p w14:paraId="0D063365" w14:textId="77777777" w:rsidR="00E52C4F" w:rsidRPr="006D4FF5" w:rsidRDefault="00E52C4F" w:rsidP="002D2466">
            <w:pPr>
              <w:rPr>
                <w:rFonts w:asciiTheme="minorHAnsi" w:hAnsiTheme="minorHAnsi"/>
                <w:b/>
              </w:rPr>
            </w:pPr>
            <w:r w:rsidRPr="006D4FF5">
              <w:rPr>
                <w:rFonts w:asciiTheme="minorHAnsi" w:hAnsiTheme="minorHAnsi"/>
                <w:b/>
              </w:rPr>
              <w:t>Marina Rauker Koch, prof. v. pred.</w:t>
            </w:r>
          </w:p>
          <w:p w14:paraId="41EE737F" w14:textId="77777777" w:rsidR="00E52C4F" w:rsidRPr="006D4FF5" w:rsidRDefault="00E52C4F" w:rsidP="002D2466">
            <w:pPr>
              <w:rPr>
                <w:rFonts w:asciiTheme="minorHAnsi" w:hAnsiTheme="minorHAnsi"/>
                <w:b/>
              </w:rPr>
            </w:pPr>
            <w:r w:rsidRPr="006D4FF5">
              <w:rPr>
                <w:rFonts w:asciiTheme="minorHAnsi" w:hAnsiTheme="minorHAnsi"/>
                <w:b/>
              </w:rPr>
              <w:t xml:space="preserve">Žaklina  </w:t>
            </w:r>
          </w:p>
        </w:tc>
      </w:tr>
      <w:tr w:rsidR="00E52C4F" w:rsidRPr="006D4FF5" w14:paraId="55883FA2" w14:textId="77777777" w:rsidTr="006D48AE">
        <w:trPr>
          <w:trHeight w:val="405"/>
        </w:trPr>
        <w:tc>
          <w:tcPr>
            <w:tcW w:w="1373" w:type="pct"/>
            <w:shd w:val="clear" w:color="auto" w:fill="auto"/>
          </w:tcPr>
          <w:p w14:paraId="4CD0B60D"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Studijski program</w:t>
            </w:r>
          </w:p>
        </w:tc>
        <w:tc>
          <w:tcPr>
            <w:tcW w:w="3627" w:type="pct"/>
            <w:gridSpan w:val="6"/>
            <w:shd w:val="clear" w:color="auto" w:fill="auto"/>
          </w:tcPr>
          <w:p w14:paraId="7DE501F0" w14:textId="77777777" w:rsidR="00E52C4F" w:rsidRPr="006D4FF5" w:rsidRDefault="00E52C4F" w:rsidP="002D2466">
            <w:pPr>
              <w:rPr>
                <w:rFonts w:asciiTheme="minorHAnsi" w:hAnsiTheme="minorHAnsi"/>
                <w:b/>
              </w:rPr>
            </w:pPr>
            <w:r w:rsidRPr="006D4FF5">
              <w:rPr>
                <w:rFonts w:asciiTheme="minorHAnsi" w:hAnsiTheme="minorHAnsi"/>
                <w:b/>
                <w:bCs/>
              </w:rPr>
              <w:t>Stručni diplomski studij Informacijske tehnologije u poslovnim sustavima</w:t>
            </w:r>
          </w:p>
        </w:tc>
      </w:tr>
      <w:tr w:rsidR="00E52C4F" w:rsidRPr="006D4FF5" w14:paraId="0D2B0D2C" w14:textId="77777777" w:rsidTr="006D48AE">
        <w:trPr>
          <w:trHeight w:val="405"/>
        </w:trPr>
        <w:tc>
          <w:tcPr>
            <w:tcW w:w="1373" w:type="pct"/>
            <w:shd w:val="clear" w:color="auto" w:fill="auto"/>
          </w:tcPr>
          <w:p w14:paraId="66FE15F9"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kolegija</w:t>
            </w:r>
          </w:p>
        </w:tc>
        <w:tc>
          <w:tcPr>
            <w:tcW w:w="3627" w:type="pct"/>
            <w:gridSpan w:val="6"/>
            <w:shd w:val="clear" w:color="auto" w:fill="auto"/>
          </w:tcPr>
          <w:p w14:paraId="3C9DCF6B" w14:textId="77777777" w:rsidR="00E52C4F" w:rsidRPr="006D4FF5" w:rsidRDefault="00E52C4F" w:rsidP="002D2466">
            <w:pPr>
              <w:rPr>
                <w:rFonts w:asciiTheme="minorHAnsi" w:hAnsiTheme="minorHAnsi"/>
                <w:b/>
                <w:bCs/>
              </w:rPr>
            </w:pPr>
            <w:r w:rsidRPr="006D4FF5">
              <w:rPr>
                <w:rFonts w:asciiTheme="minorHAnsi" w:hAnsiTheme="minorHAnsi"/>
                <w:b/>
                <w:bCs/>
              </w:rPr>
              <w:t xml:space="preserve"> obvezan</w:t>
            </w:r>
          </w:p>
        </w:tc>
      </w:tr>
      <w:tr w:rsidR="00E52C4F" w:rsidRPr="006D4FF5" w14:paraId="4E311E2D" w14:textId="77777777" w:rsidTr="006D48AE">
        <w:trPr>
          <w:trHeight w:val="405"/>
        </w:trPr>
        <w:tc>
          <w:tcPr>
            <w:tcW w:w="1373" w:type="pct"/>
            <w:shd w:val="clear" w:color="auto" w:fill="auto"/>
          </w:tcPr>
          <w:p w14:paraId="47A50788"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Godina</w:t>
            </w:r>
          </w:p>
        </w:tc>
        <w:tc>
          <w:tcPr>
            <w:tcW w:w="234" w:type="pct"/>
            <w:shd w:val="clear" w:color="auto" w:fill="auto"/>
          </w:tcPr>
          <w:p w14:paraId="211ECF3D" w14:textId="77777777" w:rsidR="00E52C4F" w:rsidRPr="006D4FF5" w:rsidRDefault="00E52C4F" w:rsidP="002D2466">
            <w:pPr>
              <w:rPr>
                <w:rFonts w:asciiTheme="minorHAnsi" w:hAnsiTheme="minorHAnsi"/>
                <w:b/>
                <w:bCs/>
              </w:rPr>
            </w:pPr>
            <w:r w:rsidRPr="006D4FF5">
              <w:rPr>
                <w:rFonts w:asciiTheme="minorHAnsi" w:hAnsiTheme="minorHAnsi"/>
                <w:b/>
                <w:bCs/>
              </w:rPr>
              <w:t xml:space="preserve"> 1.</w:t>
            </w:r>
          </w:p>
        </w:tc>
        <w:tc>
          <w:tcPr>
            <w:tcW w:w="977" w:type="pct"/>
            <w:shd w:val="clear" w:color="auto" w:fill="auto"/>
          </w:tcPr>
          <w:p w14:paraId="3601210A" w14:textId="77777777" w:rsidR="00E52C4F" w:rsidRPr="006D4FF5" w:rsidRDefault="00E52C4F" w:rsidP="002D2466">
            <w:pPr>
              <w:rPr>
                <w:rFonts w:asciiTheme="minorHAnsi" w:hAnsiTheme="minorHAnsi"/>
                <w:b/>
                <w:bCs/>
              </w:rPr>
            </w:pPr>
            <w:r w:rsidRPr="006D4FF5">
              <w:rPr>
                <w:rFonts w:asciiTheme="minorHAnsi" w:hAnsiTheme="minorHAnsi"/>
                <w:b/>
                <w:bCs/>
              </w:rPr>
              <w:t>Semestar</w:t>
            </w:r>
          </w:p>
        </w:tc>
        <w:tc>
          <w:tcPr>
            <w:tcW w:w="326" w:type="pct"/>
            <w:gridSpan w:val="2"/>
            <w:shd w:val="clear" w:color="auto" w:fill="auto"/>
          </w:tcPr>
          <w:p w14:paraId="645D5A37" w14:textId="77777777" w:rsidR="00E52C4F" w:rsidRPr="006D4FF5" w:rsidRDefault="00E52C4F" w:rsidP="002D2466">
            <w:pPr>
              <w:rPr>
                <w:rFonts w:asciiTheme="minorHAnsi" w:hAnsiTheme="minorHAnsi"/>
                <w:b/>
                <w:bCs/>
              </w:rPr>
            </w:pPr>
            <w:r w:rsidRPr="006D4FF5">
              <w:rPr>
                <w:rFonts w:asciiTheme="minorHAnsi" w:hAnsiTheme="minorHAnsi"/>
                <w:b/>
                <w:bCs/>
              </w:rPr>
              <w:t>2.</w:t>
            </w:r>
          </w:p>
        </w:tc>
        <w:tc>
          <w:tcPr>
            <w:tcW w:w="1202" w:type="pct"/>
            <w:shd w:val="clear" w:color="auto" w:fill="auto"/>
          </w:tcPr>
          <w:p w14:paraId="6C5AEB29" w14:textId="77777777" w:rsidR="00E52C4F" w:rsidRPr="006D4FF5" w:rsidRDefault="00E52C4F" w:rsidP="002D2466">
            <w:pPr>
              <w:rPr>
                <w:rFonts w:asciiTheme="minorHAnsi" w:hAnsiTheme="minorHAnsi"/>
                <w:b/>
                <w:bCs/>
              </w:rPr>
            </w:pPr>
            <w:r w:rsidRPr="006D4FF5">
              <w:rPr>
                <w:rFonts w:asciiTheme="minorHAnsi" w:hAnsiTheme="minorHAnsi"/>
                <w:b/>
                <w:bCs/>
              </w:rPr>
              <w:t>ECTS bodovi</w:t>
            </w:r>
          </w:p>
        </w:tc>
        <w:tc>
          <w:tcPr>
            <w:tcW w:w="888" w:type="pct"/>
            <w:shd w:val="clear" w:color="auto" w:fill="auto"/>
          </w:tcPr>
          <w:p w14:paraId="76FC7568" w14:textId="77777777" w:rsidR="00E52C4F" w:rsidRPr="006D4FF5" w:rsidRDefault="00E52C4F" w:rsidP="002D2466">
            <w:pPr>
              <w:rPr>
                <w:rFonts w:asciiTheme="minorHAnsi" w:hAnsiTheme="minorHAnsi"/>
                <w:b/>
                <w:bCs/>
              </w:rPr>
            </w:pPr>
            <w:r w:rsidRPr="006D4FF5">
              <w:rPr>
                <w:rFonts w:asciiTheme="minorHAnsi" w:hAnsiTheme="minorHAnsi"/>
                <w:b/>
                <w:bCs/>
              </w:rPr>
              <w:t>4</w:t>
            </w:r>
          </w:p>
        </w:tc>
      </w:tr>
      <w:tr w:rsidR="00E52C4F" w:rsidRPr="006D4FF5" w14:paraId="33C48A0F" w14:textId="77777777" w:rsidTr="006D48AE">
        <w:trPr>
          <w:trHeight w:val="566"/>
        </w:trPr>
        <w:tc>
          <w:tcPr>
            <w:tcW w:w="1373" w:type="pct"/>
            <w:shd w:val="clear" w:color="auto" w:fill="auto"/>
          </w:tcPr>
          <w:p w14:paraId="4D5F86E1"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 xml:space="preserve">Izvedba nastave </w:t>
            </w:r>
          </w:p>
          <w:p w14:paraId="64C63A1B"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(P + V + S+ Pr)</w:t>
            </w:r>
          </w:p>
        </w:tc>
        <w:tc>
          <w:tcPr>
            <w:tcW w:w="3627" w:type="pct"/>
            <w:gridSpan w:val="6"/>
            <w:shd w:val="clear" w:color="auto" w:fill="auto"/>
          </w:tcPr>
          <w:p w14:paraId="23B00BE1" w14:textId="77777777" w:rsidR="00E52C4F" w:rsidRPr="006D4FF5" w:rsidRDefault="00E52C4F" w:rsidP="002D2466">
            <w:pPr>
              <w:jc w:val="center"/>
              <w:rPr>
                <w:rFonts w:asciiTheme="minorHAnsi" w:hAnsiTheme="minorHAnsi"/>
                <w:b/>
                <w:bCs/>
              </w:rPr>
            </w:pPr>
            <w:r w:rsidRPr="006D4FF5">
              <w:rPr>
                <w:rFonts w:asciiTheme="minorHAnsi" w:hAnsiTheme="minorHAnsi"/>
                <w:b/>
                <w:bCs/>
              </w:rPr>
              <w:t>1+2+0+0</w:t>
            </w:r>
          </w:p>
        </w:tc>
      </w:tr>
      <w:tr w:rsidR="00E52C4F" w:rsidRPr="006D4FF5" w14:paraId="65046CD9" w14:textId="77777777" w:rsidTr="006D48AE">
        <w:trPr>
          <w:trHeight w:hRule="exact" w:val="288"/>
        </w:trPr>
        <w:tc>
          <w:tcPr>
            <w:tcW w:w="5000" w:type="pct"/>
            <w:gridSpan w:val="7"/>
            <w:shd w:val="clear" w:color="auto" w:fill="auto"/>
          </w:tcPr>
          <w:p w14:paraId="15F13AB1" w14:textId="77777777" w:rsidR="00E52C4F" w:rsidRPr="006D4FF5" w:rsidRDefault="00E52C4F" w:rsidP="002D2466">
            <w:pPr>
              <w:pStyle w:val="Odlomakpopisa"/>
              <w:numPr>
                <w:ilvl w:val="0"/>
                <w:numId w:val="1559"/>
              </w:numPr>
              <w:spacing w:after="60"/>
              <w:rPr>
                <w:rFonts w:asciiTheme="minorHAnsi" w:hAnsiTheme="minorHAnsi"/>
                <w:b/>
                <w:color w:val="000000"/>
              </w:rPr>
            </w:pPr>
            <w:r w:rsidRPr="006D4FF5">
              <w:rPr>
                <w:rFonts w:asciiTheme="minorHAnsi" w:hAnsiTheme="minorHAnsi"/>
                <w:b/>
                <w:color w:val="000000"/>
              </w:rPr>
              <w:t>Ciljevi kolegija</w:t>
            </w:r>
          </w:p>
          <w:p w14:paraId="62655896"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6259C128" w14:textId="77777777" w:rsidTr="006D48AE">
        <w:trPr>
          <w:trHeight w:val="432"/>
        </w:trPr>
        <w:tc>
          <w:tcPr>
            <w:tcW w:w="5000" w:type="pct"/>
            <w:gridSpan w:val="7"/>
            <w:shd w:val="clear" w:color="auto" w:fill="auto"/>
          </w:tcPr>
          <w:p w14:paraId="75D0B26C"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Upoznati studente s uporabom, ulogom i funkcioniranjem računalno </w:t>
            </w:r>
            <w:r w:rsidRPr="006D4FF5">
              <w:rPr>
                <w:rFonts w:asciiTheme="minorHAnsi" w:hAnsiTheme="minorHAnsi"/>
                <w:color w:val="000000"/>
              </w:rPr>
              <w:t>upravljanih složenih, procesnih i proizvodnih sustava</w:t>
            </w:r>
            <w:r w:rsidRPr="006D4FF5">
              <w:rPr>
                <w:rFonts w:asciiTheme="minorHAnsi" w:hAnsiTheme="minorHAnsi"/>
                <w:bCs/>
                <w:color w:val="000000"/>
              </w:rPr>
              <w:t xml:space="preserve"> u proizvodnim poduzećima.</w:t>
            </w:r>
          </w:p>
        </w:tc>
      </w:tr>
      <w:tr w:rsidR="00E52C4F" w:rsidRPr="006D4FF5" w14:paraId="3D5CD11C" w14:textId="77777777" w:rsidTr="006D48AE">
        <w:trPr>
          <w:trHeight w:hRule="exact" w:val="288"/>
        </w:trPr>
        <w:tc>
          <w:tcPr>
            <w:tcW w:w="5000" w:type="pct"/>
            <w:gridSpan w:val="7"/>
            <w:shd w:val="clear" w:color="auto" w:fill="auto"/>
          </w:tcPr>
          <w:p w14:paraId="28541956" w14:textId="77777777" w:rsidR="00E52C4F" w:rsidRPr="006D4FF5" w:rsidRDefault="00E52C4F" w:rsidP="002D2466">
            <w:pPr>
              <w:pStyle w:val="Odlomakpopisa"/>
              <w:numPr>
                <w:ilvl w:val="0"/>
                <w:numId w:val="1559"/>
              </w:numPr>
              <w:spacing w:after="60"/>
              <w:rPr>
                <w:rFonts w:asciiTheme="minorHAnsi" w:hAnsiTheme="minorHAnsi"/>
                <w:b/>
                <w:color w:val="000000"/>
              </w:rPr>
            </w:pPr>
            <w:r w:rsidRPr="006D4FF5">
              <w:rPr>
                <w:rFonts w:asciiTheme="minorHAnsi" w:hAnsiTheme="minorHAnsi"/>
                <w:b/>
                <w:color w:val="000000"/>
              </w:rPr>
              <w:lastRenderedPageBreak/>
              <w:t>Uvjeti za upis kolegija</w:t>
            </w:r>
          </w:p>
        </w:tc>
      </w:tr>
      <w:tr w:rsidR="00E52C4F" w:rsidRPr="006D4FF5" w14:paraId="17E69FC9" w14:textId="77777777" w:rsidTr="006D48AE">
        <w:trPr>
          <w:trHeight w:val="432"/>
        </w:trPr>
        <w:tc>
          <w:tcPr>
            <w:tcW w:w="5000" w:type="pct"/>
            <w:gridSpan w:val="7"/>
            <w:shd w:val="clear" w:color="auto" w:fill="auto"/>
          </w:tcPr>
          <w:p w14:paraId="2CCEE2FC" w14:textId="77777777" w:rsidR="00E52C4F" w:rsidRPr="006D4FF5" w:rsidRDefault="00E52C4F" w:rsidP="002D2466">
            <w:pPr>
              <w:jc w:val="both"/>
              <w:rPr>
                <w:rFonts w:asciiTheme="minorHAnsi" w:hAnsiTheme="minorHAnsi"/>
                <w:color w:val="FF0000"/>
              </w:rPr>
            </w:pPr>
            <w:r w:rsidRPr="006D4FF5">
              <w:rPr>
                <w:rFonts w:asciiTheme="minorHAnsi" w:hAnsiTheme="minorHAnsi"/>
                <w:color w:val="000000"/>
              </w:rPr>
              <w:t>Nema uvjeta za upis kolegija.</w:t>
            </w:r>
          </w:p>
        </w:tc>
      </w:tr>
      <w:tr w:rsidR="00E52C4F" w:rsidRPr="006D4FF5" w14:paraId="0097550D" w14:textId="77777777" w:rsidTr="006D48AE">
        <w:trPr>
          <w:trHeight w:hRule="exact" w:val="288"/>
        </w:trPr>
        <w:tc>
          <w:tcPr>
            <w:tcW w:w="5000" w:type="pct"/>
            <w:gridSpan w:val="7"/>
            <w:shd w:val="clear" w:color="auto" w:fill="auto"/>
          </w:tcPr>
          <w:p w14:paraId="058CAB61" w14:textId="77777777" w:rsidR="00E52C4F" w:rsidRPr="006D4FF5" w:rsidRDefault="00E52C4F" w:rsidP="002D2466">
            <w:pPr>
              <w:pStyle w:val="Odlomakpopisa"/>
              <w:numPr>
                <w:ilvl w:val="0"/>
                <w:numId w:val="1559"/>
              </w:numPr>
              <w:spacing w:after="60"/>
              <w:rPr>
                <w:rFonts w:asciiTheme="minorHAnsi" w:hAnsiTheme="minorHAnsi"/>
                <w:b/>
                <w:color w:val="000000"/>
              </w:rPr>
            </w:pPr>
            <w:r w:rsidRPr="006D4FF5">
              <w:rPr>
                <w:rFonts w:asciiTheme="minorHAnsi" w:hAnsiTheme="minorHAnsi"/>
                <w:b/>
                <w:color w:val="000000"/>
              </w:rPr>
              <w:t>Ishodi učenja na razini programa kojima kolegij pridonosi</w:t>
            </w:r>
          </w:p>
        </w:tc>
      </w:tr>
      <w:tr w:rsidR="00E52C4F" w:rsidRPr="006D4FF5" w14:paraId="2FF9BC79" w14:textId="77777777" w:rsidTr="006D48AE">
        <w:trPr>
          <w:trHeight w:val="432"/>
        </w:trPr>
        <w:tc>
          <w:tcPr>
            <w:tcW w:w="5000" w:type="pct"/>
            <w:gridSpan w:val="7"/>
            <w:shd w:val="clear" w:color="auto" w:fill="auto"/>
          </w:tcPr>
          <w:p w14:paraId="48A678A9" w14:textId="77777777" w:rsidR="00E52C4F" w:rsidRPr="006D4FF5" w:rsidRDefault="00E52C4F" w:rsidP="002D2466">
            <w:pPr>
              <w:ind w:left="501"/>
              <w:contextualSpacing/>
              <w:jc w:val="both"/>
              <w:rPr>
                <w:rFonts w:asciiTheme="minorHAnsi" w:hAnsiTheme="minorHAnsi"/>
              </w:rPr>
            </w:pPr>
            <w:r w:rsidRPr="006D4FF5">
              <w:rPr>
                <w:rFonts w:asciiTheme="minorHAnsi" w:hAnsiTheme="minorHAnsi"/>
                <w:b/>
              </w:rPr>
              <w:t xml:space="preserve">Ishod 1: </w:t>
            </w:r>
            <w:r w:rsidRPr="006D4FF5">
              <w:rPr>
                <w:rFonts w:asciiTheme="minorHAnsi" w:hAnsiTheme="minorHAnsi"/>
              </w:rPr>
              <w:t>Odabrati odgovarajuća aplikativna rješenja za potporu poslovnim funkcijama</w:t>
            </w:r>
          </w:p>
          <w:p w14:paraId="356FDA4A" w14:textId="77777777" w:rsidR="00E52C4F" w:rsidRPr="006D4FF5" w:rsidRDefault="00E52C4F" w:rsidP="002D2466">
            <w:pPr>
              <w:ind w:left="501"/>
              <w:contextualSpacing/>
              <w:jc w:val="both"/>
              <w:rPr>
                <w:rFonts w:asciiTheme="minorHAnsi" w:hAnsiTheme="minorHAnsi"/>
              </w:rPr>
            </w:pPr>
            <w:r w:rsidRPr="006D4FF5">
              <w:rPr>
                <w:rFonts w:asciiTheme="minorHAnsi" w:hAnsiTheme="minorHAnsi"/>
                <w:b/>
              </w:rPr>
              <w:t>Ishod 13:</w:t>
            </w:r>
            <w:r w:rsidRPr="006D4FF5">
              <w:rPr>
                <w:rFonts w:asciiTheme="minorHAnsi" w:hAnsiTheme="minorHAnsi"/>
              </w:rPr>
              <w:t xml:space="preserve"> Identificirati primjerene standarde i primijeniti odgovarajuće metode upravljanja kvalitetom u razvoju poslovnog informacijskih sustava</w:t>
            </w:r>
          </w:p>
          <w:p w14:paraId="1F162798" w14:textId="77777777" w:rsidR="00E52C4F" w:rsidRPr="006D4FF5" w:rsidRDefault="00E52C4F" w:rsidP="002D2466">
            <w:pPr>
              <w:ind w:left="501"/>
              <w:contextualSpacing/>
              <w:jc w:val="both"/>
              <w:rPr>
                <w:rFonts w:asciiTheme="minorHAnsi" w:hAnsiTheme="minorHAnsi"/>
              </w:rPr>
            </w:pPr>
            <w:r w:rsidRPr="006D4FF5">
              <w:rPr>
                <w:rFonts w:asciiTheme="minorHAnsi" w:hAnsiTheme="minorHAnsi"/>
                <w:b/>
              </w:rPr>
              <w:t>Ishod 17:</w:t>
            </w:r>
            <w:r w:rsidRPr="006D4FF5">
              <w:rPr>
                <w:rFonts w:asciiTheme="minorHAnsi" w:hAnsiTheme="minorHAnsi"/>
              </w:rPr>
              <w:t xml:space="preserve"> Analizirati načine upravljanja složenim, procesnim i proizvodnim sustavima pomoću računala.  </w:t>
            </w:r>
          </w:p>
        </w:tc>
      </w:tr>
      <w:tr w:rsidR="00E52C4F" w:rsidRPr="006D4FF5" w14:paraId="23D5C5B8" w14:textId="77777777" w:rsidTr="006D48AE">
        <w:trPr>
          <w:trHeight w:hRule="exact" w:val="288"/>
        </w:trPr>
        <w:tc>
          <w:tcPr>
            <w:tcW w:w="5000" w:type="pct"/>
            <w:gridSpan w:val="7"/>
            <w:shd w:val="clear" w:color="auto" w:fill="auto"/>
          </w:tcPr>
          <w:p w14:paraId="1AC04806" w14:textId="77777777" w:rsidR="00E52C4F" w:rsidRPr="006D4FF5" w:rsidRDefault="00E52C4F" w:rsidP="002D2466">
            <w:pPr>
              <w:pStyle w:val="Odlomakpopisa"/>
              <w:numPr>
                <w:ilvl w:val="0"/>
                <w:numId w:val="1559"/>
              </w:numPr>
              <w:spacing w:before="0" w:beforeAutospacing="0" w:after="0" w:afterAutospacing="0"/>
              <w:rPr>
                <w:rFonts w:asciiTheme="minorHAnsi" w:hAnsiTheme="minorHAnsi"/>
                <w:b/>
                <w:color w:val="000000"/>
              </w:rPr>
            </w:pPr>
            <w:r w:rsidRPr="006D4FF5">
              <w:rPr>
                <w:rFonts w:asciiTheme="minorHAnsi" w:hAnsiTheme="minorHAnsi"/>
                <w:b/>
                <w:color w:val="000000"/>
              </w:rPr>
              <w:t>Očekivani ishodi učenja na razini kolegija</w:t>
            </w:r>
          </w:p>
          <w:p w14:paraId="5D97CE64" w14:textId="77777777" w:rsidR="00E52C4F" w:rsidRPr="006D4FF5" w:rsidRDefault="00E52C4F" w:rsidP="002D2466">
            <w:pPr>
              <w:keepNext/>
              <w:spacing w:before="0" w:beforeAutospacing="0" w:after="0" w:afterAutospacing="0"/>
              <w:outlineLvl w:val="2"/>
              <w:rPr>
                <w:rFonts w:asciiTheme="minorHAnsi" w:hAnsiTheme="minorHAnsi"/>
                <w:b/>
                <w:bCs/>
                <w:color w:val="000000"/>
              </w:rPr>
            </w:pPr>
          </w:p>
        </w:tc>
      </w:tr>
      <w:tr w:rsidR="00E52C4F" w:rsidRPr="006D4FF5" w14:paraId="708EBD1D" w14:textId="77777777" w:rsidTr="006D48AE">
        <w:trPr>
          <w:trHeight w:val="432"/>
        </w:trPr>
        <w:tc>
          <w:tcPr>
            <w:tcW w:w="5000" w:type="pct"/>
            <w:gridSpan w:val="7"/>
            <w:shd w:val="clear" w:color="auto" w:fill="auto"/>
          </w:tcPr>
          <w:p w14:paraId="5B0EF331" w14:textId="77777777" w:rsidR="00E52C4F" w:rsidRPr="006D4FF5" w:rsidRDefault="00E52C4F" w:rsidP="002D2466">
            <w:pPr>
              <w:numPr>
                <w:ilvl w:val="0"/>
                <w:numId w:val="22"/>
              </w:numPr>
              <w:spacing w:before="0" w:beforeAutospacing="0" w:after="0" w:afterAutospacing="0" w:line="276" w:lineRule="auto"/>
              <w:ind w:left="483" w:hanging="283"/>
              <w:contextualSpacing/>
              <w:jc w:val="both"/>
              <w:rPr>
                <w:rFonts w:asciiTheme="minorHAnsi" w:hAnsiTheme="minorHAnsi"/>
                <w:color w:val="000000"/>
              </w:rPr>
            </w:pPr>
            <w:r w:rsidRPr="006D4FF5">
              <w:rPr>
                <w:rFonts w:asciiTheme="minorHAnsi" w:hAnsiTheme="minorHAnsi"/>
                <w:color w:val="000000"/>
              </w:rPr>
              <w:t>Postaviti problem funkcionalnog povezivanja procesnih i poslovnih sustava.</w:t>
            </w:r>
          </w:p>
          <w:p w14:paraId="67948659" w14:textId="77777777" w:rsidR="00E52C4F" w:rsidRPr="006D4FF5" w:rsidRDefault="00E52C4F" w:rsidP="002D2466">
            <w:pPr>
              <w:numPr>
                <w:ilvl w:val="0"/>
                <w:numId w:val="22"/>
              </w:numPr>
              <w:spacing w:before="0" w:beforeAutospacing="0" w:after="0" w:afterAutospacing="0" w:line="276" w:lineRule="auto"/>
              <w:ind w:left="483" w:hanging="283"/>
              <w:contextualSpacing/>
              <w:jc w:val="both"/>
              <w:rPr>
                <w:rFonts w:asciiTheme="minorHAnsi" w:hAnsiTheme="minorHAnsi"/>
                <w:color w:val="000000"/>
              </w:rPr>
            </w:pPr>
            <w:r w:rsidRPr="006D4FF5">
              <w:rPr>
                <w:rFonts w:asciiTheme="minorHAnsi" w:hAnsiTheme="minorHAnsi"/>
                <w:color w:val="000000"/>
              </w:rPr>
              <w:t>Analizirati temeljne funkcije sučelja između procesnih i poslovnih sustava.</w:t>
            </w:r>
          </w:p>
          <w:p w14:paraId="47F30595" w14:textId="77777777" w:rsidR="00E52C4F" w:rsidRPr="006D4FF5" w:rsidRDefault="00E52C4F" w:rsidP="002D2466">
            <w:pPr>
              <w:numPr>
                <w:ilvl w:val="0"/>
                <w:numId w:val="22"/>
              </w:numPr>
              <w:spacing w:before="0" w:beforeAutospacing="0" w:after="0" w:afterAutospacing="0" w:line="276" w:lineRule="auto"/>
              <w:ind w:left="483" w:hanging="283"/>
              <w:contextualSpacing/>
              <w:jc w:val="both"/>
              <w:rPr>
                <w:rFonts w:asciiTheme="minorHAnsi" w:hAnsiTheme="minorHAnsi"/>
                <w:color w:val="000000"/>
              </w:rPr>
            </w:pPr>
            <w:r w:rsidRPr="006D4FF5">
              <w:rPr>
                <w:rFonts w:asciiTheme="minorHAnsi" w:hAnsiTheme="minorHAnsi"/>
                <w:color w:val="000000"/>
              </w:rPr>
              <w:t xml:space="preserve">Analizirati kvalitetu sučelja koje povezuje procesni i poslovni sustav temeljem standardizacijskih preporuka. </w:t>
            </w:r>
          </w:p>
          <w:p w14:paraId="512A0BA1" w14:textId="77777777" w:rsidR="00E52C4F" w:rsidRPr="006D4FF5" w:rsidRDefault="00E52C4F" w:rsidP="002D2466">
            <w:pPr>
              <w:numPr>
                <w:ilvl w:val="0"/>
                <w:numId w:val="22"/>
              </w:numPr>
              <w:spacing w:before="0" w:beforeAutospacing="0" w:after="0" w:afterAutospacing="0" w:line="276" w:lineRule="auto"/>
              <w:ind w:left="483" w:hanging="283"/>
              <w:contextualSpacing/>
              <w:jc w:val="both"/>
              <w:rPr>
                <w:rFonts w:asciiTheme="minorHAnsi" w:hAnsiTheme="minorHAnsi"/>
                <w:color w:val="000000"/>
              </w:rPr>
            </w:pPr>
            <w:r w:rsidRPr="006D4FF5">
              <w:rPr>
                <w:rFonts w:asciiTheme="minorHAnsi" w:hAnsiTheme="minorHAnsi"/>
                <w:color w:val="000000"/>
              </w:rPr>
              <w:t>Procijeniti svrhu sučelja koje povezuje vođenje proizvodnih procesa i planskih funkcija poslovnog sustava.</w:t>
            </w:r>
          </w:p>
          <w:p w14:paraId="550D0BE9" w14:textId="77777777" w:rsidR="00E52C4F" w:rsidRPr="006D4FF5" w:rsidRDefault="00E52C4F" w:rsidP="002D2466">
            <w:pPr>
              <w:numPr>
                <w:ilvl w:val="0"/>
                <w:numId w:val="22"/>
              </w:numPr>
              <w:spacing w:before="0" w:beforeAutospacing="0" w:after="0" w:afterAutospacing="0" w:line="276" w:lineRule="auto"/>
              <w:ind w:left="483" w:hanging="283"/>
              <w:contextualSpacing/>
              <w:jc w:val="both"/>
              <w:rPr>
                <w:rFonts w:asciiTheme="minorHAnsi" w:hAnsiTheme="minorHAnsi"/>
                <w:b/>
                <w:color w:val="000000"/>
              </w:rPr>
            </w:pPr>
            <w:r w:rsidRPr="006D4FF5">
              <w:rPr>
                <w:rFonts w:asciiTheme="minorHAnsi" w:hAnsiTheme="minorHAnsi"/>
                <w:color w:val="000000"/>
              </w:rPr>
              <w:t>Analizirati primjenu sučelja između poslovnih i procesnih sustava u odabranom poduzeću.</w:t>
            </w:r>
          </w:p>
        </w:tc>
      </w:tr>
      <w:tr w:rsidR="00E52C4F" w:rsidRPr="006D4FF5" w14:paraId="44616C9A" w14:textId="77777777" w:rsidTr="006D48AE">
        <w:trPr>
          <w:trHeight w:val="432"/>
          <w:hidden/>
        </w:trPr>
        <w:tc>
          <w:tcPr>
            <w:tcW w:w="5000" w:type="pct"/>
            <w:gridSpan w:val="7"/>
            <w:shd w:val="clear" w:color="auto" w:fill="auto"/>
          </w:tcPr>
          <w:p w14:paraId="2EF9E8B6" w14:textId="77777777" w:rsidR="00E52C4F" w:rsidRPr="006D4FF5" w:rsidRDefault="00E52C4F" w:rsidP="002D2466">
            <w:pPr>
              <w:jc w:val="both"/>
              <w:rPr>
                <w:rFonts w:asciiTheme="minorHAnsi" w:hAnsiTheme="minorHAnsi"/>
                <w:b/>
                <w:vanish/>
              </w:rPr>
            </w:pPr>
          </w:p>
        </w:tc>
      </w:tr>
      <w:tr w:rsidR="00E52C4F" w:rsidRPr="006D4FF5" w14:paraId="36398522" w14:textId="77777777" w:rsidTr="006D48AE">
        <w:trPr>
          <w:trHeight w:val="432"/>
        </w:trPr>
        <w:tc>
          <w:tcPr>
            <w:tcW w:w="1373" w:type="pct"/>
            <w:shd w:val="clear" w:color="auto" w:fill="auto"/>
          </w:tcPr>
          <w:p w14:paraId="68902BA8" w14:textId="77777777" w:rsidR="00E52C4F" w:rsidRPr="006D4FF5" w:rsidRDefault="00E52C4F" w:rsidP="002D2466">
            <w:pPr>
              <w:pStyle w:val="Odlomakpopisa"/>
              <w:numPr>
                <w:ilvl w:val="0"/>
                <w:numId w:val="1559"/>
              </w:numPr>
              <w:rPr>
                <w:rFonts w:asciiTheme="minorHAnsi" w:hAnsiTheme="minorHAnsi"/>
                <w:b/>
                <w:color w:val="000000"/>
              </w:rPr>
            </w:pPr>
            <w:r w:rsidRPr="006D4FF5">
              <w:rPr>
                <w:rFonts w:asciiTheme="minorHAnsi" w:hAnsiTheme="minorHAnsi"/>
                <w:b/>
                <w:color w:val="000000"/>
              </w:rPr>
              <w:t>Vrste izvođenja nastave</w:t>
            </w:r>
          </w:p>
        </w:tc>
        <w:tc>
          <w:tcPr>
            <w:tcW w:w="1329" w:type="pct"/>
            <w:gridSpan w:val="3"/>
            <w:shd w:val="clear" w:color="auto" w:fill="auto"/>
          </w:tcPr>
          <w:p w14:paraId="7DE7B274"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predavanja</w:t>
            </w:r>
          </w:p>
          <w:p w14:paraId="3CB617F5"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auditorne vježbe</w:t>
            </w:r>
          </w:p>
          <w:p w14:paraId="30C1E9BF"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3"/>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seminari i radionice  </w:t>
            </w:r>
          </w:p>
          <w:p w14:paraId="1A3112C4"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obrazovanje na daljinu</w:t>
            </w:r>
          </w:p>
          <w:p w14:paraId="67A99C8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terenska nastava</w:t>
            </w:r>
          </w:p>
        </w:tc>
        <w:tc>
          <w:tcPr>
            <w:tcW w:w="2298" w:type="pct"/>
            <w:gridSpan w:val="3"/>
            <w:shd w:val="clear" w:color="auto" w:fill="auto"/>
          </w:tcPr>
          <w:p w14:paraId="70E6D124"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samostalni zadaci  </w:t>
            </w:r>
          </w:p>
          <w:p w14:paraId="61F233B5"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multimedija i mreža  </w:t>
            </w:r>
          </w:p>
          <w:p w14:paraId="23B69AAC"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laboratorij</w:t>
            </w:r>
          </w:p>
          <w:p w14:paraId="2F586BE3"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8"/>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mentorski rad</w:t>
            </w:r>
          </w:p>
          <w:p w14:paraId="6E2FAE2A"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ostalo ___________________</w:t>
            </w:r>
          </w:p>
        </w:tc>
      </w:tr>
      <w:tr w:rsidR="00E52C4F" w:rsidRPr="006D4FF5" w14:paraId="304E4CD7" w14:textId="77777777" w:rsidTr="006D48AE">
        <w:trPr>
          <w:trHeight w:val="432"/>
        </w:trPr>
        <w:tc>
          <w:tcPr>
            <w:tcW w:w="1373" w:type="pct"/>
            <w:shd w:val="clear" w:color="auto" w:fill="auto"/>
          </w:tcPr>
          <w:p w14:paraId="57B53733" w14:textId="77777777" w:rsidR="00E52C4F" w:rsidRPr="006D4FF5" w:rsidRDefault="00E52C4F" w:rsidP="002D2466">
            <w:pPr>
              <w:pStyle w:val="Odlomakpopisa"/>
              <w:numPr>
                <w:ilvl w:val="0"/>
                <w:numId w:val="1559"/>
              </w:numPr>
              <w:jc w:val="both"/>
              <w:rPr>
                <w:rFonts w:asciiTheme="minorHAnsi" w:hAnsiTheme="minorHAnsi"/>
                <w:b/>
                <w:color w:val="000000"/>
              </w:rPr>
            </w:pPr>
            <w:r w:rsidRPr="006D4FF5">
              <w:rPr>
                <w:rFonts w:asciiTheme="minorHAnsi" w:hAnsiTheme="minorHAnsi"/>
                <w:b/>
                <w:color w:val="000000"/>
              </w:rPr>
              <w:t>Komentari</w:t>
            </w:r>
          </w:p>
        </w:tc>
        <w:tc>
          <w:tcPr>
            <w:tcW w:w="3627" w:type="pct"/>
            <w:gridSpan w:val="6"/>
            <w:shd w:val="clear" w:color="auto" w:fill="auto"/>
          </w:tcPr>
          <w:p w14:paraId="5E13952A" w14:textId="77777777" w:rsidR="00E52C4F" w:rsidRPr="006D4FF5" w:rsidRDefault="00E52C4F" w:rsidP="002D2466">
            <w:pPr>
              <w:rPr>
                <w:rFonts w:asciiTheme="minorHAnsi" w:hAnsiTheme="minorHAnsi"/>
              </w:rPr>
            </w:pPr>
          </w:p>
        </w:tc>
      </w:tr>
      <w:tr w:rsidR="00E52C4F" w:rsidRPr="006D4FF5" w14:paraId="1B7245AA" w14:textId="77777777" w:rsidTr="006D48AE">
        <w:trPr>
          <w:trHeight w:val="432"/>
        </w:trPr>
        <w:tc>
          <w:tcPr>
            <w:tcW w:w="5000" w:type="pct"/>
            <w:gridSpan w:val="7"/>
            <w:shd w:val="clear" w:color="auto" w:fill="auto"/>
          </w:tcPr>
          <w:p w14:paraId="46E6B31D" w14:textId="77777777" w:rsidR="00E52C4F" w:rsidRPr="006D4FF5" w:rsidRDefault="00E52C4F" w:rsidP="002D2466">
            <w:pPr>
              <w:pStyle w:val="Odlomakpopisa"/>
              <w:numPr>
                <w:ilvl w:val="0"/>
                <w:numId w:val="1559"/>
              </w:numPr>
              <w:jc w:val="both"/>
              <w:rPr>
                <w:rFonts w:asciiTheme="minorHAnsi" w:hAnsiTheme="minorHAnsi"/>
                <w:b/>
                <w:color w:val="000000"/>
              </w:rPr>
            </w:pPr>
            <w:r w:rsidRPr="006D4FF5">
              <w:rPr>
                <w:rFonts w:asciiTheme="minorHAnsi" w:hAnsiTheme="minorHAnsi"/>
                <w:b/>
                <w:color w:val="000000"/>
              </w:rPr>
              <w:t>Obveze studenata</w:t>
            </w:r>
          </w:p>
        </w:tc>
      </w:tr>
      <w:tr w:rsidR="00E52C4F" w:rsidRPr="006D4FF5" w14:paraId="0A9B4F52" w14:textId="77777777" w:rsidTr="006D48AE">
        <w:trPr>
          <w:trHeight w:val="432"/>
        </w:trPr>
        <w:tc>
          <w:tcPr>
            <w:tcW w:w="5000" w:type="pct"/>
            <w:gridSpan w:val="7"/>
            <w:shd w:val="clear" w:color="auto" w:fill="auto"/>
          </w:tcPr>
          <w:p w14:paraId="09E75457" w14:textId="77777777" w:rsidR="00E52C4F" w:rsidRPr="006D4FF5" w:rsidRDefault="00E52C4F" w:rsidP="002D2466">
            <w:pPr>
              <w:jc w:val="both"/>
              <w:rPr>
                <w:rFonts w:asciiTheme="minorHAnsi" w:hAnsiTheme="minorHAnsi"/>
                <w:b/>
                <w:color w:val="000000"/>
              </w:rPr>
            </w:pPr>
          </w:p>
        </w:tc>
      </w:tr>
      <w:tr w:rsidR="00E52C4F" w:rsidRPr="006D4FF5" w14:paraId="18B4BE97" w14:textId="77777777" w:rsidTr="006D48AE">
        <w:trPr>
          <w:trHeight w:val="432"/>
        </w:trPr>
        <w:tc>
          <w:tcPr>
            <w:tcW w:w="5000" w:type="pct"/>
            <w:gridSpan w:val="7"/>
            <w:shd w:val="clear" w:color="auto" w:fill="auto"/>
          </w:tcPr>
          <w:p w14:paraId="033EBBBC" w14:textId="77777777" w:rsidR="00E52C4F" w:rsidRPr="006D4FF5" w:rsidRDefault="00E52C4F" w:rsidP="002D2466">
            <w:pPr>
              <w:pStyle w:val="Odlomakpopisa"/>
              <w:numPr>
                <w:ilvl w:val="0"/>
                <w:numId w:val="1559"/>
              </w:numPr>
              <w:jc w:val="both"/>
              <w:rPr>
                <w:rFonts w:asciiTheme="minorHAnsi" w:hAnsiTheme="minorHAnsi"/>
                <w:b/>
                <w:color w:val="000000"/>
              </w:rPr>
            </w:pPr>
            <w:r w:rsidRPr="006D4FF5">
              <w:rPr>
                <w:rFonts w:asciiTheme="minorHAnsi" w:hAnsiTheme="minorHAnsi"/>
                <w:b/>
                <w:color w:val="000000"/>
              </w:rPr>
              <w:t>Ocjenjivanje, vrednovanje i praćenje rada studenta kontinuirano tijekom nastave i na ispitnom roku</w:t>
            </w:r>
          </w:p>
        </w:tc>
      </w:tr>
      <w:tr w:rsidR="00E52C4F" w:rsidRPr="006D4FF5" w14:paraId="67FDCEA5" w14:textId="77777777" w:rsidTr="006D48AE">
        <w:trPr>
          <w:trHeight w:val="432"/>
        </w:trPr>
        <w:tc>
          <w:tcPr>
            <w:tcW w:w="5000" w:type="pct"/>
            <w:gridSpan w:val="7"/>
            <w:shd w:val="clear" w:color="auto" w:fill="auto"/>
          </w:tcPr>
          <w:p w14:paraId="69006F89" w14:textId="77777777" w:rsidR="00E52C4F" w:rsidRDefault="00E52C4F" w:rsidP="002D2466">
            <w:pPr>
              <w:jc w:val="both"/>
              <w:rPr>
                <w:rFonts w:asciiTheme="minorHAnsi" w:hAnsiTheme="minorHAnsi"/>
                <w:color w:val="000000"/>
              </w:rPr>
            </w:pPr>
            <w:r w:rsidRPr="006D4FF5">
              <w:rPr>
                <w:rFonts w:asciiTheme="minorHAnsi" w:hAnsiTheme="minorHAnsi"/>
                <w:color w:val="000000"/>
              </w:rPr>
              <w:t xml:space="preserve">Ocjenjivanje se temelji na vrednovanju usvojenosti ishoda učenja na kolegiju. Ocjenjivanje se provodi kontinuirano tijekom nastave i/ili na ispitnom roku, u skladu s odredbama Pravilnika o ocjenjivanju. </w:t>
            </w:r>
          </w:p>
          <w:p w14:paraId="0EC0D3BA" w14:textId="77777777" w:rsidR="00B4456A" w:rsidRDefault="00B4456A" w:rsidP="002D2466">
            <w:pPr>
              <w:jc w:val="both"/>
              <w:rPr>
                <w:rFonts w:asciiTheme="minorHAnsi" w:hAnsiTheme="minorHAnsi"/>
                <w:color w:val="000000"/>
              </w:rPr>
            </w:pPr>
          </w:p>
          <w:p w14:paraId="5C12B84F" w14:textId="77777777" w:rsidR="00B4456A" w:rsidRDefault="00B4456A" w:rsidP="002D2466">
            <w:pPr>
              <w:jc w:val="both"/>
              <w:rPr>
                <w:rFonts w:asciiTheme="minorHAnsi" w:hAnsiTheme="minorHAnsi"/>
                <w:color w:val="000000"/>
              </w:rPr>
            </w:pPr>
          </w:p>
          <w:p w14:paraId="00FAB0DD" w14:textId="77777777" w:rsidR="00B4456A" w:rsidRPr="006D4FF5" w:rsidRDefault="00B4456A" w:rsidP="002D2466">
            <w:pPr>
              <w:jc w:val="both"/>
              <w:rPr>
                <w:rFonts w:asciiTheme="minorHAnsi" w:hAnsiTheme="minorHAnsi"/>
                <w:color w:val="000000"/>
              </w:rPr>
            </w:pPr>
          </w:p>
          <w:p w14:paraId="50C3D2F4"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lastRenderedPageBreak/>
              <w:t>Kontinuirana provjera:</w:t>
            </w:r>
          </w:p>
          <w:tbl>
            <w:tblPr>
              <w:tblStyle w:val="Tablicapopisa2-isticanje21"/>
              <w:tblW w:w="6663"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137"/>
              <w:gridCol w:w="1129"/>
              <w:gridCol w:w="1133"/>
              <w:gridCol w:w="1461"/>
              <w:gridCol w:w="706"/>
              <w:gridCol w:w="1097"/>
            </w:tblGrid>
            <w:tr w:rsidR="00E52C4F" w:rsidRPr="006D4FF5" w14:paraId="19575E07"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5" w:type="dxa"/>
                  <w:shd w:val="clear" w:color="auto" w:fill="auto"/>
                  <w:vAlign w:val="center"/>
                </w:tcPr>
                <w:p w14:paraId="0380C1F9"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134" w:type="dxa"/>
                  <w:shd w:val="clear" w:color="auto" w:fill="auto"/>
                  <w:vAlign w:val="center"/>
                </w:tcPr>
                <w:p w14:paraId="7D9E0D1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pisana provjera</w:t>
                  </w:r>
                </w:p>
              </w:tc>
              <w:tc>
                <w:tcPr>
                  <w:tcW w:w="1134" w:type="dxa"/>
                  <w:shd w:val="clear" w:color="auto" w:fill="auto"/>
                  <w:vAlign w:val="center"/>
                </w:tcPr>
                <w:p w14:paraId="336884C5"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000000"/>
                    </w:rPr>
                  </w:pPr>
                  <w:r w:rsidRPr="006D4FF5">
                    <w:rPr>
                      <w:rFonts w:asciiTheme="minorHAnsi" w:hAnsiTheme="minorHAnsi"/>
                      <w:color w:val="000000"/>
                    </w:rPr>
                    <w:t>seminar/</w:t>
                  </w:r>
                </w:p>
                <w:p w14:paraId="4BBA3E9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izvješće</w:t>
                  </w:r>
                </w:p>
              </w:tc>
              <w:tc>
                <w:tcPr>
                  <w:tcW w:w="1418" w:type="dxa"/>
                  <w:shd w:val="clear" w:color="auto" w:fill="auto"/>
                  <w:vAlign w:val="center"/>
                </w:tcPr>
                <w:p w14:paraId="42FF7268" w14:textId="77777777" w:rsidR="00E52C4F" w:rsidRPr="006D4FF5" w:rsidRDefault="00E52C4F" w:rsidP="002D2466">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prezentacija</w:t>
                  </w:r>
                </w:p>
              </w:tc>
              <w:tc>
                <w:tcPr>
                  <w:tcW w:w="708" w:type="dxa"/>
                  <w:shd w:val="clear" w:color="auto" w:fill="auto"/>
                  <w:vAlign w:val="center"/>
                </w:tcPr>
                <w:p w14:paraId="5CD4D3ED"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Prag</w:t>
                  </w:r>
                </w:p>
              </w:tc>
              <w:tc>
                <w:tcPr>
                  <w:tcW w:w="1124" w:type="dxa"/>
                  <w:shd w:val="clear" w:color="auto" w:fill="auto"/>
                  <w:vAlign w:val="center"/>
                </w:tcPr>
                <w:p w14:paraId="6BD3044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1941549C"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5" w:type="dxa"/>
                  <w:shd w:val="clear" w:color="auto" w:fill="auto"/>
                  <w:vAlign w:val="center"/>
                </w:tcPr>
                <w:p w14:paraId="47BEE45F"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1</w:t>
                  </w:r>
                </w:p>
              </w:tc>
              <w:tc>
                <w:tcPr>
                  <w:tcW w:w="1134" w:type="dxa"/>
                  <w:shd w:val="clear" w:color="auto" w:fill="auto"/>
                  <w:vAlign w:val="center"/>
                </w:tcPr>
                <w:p w14:paraId="014BE25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134" w:type="dxa"/>
                  <w:shd w:val="clear" w:color="auto" w:fill="auto"/>
                  <w:vAlign w:val="center"/>
                </w:tcPr>
                <w:p w14:paraId="5736BE3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418" w:type="dxa"/>
                  <w:shd w:val="clear" w:color="auto" w:fill="auto"/>
                </w:tcPr>
                <w:p w14:paraId="6A2BBD3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708" w:type="dxa"/>
                  <w:shd w:val="clear" w:color="auto" w:fill="auto"/>
                  <w:vAlign w:val="center"/>
                </w:tcPr>
                <w:p w14:paraId="2B07A52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1124" w:type="dxa"/>
                  <w:shd w:val="clear" w:color="auto" w:fill="auto"/>
                  <w:vAlign w:val="center"/>
                </w:tcPr>
                <w:p w14:paraId="5F569FE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35CD9688"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145" w:type="dxa"/>
                  <w:shd w:val="clear" w:color="auto" w:fill="auto"/>
                  <w:vAlign w:val="center"/>
                </w:tcPr>
                <w:p w14:paraId="7A57A987"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2</w:t>
                  </w:r>
                </w:p>
              </w:tc>
              <w:tc>
                <w:tcPr>
                  <w:tcW w:w="1134" w:type="dxa"/>
                  <w:shd w:val="clear" w:color="auto" w:fill="auto"/>
                  <w:vAlign w:val="center"/>
                </w:tcPr>
                <w:p w14:paraId="100F9D7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134" w:type="dxa"/>
                  <w:shd w:val="clear" w:color="auto" w:fill="auto"/>
                  <w:vAlign w:val="center"/>
                </w:tcPr>
                <w:p w14:paraId="4219077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418" w:type="dxa"/>
                  <w:shd w:val="clear" w:color="auto" w:fill="auto"/>
                </w:tcPr>
                <w:p w14:paraId="5541532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708" w:type="dxa"/>
                  <w:shd w:val="clear" w:color="auto" w:fill="auto"/>
                  <w:vAlign w:val="center"/>
                </w:tcPr>
                <w:p w14:paraId="461ED11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1124" w:type="dxa"/>
                  <w:shd w:val="clear" w:color="auto" w:fill="auto"/>
                  <w:vAlign w:val="center"/>
                </w:tcPr>
                <w:p w14:paraId="2748FAE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05275843"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5" w:type="dxa"/>
                  <w:shd w:val="clear" w:color="auto" w:fill="auto"/>
                  <w:vAlign w:val="center"/>
                </w:tcPr>
                <w:p w14:paraId="2B149E7F"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3</w:t>
                  </w:r>
                </w:p>
              </w:tc>
              <w:tc>
                <w:tcPr>
                  <w:tcW w:w="1134" w:type="dxa"/>
                  <w:shd w:val="clear" w:color="auto" w:fill="auto"/>
                  <w:vAlign w:val="center"/>
                </w:tcPr>
                <w:p w14:paraId="511145B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134" w:type="dxa"/>
                  <w:shd w:val="clear" w:color="auto" w:fill="auto"/>
                  <w:vAlign w:val="center"/>
                </w:tcPr>
                <w:p w14:paraId="1EACD76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418" w:type="dxa"/>
                  <w:shd w:val="clear" w:color="auto" w:fill="auto"/>
                </w:tcPr>
                <w:p w14:paraId="67CF397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708" w:type="dxa"/>
                  <w:shd w:val="clear" w:color="auto" w:fill="auto"/>
                  <w:vAlign w:val="center"/>
                </w:tcPr>
                <w:p w14:paraId="13DB8D6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12,5</w:t>
                  </w:r>
                </w:p>
              </w:tc>
              <w:tc>
                <w:tcPr>
                  <w:tcW w:w="1124" w:type="dxa"/>
                  <w:shd w:val="clear" w:color="auto" w:fill="auto"/>
                  <w:vAlign w:val="center"/>
                </w:tcPr>
                <w:p w14:paraId="68CC6AB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r>
            <w:tr w:rsidR="00E52C4F" w:rsidRPr="006D4FF5" w14:paraId="4990836A"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145" w:type="dxa"/>
                  <w:shd w:val="clear" w:color="auto" w:fill="auto"/>
                  <w:vAlign w:val="center"/>
                </w:tcPr>
                <w:p w14:paraId="5171AB06"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4</w:t>
                  </w:r>
                </w:p>
              </w:tc>
              <w:tc>
                <w:tcPr>
                  <w:tcW w:w="1134" w:type="dxa"/>
                  <w:shd w:val="clear" w:color="auto" w:fill="auto"/>
                  <w:vAlign w:val="center"/>
                </w:tcPr>
                <w:p w14:paraId="10BAF73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134" w:type="dxa"/>
                  <w:shd w:val="clear" w:color="auto" w:fill="auto"/>
                  <w:vAlign w:val="center"/>
                </w:tcPr>
                <w:p w14:paraId="6FAB0AB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418" w:type="dxa"/>
                  <w:shd w:val="clear" w:color="auto" w:fill="auto"/>
                </w:tcPr>
                <w:p w14:paraId="0FC6F37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708" w:type="dxa"/>
                  <w:shd w:val="clear" w:color="auto" w:fill="auto"/>
                  <w:vAlign w:val="center"/>
                </w:tcPr>
                <w:p w14:paraId="5E77B03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12,5</w:t>
                  </w:r>
                </w:p>
              </w:tc>
              <w:tc>
                <w:tcPr>
                  <w:tcW w:w="1124" w:type="dxa"/>
                  <w:shd w:val="clear" w:color="auto" w:fill="auto"/>
                  <w:vAlign w:val="center"/>
                </w:tcPr>
                <w:p w14:paraId="30AF20F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r>
            <w:tr w:rsidR="00E52C4F" w:rsidRPr="006D4FF5" w14:paraId="050A5D89"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5" w:type="dxa"/>
                  <w:shd w:val="clear" w:color="auto" w:fill="auto"/>
                  <w:vAlign w:val="center"/>
                </w:tcPr>
                <w:p w14:paraId="480E51A0"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ISHOD 5</w:t>
                  </w:r>
                </w:p>
              </w:tc>
              <w:tc>
                <w:tcPr>
                  <w:tcW w:w="1134" w:type="dxa"/>
                  <w:shd w:val="clear" w:color="auto" w:fill="auto"/>
                  <w:vAlign w:val="center"/>
                </w:tcPr>
                <w:p w14:paraId="685E31F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134" w:type="dxa"/>
                  <w:shd w:val="clear" w:color="auto" w:fill="auto"/>
                  <w:vAlign w:val="center"/>
                </w:tcPr>
                <w:p w14:paraId="00B02F4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418" w:type="dxa"/>
                  <w:shd w:val="clear" w:color="auto" w:fill="auto"/>
                </w:tcPr>
                <w:p w14:paraId="02122FA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708" w:type="dxa"/>
                  <w:shd w:val="clear" w:color="auto" w:fill="auto"/>
                  <w:vAlign w:val="center"/>
                </w:tcPr>
                <w:p w14:paraId="0EBBCFE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124" w:type="dxa"/>
                  <w:shd w:val="clear" w:color="auto" w:fill="auto"/>
                  <w:vAlign w:val="center"/>
                </w:tcPr>
                <w:p w14:paraId="5622830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3A411F5B"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145" w:type="dxa"/>
                  <w:shd w:val="clear" w:color="auto" w:fill="auto"/>
                  <w:vAlign w:val="center"/>
                </w:tcPr>
                <w:p w14:paraId="79B2F76E"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Udio u ECTS-u</w:t>
                  </w:r>
                </w:p>
              </w:tc>
              <w:tc>
                <w:tcPr>
                  <w:tcW w:w="1134" w:type="dxa"/>
                  <w:shd w:val="clear" w:color="auto" w:fill="auto"/>
                  <w:vAlign w:val="center"/>
                </w:tcPr>
                <w:p w14:paraId="61CB2CA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134" w:type="dxa"/>
                  <w:shd w:val="clear" w:color="auto" w:fill="auto"/>
                  <w:vAlign w:val="center"/>
                </w:tcPr>
                <w:p w14:paraId="4A7DAA1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w:t>
                  </w:r>
                </w:p>
              </w:tc>
              <w:tc>
                <w:tcPr>
                  <w:tcW w:w="1418" w:type="dxa"/>
                  <w:shd w:val="clear" w:color="auto" w:fill="auto"/>
                </w:tcPr>
                <w:p w14:paraId="51F3D60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0,5</w:t>
                  </w:r>
                </w:p>
              </w:tc>
              <w:tc>
                <w:tcPr>
                  <w:tcW w:w="708" w:type="dxa"/>
                  <w:shd w:val="clear" w:color="auto" w:fill="auto"/>
                  <w:vAlign w:val="center"/>
                </w:tcPr>
                <w:p w14:paraId="1266ACE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124" w:type="dxa"/>
                  <w:shd w:val="clear" w:color="auto" w:fill="auto"/>
                  <w:vAlign w:val="center"/>
                </w:tcPr>
                <w:p w14:paraId="0804C68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r>
            <w:tr w:rsidR="00E52C4F" w:rsidRPr="006D4FF5" w14:paraId="460EAE18"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5" w:type="dxa"/>
                  <w:shd w:val="clear" w:color="auto" w:fill="auto"/>
                  <w:vAlign w:val="center"/>
                </w:tcPr>
                <w:p w14:paraId="6F5CB8A1"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1134" w:type="dxa"/>
                  <w:shd w:val="clear" w:color="auto" w:fill="auto"/>
                  <w:vAlign w:val="center"/>
                </w:tcPr>
                <w:p w14:paraId="5323D8C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c>
                <w:tcPr>
                  <w:tcW w:w="1134" w:type="dxa"/>
                  <w:shd w:val="clear" w:color="auto" w:fill="auto"/>
                  <w:vAlign w:val="center"/>
                </w:tcPr>
                <w:p w14:paraId="213FE72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w:t>
                  </w:r>
                </w:p>
              </w:tc>
              <w:tc>
                <w:tcPr>
                  <w:tcW w:w="1418" w:type="dxa"/>
                  <w:shd w:val="clear" w:color="auto" w:fill="auto"/>
                </w:tcPr>
                <w:p w14:paraId="2B93274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708" w:type="dxa"/>
                  <w:shd w:val="clear" w:color="auto" w:fill="auto"/>
                  <w:vAlign w:val="center"/>
                </w:tcPr>
                <w:p w14:paraId="4757529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50 %</w:t>
                  </w:r>
                </w:p>
              </w:tc>
              <w:tc>
                <w:tcPr>
                  <w:tcW w:w="1124" w:type="dxa"/>
                  <w:shd w:val="clear" w:color="auto" w:fill="auto"/>
                  <w:vAlign w:val="center"/>
                </w:tcPr>
                <w:p w14:paraId="7C077B3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3C39A2B7"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0A2411B6"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Ispitni rok:</w:t>
            </w: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287"/>
              <w:gridCol w:w="1289"/>
              <w:gridCol w:w="1350"/>
              <w:gridCol w:w="1285"/>
            </w:tblGrid>
            <w:tr w:rsidR="00E52C4F" w:rsidRPr="006D4FF5" w14:paraId="6C612229"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24C834AE"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289" w:type="dxa"/>
                  <w:shd w:val="clear" w:color="auto" w:fill="auto"/>
                </w:tcPr>
                <w:p w14:paraId="2F99CE94"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Pisani ispit</w:t>
                  </w:r>
                </w:p>
              </w:tc>
              <w:tc>
                <w:tcPr>
                  <w:tcW w:w="1350" w:type="dxa"/>
                  <w:shd w:val="clear" w:color="auto" w:fill="auto"/>
                </w:tcPr>
                <w:p w14:paraId="3A96D5A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Usmeni ispit</w:t>
                  </w:r>
                </w:p>
              </w:tc>
              <w:tc>
                <w:tcPr>
                  <w:tcW w:w="1285" w:type="dxa"/>
                  <w:shd w:val="clear" w:color="auto" w:fill="auto"/>
                </w:tcPr>
                <w:p w14:paraId="478FA2B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4953F66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6568722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1</w:t>
                  </w:r>
                </w:p>
              </w:tc>
              <w:tc>
                <w:tcPr>
                  <w:tcW w:w="1289" w:type="dxa"/>
                  <w:shd w:val="clear" w:color="auto" w:fill="auto"/>
                </w:tcPr>
                <w:p w14:paraId="72EF6A4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350" w:type="dxa"/>
                  <w:shd w:val="clear" w:color="auto" w:fill="auto"/>
                </w:tcPr>
                <w:p w14:paraId="65CCFD2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85" w:type="dxa"/>
                  <w:shd w:val="clear" w:color="auto" w:fill="auto"/>
                  <w:vAlign w:val="center"/>
                </w:tcPr>
                <w:p w14:paraId="0418DFF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02C8598C"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52146D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2</w:t>
                  </w:r>
                </w:p>
              </w:tc>
              <w:tc>
                <w:tcPr>
                  <w:tcW w:w="1289" w:type="dxa"/>
                  <w:shd w:val="clear" w:color="auto" w:fill="auto"/>
                </w:tcPr>
                <w:p w14:paraId="58A80D2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350" w:type="dxa"/>
                  <w:shd w:val="clear" w:color="auto" w:fill="auto"/>
                </w:tcPr>
                <w:p w14:paraId="420EA4C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85" w:type="dxa"/>
                  <w:shd w:val="clear" w:color="auto" w:fill="auto"/>
                  <w:vAlign w:val="center"/>
                </w:tcPr>
                <w:p w14:paraId="46D55FC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6EF458D4"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5B1FF3D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3</w:t>
                  </w:r>
                </w:p>
              </w:tc>
              <w:tc>
                <w:tcPr>
                  <w:tcW w:w="1289" w:type="dxa"/>
                  <w:shd w:val="clear" w:color="auto" w:fill="auto"/>
                </w:tcPr>
                <w:p w14:paraId="73D9C6A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350" w:type="dxa"/>
                  <w:shd w:val="clear" w:color="auto" w:fill="auto"/>
                </w:tcPr>
                <w:p w14:paraId="04A8210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vAlign w:val="center"/>
                </w:tcPr>
                <w:p w14:paraId="41081AA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r>
            <w:tr w:rsidR="00E52C4F" w:rsidRPr="006D4FF5" w14:paraId="7D601F01"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2F00B221"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4</w:t>
                  </w:r>
                </w:p>
              </w:tc>
              <w:tc>
                <w:tcPr>
                  <w:tcW w:w="1289" w:type="dxa"/>
                  <w:shd w:val="clear" w:color="auto" w:fill="auto"/>
                </w:tcPr>
                <w:p w14:paraId="48BE723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350" w:type="dxa"/>
                  <w:shd w:val="clear" w:color="auto" w:fill="auto"/>
                </w:tcPr>
                <w:p w14:paraId="4D311DE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285" w:type="dxa"/>
                  <w:shd w:val="clear" w:color="auto" w:fill="auto"/>
                  <w:vAlign w:val="center"/>
                </w:tcPr>
                <w:p w14:paraId="7054B99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r>
            <w:tr w:rsidR="00E52C4F" w:rsidRPr="006D4FF5" w14:paraId="641C426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6B926B10"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ISHOD 5</w:t>
                  </w:r>
                </w:p>
              </w:tc>
              <w:tc>
                <w:tcPr>
                  <w:tcW w:w="1289" w:type="dxa"/>
                  <w:shd w:val="clear" w:color="auto" w:fill="auto"/>
                </w:tcPr>
                <w:p w14:paraId="6B222ED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350" w:type="dxa"/>
                  <w:shd w:val="clear" w:color="auto" w:fill="auto"/>
                </w:tcPr>
                <w:p w14:paraId="196BA27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285" w:type="dxa"/>
                  <w:shd w:val="clear" w:color="auto" w:fill="auto"/>
                  <w:vAlign w:val="center"/>
                </w:tcPr>
                <w:p w14:paraId="5145215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4DF524BB"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2B2CF7D6"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1289" w:type="dxa"/>
                  <w:shd w:val="clear" w:color="auto" w:fill="auto"/>
                </w:tcPr>
                <w:p w14:paraId="772C94F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45</w:t>
                  </w:r>
                </w:p>
              </w:tc>
              <w:tc>
                <w:tcPr>
                  <w:tcW w:w="1350" w:type="dxa"/>
                  <w:shd w:val="clear" w:color="auto" w:fill="auto"/>
                </w:tcPr>
                <w:p w14:paraId="045BF23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55</w:t>
                  </w:r>
                </w:p>
              </w:tc>
              <w:tc>
                <w:tcPr>
                  <w:tcW w:w="1285" w:type="dxa"/>
                  <w:shd w:val="clear" w:color="auto" w:fill="auto"/>
                </w:tcPr>
                <w:p w14:paraId="566724A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508EF785"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17BA7E23" w14:textId="77777777" w:rsidR="00E52C4F" w:rsidRPr="006D4FF5" w:rsidRDefault="00E52C4F" w:rsidP="002D2466">
            <w:pPr>
              <w:jc w:val="both"/>
              <w:rPr>
                <w:rFonts w:asciiTheme="minorHAnsi" w:hAnsiTheme="minorHAnsi"/>
                <w:b/>
                <w:color w:val="000000"/>
              </w:rPr>
            </w:pPr>
          </w:p>
          <w:p w14:paraId="6885CFDE"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Ocjenjivanje:</w:t>
            </w:r>
          </w:p>
          <w:p w14:paraId="7084589A" w14:textId="77777777" w:rsidR="00E52C4F" w:rsidRPr="006D4FF5" w:rsidRDefault="00E52C4F" w:rsidP="002D2466">
            <w:pPr>
              <w:jc w:val="both"/>
              <w:rPr>
                <w:rFonts w:asciiTheme="minorHAnsi" w:hAnsiTheme="minorHAnsi"/>
              </w:rPr>
            </w:pPr>
            <w:r w:rsidRPr="006D4FF5">
              <w:rPr>
                <w:rFonts w:asciiTheme="minorHAnsi" w:hAnsiTheme="minorHAnsi"/>
              </w:rPr>
              <w:t>Student je položio ispit ako je za svaki ishod učenja na kolegiju ostvario najmanje 50 % predviđenih bodova za taj ishod.</w:t>
            </w:r>
          </w:p>
          <w:p w14:paraId="20480DCC" w14:textId="77777777" w:rsidR="00E52C4F" w:rsidRPr="006D4FF5" w:rsidRDefault="00E52C4F" w:rsidP="002D2466">
            <w:pPr>
              <w:jc w:val="both"/>
              <w:rPr>
                <w:rFonts w:asciiTheme="minorHAnsi" w:hAnsiTheme="minorHAnsi"/>
                <w:b/>
                <w:color w:val="000000"/>
              </w:rPr>
            </w:pPr>
            <w:r w:rsidRPr="006D4FF5">
              <w:rPr>
                <w:rFonts w:asciiTheme="minorHAnsi" w:hAnsiTheme="minorHAnsi"/>
              </w:rPr>
              <w:t>Ako je student položio sve ishode učenja kolegija, zbrajaju se ostvareni bodovi (postoci) svih položenih ishoda učenja, a konačna ocjena se formira temeljem sljedeće tablice:</w:t>
            </w: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2251"/>
              <w:gridCol w:w="2152"/>
              <w:gridCol w:w="1777"/>
            </w:tblGrid>
            <w:tr w:rsidR="00E52C4F" w:rsidRPr="006D4FF5" w14:paraId="34E8560B" w14:textId="77777777" w:rsidTr="006D48AE">
              <w:trPr>
                <w:cnfStyle w:val="100000000000" w:firstRow="1" w:lastRow="0" w:firstColumn="0" w:lastColumn="0" w:oddVBand="0" w:evenVBand="0" w:oddHBand="0" w:evenHBand="0" w:firstRowFirstColumn="0" w:firstRowLastColumn="0" w:lastRowFirstColumn="0" w:lastRowLastColumn="0"/>
                <w:trHeight w:val="642"/>
                <w:jc w:val="center"/>
              </w:trPr>
              <w:tc>
                <w:tcPr>
                  <w:cnfStyle w:val="001000000000" w:firstRow="0" w:lastRow="0" w:firstColumn="1" w:lastColumn="0" w:oddVBand="0" w:evenVBand="0" w:oddHBand="0" w:evenHBand="0" w:firstRowFirstColumn="0" w:firstRowLastColumn="0" w:lastRowFirstColumn="0" w:lastRowLastColumn="0"/>
                  <w:tcW w:w="2251" w:type="dxa"/>
                  <w:shd w:val="clear" w:color="auto" w:fill="auto"/>
                </w:tcPr>
                <w:p w14:paraId="07461CB6"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Raspon bodova (postotaka)</w:t>
                  </w:r>
                </w:p>
              </w:tc>
              <w:tc>
                <w:tcPr>
                  <w:tcW w:w="2152" w:type="dxa"/>
                  <w:shd w:val="clear" w:color="auto" w:fill="auto"/>
                </w:tcPr>
                <w:p w14:paraId="27C81E2D"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Brojčana ocjena</w:t>
                  </w:r>
                </w:p>
              </w:tc>
              <w:tc>
                <w:tcPr>
                  <w:tcW w:w="1777" w:type="dxa"/>
                  <w:shd w:val="clear" w:color="auto" w:fill="auto"/>
                </w:tcPr>
                <w:p w14:paraId="433A76B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ocjena</w:t>
                  </w:r>
                </w:p>
              </w:tc>
            </w:tr>
            <w:tr w:rsidR="00E52C4F" w:rsidRPr="006D4FF5" w14:paraId="3BDBE4CC" w14:textId="77777777" w:rsidTr="006D48AE">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2251" w:type="dxa"/>
                  <w:shd w:val="clear" w:color="auto" w:fill="auto"/>
                </w:tcPr>
                <w:p w14:paraId="5039B37F"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2152" w:type="dxa"/>
                  <w:shd w:val="clear" w:color="auto" w:fill="auto"/>
                </w:tcPr>
                <w:p w14:paraId="50A7DE43"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Izvrstan (5)</w:t>
                  </w:r>
                </w:p>
              </w:tc>
              <w:tc>
                <w:tcPr>
                  <w:tcW w:w="1777" w:type="dxa"/>
                  <w:shd w:val="clear" w:color="auto" w:fill="auto"/>
                </w:tcPr>
                <w:p w14:paraId="530682FC"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7ACE9292" w14:textId="77777777" w:rsidTr="006D48AE">
              <w:trPr>
                <w:trHeight w:val="330"/>
                <w:jc w:val="center"/>
              </w:trPr>
              <w:tc>
                <w:tcPr>
                  <w:cnfStyle w:val="001000000000" w:firstRow="0" w:lastRow="0" w:firstColumn="1" w:lastColumn="0" w:oddVBand="0" w:evenVBand="0" w:oddHBand="0" w:evenHBand="0" w:firstRowFirstColumn="0" w:firstRowLastColumn="0" w:lastRowFirstColumn="0" w:lastRowLastColumn="0"/>
                  <w:tcW w:w="2251" w:type="dxa"/>
                  <w:shd w:val="clear" w:color="auto" w:fill="auto"/>
                </w:tcPr>
                <w:p w14:paraId="7DE54B7C"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2152" w:type="dxa"/>
                  <w:shd w:val="clear" w:color="auto" w:fill="auto"/>
                </w:tcPr>
                <w:p w14:paraId="608DCB08"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Vrlo dobar (4)</w:t>
                  </w:r>
                </w:p>
              </w:tc>
              <w:tc>
                <w:tcPr>
                  <w:tcW w:w="1777" w:type="dxa"/>
                  <w:shd w:val="clear" w:color="auto" w:fill="auto"/>
                </w:tcPr>
                <w:p w14:paraId="3AB2DCD4"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66AED963" w14:textId="77777777" w:rsidTr="006D48AE">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2251" w:type="dxa"/>
                  <w:shd w:val="clear" w:color="auto" w:fill="auto"/>
                </w:tcPr>
                <w:p w14:paraId="61D9D7E8"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2152" w:type="dxa"/>
                  <w:shd w:val="clear" w:color="auto" w:fill="auto"/>
                </w:tcPr>
                <w:p w14:paraId="7D3CDCA2"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Dobar (3)</w:t>
                  </w:r>
                </w:p>
              </w:tc>
              <w:tc>
                <w:tcPr>
                  <w:tcW w:w="1777" w:type="dxa"/>
                  <w:shd w:val="clear" w:color="auto" w:fill="auto"/>
                </w:tcPr>
                <w:p w14:paraId="22E92EA3"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02B1157D" w14:textId="77777777" w:rsidTr="006D48AE">
              <w:trPr>
                <w:trHeight w:val="330"/>
                <w:jc w:val="center"/>
              </w:trPr>
              <w:tc>
                <w:tcPr>
                  <w:cnfStyle w:val="001000000000" w:firstRow="0" w:lastRow="0" w:firstColumn="1" w:lastColumn="0" w:oddVBand="0" w:evenVBand="0" w:oddHBand="0" w:evenHBand="0" w:firstRowFirstColumn="0" w:firstRowLastColumn="0" w:lastRowFirstColumn="0" w:lastRowLastColumn="0"/>
                  <w:tcW w:w="2251" w:type="dxa"/>
                  <w:shd w:val="clear" w:color="auto" w:fill="auto"/>
                </w:tcPr>
                <w:p w14:paraId="5CD69151"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2152" w:type="dxa"/>
                  <w:shd w:val="clear" w:color="auto" w:fill="auto"/>
                </w:tcPr>
                <w:p w14:paraId="2E91AEE9"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Dovoljan (2)</w:t>
                  </w:r>
                </w:p>
              </w:tc>
              <w:tc>
                <w:tcPr>
                  <w:tcW w:w="1777" w:type="dxa"/>
                  <w:shd w:val="clear" w:color="auto" w:fill="auto"/>
                </w:tcPr>
                <w:p w14:paraId="25EFFC5C"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0A30EAC3" w14:textId="77777777" w:rsidTr="006D48AE">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2251" w:type="dxa"/>
                  <w:shd w:val="clear" w:color="auto" w:fill="auto"/>
                </w:tcPr>
                <w:p w14:paraId="5E921B80"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2152" w:type="dxa"/>
                  <w:shd w:val="clear" w:color="auto" w:fill="auto"/>
                </w:tcPr>
                <w:p w14:paraId="2635D518"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Nedovoljan (1)</w:t>
                  </w:r>
                </w:p>
              </w:tc>
              <w:tc>
                <w:tcPr>
                  <w:tcW w:w="1777" w:type="dxa"/>
                  <w:shd w:val="clear" w:color="auto" w:fill="auto"/>
                </w:tcPr>
                <w:p w14:paraId="7A3CD128"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11AAFECE" w14:textId="77777777" w:rsidR="00E52C4F" w:rsidRPr="006D4FF5" w:rsidRDefault="00E52C4F" w:rsidP="002D2466">
            <w:pPr>
              <w:jc w:val="both"/>
              <w:rPr>
                <w:rFonts w:asciiTheme="minorHAnsi" w:hAnsiTheme="minorHAnsi"/>
                <w:b/>
                <w:color w:val="000000"/>
              </w:rPr>
            </w:pPr>
          </w:p>
        </w:tc>
      </w:tr>
      <w:tr w:rsidR="00E52C4F" w:rsidRPr="006D4FF5" w14:paraId="470B17CA" w14:textId="77777777" w:rsidTr="006D48AE">
        <w:trPr>
          <w:trHeight w:val="432"/>
        </w:trPr>
        <w:tc>
          <w:tcPr>
            <w:tcW w:w="5000" w:type="pct"/>
            <w:gridSpan w:val="7"/>
            <w:shd w:val="clear" w:color="auto" w:fill="auto"/>
          </w:tcPr>
          <w:p w14:paraId="0EED776C" w14:textId="77777777" w:rsidR="00E52C4F" w:rsidRPr="006D4FF5" w:rsidRDefault="00E52C4F" w:rsidP="002D2466">
            <w:pPr>
              <w:pStyle w:val="Odlomakpopisa"/>
              <w:numPr>
                <w:ilvl w:val="0"/>
                <w:numId w:val="1559"/>
              </w:numPr>
              <w:rPr>
                <w:rFonts w:asciiTheme="minorHAnsi" w:hAnsiTheme="minorHAnsi"/>
                <w:b/>
              </w:rPr>
            </w:pPr>
            <w:r w:rsidRPr="006D4FF5">
              <w:rPr>
                <w:rFonts w:asciiTheme="minorHAnsi" w:hAnsiTheme="minorHAnsi"/>
                <w:b/>
              </w:rPr>
              <w:lastRenderedPageBreak/>
              <w:t>Obvezna literatura</w:t>
            </w:r>
          </w:p>
        </w:tc>
      </w:tr>
      <w:tr w:rsidR="00E52C4F" w:rsidRPr="006D4FF5" w14:paraId="038D916A" w14:textId="77777777" w:rsidTr="006D48AE">
        <w:trPr>
          <w:trHeight w:val="432"/>
        </w:trPr>
        <w:tc>
          <w:tcPr>
            <w:tcW w:w="5000" w:type="pct"/>
            <w:gridSpan w:val="7"/>
            <w:shd w:val="clear" w:color="auto" w:fill="auto"/>
          </w:tcPr>
          <w:p w14:paraId="0F9C8B02"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t xml:space="preserve">Meyer H., Fuchs F.:, Manufacturing Execution Systems (MES): Optimal Design, Planning, and Deployment, 2009.; </w:t>
            </w:r>
          </w:p>
        </w:tc>
      </w:tr>
      <w:tr w:rsidR="00E52C4F" w:rsidRPr="006D4FF5" w14:paraId="2F795422" w14:textId="77777777" w:rsidTr="006D48AE">
        <w:trPr>
          <w:trHeight w:val="432"/>
        </w:trPr>
        <w:tc>
          <w:tcPr>
            <w:tcW w:w="5000" w:type="pct"/>
            <w:gridSpan w:val="7"/>
            <w:shd w:val="clear" w:color="auto" w:fill="auto"/>
          </w:tcPr>
          <w:p w14:paraId="69104022" w14:textId="77777777" w:rsidR="00E52C4F" w:rsidRPr="006D4FF5" w:rsidRDefault="00E52C4F" w:rsidP="002D2466">
            <w:pPr>
              <w:pStyle w:val="Odlomakpopisa"/>
              <w:numPr>
                <w:ilvl w:val="0"/>
                <w:numId w:val="1559"/>
              </w:numPr>
              <w:tabs>
                <w:tab w:val="left" w:pos="90"/>
              </w:tabs>
              <w:jc w:val="both"/>
              <w:rPr>
                <w:rFonts w:asciiTheme="minorHAnsi" w:hAnsiTheme="minorHAnsi"/>
                <w:b/>
                <w:bCs/>
                <w:color w:val="000000"/>
              </w:rPr>
            </w:pPr>
            <w:r w:rsidRPr="006D4FF5">
              <w:rPr>
                <w:rFonts w:asciiTheme="minorHAnsi" w:hAnsiTheme="minorHAnsi"/>
                <w:b/>
                <w:bCs/>
                <w:color w:val="000000"/>
              </w:rPr>
              <w:t xml:space="preserve">Dopunska </w:t>
            </w:r>
            <w:r w:rsidRPr="006D4FF5">
              <w:rPr>
                <w:rFonts w:asciiTheme="minorHAnsi" w:hAnsiTheme="minorHAnsi"/>
                <w:b/>
                <w:bCs/>
              </w:rPr>
              <w:t>literatura</w:t>
            </w:r>
          </w:p>
        </w:tc>
      </w:tr>
      <w:tr w:rsidR="00E52C4F" w:rsidRPr="006D4FF5" w14:paraId="7CADCCFB" w14:textId="77777777" w:rsidTr="006D48AE">
        <w:trPr>
          <w:trHeight w:val="432"/>
        </w:trPr>
        <w:tc>
          <w:tcPr>
            <w:tcW w:w="5000" w:type="pct"/>
            <w:gridSpan w:val="7"/>
            <w:shd w:val="clear" w:color="auto" w:fill="auto"/>
          </w:tcPr>
          <w:p w14:paraId="5C9D78E3" w14:textId="77777777" w:rsidR="00E52C4F" w:rsidRPr="006D4FF5" w:rsidRDefault="00E52C4F" w:rsidP="00684C18">
            <w:pPr>
              <w:tabs>
                <w:tab w:val="left" w:pos="494"/>
              </w:tabs>
              <w:jc w:val="both"/>
              <w:rPr>
                <w:rFonts w:asciiTheme="minorHAnsi" w:hAnsiTheme="minorHAnsi"/>
                <w:color w:val="000000"/>
              </w:rPr>
            </w:pPr>
            <w:r w:rsidRPr="006D4FF5">
              <w:rPr>
                <w:rFonts w:asciiTheme="minorHAnsi" w:hAnsiTheme="minorHAnsi"/>
                <w:color w:val="000000"/>
              </w:rPr>
              <w:t>ISA S95 i S88 standard</w:t>
            </w:r>
          </w:p>
          <w:p w14:paraId="203382D2" w14:textId="77777777" w:rsidR="00E52C4F" w:rsidRPr="006D4FF5" w:rsidRDefault="00E52C4F" w:rsidP="00684C18">
            <w:pPr>
              <w:tabs>
                <w:tab w:val="left" w:pos="494"/>
              </w:tabs>
              <w:jc w:val="both"/>
              <w:rPr>
                <w:rFonts w:asciiTheme="minorHAnsi" w:hAnsiTheme="minorHAnsi"/>
                <w:color w:val="000000"/>
              </w:rPr>
            </w:pPr>
            <w:r w:rsidRPr="006D4FF5">
              <w:rPr>
                <w:rFonts w:asciiTheme="minorHAnsi" w:hAnsiTheme="minorHAnsi"/>
                <w:color w:val="000000"/>
              </w:rPr>
              <w:t>Das, S., Roy, K., &amp; Nampi, T. (2020). Manufacturing, Control, and Automation. In Handbook of Research on Developments and Trends in Industrial and Materials Engineering (pp. 123-144). IGI Global.</w:t>
            </w:r>
          </w:p>
          <w:p w14:paraId="732E6A68" w14:textId="77777777" w:rsidR="00E52C4F" w:rsidRPr="006D4FF5" w:rsidRDefault="00E52C4F" w:rsidP="00684C18">
            <w:pPr>
              <w:tabs>
                <w:tab w:val="left" w:pos="494"/>
              </w:tabs>
              <w:jc w:val="both"/>
              <w:rPr>
                <w:rFonts w:asciiTheme="minorHAnsi" w:hAnsiTheme="minorHAnsi"/>
                <w:color w:val="000000"/>
              </w:rPr>
            </w:pPr>
            <w:r w:rsidRPr="006D4FF5">
              <w:rPr>
                <w:rFonts w:asciiTheme="minorHAnsi" w:hAnsiTheme="minorHAnsi"/>
                <w:color w:val="000000"/>
              </w:rPr>
              <w:t>Kletti, J. (Ed.). (2007). Manufacturing execution system-MES. Springer Science &amp; Business Media.</w:t>
            </w:r>
          </w:p>
          <w:p w14:paraId="56B519DB" w14:textId="77777777" w:rsidR="00E52C4F" w:rsidRPr="006D4FF5" w:rsidRDefault="00E52C4F" w:rsidP="00684C18">
            <w:pPr>
              <w:tabs>
                <w:tab w:val="left" w:pos="494"/>
              </w:tabs>
              <w:jc w:val="both"/>
              <w:rPr>
                <w:rFonts w:asciiTheme="minorHAnsi" w:hAnsiTheme="minorHAnsi"/>
                <w:color w:val="000000"/>
              </w:rPr>
            </w:pPr>
            <w:r w:rsidRPr="006D4FF5">
              <w:rPr>
                <w:rFonts w:asciiTheme="minorHAnsi" w:hAnsiTheme="minorHAnsi"/>
                <w:color w:val="000000"/>
              </w:rPr>
              <w:t>Barenji, A. V. (2018). Cloud-based manufacturing execution system: case study FMS. International Journal of Industrial and Systems Engineering, 30(4), 449-467.</w:t>
            </w:r>
          </w:p>
        </w:tc>
      </w:tr>
    </w:tbl>
    <w:p w14:paraId="587195BE"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509"/>
        <w:gridCol w:w="423"/>
        <w:gridCol w:w="1751"/>
        <w:gridCol w:w="215"/>
        <w:gridCol w:w="375"/>
        <w:gridCol w:w="2153"/>
        <w:gridCol w:w="1590"/>
      </w:tblGrid>
      <w:tr w:rsidR="00E52C4F" w:rsidRPr="006D4FF5" w14:paraId="0EA670AC" w14:textId="77777777" w:rsidTr="006D48AE">
        <w:trPr>
          <w:trHeight w:val="405"/>
        </w:trPr>
        <w:tc>
          <w:tcPr>
            <w:tcW w:w="1373" w:type="pct"/>
            <w:shd w:val="clear" w:color="auto" w:fill="auto"/>
          </w:tcPr>
          <w:p w14:paraId="188A8420" w14:textId="77777777" w:rsidR="00E52C4F" w:rsidRPr="006D4FF5" w:rsidRDefault="00E52C4F" w:rsidP="002D2466">
            <w:pPr>
              <w:keepNext/>
              <w:spacing w:before="240" w:after="60"/>
              <w:outlineLvl w:val="2"/>
              <w:rPr>
                <w:rFonts w:asciiTheme="minorHAnsi" w:hAnsiTheme="minorHAnsi"/>
                <w:b/>
                <w:bCs/>
                <w:color w:val="000000"/>
              </w:rPr>
            </w:pPr>
            <w:r w:rsidRPr="006D4FF5">
              <w:rPr>
                <w:rFonts w:asciiTheme="minorHAnsi" w:hAnsiTheme="minorHAnsi"/>
                <w:b/>
                <w:bCs/>
              </w:rPr>
              <w:t>Naziv kolegija</w:t>
            </w:r>
          </w:p>
        </w:tc>
        <w:tc>
          <w:tcPr>
            <w:tcW w:w="3627" w:type="pct"/>
            <w:gridSpan w:val="6"/>
            <w:shd w:val="clear" w:color="auto" w:fill="auto"/>
          </w:tcPr>
          <w:p w14:paraId="14FB7AE5" w14:textId="77777777" w:rsidR="00E52C4F" w:rsidRPr="006D4FF5" w:rsidRDefault="00E52C4F" w:rsidP="002D2466">
            <w:pPr>
              <w:keepNext/>
              <w:spacing w:before="240" w:after="60"/>
              <w:outlineLvl w:val="2"/>
              <w:rPr>
                <w:rFonts w:asciiTheme="minorHAnsi" w:hAnsiTheme="minorHAnsi"/>
                <w:b/>
                <w:bCs/>
                <w:iCs/>
                <w:color w:val="000000"/>
              </w:rPr>
            </w:pPr>
            <w:r w:rsidRPr="006D4FF5">
              <w:rPr>
                <w:rFonts w:asciiTheme="minorHAnsi" w:hAnsiTheme="minorHAnsi"/>
                <w:b/>
                <w:bCs/>
                <w:iCs/>
                <w:color w:val="000000"/>
              </w:rPr>
              <w:t>DISTRIBUIRANI SUSTAVI</w:t>
            </w:r>
          </w:p>
        </w:tc>
      </w:tr>
      <w:tr w:rsidR="00E52C4F" w:rsidRPr="006D4FF5" w14:paraId="7E843B4C" w14:textId="77777777" w:rsidTr="006D48AE">
        <w:trPr>
          <w:trHeight w:val="405"/>
        </w:trPr>
        <w:tc>
          <w:tcPr>
            <w:tcW w:w="1373" w:type="pct"/>
            <w:shd w:val="clear" w:color="auto" w:fill="auto"/>
          </w:tcPr>
          <w:p w14:paraId="223D22EB" w14:textId="77777777" w:rsidR="00E52C4F" w:rsidRPr="006D4FF5" w:rsidRDefault="00E52C4F" w:rsidP="002D2466">
            <w:pPr>
              <w:rPr>
                <w:rFonts w:asciiTheme="minorHAnsi" w:hAnsiTheme="minorHAnsi"/>
                <w:b/>
                <w:bCs/>
              </w:rPr>
            </w:pPr>
            <w:r w:rsidRPr="006D4FF5">
              <w:rPr>
                <w:rFonts w:asciiTheme="minorHAnsi" w:hAnsiTheme="minorHAnsi"/>
                <w:b/>
                <w:bCs/>
                <w:color w:val="000000"/>
              </w:rPr>
              <w:t>Nositelj kolegija</w:t>
            </w:r>
          </w:p>
        </w:tc>
        <w:tc>
          <w:tcPr>
            <w:tcW w:w="3627" w:type="pct"/>
            <w:gridSpan w:val="6"/>
            <w:shd w:val="clear" w:color="auto" w:fill="auto"/>
          </w:tcPr>
          <w:p w14:paraId="1E716033" w14:textId="77777777" w:rsidR="00E52C4F" w:rsidRPr="006D4FF5" w:rsidRDefault="00E52C4F" w:rsidP="002D2466">
            <w:pPr>
              <w:rPr>
                <w:rFonts w:asciiTheme="minorHAnsi" w:hAnsiTheme="minorHAnsi"/>
                <w:b/>
              </w:rPr>
            </w:pPr>
            <w:r w:rsidRPr="006D4FF5">
              <w:rPr>
                <w:rFonts w:asciiTheme="minorHAnsi" w:hAnsiTheme="minorHAnsi"/>
                <w:b/>
              </w:rPr>
              <w:t>doc. dr. sc. socio. Marin Kaluža, prof. struč.stud.</w:t>
            </w:r>
          </w:p>
        </w:tc>
      </w:tr>
      <w:tr w:rsidR="00E52C4F" w:rsidRPr="006D4FF5" w14:paraId="6079A448" w14:textId="77777777" w:rsidTr="006D48AE">
        <w:trPr>
          <w:trHeight w:val="405"/>
        </w:trPr>
        <w:tc>
          <w:tcPr>
            <w:tcW w:w="1373" w:type="pct"/>
            <w:shd w:val="clear" w:color="auto" w:fill="auto"/>
          </w:tcPr>
          <w:p w14:paraId="31E3CA59"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Studijski program</w:t>
            </w:r>
          </w:p>
        </w:tc>
        <w:tc>
          <w:tcPr>
            <w:tcW w:w="3627" w:type="pct"/>
            <w:gridSpan w:val="6"/>
            <w:shd w:val="clear" w:color="auto" w:fill="auto"/>
          </w:tcPr>
          <w:p w14:paraId="0AD67600" w14:textId="77777777" w:rsidR="00E52C4F" w:rsidRPr="006D4FF5" w:rsidRDefault="00E52C4F" w:rsidP="002D2466">
            <w:pPr>
              <w:rPr>
                <w:rFonts w:asciiTheme="minorHAnsi" w:hAnsiTheme="minorHAnsi"/>
                <w:b/>
              </w:rPr>
            </w:pPr>
            <w:r w:rsidRPr="006D4FF5">
              <w:rPr>
                <w:rFonts w:asciiTheme="minorHAnsi" w:hAnsiTheme="minorHAnsi"/>
                <w:b/>
                <w:bCs/>
              </w:rPr>
              <w:t>Stručni diplomski studij Informacijske tehnologije u poslovnim sustavima</w:t>
            </w:r>
          </w:p>
        </w:tc>
      </w:tr>
      <w:tr w:rsidR="00E52C4F" w:rsidRPr="006D4FF5" w14:paraId="0D9505E1" w14:textId="77777777" w:rsidTr="006D48AE">
        <w:trPr>
          <w:trHeight w:val="405"/>
        </w:trPr>
        <w:tc>
          <w:tcPr>
            <w:tcW w:w="1373" w:type="pct"/>
            <w:shd w:val="clear" w:color="auto" w:fill="auto"/>
          </w:tcPr>
          <w:p w14:paraId="35A04688"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kolegija</w:t>
            </w:r>
          </w:p>
        </w:tc>
        <w:tc>
          <w:tcPr>
            <w:tcW w:w="3627" w:type="pct"/>
            <w:gridSpan w:val="6"/>
            <w:shd w:val="clear" w:color="auto" w:fill="auto"/>
          </w:tcPr>
          <w:p w14:paraId="60BEAA38" w14:textId="77777777" w:rsidR="00E52C4F" w:rsidRPr="006D4FF5" w:rsidRDefault="00E52C4F" w:rsidP="002D2466">
            <w:pPr>
              <w:rPr>
                <w:rFonts w:asciiTheme="minorHAnsi" w:hAnsiTheme="minorHAnsi"/>
                <w:b/>
                <w:bCs/>
                <w:i/>
                <w:color w:val="FF0000"/>
              </w:rPr>
            </w:pPr>
            <w:r w:rsidRPr="006D4FF5">
              <w:rPr>
                <w:rFonts w:asciiTheme="minorHAnsi" w:hAnsiTheme="minorHAnsi"/>
                <w:b/>
                <w:bCs/>
              </w:rPr>
              <w:t>Obvezan</w:t>
            </w:r>
          </w:p>
        </w:tc>
      </w:tr>
      <w:tr w:rsidR="00E52C4F" w:rsidRPr="006D4FF5" w14:paraId="595F086A" w14:textId="77777777" w:rsidTr="006D48AE">
        <w:trPr>
          <w:trHeight w:val="405"/>
        </w:trPr>
        <w:tc>
          <w:tcPr>
            <w:tcW w:w="1373" w:type="pct"/>
            <w:shd w:val="clear" w:color="auto" w:fill="auto"/>
          </w:tcPr>
          <w:p w14:paraId="290F52EB"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Godina</w:t>
            </w:r>
          </w:p>
        </w:tc>
        <w:tc>
          <w:tcPr>
            <w:tcW w:w="234" w:type="pct"/>
            <w:shd w:val="clear" w:color="auto" w:fill="auto"/>
          </w:tcPr>
          <w:p w14:paraId="4BECD477" w14:textId="77777777" w:rsidR="00E52C4F" w:rsidRPr="006D4FF5" w:rsidRDefault="00E52C4F" w:rsidP="002D2466">
            <w:pPr>
              <w:rPr>
                <w:rFonts w:asciiTheme="minorHAnsi" w:hAnsiTheme="minorHAnsi"/>
                <w:b/>
                <w:bCs/>
              </w:rPr>
            </w:pPr>
            <w:r w:rsidRPr="006D4FF5">
              <w:rPr>
                <w:rFonts w:asciiTheme="minorHAnsi" w:hAnsiTheme="minorHAnsi"/>
              </w:rPr>
              <w:t xml:space="preserve"> </w:t>
            </w:r>
            <w:r w:rsidRPr="006D4FF5">
              <w:rPr>
                <w:rFonts w:asciiTheme="minorHAnsi" w:hAnsiTheme="minorHAnsi"/>
                <w:b/>
                <w:bCs/>
              </w:rPr>
              <w:t>1.</w:t>
            </w:r>
          </w:p>
        </w:tc>
        <w:tc>
          <w:tcPr>
            <w:tcW w:w="977" w:type="pct"/>
            <w:shd w:val="clear" w:color="auto" w:fill="auto"/>
          </w:tcPr>
          <w:p w14:paraId="579FC3ED" w14:textId="77777777" w:rsidR="00E52C4F" w:rsidRPr="006D4FF5" w:rsidRDefault="00E52C4F" w:rsidP="002D2466">
            <w:pPr>
              <w:rPr>
                <w:rFonts w:asciiTheme="minorHAnsi" w:hAnsiTheme="minorHAnsi"/>
                <w:b/>
                <w:bCs/>
              </w:rPr>
            </w:pPr>
            <w:r w:rsidRPr="006D4FF5">
              <w:rPr>
                <w:rFonts w:asciiTheme="minorHAnsi" w:hAnsiTheme="minorHAnsi"/>
                <w:b/>
                <w:bCs/>
              </w:rPr>
              <w:t>Semestar</w:t>
            </w:r>
          </w:p>
        </w:tc>
        <w:tc>
          <w:tcPr>
            <w:tcW w:w="326" w:type="pct"/>
            <w:gridSpan w:val="2"/>
            <w:shd w:val="clear" w:color="auto" w:fill="auto"/>
          </w:tcPr>
          <w:p w14:paraId="272C4E1D" w14:textId="77777777" w:rsidR="00E52C4F" w:rsidRPr="006D4FF5" w:rsidRDefault="00E52C4F" w:rsidP="002D2466">
            <w:pPr>
              <w:rPr>
                <w:rFonts w:asciiTheme="minorHAnsi" w:hAnsiTheme="minorHAnsi"/>
                <w:b/>
                <w:bCs/>
              </w:rPr>
            </w:pPr>
            <w:r w:rsidRPr="006D4FF5">
              <w:rPr>
                <w:rFonts w:asciiTheme="minorHAnsi" w:hAnsiTheme="minorHAnsi"/>
                <w:b/>
                <w:bCs/>
              </w:rPr>
              <w:t>2.</w:t>
            </w:r>
          </w:p>
        </w:tc>
        <w:tc>
          <w:tcPr>
            <w:tcW w:w="1202" w:type="pct"/>
            <w:shd w:val="clear" w:color="auto" w:fill="auto"/>
          </w:tcPr>
          <w:p w14:paraId="69BD8167" w14:textId="77777777" w:rsidR="00E52C4F" w:rsidRPr="006D4FF5" w:rsidRDefault="00E52C4F" w:rsidP="002D2466">
            <w:pPr>
              <w:rPr>
                <w:rFonts w:asciiTheme="minorHAnsi" w:hAnsiTheme="minorHAnsi"/>
                <w:b/>
                <w:bCs/>
              </w:rPr>
            </w:pPr>
            <w:r w:rsidRPr="006D4FF5">
              <w:rPr>
                <w:rFonts w:asciiTheme="minorHAnsi" w:hAnsiTheme="minorHAnsi"/>
                <w:b/>
                <w:bCs/>
              </w:rPr>
              <w:t>ECTS bodovi</w:t>
            </w:r>
          </w:p>
        </w:tc>
        <w:tc>
          <w:tcPr>
            <w:tcW w:w="888" w:type="pct"/>
            <w:shd w:val="clear" w:color="auto" w:fill="auto"/>
          </w:tcPr>
          <w:p w14:paraId="261A4893" w14:textId="77777777" w:rsidR="00E52C4F" w:rsidRPr="006D4FF5" w:rsidRDefault="00E52C4F" w:rsidP="002D2466">
            <w:pPr>
              <w:rPr>
                <w:rFonts w:asciiTheme="minorHAnsi" w:hAnsiTheme="minorHAnsi"/>
                <w:b/>
                <w:bCs/>
              </w:rPr>
            </w:pPr>
            <w:r w:rsidRPr="006D4FF5">
              <w:rPr>
                <w:rFonts w:asciiTheme="minorHAnsi" w:hAnsiTheme="minorHAnsi"/>
                <w:b/>
                <w:bCs/>
              </w:rPr>
              <w:t>4</w:t>
            </w:r>
          </w:p>
        </w:tc>
      </w:tr>
      <w:tr w:rsidR="00E52C4F" w:rsidRPr="006D4FF5" w14:paraId="21798B42" w14:textId="77777777" w:rsidTr="006D48AE">
        <w:trPr>
          <w:trHeight w:val="566"/>
        </w:trPr>
        <w:tc>
          <w:tcPr>
            <w:tcW w:w="1373" w:type="pct"/>
            <w:shd w:val="clear" w:color="auto" w:fill="auto"/>
          </w:tcPr>
          <w:p w14:paraId="2DD2C29F"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 xml:space="preserve">Izvedba nastave </w:t>
            </w:r>
          </w:p>
          <w:p w14:paraId="098107C3"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(P + V + S+ Pr)</w:t>
            </w:r>
          </w:p>
        </w:tc>
        <w:tc>
          <w:tcPr>
            <w:tcW w:w="3627" w:type="pct"/>
            <w:gridSpan w:val="6"/>
            <w:shd w:val="clear" w:color="auto" w:fill="auto"/>
          </w:tcPr>
          <w:p w14:paraId="36136795" w14:textId="77777777" w:rsidR="00E52C4F" w:rsidRPr="006D4FF5" w:rsidRDefault="00E52C4F" w:rsidP="002D2466">
            <w:pPr>
              <w:rPr>
                <w:rFonts w:asciiTheme="minorHAnsi" w:hAnsiTheme="minorHAnsi"/>
                <w:b/>
                <w:bCs/>
              </w:rPr>
            </w:pPr>
            <w:r w:rsidRPr="006D4FF5">
              <w:rPr>
                <w:rFonts w:asciiTheme="minorHAnsi" w:hAnsiTheme="minorHAnsi"/>
                <w:b/>
                <w:bCs/>
              </w:rPr>
              <w:t>P – predavanja: 2</w:t>
            </w:r>
            <w:r w:rsidRPr="006D4FF5">
              <w:rPr>
                <w:rFonts w:asciiTheme="minorHAnsi" w:hAnsiTheme="minorHAnsi"/>
                <w:b/>
                <w:bCs/>
              </w:rPr>
              <w:br/>
              <w:t>S – seminari: 1</w:t>
            </w:r>
          </w:p>
        </w:tc>
      </w:tr>
      <w:tr w:rsidR="00E52C4F" w:rsidRPr="006D4FF5" w14:paraId="55E9A356" w14:textId="77777777" w:rsidTr="006D48AE">
        <w:trPr>
          <w:trHeight w:hRule="exact" w:val="288"/>
        </w:trPr>
        <w:tc>
          <w:tcPr>
            <w:tcW w:w="5000" w:type="pct"/>
            <w:gridSpan w:val="7"/>
            <w:shd w:val="clear" w:color="auto" w:fill="auto"/>
          </w:tcPr>
          <w:p w14:paraId="4EE02B6E" w14:textId="77777777" w:rsidR="00E52C4F" w:rsidRPr="006D4FF5" w:rsidRDefault="00E52C4F" w:rsidP="002D2466">
            <w:pPr>
              <w:pStyle w:val="Odlomakpopisa"/>
              <w:numPr>
                <w:ilvl w:val="0"/>
                <w:numId w:val="1560"/>
              </w:numPr>
              <w:spacing w:after="60"/>
              <w:rPr>
                <w:rFonts w:asciiTheme="minorHAnsi" w:hAnsiTheme="minorHAnsi"/>
                <w:b/>
                <w:color w:val="000000"/>
              </w:rPr>
            </w:pPr>
            <w:r w:rsidRPr="006D4FF5">
              <w:rPr>
                <w:rFonts w:asciiTheme="minorHAnsi" w:hAnsiTheme="minorHAnsi"/>
                <w:b/>
                <w:color w:val="000000"/>
              </w:rPr>
              <w:t>Ciljevi kolegija</w:t>
            </w:r>
          </w:p>
          <w:p w14:paraId="08EF0D9B"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56BADEB8" w14:textId="77777777" w:rsidTr="006D48AE">
        <w:trPr>
          <w:trHeight w:val="432"/>
        </w:trPr>
        <w:tc>
          <w:tcPr>
            <w:tcW w:w="5000" w:type="pct"/>
            <w:gridSpan w:val="7"/>
            <w:shd w:val="clear" w:color="auto" w:fill="auto"/>
          </w:tcPr>
          <w:p w14:paraId="7F2C04A3"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Usvajanje znanja iz područja distribuiranih sustava. Usvajanje kompetencija za planiranje i izradu istraživačkog rada, prezentaciju istraživanja, te analizu drugih istraživačkih radova iz područja distribuiranih sustava.</w:t>
            </w:r>
          </w:p>
        </w:tc>
      </w:tr>
      <w:tr w:rsidR="00E52C4F" w:rsidRPr="006D4FF5" w14:paraId="4EAB5D48" w14:textId="77777777" w:rsidTr="006D48AE">
        <w:trPr>
          <w:trHeight w:hRule="exact" w:val="288"/>
        </w:trPr>
        <w:tc>
          <w:tcPr>
            <w:tcW w:w="5000" w:type="pct"/>
            <w:gridSpan w:val="7"/>
            <w:shd w:val="clear" w:color="auto" w:fill="auto"/>
          </w:tcPr>
          <w:p w14:paraId="59FF1C46" w14:textId="77777777" w:rsidR="00E52C4F" w:rsidRPr="006D4FF5" w:rsidRDefault="00E52C4F" w:rsidP="002D2466">
            <w:pPr>
              <w:pStyle w:val="Odlomakpopisa"/>
              <w:numPr>
                <w:ilvl w:val="0"/>
                <w:numId w:val="1560"/>
              </w:numPr>
              <w:spacing w:after="60"/>
              <w:rPr>
                <w:rFonts w:asciiTheme="minorHAnsi" w:hAnsiTheme="minorHAnsi"/>
                <w:b/>
                <w:color w:val="000000"/>
              </w:rPr>
            </w:pPr>
            <w:r w:rsidRPr="006D4FF5">
              <w:rPr>
                <w:rFonts w:asciiTheme="minorHAnsi" w:hAnsiTheme="minorHAnsi"/>
                <w:b/>
                <w:color w:val="000000"/>
              </w:rPr>
              <w:t>Uvjeti za upis kolegija</w:t>
            </w:r>
          </w:p>
          <w:p w14:paraId="2AEC84B2" w14:textId="77777777" w:rsidR="00E52C4F" w:rsidRPr="006D4FF5" w:rsidRDefault="00E52C4F" w:rsidP="002D2466">
            <w:pPr>
              <w:spacing w:after="60"/>
              <w:contextualSpacing/>
              <w:rPr>
                <w:rFonts w:asciiTheme="minorHAnsi" w:hAnsiTheme="minorHAnsi"/>
                <w:b/>
                <w:color w:val="000000"/>
              </w:rPr>
            </w:pPr>
          </w:p>
        </w:tc>
      </w:tr>
      <w:tr w:rsidR="00E52C4F" w:rsidRPr="006D4FF5" w14:paraId="1FE2A7CD" w14:textId="77777777" w:rsidTr="006D48AE">
        <w:trPr>
          <w:trHeight w:val="432"/>
        </w:trPr>
        <w:tc>
          <w:tcPr>
            <w:tcW w:w="5000" w:type="pct"/>
            <w:gridSpan w:val="7"/>
            <w:shd w:val="clear" w:color="auto" w:fill="auto"/>
          </w:tcPr>
          <w:p w14:paraId="1F266AF9" w14:textId="77777777" w:rsidR="00E52C4F" w:rsidRPr="006D4FF5" w:rsidRDefault="00E52C4F" w:rsidP="002D2466">
            <w:pPr>
              <w:jc w:val="both"/>
              <w:rPr>
                <w:rFonts w:asciiTheme="minorHAnsi" w:hAnsiTheme="minorHAnsi"/>
                <w:bCs/>
                <w:color w:val="FF0000"/>
              </w:rPr>
            </w:pPr>
            <w:r w:rsidRPr="006D4FF5">
              <w:rPr>
                <w:rFonts w:asciiTheme="minorHAnsi" w:hAnsiTheme="minorHAnsi"/>
                <w:bCs/>
                <w:color w:val="000000"/>
              </w:rPr>
              <w:t>/</w:t>
            </w:r>
          </w:p>
        </w:tc>
      </w:tr>
      <w:tr w:rsidR="00E52C4F" w:rsidRPr="006D4FF5" w14:paraId="68351F1B" w14:textId="77777777" w:rsidTr="006D48AE">
        <w:trPr>
          <w:trHeight w:hRule="exact" w:val="288"/>
        </w:trPr>
        <w:tc>
          <w:tcPr>
            <w:tcW w:w="5000" w:type="pct"/>
            <w:gridSpan w:val="7"/>
            <w:shd w:val="clear" w:color="auto" w:fill="auto"/>
          </w:tcPr>
          <w:p w14:paraId="554C390A" w14:textId="77777777" w:rsidR="00E52C4F" w:rsidRPr="006D4FF5" w:rsidRDefault="00E52C4F" w:rsidP="002D2466">
            <w:pPr>
              <w:pStyle w:val="Odlomakpopisa"/>
              <w:numPr>
                <w:ilvl w:val="0"/>
                <w:numId w:val="1560"/>
              </w:numPr>
              <w:spacing w:after="60"/>
              <w:rPr>
                <w:rFonts w:asciiTheme="minorHAnsi" w:hAnsiTheme="minorHAnsi"/>
                <w:b/>
                <w:color w:val="000000"/>
              </w:rPr>
            </w:pPr>
            <w:r w:rsidRPr="006D4FF5">
              <w:rPr>
                <w:rFonts w:asciiTheme="minorHAnsi" w:hAnsiTheme="minorHAnsi"/>
                <w:b/>
                <w:color w:val="000000"/>
              </w:rPr>
              <w:t>Ishodi učenja na razini programa kojima kolegij pridonosi</w:t>
            </w:r>
          </w:p>
        </w:tc>
      </w:tr>
      <w:tr w:rsidR="00E52C4F" w:rsidRPr="006D4FF5" w14:paraId="1D83129B" w14:textId="77777777" w:rsidTr="006D48AE">
        <w:trPr>
          <w:trHeight w:val="432"/>
        </w:trPr>
        <w:tc>
          <w:tcPr>
            <w:tcW w:w="5000" w:type="pct"/>
            <w:gridSpan w:val="7"/>
            <w:shd w:val="clear" w:color="auto" w:fill="auto"/>
          </w:tcPr>
          <w:p w14:paraId="58F72CEB" w14:textId="77777777" w:rsidR="00E52C4F" w:rsidRPr="006D4FF5" w:rsidRDefault="00E52C4F" w:rsidP="002D2466">
            <w:pPr>
              <w:ind w:left="501"/>
              <w:contextualSpacing/>
              <w:jc w:val="both"/>
              <w:rPr>
                <w:rFonts w:asciiTheme="minorHAnsi" w:hAnsiTheme="minorHAnsi"/>
                <w:color w:val="000000"/>
              </w:rPr>
            </w:pPr>
            <w:r w:rsidRPr="006D4FF5">
              <w:rPr>
                <w:rFonts w:asciiTheme="minorHAnsi" w:hAnsiTheme="minorHAnsi"/>
                <w:b/>
              </w:rPr>
              <w:t>Ishod 10:</w:t>
            </w:r>
            <w:r w:rsidRPr="006D4FF5">
              <w:rPr>
                <w:rFonts w:asciiTheme="minorHAnsi" w:hAnsiTheme="minorHAnsi"/>
              </w:rPr>
              <w:t xml:space="preserve"> Istražiti i primijeniti koncepte modularne i distribuirane arhitekture u razvoju softvera</w:t>
            </w:r>
          </w:p>
        </w:tc>
      </w:tr>
      <w:tr w:rsidR="00E52C4F" w:rsidRPr="006D4FF5" w14:paraId="25073C42" w14:textId="77777777" w:rsidTr="006D48AE">
        <w:trPr>
          <w:trHeight w:hRule="exact" w:val="288"/>
        </w:trPr>
        <w:tc>
          <w:tcPr>
            <w:tcW w:w="5000" w:type="pct"/>
            <w:gridSpan w:val="7"/>
            <w:shd w:val="clear" w:color="auto" w:fill="auto"/>
          </w:tcPr>
          <w:p w14:paraId="486D98FA" w14:textId="77777777" w:rsidR="00E52C4F" w:rsidRPr="006D4FF5" w:rsidRDefault="00E52C4F" w:rsidP="002D2466">
            <w:pPr>
              <w:pStyle w:val="Odlomakpopisa"/>
              <w:numPr>
                <w:ilvl w:val="0"/>
                <w:numId w:val="1560"/>
              </w:numPr>
              <w:spacing w:after="60"/>
              <w:rPr>
                <w:rFonts w:asciiTheme="minorHAnsi" w:hAnsiTheme="minorHAnsi"/>
                <w:b/>
                <w:color w:val="000000"/>
              </w:rPr>
            </w:pPr>
            <w:r w:rsidRPr="006D4FF5">
              <w:rPr>
                <w:rFonts w:asciiTheme="minorHAnsi" w:hAnsiTheme="minorHAnsi"/>
                <w:b/>
                <w:color w:val="000000"/>
              </w:rPr>
              <w:t>Očekivani ishodi učenja na razini kolegija</w:t>
            </w:r>
          </w:p>
          <w:p w14:paraId="2F929267"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0C8524B4" w14:textId="77777777" w:rsidTr="006D48AE">
        <w:trPr>
          <w:trHeight w:val="432"/>
        </w:trPr>
        <w:tc>
          <w:tcPr>
            <w:tcW w:w="5000" w:type="pct"/>
            <w:gridSpan w:val="7"/>
            <w:shd w:val="clear" w:color="auto" w:fill="auto"/>
          </w:tcPr>
          <w:p w14:paraId="219F645B" w14:textId="77777777" w:rsidR="00E52C4F" w:rsidRPr="006D4FF5" w:rsidRDefault="00E52C4F" w:rsidP="002D2466">
            <w:pPr>
              <w:numPr>
                <w:ilvl w:val="0"/>
                <w:numId w:val="282"/>
              </w:numPr>
              <w:spacing w:before="0" w:beforeAutospacing="0" w:after="200" w:afterAutospacing="0" w:line="276" w:lineRule="auto"/>
              <w:contextualSpacing/>
              <w:rPr>
                <w:rFonts w:asciiTheme="minorHAnsi" w:hAnsiTheme="minorHAnsi"/>
              </w:rPr>
            </w:pPr>
            <w:r w:rsidRPr="006D4FF5">
              <w:rPr>
                <w:rFonts w:asciiTheme="minorHAnsi" w:hAnsiTheme="minorHAnsi"/>
              </w:rPr>
              <w:t>Suprotstaviti karakteristike distribuiranih i centraliziranih sustava.</w:t>
            </w:r>
          </w:p>
          <w:p w14:paraId="7AD9A942" w14:textId="77777777" w:rsidR="00E52C4F" w:rsidRPr="006D4FF5" w:rsidRDefault="00E52C4F" w:rsidP="002D2466">
            <w:pPr>
              <w:numPr>
                <w:ilvl w:val="0"/>
                <w:numId w:val="282"/>
              </w:numPr>
              <w:spacing w:before="0" w:beforeAutospacing="0" w:after="200" w:afterAutospacing="0" w:line="276" w:lineRule="auto"/>
              <w:contextualSpacing/>
              <w:rPr>
                <w:rFonts w:asciiTheme="minorHAnsi" w:hAnsiTheme="minorHAnsi"/>
              </w:rPr>
            </w:pPr>
            <w:r w:rsidRPr="006D4FF5">
              <w:rPr>
                <w:rFonts w:asciiTheme="minorHAnsi" w:hAnsiTheme="minorHAnsi"/>
              </w:rPr>
              <w:t>Objasniti vrste, svojstva i principe rada distribuiranih sustava.</w:t>
            </w:r>
          </w:p>
          <w:p w14:paraId="0B3F3DA5" w14:textId="77777777" w:rsidR="00E52C4F" w:rsidRPr="006D4FF5" w:rsidRDefault="00E52C4F" w:rsidP="002D2466">
            <w:pPr>
              <w:numPr>
                <w:ilvl w:val="0"/>
                <w:numId w:val="282"/>
              </w:numPr>
              <w:spacing w:before="0" w:beforeAutospacing="0" w:after="200" w:afterAutospacing="0" w:line="276" w:lineRule="auto"/>
              <w:contextualSpacing/>
              <w:rPr>
                <w:rFonts w:asciiTheme="minorHAnsi" w:hAnsiTheme="minorHAnsi"/>
              </w:rPr>
            </w:pPr>
            <w:r w:rsidRPr="006D4FF5">
              <w:rPr>
                <w:rFonts w:asciiTheme="minorHAnsi" w:hAnsiTheme="minorHAnsi"/>
              </w:rPr>
              <w:lastRenderedPageBreak/>
              <w:t>Planirati istraživački rad iz područja distribuiranih sustava.</w:t>
            </w:r>
          </w:p>
          <w:p w14:paraId="142C8F60" w14:textId="77777777" w:rsidR="00E52C4F" w:rsidRPr="006D4FF5" w:rsidRDefault="00E52C4F" w:rsidP="002D2466">
            <w:pPr>
              <w:numPr>
                <w:ilvl w:val="0"/>
                <w:numId w:val="282"/>
              </w:numPr>
              <w:spacing w:before="0" w:beforeAutospacing="0" w:after="200" w:afterAutospacing="0" w:line="276" w:lineRule="auto"/>
              <w:contextualSpacing/>
              <w:rPr>
                <w:rFonts w:asciiTheme="minorHAnsi" w:hAnsiTheme="minorHAnsi"/>
              </w:rPr>
            </w:pPr>
            <w:r w:rsidRPr="006D4FF5">
              <w:rPr>
                <w:rFonts w:asciiTheme="minorHAnsi" w:hAnsiTheme="minorHAnsi"/>
              </w:rPr>
              <w:t>Prezentirati rezultate provedenog istraživačkog rada iz područja distribuiranih sustava.</w:t>
            </w:r>
          </w:p>
        </w:tc>
      </w:tr>
      <w:tr w:rsidR="00E52C4F" w:rsidRPr="006D4FF5" w14:paraId="58BB50A1" w14:textId="77777777" w:rsidTr="006D48AE">
        <w:trPr>
          <w:trHeight w:val="432"/>
          <w:hidden/>
        </w:trPr>
        <w:tc>
          <w:tcPr>
            <w:tcW w:w="5000" w:type="pct"/>
            <w:gridSpan w:val="7"/>
            <w:shd w:val="clear" w:color="auto" w:fill="auto"/>
          </w:tcPr>
          <w:p w14:paraId="6ADDC429" w14:textId="77777777" w:rsidR="00E52C4F" w:rsidRPr="006D4FF5" w:rsidRDefault="00E52C4F" w:rsidP="002D2466">
            <w:pPr>
              <w:jc w:val="both"/>
              <w:rPr>
                <w:rFonts w:asciiTheme="minorHAnsi" w:hAnsiTheme="minorHAnsi"/>
                <w:b/>
                <w:vanish/>
              </w:rPr>
            </w:pPr>
          </w:p>
        </w:tc>
      </w:tr>
      <w:tr w:rsidR="00E52C4F" w:rsidRPr="006D4FF5" w14:paraId="02C96FAB" w14:textId="77777777" w:rsidTr="006D48AE">
        <w:trPr>
          <w:trHeight w:val="432"/>
        </w:trPr>
        <w:tc>
          <w:tcPr>
            <w:tcW w:w="1373" w:type="pct"/>
            <w:shd w:val="clear" w:color="auto" w:fill="auto"/>
          </w:tcPr>
          <w:p w14:paraId="25111485" w14:textId="77777777" w:rsidR="00E52C4F" w:rsidRPr="006D4FF5" w:rsidRDefault="00E52C4F" w:rsidP="002D2466">
            <w:pPr>
              <w:pStyle w:val="Odlomakpopisa"/>
              <w:numPr>
                <w:ilvl w:val="0"/>
                <w:numId w:val="282"/>
              </w:numPr>
              <w:rPr>
                <w:rFonts w:asciiTheme="minorHAnsi" w:hAnsiTheme="minorHAnsi"/>
                <w:b/>
                <w:color w:val="000000"/>
              </w:rPr>
            </w:pPr>
            <w:r w:rsidRPr="006D4FF5">
              <w:rPr>
                <w:rFonts w:asciiTheme="minorHAnsi" w:hAnsiTheme="minorHAnsi"/>
                <w:b/>
                <w:color w:val="000000"/>
              </w:rPr>
              <w:t>Vrste izvođenja nastave</w:t>
            </w:r>
          </w:p>
        </w:tc>
        <w:tc>
          <w:tcPr>
            <w:tcW w:w="1329" w:type="pct"/>
            <w:gridSpan w:val="3"/>
            <w:shd w:val="clear" w:color="auto" w:fill="auto"/>
          </w:tcPr>
          <w:p w14:paraId="1B4CF89A"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predavanja</w:t>
            </w:r>
          </w:p>
          <w:p w14:paraId="72E9EDF4"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3"/>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auditorne vježbe</w:t>
            </w:r>
          </w:p>
          <w:p w14:paraId="135AAAD2"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seminari i radionice  </w:t>
            </w:r>
          </w:p>
          <w:p w14:paraId="1857F376"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obrazovanje na daljinu</w:t>
            </w:r>
          </w:p>
          <w:p w14:paraId="0123C00D"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terenska nastava</w:t>
            </w:r>
          </w:p>
        </w:tc>
        <w:tc>
          <w:tcPr>
            <w:tcW w:w="2298" w:type="pct"/>
            <w:gridSpan w:val="3"/>
            <w:shd w:val="clear" w:color="auto" w:fill="auto"/>
          </w:tcPr>
          <w:p w14:paraId="538B5F74"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samostalni zadaci  </w:t>
            </w:r>
          </w:p>
          <w:p w14:paraId="24D9CFD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multimedija i mreža  </w:t>
            </w:r>
          </w:p>
          <w:p w14:paraId="5307433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laboratorij</w:t>
            </w:r>
          </w:p>
          <w:p w14:paraId="58AAAC8F"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mentorski rad</w:t>
            </w:r>
          </w:p>
          <w:p w14:paraId="26AAD566"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ostalo ___________________</w:t>
            </w:r>
          </w:p>
        </w:tc>
      </w:tr>
      <w:tr w:rsidR="00E52C4F" w:rsidRPr="006D4FF5" w14:paraId="4A6A3752" w14:textId="77777777" w:rsidTr="006D48AE">
        <w:trPr>
          <w:trHeight w:val="432"/>
        </w:trPr>
        <w:tc>
          <w:tcPr>
            <w:tcW w:w="1373" w:type="pct"/>
            <w:shd w:val="clear" w:color="auto" w:fill="auto"/>
          </w:tcPr>
          <w:p w14:paraId="04CD9CC9" w14:textId="77777777" w:rsidR="00E52C4F" w:rsidRPr="006D4FF5" w:rsidRDefault="00E52C4F" w:rsidP="002D2466">
            <w:pPr>
              <w:pStyle w:val="Odlomakpopisa"/>
              <w:numPr>
                <w:ilvl w:val="0"/>
                <w:numId w:val="282"/>
              </w:numPr>
              <w:jc w:val="both"/>
              <w:rPr>
                <w:rFonts w:asciiTheme="minorHAnsi" w:hAnsiTheme="minorHAnsi"/>
                <w:b/>
                <w:color w:val="000000"/>
              </w:rPr>
            </w:pPr>
            <w:r w:rsidRPr="006D4FF5">
              <w:rPr>
                <w:rFonts w:asciiTheme="minorHAnsi" w:hAnsiTheme="minorHAnsi"/>
                <w:b/>
                <w:color w:val="000000"/>
              </w:rPr>
              <w:t>Komentari</w:t>
            </w:r>
          </w:p>
        </w:tc>
        <w:tc>
          <w:tcPr>
            <w:tcW w:w="3627" w:type="pct"/>
            <w:gridSpan w:val="6"/>
            <w:shd w:val="clear" w:color="auto" w:fill="auto"/>
          </w:tcPr>
          <w:p w14:paraId="5F047E32" w14:textId="77777777" w:rsidR="00E52C4F" w:rsidRPr="006D4FF5" w:rsidRDefault="00E52C4F" w:rsidP="002D2466">
            <w:pPr>
              <w:rPr>
                <w:rFonts w:asciiTheme="minorHAnsi" w:hAnsiTheme="minorHAnsi"/>
              </w:rPr>
            </w:pPr>
            <w:r w:rsidRPr="006D4FF5">
              <w:rPr>
                <w:rFonts w:asciiTheme="minorHAnsi" w:hAnsiTheme="minorHAnsi"/>
              </w:rPr>
              <w:t>/</w:t>
            </w:r>
          </w:p>
        </w:tc>
      </w:tr>
      <w:tr w:rsidR="00E52C4F" w:rsidRPr="006D4FF5" w14:paraId="0E39C685" w14:textId="77777777" w:rsidTr="006D48AE">
        <w:trPr>
          <w:trHeight w:val="432"/>
        </w:trPr>
        <w:tc>
          <w:tcPr>
            <w:tcW w:w="5000" w:type="pct"/>
            <w:gridSpan w:val="7"/>
            <w:shd w:val="clear" w:color="auto" w:fill="auto"/>
          </w:tcPr>
          <w:p w14:paraId="67D9164F" w14:textId="77777777" w:rsidR="00E52C4F" w:rsidRPr="006D4FF5" w:rsidRDefault="00E52C4F" w:rsidP="002D2466">
            <w:pPr>
              <w:pStyle w:val="Odlomakpopisa"/>
              <w:numPr>
                <w:ilvl w:val="0"/>
                <w:numId w:val="282"/>
              </w:numPr>
              <w:jc w:val="both"/>
              <w:rPr>
                <w:rFonts w:asciiTheme="minorHAnsi" w:hAnsiTheme="minorHAnsi"/>
                <w:b/>
                <w:color w:val="000000"/>
              </w:rPr>
            </w:pPr>
            <w:r w:rsidRPr="006D4FF5">
              <w:rPr>
                <w:rFonts w:asciiTheme="minorHAnsi" w:hAnsiTheme="minorHAnsi"/>
                <w:b/>
                <w:color w:val="000000"/>
              </w:rPr>
              <w:t>Obveze studenata</w:t>
            </w:r>
          </w:p>
        </w:tc>
      </w:tr>
      <w:tr w:rsidR="00E52C4F" w:rsidRPr="006D4FF5" w14:paraId="59F4D63D" w14:textId="77777777" w:rsidTr="006D48AE">
        <w:trPr>
          <w:trHeight w:val="432"/>
        </w:trPr>
        <w:tc>
          <w:tcPr>
            <w:tcW w:w="5000" w:type="pct"/>
            <w:gridSpan w:val="7"/>
            <w:shd w:val="clear" w:color="auto" w:fill="auto"/>
          </w:tcPr>
          <w:p w14:paraId="59818C6B" w14:textId="77777777" w:rsidR="00E52C4F" w:rsidRPr="006D4FF5" w:rsidRDefault="00E52C4F" w:rsidP="002D2466">
            <w:pPr>
              <w:jc w:val="both"/>
              <w:rPr>
                <w:rFonts w:asciiTheme="minorHAnsi" w:hAnsiTheme="minorHAnsi"/>
                <w:b/>
              </w:rPr>
            </w:pPr>
            <w:r w:rsidRPr="006D4FF5">
              <w:rPr>
                <w:rFonts w:asciiTheme="minorHAnsi" w:hAnsiTheme="minorHAnsi"/>
                <w:i/>
              </w:rPr>
              <w:t>/</w:t>
            </w:r>
          </w:p>
        </w:tc>
      </w:tr>
      <w:tr w:rsidR="00E52C4F" w:rsidRPr="006D4FF5" w14:paraId="41F28971" w14:textId="77777777" w:rsidTr="006D48AE">
        <w:trPr>
          <w:trHeight w:val="432"/>
        </w:trPr>
        <w:tc>
          <w:tcPr>
            <w:tcW w:w="5000" w:type="pct"/>
            <w:gridSpan w:val="7"/>
            <w:shd w:val="clear" w:color="auto" w:fill="auto"/>
          </w:tcPr>
          <w:p w14:paraId="20CBB52F" w14:textId="77777777" w:rsidR="00E52C4F" w:rsidRPr="006D4FF5" w:rsidRDefault="00E52C4F" w:rsidP="002D2466">
            <w:pPr>
              <w:pStyle w:val="Odlomakpopisa"/>
              <w:numPr>
                <w:ilvl w:val="0"/>
                <w:numId w:val="282"/>
              </w:numPr>
              <w:jc w:val="both"/>
              <w:rPr>
                <w:rFonts w:asciiTheme="minorHAnsi" w:hAnsiTheme="minorHAnsi"/>
                <w:b/>
                <w:color w:val="000000"/>
              </w:rPr>
            </w:pPr>
            <w:r w:rsidRPr="006D4FF5">
              <w:rPr>
                <w:rFonts w:asciiTheme="minorHAnsi" w:hAnsiTheme="minorHAnsi"/>
                <w:b/>
                <w:color w:val="000000"/>
              </w:rPr>
              <w:t>Ocjenjivanje, vrednovanje i praćenje rada studenta kontinuirano tijekom nastave i na ispitnom roku</w:t>
            </w:r>
          </w:p>
        </w:tc>
      </w:tr>
      <w:tr w:rsidR="00E52C4F" w:rsidRPr="006D4FF5" w14:paraId="0A70828E" w14:textId="77777777" w:rsidTr="006D48AE">
        <w:trPr>
          <w:trHeight w:val="432"/>
        </w:trPr>
        <w:tc>
          <w:tcPr>
            <w:tcW w:w="5000" w:type="pct"/>
            <w:gridSpan w:val="7"/>
            <w:shd w:val="clear" w:color="auto" w:fill="auto"/>
          </w:tcPr>
          <w:p w14:paraId="108F84D4"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 xml:space="preserve">Ocjenjivanje se temelji na vrednovanju usvojenosti ishoda učenja na kolegiju. Ocjenjivanje se provodi kontinuirano tijekom nastave i/ili na ispitnom roku, u skladu s odredbama Pravilnika o ocjenjivanju. </w:t>
            </w:r>
          </w:p>
          <w:p w14:paraId="6CE76525"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Kontinuirana provjera:</w:t>
            </w:r>
          </w:p>
          <w:tbl>
            <w:tblPr>
              <w:tblStyle w:val="Tablicapopisa2-isticanje21"/>
              <w:tblW w:w="9072" w:type="dxa"/>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953"/>
              <w:gridCol w:w="1029"/>
              <w:gridCol w:w="1481"/>
              <w:gridCol w:w="1543"/>
              <w:gridCol w:w="1371"/>
              <w:gridCol w:w="794"/>
              <w:gridCol w:w="619"/>
            </w:tblGrid>
            <w:tr w:rsidR="00E52C4F" w:rsidRPr="006D4FF5" w14:paraId="555E57A1" w14:textId="77777777" w:rsidTr="006D4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04203C20"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022" w:type="dxa"/>
                  <w:shd w:val="clear" w:color="auto" w:fill="FFFFFF" w:themeFill="background1"/>
                </w:tcPr>
                <w:p w14:paraId="63AF3884"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Teorijski kolokvij (pisani ispit)</w:t>
                  </w:r>
                </w:p>
              </w:tc>
              <w:tc>
                <w:tcPr>
                  <w:tcW w:w="1418" w:type="dxa"/>
                  <w:shd w:val="clear" w:color="auto" w:fill="FFFFFF" w:themeFill="background1"/>
                </w:tcPr>
                <w:p w14:paraId="5418163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Praktični kolokvij 1 – plan seminarskog rada (početni dijelovi istraživačkog rada)</w:t>
                  </w:r>
                </w:p>
              </w:tc>
              <w:tc>
                <w:tcPr>
                  <w:tcW w:w="1275" w:type="dxa"/>
                  <w:shd w:val="clear" w:color="auto" w:fill="FFFFFF" w:themeFill="background1"/>
                </w:tcPr>
                <w:p w14:paraId="3B182167"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Praktični kolokvij 2 – prezentacija (istraživačkog rada)</w:t>
                  </w:r>
                </w:p>
              </w:tc>
              <w:tc>
                <w:tcPr>
                  <w:tcW w:w="1276" w:type="dxa"/>
                  <w:shd w:val="clear" w:color="auto" w:fill="FFFFFF" w:themeFill="background1"/>
                </w:tcPr>
                <w:p w14:paraId="27C650D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Praktični kolokvij 3 – seminarski rad (istraživački rad)</w:t>
                  </w:r>
                </w:p>
              </w:tc>
              <w:tc>
                <w:tcPr>
                  <w:tcW w:w="851" w:type="dxa"/>
                  <w:shd w:val="clear" w:color="auto" w:fill="FFFFFF" w:themeFill="background1"/>
                </w:tcPr>
                <w:p w14:paraId="7E17716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Prag</w:t>
                  </w:r>
                </w:p>
              </w:tc>
              <w:tc>
                <w:tcPr>
                  <w:tcW w:w="788" w:type="dxa"/>
                  <w:shd w:val="clear" w:color="auto" w:fill="FFFFFF" w:themeFill="background1"/>
                </w:tcPr>
                <w:p w14:paraId="6466C347"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0E9C9639"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1F54975A" w14:textId="77777777" w:rsidR="00E52C4F" w:rsidRPr="006D4FF5" w:rsidRDefault="00E52C4F" w:rsidP="00E52C4F">
                  <w:pPr>
                    <w:numPr>
                      <w:ilvl w:val="0"/>
                      <w:numId w:val="397"/>
                    </w:numPr>
                    <w:spacing w:before="0" w:beforeAutospacing="0" w:after="0" w:afterAutospacing="0"/>
                    <w:contextualSpacing/>
                    <w:rPr>
                      <w:rFonts w:asciiTheme="minorHAnsi" w:hAnsiTheme="minorHAnsi"/>
                    </w:rPr>
                  </w:pPr>
                  <w:r w:rsidRPr="006D4FF5">
                    <w:rPr>
                      <w:rFonts w:asciiTheme="minorHAnsi" w:hAnsiTheme="minorHAnsi"/>
                    </w:rPr>
                    <w:t>Suprotstaviti karakteristike distribuiranih i centraliziranih sustava.</w:t>
                  </w:r>
                </w:p>
              </w:tc>
              <w:tc>
                <w:tcPr>
                  <w:tcW w:w="1022" w:type="dxa"/>
                  <w:shd w:val="clear" w:color="auto" w:fill="FFFFFF" w:themeFill="background1"/>
                </w:tcPr>
                <w:p w14:paraId="0B3F25B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418" w:type="dxa"/>
                  <w:shd w:val="clear" w:color="auto" w:fill="FFFFFF" w:themeFill="background1"/>
                </w:tcPr>
                <w:p w14:paraId="1095FAE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5" w:type="dxa"/>
                  <w:shd w:val="clear" w:color="auto" w:fill="FFFFFF" w:themeFill="background1"/>
                </w:tcPr>
                <w:p w14:paraId="64C63BB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6" w:type="dxa"/>
                  <w:shd w:val="clear" w:color="auto" w:fill="FFFFFF" w:themeFill="background1"/>
                </w:tcPr>
                <w:p w14:paraId="23EDBB3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851" w:type="dxa"/>
                  <w:shd w:val="clear" w:color="auto" w:fill="FFFFFF" w:themeFill="background1"/>
                </w:tcPr>
                <w:p w14:paraId="7234F23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788" w:type="dxa"/>
                  <w:shd w:val="clear" w:color="auto" w:fill="FFFFFF" w:themeFill="background1"/>
                </w:tcPr>
                <w:p w14:paraId="743E219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2C698331" w14:textId="77777777" w:rsidTr="006D48AE">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283BCADF" w14:textId="77777777" w:rsidR="00E52C4F" w:rsidRPr="006D4FF5" w:rsidRDefault="00E52C4F" w:rsidP="00E52C4F">
                  <w:pPr>
                    <w:numPr>
                      <w:ilvl w:val="0"/>
                      <w:numId w:val="397"/>
                    </w:numPr>
                    <w:spacing w:before="0" w:beforeAutospacing="0" w:after="0" w:afterAutospacing="0"/>
                    <w:contextualSpacing/>
                    <w:rPr>
                      <w:rFonts w:asciiTheme="minorHAnsi" w:hAnsiTheme="minorHAnsi"/>
                    </w:rPr>
                  </w:pPr>
                  <w:r w:rsidRPr="006D4FF5">
                    <w:rPr>
                      <w:rFonts w:asciiTheme="minorHAnsi" w:hAnsiTheme="minorHAnsi"/>
                    </w:rPr>
                    <w:t xml:space="preserve">Objasniti vrste, svojstva i principe rada </w:t>
                  </w:r>
                  <w:r w:rsidRPr="006D4FF5">
                    <w:rPr>
                      <w:rFonts w:asciiTheme="minorHAnsi" w:hAnsiTheme="minorHAnsi"/>
                    </w:rPr>
                    <w:lastRenderedPageBreak/>
                    <w:t>distribuiranih sustava.</w:t>
                  </w:r>
                </w:p>
              </w:tc>
              <w:tc>
                <w:tcPr>
                  <w:tcW w:w="1022" w:type="dxa"/>
                  <w:shd w:val="clear" w:color="auto" w:fill="FFFFFF" w:themeFill="background1"/>
                </w:tcPr>
                <w:p w14:paraId="18E28F6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lastRenderedPageBreak/>
                    <w:t>15%</w:t>
                  </w:r>
                </w:p>
              </w:tc>
              <w:tc>
                <w:tcPr>
                  <w:tcW w:w="1418" w:type="dxa"/>
                  <w:shd w:val="clear" w:color="auto" w:fill="FFFFFF" w:themeFill="background1"/>
                </w:tcPr>
                <w:p w14:paraId="46A4135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75" w:type="dxa"/>
                  <w:shd w:val="clear" w:color="auto" w:fill="FFFFFF" w:themeFill="background1"/>
                </w:tcPr>
                <w:p w14:paraId="1F87084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76" w:type="dxa"/>
                  <w:shd w:val="clear" w:color="auto" w:fill="FFFFFF" w:themeFill="background1"/>
                </w:tcPr>
                <w:p w14:paraId="1A54BE6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851" w:type="dxa"/>
                  <w:shd w:val="clear" w:color="auto" w:fill="FFFFFF" w:themeFill="background1"/>
                </w:tcPr>
                <w:p w14:paraId="4018EA2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7,5%</w:t>
                  </w:r>
                </w:p>
              </w:tc>
              <w:tc>
                <w:tcPr>
                  <w:tcW w:w="788" w:type="dxa"/>
                  <w:shd w:val="clear" w:color="auto" w:fill="FFFFFF" w:themeFill="background1"/>
                </w:tcPr>
                <w:p w14:paraId="16DCB71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5F7D44FD"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66DAB65B" w14:textId="77777777" w:rsidR="00E52C4F" w:rsidRPr="006D4FF5" w:rsidRDefault="00E52C4F" w:rsidP="00E52C4F">
                  <w:pPr>
                    <w:numPr>
                      <w:ilvl w:val="0"/>
                      <w:numId w:val="397"/>
                    </w:numPr>
                    <w:spacing w:before="0" w:beforeAutospacing="0" w:after="0" w:afterAutospacing="0"/>
                    <w:contextualSpacing/>
                    <w:rPr>
                      <w:rFonts w:asciiTheme="minorHAnsi" w:hAnsiTheme="minorHAnsi"/>
                    </w:rPr>
                  </w:pPr>
                  <w:r w:rsidRPr="006D4FF5">
                    <w:rPr>
                      <w:rFonts w:asciiTheme="minorHAnsi" w:hAnsiTheme="minorHAnsi"/>
                    </w:rPr>
                    <w:t>Planirati istraživački rad iz područja distribuiranih sustava.</w:t>
                  </w:r>
                </w:p>
              </w:tc>
              <w:tc>
                <w:tcPr>
                  <w:tcW w:w="1022" w:type="dxa"/>
                  <w:shd w:val="clear" w:color="auto" w:fill="FFFFFF" w:themeFill="background1"/>
                </w:tcPr>
                <w:p w14:paraId="6F92ACC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418" w:type="dxa"/>
                  <w:shd w:val="clear" w:color="auto" w:fill="FFFFFF" w:themeFill="background1"/>
                </w:tcPr>
                <w:p w14:paraId="68FC3C5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275" w:type="dxa"/>
                  <w:shd w:val="clear" w:color="auto" w:fill="FFFFFF" w:themeFill="background1"/>
                </w:tcPr>
                <w:p w14:paraId="2FA2D56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76" w:type="dxa"/>
                  <w:shd w:val="clear" w:color="auto" w:fill="FFFFFF" w:themeFill="background1"/>
                </w:tcPr>
                <w:p w14:paraId="14E1B26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851" w:type="dxa"/>
                  <w:shd w:val="clear" w:color="auto" w:fill="FFFFFF" w:themeFill="background1"/>
                </w:tcPr>
                <w:p w14:paraId="3186C98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12,5%</w:t>
                  </w:r>
                </w:p>
              </w:tc>
              <w:tc>
                <w:tcPr>
                  <w:tcW w:w="788" w:type="dxa"/>
                  <w:shd w:val="clear" w:color="auto" w:fill="FFFFFF" w:themeFill="background1"/>
                </w:tcPr>
                <w:p w14:paraId="1AEF0AC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r>
            <w:tr w:rsidR="00E52C4F" w:rsidRPr="006D4FF5" w14:paraId="61521478" w14:textId="77777777" w:rsidTr="006D48AE">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63CC8FCD" w14:textId="77777777" w:rsidR="00E52C4F" w:rsidRPr="006D4FF5" w:rsidRDefault="00E52C4F" w:rsidP="00E52C4F">
                  <w:pPr>
                    <w:numPr>
                      <w:ilvl w:val="0"/>
                      <w:numId w:val="397"/>
                    </w:numPr>
                    <w:spacing w:before="0" w:beforeAutospacing="0" w:after="0" w:afterAutospacing="0"/>
                    <w:contextualSpacing/>
                    <w:rPr>
                      <w:rFonts w:asciiTheme="minorHAnsi" w:hAnsiTheme="minorHAnsi"/>
                    </w:rPr>
                  </w:pPr>
                  <w:r w:rsidRPr="006D4FF5">
                    <w:rPr>
                      <w:rFonts w:asciiTheme="minorHAnsi" w:hAnsiTheme="minorHAnsi"/>
                    </w:rPr>
                    <w:t>Prezentirati rezultate provedenog istraživačkog rada iz područja distribuiranih sustava.</w:t>
                  </w:r>
                </w:p>
              </w:tc>
              <w:tc>
                <w:tcPr>
                  <w:tcW w:w="1022" w:type="dxa"/>
                  <w:shd w:val="clear" w:color="auto" w:fill="FFFFFF" w:themeFill="background1"/>
                </w:tcPr>
                <w:p w14:paraId="39B588E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418" w:type="dxa"/>
                  <w:shd w:val="clear" w:color="auto" w:fill="FFFFFF" w:themeFill="background1"/>
                </w:tcPr>
                <w:p w14:paraId="0452198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75" w:type="dxa"/>
                  <w:shd w:val="clear" w:color="auto" w:fill="FFFFFF" w:themeFill="background1"/>
                </w:tcPr>
                <w:p w14:paraId="5CAA237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276" w:type="dxa"/>
                  <w:shd w:val="clear" w:color="auto" w:fill="FFFFFF" w:themeFill="background1"/>
                </w:tcPr>
                <w:p w14:paraId="061E5FE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851" w:type="dxa"/>
                  <w:shd w:val="clear" w:color="auto" w:fill="FFFFFF" w:themeFill="background1"/>
                </w:tcPr>
                <w:p w14:paraId="5651B6B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22,5%</w:t>
                  </w:r>
                </w:p>
              </w:tc>
              <w:tc>
                <w:tcPr>
                  <w:tcW w:w="788" w:type="dxa"/>
                  <w:shd w:val="clear" w:color="auto" w:fill="FFFFFF" w:themeFill="background1"/>
                </w:tcPr>
                <w:p w14:paraId="17DBAB9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45%</w:t>
                  </w:r>
                </w:p>
              </w:tc>
            </w:tr>
            <w:tr w:rsidR="00E52C4F" w:rsidRPr="006D4FF5" w14:paraId="299E2771"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24E83947"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Udio u ECTS</w:t>
                  </w:r>
                </w:p>
              </w:tc>
              <w:tc>
                <w:tcPr>
                  <w:tcW w:w="1022" w:type="dxa"/>
                  <w:shd w:val="clear" w:color="auto" w:fill="FFFFFF" w:themeFill="background1"/>
                </w:tcPr>
                <w:p w14:paraId="7BEA320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1418" w:type="dxa"/>
                  <w:shd w:val="clear" w:color="auto" w:fill="FFFFFF" w:themeFill="background1"/>
                </w:tcPr>
                <w:p w14:paraId="628E438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275" w:type="dxa"/>
                  <w:shd w:val="clear" w:color="auto" w:fill="FFFFFF" w:themeFill="background1"/>
                </w:tcPr>
                <w:p w14:paraId="06C2991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0,6</w:t>
                  </w:r>
                </w:p>
              </w:tc>
              <w:tc>
                <w:tcPr>
                  <w:tcW w:w="1276" w:type="dxa"/>
                  <w:shd w:val="clear" w:color="auto" w:fill="FFFFFF" w:themeFill="background1"/>
                </w:tcPr>
                <w:p w14:paraId="727806E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851" w:type="dxa"/>
                  <w:shd w:val="clear" w:color="auto" w:fill="FFFFFF" w:themeFill="background1"/>
                </w:tcPr>
                <w:p w14:paraId="01ACEBC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788" w:type="dxa"/>
                  <w:shd w:val="clear" w:color="auto" w:fill="FFFFFF" w:themeFill="background1"/>
                </w:tcPr>
                <w:p w14:paraId="61DE563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r>
            <w:tr w:rsidR="00E52C4F" w:rsidRPr="006D4FF5" w14:paraId="1236A809" w14:textId="77777777" w:rsidTr="006D48AE">
              <w:tc>
                <w:tcPr>
                  <w:cnfStyle w:val="001000000000" w:firstRow="0" w:lastRow="0" w:firstColumn="1" w:lastColumn="0" w:oddVBand="0" w:evenVBand="0" w:oddHBand="0" w:evenHBand="0" w:firstRowFirstColumn="0" w:firstRowLastColumn="0" w:lastRowFirstColumn="0" w:lastRowLastColumn="0"/>
                  <w:tcW w:w="2442" w:type="dxa"/>
                  <w:shd w:val="clear" w:color="auto" w:fill="FFFFFF" w:themeFill="background1"/>
                </w:tcPr>
                <w:p w14:paraId="335BF20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1022" w:type="dxa"/>
                  <w:shd w:val="clear" w:color="auto" w:fill="FFFFFF" w:themeFill="background1"/>
                </w:tcPr>
                <w:p w14:paraId="696066B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1418" w:type="dxa"/>
                  <w:shd w:val="clear" w:color="auto" w:fill="FFFFFF" w:themeFill="background1"/>
                </w:tcPr>
                <w:p w14:paraId="325207A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275" w:type="dxa"/>
                  <w:shd w:val="clear" w:color="auto" w:fill="FFFFFF" w:themeFill="background1"/>
                </w:tcPr>
                <w:p w14:paraId="0FFB49F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276" w:type="dxa"/>
                  <w:shd w:val="clear" w:color="auto" w:fill="FFFFFF" w:themeFill="background1"/>
                </w:tcPr>
                <w:p w14:paraId="36521F9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851" w:type="dxa"/>
                  <w:shd w:val="clear" w:color="auto" w:fill="FFFFFF" w:themeFill="background1"/>
                </w:tcPr>
                <w:p w14:paraId="0793A66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50 %</w:t>
                  </w:r>
                </w:p>
              </w:tc>
              <w:tc>
                <w:tcPr>
                  <w:tcW w:w="788" w:type="dxa"/>
                  <w:shd w:val="clear" w:color="auto" w:fill="FFFFFF" w:themeFill="background1"/>
                </w:tcPr>
                <w:p w14:paraId="466455A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55D915DE"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Student je položio kolegij ako je za svaki ishod učenja ostvario postotak bodova koji je veći ili jednak definiranom pragu.</w:t>
            </w:r>
          </w:p>
          <w:p w14:paraId="0428D31F"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Ispitni rok:</w:t>
            </w:r>
          </w:p>
          <w:tbl>
            <w:tblPr>
              <w:tblStyle w:val="Tablicapopisa2-isticanje21"/>
              <w:tblW w:w="9029"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3748"/>
              <w:gridCol w:w="2119"/>
              <w:gridCol w:w="1424"/>
              <w:gridCol w:w="1738"/>
            </w:tblGrid>
            <w:tr w:rsidR="00E52C4F" w:rsidRPr="006D4FF5" w14:paraId="59EA6F83"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2D380E3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2119" w:type="dxa"/>
                  <w:shd w:val="clear" w:color="auto" w:fill="FFFFFF" w:themeFill="background1"/>
                </w:tcPr>
                <w:p w14:paraId="5A858E5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6D4FF5">
                    <w:rPr>
                      <w:rFonts w:asciiTheme="minorHAnsi" w:hAnsiTheme="minorHAnsi"/>
                    </w:rPr>
                    <w:t>Teorijski dio</w:t>
                  </w:r>
                </w:p>
                <w:p w14:paraId="50B3B62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(usmeni/pisani ispit)</w:t>
                  </w:r>
                </w:p>
              </w:tc>
              <w:tc>
                <w:tcPr>
                  <w:tcW w:w="1424" w:type="dxa"/>
                  <w:shd w:val="clear" w:color="auto" w:fill="FFFFFF" w:themeFill="background1"/>
                </w:tcPr>
                <w:p w14:paraId="1960596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6D4FF5">
                    <w:rPr>
                      <w:rFonts w:asciiTheme="minorHAnsi" w:hAnsiTheme="minorHAnsi"/>
                    </w:rPr>
                    <w:t>Praktični dio</w:t>
                  </w:r>
                </w:p>
                <w:p w14:paraId="20538138"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istraživački rad</w:t>
                  </w:r>
                </w:p>
              </w:tc>
              <w:tc>
                <w:tcPr>
                  <w:tcW w:w="1738" w:type="dxa"/>
                  <w:shd w:val="clear" w:color="auto" w:fill="FFFFFF" w:themeFill="background1"/>
                </w:tcPr>
                <w:p w14:paraId="3E90F3EC"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53068F0D"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11C4D912" w14:textId="77777777" w:rsidR="00E52C4F" w:rsidRPr="006D4FF5" w:rsidRDefault="00E52C4F" w:rsidP="00E52C4F">
                  <w:pPr>
                    <w:numPr>
                      <w:ilvl w:val="0"/>
                      <w:numId w:val="398"/>
                    </w:numPr>
                    <w:spacing w:before="0" w:beforeAutospacing="0" w:after="0" w:afterAutospacing="0"/>
                    <w:contextualSpacing/>
                    <w:rPr>
                      <w:rFonts w:asciiTheme="minorHAnsi" w:hAnsiTheme="minorHAnsi"/>
                    </w:rPr>
                  </w:pPr>
                  <w:r w:rsidRPr="006D4FF5">
                    <w:rPr>
                      <w:rFonts w:asciiTheme="minorHAnsi" w:hAnsiTheme="minorHAnsi"/>
                    </w:rPr>
                    <w:t>Suprotstaviti karakteristike distribuiranih i centraliziranih sustava.</w:t>
                  </w:r>
                </w:p>
              </w:tc>
              <w:tc>
                <w:tcPr>
                  <w:tcW w:w="2119" w:type="dxa"/>
                  <w:shd w:val="clear" w:color="auto" w:fill="FFFFFF" w:themeFill="background1"/>
                </w:tcPr>
                <w:p w14:paraId="47C8514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424" w:type="dxa"/>
                  <w:shd w:val="clear" w:color="auto" w:fill="FFFFFF" w:themeFill="background1"/>
                </w:tcPr>
                <w:p w14:paraId="6AE293B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738" w:type="dxa"/>
                  <w:shd w:val="clear" w:color="auto" w:fill="FFFFFF" w:themeFill="background1"/>
                </w:tcPr>
                <w:p w14:paraId="1149B08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59BA61B5"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3DAAB54C" w14:textId="77777777" w:rsidR="00E52C4F" w:rsidRPr="006D4FF5" w:rsidRDefault="00E52C4F" w:rsidP="00E52C4F">
                  <w:pPr>
                    <w:numPr>
                      <w:ilvl w:val="0"/>
                      <w:numId w:val="398"/>
                    </w:numPr>
                    <w:spacing w:before="0" w:beforeAutospacing="0" w:after="0" w:afterAutospacing="0"/>
                    <w:contextualSpacing/>
                    <w:rPr>
                      <w:rFonts w:asciiTheme="minorHAnsi" w:hAnsiTheme="minorHAnsi"/>
                      <w:bCs w:val="0"/>
                      <w:color w:val="000000"/>
                    </w:rPr>
                  </w:pPr>
                  <w:r w:rsidRPr="006D4FF5">
                    <w:rPr>
                      <w:rFonts w:asciiTheme="minorHAnsi" w:hAnsiTheme="minorHAnsi"/>
                    </w:rPr>
                    <w:t>Objasniti vrste, svojstva i principe rada distribuiranih sustava.</w:t>
                  </w:r>
                </w:p>
              </w:tc>
              <w:tc>
                <w:tcPr>
                  <w:tcW w:w="2119" w:type="dxa"/>
                  <w:shd w:val="clear" w:color="auto" w:fill="FFFFFF" w:themeFill="background1"/>
                </w:tcPr>
                <w:p w14:paraId="58F9FAB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424" w:type="dxa"/>
                  <w:shd w:val="clear" w:color="auto" w:fill="FFFFFF" w:themeFill="background1"/>
                </w:tcPr>
                <w:p w14:paraId="091399E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738" w:type="dxa"/>
                  <w:shd w:val="clear" w:color="auto" w:fill="FFFFFF" w:themeFill="background1"/>
                </w:tcPr>
                <w:p w14:paraId="50048DA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r>
            <w:tr w:rsidR="00E52C4F" w:rsidRPr="006D4FF5" w14:paraId="72CAF0D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5E433F22" w14:textId="77777777" w:rsidR="00E52C4F" w:rsidRPr="006D4FF5" w:rsidRDefault="00E52C4F" w:rsidP="00E52C4F">
                  <w:pPr>
                    <w:numPr>
                      <w:ilvl w:val="0"/>
                      <w:numId w:val="398"/>
                    </w:numPr>
                    <w:spacing w:before="0" w:beforeAutospacing="0" w:after="0" w:afterAutospacing="0"/>
                    <w:contextualSpacing/>
                    <w:rPr>
                      <w:rFonts w:asciiTheme="minorHAnsi" w:hAnsiTheme="minorHAnsi"/>
                    </w:rPr>
                  </w:pPr>
                  <w:r w:rsidRPr="006D4FF5">
                    <w:rPr>
                      <w:rFonts w:asciiTheme="minorHAnsi" w:hAnsiTheme="minorHAnsi"/>
                    </w:rPr>
                    <w:t>Planirati istraživački rad iz područja distribuiranih sustava.</w:t>
                  </w:r>
                </w:p>
              </w:tc>
              <w:tc>
                <w:tcPr>
                  <w:tcW w:w="2119" w:type="dxa"/>
                  <w:shd w:val="clear" w:color="auto" w:fill="FFFFFF" w:themeFill="background1"/>
                </w:tcPr>
                <w:p w14:paraId="54D9E82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424" w:type="dxa"/>
                  <w:shd w:val="clear" w:color="auto" w:fill="FFFFFF" w:themeFill="background1"/>
                </w:tcPr>
                <w:p w14:paraId="46ABC9C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c>
                <w:tcPr>
                  <w:tcW w:w="1738" w:type="dxa"/>
                  <w:shd w:val="clear" w:color="auto" w:fill="FFFFFF" w:themeFill="background1"/>
                </w:tcPr>
                <w:p w14:paraId="4767C3A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w:t>
                  </w:r>
                </w:p>
              </w:tc>
            </w:tr>
            <w:tr w:rsidR="00E52C4F" w:rsidRPr="006D4FF5" w14:paraId="2609B4FC"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6E86EB0E" w14:textId="77777777" w:rsidR="00E52C4F" w:rsidRPr="006D4FF5" w:rsidRDefault="00E52C4F" w:rsidP="00E52C4F">
                  <w:pPr>
                    <w:numPr>
                      <w:ilvl w:val="0"/>
                      <w:numId w:val="398"/>
                    </w:numPr>
                    <w:spacing w:before="0" w:beforeAutospacing="0" w:after="0" w:afterAutospacing="0"/>
                    <w:contextualSpacing/>
                    <w:rPr>
                      <w:rFonts w:asciiTheme="minorHAnsi" w:hAnsiTheme="minorHAnsi"/>
                      <w:bCs w:val="0"/>
                      <w:color w:val="000000"/>
                    </w:rPr>
                  </w:pPr>
                  <w:r w:rsidRPr="006D4FF5">
                    <w:rPr>
                      <w:rFonts w:asciiTheme="minorHAnsi" w:hAnsiTheme="minorHAnsi"/>
                    </w:rPr>
                    <w:t>Prezentirati rezultate provedenog istraživačkog rada iz područja distribuiranih sustava.</w:t>
                  </w:r>
                </w:p>
              </w:tc>
              <w:tc>
                <w:tcPr>
                  <w:tcW w:w="2119" w:type="dxa"/>
                  <w:shd w:val="clear" w:color="auto" w:fill="FFFFFF" w:themeFill="background1"/>
                </w:tcPr>
                <w:p w14:paraId="48F46EB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424" w:type="dxa"/>
                  <w:shd w:val="clear" w:color="auto" w:fill="FFFFFF" w:themeFill="background1"/>
                </w:tcPr>
                <w:p w14:paraId="6447912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45%</w:t>
                  </w:r>
                </w:p>
              </w:tc>
              <w:tc>
                <w:tcPr>
                  <w:tcW w:w="1738" w:type="dxa"/>
                  <w:shd w:val="clear" w:color="auto" w:fill="FFFFFF" w:themeFill="background1"/>
                </w:tcPr>
                <w:p w14:paraId="28998ED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45%</w:t>
                  </w:r>
                </w:p>
              </w:tc>
            </w:tr>
            <w:tr w:rsidR="00E52C4F" w:rsidRPr="006D4FF5" w14:paraId="799FA1C3"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5D70EA1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Udio u ECTS</w:t>
                  </w:r>
                </w:p>
              </w:tc>
              <w:tc>
                <w:tcPr>
                  <w:tcW w:w="2119" w:type="dxa"/>
                  <w:shd w:val="clear" w:color="auto" w:fill="FFFFFF" w:themeFill="background1"/>
                </w:tcPr>
                <w:p w14:paraId="4FD10CD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1424" w:type="dxa"/>
                  <w:shd w:val="clear" w:color="auto" w:fill="FFFFFF" w:themeFill="background1"/>
                </w:tcPr>
                <w:p w14:paraId="21E7169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2,8</w:t>
                  </w:r>
                </w:p>
              </w:tc>
              <w:tc>
                <w:tcPr>
                  <w:tcW w:w="1738" w:type="dxa"/>
                  <w:shd w:val="clear" w:color="auto" w:fill="FFFFFF" w:themeFill="background1"/>
                </w:tcPr>
                <w:p w14:paraId="395B2B7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r>
            <w:tr w:rsidR="00E52C4F" w:rsidRPr="006D4FF5" w14:paraId="6D2D1C41"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3748" w:type="dxa"/>
                  <w:shd w:val="clear" w:color="auto" w:fill="FFFFFF" w:themeFill="background1"/>
                </w:tcPr>
                <w:p w14:paraId="7C0DA9C0"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2119" w:type="dxa"/>
                  <w:shd w:val="clear" w:color="auto" w:fill="FFFFFF" w:themeFill="background1"/>
                </w:tcPr>
                <w:p w14:paraId="33362AF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w:t>
                  </w:r>
                </w:p>
              </w:tc>
              <w:tc>
                <w:tcPr>
                  <w:tcW w:w="1424" w:type="dxa"/>
                  <w:shd w:val="clear" w:color="auto" w:fill="FFFFFF" w:themeFill="background1"/>
                </w:tcPr>
                <w:p w14:paraId="401AA46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70%</w:t>
                  </w:r>
                </w:p>
              </w:tc>
              <w:tc>
                <w:tcPr>
                  <w:tcW w:w="1738" w:type="dxa"/>
                  <w:shd w:val="clear" w:color="auto" w:fill="FFFFFF" w:themeFill="background1"/>
                </w:tcPr>
                <w:p w14:paraId="59214A5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76A1DC1A"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minimalno 50% predviđenih bodova. </w:t>
            </w:r>
          </w:p>
          <w:p w14:paraId="3A85C044"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lastRenderedPageBreak/>
              <w:t>Ocjenjivanje:</w:t>
            </w:r>
          </w:p>
          <w:p w14:paraId="382DBD0E" w14:textId="77777777" w:rsidR="00E52C4F" w:rsidRPr="006D4FF5" w:rsidRDefault="00E52C4F" w:rsidP="002D2466">
            <w:pPr>
              <w:jc w:val="both"/>
              <w:rPr>
                <w:rFonts w:asciiTheme="minorHAnsi" w:hAnsiTheme="minorHAnsi"/>
              </w:rPr>
            </w:pPr>
            <w:r w:rsidRPr="006D4FF5">
              <w:rPr>
                <w:rFonts w:asciiTheme="minorHAnsi" w:hAnsiTheme="minorHAnsi"/>
              </w:rPr>
              <w:t>Student je položio ispit ako je za svaki ishod učenja na kolegiju ostvario najmanje 50% predviđenih bodova (po ishodu).</w:t>
            </w:r>
          </w:p>
          <w:p w14:paraId="4DBA9F72" w14:textId="77777777" w:rsidR="00E52C4F" w:rsidRPr="006D4FF5" w:rsidRDefault="00E52C4F" w:rsidP="002D2466">
            <w:pPr>
              <w:jc w:val="both"/>
              <w:rPr>
                <w:rFonts w:asciiTheme="minorHAnsi" w:hAnsiTheme="minorHAnsi"/>
                <w:b/>
                <w:color w:val="000000"/>
              </w:rPr>
            </w:pPr>
            <w:r w:rsidRPr="006D4FF5">
              <w:rPr>
                <w:rFonts w:asciiTheme="minorHAnsi" w:hAnsiTheme="minorHAnsi"/>
              </w:rPr>
              <w:t>Ako je student položio sve ishode učenja kolegija, zbrajaju se ostvareni bodovi (postoci) svih položenih ishoda učenja, a konačna ocjena se formira temeljem sljedeće tablice:</w:t>
            </w: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0E118088"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FFFFFF" w:themeFill="background1"/>
                </w:tcPr>
                <w:p w14:paraId="0B83BEB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Raspon bodova (postotaka)</w:t>
                  </w:r>
                </w:p>
              </w:tc>
              <w:tc>
                <w:tcPr>
                  <w:tcW w:w="1723" w:type="dxa"/>
                  <w:shd w:val="clear" w:color="auto" w:fill="FFFFFF" w:themeFill="background1"/>
                </w:tcPr>
                <w:p w14:paraId="583763D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Brojčana ocjena</w:t>
                  </w:r>
                </w:p>
              </w:tc>
              <w:tc>
                <w:tcPr>
                  <w:tcW w:w="1423" w:type="dxa"/>
                  <w:shd w:val="clear" w:color="auto" w:fill="FFFFFF" w:themeFill="background1"/>
                </w:tcPr>
                <w:p w14:paraId="5FFD28C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ocjena</w:t>
                  </w:r>
                </w:p>
              </w:tc>
            </w:tr>
            <w:tr w:rsidR="00E52C4F" w:rsidRPr="006D4FF5" w14:paraId="2569FCFA"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FFFFFF" w:themeFill="background1"/>
                </w:tcPr>
                <w:p w14:paraId="507CA404"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FFFFFF" w:themeFill="background1"/>
                </w:tcPr>
                <w:p w14:paraId="58AD19A6"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Izvrstan (5)</w:t>
                  </w:r>
                </w:p>
              </w:tc>
              <w:tc>
                <w:tcPr>
                  <w:tcW w:w="1423" w:type="dxa"/>
                  <w:shd w:val="clear" w:color="auto" w:fill="FFFFFF" w:themeFill="background1"/>
                </w:tcPr>
                <w:p w14:paraId="03BDDA3D"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43789469"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FFFFFF" w:themeFill="background1"/>
                </w:tcPr>
                <w:p w14:paraId="6E1AB9BE"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FFFFFF" w:themeFill="background1"/>
                </w:tcPr>
                <w:p w14:paraId="12548D56"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Vrlo dobar (4)</w:t>
                  </w:r>
                </w:p>
              </w:tc>
              <w:tc>
                <w:tcPr>
                  <w:tcW w:w="1423" w:type="dxa"/>
                  <w:shd w:val="clear" w:color="auto" w:fill="FFFFFF" w:themeFill="background1"/>
                </w:tcPr>
                <w:p w14:paraId="50BED184"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6F33A81A"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FFFFFF" w:themeFill="background1"/>
                </w:tcPr>
                <w:p w14:paraId="03E269B9"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FFFFFF" w:themeFill="background1"/>
                </w:tcPr>
                <w:p w14:paraId="1FFE8F10"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Dobar (3)</w:t>
                  </w:r>
                </w:p>
              </w:tc>
              <w:tc>
                <w:tcPr>
                  <w:tcW w:w="1423" w:type="dxa"/>
                  <w:shd w:val="clear" w:color="auto" w:fill="FFFFFF" w:themeFill="background1"/>
                </w:tcPr>
                <w:p w14:paraId="03C31CC7"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606896D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FFFFFF" w:themeFill="background1"/>
                </w:tcPr>
                <w:p w14:paraId="2BC4D4EC"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FFFFFF" w:themeFill="background1"/>
                </w:tcPr>
                <w:p w14:paraId="392935BB"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Dovoljan (2)</w:t>
                  </w:r>
                </w:p>
              </w:tc>
              <w:tc>
                <w:tcPr>
                  <w:tcW w:w="1423" w:type="dxa"/>
                  <w:shd w:val="clear" w:color="auto" w:fill="FFFFFF" w:themeFill="background1"/>
                </w:tcPr>
                <w:p w14:paraId="7CFF1229"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5B9A0DC1"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FFFFFF" w:themeFill="background1"/>
                </w:tcPr>
                <w:p w14:paraId="276ECDBB"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FFFFFF" w:themeFill="background1"/>
                </w:tcPr>
                <w:p w14:paraId="60D757CC"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Nedovoljan (1)</w:t>
                  </w:r>
                </w:p>
              </w:tc>
              <w:tc>
                <w:tcPr>
                  <w:tcW w:w="1423" w:type="dxa"/>
                  <w:shd w:val="clear" w:color="auto" w:fill="FFFFFF" w:themeFill="background1"/>
                </w:tcPr>
                <w:p w14:paraId="40501748"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400E94D5" w14:textId="77777777" w:rsidR="00E52C4F" w:rsidRPr="006D4FF5" w:rsidRDefault="00E52C4F" w:rsidP="002D2466">
            <w:pPr>
              <w:jc w:val="both"/>
              <w:rPr>
                <w:rFonts w:asciiTheme="minorHAnsi" w:hAnsiTheme="minorHAnsi"/>
                <w:b/>
                <w:color w:val="000000"/>
              </w:rPr>
            </w:pPr>
          </w:p>
        </w:tc>
      </w:tr>
      <w:tr w:rsidR="00E52C4F" w:rsidRPr="006D4FF5" w14:paraId="3FCBD193" w14:textId="77777777" w:rsidTr="006D48AE">
        <w:trPr>
          <w:trHeight w:val="432"/>
        </w:trPr>
        <w:tc>
          <w:tcPr>
            <w:tcW w:w="5000" w:type="pct"/>
            <w:gridSpan w:val="7"/>
            <w:shd w:val="clear" w:color="auto" w:fill="auto"/>
          </w:tcPr>
          <w:p w14:paraId="194D2687" w14:textId="77777777" w:rsidR="00E52C4F" w:rsidRPr="006D4FF5" w:rsidRDefault="00E52C4F" w:rsidP="002D2466">
            <w:pPr>
              <w:pStyle w:val="Odlomakpopisa"/>
              <w:numPr>
                <w:ilvl w:val="0"/>
                <w:numId w:val="282"/>
              </w:numPr>
              <w:spacing w:before="0" w:beforeAutospacing="0" w:after="0" w:afterAutospacing="0"/>
              <w:rPr>
                <w:rFonts w:asciiTheme="minorHAnsi" w:hAnsiTheme="minorHAnsi"/>
                <w:b/>
              </w:rPr>
            </w:pPr>
            <w:r w:rsidRPr="006D4FF5">
              <w:rPr>
                <w:rFonts w:asciiTheme="minorHAnsi" w:hAnsiTheme="minorHAnsi"/>
                <w:b/>
              </w:rPr>
              <w:lastRenderedPageBreak/>
              <w:t>Obvezna literatura</w:t>
            </w:r>
          </w:p>
        </w:tc>
      </w:tr>
      <w:tr w:rsidR="00E52C4F" w:rsidRPr="006D4FF5" w14:paraId="7CD2DB2C" w14:textId="77777777" w:rsidTr="006D48AE">
        <w:trPr>
          <w:trHeight w:val="432"/>
        </w:trPr>
        <w:tc>
          <w:tcPr>
            <w:tcW w:w="5000" w:type="pct"/>
            <w:gridSpan w:val="7"/>
            <w:shd w:val="clear" w:color="auto" w:fill="auto"/>
          </w:tcPr>
          <w:p w14:paraId="0933C7A7" w14:textId="77777777" w:rsidR="00E52C4F" w:rsidRPr="006D4FF5" w:rsidRDefault="00E52C4F" w:rsidP="002D2466">
            <w:pPr>
              <w:tabs>
                <w:tab w:val="left" w:pos="494"/>
              </w:tabs>
              <w:spacing w:before="0" w:beforeAutospacing="0" w:after="0" w:afterAutospacing="0"/>
              <w:jc w:val="both"/>
              <w:rPr>
                <w:rFonts w:asciiTheme="minorHAnsi" w:hAnsiTheme="minorHAnsi"/>
                <w:color w:val="000000"/>
              </w:rPr>
            </w:pPr>
            <w:r w:rsidRPr="006D4FF5">
              <w:rPr>
                <w:rFonts w:asciiTheme="minorHAnsi" w:hAnsiTheme="minorHAnsi"/>
                <w:color w:val="000000"/>
              </w:rPr>
              <w:t xml:space="preserve">Coulouris, Dollimore, Kindberg: Distributed Systems, Concepts and Design, Addison-Wesley, 2001, www.cdk3.net </w:t>
            </w:r>
          </w:p>
          <w:p w14:paraId="227EFD94" w14:textId="77777777" w:rsidR="00E52C4F" w:rsidRPr="006D4FF5" w:rsidRDefault="00E52C4F" w:rsidP="002D2466">
            <w:pPr>
              <w:tabs>
                <w:tab w:val="left" w:pos="494"/>
              </w:tabs>
              <w:spacing w:before="0" w:beforeAutospacing="0" w:after="0" w:afterAutospacing="0"/>
              <w:jc w:val="both"/>
              <w:rPr>
                <w:rFonts w:asciiTheme="minorHAnsi" w:hAnsiTheme="minorHAnsi"/>
                <w:color w:val="000000"/>
              </w:rPr>
            </w:pPr>
            <w:r w:rsidRPr="006D4FF5">
              <w:rPr>
                <w:rFonts w:asciiTheme="minorHAnsi" w:hAnsiTheme="minorHAnsi"/>
                <w:color w:val="000000"/>
              </w:rPr>
              <w:t>Materijali korišteni na predavanjima iz kolegija Distribuirani sustavi dostupno na sustavu Moodle.</w:t>
            </w:r>
          </w:p>
        </w:tc>
      </w:tr>
      <w:tr w:rsidR="00E52C4F" w:rsidRPr="006D4FF5" w14:paraId="6B1098D7" w14:textId="77777777" w:rsidTr="006D48AE">
        <w:trPr>
          <w:trHeight w:val="432"/>
        </w:trPr>
        <w:tc>
          <w:tcPr>
            <w:tcW w:w="5000" w:type="pct"/>
            <w:gridSpan w:val="7"/>
            <w:shd w:val="clear" w:color="auto" w:fill="auto"/>
          </w:tcPr>
          <w:p w14:paraId="402F20F8" w14:textId="77777777" w:rsidR="00E52C4F" w:rsidRPr="006D4FF5" w:rsidRDefault="00E52C4F" w:rsidP="002D2466">
            <w:pPr>
              <w:pStyle w:val="Odlomakpopisa"/>
              <w:numPr>
                <w:ilvl w:val="0"/>
                <w:numId w:val="282"/>
              </w:numPr>
              <w:tabs>
                <w:tab w:val="left" w:pos="90"/>
              </w:tabs>
              <w:spacing w:before="0" w:beforeAutospacing="0" w:after="0" w:afterAutospacing="0"/>
              <w:jc w:val="both"/>
              <w:rPr>
                <w:rFonts w:asciiTheme="minorHAnsi" w:hAnsiTheme="minorHAnsi"/>
                <w:b/>
                <w:bCs/>
                <w:color w:val="000000"/>
              </w:rPr>
            </w:pPr>
            <w:r w:rsidRPr="006D4FF5">
              <w:rPr>
                <w:rFonts w:asciiTheme="minorHAnsi" w:hAnsiTheme="minorHAnsi"/>
                <w:b/>
                <w:bCs/>
                <w:color w:val="000000"/>
              </w:rPr>
              <w:t xml:space="preserve">Dopunska </w:t>
            </w:r>
            <w:r w:rsidRPr="006D4FF5">
              <w:rPr>
                <w:rFonts w:asciiTheme="minorHAnsi" w:hAnsiTheme="minorHAnsi"/>
                <w:b/>
                <w:bCs/>
              </w:rPr>
              <w:t>literatura</w:t>
            </w:r>
          </w:p>
        </w:tc>
      </w:tr>
      <w:tr w:rsidR="00E52C4F" w:rsidRPr="006D4FF5" w14:paraId="1FD27EDD" w14:textId="77777777" w:rsidTr="006D48AE">
        <w:trPr>
          <w:trHeight w:val="432"/>
        </w:trPr>
        <w:tc>
          <w:tcPr>
            <w:tcW w:w="5000" w:type="pct"/>
            <w:gridSpan w:val="7"/>
            <w:shd w:val="clear" w:color="auto" w:fill="auto"/>
          </w:tcPr>
          <w:p w14:paraId="76C46CA2"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Tanenbaum, van Steen: Distributed Systems, Principles and Paradigms, Prentice Hall, 2002, www.prenhall.com/tanenbaum</w:t>
            </w:r>
          </w:p>
          <w:p w14:paraId="68887EDB"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Krishna Nadiminti, Marcos Dias de Assunção, Rajkumar Buyya: Distributed Systems and Recent Innovations: Challenges and Benefits</w:t>
            </w:r>
          </w:p>
          <w:p w14:paraId="57778913" w14:textId="77777777" w:rsidR="00E52C4F" w:rsidRPr="006D4FF5" w:rsidRDefault="00E52C4F" w:rsidP="002D2466">
            <w:pPr>
              <w:spacing w:before="0" w:beforeAutospacing="0" w:after="0" w:afterAutospacing="0" w:line="360" w:lineRule="auto"/>
              <w:rPr>
                <w:rFonts w:asciiTheme="minorHAnsi" w:hAnsiTheme="minorHAnsi"/>
                <w:color w:val="000000"/>
              </w:rPr>
            </w:pPr>
            <w:r w:rsidRPr="006D4FF5">
              <w:rPr>
                <w:rFonts w:asciiTheme="minorHAnsi" w:hAnsiTheme="minorHAnsi"/>
                <w:color w:val="000000"/>
              </w:rPr>
              <w:t>Lee: Introduction to Distributed Systems, 2007</w:t>
            </w:r>
          </w:p>
        </w:tc>
      </w:tr>
    </w:tbl>
    <w:p w14:paraId="69599968" w14:textId="77777777" w:rsidR="00E52C4F" w:rsidRPr="006D4FF5" w:rsidRDefault="00E52C4F" w:rsidP="00E52C4F">
      <w:pPr>
        <w:rPr>
          <w:rFonts w:asciiTheme="minorHAnsi" w:hAnsiTheme="minorHAnsi"/>
          <w:sz w:val="22"/>
        </w:rPr>
      </w:pPr>
    </w:p>
    <w:p w14:paraId="2D5F22AB" w14:textId="77777777" w:rsidR="00E52C4F" w:rsidRPr="006D4FF5" w:rsidRDefault="00E52C4F" w:rsidP="00E52C4F">
      <w:pPr>
        <w:rPr>
          <w:rFonts w:asciiTheme="minorHAnsi" w:hAnsiTheme="minorHAnsi"/>
          <w:sz w:val="22"/>
        </w:rPr>
      </w:pPr>
    </w:p>
    <w:p w14:paraId="35C1C593" w14:textId="77777777" w:rsidR="00E52C4F" w:rsidRPr="006D4FF5" w:rsidRDefault="00E52C4F" w:rsidP="00E52C4F">
      <w:pPr>
        <w:rPr>
          <w:rFonts w:asciiTheme="minorHAnsi" w:hAnsiTheme="minorHAnsi"/>
          <w:sz w:val="22"/>
        </w:rPr>
      </w:pPr>
    </w:p>
    <w:p w14:paraId="65C56EDE" w14:textId="77777777" w:rsidR="00E52C4F" w:rsidRPr="006D4FF5" w:rsidRDefault="00E52C4F" w:rsidP="00E52C4F">
      <w:pPr>
        <w:rPr>
          <w:rFonts w:asciiTheme="minorHAnsi" w:hAnsiTheme="minorHAnsi"/>
          <w:sz w:val="22"/>
        </w:rPr>
      </w:pPr>
    </w:p>
    <w:p w14:paraId="623B2C03" w14:textId="77777777" w:rsidR="00E52C4F" w:rsidRPr="006D4FF5" w:rsidRDefault="00E52C4F" w:rsidP="00E52C4F">
      <w:pPr>
        <w:rPr>
          <w:rFonts w:asciiTheme="minorHAnsi" w:hAnsiTheme="minorHAnsi"/>
          <w:sz w:val="22"/>
        </w:rPr>
      </w:pPr>
    </w:p>
    <w:p w14:paraId="1314687A" w14:textId="77777777" w:rsidR="00E52C4F" w:rsidRPr="006D4FF5" w:rsidRDefault="00E52C4F" w:rsidP="00E52C4F">
      <w:pPr>
        <w:rPr>
          <w:rFonts w:asciiTheme="minorHAnsi" w:hAnsiTheme="minorHAnsi"/>
          <w:sz w:val="22"/>
        </w:rPr>
      </w:pPr>
    </w:p>
    <w:p w14:paraId="10F8CDB1" w14:textId="77777777" w:rsidR="00E52C4F" w:rsidRPr="006D4FF5" w:rsidRDefault="00E52C4F" w:rsidP="00E52C4F">
      <w:pPr>
        <w:rPr>
          <w:rFonts w:asciiTheme="minorHAnsi" w:hAnsiTheme="minorHAnsi"/>
          <w:sz w:val="22"/>
        </w:rPr>
      </w:pPr>
    </w:p>
    <w:p w14:paraId="33F7A9B6" w14:textId="77777777" w:rsidR="00E52C4F" w:rsidRPr="006D4FF5" w:rsidRDefault="00E52C4F" w:rsidP="00E52C4F">
      <w:pPr>
        <w:rPr>
          <w:rFonts w:asciiTheme="minorHAnsi" w:hAnsiTheme="minorHAnsi"/>
          <w:sz w:val="22"/>
        </w:rPr>
      </w:pPr>
    </w:p>
    <w:p w14:paraId="50AE2142"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511"/>
        <w:gridCol w:w="427"/>
        <w:gridCol w:w="1787"/>
        <w:gridCol w:w="215"/>
        <w:gridCol w:w="380"/>
        <w:gridCol w:w="2196"/>
        <w:gridCol w:w="1500"/>
      </w:tblGrid>
      <w:tr w:rsidR="00E52C4F" w:rsidRPr="006D4FF5" w14:paraId="5AA762AB" w14:textId="77777777" w:rsidTr="006D48AE">
        <w:trPr>
          <w:trHeight w:val="405"/>
        </w:trPr>
        <w:tc>
          <w:tcPr>
            <w:tcW w:w="1392" w:type="pct"/>
            <w:shd w:val="clear" w:color="auto" w:fill="auto"/>
          </w:tcPr>
          <w:p w14:paraId="433ECEE6"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lastRenderedPageBreak/>
              <w:t>Naziv kolegija</w:t>
            </w:r>
          </w:p>
        </w:tc>
        <w:tc>
          <w:tcPr>
            <w:tcW w:w="3608" w:type="pct"/>
            <w:gridSpan w:val="6"/>
            <w:shd w:val="clear" w:color="auto" w:fill="auto"/>
          </w:tcPr>
          <w:p w14:paraId="5B9412F0" w14:textId="77777777" w:rsidR="00E52C4F" w:rsidRPr="006D4FF5" w:rsidRDefault="00E52C4F" w:rsidP="002D2466">
            <w:pPr>
              <w:keepNext/>
              <w:spacing w:after="60"/>
              <w:outlineLvl w:val="2"/>
              <w:rPr>
                <w:rFonts w:asciiTheme="minorHAnsi" w:hAnsiTheme="minorHAnsi"/>
                <w:b/>
                <w:iCs/>
                <w:color w:val="000000"/>
              </w:rPr>
            </w:pPr>
            <w:r w:rsidRPr="006D4FF5">
              <w:rPr>
                <w:rFonts w:asciiTheme="minorHAnsi" w:hAnsiTheme="minorHAnsi"/>
                <w:b/>
                <w:iCs/>
                <w:color w:val="000000"/>
              </w:rPr>
              <w:t>MODULARNO PROGRAMSKO INŽENJERSTVO</w:t>
            </w:r>
          </w:p>
        </w:tc>
      </w:tr>
      <w:tr w:rsidR="00E52C4F" w:rsidRPr="006D4FF5" w14:paraId="05BC6F6C" w14:textId="77777777" w:rsidTr="006D48AE">
        <w:trPr>
          <w:trHeight w:val="178"/>
        </w:trPr>
        <w:tc>
          <w:tcPr>
            <w:tcW w:w="1392" w:type="pct"/>
            <w:shd w:val="clear" w:color="auto" w:fill="auto"/>
          </w:tcPr>
          <w:p w14:paraId="62812006" w14:textId="77777777" w:rsidR="00E52C4F" w:rsidRPr="006D4FF5" w:rsidRDefault="00E52C4F" w:rsidP="002D2466">
            <w:pPr>
              <w:rPr>
                <w:rFonts w:asciiTheme="minorHAnsi" w:hAnsiTheme="minorHAnsi"/>
                <w:b/>
                <w:bCs/>
              </w:rPr>
            </w:pPr>
            <w:r w:rsidRPr="006D4FF5">
              <w:rPr>
                <w:rFonts w:asciiTheme="minorHAnsi" w:hAnsiTheme="minorHAnsi"/>
                <w:b/>
                <w:bCs/>
                <w:color w:val="000000"/>
              </w:rPr>
              <w:t>Nositelj kolegija</w:t>
            </w:r>
          </w:p>
        </w:tc>
        <w:tc>
          <w:tcPr>
            <w:tcW w:w="3608" w:type="pct"/>
            <w:gridSpan w:val="6"/>
            <w:shd w:val="clear" w:color="auto" w:fill="auto"/>
          </w:tcPr>
          <w:p w14:paraId="0EB66139" w14:textId="77777777" w:rsidR="00E52C4F" w:rsidRPr="006D4FF5" w:rsidRDefault="00E52C4F" w:rsidP="002D2466">
            <w:pPr>
              <w:rPr>
                <w:rFonts w:asciiTheme="minorHAnsi" w:hAnsiTheme="minorHAnsi"/>
                <w:b/>
              </w:rPr>
            </w:pPr>
            <w:r w:rsidRPr="006D4FF5">
              <w:rPr>
                <w:rFonts w:asciiTheme="minorHAnsi" w:hAnsiTheme="minorHAnsi"/>
                <w:b/>
              </w:rPr>
              <w:t>izv. prof. dr. sc. socio. Alen Jakupović, prof. struč. stud.</w:t>
            </w:r>
          </w:p>
        </w:tc>
      </w:tr>
      <w:tr w:rsidR="00E52C4F" w:rsidRPr="006D4FF5" w14:paraId="69082BAE" w14:textId="77777777" w:rsidTr="006D48AE">
        <w:trPr>
          <w:trHeight w:val="405"/>
        </w:trPr>
        <w:tc>
          <w:tcPr>
            <w:tcW w:w="1392" w:type="pct"/>
            <w:shd w:val="clear" w:color="auto" w:fill="auto"/>
          </w:tcPr>
          <w:p w14:paraId="290B400D"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Studijski program</w:t>
            </w:r>
          </w:p>
        </w:tc>
        <w:tc>
          <w:tcPr>
            <w:tcW w:w="3608" w:type="pct"/>
            <w:gridSpan w:val="6"/>
            <w:shd w:val="clear" w:color="auto" w:fill="auto"/>
          </w:tcPr>
          <w:p w14:paraId="2FA506F2" w14:textId="77777777" w:rsidR="00E52C4F" w:rsidRPr="006D4FF5" w:rsidRDefault="00E52C4F" w:rsidP="002D2466">
            <w:pPr>
              <w:rPr>
                <w:rFonts w:asciiTheme="minorHAnsi" w:hAnsiTheme="minorHAnsi"/>
              </w:rPr>
            </w:pPr>
            <w:r w:rsidRPr="006D4FF5">
              <w:rPr>
                <w:rFonts w:asciiTheme="minorHAnsi" w:hAnsiTheme="minorHAnsi"/>
                <w:b/>
                <w:bCs/>
              </w:rPr>
              <w:t>Stručni diplomski studij Informacijske tehnologije u poslovnim sustavima</w:t>
            </w:r>
          </w:p>
        </w:tc>
      </w:tr>
      <w:tr w:rsidR="00E52C4F" w:rsidRPr="006D4FF5" w14:paraId="570267A9" w14:textId="77777777" w:rsidTr="006D48AE">
        <w:trPr>
          <w:trHeight w:val="405"/>
        </w:trPr>
        <w:tc>
          <w:tcPr>
            <w:tcW w:w="1392" w:type="pct"/>
            <w:shd w:val="clear" w:color="auto" w:fill="auto"/>
          </w:tcPr>
          <w:p w14:paraId="7980B422"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kolegija</w:t>
            </w:r>
          </w:p>
        </w:tc>
        <w:tc>
          <w:tcPr>
            <w:tcW w:w="3608" w:type="pct"/>
            <w:gridSpan w:val="6"/>
            <w:shd w:val="clear" w:color="auto" w:fill="auto"/>
          </w:tcPr>
          <w:p w14:paraId="598B7B34" w14:textId="77777777" w:rsidR="00E52C4F" w:rsidRPr="006D4FF5" w:rsidRDefault="00E52C4F" w:rsidP="002D2466">
            <w:pPr>
              <w:rPr>
                <w:rFonts w:asciiTheme="minorHAnsi" w:hAnsiTheme="minorHAnsi"/>
                <w:b/>
                <w:bCs/>
              </w:rPr>
            </w:pPr>
            <w:r w:rsidRPr="006D4FF5">
              <w:rPr>
                <w:rFonts w:asciiTheme="minorHAnsi" w:hAnsiTheme="minorHAnsi"/>
                <w:b/>
                <w:bCs/>
              </w:rPr>
              <w:t xml:space="preserve"> obvezan</w:t>
            </w:r>
          </w:p>
        </w:tc>
      </w:tr>
      <w:tr w:rsidR="00E52C4F" w:rsidRPr="006D4FF5" w14:paraId="03C16E4C" w14:textId="77777777" w:rsidTr="006D48AE">
        <w:trPr>
          <w:trHeight w:val="405"/>
        </w:trPr>
        <w:tc>
          <w:tcPr>
            <w:tcW w:w="1392" w:type="pct"/>
            <w:shd w:val="clear" w:color="auto" w:fill="auto"/>
          </w:tcPr>
          <w:p w14:paraId="124F9C35"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Godina</w:t>
            </w:r>
          </w:p>
        </w:tc>
        <w:tc>
          <w:tcPr>
            <w:tcW w:w="237" w:type="pct"/>
            <w:shd w:val="clear" w:color="auto" w:fill="auto"/>
          </w:tcPr>
          <w:p w14:paraId="1328609E" w14:textId="77777777" w:rsidR="00E52C4F" w:rsidRPr="006D4FF5" w:rsidRDefault="00E52C4F" w:rsidP="002D2466">
            <w:pPr>
              <w:rPr>
                <w:rFonts w:asciiTheme="minorHAnsi" w:hAnsiTheme="minorHAnsi"/>
              </w:rPr>
            </w:pPr>
            <w:r w:rsidRPr="006D4FF5">
              <w:rPr>
                <w:rFonts w:asciiTheme="minorHAnsi" w:hAnsiTheme="minorHAnsi"/>
              </w:rPr>
              <w:t xml:space="preserve"> </w:t>
            </w:r>
            <w:r w:rsidRPr="006D4FF5">
              <w:rPr>
                <w:rFonts w:asciiTheme="minorHAnsi" w:hAnsiTheme="minorHAnsi"/>
                <w:b/>
                <w:bCs/>
              </w:rPr>
              <w:t>2</w:t>
            </w:r>
            <w:r w:rsidRPr="006D4FF5">
              <w:rPr>
                <w:rFonts w:asciiTheme="minorHAnsi" w:hAnsiTheme="minorHAnsi"/>
              </w:rPr>
              <w:t>.</w:t>
            </w:r>
          </w:p>
        </w:tc>
        <w:tc>
          <w:tcPr>
            <w:tcW w:w="991" w:type="pct"/>
            <w:shd w:val="clear" w:color="auto" w:fill="auto"/>
          </w:tcPr>
          <w:p w14:paraId="0F0F4C31" w14:textId="77777777" w:rsidR="00E52C4F" w:rsidRPr="006D4FF5" w:rsidRDefault="00E52C4F" w:rsidP="002D2466">
            <w:pPr>
              <w:rPr>
                <w:rFonts w:asciiTheme="minorHAnsi" w:hAnsiTheme="minorHAnsi"/>
                <w:b/>
                <w:bCs/>
              </w:rPr>
            </w:pPr>
            <w:r w:rsidRPr="006D4FF5">
              <w:rPr>
                <w:rFonts w:asciiTheme="minorHAnsi" w:hAnsiTheme="minorHAnsi"/>
                <w:b/>
                <w:bCs/>
              </w:rPr>
              <w:t>Semestar</w:t>
            </w:r>
          </w:p>
        </w:tc>
        <w:tc>
          <w:tcPr>
            <w:tcW w:w="330" w:type="pct"/>
            <w:gridSpan w:val="2"/>
            <w:shd w:val="clear" w:color="auto" w:fill="auto"/>
          </w:tcPr>
          <w:p w14:paraId="58EAAF84" w14:textId="77777777" w:rsidR="00E52C4F" w:rsidRPr="006D4FF5" w:rsidRDefault="00E52C4F" w:rsidP="002D2466">
            <w:pPr>
              <w:rPr>
                <w:rFonts w:asciiTheme="minorHAnsi" w:hAnsiTheme="minorHAnsi"/>
                <w:b/>
                <w:bCs/>
              </w:rPr>
            </w:pPr>
            <w:r w:rsidRPr="006D4FF5">
              <w:rPr>
                <w:rFonts w:asciiTheme="minorHAnsi" w:hAnsiTheme="minorHAnsi"/>
                <w:b/>
                <w:bCs/>
              </w:rPr>
              <w:t>3.</w:t>
            </w:r>
          </w:p>
        </w:tc>
        <w:tc>
          <w:tcPr>
            <w:tcW w:w="1218" w:type="pct"/>
            <w:shd w:val="clear" w:color="auto" w:fill="auto"/>
          </w:tcPr>
          <w:p w14:paraId="3E5C523D" w14:textId="77777777" w:rsidR="00E52C4F" w:rsidRPr="006D4FF5" w:rsidRDefault="00E52C4F" w:rsidP="002D2466">
            <w:pPr>
              <w:rPr>
                <w:rFonts w:asciiTheme="minorHAnsi" w:hAnsiTheme="minorHAnsi"/>
                <w:b/>
                <w:bCs/>
              </w:rPr>
            </w:pPr>
            <w:r w:rsidRPr="006D4FF5">
              <w:rPr>
                <w:rFonts w:asciiTheme="minorHAnsi" w:hAnsiTheme="minorHAnsi"/>
                <w:b/>
                <w:bCs/>
              </w:rPr>
              <w:t>ECTS bodovi</w:t>
            </w:r>
          </w:p>
        </w:tc>
        <w:tc>
          <w:tcPr>
            <w:tcW w:w="830" w:type="pct"/>
            <w:shd w:val="clear" w:color="auto" w:fill="auto"/>
          </w:tcPr>
          <w:p w14:paraId="76CBCE97" w14:textId="77777777" w:rsidR="00E52C4F" w:rsidRPr="006D4FF5" w:rsidRDefault="00E52C4F" w:rsidP="002D2466">
            <w:pPr>
              <w:rPr>
                <w:rFonts w:asciiTheme="minorHAnsi" w:hAnsiTheme="minorHAnsi"/>
                <w:b/>
                <w:bCs/>
              </w:rPr>
            </w:pPr>
            <w:r w:rsidRPr="006D4FF5">
              <w:rPr>
                <w:rFonts w:asciiTheme="minorHAnsi" w:hAnsiTheme="minorHAnsi"/>
                <w:b/>
                <w:bCs/>
              </w:rPr>
              <w:t>4</w:t>
            </w:r>
          </w:p>
        </w:tc>
      </w:tr>
      <w:tr w:rsidR="00E52C4F" w:rsidRPr="006D4FF5" w14:paraId="58A3BD2D" w14:textId="77777777" w:rsidTr="006D48AE">
        <w:trPr>
          <w:trHeight w:val="566"/>
        </w:trPr>
        <w:tc>
          <w:tcPr>
            <w:tcW w:w="1392" w:type="pct"/>
            <w:shd w:val="clear" w:color="auto" w:fill="auto"/>
          </w:tcPr>
          <w:p w14:paraId="2EB0FB67"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 xml:space="preserve">Izvedba nastave </w:t>
            </w:r>
          </w:p>
          <w:p w14:paraId="56A9752F"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(P + V + S+ Pr)</w:t>
            </w:r>
          </w:p>
        </w:tc>
        <w:tc>
          <w:tcPr>
            <w:tcW w:w="3608" w:type="pct"/>
            <w:gridSpan w:val="6"/>
            <w:shd w:val="clear" w:color="auto" w:fill="auto"/>
          </w:tcPr>
          <w:p w14:paraId="3E0172F4" w14:textId="77777777" w:rsidR="00E52C4F" w:rsidRPr="006D4FF5" w:rsidRDefault="00E52C4F" w:rsidP="002D2466">
            <w:pPr>
              <w:jc w:val="center"/>
              <w:rPr>
                <w:rFonts w:asciiTheme="minorHAnsi" w:hAnsiTheme="minorHAnsi"/>
                <w:b/>
                <w:bCs/>
              </w:rPr>
            </w:pPr>
            <w:r w:rsidRPr="006D4FF5">
              <w:rPr>
                <w:rFonts w:asciiTheme="minorHAnsi" w:hAnsiTheme="minorHAnsi"/>
                <w:b/>
                <w:bCs/>
              </w:rPr>
              <w:t>1+2+0+0</w:t>
            </w:r>
          </w:p>
        </w:tc>
      </w:tr>
      <w:tr w:rsidR="00E52C4F" w:rsidRPr="006D4FF5" w14:paraId="730C0AF0" w14:textId="77777777" w:rsidTr="006D48AE">
        <w:trPr>
          <w:trHeight w:hRule="exact" w:val="288"/>
        </w:trPr>
        <w:tc>
          <w:tcPr>
            <w:tcW w:w="5000" w:type="pct"/>
            <w:gridSpan w:val="7"/>
            <w:shd w:val="clear" w:color="auto" w:fill="auto"/>
          </w:tcPr>
          <w:p w14:paraId="1C9D4C94" w14:textId="77777777" w:rsidR="00E52C4F" w:rsidRPr="006D4FF5" w:rsidRDefault="00E52C4F" w:rsidP="002D2466">
            <w:pPr>
              <w:pStyle w:val="Odlomakpopisa"/>
              <w:numPr>
                <w:ilvl w:val="0"/>
                <w:numId w:val="1561"/>
              </w:numPr>
              <w:spacing w:after="60"/>
              <w:rPr>
                <w:rFonts w:asciiTheme="minorHAnsi" w:hAnsiTheme="minorHAnsi"/>
                <w:b/>
                <w:color w:val="000000"/>
              </w:rPr>
            </w:pPr>
            <w:r w:rsidRPr="006D4FF5">
              <w:rPr>
                <w:rFonts w:asciiTheme="minorHAnsi" w:hAnsiTheme="minorHAnsi"/>
                <w:b/>
                <w:color w:val="000000"/>
              </w:rPr>
              <w:t>Ciljevi kolegija</w:t>
            </w:r>
          </w:p>
          <w:p w14:paraId="598F8C73"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6F70B6F8" w14:textId="77777777" w:rsidTr="006D48AE">
        <w:trPr>
          <w:trHeight w:val="432"/>
        </w:trPr>
        <w:tc>
          <w:tcPr>
            <w:tcW w:w="5000" w:type="pct"/>
            <w:gridSpan w:val="7"/>
            <w:shd w:val="clear" w:color="auto" w:fill="auto"/>
          </w:tcPr>
          <w:p w14:paraId="300CA05C" w14:textId="77777777" w:rsidR="00E52C4F" w:rsidRPr="006D4FF5" w:rsidRDefault="00E52C4F" w:rsidP="002D2466">
            <w:pPr>
              <w:spacing w:before="240"/>
              <w:jc w:val="both"/>
              <w:rPr>
                <w:rFonts w:asciiTheme="minorHAnsi" w:hAnsiTheme="minorHAnsi"/>
                <w:color w:val="000000"/>
              </w:rPr>
            </w:pPr>
            <w:r w:rsidRPr="006D4FF5">
              <w:rPr>
                <w:rFonts w:asciiTheme="minorHAnsi" w:hAnsiTheme="minorHAnsi"/>
                <w:color w:val="000000"/>
              </w:rPr>
              <w:t>Usvojiti kompetencije za razvoj računalnih programa u modularnoj višeslojnoj arhitekturi.</w:t>
            </w:r>
          </w:p>
        </w:tc>
      </w:tr>
      <w:tr w:rsidR="00E52C4F" w:rsidRPr="006D4FF5" w14:paraId="6E677D8F" w14:textId="77777777" w:rsidTr="006D48AE">
        <w:trPr>
          <w:trHeight w:hRule="exact" w:val="288"/>
        </w:trPr>
        <w:tc>
          <w:tcPr>
            <w:tcW w:w="5000" w:type="pct"/>
            <w:gridSpan w:val="7"/>
            <w:shd w:val="clear" w:color="auto" w:fill="auto"/>
          </w:tcPr>
          <w:p w14:paraId="52284838" w14:textId="77777777" w:rsidR="00E52C4F" w:rsidRPr="006D4FF5" w:rsidRDefault="00E52C4F" w:rsidP="002D2466">
            <w:pPr>
              <w:pStyle w:val="Odlomakpopisa"/>
              <w:numPr>
                <w:ilvl w:val="0"/>
                <w:numId w:val="1561"/>
              </w:numPr>
              <w:spacing w:after="60"/>
              <w:rPr>
                <w:rFonts w:asciiTheme="minorHAnsi" w:hAnsiTheme="minorHAnsi"/>
                <w:b/>
                <w:color w:val="000000"/>
              </w:rPr>
            </w:pPr>
            <w:r w:rsidRPr="006D4FF5">
              <w:rPr>
                <w:rFonts w:asciiTheme="minorHAnsi" w:hAnsiTheme="minorHAnsi"/>
                <w:b/>
                <w:color w:val="000000"/>
              </w:rPr>
              <w:t>Uvjeti za upis kolegija</w:t>
            </w:r>
          </w:p>
        </w:tc>
      </w:tr>
      <w:tr w:rsidR="00E52C4F" w:rsidRPr="006D4FF5" w14:paraId="695688D0" w14:textId="77777777" w:rsidTr="006D48AE">
        <w:trPr>
          <w:trHeight w:val="432"/>
        </w:trPr>
        <w:tc>
          <w:tcPr>
            <w:tcW w:w="5000" w:type="pct"/>
            <w:gridSpan w:val="7"/>
            <w:shd w:val="clear" w:color="auto" w:fill="auto"/>
          </w:tcPr>
          <w:p w14:paraId="1348C266" w14:textId="77777777" w:rsidR="00E52C4F" w:rsidRPr="006D4FF5" w:rsidRDefault="00E52C4F" w:rsidP="002D2466">
            <w:pPr>
              <w:spacing w:before="240"/>
              <w:jc w:val="both"/>
              <w:rPr>
                <w:rFonts w:asciiTheme="minorHAnsi" w:hAnsiTheme="minorHAnsi"/>
              </w:rPr>
            </w:pPr>
            <w:r w:rsidRPr="006D4FF5">
              <w:rPr>
                <w:rFonts w:asciiTheme="minorHAnsi" w:hAnsiTheme="minorHAnsi"/>
              </w:rPr>
              <w:t>Nema uvjeta</w:t>
            </w:r>
          </w:p>
        </w:tc>
      </w:tr>
      <w:tr w:rsidR="00E52C4F" w:rsidRPr="006D4FF5" w14:paraId="12CEF2FB" w14:textId="77777777" w:rsidTr="006D48AE">
        <w:trPr>
          <w:trHeight w:hRule="exact" w:val="288"/>
        </w:trPr>
        <w:tc>
          <w:tcPr>
            <w:tcW w:w="5000" w:type="pct"/>
            <w:gridSpan w:val="7"/>
            <w:shd w:val="clear" w:color="auto" w:fill="auto"/>
          </w:tcPr>
          <w:p w14:paraId="37CB7186" w14:textId="77777777" w:rsidR="00E52C4F" w:rsidRPr="006D4FF5" w:rsidRDefault="00E52C4F" w:rsidP="002D2466">
            <w:pPr>
              <w:pStyle w:val="Odlomakpopisa"/>
              <w:numPr>
                <w:ilvl w:val="0"/>
                <w:numId w:val="1561"/>
              </w:numPr>
              <w:spacing w:after="60"/>
              <w:rPr>
                <w:rFonts w:asciiTheme="minorHAnsi" w:hAnsiTheme="minorHAnsi"/>
                <w:b/>
                <w:color w:val="000000"/>
              </w:rPr>
            </w:pPr>
            <w:r w:rsidRPr="006D4FF5">
              <w:rPr>
                <w:rFonts w:asciiTheme="minorHAnsi" w:hAnsiTheme="minorHAnsi"/>
                <w:b/>
                <w:color w:val="000000"/>
              </w:rPr>
              <w:t>Ishodi učenja na razini programa kojima kolegij pridonosi</w:t>
            </w:r>
          </w:p>
        </w:tc>
      </w:tr>
      <w:tr w:rsidR="00E52C4F" w:rsidRPr="006D4FF5" w14:paraId="0FE911C4" w14:textId="77777777" w:rsidTr="006D48AE">
        <w:trPr>
          <w:trHeight w:val="432"/>
        </w:trPr>
        <w:tc>
          <w:tcPr>
            <w:tcW w:w="5000" w:type="pct"/>
            <w:gridSpan w:val="7"/>
            <w:shd w:val="clear" w:color="auto" w:fill="auto"/>
          </w:tcPr>
          <w:p w14:paraId="284C3DBC" w14:textId="77777777" w:rsidR="00E52C4F" w:rsidRPr="006D4FF5" w:rsidRDefault="00E52C4F" w:rsidP="002D2466">
            <w:pPr>
              <w:spacing w:before="0" w:beforeAutospacing="0" w:after="200" w:afterAutospacing="0" w:line="276" w:lineRule="auto"/>
              <w:ind w:left="720"/>
              <w:contextualSpacing/>
              <w:jc w:val="both"/>
              <w:rPr>
                <w:rFonts w:asciiTheme="minorHAnsi" w:hAnsiTheme="minorHAnsi"/>
                <w:color w:val="000000"/>
              </w:rPr>
            </w:pPr>
            <w:r w:rsidRPr="006D4FF5">
              <w:rPr>
                <w:rFonts w:asciiTheme="minorHAnsi" w:hAnsiTheme="minorHAnsi"/>
                <w:b/>
              </w:rPr>
              <w:t>Ishod 10:</w:t>
            </w:r>
            <w:r w:rsidRPr="006D4FF5">
              <w:rPr>
                <w:rFonts w:asciiTheme="minorHAnsi" w:hAnsiTheme="minorHAnsi"/>
              </w:rPr>
              <w:t xml:space="preserve"> Istražiti i primijeniti koncepte modularne i distribuirane arhitekture u razvoju softvera</w:t>
            </w:r>
          </w:p>
        </w:tc>
      </w:tr>
      <w:tr w:rsidR="00E52C4F" w:rsidRPr="006D4FF5" w14:paraId="438CAFE0" w14:textId="77777777" w:rsidTr="006D48AE">
        <w:trPr>
          <w:trHeight w:hRule="exact" w:val="288"/>
        </w:trPr>
        <w:tc>
          <w:tcPr>
            <w:tcW w:w="5000" w:type="pct"/>
            <w:gridSpan w:val="7"/>
            <w:shd w:val="clear" w:color="auto" w:fill="auto"/>
          </w:tcPr>
          <w:p w14:paraId="7B5B5614" w14:textId="77777777" w:rsidR="00E52C4F" w:rsidRPr="006D4FF5" w:rsidRDefault="00E52C4F" w:rsidP="002D2466">
            <w:pPr>
              <w:pStyle w:val="Odlomakpopisa"/>
              <w:numPr>
                <w:ilvl w:val="0"/>
                <w:numId w:val="1561"/>
              </w:numPr>
              <w:spacing w:after="60"/>
              <w:rPr>
                <w:rFonts w:asciiTheme="minorHAnsi" w:hAnsiTheme="minorHAnsi"/>
                <w:b/>
                <w:color w:val="000000"/>
              </w:rPr>
            </w:pPr>
            <w:r w:rsidRPr="006D4FF5">
              <w:rPr>
                <w:rFonts w:asciiTheme="minorHAnsi" w:hAnsiTheme="minorHAnsi"/>
                <w:b/>
                <w:color w:val="000000"/>
              </w:rPr>
              <w:t>Očekivani ishodi učenja na razini kolegija</w:t>
            </w:r>
          </w:p>
          <w:p w14:paraId="7A024136"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7C51FBDC" w14:textId="77777777" w:rsidTr="006D48AE">
        <w:trPr>
          <w:trHeight w:val="432"/>
        </w:trPr>
        <w:tc>
          <w:tcPr>
            <w:tcW w:w="5000" w:type="pct"/>
            <w:gridSpan w:val="7"/>
            <w:shd w:val="clear" w:color="auto" w:fill="auto"/>
          </w:tcPr>
          <w:p w14:paraId="0743F693" w14:textId="77777777" w:rsidR="00E52C4F" w:rsidRPr="006D4FF5" w:rsidRDefault="00E52C4F" w:rsidP="002D2466">
            <w:pPr>
              <w:contextualSpacing/>
              <w:jc w:val="both"/>
              <w:rPr>
                <w:rFonts w:asciiTheme="minorHAnsi" w:hAnsiTheme="minorHAnsi"/>
                <w:color w:val="000000"/>
              </w:rPr>
            </w:pPr>
            <w:r w:rsidRPr="006D4FF5">
              <w:rPr>
                <w:rFonts w:asciiTheme="minorHAnsi" w:hAnsiTheme="minorHAnsi"/>
                <w:color w:val="000000"/>
              </w:rPr>
              <w:t>Završetkom ovog kolegija studenti će moći:</w:t>
            </w:r>
          </w:p>
          <w:p w14:paraId="555722D8" w14:textId="77777777" w:rsidR="00E52C4F" w:rsidRPr="006D4FF5" w:rsidRDefault="00E52C4F" w:rsidP="002D2466">
            <w:pPr>
              <w:numPr>
                <w:ilvl w:val="0"/>
                <w:numId w:val="204"/>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utvrditi korisničke zahtjeve za računalnim programom primjenom odgovarajućih metoda</w:t>
            </w:r>
          </w:p>
          <w:p w14:paraId="0AE09037" w14:textId="77777777" w:rsidR="00E52C4F" w:rsidRPr="006D4FF5" w:rsidRDefault="00E52C4F" w:rsidP="002D2466">
            <w:pPr>
              <w:numPr>
                <w:ilvl w:val="0"/>
                <w:numId w:val="204"/>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oblikovati računalni program primjenom odgovarajućih metoda tako da zadovoljava utvrđene korisničke zahtjeve</w:t>
            </w:r>
          </w:p>
          <w:p w14:paraId="640935FE" w14:textId="77777777" w:rsidR="00E52C4F" w:rsidRPr="006D4FF5" w:rsidRDefault="00E52C4F" w:rsidP="002D2466">
            <w:pPr>
              <w:numPr>
                <w:ilvl w:val="0"/>
                <w:numId w:val="204"/>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izraditi računalni program s modularnom višeslojnom arhitekturom</w:t>
            </w:r>
          </w:p>
          <w:p w14:paraId="50692AF6" w14:textId="77777777" w:rsidR="00E52C4F" w:rsidRPr="006D4FF5" w:rsidRDefault="00E52C4F" w:rsidP="002D2466">
            <w:pPr>
              <w:numPr>
                <w:ilvl w:val="0"/>
                <w:numId w:val="204"/>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sastaviti projektnu dokumentaciju razvoja računalnog programa s modularnom višeslojnom arhitekturom.</w:t>
            </w:r>
          </w:p>
          <w:p w14:paraId="6DA20977" w14:textId="77777777" w:rsidR="00E52C4F" w:rsidRPr="006D4FF5" w:rsidRDefault="00E52C4F" w:rsidP="002D2466">
            <w:pPr>
              <w:numPr>
                <w:ilvl w:val="0"/>
                <w:numId w:val="204"/>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komercijalno i tehnički prezentirati računalni program</w:t>
            </w:r>
          </w:p>
        </w:tc>
      </w:tr>
      <w:tr w:rsidR="00E52C4F" w:rsidRPr="006D4FF5" w14:paraId="336A5D95" w14:textId="77777777" w:rsidTr="006D48AE">
        <w:trPr>
          <w:trHeight w:val="432"/>
          <w:hidden/>
        </w:trPr>
        <w:tc>
          <w:tcPr>
            <w:tcW w:w="5000" w:type="pct"/>
            <w:gridSpan w:val="7"/>
            <w:shd w:val="clear" w:color="auto" w:fill="auto"/>
          </w:tcPr>
          <w:p w14:paraId="70381AD5" w14:textId="77777777" w:rsidR="00E52C4F" w:rsidRPr="006D4FF5" w:rsidRDefault="00E52C4F" w:rsidP="002D2466">
            <w:pPr>
              <w:jc w:val="both"/>
              <w:rPr>
                <w:rFonts w:asciiTheme="minorHAnsi" w:hAnsiTheme="minorHAnsi"/>
                <w:b/>
                <w:vanish/>
              </w:rPr>
            </w:pPr>
          </w:p>
        </w:tc>
      </w:tr>
      <w:tr w:rsidR="00E52C4F" w:rsidRPr="006D4FF5" w14:paraId="2129BBF3" w14:textId="77777777" w:rsidTr="006D48AE">
        <w:trPr>
          <w:trHeight w:val="432"/>
        </w:trPr>
        <w:tc>
          <w:tcPr>
            <w:tcW w:w="1392" w:type="pct"/>
            <w:shd w:val="clear" w:color="auto" w:fill="auto"/>
          </w:tcPr>
          <w:p w14:paraId="1294EEE1" w14:textId="77777777" w:rsidR="00E52C4F" w:rsidRPr="006D4FF5" w:rsidRDefault="00E52C4F" w:rsidP="002D2466">
            <w:pPr>
              <w:pStyle w:val="Odlomakpopisa"/>
              <w:numPr>
                <w:ilvl w:val="0"/>
                <w:numId w:val="1561"/>
              </w:numPr>
              <w:rPr>
                <w:rFonts w:asciiTheme="minorHAnsi" w:hAnsiTheme="minorHAnsi"/>
                <w:b/>
                <w:color w:val="000000"/>
              </w:rPr>
            </w:pPr>
            <w:r w:rsidRPr="006D4FF5">
              <w:rPr>
                <w:rFonts w:asciiTheme="minorHAnsi" w:hAnsiTheme="minorHAnsi"/>
                <w:b/>
                <w:color w:val="000000"/>
              </w:rPr>
              <w:t>Vrste izvođenja nastave</w:t>
            </w:r>
          </w:p>
        </w:tc>
        <w:tc>
          <w:tcPr>
            <w:tcW w:w="1347" w:type="pct"/>
            <w:gridSpan w:val="3"/>
            <w:shd w:val="clear" w:color="auto" w:fill="auto"/>
          </w:tcPr>
          <w:p w14:paraId="769CE7B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predavanja</w:t>
            </w:r>
          </w:p>
          <w:p w14:paraId="7C72E166"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auditorne vježbe</w:t>
            </w:r>
          </w:p>
          <w:p w14:paraId="5E3DF89E"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3"/>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seminari i radionice  </w:t>
            </w:r>
          </w:p>
          <w:p w14:paraId="0A77BB44"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obrazovanje na daljinu</w:t>
            </w:r>
          </w:p>
          <w:p w14:paraId="2E57C87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terenska nastava</w:t>
            </w:r>
          </w:p>
        </w:tc>
        <w:tc>
          <w:tcPr>
            <w:tcW w:w="2260" w:type="pct"/>
            <w:gridSpan w:val="3"/>
            <w:shd w:val="clear" w:color="auto" w:fill="auto"/>
          </w:tcPr>
          <w:p w14:paraId="78B24FE0"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samostalni zadaci  </w:t>
            </w:r>
          </w:p>
          <w:p w14:paraId="6BAF2BA0"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multimedija i mreža  </w:t>
            </w:r>
          </w:p>
          <w:p w14:paraId="3A297EA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laboratorij</w:t>
            </w:r>
          </w:p>
          <w:p w14:paraId="64ECAB4D"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8"/>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mentorski rad</w:t>
            </w:r>
          </w:p>
          <w:p w14:paraId="6674929F"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ostalo ___________________</w:t>
            </w:r>
          </w:p>
        </w:tc>
      </w:tr>
      <w:tr w:rsidR="00E52C4F" w:rsidRPr="006D4FF5" w14:paraId="5EA64D5E" w14:textId="77777777" w:rsidTr="006D48AE">
        <w:trPr>
          <w:trHeight w:val="432"/>
        </w:trPr>
        <w:tc>
          <w:tcPr>
            <w:tcW w:w="1392" w:type="pct"/>
            <w:shd w:val="clear" w:color="auto" w:fill="auto"/>
          </w:tcPr>
          <w:p w14:paraId="591C191D" w14:textId="77777777" w:rsidR="00E52C4F" w:rsidRPr="006D4FF5" w:rsidRDefault="00E52C4F" w:rsidP="002D2466">
            <w:pPr>
              <w:pStyle w:val="Odlomakpopisa"/>
              <w:numPr>
                <w:ilvl w:val="0"/>
                <w:numId w:val="1561"/>
              </w:numPr>
              <w:jc w:val="both"/>
              <w:rPr>
                <w:rFonts w:asciiTheme="minorHAnsi" w:hAnsiTheme="minorHAnsi"/>
                <w:b/>
                <w:color w:val="000000"/>
              </w:rPr>
            </w:pPr>
            <w:r w:rsidRPr="006D4FF5">
              <w:rPr>
                <w:rFonts w:asciiTheme="minorHAnsi" w:hAnsiTheme="minorHAnsi"/>
                <w:b/>
                <w:color w:val="000000"/>
              </w:rPr>
              <w:t>Komentari</w:t>
            </w:r>
          </w:p>
        </w:tc>
        <w:tc>
          <w:tcPr>
            <w:tcW w:w="3608" w:type="pct"/>
            <w:gridSpan w:val="6"/>
            <w:shd w:val="clear" w:color="auto" w:fill="auto"/>
          </w:tcPr>
          <w:p w14:paraId="25FC6473" w14:textId="77777777" w:rsidR="00E52C4F" w:rsidRPr="006D4FF5" w:rsidRDefault="00E52C4F" w:rsidP="002D2466">
            <w:pPr>
              <w:rPr>
                <w:rFonts w:asciiTheme="minorHAnsi" w:hAnsiTheme="minorHAnsi"/>
              </w:rPr>
            </w:pPr>
          </w:p>
        </w:tc>
      </w:tr>
      <w:tr w:rsidR="00E52C4F" w:rsidRPr="006D4FF5" w14:paraId="7FA72F25" w14:textId="77777777" w:rsidTr="006D48AE">
        <w:trPr>
          <w:trHeight w:val="432"/>
        </w:trPr>
        <w:tc>
          <w:tcPr>
            <w:tcW w:w="5000" w:type="pct"/>
            <w:gridSpan w:val="7"/>
            <w:shd w:val="clear" w:color="auto" w:fill="auto"/>
          </w:tcPr>
          <w:p w14:paraId="2CF2F4D4" w14:textId="77777777" w:rsidR="00E52C4F" w:rsidRPr="006D4FF5" w:rsidRDefault="00E52C4F" w:rsidP="002D2466">
            <w:pPr>
              <w:pStyle w:val="Odlomakpopisa"/>
              <w:numPr>
                <w:ilvl w:val="0"/>
                <w:numId w:val="1561"/>
              </w:numPr>
              <w:jc w:val="both"/>
              <w:rPr>
                <w:rFonts w:asciiTheme="minorHAnsi" w:hAnsiTheme="minorHAnsi"/>
                <w:b/>
                <w:color w:val="000000"/>
              </w:rPr>
            </w:pPr>
            <w:r w:rsidRPr="006D4FF5">
              <w:rPr>
                <w:rFonts w:asciiTheme="minorHAnsi" w:hAnsiTheme="minorHAnsi"/>
                <w:b/>
                <w:color w:val="000000"/>
              </w:rPr>
              <w:t>Obveze studenata</w:t>
            </w:r>
          </w:p>
        </w:tc>
      </w:tr>
      <w:tr w:rsidR="00E52C4F" w:rsidRPr="006D4FF5" w14:paraId="6A91F0A7" w14:textId="77777777" w:rsidTr="006D48AE">
        <w:trPr>
          <w:trHeight w:val="432"/>
        </w:trPr>
        <w:tc>
          <w:tcPr>
            <w:tcW w:w="5000" w:type="pct"/>
            <w:gridSpan w:val="7"/>
            <w:shd w:val="clear" w:color="auto" w:fill="auto"/>
          </w:tcPr>
          <w:p w14:paraId="4BC89F3E" w14:textId="77777777" w:rsidR="00E52C4F" w:rsidRPr="006D4FF5" w:rsidRDefault="00E52C4F" w:rsidP="002D2466">
            <w:pPr>
              <w:jc w:val="both"/>
              <w:rPr>
                <w:rFonts w:asciiTheme="minorHAnsi" w:hAnsiTheme="minorHAnsi"/>
                <w:b/>
                <w:color w:val="000000"/>
              </w:rPr>
            </w:pPr>
          </w:p>
        </w:tc>
      </w:tr>
      <w:tr w:rsidR="00E52C4F" w:rsidRPr="006D4FF5" w14:paraId="13B12857" w14:textId="77777777" w:rsidTr="006D48AE">
        <w:trPr>
          <w:trHeight w:val="432"/>
        </w:trPr>
        <w:tc>
          <w:tcPr>
            <w:tcW w:w="5000" w:type="pct"/>
            <w:gridSpan w:val="7"/>
            <w:shd w:val="clear" w:color="auto" w:fill="auto"/>
          </w:tcPr>
          <w:p w14:paraId="7BCA1C6B" w14:textId="77777777" w:rsidR="00E52C4F" w:rsidRPr="006D4FF5" w:rsidRDefault="00E52C4F" w:rsidP="002D2466">
            <w:pPr>
              <w:pStyle w:val="Odlomakpopisa"/>
              <w:numPr>
                <w:ilvl w:val="0"/>
                <w:numId w:val="1561"/>
              </w:numPr>
              <w:jc w:val="both"/>
              <w:rPr>
                <w:rFonts w:asciiTheme="minorHAnsi" w:hAnsiTheme="minorHAnsi"/>
                <w:b/>
                <w:color w:val="000000"/>
              </w:rPr>
            </w:pPr>
            <w:r w:rsidRPr="006D4FF5">
              <w:rPr>
                <w:rFonts w:asciiTheme="minorHAnsi" w:hAnsiTheme="minorHAnsi"/>
                <w:b/>
                <w:color w:val="000000"/>
              </w:rPr>
              <w:lastRenderedPageBreak/>
              <w:t>Ocjenjivanje, vrednovanje i praćenje rada studenta kontinuirano tijekom nastave i na ispitnom roku</w:t>
            </w:r>
          </w:p>
        </w:tc>
      </w:tr>
      <w:tr w:rsidR="00E52C4F" w:rsidRPr="006D4FF5" w14:paraId="5740027A" w14:textId="77777777" w:rsidTr="006D48AE">
        <w:trPr>
          <w:trHeight w:val="432"/>
        </w:trPr>
        <w:tc>
          <w:tcPr>
            <w:tcW w:w="5000" w:type="pct"/>
            <w:gridSpan w:val="7"/>
            <w:shd w:val="clear" w:color="auto" w:fill="auto"/>
          </w:tcPr>
          <w:p w14:paraId="0E6541A3" w14:textId="77777777" w:rsidR="00E52C4F" w:rsidRPr="006D4FF5" w:rsidRDefault="00E52C4F" w:rsidP="002D2466">
            <w:pPr>
              <w:spacing w:before="240"/>
              <w:jc w:val="both"/>
              <w:rPr>
                <w:rFonts w:asciiTheme="minorHAnsi" w:hAnsiTheme="minorHAnsi"/>
                <w:color w:val="000000"/>
              </w:rPr>
            </w:pPr>
            <w:r w:rsidRPr="006D4FF5">
              <w:rPr>
                <w:rFonts w:asciiTheme="minorHAnsi" w:hAnsiTheme="minorHAnsi"/>
                <w:color w:val="000000"/>
              </w:rPr>
              <w:t xml:space="preserve">Ocjenjivanje se temelji na vrednovanju usvojenosti ishoda učenja na kolegiju. Ocjenjivanje se provodi kontinuirano tijekom nastave i/ili na ispitnom roku, u skladu s odredbama Pravilnika o ocjenjivanju. </w:t>
            </w:r>
          </w:p>
          <w:p w14:paraId="5D93CE40"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Kontinuirana provjera:</w:t>
            </w:r>
          </w:p>
          <w:tbl>
            <w:tblPr>
              <w:tblStyle w:val="Tablicapopisa2-isticanje21"/>
              <w:tblW w:w="8029"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409"/>
              <w:gridCol w:w="2628"/>
              <w:gridCol w:w="1828"/>
              <w:gridCol w:w="879"/>
              <w:gridCol w:w="1285"/>
            </w:tblGrid>
            <w:tr w:rsidR="00E52C4F" w:rsidRPr="006D4FF5" w14:paraId="333F40AB"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0A5C446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2628" w:type="dxa"/>
                  <w:shd w:val="clear" w:color="auto" w:fill="auto"/>
                </w:tcPr>
                <w:p w14:paraId="10B893B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Projektna dokumentacija</w:t>
                  </w:r>
                </w:p>
              </w:tc>
              <w:tc>
                <w:tcPr>
                  <w:tcW w:w="1828" w:type="dxa"/>
                  <w:shd w:val="clear" w:color="auto" w:fill="auto"/>
                </w:tcPr>
                <w:p w14:paraId="140674D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Obrana projekta</w:t>
                  </w:r>
                </w:p>
              </w:tc>
              <w:tc>
                <w:tcPr>
                  <w:tcW w:w="879" w:type="dxa"/>
                  <w:shd w:val="clear" w:color="auto" w:fill="auto"/>
                </w:tcPr>
                <w:p w14:paraId="56BE4FC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Prag</w:t>
                  </w:r>
                </w:p>
              </w:tc>
              <w:tc>
                <w:tcPr>
                  <w:tcW w:w="1285" w:type="dxa"/>
                  <w:shd w:val="clear" w:color="auto" w:fill="auto"/>
                </w:tcPr>
                <w:p w14:paraId="5E06503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1C7BEF55"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1CA0A3EF"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1</w:t>
                  </w:r>
                </w:p>
              </w:tc>
              <w:tc>
                <w:tcPr>
                  <w:tcW w:w="2628" w:type="dxa"/>
                  <w:shd w:val="clear" w:color="auto" w:fill="auto"/>
                </w:tcPr>
                <w:p w14:paraId="59BDCA0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828" w:type="dxa"/>
                  <w:shd w:val="clear" w:color="auto" w:fill="auto"/>
                </w:tcPr>
                <w:p w14:paraId="60FD912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879" w:type="dxa"/>
                  <w:shd w:val="clear" w:color="auto" w:fill="auto"/>
                </w:tcPr>
                <w:p w14:paraId="7AB6F1C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5 %</w:t>
                  </w:r>
                </w:p>
              </w:tc>
              <w:tc>
                <w:tcPr>
                  <w:tcW w:w="1285" w:type="dxa"/>
                  <w:shd w:val="clear" w:color="auto" w:fill="auto"/>
                </w:tcPr>
                <w:p w14:paraId="5766C40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10 %</w:t>
                  </w:r>
                </w:p>
              </w:tc>
            </w:tr>
            <w:tr w:rsidR="00E52C4F" w:rsidRPr="006D4FF5" w14:paraId="2A8F72C9"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599943B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2</w:t>
                  </w:r>
                </w:p>
              </w:tc>
              <w:tc>
                <w:tcPr>
                  <w:tcW w:w="2628" w:type="dxa"/>
                  <w:shd w:val="clear" w:color="auto" w:fill="auto"/>
                </w:tcPr>
                <w:p w14:paraId="67C82B1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828" w:type="dxa"/>
                  <w:shd w:val="clear" w:color="auto" w:fill="auto"/>
                </w:tcPr>
                <w:p w14:paraId="0529AFC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879" w:type="dxa"/>
                  <w:shd w:val="clear" w:color="auto" w:fill="auto"/>
                </w:tcPr>
                <w:p w14:paraId="2B49356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5 %</w:t>
                  </w:r>
                </w:p>
              </w:tc>
              <w:tc>
                <w:tcPr>
                  <w:tcW w:w="1285" w:type="dxa"/>
                  <w:shd w:val="clear" w:color="auto" w:fill="auto"/>
                </w:tcPr>
                <w:p w14:paraId="32921DD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10 %</w:t>
                  </w:r>
                </w:p>
              </w:tc>
            </w:tr>
            <w:tr w:rsidR="00E52C4F" w:rsidRPr="006D4FF5" w14:paraId="26058E18"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5C334CE7"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3</w:t>
                  </w:r>
                </w:p>
              </w:tc>
              <w:tc>
                <w:tcPr>
                  <w:tcW w:w="2628" w:type="dxa"/>
                  <w:shd w:val="clear" w:color="auto" w:fill="auto"/>
                </w:tcPr>
                <w:p w14:paraId="371A297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828" w:type="dxa"/>
                  <w:shd w:val="clear" w:color="auto" w:fill="auto"/>
                </w:tcPr>
                <w:p w14:paraId="01B665A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15 %</w:t>
                  </w:r>
                </w:p>
              </w:tc>
              <w:tc>
                <w:tcPr>
                  <w:tcW w:w="879" w:type="dxa"/>
                  <w:shd w:val="clear" w:color="auto" w:fill="auto"/>
                </w:tcPr>
                <w:p w14:paraId="4D663E7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10 %</w:t>
                  </w:r>
                </w:p>
              </w:tc>
              <w:tc>
                <w:tcPr>
                  <w:tcW w:w="1285" w:type="dxa"/>
                  <w:shd w:val="clear" w:color="auto" w:fill="auto"/>
                </w:tcPr>
                <w:p w14:paraId="6678093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20 %</w:t>
                  </w:r>
                </w:p>
              </w:tc>
            </w:tr>
            <w:tr w:rsidR="00E52C4F" w:rsidRPr="006D4FF5" w14:paraId="2253CEAF"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E28FAC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4</w:t>
                  </w:r>
                </w:p>
              </w:tc>
              <w:tc>
                <w:tcPr>
                  <w:tcW w:w="2628" w:type="dxa"/>
                  <w:shd w:val="clear" w:color="auto" w:fill="auto"/>
                </w:tcPr>
                <w:p w14:paraId="45293F6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828" w:type="dxa"/>
                  <w:shd w:val="clear" w:color="auto" w:fill="auto"/>
                </w:tcPr>
                <w:p w14:paraId="5A72BC4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45 %</w:t>
                  </w:r>
                </w:p>
              </w:tc>
              <w:tc>
                <w:tcPr>
                  <w:tcW w:w="879" w:type="dxa"/>
                  <w:shd w:val="clear" w:color="auto" w:fill="auto"/>
                </w:tcPr>
                <w:p w14:paraId="7EAD791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25 %</w:t>
                  </w:r>
                </w:p>
              </w:tc>
              <w:tc>
                <w:tcPr>
                  <w:tcW w:w="1285" w:type="dxa"/>
                  <w:shd w:val="clear" w:color="auto" w:fill="auto"/>
                </w:tcPr>
                <w:p w14:paraId="600B088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50 %</w:t>
                  </w:r>
                </w:p>
              </w:tc>
            </w:tr>
            <w:tr w:rsidR="00E52C4F" w:rsidRPr="006D4FF5" w14:paraId="1FC7EAA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042CD1AA"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ISHOD 5</w:t>
                  </w:r>
                </w:p>
              </w:tc>
              <w:tc>
                <w:tcPr>
                  <w:tcW w:w="2628" w:type="dxa"/>
                  <w:shd w:val="clear" w:color="auto" w:fill="auto"/>
                </w:tcPr>
                <w:p w14:paraId="4674222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10 %</w:t>
                  </w:r>
                </w:p>
              </w:tc>
              <w:tc>
                <w:tcPr>
                  <w:tcW w:w="1828" w:type="dxa"/>
                  <w:shd w:val="clear" w:color="auto" w:fill="auto"/>
                </w:tcPr>
                <w:p w14:paraId="704FF3C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879" w:type="dxa"/>
                  <w:shd w:val="clear" w:color="auto" w:fill="auto"/>
                </w:tcPr>
                <w:p w14:paraId="46474A6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5 %</w:t>
                  </w:r>
                </w:p>
              </w:tc>
              <w:tc>
                <w:tcPr>
                  <w:tcW w:w="1285" w:type="dxa"/>
                  <w:shd w:val="clear" w:color="auto" w:fill="auto"/>
                </w:tcPr>
                <w:p w14:paraId="37FDD45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10 %</w:t>
                  </w:r>
                </w:p>
              </w:tc>
            </w:tr>
            <w:tr w:rsidR="00E52C4F" w:rsidRPr="006D4FF5" w14:paraId="751B8918"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53826C86"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Udio u ECTS</w:t>
                  </w:r>
                </w:p>
              </w:tc>
              <w:tc>
                <w:tcPr>
                  <w:tcW w:w="2628" w:type="dxa"/>
                  <w:shd w:val="clear" w:color="auto" w:fill="auto"/>
                </w:tcPr>
                <w:p w14:paraId="4D8A38A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1828" w:type="dxa"/>
                  <w:shd w:val="clear" w:color="auto" w:fill="auto"/>
                </w:tcPr>
                <w:p w14:paraId="4AAD498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2,8</w:t>
                  </w:r>
                </w:p>
              </w:tc>
              <w:tc>
                <w:tcPr>
                  <w:tcW w:w="879" w:type="dxa"/>
                  <w:shd w:val="clear" w:color="auto" w:fill="auto"/>
                </w:tcPr>
                <w:p w14:paraId="74EB4DA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c>
                <w:tcPr>
                  <w:tcW w:w="1285" w:type="dxa"/>
                  <w:shd w:val="clear" w:color="auto" w:fill="auto"/>
                </w:tcPr>
                <w:p w14:paraId="020E2E8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08238E5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C67435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2628" w:type="dxa"/>
                  <w:shd w:val="clear" w:color="auto" w:fill="auto"/>
                </w:tcPr>
                <w:p w14:paraId="608E9D6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30 %</w:t>
                  </w:r>
                </w:p>
              </w:tc>
              <w:tc>
                <w:tcPr>
                  <w:tcW w:w="1828" w:type="dxa"/>
                  <w:shd w:val="clear" w:color="auto" w:fill="auto"/>
                </w:tcPr>
                <w:p w14:paraId="5A39082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70 %</w:t>
                  </w:r>
                </w:p>
              </w:tc>
              <w:tc>
                <w:tcPr>
                  <w:tcW w:w="879" w:type="dxa"/>
                  <w:shd w:val="clear" w:color="auto" w:fill="auto"/>
                </w:tcPr>
                <w:p w14:paraId="58FA9F8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50 %</w:t>
                  </w:r>
                </w:p>
              </w:tc>
              <w:tc>
                <w:tcPr>
                  <w:tcW w:w="1285" w:type="dxa"/>
                  <w:shd w:val="clear" w:color="auto" w:fill="auto"/>
                </w:tcPr>
                <w:p w14:paraId="21C7C6D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5718FCA5"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74A119A2"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Ispitni rok:</w:t>
            </w: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409"/>
              <w:gridCol w:w="1289"/>
              <w:gridCol w:w="1350"/>
              <w:gridCol w:w="1285"/>
            </w:tblGrid>
            <w:tr w:rsidR="00E52C4F" w:rsidRPr="006D4FF5" w14:paraId="5B0BD2D5"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36157EE"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289" w:type="dxa"/>
                  <w:shd w:val="clear" w:color="auto" w:fill="auto"/>
                </w:tcPr>
                <w:p w14:paraId="28773DD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Pisani ispit</w:t>
                  </w:r>
                </w:p>
              </w:tc>
              <w:tc>
                <w:tcPr>
                  <w:tcW w:w="1350" w:type="dxa"/>
                  <w:shd w:val="clear" w:color="auto" w:fill="auto"/>
                </w:tcPr>
                <w:p w14:paraId="018D69E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Usmeni ispit</w:t>
                  </w:r>
                </w:p>
              </w:tc>
              <w:tc>
                <w:tcPr>
                  <w:tcW w:w="1285" w:type="dxa"/>
                  <w:shd w:val="clear" w:color="auto" w:fill="auto"/>
                </w:tcPr>
                <w:p w14:paraId="2923BCB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03D5C864"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FA4219C"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1</w:t>
                  </w:r>
                </w:p>
              </w:tc>
              <w:tc>
                <w:tcPr>
                  <w:tcW w:w="1289" w:type="dxa"/>
                  <w:shd w:val="clear" w:color="auto" w:fill="auto"/>
                </w:tcPr>
                <w:p w14:paraId="06AA594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350" w:type="dxa"/>
                  <w:shd w:val="clear" w:color="auto" w:fill="auto"/>
                </w:tcPr>
                <w:p w14:paraId="5030D41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285" w:type="dxa"/>
                  <w:shd w:val="clear" w:color="auto" w:fill="auto"/>
                </w:tcPr>
                <w:p w14:paraId="7C45262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10 %</w:t>
                  </w:r>
                </w:p>
              </w:tc>
            </w:tr>
            <w:tr w:rsidR="00E52C4F" w:rsidRPr="006D4FF5" w14:paraId="6FE23DD8"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B75618C"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2</w:t>
                  </w:r>
                </w:p>
              </w:tc>
              <w:tc>
                <w:tcPr>
                  <w:tcW w:w="1289" w:type="dxa"/>
                  <w:shd w:val="clear" w:color="auto" w:fill="auto"/>
                </w:tcPr>
                <w:p w14:paraId="212BFAB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350" w:type="dxa"/>
                  <w:shd w:val="clear" w:color="auto" w:fill="auto"/>
                </w:tcPr>
                <w:p w14:paraId="2F3D596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285" w:type="dxa"/>
                  <w:shd w:val="clear" w:color="auto" w:fill="auto"/>
                </w:tcPr>
                <w:p w14:paraId="5F9B9CF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10 %</w:t>
                  </w:r>
                </w:p>
              </w:tc>
            </w:tr>
            <w:tr w:rsidR="00E52C4F" w:rsidRPr="006D4FF5" w14:paraId="16845A25"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556B808D"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3</w:t>
                  </w:r>
                </w:p>
              </w:tc>
              <w:tc>
                <w:tcPr>
                  <w:tcW w:w="1289" w:type="dxa"/>
                  <w:shd w:val="clear" w:color="auto" w:fill="auto"/>
                </w:tcPr>
                <w:p w14:paraId="182F8F7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350" w:type="dxa"/>
                  <w:shd w:val="clear" w:color="auto" w:fill="auto"/>
                </w:tcPr>
                <w:p w14:paraId="739EC34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15 %</w:t>
                  </w:r>
                </w:p>
              </w:tc>
              <w:tc>
                <w:tcPr>
                  <w:tcW w:w="1285" w:type="dxa"/>
                  <w:shd w:val="clear" w:color="auto" w:fill="auto"/>
                </w:tcPr>
                <w:p w14:paraId="2CB77EB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20 %</w:t>
                  </w:r>
                </w:p>
              </w:tc>
            </w:tr>
            <w:tr w:rsidR="00E52C4F" w:rsidRPr="006D4FF5" w14:paraId="05AD7F4C"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E82EAFF"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4</w:t>
                  </w:r>
                </w:p>
              </w:tc>
              <w:tc>
                <w:tcPr>
                  <w:tcW w:w="1289" w:type="dxa"/>
                  <w:shd w:val="clear" w:color="auto" w:fill="auto"/>
                </w:tcPr>
                <w:p w14:paraId="2F7E234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350" w:type="dxa"/>
                  <w:shd w:val="clear" w:color="auto" w:fill="auto"/>
                </w:tcPr>
                <w:p w14:paraId="151B871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45 %</w:t>
                  </w:r>
                </w:p>
              </w:tc>
              <w:tc>
                <w:tcPr>
                  <w:tcW w:w="1285" w:type="dxa"/>
                  <w:shd w:val="clear" w:color="auto" w:fill="auto"/>
                </w:tcPr>
                <w:p w14:paraId="5C1AA80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50 %</w:t>
                  </w:r>
                </w:p>
              </w:tc>
            </w:tr>
            <w:tr w:rsidR="00E52C4F" w:rsidRPr="006D4FF5" w14:paraId="68F47CAD"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BF93D28"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ISHOD 5</w:t>
                  </w:r>
                </w:p>
              </w:tc>
              <w:tc>
                <w:tcPr>
                  <w:tcW w:w="1289" w:type="dxa"/>
                  <w:shd w:val="clear" w:color="auto" w:fill="auto"/>
                </w:tcPr>
                <w:p w14:paraId="53AC0A5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10 %</w:t>
                  </w:r>
                </w:p>
              </w:tc>
              <w:tc>
                <w:tcPr>
                  <w:tcW w:w="1350" w:type="dxa"/>
                  <w:shd w:val="clear" w:color="auto" w:fill="auto"/>
                </w:tcPr>
                <w:p w14:paraId="0A165BB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1285" w:type="dxa"/>
                  <w:shd w:val="clear" w:color="auto" w:fill="auto"/>
                </w:tcPr>
                <w:p w14:paraId="16CA463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10 %</w:t>
                  </w:r>
                </w:p>
              </w:tc>
            </w:tr>
            <w:tr w:rsidR="00E52C4F" w:rsidRPr="006D4FF5" w14:paraId="60022DE8"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065FEABE"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Udio u ECTS</w:t>
                  </w:r>
                </w:p>
              </w:tc>
              <w:tc>
                <w:tcPr>
                  <w:tcW w:w="1289" w:type="dxa"/>
                  <w:shd w:val="clear" w:color="auto" w:fill="auto"/>
                </w:tcPr>
                <w:p w14:paraId="28BD321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1350" w:type="dxa"/>
                  <w:shd w:val="clear" w:color="auto" w:fill="auto"/>
                </w:tcPr>
                <w:p w14:paraId="7D37AFF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2,8</w:t>
                  </w:r>
                </w:p>
              </w:tc>
              <w:tc>
                <w:tcPr>
                  <w:tcW w:w="1285" w:type="dxa"/>
                  <w:shd w:val="clear" w:color="auto" w:fill="auto"/>
                </w:tcPr>
                <w:p w14:paraId="5C666A2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30925C21"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4EA806C8"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1289" w:type="dxa"/>
                  <w:shd w:val="clear" w:color="auto" w:fill="auto"/>
                </w:tcPr>
                <w:p w14:paraId="1F18F6E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30 %</w:t>
                  </w:r>
                </w:p>
              </w:tc>
              <w:tc>
                <w:tcPr>
                  <w:tcW w:w="1350" w:type="dxa"/>
                  <w:shd w:val="clear" w:color="auto" w:fill="auto"/>
                </w:tcPr>
                <w:p w14:paraId="1BC4EA5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70 %</w:t>
                  </w:r>
                </w:p>
              </w:tc>
              <w:tc>
                <w:tcPr>
                  <w:tcW w:w="1285" w:type="dxa"/>
                  <w:shd w:val="clear" w:color="auto" w:fill="auto"/>
                </w:tcPr>
                <w:p w14:paraId="6C5FC19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79E52026" w14:textId="77777777" w:rsidR="00E52C4F" w:rsidRPr="006D4FF5" w:rsidRDefault="00E52C4F" w:rsidP="002D2466">
            <w:pPr>
              <w:jc w:val="both"/>
              <w:rPr>
                <w:rFonts w:asciiTheme="minorHAnsi" w:hAnsiTheme="minorHAnsi"/>
                <w:bCs/>
                <w:i/>
                <w:color w:val="FF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660F3A8D"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Ocjenjivanje:</w:t>
            </w:r>
          </w:p>
          <w:p w14:paraId="71463106" w14:textId="77777777" w:rsidR="00E52C4F" w:rsidRPr="006D4FF5" w:rsidRDefault="00E52C4F" w:rsidP="002D2466">
            <w:pPr>
              <w:jc w:val="both"/>
              <w:rPr>
                <w:rFonts w:asciiTheme="minorHAnsi" w:hAnsiTheme="minorHAnsi"/>
              </w:rPr>
            </w:pPr>
            <w:r w:rsidRPr="006D4FF5">
              <w:rPr>
                <w:rFonts w:asciiTheme="minorHAnsi" w:hAnsiTheme="minorHAnsi"/>
              </w:rPr>
              <w:t>Student je položio ispit ako je za svaki ishod učenja na kolegiju ostvario najmanje 50 % predviđenih bodova za taj ishod.</w:t>
            </w:r>
          </w:p>
          <w:p w14:paraId="2CD3B269" w14:textId="77777777" w:rsidR="00E52C4F" w:rsidRPr="006D4FF5" w:rsidRDefault="00E52C4F" w:rsidP="002D2466">
            <w:pPr>
              <w:jc w:val="both"/>
              <w:rPr>
                <w:rFonts w:asciiTheme="minorHAnsi" w:hAnsiTheme="minorHAnsi"/>
                <w:b/>
                <w:color w:val="000000"/>
              </w:rPr>
            </w:pPr>
            <w:r w:rsidRPr="006D4FF5">
              <w:rPr>
                <w:rFonts w:asciiTheme="minorHAnsi" w:hAnsiTheme="minorHAnsi"/>
              </w:rPr>
              <w:t>Ako je student položio sve ishode učenja kolegija, zbrajaju se ostvareni bodovi (postoci) svih položenih ishoda učenja, a konačna ocjena se formira temeljem sljedeće tablice:</w:t>
            </w: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6403E063"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0702A1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Raspon bodova (postotaka)</w:t>
                  </w:r>
                </w:p>
              </w:tc>
              <w:tc>
                <w:tcPr>
                  <w:tcW w:w="1723" w:type="dxa"/>
                  <w:shd w:val="clear" w:color="auto" w:fill="auto"/>
                </w:tcPr>
                <w:p w14:paraId="7A0C1DFB"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Brojčana ocjena</w:t>
                  </w:r>
                </w:p>
              </w:tc>
              <w:tc>
                <w:tcPr>
                  <w:tcW w:w="1423" w:type="dxa"/>
                  <w:shd w:val="clear" w:color="auto" w:fill="auto"/>
                </w:tcPr>
                <w:p w14:paraId="3DE70DA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ocjena</w:t>
                  </w:r>
                </w:p>
              </w:tc>
            </w:tr>
            <w:tr w:rsidR="00E52C4F" w:rsidRPr="006D4FF5" w14:paraId="59A3CAE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3C4278F" w14:textId="77777777" w:rsidR="00E52C4F" w:rsidRPr="006D4FF5" w:rsidRDefault="00E52C4F" w:rsidP="002D2466">
                  <w:pPr>
                    <w:contextualSpacing/>
                    <w:jc w:val="center"/>
                    <w:rPr>
                      <w:rFonts w:asciiTheme="minorHAnsi" w:hAnsiTheme="minorHAnsi"/>
                    </w:rPr>
                  </w:pPr>
                  <w:r w:rsidRPr="006D4FF5">
                    <w:rPr>
                      <w:rFonts w:asciiTheme="minorHAnsi" w:hAnsiTheme="minorHAnsi"/>
                    </w:rPr>
                    <w:lastRenderedPageBreak/>
                    <w:t>90,00 – 100,00</w:t>
                  </w:r>
                </w:p>
              </w:tc>
              <w:tc>
                <w:tcPr>
                  <w:tcW w:w="1723" w:type="dxa"/>
                  <w:shd w:val="clear" w:color="auto" w:fill="auto"/>
                </w:tcPr>
                <w:p w14:paraId="172E5A84"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Izvrstan (5)</w:t>
                  </w:r>
                </w:p>
              </w:tc>
              <w:tc>
                <w:tcPr>
                  <w:tcW w:w="1423" w:type="dxa"/>
                  <w:shd w:val="clear" w:color="auto" w:fill="auto"/>
                </w:tcPr>
                <w:p w14:paraId="68532AF4"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01520BCE"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BABC7D9"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081EB810"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Vrlo dobar (4)</w:t>
                  </w:r>
                </w:p>
              </w:tc>
              <w:tc>
                <w:tcPr>
                  <w:tcW w:w="1423" w:type="dxa"/>
                  <w:shd w:val="clear" w:color="auto" w:fill="auto"/>
                </w:tcPr>
                <w:p w14:paraId="1D87E467"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30B786D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39B7CC8"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3F0EDF2C"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Dobar (3)</w:t>
                  </w:r>
                </w:p>
              </w:tc>
              <w:tc>
                <w:tcPr>
                  <w:tcW w:w="1423" w:type="dxa"/>
                  <w:shd w:val="clear" w:color="auto" w:fill="auto"/>
                </w:tcPr>
                <w:p w14:paraId="38946A1C"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4DE1B0B9"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BBBE72E"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42A08EBA"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Dovoljan (2)</w:t>
                  </w:r>
                </w:p>
              </w:tc>
              <w:tc>
                <w:tcPr>
                  <w:tcW w:w="1423" w:type="dxa"/>
                  <w:shd w:val="clear" w:color="auto" w:fill="auto"/>
                </w:tcPr>
                <w:p w14:paraId="24904632"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0A826FB9"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6458AC3"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14E947B7"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Nedovoljan (1)</w:t>
                  </w:r>
                </w:p>
              </w:tc>
              <w:tc>
                <w:tcPr>
                  <w:tcW w:w="1423" w:type="dxa"/>
                  <w:shd w:val="clear" w:color="auto" w:fill="auto"/>
                </w:tcPr>
                <w:p w14:paraId="5470E808"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4904C680" w14:textId="77777777" w:rsidR="00E52C4F" w:rsidRPr="006D4FF5" w:rsidRDefault="00E52C4F" w:rsidP="002D2466">
            <w:pPr>
              <w:jc w:val="both"/>
              <w:rPr>
                <w:rFonts w:asciiTheme="minorHAnsi" w:hAnsiTheme="minorHAnsi"/>
                <w:b/>
                <w:color w:val="000000"/>
              </w:rPr>
            </w:pPr>
          </w:p>
        </w:tc>
      </w:tr>
      <w:tr w:rsidR="00E52C4F" w:rsidRPr="006D4FF5" w14:paraId="56633478" w14:textId="77777777" w:rsidTr="006D48AE">
        <w:trPr>
          <w:trHeight w:val="432"/>
        </w:trPr>
        <w:tc>
          <w:tcPr>
            <w:tcW w:w="5000" w:type="pct"/>
            <w:gridSpan w:val="7"/>
            <w:shd w:val="clear" w:color="auto" w:fill="auto"/>
          </w:tcPr>
          <w:p w14:paraId="4DABE453" w14:textId="77777777" w:rsidR="00E52C4F" w:rsidRPr="006D4FF5" w:rsidRDefault="00E52C4F" w:rsidP="002D2466">
            <w:pPr>
              <w:pStyle w:val="Odlomakpopisa"/>
              <w:numPr>
                <w:ilvl w:val="0"/>
                <w:numId w:val="1561"/>
              </w:numPr>
              <w:rPr>
                <w:rFonts w:asciiTheme="minorHAnsi" w:hAnsiTheme="minorHAnsi"/>
                <w:b/>
              </w:rPr>
            </w:pPr>
            <w:r w:rsidRPr="006D4FF5">
              <w:rPr>
                <w:rFonts w:asciiTheme="minorHAnsi" w:hAnsiTheme="minorHAnsi"/>
                <w:b/>
              </w:rPr>
              <w:t>Obvezna literatura</w:t>
            </w:r>
          </w:p>
        </w:tc>
      </w:tr>
      <w:tr w:rsidR="00E52C4F" w:rsidRPr="006D4FF5" w14:paraId="67D1B680" w14:textId="77777777" w:rsidTr="006D48AE">
        <w:trPr>
          <w:trHeight w:val="432"/>
        </w:trPr>
        <w:tc>
          <w:tcPr>
            <w:tcW w:w="5000" w:type="pct"/>
            <w:gridSpan w:val="7"/>
            <w:shd w:val="clear" w:color="auto" w:fill="auto"/>
          </w:tcPr>
          <w:p w14:paraId="36E0C426" w14:textId="77777777" w:rsidR="00E52C4F" w:rsidRPr="006D4FF5" w:rsidRDefault="00E52C4F" w:rsidP="002D2466">
            <w:pPr>
              <w:numPr>
                <w:ilvl w:val="0"/>
                <w:numId w:val="24"/>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Autorizirana predavanja</w:t>
            </w:r>
          </w:p>
        </w:tc>
      </w:tr>
      <w:tr w:rsidR="00E52C4F" w:rsidRPr="006D4FF5" w14:paraId="5B8D5FC3" w14:textId="77777777" w:rsidTr="006D48AE">
        <w:trPr>
          <w:trHeight w:val="432"/>
        </w:trPr>
        <w:tc>
          <w:tcPr>
            <w:tcW w:w="5000" w:type="pct"/>
            <w:gridSpan w:val="7"/>
            <w:shd w:val="clear" w:color="auto" w:fill="auto"/>
          </w:tcPr>
          <w:p w14:paraId="73533E63" w14:textId="77777777" w:rsidR="00E52C4F" w:rsidRPr="006D4FF5" w:rsidRDefault="00E52C4F" w:rsidP="002D2466">
            <w:pPr>
              <w:pStyle w:val="Odlomakpopisa"/>
              <w:numPr>
                <w:ilvl w:val="0"/>
                <w:numId w:val="1561"/>
              </w:numPr>
              <w:tabs>
                <w:tab w:val="left" w:pos="90"/>
              </w:tabs>
              <w:jc w:val="both"/>
              <w:rPr>
                <w:rFonts w:asciiTheme="minorHAnsi" w:hAnsiTheme="minorHAnsi"/>
                <w:b/>
                <w:bCs/>
                <w:color w:val="000000"/>
              </w:rPr>
            </w:pPr>
            <w:r w:rsidRPr="006D4FF5">
              <w:rPr>
                <w:rFonts w:asciiTheme="minorHAnsi" w:hAnsiTheme="minorHAnsi"/>
                <w:b/>
                <w:bCs/>
                <w:color w:val="000000"/>
              </w:rPr>
              <w:t xml:space="preserve">Dopunska </w:t>
            </w:r>
            <w:r w:rsidRPr="006D4FF5">
              <w:rPr>
                <w:rFonts w:asciiTheme="minorHAnsi" w:hAnsiTheme="minorHAnsi"/>
                <w:b/>
                <w:bCs/>
              </w:rPr>
              <w:t>literatura</w:t>
            </w:r>
          </w:p>
        </w:tc>
      </w:tr>
      <w:tr w:rsidR="00E52C4F" w:rsidRPr="006D4FF5" w14:paraId="7A65E722" w14:textId="77777777" w:rsidTr="006D48AE">
        <w:trPr>
          <w:trHeight w:val="432"/>
        </w:trPr>
        <w:tc>
          <w:tcPr>
            <w:tcW w:w="5000" w:type="pct"/>
            <w:gridSpan w:val="7"/>
            <w:shd w:val="clear" w:color="auto" w:fill="auto"/>
          </w:tcPr>
          <w:p w14:paraId="599FA929" w14:textId="77777777" w:rsidR="00E52C4F" w:rsidRPr="006D4FF5" w:rsidRDefault="00E52C4F" w:rsidP="002D2466">
            <w:pPr>
              <w:numPr>
                <w:ilvl w:val="0"/>
                <w:numId w:val="23"/>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 xml:space="preserve">Javascript Tutorial, </w:t>
            </w:r>
            <w:hyperlink r:id="rId111" w:history="1">
              <w:r w:rsidRPr="006D4FF5">
                <w:rPr>
                  <w:rFonts w:asciiTheme="minorHAnsi" w:hAnsiTheme="minorHAnsi"/>
                  <w:color w:val="467886" w:themeColor="hyperlink"/>
                  <w:u w:val="single"/>
                </w:rPr>
                <w:t>https://www.tutorialspoint.com/javascript/index.htm</w:t>
              </w:r>
            </w:hyperlink>
            <w:r w:rsidRPr="006D4FF5">
              <w:rPr>
                <w:rFonts w:asciiTheme="minorHAnsi" w:hAnsiTheme="minorHAnsi"/>
                <w:color w:val="000000"/>
              </w:rPr>
              <w:t>, 5.9.2021.</w:t>
            </w:r>
          </w:p>
          <w:p w14:paraId="5D296442" w14:textId="77777777" w:rsidR="00E52C4F" w:rsidRPr="006D4FF5" w:rsidRDefault="00E52C4F" w:rsidP="002D2466">
            <w:pPr>
              <w:numPr>
                <w:ilvl w:val="0"/>
                <w:numId w:val="23"/>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 xml:space="preserve">VueJS Tutorial, </w:t>
            </w:r>
            <w:hyperlink r:id="rId112" w:history="1">
              <w:r w:rsidRPr="006D4FF5">
                <w:rPr>
                  <w:rFonts w:asciiTheme="minorHAnsi" w:hAnsiTheme="minorHAnsi"/>
                  <w:color w:val="467886" w:themeColor="hyperlink"/>
                  <w:u w:val="single"/>
                </w:rPr>
                <w:t>https://www.tutorialspoint.com/vuejs/index.htm</w:t>
              </w:r>
            </w:hyperlink>
            <w:r w:rsidRPr="006D4FF5">
              <w:rPr>
                <w:rFonts w:asciiTheme="minorHAnsi" w:hAnsiTheme="minorHAnsi"/>
                <w:color w:val="000000"/>
              </w:rPr>
              <w:t>, 5.9.2021.</w:t>
            </w:r>
          </w:p>
          <w:p w14:paraId="17F81411" w14:textId="77777777" w:rsidR="00E52C4F" w:rsidRPr="006D4FF5" w:rsidRDefault="00E52C4F" w:rsidP="002D2466">
            <w:pPr>
              <w:numPr>
                <w:ilvl w:val="0"/>
                <w:numId w:val="23"/>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 xml:space="preserve">Learn JavaScript Tutorial, </w:t>
            </w:r>
            <w:hyperlink r:id="rId113" w:history="1">
              <w:r w:rsidRPr="006D4FF5">
                <w:rPr>
                  <w:rFonts w:asciiTheme="minorHAnsi" w:hAnsiTheme="minorHAnsi"/>
                  <w:color w:val="467886" w:themeColor="hyperlink"/>
                  <w:u w:val="single"/>
                </w:rPr>
                <w:t>https://www.javatpoint.com/javascript-tutorial</w:t>
              </w:r>
            </w:hyperlink>
            <w:r w:rsidRPr="006D4FF5">
              <w:rPr>
                <w:rFonts w:asciiTheme="minorHAnsi" w:hAnsiTheme="minorHAnsi"/>
                <w:color w:val="000000"/>
              </w:rPr>
              <w:t>, 5.9.2021.</w:t>
            </w:r>
          </w:p>
          <w:p w14:paraId="23268CB8" w14:textId="77777777" w:rsidR="00E52C4F" w:rsidRPr="006D4FF5" w:rsidRDefault="00E52C4F" w:rsidP="002D2466">
            <w:pPr>
              <w:numPr>
                <w:ilvl w:val="0"/>
                <w:numId w:val="23"/>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 xml:space="preserve">Express.js Tutorial, </w:t>
            </w:r>
            <w:hyperlink r:id="rId114" w:history="1">
              <w:r w:rsidRPr="006D4FF5">
                <w:rPr>
                  <w:rFonts w:asciiTheme="minorHAnsi" w:hAnsiTheme="minorHAnsi"/>
                  <w:color w:val="467886" w:themeColor="hyperlink"/>
                  <w:u w:val="single"/>
                </w:rPr>
                <w:t>https://www.javatpoint.com/expressjs-tutorial</w:t>
              </w:r>
            </w:hyperlink>
            <w:r w:rsidRPr="006D4FF5">
              <w:rPr>
                <w:rFonts w:asciiTheme="minorHAnsi" w:hAnsiTheme="minorHAnsi"/>
                <w:color w:val="000000"/>
              </w:rPr>
              <w:t>, 5.9.2021.</w:t>
            </w:r>
          </w:p>
          <w:p w14:paraId="18F13FB2" w14:textId="77777777" w:rsidR="00E52C4F" w:rsidRPr="006D4FF5" w:rsidRDefault="00E52C4F" w:rsidP="002D2466">
            <w:pPr>
              <w:numPr>
                <w:ilvl w:val="0"/>
                <w:numId w:val="23"/>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Quasar,</w:t>
            </w:r>
            <w:r w:rsidRPr="006D4FF5">
              <w:rPr>
                <w:rFonts w:asciiTheme="minorHAnsi" w:hAnsiTheme="minorHAnsi"/>
                <w:color w:val="467886" w:themeColor="hyperlink"/>
                <w:u w:val="single"/>
              </w:rPr>
              <w:t xml:space="preserve"> </w:t>
            </w:r>
            <w:hyperlink r:id="rId115" w:history="1">
              <w:r w:rsidRPr="006D4FF5">
                <w:rPr>
                  <w:rFonts w:asciiTheme="minorHAnsi" w:hAnsiTheme="minorHAnsi"/>
                  <w:color w:val="467886" w:themeColor="hyperlink"/>
                  <w:u w:val="single"/>
                </w:rPr>
                <w:t>https://quasar.dev/</w:t>
              </w:r>
            </w:hyperlink>
            <w:r w:rsidRPr="006D4FF5">
              <w:rPr>
                <w:rFonts w:asciiTheme="minorHAnsi" w:hAnsiTheme="minorHAnsi"/>
                <w:color w:val="000000"/>
              </w:rPr>
              <w:t>, 5.9.2021.</w:t>
            </w:r>
          </w:p>
          <w:p w14:paraId="7A2542C3" w14:textId="77777777" w:rsidR="00E52C4F" w:rsidRPr="006D4FF5" w:rsidRDefault="00E52C4F" w:rsidP="002D2466">
            <w:pPr>
              <w:numPr>
                <w:ilvl w:val="0"/>
                <w:numId w:val="23"/>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Vue.js,</w:t>
            </w:r>
            <w:r w:rsidRPr="006D4FF5">
              <w:rPr>
                <w:rFonts w:asciiTheme="minorHAnsi" w:hAnsiTheme="minorHAnsi"/>
                <w:color w:val="467886" w:themeColor="hyperlink"/>
                <w:u w:val="single"/>
              </w:rPr>
              <w:t xml:space="preserve"> </w:t>
            </w:r>
            <w:hyperlink r:id="rId116" w:history="1">
              <w:r w:rsidRPr="006D4FF5">
                <w:rPr>
                  <w:rFonts w:asciiTheme="minorHAnsi" w:hAnsiTheme="minorHAnsi"/>
                  <w:color w:val="467886" w:themeColor="hyperlink"/>
                  <w:u w:val="single"/>
                </w:rPr>
                <w:t>https://vuejs.org/v2/guide/</w:t>
              </w:r>
            </w:hyperlink>
            <w:r w:rsidRPr="006D4FF5">
              <w:rPr>
                <w:rFonts w:asciiTheme="minorHAnsi" w:hAnsiTheme="minorHAnsi"/>
                <w:color w:val="000000"/>
              </w:rPr>
              <w:t>, 5.9.2021.</w:t>
            </w:r>
          </w:p>
          <w:p w14:paraId="027F2E67" w14:textId="77777777" w:rsidR="00E52C4F" w:rsidRPr="006D4FF5" w:rsidRDefault="00E52C4F" w:rsidP="002D2466">
            <w:pPr>
              <w:numPr>
                <w:ilvl w:val="0"/>
                <w:numId w:val="23"/>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Express,</w:t>
            </w:r>
            <w:r w:rsidRPr="006D4FF5">
              <w:rPr>
                <w:rFonts w:asciiTheme="minorHAnsi" w:hAnsiTheme="minorHAnsi"/>
                <w:color w:val="467886" w:themeColor="hyperlink"/>
                <w:u w:val="single"/>
              </w:rPr>
              <w:t xml:space="preserve"> </w:t>
            </w:r>
            <w:hyperlink r:id="rId117" w:history="1">
              <w:r w:rsidRPr="006D4FF5">
                <w:rPr>
                  <w:rFonts w:asciiTheme="minorHAnsi" w:hAnsiTheme="minorHAnsi"/>
                  <w:color w:val="467886" w:themeColor="hyperlink"/>
                  <w:u w:val="single"/>
                </w:rPr>
                <w:t>https://expressjs.com/</w:t>
              </w:r>
            </w:hyperlink>
            <w:r w:rsidRPr="006D4FF5">
              <w:rPr>
                <w:rFonts w:asciiTheme="minorHAnsi" w:hAnsiTheme="minorHAnsi"/>
                <w:color w:val="000000"/>
              </w:rPr>
              <w:t>, 5.9.2021.</w:t>
            </w:r>
          </w:p>
          <w:p w14:paraId="6423C6C2" w14:textId="77777777" w:rsidR="00E52C4F" w:rsidRPr="006D4FF5" w:rsidRDefault="00E52C4F" w:rsidP="002D2466">
            <w:pPr>
              <w:numPr>
                <w:ilvl w:val="0"/>
                <w:numId w:val="23"/>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Heineman, G.T., Councill, W.T.: Component-Based Software Engineering: Putting the Pieces Together. Addison-Wesley, 2001</w:t>
            </w:r>
          </w:p>
          <w:p w14:paraId="4B8CFA29" w14:textId="77777777" w:rsidR="00E52C4F" w:rsidRPr="006D4FF5" w:rsidRDefault="00E52C4F" w:rsidP="002D2466">
            <w:pPr>
              <w:numPr>
                <w:ilvl w:val="0"/>
                <w:numId w:val="23"/>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Cheesman, J., Daniels ,J.: UML Components: A Simple Process for Specifying Component-Based Software, Addison-Wesley, 2000.</w:t>
            </w:r>
          </w:p>
        </w:tc>
      </w:tr>
    </w:tbl>
    <w:p w14:paraId="2BAFF5A2" w14:textId="2C5FAEE1" w:rsidR="00E52C4F" w:rsidRPr="006D4FF5" w:rsidRDefault="00E52C4F" w:rsidP="00E52C4F">
      <w:pPr>
        <w:rPr>
          <w:rFonts w:asciiTheme="minorHAnsi" w:hAnsiTheme="minorHAnsi"/>
          <w:sz w:val="22"/>
        </w:rPr>
      </w:pPr>
      <w:r w:rsidRPr="006D4FF5">
        <w:rPr>
          <w:rFonts w:asciiTheme="minorHAnsi" w:hAnsiTheme="minorHAnsi"/>
          <w:sz w:val="22"/>
        </w:rPr>
        <w:t xml:space="preserve">           </w:t>
      </w: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76"/>
        <w:gridCol w:w="422"/>
        <w:gridCol w:w="1762"/>
        <w:gridCol w:w="213"/>
        <w:gridCol w:w="375"/>
        <w:gridCol w:w="2167"/>
        <w:gridCol w:w="1601"/>
      </w:tblGrid>
      <w:tr w:rsidR="00E52C4F" w:rsidRPr="006D4FF5" w14:paraId="32E4797D" w14:textId="77777777" w:rsidTr="006D48AE">
        <w:trPr>
          <w:trHeight w:val="405"/>
        </w:trPr>
        <w:tc>
          <w:tcPr>
            <w:tcW w:w="1373" w:type="pct"/>
            <w:shd w:val="clear" w:color="auto" w:fill="auto"/>
          </w:tcPr>
          <w:p w14:paraId="186F2092" w14:textId="77777777" w:rsidR="00E52C4F" w:rsidRPr="006D4FF5" w:rsidRDefault="00E52C4F" w:rsidP="002D2466">
            <w:pPr>
              <w:keepNext/>
              <w:spacing w:before="240" w:after="60"/>
              <w:outlineLvl w:val="2"/>
              <w:rPr>
                <w:rFonts w:asciiTheme="minorHAnsi" w:hAnsiTheme="minorHAnsi"/>
                <w:b/>
                <w:bCs/>
                <w:color w:val="000000"/>
              </w:rPr>
            </w:pPr>
            <w:r w:rsidRPr="006D4FF5">
              <w:rPr>
                <w:rFonts w:asciiTheme="minorHAnsi" w:hAnsiTheme="minorHAnsi"/>
                <w:b/>
                <w:bCs/>
              </w:rPr>
              <w:t>Naziv kolegija</w:t>
            </w:r>
          </w:p>
        </w:tc>
        <w:tc>
          <w:tcPr>
            <w:tcW w:w="3627" w:type="pct"/>
            <w:gridSpan w:val="6"/>
            <w:shd w:val="clear" w:color="auto" w:fill="auto"/>
          </w:tcPr>
          <w:p w14:paraId="7A4136E9" w14:textId="77777777" w:rsidR="00E52C4F" w:rsidRPr="006D4FF5" w:rsidRDefault="00E52C4F" w:rsidP="002D2466">
            <w:pPr>
              <w:keepNext/>
              <w:spacing w:before="240" w:after="60"/>
              <w:outlineLvl w:val="2"/>
              <w:rPr>
                <w:rFonts w:asciiTheme="minorHAnsi" w:hAnsiTheme="minorHAnsi"/>
                <w:b/>
                <w:bCs/>
                <w:iCs/>
                <w:color w:val="000000"/>
              </w:rPr>
            </w:pPr>
            <w:r w:rsidRPr="006D4FF5">
              <w:rPr>
                <w:rFonts w:asciiTheme="minorHAnsi" w:hAnsiTheme="minorHAnsi"/>
                <w:b/>
                <w:bCs/>
                <w:iCs/>
              </w:rPr>
              <w:t>SIGURNOST WEB APLIKACIJA</w:t>
            </w:r>
          </w:p>
        </w:tc>
      </w:tr>
      <w:tr w:rsidR="00E52C4F" w:rsidRPr="006D4FF5" w14:paraId="0ED90A0F" w14:textId="77777777" w:rsidTr="006D48AE">
        <w:trPr>
          <w:trHeight w:val="405"/>
        </w:trPr>
        <w:tc>
          <w:tcPr>
            <w:tcW w:w="1373" w:type="pct"/>
            <w:shd w:val="clear" w:color="auto" w:fill="auto"/>
          </w:tcPr>
          <w:p w14:paraId="0215792B" w14:textId="77777777" w:rsidR="00E52C4F" w:rsidRPr="006D4FF5" w:rsidRDefault="00E52C4F" w:rsidP="002D2466">
            <w:pPr>
              <w:rPr>
                <w:rFonts w:asciiTheme="minorHAnsi" w:hAnsiTheme="minorHAnsi"/>
                <w:b/>
                <w:bCs/>
              </w:rPr>
            </w:pPr>
            <w:r w:rsidRPr="006D4FF5">
              <w:rPr>
                <w:rFonts w:asciiTheme="minorHAnsi" w:hAnsiTheme="minorHAnsi"/>
                <w:b/>
                <w:bCs/>
                <w:color w:val="000000"/>
              </w:rPr>
              <w:t>Nositelj kolegija</w:t>
            </w:r>
          </w:p>
        </w:tc>
        <w:tc>
          <w:tcPr>
            <w:tcW w:w="3627" w:type="pct"/>
            <w:gridSpan w:val="6"/>
            <w:shd w:val="clear" w:color="auto" w:fill="auto"/>
          </w:tcPr>
          <w:p w14:paraId="0CD62869" w14:textId="77777777" w:rsidR="00E52C4F" w:rsidRPr="006D4FF5" w:rsidRDefault="00E52C4F" w:rsidP="002D2466">
            <w:pPr>
              <w:rPr>
                <w:rFonts w:asciiTheme="minorHAnsi" w:hAnsiTheme="minorHAnsi"/>
                <w:b/>
              </w:rPr>
            </w:pPr>
            <w:r w:rsidRPr="006D4FF5">
              <w:rPr>
                <w:rFonts w:asciiTheme="minorHAnsi" w:hAnsiTheme="minorHAnsi"/>
                <w:b/>
              </w:rPr>
              <w:t>doc. dr. sc. socio. Bernard Vukelić prof. struč. stud.</w:t>
            </w:r>
          </w:p>
        </w:tc>
      </w:tr>
      <w:tr w:rsidR="00E52C4F" w:rsidRPr="006D4FF5" w14:paraId="09E8E6CF" w14:textId="77777777" w:rsidTr="006D48AE">
        <w:trPr>
          <w:trHeight w:val="405"/>
        </w:trPr>
        <w:tc>
          <w:tcPr>
            <w:tcW w:w="1373" w:type="pct"/>
            <w:shd w:val="clear" w:color="auto" w:fill="auto"/>
          </w:tcPr>
          <w:p w14:paraId="3763979D"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Studijski program</w:t>
            </w:r>
          </w:p>
        </w:tc>
        <w:tc>
          <w:tcPr>
            <w:tcW w:w="3627" w:type="pct"/>
            <w:gridSpan w:val="6"/>
            <w:shd w:val="clear" w:color="auto" w:fill="auto"/>
          </w:tcPr>
          <w:p w14:paraId="02BC3925" w14:textId="77777777" w:rsidR="00E52C4F" w:rsidRPr="006D4FF5" w:rsidRDefault="00E52C4F" w:rsidP="002D2466">
            <w:pPr>
              <w:rPr>
                <w:rFonts w:asciiTheme="minorHAnsi" w:hAnsiTheme="minorHAnsi"/>
                <w:b/>
              </w:rPr>
            </w:pPr>
            <w:r w:rsidRPr="006D4FF5">
              <w:rPr>
                <w:rFonts w:asciiTheme="minorHAnsi" w:hAnsiTheme="minorHAnsi"/>
                <w:b/>
                <w:bCs/>
              </w:rPr>
              <w:t>Stručni diplomski studij Informacijske tehnologije u poslovnim sustavima</w:t>
            </w:r>
          </w:p>
        </w:tc>
      </w:tr>
      <w:tr w:rsidR="00E52C4F" w:rsidRPr="006D4FF5" w14:paraId="5741DFFD" w14:textId="77777777" w:rsidTr="006D48AE">
        <w:trPr>
          <w:trHeight w:val="405"/>
        </w:trPr>
        <w:tc>
          <w:tcPr>
            <w:tcW w:w="1373" w:type="pct"/>
            <w:shd w:val="clear" w:color="auto" w:fill="auto"/>
          </w:tcPr>
          <w:p w14:paraId="46EB46AD"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kolegija</w:t>
            </w:r>
          </w:p>
        </w:tc>
        <w:tc>
          <w:tcPr>
            <w:tcW w:w="3627" w:type="pct"/>
            <w:gridSpan w:val="6"/>
            <w:shd w:val="clear" w:color="auto" w:fill="auto"/>
          </w:tcPr>
          <w:p w14:paraId="4B034383" w14:textId="77777777" w:rsidR="00E52C4F" w:rsidRPr="006D4FF5" w:rsidRDefault="00E52C4F" w:rsidP="002D2466">
            <w:pPr>
              <w:rPr>
                <w:rFonts w:asciiTheme="minorHAnsi" w:hAnsiTheme="minorHAnsi"/>
                <w:b/>
                <w:bCs/>
                <w:iCs/>
                <w:color w:val="FF0000"/>
              </w:rPr>
            </w:pPr>
            <w:r w:rsidRPr="006D4FF5">
              <w:rPr>
                <w:rFonts w:asciiTheme="minorHAnsi" w:hAnsiTheme="minorHAnsi"/>
                <w:b/>
                <w:bCs/>
                <w:iCs/>
              </w:rPr>
              <w:t xml:space="preserve"> </w:t>
            </w:r>
            <w:r w:rsidRPr="006D4FF5">
              <w:rPr>
                <w:rFonts w:asciiTheme="minorHAnsi" w:hAnsiTheme="minorHAnsi"/>
                <w:b/>
                <w:bCs/>
                <w:iCs/>
                <w:color w:val="000000" w:themeColor="text1"/>
              </w:rPr>
              <w:t>obvezni</w:t>
            </w:r>
          </w:p>
        </w:tc>
      </w:tr>
      <w:tr w:rsidR="00E52C4F" w:rsidRPr="006D4FF5" w14:paraId="395BA583" w14:textId="77777777" w:rsidTr="006D48AE">
        <w:trPr>
          <w:trHeight w:val="405"/>
        </w:trPr>
        <w:tc>
          <w:tcPr>
            <w:tcW w:w="1373" w:type="pct"/>
            <w:shd w:val="clear" w:color="auto" w:fill="auto"/>
          </w:tcPr>
          <w:p w14:paraId="153AE03A"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Godina</w:t>
            </w:r>
          </w:p>
        </w:tc>
        <w:tc>
          <w:tcPr>
            <w:tcW w:w="234" w:type="pct"/>
            <w:shd w:val="clear" w:color="auto" w:fill="auto"/>
          </w:tcPr>
          <w:p w14:paraId="0EB8D974" w14:textId="77777777" w:rsidR="00E52C4F" w:rsidRPr="006D4FF5" w:rsidRDefault="00E52C4F" w:rsidP="002D2466">
            <w:pPr>
              <w:rPr>
                <w:rFonts w:asciiTheme="minorHAnsi" w:hAnsiTheme="minorHAnsi"/>
                <w:b/>
                <w:bCs/>
              </w:rPr>
            </w:pPr>
            <w:r w:rsidRPr="006D4FF5">
              <w:rPr>
                <w:rFonts w:asciiTheme="minorHAnsi" w:hAnsiTheme="minorHAnsi"/>
                <w:b/>
                <w:bCs/>
              </w:rPr>
              <w:t xml:space="preserve"> 2.</w:t>
            </w:r>
          </w:p>
        </w:tc>
        <w:tc>
          <w:tcPr>
            <w:tcW w:w="977" w:type="pct"/>
            <w:shd w:val="clear" w:color="auto" w:fill="auto"/>
          </w:tcPr>
          <w:p w14:paraId="647AFC73" w14:textId="77777777" w:rsidR="00E52C4F" w:rsidRPr="006D4FF5" w:rsidRDefault="00E52C4F" w:rsidP="002D2466">
            <w:pPr>
              <w:rPr>
                <w:rFonts w:asciiTheme="minorHAnsi" w:hAnsiTheme="minorHAnsi"/>
                <w:b/>
                <w:bCs/>
              </w:rPr>
            </w:pPr>
            <w:r w:rsidRPr="006D4FF5">
              <w:rPr>
                <w:rFonts w:asciiTheme="minorHAnsi" w:hAnsiTheme="minorHAnsi"/>
                <w:b/>
                <w:bCs/>
              </w:rPr>
              <w:t>Semestar</w:t>
            </w:r>
          </w:p>
        </w:tc>
        <w:tc>
          <w:tcPr>
            <w:tcW w:w="326" w:type="pct"/>
            <w:gridSpan w:val="2"/>
            <w:shd w:val="clear" w:color="auto" w:fill="auto"/>
          </w:tcPr>
          <w:p w14:paraId="5D33A24A" w14:textId="77777777" w:rsidR="00E52C4F" w:rsidRPr="006D4FF5" w:rsidRDefault="00E52C4F" w:rsidP="002D2466">
            <w:pPr>
              <w:rPr>
                <w:rFonts w:asciiTheme="minorHAnsi" w:hAnsiTheme="minorHAnsi"/>
              </w:rPr>
            </w:pPr>
            <w:r w:rsidRPr="006D4FF5">
              <w:rPr>
                <w:rFonts w:asciiTheme="minorHAnsi" w:hAnsiTheme="minorHAnsi"/>
              </w:rPr>
              <w:t>3.</w:t>
            </w:r>
          </w:p>
        </w:tc>
        <w:tc>
          <w:tcPr>
            <w:tcW w:w="1202" w:type="pct"/>
            <w:shd w:val="clear" w:color="auto" w:fill="auto"/>
          </w:tcPr>
          <w:p w14:paraId="20E5DAE9" w14:textId="77777777" w:rsidR="00E52C4F" w:rsidRPr="006D4FF5" w:rsidRDefault="00E52C4F" w:rsidP="002D2466">
            <w:pPr>
              <w:rPr>
                <w:rFonts w:asciiTheme="minorHAnsi" w:hAnsiTheme="minorHAnsi"/>
                <w:b/>
                <w:bCs/>
              </w:rPr>
            </w:pPr>
            <w:r w:rsidRPr="006D4FF5">
              <w:rPr>
                <w:rFonts w:asciiTheme="minorHAnsi" w:hAnsiTheme="minorHAnsi"/>
                <w:b/>
                <w:bCs/>
              </w:rPr>
              <w:t>ECTS bodovi</w:t>
            </w:r>
          </w:p>
        </w:tc>
        <w:tc>
          <w:tcPr>
            <w:tcW w:w="888" w:type="pct"/>
            <w:shd w:val="clear" w:color="auto" w:fill="auto"/>
          </w:tcPr>
          <w:p w14:paraId="2D0BD0F2" w14:textId="77777777" w:rsidR="00E52C4F" w:rsidRPr="006D4FF5" w:rsidRDefault="00E52C4F" w:rsidP="002D2466">
            <w:pPr>
              <w:rPr>
                <w:rFonts w:asciiTheme="minorHAnsi" w:hAnsiTheme="minorHAnsi"/>
              </w:rPr>
            </w:pPr>
            <w:r w:rsidRPr="006D4FF5">
              <w:rPr>
                <w:rFonts w:asciiTheme="minorHAnsi" w:hAnsiTheme="minorHAnsi"/>
              </w:rPr>
              <w:t>4</w:t>
            </w:r>
          </w:p>
        </w:tc>
      </w:tr>
      <w:tr w:rsidR="00E52C4F" w:rsidRPr="006D4FF5" w14:paraId="2E9945AD" w14:textId="77777777" w:rsidTr="006D48AE">
        <w:trPr>
          <w:trHeight w:val="566"/>
        </w:trPr>
        <w:tc>
          <w:tcPr>
            <w:tcW w:w="1373" w:type="pct"/>
            <w:shd w:val="clear" w:color="auto" w:fill="auto"/>
          </w:tcPr>
          <w:p w14:paraId="0BE96504"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 xml:space="preserve">Izvedba nastave </w:t>
            </w:r>
          </w:p>
          <w:p w14:paraId="13D4F670"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(P + V + S+ Pr)</w:t>
            </w:r>
          </w:p>
        </w:tc>
        <w:tc>
          <w:tcPr>
            <w:tcW w:w="3627" w:type="pct"/>
            <w:gridSpan w:val="6"/>
            <w:shd w:val="clear" w:color="auto" w:fill="auto"/>
          </w:tcPr>
          <w:p w14:paraId="6BFEF210" w14:textId="77777777" w:rsidR="00E52C4F" w:rsidRPr="006D4FF5" w:rsidRDefault="00E52C4F" w:rsidP="002D2466">
            <w:pPr>
              <w:jc w:val="center"/>
              <w:rPr>
                <w:rFonts w:asciiTheme="minorHAnsi" w:hAnsiTheme="minorHAnsi"/>
                <w:b/>
                <w:bCs/>
              </w:rPr>
            </w:pPr>
            <w:r w:rsidRPr="006D4FF5">
              <w:rPr>
                <w:rFonts w:asciiTheme="minorHAnsi" w:hAnsiTheme="minorHAnsi"/>
                <w:b/>
                <w:bCs/>
              </w:rPr>
              <w:t>2+1+0+0</w:t>
            </w:r>
          </w:p>
        </w:tc>
      </w:tr>
      <w:tr w:rsidR="00E52C4F" w:rsidRPr="006D4FF5" w14:paraId="501E1996" w14:textId="77777777" w:rsidTr="006D48AE">
        <w:trPr>
          <w:trHeight w:hRule="exact" w:val="288"/>
        </w:trPr>
        <w:tc>
          <w:tcPr>
            <w:tcW w:w="5000" w:type="pct"/>
            <w:gridSpan w:val="7"/>
            <w:shd w:val="clear" w:color="auto" w:fill="auto"/>
          </w:tcPr>
          <w:p w14:paraId="4912CD0C" w14:textId="77777777" w:rsidR="00E52C4F" w:rsidRPr="006D4FF5" w:rsidRDefault="00E52C4F" w:rsidP="002D2466">
            <w:pPr>
              <w:pStyle w:val="Odlomakpopisa"/>
              <w:numPr>
                <w:ilvl w:val="0"/>
                <w:numId w:val="1562"/>
              </w:numPr>
              <w:spacing w:after="60"/>
              <w:rPr>
                <w:rFonts w:asciiTheme="minorHAnsi" w:hAnsiTheme="minorHAnsi"/>
                <w:b/>
                <w:color w:val="000000"/>
              </w:rPr>
            </w:pPr>
            <w:r w:rsidRPr="006D4FF5">
              <w:rPr>
                <w:rFonts w:asciiTheme="minorHAnsi" w:hAnsiTheme="minorHAnsi"/>
                <w:b/>
                <w:color w:val="000000"/>
              </w:rPr>
              <w:t>Ciljevi kolegija</w:t>
            </w:r>
          </w:p>
          <w:p w14:paraId="71511EF9"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7E499EDB" w14:textId="77777777" w:rsidTr="006D48AE">
        <w:trPr>
          <w:trHeight w:val="432"/>
        </w:trPr>
        <w:tc>
          <w:tcPr>
            <w:tcW w:w="5000" w:type="pct"/>
            <w:gridSpan w:val="7"/>
            <w:shd w:val="clear" w:color="auto" w:fill="auto"/>
          </w:tcPr>
          <w:p w14:paraId="2DC87552"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Cilj kolegija je upoznati studente sa najčešćim ranjivostima koje su vezane uz sigurnost web aplikacija.  Primijeniti metode i tehnike za podizanje razine sigurnosti web aplikacija kroz praktične primjere.</w:t>
            </w:r>
          </w:p>
        </w:tc>
      </w:tr>
      <w:tr w:rsidR="00E52C4F" w:rsidRPr="006D4FF5" w14:paraId="2A22D2C8" w14:textId="77777777" w:rsidTr="006D48AE">
        <w:trPr>
          <w:trHeight w:hRule="exact" w:val="288"/>
        </w:trPr>
        <w:tc>
          <w:tcPr>
            <w:tcW w:w="5000" w:type="pct"/>
            <w:gridSpan w:val="7"/>
            <w:shd w:val="clear" w:color="auto" w:fill="auto"/>
          </w:tcPr>
          <w:p w14:paraId="6960301E" w14:textId="77777777" w:rsidR="00E52C4F" w:rsidRPr="006D4FF5" w:rsidRDefault="00E52C4F" w:rsidP="002D2466">
            <w:pPr>
              <w:pStyle w:val="Odlomakpopisa"/>
              <w:numPr>
                <w:ilvl w:val="0"/>
                <w:numId w:val="1562"/>
              </w:numPr>
              <w:spacing w:after="60"/>
              <w:rPr>
                <w:rFonts w:asciiTheme="minorHAnsi" w:hAnsiTheme="minorHAnsi"/>
                <w:b/>
                <w:color w:val="000000"/>
              </w:rPr>
            </w:pPr>
            <w:r w:rsidRPr="006D4FF5">
              <w:rPr>
                <w:rFonts w:asciiTheme="minorHAnsi" w:hAnsiTheme="minorHAnsi"/>
                <w:b/>
                <w:color w:val="000000"/>
              </w:rPr>
              <w:t>Uvjeti za upis kolegija</w:t>
            </w:r>
          </w:p>
        </w:tc>
      </w:tr>
      <w:tr w:rsidR="00E52C4F" w:rsidRPr="006D4FF5" w14:paraId="48361F9E" w14:textId="77777777" w:rsidTr="006D48AE">
        <w:trPr>
          <w:trHeight w:val="432"/>
        </w:trPr>
        <w:tc>
          <w:tcPr>
            <w:tcW w:w="5000" w:type="pct"/>
            <w:gridSpan w:val="7"/>
            <w:shd w:val="clear" w:color="auto" w:fill="auto"/>
          </w:tcPr>
          <w:p w14:paraId="14FCFB01" w14:textId="77777777" w:rsidR="00E52C4F" w:rsidRPr="006D4FF5" w:rsidRDefault="00E52C4F" w:rsidP="002D2466">
            <w:pPr>
              <w:jc w:val="both"/>
              <w:rPr>
                <w:rFonts w:asciiTheme="minorHAnsi" w:hAnsiTheme="minorHAnsi"/>
                <w:color w:val="000000" w:themeColor="text1"/>
              </w:rPr>
            </w:pPr>
            <w:r w:rsidRPr="006D4FF5">
              <w:rPr>
                <w:rFonts w:asciiTheme="minorHAnsi" w:hAnsiTheme="minorHAnsi"/>
                <w:color w:val="000000" w:themeColor="text1"/>
              </w:rPr>
              <w:t>- nema uvjeta</w:t>
            </w:r>
          </w:p>
        </w:tc>
      </w:tr>
      <w:tr w:rsidR="00E52C4F" w:rsidRPr="006D4FF5" w14:paraId="2BCEF772" w14:textId="77777777" w:rsidTr="006D48AE">
        <w:trPr>
          <w:trHeight w:hRule="exact" w:val="288"/>
        </w:trPr>
        <w:tc>
          <w:tcPr>
            <w:tcW w:w="5000" w:type="pct"/>
            <w:gridSpan w:val="7"/>
            <w:shd w:val="clear" w:color="auto" w:fill="auto"/>
          </w:tcPr>
          <w:p w14:paraId="5F67CA76" w14:textId="77777777" w:rsidR="00E52C4F" w:rsidRPr="006D4FF5" w:rsidRDefault="00E52C4F" w:rsidP="002D2466">
            <w:pPr>
              <w:pStyle w:val="Odlomakpopisa"/>
              <w:numPr>
                <w:ilvl w:val="0"/>
                <w:numId w:val="1562"/>
              </w:numPr>
              <w:spacing w:after="60"/>
              <w:rPr>
                <w:rFonts w:asciiTheme="minorHAnsi" w:hAnsiTheme="minorHAnsi"/>
                <w:b/>
                <w:color w:val="000000"/>
              </w:rPr>
            </w:pPr>
            <w:r w:rsidRPr="006D4FF5">
              <w:rPr>
                <w:rFonts w:asciiTheme="minorHAnsi" w:hAnsiTheme="minorHAnsi"/>
                <w:b/>
                <w:color w:val="000000"/>
              </w:rPr>
              <w:t>Ishodi učenja na razini programa kojima kolegij pridonosi</w:t>
            </w:r>
          </w:p>
        </w:tc>
      </w:tr>
      <w:tr w:rsidR="00E52C4F" w:rsidRPr="006D4FF5" w14:paraId="5F5FC766" w14:textId="77777777" w:rsidTr="006D48AE">
        <w:trPr>
          <w:trHeight w:val="432"/>
        </w:trPr>
        <w:tc>
          <w:tcPr>
            <w:tcW w:w="5000" w:type="pct"/>
            <w:gridSpan w:val="7"/>
            <w:shd w:val="clear" w:color="auto" w:fill="auto"/>
          </w:tcPr>
          <w:p w14:paraId="3DF79D71" w14:textId="77777777" w:rsidR="00E52C4F" w:rsidRPr="006D4FF5" w:rsidRDefault="00E52C4F" w:rsidP="002D2466">
            <w:pPr>
              <w:jc w:val="both"/>
              <w:rPr>
                <w:rFonts w:asciiTheme="minorHAnsi" w:eastAsia="Calibri" w:hAnsiTheme="minorHAnsi"/>
                <w:color w:val="000000" w:themeColor="text1"/>
              </w:rPr>
            </w:pPr>
            <w:r w:rsidRPr="006D4FF5">
              <w:rPr>
                <w:rFonts w:asciiTheme="minorHAnsi" w:hAnsiTheme="minorHAnsi"/>
                <w:b/>
              </w:rPr>
              <w:lastRenderedPageBreak/>
              <w:t>Ishod 2:</w:t>
            </w:r>
            <w:r w:rsidRPr="006D4FF5">
              <w:rPr>
                <w:rFonts w:asciiTheme="minorHAnsi" w:hAnsiTheme="minorHAnsi"/>
              </w:rPr>
              <w:t xml:space="preserve">  </w:t>
            </w:r>
            <w:r w:rsidRPr="006D4FF5">
              <w:rPr>
                <w:rFonts w:asciiTheme="minorHAnsi" w:eastAsia="Calibri" w:hAnsiTheme="minorHAnsi"/>
                <w:color w:val="000000" w:themeColor="text1"/>
              </w:rPr>
              <w:t>Procijeniti mjesto i ulogu IKT-a u kontekstu organizacije, menadžmenta i poslovnih procesa.</w:t>
            </w:r>
            <w:r w:rsidRPr="006D4FF5">
              <w:rPr>
                <w:rFonts w:asciiTheme="minorHAnsi" w:hAnsiTheme="minorHAnsi"/>
              </w:rPr>
              <w:br/>
            </w:r>
            <w:r w:rsidRPr="006D4FF5">
              <w:rPr>
                <w:rFonts w:asciiTheme="minorHAnsi" w:eastAsia="Calibri" w:hAnsiTheme="minorHAnsi"/>
                <w:b/>
                <w:color w:val="000000" w:themeColor="text1"/>
              </w:rPr>
              <w:t>Ishod 12</w:t>
            </w:r>
            <w:r w:rsidRPr="006D4FF5">
              <w:rPr>
                <w:rFonts w:asciiTheme="minorHAnsi" w:eastAsia="Calibri" w:hAnsiTheme="minorHAnsi"/>
                <w:color w:val="000000" w:themeColor="text1"/>
              </w:rPr>
              <w:t>: Primijeniti odgovarajuće metode i tehnike za upravljanje sigurnošću i zaštitom podataka u informacijskim i komunikacijskim sustavima.</w:t>
            </w:r>
          </w:p>
        </w:tc>
      </w:tr>
      <w:tr w:rsidR="00E52C4F" w:rsidRPr="006D4FF5" w14:paraId="703698BD" w14:textId="77777777" w:rsidTr="006D48AE">
        <w:trPr>
          <w:trHeight w:hRule="exact" w:val="288"/>
        </w:trPr>
        <w:tc>
          <w:tcPr>
            <w:tcW w:w="5000" w:type="pct"/>
            <w:gridSpan w:val="7"/>
            <w:shd w:val="clear" w:color="auto" w:fill="auto"/>
          </w:tcPr>
          <w:p w14:paraId="78717B9A" w14:textId="77777777" w:rsidR="00E52C4F" w:rsidRPr="006D4FF5" w:rsidRDefault="00E52C4F" w:rsidP="002D2466">
            <w:pPr>
              <w:pStyle w:val="Odlomakpopisa"/>
              <w:numPr>
                <w:ilvl w:val="0"/>
                <w:numId w:val="1562"/>
              </w:numPr>
              <w:spacing w:after="60"/>
              <w:rPr>
                <w:rFonts w:asciiTheme="minorHAnsi" w:hAnsiTheme="minorHAnsi"/>
                <w:b/>
                <w:color w:val="000000"/>
              </w:rPr>
            </w:pPr>
            <w:r w:rsidRPr="006D4FF5">
              <w:rPr>
                <w:rFonts w:asciiTheme="minorHAnsi" w:hAnsiTheme="minorHAnsi"/>
                <w:b/>
                <w:color w:val="000000"/>
              </w:rPr>
              <w:t>Očekivani ishodi učenja na razini kolegija</w:t>
            </w:r>
          </w:p>
          <w:p w14:paraId="349FC433"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3A8925EB" w14:textId="77777777" w:rsidTr="006D48AE">
        <w:trPr>
          <w:trHeight w:val="432"/>
        </w:trPr>
        <w:tc>
          <w:tcPr>
            <w:tcW w:w="5000" w:type="pct"/>
            <w:gridSpan w:val="7"/>
            <w:shd w:val="clear" w:color="auto" w:fill="auto"/>
          </w:tcPr>
          <w:p w14:paraId="798E7E0C" w14:textId="77777777" w:rsidR="00E52C4F" w:rsidRPr="006D4FF5" w:rsidRDefault="00E52C4F" w:rsidP="002D2466">
            <w:pPr>
              <w:numPr>
                <w:ilvl w:val="0"/>
                <w:numId w:val="403"/>
              </w:numPr>
              <w:contextualSpacing/>
              <w:jc w:val="both"/>
              <w:rPr>
                <w:rFonts w:asciiTheme="minorHAnsi" w:hAnsiTheme="minorHAnsi"/>
              </w:rPr>
            </w:pPr>
            <w:r w:rsidRPr="006D4FF5">
              <w:rPr>
                <w:rFonts w:asciiTheme="minorHAnsi" w:hAnsiTheme="minorHAnsi"/>
              </w:rPr>
              <w:t xml:space="preserve">Odabrati odgovarajuća aplikativna rješenja za potporu poslovnim funkcijama </w:t>
            </w:r>
          </w:p>
          <w:p w14:paraId="6A868812" w14:textId="77777777" w:rsidR="00E52C4F" w:rsidRPr="006D4FF5" w:rsidRDefault="00E52C4F" w:rsidP="002D2466">
            <w:pPr>
              <w:numPr>
                <w:ilvl w:val="0"/>
                <w:numId w:val="403"/>
              </w:numPr>
              <w:contextualSpacing/>
              <w:jc w:val="both"/>
              <w:rPr>
                <w:rFonts w:asciiTheme="minorHAnsi" w:hAnsiTheme="minorHAnsi"/>
              </w:rPr>
            </w:pPr>
            <w:r w:rsidRPr="006D4FF5">
              <w:rPr>
                <w:rFonts w:asciiTheme="minorHAnsi" w:hAnsiTheme="minorHAnsi"/>
              </w:rPr>
              <w:t>Procijeniti mjesto i ulogu IKT-a u kontekstu organizacije, menadžmenta i poslovnih procesa</w:t>
            </w:r>
          </w:p>
          <w:p w14:paraId="461F022A" w14:textId="77777777" w:rsidR="00E52C4F" w:rsidRPr="006D4FF5" w:rsidRDefault="00E52C4F" w:rsidP="002D2466">
            <w:pPr>
              <w:numPr>
                <w:ilvl w:val="0"/>
                <w:numId w:val="403"/>
              </w:numPr>
              <w:contextualSpacing/>
              <w:jc w:val="both"/>
              <w:rPr>
                <w:rFonts w:asciiTheme="minorHAnsi" w:hAnsiTheme="minorHAnsi"/>
              </w:rPr>
            </w:pPr>
            <w:r w:rsidRPr="006D4FF5">
              <w:rPr>
                <w:rFonts w:asciiTheme="minorHAnsi" w:hAnsiTheme="minorHAnsi"/>
                <w:bCs/>
              </w:rPr>
              <w:t>Primijeniti odgovarajuće metode i tehnike za upravljanje sigurnošću i zaštitom podataka u informacijskim i komunikacijskim sustavima</w:t>
            </w:r>
          </w:p>
          <w:p w14:paraId="2EA2E71E" w14:textId="77777777" w:rsidR="00E52C4F" w:rsidRPr="006D4FF5" w:rsidRDefault="00E52C4F" w:rsidP="002D2466">
            <w:pPr>
              <w:spacing w:before="0" w:beforeAutospacing="0" w:after="200" w:afterAutospacing="0" w:line="276" w:lineRule="auto"/>
              <w:ind w:left="720"/>
              <w:contextualSpacing/>
              <w:jc w:val="both"/>
              <w:rPr>
                <w:rFonts w:asciiTheme="minorHAnsi" w:hAnsiTheme="minorHAnsi"/>
                <w:bCs/>
                <w:color w:val="000000"/>
              </w:rPr>
            </w:pPr>
          </w:p>
        </w:tc>
      </w:tr>
      <w:tr w:rsidR="00E52C4F" w:rsidRPr="006D4FF5" w14:paraId="6C27A4C8" w14:textId="77777777" w:rsidTr="006D48AE">
        <w:trPr>
          <w:trHeight w:val="432"/>
          <w:hidden/>
        </w:trPr>
        <w:tc>
          <w:tcPr>
            <w:tcW w:w="5000" w:type="pct"/>
            <w:gridSpan w:val="7"/>
            <w:shd w:val="clear" w:color="auto" w:fill="auto"/>
          </w:tcPr>
          <w:p w14:paraId="3A806ECE" w14:textId="77777777" w:rsidR="00E52C4F" w:rsidRPr="006D4FF5" w:rsidRDefault="00E52C4F" w:rsidP="002D2466">
            <w:pPr>
              <w:jc w:val="both"/>
              <w:rPr>
                <w:rFonts w:asciiTheme="minorHAnsi" w:hAnsiTheme="minorHAnsi"/>
                <w:b/>
                <w:vanish/>
              </w:rPr>
            </w:pPr>
          </w:p>
        </w:tc>
      </w:tr>
      <w:tr w:rsidR="00E52C4F" w:rsidRPr="006D4FF5" w14:paraId="24262097" w14:textId="77777777" w:rsidTr="006D48AE">
        <w:trPr>
          <w:trHeight w:val="432"/>
        </w:trPr>
        <w:tc>
          <w:tcPr>
            <w:tcW w:w="1373" w:type="pct"/>
            <w:shd w:val="clear" w:color="auto" w:fill="auto"/>
          </w:tcPr>
          <w:p w14:paraId="47E98597" w14:textId="77777777" w:rsidR="00E52C4F" w:rsidRPr="006D4FF5" w:rsidRDefault="00E52C4F" w:rsidP="002D2466">
            <w:pPr>
              <w:pStyle w:val="Odlomakpopisa"/>
              <w:numPr>
                <w:ilvl w:val="0"/>
                <w:numId w:val="1562"/>
              </w:numPr>
              <w:rPr>
                <w:rFonts w:asciiTheme="minorHAnsi" w:hAnsiTheme="minorHAnsi"/>
                <w:b/>
                <w:color w:val="000000"/>
              </w:rPr>
            </w:pPr>
            <w:r w:rsidRPr="006D4FF5">
              <w:rPr>
                <w:rFonts w:asciiTheme="minorHAnsi" w:hAnsiTheme="minorHAnsi"/>
                <w:b/>
                <w:color w:val="000000"/>
              </w:rPr>
              <w:t xml:space="preserve">Vrste izvođenja nastave                                                                                                                            </w:t>
            </w:r>
          </w:p>
        </w:tc>
        <w:tc>
          <w:tcPr>
            <w:tcW w:w="1329" w:type="pct"/>
            <w:gridSpan w:val="3"/>
            <w:shd w:val="clear" w:color="auto" w:fill="auto"/>
          </w:tcPr>
          <w:p w14:paraId="64B6D249"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predavanja</w:t>
            </w:r>
          </w:p>
          <w:p w14:paraId="54AE31F4"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auditorne vježbe</w:t>
            </w:r>
          </w:p>
          <w:p w14:paraId="39BF4C03"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seminari i radionice  </w:t>
            </w:r>
          </w:p>
          <w:p w14:paraId="7AD3D7E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obrazovanje na daljinu</w:t>
            </w:r>
          </w:p>
          <w:p w14:paraId="2C0F417E"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terenska nastava</w:t>
            </w:r>
          </w:p>
        </w:tc>
        <w:tc>
          <w:tcPr>
            <w:tcW w:w="2298" w:type="pct"/>
            <w:gridSpan w:val="3"/>
            <w:shd w:val="clear" w:color="auto" w:fill="auto"/>
          </w:tcPr>
          <w:p w14:paraId="605040A2"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samostalni zadaci  </w:t>
            </w:r>
          </w:p>
          <w:p w14:paraId="01CC7A1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lang w:val="it-IT"/>
              </w:rPr>
              <w:t xml:space="preserve"> </w:t>
            </w:r>
            <w:r w:rsidRPr="006D4FF5">
              <w:rPr>
                <w:rFonts w:asciiTheme="minorHAnsi" w:hAnsiTheme="minorHAnsi"/>
              </w:rPr>
              <w:t xml:space="preserve">multimedija i mreža  </w:t>
            </w:r>
          </w:p>
          <w:p w14:paraId="1C74AC22"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8"/>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laboratorij</w:t>
            </w:r>
          </w:p>
          <w:p w14:paraId="42FC5DC9"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8"/>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mentorski rad</w:t>
            </w:r>
          </w:p>
          <w:p w14:paraId="66A6B2CC"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ostalo ___________________</w:t>
            </w:r>
          </w:p>
        </w:tc>
      </w:tr>
      <w:tr w:rsidR="00E52C4F" w:rsidRPr="006D4FF5" w14:paraId="1BAEFE24" w14:textId="77777777" w:rsidTr="006D48AE">
        <w:trPr>
          <w:trHeight w:val="432"/>
        </w:trPr>
        <w:tc>
          <w:tcPr>
            <w:tcW w:w="1373" w:type="pct"/>
            <w:shd w:val="clear" w:color="auto" w:fill="auto"/>
          </w:tcPr>
          <w:p w14:paraId="65BD0A95" w14:textId="77777777" w:rsidR="00E52C4F" w:rsidRPr="006D4FF5" w:rsidRDefault="00E52C4F" w:rsidP="002D2466">
            <w:pPr>
              <w:pStyle w:val="Odlomakpopisa"/>
              <w:numPr>
                <w:ilvl w:val="0"/>
                <w:numId w:val="1562"/>
              </w:numPr>
              <w:jc w:val="both"/>
              <w:rPr>
                <w:rFonts w:asciiTheme="minorHAnsi" w:hAnsiTheme="minorHAnsi"/>
                <w:b/>
                <w:color w:val="000000"/>
              </w:rPr>
            </w:pPr>
            <w:r w:rsidRPr="006D4FF5">
              <w:rPr>
                <w:rFonts w:asciiTheme="minorHAnsi" w:hAnsiTheme="minorHAnsi"/>
                <w:b/>
                <w:color w:val="000000"/>
              </w:rPr>
              <w:t>Komentari</w:t>
            </w:r>
          </w:p>
        </w:tc>
        <w:tc>
          <w:tcPr>
            <w:tcW w:w="3627" w:type="pct"/>
            <w:gridSpan w:val="6"/>
            <w:shd w:val="clear" w:color="auto" w:fill="auto"/>
          </w:tcPr>
          <w:p w14:paraId="204BEC25" w14:textId="77777777" w:rsidR="00E52C4F" w:rsidRPr="006D4FF5" w:rsidRDefault="00E52C4F" w:rsidP="002D2466">
            <w:pPr>
              <w:rPr>
                <w:rFonts w:asciiTheme="minorHAnsi" w:hAnsiTheme="minorHAnsi"/>
              </w:rPr>
            </w:pPr>
          </w:p>
        </w:tc>
      </w:tr>
      <w:tr w:rsidR="00E52C4F" w:rsidRPr="006D4FF5" w14:paraId="139FD7B0" w14:textId="77777777" w:rsidTr="006D48AE">
        <w:trPr>
          <w:trHeight w:val="432"/>
        </w:trPr>
        <w:tc>
          <w:tcPr>
            <w:tcW w:w="5000" w:type="pct"/>
            <w:gridSpan w:val="7"/>
            <w:shd w:val="clear" w:color="auto" w:fill="auto"/>
          </w:tcPr>
          <w:p w14:paraId="2358757C" w14:textId="77777777" w:rsidR="00E52C4F" w:rsidRPr="006D4FF5" w:rsidRDefault="00E52C4F" w:rsidP="002D2466">
            <w:pPr>
              <w:pStyle w:val="Odlomakpopisa"/>
              <w:numPr>
                <w:ilvl w:val="0"/>
                <w:numId w:val="1562"/>
              </w:numPr>
              <w:jc w:val="both"/>
              <w:rPr>
                <w:rFonts w:asciiTheme="minorHAnsi" w:hAnsiTheme="minorHAnsi"/>
                <w:b/>
                <w:color w:val="000000"/>
              </w:rPr>
            </w:pPr>
            <w:r w:rsidRPr="006D4FF5">
              <w:rPr>
                <w:rFonts w:asciiTheme="minorHAnsi" w:hAnsiTheme="minorHAnsi"/>
                <w:b/>
                <w:color w:val="000000"/>
              </w:rPr>
              <w:t>Obveze studenata</w:t>
            </w:r>
          </w:p>
        </w:tc>
      </w:tr>
      <w:tr w:rsidR="00E52C4F" w:rsidRPr="006D4FF5" w14:paraId="1907E26C" w14:textId="77777777" w:rsidTr="006D48AE">
        <w:trPr>
          <w:trHeight w:val="432"/>
        </w:trPr>
        <w:tc>
          <w:tcPr>
            <w:tcW w:w="5000" w:type="pct"/>
            <w:gridSpan w:val="7"/>
            <w:shd w:val="clear" w:color="auto" w:fill="auto"/>
          </w:tcPr>
          <w:p w14:paraId="762232E8" w14:textId="77777777" w:rsidR="00E52C4F" w:rsidRPr="006D4FF5" w:rsidRDefault="00E52C4F" w:rsidP="002D2466">
            <w:pPr>
              <w:jc w:val="both"/>
              <w:rPr>
                <w:rFonts w:asciiTheme="minorHAnsi" w:hAnsiTheme="minorHAnsi"/>
                <w:b/>
                <w:color w:val="000000"/>
                <w:lang w:val="it-IT"/>
              </w:rPr>
            </w:pPr>
            <w:r w:rsidRPr="006D4FF5">
              <w:rPr>
                <w:rFonts w:asciiTheme="minorHAnsi" w:hAnsiTheme="minorHAnsi"/>
                <w:b/>
                <w:color w:val="000000"/>
                <w:lang w:val="it-IT"/>
              </w:rPr>
              <w:t xml:space="preserve">Predati na ocjenu riješeni Zadatak i Aktivnost te prezentirati iste. </w:t>
            </w:r>
          </w:p>
        </w:tc>
      </w:tr>
      <w:tr w:rsidR="00E52C4F" w:rsidRPr="006D4FF5" w14:paraId="58617F94" w14:textId="77777777" w:rsidTr="006D48AE">
        <w:trPr>
          <w:trHeight w:val="432"/>
        </w:trPr>
        <w:tc>
          <w:tcPr>
            <w:tcW w:w="5000" w:type="pct"/>
            <w:gridSpan w:val="7"/>
            <w:shd w:val="clear" w:color="auto" w:fill="auto"/>
          </w:tcPr>
          <w:p w14:paraId="5E8611B0" w14:textId="77777777" w:rsidR="00E52C4F" w:rsidRPr="006D4FF5" w:rsidRDefault="00E52C4F" w:rsidP="002D2466">
            <w:pPr>
              <w:pStyle w:val="Odlomakpopisa"/>
              <w:numPr>
                <w:ilvl w:val="0"/>
                <w:numId w:val="1562"/>
              </w:numPr>
              <w:jc w:val="both"/>
              <w:rPr>
                <w:rFonts w:asciiTheme="minorHAnsi" w:hAnsiTheme="minorHAnsi"/>
                <w:b/>
                <w:color w:val="000000"/>
              </w:rPr>
            </w:pPr>
            <w:r w:rsidRPr="006D4FF5">
              <w:rPr>
                <w:rFonts w:asciiTheme="minorHAnsi" w:hAnsiTheme="minorHAnsi"/>
                <w:b/>
                <w:color w:val="000000"/>
              </w:rPr>
              <w:t>Ocjenjivanje, vrednovanje i praćenje rada studenta kontinuirano tijekom nastave i na ispitnom roku</w:t>
            </w:r>
          </w:p>
        </w:tc>
      </w:tr>
      <w:tr w:rsidR="00E52C4F" w:rsidRPr="006D4FF5" w14:paraId="0E85E419" w14:textId="77777777" w:rsidTr="006D48AE">
        <w:trPr>
          <w:trHeight w:val="432"/>
        </w:trPr>
        <w:tc>
          <w:tcPr>
            <w:tcW w:w="5000" w:type="pct"/>
            <w:gridSpan w:val="7"/>
            <w:shd w:val="clear" w:color="auto" w:fill="auto"/>
          </w:tcPr>
          <w:p w14:paraId="2F682729"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 xml:space="preserve">Ocjenjivanje se temelji na vrednovanju usvojenosti ishoda učenja na kolegiju. Ocjenjivanje se provodi kontinuirano tijekom nastave i/ili na ispitnom roku, u skladu s odredbama Pravilnika o ocjenjivanju. </w:t>
            </w:r>
          </w:p>
          <w:p w14:paraId="49B313EE"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Kontinuirana provjera:</w:t>
            </w:r>
          </w:p>
          <w:tbl>
            <w:tblPr>
              <w:tblStyle w:val="Svijetlareetkatablice"/>
              <w:tblW w:w="6495" w:type="dxa"/>
              <w:jc w:val="center"/>
              <w:tblLook w:val="04A0" w:firstRow="1" w:lastRow="0" w:firstColumn="1" w:lastColumn="0" w:noHBand="0" w:noVBand="1"/>
            </w:tblPr>
            <w:tblGrid>
              <w:gridCol w:w="1287"/>
              <w:gridCol w:w="1350"/>
              <w:gridCol w:w="1288"/>
              <w:gridCol w:w="1285"/>
              <w:gridCol w:w="1285"/>
            </w:tblGrid>
            <w:tr w:rsidR="00E52C4F" w:rsidRPr="006D4FF5" w14:paraId="7B2F78F3" w14:textId="77777777" w:rsidTr="006D48AE">
              <w:trPr>
                <w:jc w:val="center"/>
              </w:trPr>
              <w:tc>
                <w:tcPr>
                  <w:tcW w:w="1287" w:type="dxa"/>
                </w:tcPr>
                <w:p w14:paraId="76106899"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rPr>
                    <w:t>ISHODI</w:t>
                  </w:r>
                </w:p>
              </w:tc>
              <w:tc>
                <w:tcPr>
                  <w:tcW w:w="1350" w:type="dxa"/>
                </w:tcPr>
                <w:p w14:paraId="6E89BF4C"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rPr>
                    <w:t>Pisani test</w:t>
                  </w:r>
                </w:p>
              </w:tc>
              <w:tc>
                <w:tcPr>
                  <w:tcW w:w="1288" w:type="dxa"/>
                </w:tcPr>
                <w:p w14:paraId="357CC16B"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rPr>
                    <w:t>Zadatak</w:t>
                  </w:r>
                </w:p>
              </w:tc>
              <w:tc>
                <w:tcPr>
                  <w:tcW w:w="1285" w:type="dxa"/>
                </w:tcPr>
                <w:p w14:paraId="0E14F4A0"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rPr>
                    <w:t>Prag</w:t>
                  </w:r>
                </w:p>
              </w:tc>
              <w:tc>
                <w:tcPr>
                  <w:tcW w:w="1285" w:type="dxa"/>
                </w:tcPr>
                <w:p w14:paraId="54F94DEE"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rPr>
                    <w:t>Max</w:t>
                  </w:r>
                </w:p>
              </w:tc>
            </w:tr>
            <w:tr w:rsidR="00E52C4F" w:rsidRPr="006D4FF5" w14:paraId="5B952BAD" w14:textId="77777777" w:rsidTr="006D48AE">
              <w:trPr>
                <w:jc w:val="center"/>
              </w:trPr>
              <w:tc>
                <w:tcPr>
                  <w:tcW w:w="1287" w:type="dxa"/>
                </w:tcPr>
                <w:p w14:paraId="67400C25" w14:textId="77777777" w:rsidR="00E52C4F" w:rsidRPr="006D4FF5" w:rsidRDefault="00E52C4F" w:rsidP="002D2466">
                  <w:pPr>
                    <w:jc w:val="center"/>
                    <w:rPr>
                      <w:rFonts w:asciiTheme="minorHAnsi" w:hAnsiTheme="minorHAnsi"/>
                      <w:b/>
                      <w:color w:val="000000"/>
                    </w:rPr>
                  </w:pPr>
                  <w:r w:rsidRPr="006D4FF5">
                    <w:rPr>
                      <w:rFonts w:asciiTheme="minorHAnsi" w:hAnsiTheme="minorHAnsi"/>
                      <w:color w:val="000000"/>
                    </w:rPr>
                    <w:t>ISHOD 1</w:t>
                  </w:r>
                </w:p>
              </w:tc>
              <w:tc>
                <w:tcPr>
                  <w:tcW w:w="1350" w:type="dxa"/>
                </w:tcPr>
                <w:p w14:paraId="1F1EC9AD"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10%</w:t>
                  </w:r>
                </w:p>
              </w:tc>
              <w:tc>
                <w:tcPr>
                  <w:tcW w:w="1288" w:type="dxa"/>
                </w:tcPr>
                <w:p w14:paraId="7B2BAA57"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20%</w:t>
                  </w:r>
                </w:p>
              </w:tc>
              <w:tc>
                <w:tcPr>
                  <w:tcW w:w="1285" w:type="dxa"/>
                </w:tcPr>
                <w:p w14:paraId="5532CA29"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15%</w:t>
                  </w:r>
                </w:p>
              </w:tc>
              <w:tc>
                <w:tcPr>
                  <w:tcW w:w="1285" w:type="dxa"/>
                </w:tcPr>
                <w:p w14:paraId="188258CB"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30%</w:t>
                  </w:r>
                </w:p>
              </w:tc>
            </w:tr>
            <w:tr w:rsidR="00E52C4F" w:rsidRPr="006D4FF5" w14:paraId="7DFE86FA" w14:textId="77777777" w:rsidTr="006D48AE">
              <w:trPr>
                <w:jc w:val="center"/>
              </w:trPr>
              <w:tc>
                <w:tcPr>
                  <w:tcW w:w="1287" w:type="dxa"/>
                </w:tcPr>
                <w:p w14:paraId="04B97414" w14:textId="77777777" w:rsidR="00E52C4F" w:rsidRPr="006D4FF5" w:rsidRDefault="00E52C4F" w:rsidP="002D2466">
                  <w:pPr>
                    <w:jc w:val="center"/>
                    <w:rPr>
                      <w:rFonts w:asciiTheme="minorHAnsi" w:hAnsiTheme="minorHAnsi"/>
                      <w:b/>
                      <w:color w:val="000000"/>
                    </w:rPr>
                  </w:pPr>
                  <w:r w:rsidRPr="006D4FF5">
                    <w:rPr>
                      <w:rFonts w:asciiTheme="minorHAnsi" w:hAnsiTheme="minorHAnsi"/>
                      <w:color w:val="000000"/>
                    </w:rPr>
                    <w:t>ISHOD 2</w:t>
                  </w:r>
                </w:p>
              </w:tc>
              <w:tc>
                <w:tcPr>
                  <w:tcW w:w="1350" w:type="dxa"/>
                </w:tcPr>
                <w:p w14:paraId="59A6C9C7" w14:textId="77777777" w:rsidR="00E52C4F" w:rsidRPr="006D4FF5" w:rsidRDefault="00E52C4F" w:rsidP="002D2466">
                  <w:pPr>
                    <w:jc w:val="center"/>
                    <w:rPr>
                      <w:rFonts w:asciiTheme="minorHAnsi" w:hAnsiTheme="minorHAnsi"/>
                      <w:bCs/>
                      <w:color w:val="000000"/>
                    </w:rPr>
                  </w:pPr>
                </w:p>
              </w:tc>
              <w:tc>
                <w:tcPr>
                  <w:tcW w:w="1288" w:type="dxa"/>
                </w:tcPr>
                <w:p w14:paraId="6E97BF11"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40%</w:t>
                  </w:r>
                </w:p>
              </w:tc>
              <w:tc>
                <w:tcPr>
                  <w:tcW w:w="1285" w:type="dxa"/>
                </w:tcPr>
                <w:p w14:paraId="4E89DEF8"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20%</w:t>
                  </w:r>
                </w:p>
              </w:tc>
              <w:tc>
                <w:tcPr>
                  <w:tcW w:w="1285" w:type="dxa"/>
                </w:tcPr>
                <w:p w14:paraId="1A3BAA3C"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40%</w:t>
                  </w:r>
                </w:p>
              </w:tc>
            </w:tr>
            <w:tr w:rsidR="00E52C4F" w:rsidRPr="006D4FF5" w14:paraId="5BA56A12" w14:textId="77777777" w:rsidTr="006D48AE">
              <w:trPr>
                <w:jc w:val="center"/>
              </w:trPr>
              <w:tc>
                <w:tcPr>
                  <w:tcW w:w="1287" w:type="dxa"/>
                </w:tcPr>
                <w:p w14:paraId="288D1417" w14:textId="77777777" w:rsidR="00E52C4F" w:rsidRPr="006D4FF5" w:rsidRDefault="00E52C4F" w:rsidP="002D2466">
                  <w:pPr>
                    <w:jc w:val="center"/>
                    <w:rPr>
                      <w:rFonts w:asciiTheme="minorHAnsi" w:hAnsiTheme="minorHAnsi"/>
                      <w:b/>
                      <w:color w:val="000000"/>
                    </w:rPr>
                  </w:pPr>
                  <w:r w:rsidRPr="006D4FF5">
                    <w:rPr>
                      <w:rFonts w:asciiTheme="minorHAnsi" w:hAnsiTheme="minorHAnsi"/>
                      <w:color w:val="000000"/>
                    </w:rPr>
                    <w:t>ISHOD 3</w:t>
                  </w:r>
                </w:p>
              </w:tc>
              <w:tc>
                <w:tcPr>
                  <w:tcW w:w="1350" w:type="dxa"/>
                </w:tcPr>
                <w:p w14:paraId="47488627" w14:textId="77777777" w:rsidR="00E52C4F" w:rsidRPr="006D4FF5" w:rsidRDefault="00E52C4F" w:rsidP="002D2466">
                  <w:pPr>
                    <w:jc w:val="center"/>
                    <w:rPr>
                      <w:rFonts w:asciiTheme="minorHAnsi" w:hAnsiTheme="minorHAnsi"/>
                      <w:bCs/>
                      <w:color w:val="000000"/>
                    </w:rPr>
                  </w:pPr>
                </w:p>
              </w:tc>
              <w:tc>
                <w:tcPr>
                  <w:tcW w:w="1288" w:type="dxa"/>
                </w:tcPr>
                <w:p w14:paraId="444F712A"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20%</w:t>
                  </w:r>
                </w:p>
              </w:tc>
              <w:tc>
                <w:tcPr>
                  <w:tcW w:w="1285" w:type="dxa"/>
                </w:tcPr>
                <w:p w14:paraId="36B540C9"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10%</w:t>
                  </w:r>
                </w:p>
              </w:tc>
              <w:tc>
                <w:tcPr>
                  <w:tcW w:w="1285" w:type="dxa"/>
                </w:tcPr>
                <w:p w14:paraId="62832167"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20%</w:t>
                  </w:r>
                </w:p>
              </w:tc>
            </w:tr>
            <w:tr w:rsidR="00E52C4F" w:rsidRPr="006D4FF5" w14:paraId="42A808C4" w14:textId="77777777" w:rsidTr="006D48AE">
              <w:trPr>
                <w:jc w:val="center"/>
              </w:trPr>
              <w:tc>
                <w:tcPr>
                  <w:tcW w:w="1287" w:type="dxa"/>
                </w:tcPr>
                <w:p w14:paraId="73E325D4" w14:textId="77777777" w:rsidR="00E52C4F" w:rsidRPr="006D4FF5" w:rsidRDefault="00E52C4F" w:rsidP="002D2466">
                  <w:pPr>
                    <w:jc w:val="center"/>
                    <w:rPr>
                      <w:rFonts w:asciiTheme="minorHAnsi" w:hAnsiTheme="minorHAnsi"/>
                      <w:b/>
                      <w:color w:val="000000"/>
                    </w:rPr>
                  </w:pPr>
                  <w:r w:rsidRPr="006D4FF5">
                    <w:rPr>
                      <w:rFonts w:asciiTheme="minorHAnsi" w:hAnsiTheme="minorHAnsi"/>
                      <w:color w:val="000000"/>
                    </w:rPr>
                    <w:t>ISHOD 4</w:t>
                  </w:r>
                </w:p>
              </w:tc>
              <w:tc>
                <w:tcPr>
                  <w:tcW w:w="1350" w:type="dxa"/>
                </w:tcPr>
                <w:p w14:paraId="6C2F286E"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10%</w:t>
                  </w:r>
                </w:p>
              </w:tc>
              <w:tc>
                <w:tcPr>
                  <w:tcW w:w="1288" w:type="dxa"/>
                </w:tcPr>
                <w:p w14:paraId="682EEBE2" w14:textId="77777777" w:rsidR="00E52C4F" w:rsidRPr="006D4FF5" w:rsidRDefault="00E52C4F" w:rsidP="002D2466">
                  <w:pPr>
                    <w:jc w:val="center"/>
                    <w:rPr>
                      <w:rFonts w:asciiTheme="minorHAnsi" w:hAnsiTheme="minorHAnsi"/>
                      <w:bCs/>
                      <w:color w:val="000000"/>
                    </w:rPr>
                  </w:pPr>
                </w:p>
              </w:tc>
              <w:tc>
                <w:tcPr>
                  <w:tcW w:w="1285" w:type="dxa"/>
                </w:tcPr>
                <w:p w14:paraId="6B1C3AE7"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5%</w:t>
                  </w:r>
                </w:p>
              </w:tc>
              <w:tc>
                <w:tcPr>
                  <w:tcW w:w="1285" w:type="dxa"/>
                </w:tcPr>
                <w:p w14:paraId="350CAF26"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10%</w:t>
                  </w:r>
                </w:p>
              </w:tc>
            </w:tr>
            <w:tr w:rsidR="00E52C4F" w:rsidRPr="006D4FF5" w14:paraId="4B31E942" w14:textId="77777777" w:rsidTr="006D48AE">
              <w:trPr>
                <w:jc w:val="center"/>
              </w:trPr>
              <w:tc>
                <w:tcPr>
                  <w:tcW w:w="1287" w:type="dxa"/>
                </w:tcPr>
                <w:p w14:paraId="43651760"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rPr>
                    <w:t>Udio u ECTS</w:t>
                  </w:r>
                </w:p>
              </w:tc>
              <w:tc>
                <w:tcPr>
                  <w:tcW w:w="1350" w:type="dxa"/>
                </w:tcPr>
                <w:p w14:paraId="183EA55B"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0,8</w:t>
                  </w:r>
                </w:p>
              </w:tc>
              <w:tc>
                <w:tcPr>
                  <w:tcW w:w="1288" w:type="dxa"/>
                </w:tcPr>
                <w:p w14:paraId="365A419E"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3,2</w:t>
                  </w:r>
                </w:p>
              </w:tc>
              <w:tc>
                <w:tcPr>
                  <w:tcW w:w="1285" w:type="dxa"/>
                </w:tcPr>
                <w:p w14:paraId="3F940EA9"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w:t>
                  </w:r>
                </w:p>
              </w:tc>
              <w:tc>
                <w:tcPr>
                  <w:tcW w:w="1285" w:type="dxa"/>
                </w:tcPr>
                <w:p w14:paraId="2E032F14"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w:t>
                  </w:r>
                </w:p>
              </w:tc>
            </w:tr>
            <w:tr w:rsidR="00E52C4F" w:rsidRPr="006D4FF5" w14:paraId="7C7B8102" w14:textId="77777777" w:rsidTr="006D48AE">
              <w:trPr>
                <w:jc w:val="center"/>
              </w:trPr>
              <w:tc>
                <w:tcPr>
                  <w:tcW w:w="1287" w:type="dxa"/>
                </w:tcPr>
                <w:p w14:paraId="54CE5E65" w14:textId="77777777" w:rsidR="00E52C4F" w:rsidRPr="006D4FF5" w:rsidRDefault="00E52C4F" w:rsidP="002D2466">
                  <w:pPr>
                    <w:jc w:val="center"/>
                    <w:rPr>
                      <w:rFonts w:asciiTheme="minorHAnsi" w:hAnsiTheme="minorHAnsi"/>
                      <w:b/>
                      <w:bCs/>
                      <w:color w:val="000000"/>
                    </w:rPr>
                  </w:pPr>
                  <w:r w:rsidRPr="006D4FF5">
                    <w:rPr>
                      <w:rFonts w:asciiTheme="minorHAnsi" w:hAnsiTheme="minorHAnsi"/>
                      <w:b/>
                      <w:bCs/>
                      <w:color w:val="000000"/>
                    </w:rPr>
                    <w:t>Ukupno</w:t>
                  </w:r>
                </w:p>
              </w:tc>
              <w:tc>
                <w:tcPr>
                  <w:tcW w:w="1350" w:type="dxa"/>
                </w:tcPr>
                <w:p w14:paraId="0C08253B"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20%</w:t>
                  </w:r>
                </w:p>
              </w:tc>
              <w:tc>
                <w:tcPr>
                  <w:tcW w:w="1288" w:type="dxa"/>
                </w:tcPr>
                <w:p w14:paraId="2F89086C"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80%</w:t>
                  </w:r>
                </w:p>
              </w:tc>
              <w:tc>
                <w:tcPr>
                  <w:tcW w:w="1285" w:type="dxa"/>
                </w:tcPr>
                <w:p w14:paraId="3714F5B8"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50 %</w:t>
                  </w:r>
                </w:p>
              </w:tc>
              <w:tc>
                <w:tcPr>
                  <w:tcW w:w="1285" w:type="dxa"/>
                </w:tcPr>
                <w:p w14:paraId="3A236F8F"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100 %</w:t>
                  </w:r>
                </w:p>
              </w:tc>
            </w:tr>
          </w:tbl>
          <w:p w14:paraId="2911358B" w14:textId="77777777" w:rsidR="00E52C4F" w:rsidRPr="006D4FF5" w:rsidRDefault="00E52C4F" w:rsidP="002D2466">
            <w:pPr>
              <w:spacing w:before="0" w:beforeAutospacing="0" w:after="0" w:afterAutospacing="0"/>
              <w:jc w:val="both"/>
              <w:rPr>
                <w:rFonts w:asciiTheme="minorHAnsi" w:hAnsiTheme="minorHAnsi"/>
                <w:bCs/>
                <w:color w:val="000000"/>
              </w:rPr>
            </w:pPr>
          </w:p>
          <w:p w14:paraId="143FED3D" w14:textId="77777777" w:rsidR="00E52C4F" w:rsidRPr="006D4FF5" w:rsidRDefault="00E52C4F" w:rsidP="002D2466">
            <w:pPr>
              <w:spacing w:before="0" w:beforeAutospacing="0" w:after="0" w:afterAutospacing="0"/>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737D0B88" w14:textId="77777777" w:rsidR="00E52C4F" w:rsidRPr="006D4FF5" w:rsidRDefault="00E52C4F" w:rsidP="002D2466">
            <w:pPr>
              <w:spacing w:before="0" w:beforeAutospacing="0" w:after="0" w:afterAutospacing="0"/>
              <w:jc w:val="both"/>
              <w:rPr>
                <w:rFonts w:asciiTheme="minorHAnsi" w:hAnsiTheme="minorHAnsi"/>
                <w:b/>
                <w:color w:val="000000"/>
              </w:rPr>
            </w:pPr>
          </w:p>
          <w:p w14:paraId="1F306076" w14:textId="77777777" w:rsidR="00E52C4F" w:rsidRPr="006D4FF5" w:rsidRDefault="00E52C4F" w:rsidP="002D2466">
            <w:pPr>
              <w:spacing w:before="0" w:beforeAutospacing="0" w:after="0" w:afterAutospacing="0"/>
              <w:jc w:val="both"/>
              <w:rPr>
                <w:rFonts w:asciiTheme="minorHAnsi" w:hAnsiTheme="minorHAnsi"/>
                <w:b/>
                <w:color w:val="000000"/>
              </w:rPr>
            </w:pPr>
            <w:r w:rsidRPr="006D4FF5">
              <w:rPr>
                <w:rFonts w:asciiTheme="minorHAnsi" w:hAnsiTheme="minorHAnsi"/>
                <w:b/>
                <w:color w:val="000000"/>
              </w:rPr>
              <w:t>Ispitni rok:</w:t>
            </w: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287"/>
              <w:gridCol w:w="1289"/>
              <w:gridCol w:w="1350"/>
              <w:gridCol w:w="1285"/>
            </w:tblGrid>
            <w:tr w:rsidR="00E52C4F" w:rsidRPr="006D4FF5" w14:paraId="7FF446FB"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1DF152AE"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289" w:type="dxa"/>
                  <w:shd w:val="clear" w:color="auto" w:fill="auto"/>
                </w:tcPr>
                <w:p w14:paraId="4DFD9F7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Pisani ispit</w:t>
                  </w:r>
                </w:p>
              </w:tc>
              <w:tc>
                <w:tcPr>
                  <w:tcW w:w="1350" w:type="dxa"/>
                  <w:shd w:val="clear" w:color="auto" w:fill="auto"/>
                </w:tcPr>
                <w:p w14:paraId="15DAC82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Zadatak</w:t>
                  </w:r>
                </w:p>
              </w:tc>
              <w:tc>
                <w:tcPr>
                  <w:tcW w:w="1285" w:type="dxa"/>
                  <w:shd w:val="clear" w:color="auto" w:fill="auto"/>
                </w:tcPr>
                <w:p w14:paraId="053C9387"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4944195C"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5953FA14"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1</w:t>
                  </w:r>
                </w:p>
              </w:tc>
              <w:tc>
                <w:tcPr>
                  <w:tcW w:w="1289" w:type="dxa"/>
                  <w:shd w:val="clear" w:color="auto" w:fill="auto"/>
                </w:tcPr>
                <w:p w14:paraId="05ADA48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c>
                <w:tcPr>
                  <w:tcW w:w="1350" w:type="dxa"/>
                  <w:shd w:val="clear" w:color="auto" w:fill="auto"/>
                </w:tcPr>
                <w:p w14:paraId="718D07D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20%</w:t>
                  </w:r>
                </w:p>
              </w:tc>
              <w:tc>
                <w:tcPr>
                  <w:tcW w:w="1285" w:type="dxa"/>
                  <w:shd w:val="clear" w:color="auto" w:fill="auto"/>
                </w:tcPr>
                <w:p w14:paraId="4A736DB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30%</w:t>
                  </w:r>
                </w:p>
              </w:tc>
            </w:tr>
            <w:tr w:rsidR="00E52C4F" w:rsidRPr="006D4FF5" w14:paraId="327C6D2E"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548DB424"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2</w:t>
                  </w:r>
                </w:p>
              </w:tc>
              <w:tc>
                <w:tcPr>
                  <w:tcW w:w="1289" w:type="dxa"/>
                  <w:shd w:val="clear" w:color="auto" w:fill="auto"/>
                </w:tcPr>
                <w:p w14:paraId="5B449B2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p>
              </w:tc>
              <w:tc>
                <w:tcPr>
                  <w:tcW w:w="1350" w:type="dxa"/>
                  <w:shd w:val="clear" w:color="auto" w:fill="auto"/>
                </w:tcPr>
                <w:p w14:paraId="71FFF07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40%</w:t>
                  </w:r>
                </w:p>
              </w:tc>
              <w:tc>
                <w:tcPr>
                  <w:tcW w:w="1285" w:type="dxa"/>
                  <w:shd w:val="clear" w:color="auto" w:fill="auto"/>
                </w:tcPr>
                <w:p w14:paraId="02B9F1C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40%</w:t>
                  </w:r>
                </w:p>
              </w:tc>
            </w:tr>
            <w:tr w:rsidR="00E52C4F" w:rsidRPr="006D4FF5" w14:paraId="2D8B986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6A753F0C"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3</w:t>
                  </w:r>
                </w:p>
              </w:tc>
              <w:tc>
                <w:tcPr>
                  <w:tcW w:w="1289" w:type="dxa"/>
                  <w:shd w:val="clear" w:color="auto" w:fill="auto"/>
                </w:tcPr>
                <w:p w14:paraId="2F00AF3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1350" w:type="dxa"/>
                  <w:shd w:val="clear" w:color="auto" w:fill="auto"/>
                </w:tcPr>
                <w:p w14:paraId="484D99A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20%</w:t>
                  </w:r>
                </w:p>
              </w:tc>
              <w:tc>
                <w:tcPr>
                  <w:tcW w:w="1285" w:type="dxa"/>
                  <w:shd w:val="clear" w:color="auto" w:fill="auto"/>
                </w:tcPr>
                <w:p w14:paraId="640BA37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20%</w:t>
                  </w:r>
                </w:p>
              </w:tc>
            </w:tr>
            <w:tr w:rsidR="00E52C4F" w:rsidRPr="006D4FF5" w14:paraId="10DA3100"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5F625E6A"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ISHOD 4</w:t>
                  </w:r>
                </w:p>
              </w:tc>
              <w:tc>
                <w:tcPr>
                  <w:tcW w:w="1289" w:type="dxa"/>
                  <w:shd w:val="clear" w:color="auto" w:fill="auto"/>
                </w:tcPr>
                <w:p w14:paraId="5BCCEEC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c>
                <w:tcPr>
                  <w:tcW w:w="1350" w:type="dxa"/>
                  <w:shd w:val="clear" w:color="auto" w:fill="auto"/>
                </w:tcPr>
                <w:p w14:paraId="5FF16C8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highlight w:val="yellow"/>
                    </w:rPr>
                  </w:pPr>
                </w:p>
              </w:tc>
              <w:tc>
                <w:tcPr>
                  <w:tcW w:w="1285" w:type="dxa"/>
                  <w:shd w:val="clear" w:color="auto" w:fill="auto"/>
                </w:tcPr>
                <w:p w14:paraId="4BDDA39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r>
            <w:tr w:rsidR="00E52C4F" w:rsidRPr="006D4FF5" w14:paraId="4D0E38FC"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1D968F9D"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Udio u ECTS</w:t>
                  </w:r>
                </w:p>
              </w:tc>
              <w:tc>
                <w:tcPr>
                  <w:tcW w:w="1289" w:type="dxa"/>
                  <w:shd w:val="clear" w:color="auto" w:fill="auto"/>
                </w:tcPr>
                <w:p w14:paraId="34103FD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0,8</w:t>
                  </w:r>
                </w:p>
              </w:tc>
              <w:tc>
                <w:tcPr>
                  <w:tcW w:w="1350" w:type="dxa"/>
                  <w:shd w:val="clear" w:color="auto" w:fill="auto"/>
                </w:tcPr>
                <w:p w14:paraId="6E6F0C9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3,2</w:t>
                  </w:r>
                </w:p>
              </w:tc>
              <w:tc>
                <w:tcPr>
                  <w:tcW w:w="1285" w:type="dxa"/>
                  <w:shd w:val="clear" w:color="auto" w:fill="auto"/>
                </w:tcPr>
                <w:p w14:paraId="354256F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63DD5E17"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5AD08C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1289" w:type="dxa"/>
                  <w:shd w:val="clear" w:color="auto" w:fill="auto"/>
                </w:tcPr>
                <w:p w14:paraId="4A37272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350" w:type="dxa"/>
                  <w:shd w:val="clear" w:color="auto" w:fill="auto"/>
                </w:tcPr>
                <w:p w14:paraId="40E5704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80%</w:t>
                  </w:r>
                </w:p>
              </w:tc>
              <w:tc>
                <w:tcPr>
                  <w:tcW w:w="1285" w:type="dxa"/>
                  <w:shd w:val="clear" w:color="auto" w:fill="auto"/>
                </w:tcPr>
                <w:p w14:paraId="3D11830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3E6F866D" w14:textId="77777777" w:rsidR="00E52C4F" w:rsidRPr="006D4FF5" w:rsidRDefault="00E52C4F" w:rsidP="002D2466">
            <w:pPr>
              <w:spacing w:before="0" w:beforeAutospacing="0" w:after="0" w:afterAutospacing="0"/>
              <w:jc w:val="both"/>
              <w:rPr>
                <w:rFonts w:asciiTheme="minorHAnsi" w:hAnsiTheme="minorHAnsi"/>
                <w:bCs/>
                <w:color w:val="000000"/>
              </w:rPr>
            </w:pPr>
          </w:p>
          <w:p w14:paraId="5784D6EB" w14:textId="77777777" w:rsidR="00E52C4F" w:rsidRPr="006D4FF5" w:rsidRDefault="00E52C4F" w:rsidP="002D2466">
            <w:pPr>
              <w:spacing w:before="0" w:beforeAutospacing="0" w:after="0" w:afterAutospacing="0"/>
              <w:jc w:val="both"/>
              <w:rPr>
                <w:rFonts w:asciiTheme="minorHAnsi" w:hAnsiTheme="minorHAnsi"/>
                <w:bCs/>
                <w:color w:val="000000"/>
              </w:rPr>
            </w:pPr>
          </w:p>
          <w:p w14:paraId="1E35CE9D" w14:textId="77777777" w:rsidR="00E52C4F" w:rsidRPr="006D4FF5" w:rsidRDefault="00E52C4F" w:rsidP="002D2466">
            <w:pPr>
              <w:spacing w:before="0" w:beforeAutospacing="0" w:after="0" w:afterAutospacing="0"/>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11441D54" w14:textId="77777777" w:rsidR="00E52C4F" w:rsidRPr="006D4FF5" w:rsidRDefault="00E52C4F" w:rsidP="002D2466">
            <w:pPr>
              <w:spacing w:before="0" w:beforeAutospacing="0" w:after="0" w:afterAutospacing="0"/>
              <w:jc w:val="both"/>
              <w:rPr>
                <w:rFonts w:asciiTheme="minorHAnsi" w:hAnsiTheme="minorHAnsi"/>
                <w:b/>
                <w:color w:val="000000"/>
              </w:rPr>
            </w:pPr>
          </w:p>
          <w:p w14:paraId="7D25CD25" w14:textId="77777777" w:rsidR="00E52C4F" w:rsidRPr="006D4FF5" w:rsidRDefault="00E52C4F" w:rsidP="002D2466">
            <w:pPr>
              <w:spacing w:before="0" w:beforeAutospacing="0" w:after="0" w:afterAutospacing="0"/>
              <w:jc w:val="both"/>
              <w:rPr>
                <w:rFonts w:asciiTheme="minorHAnsi" w:hAnsiTheme="minorHAnsi"/>
                <w:b/>
                <w:color w:val="000000"/>
              </w:rPr>
            </w:pPr>
            <w:r w:rsidRPr="006D4FF5">
              <w:rPr>
                <w:rFonts w:asciiTheme="minorHAnsi" w:hAnsiTheme="minorHAnsi"/>
                <w:b/>
                <w:color w:val="000000"/>
              </w:rPr>
              <w:t>Ocjenjivanje:</w:t>
            </w:r>
          </w:p>
          <w:p w14:paraId="2E3BF609" w14:textId="77777777" w:rsidR="00E52C4F" w:rsidRPr="006D4FF5" w:rsidRDefault="00E52C4F" w:rsidP="002D2466">
            <w:pPr>
              <w:spacing w:before="0" w:beforeAutospacing="0" w:after="0" w:afterAutospacing="0"/>
              <w:jc w:val="both"/>
              <w:rPr>
                <w:rFonts w:asciiTheme="minorHAnsi" w:hAnsiTheme="minorHAnsi"/>
              </w:rPr>
            </w:pPr>
            <w:r w:rsidRPr="006D4FF5">
              <w:rPr>
                <w:rFonts w:asciiTheme="minorHAnsi" w:hAnsiTheme="minorHAnsi"/>
              </w:rPr>
              <w:t>Student je položio ispit ako je za svaki ishod učenja na kolegiju ostvario najmanje 50 % predviđenih bodova za taj ishod.</w:t>
            </w:r>
          </w:p>
          <w:p w14:paraId="4D5A78D5" w14:textId="77777777" w:rsidR="00E52C4F" w:rsidRPr="006D4FF5" w:rsidRDefault="00E52C4F" w:rsidP="002D2466">
            <w:pPr>
              <w:spacing w:before="0" w:beforeAutospacing="0" w:after="0" w:afterAutospacing="0"/>
              <w:jc w:val="both"/>
              <w:rPr>
                <w:rFonts w:asciiTheme="minorHAnsi" w:hAnsiTheme="minorHAnsi"/>
              </w:rPr>
            </w:pPr>
            <w:r w:rsidRPr="006D4FF5">
              <w:rPr>
                <w:rFonts w:asciiTheme="minorHAnsi" w:hAnsiTheme="minorHAnsi"/>
              </w:rPr>
              <w:t>Ako je student položio sve ishode učenja kolegija, zbrajaju se ostvareni bodovi (postoci) svih položenih ishoda učenja, a konačna ocjena se formira temeljem sljedeće tablice:</w:t>
            </w:r>
          </w:p>
          <w:p w14:paraId="22DA5ABF" w14:textId="77777777" w:rsidR="00E52C4F" w:rsidRPr="006D4FF5" w:rsidRDefault="00E52C4F" w:rsidP="002D2466">
            <w:pPr>
              <w:spacing w:before="0" w:beforeAutospacing="0" w:after="0" w:afterAutospacing="0"/>
              <w:jc w:val="both"/>
              <w:rPr>
                <w:rFonts w:asciiTheme="minorHAnsi" w:hAnsiTheme="minorHAnsi"/>
                <w:b/>
                <w:color w:val="000000"/>
              </w:rPr>
            </w:pP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18602E3E"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2DD82349"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Raspon bodova (postotaka)</w:t>
                  </w:r>
                </w:p>
              </w:tc>
              <w:tc>
                <w:tcPr>
                  <w:tcW w:w="1723" w:type="dxa"/>
                  <w:shd w:val="clear" w:color="auto" w:fill="auto"/>
                </w:tcPr>
                <w:p w14:paraId="57CE6F7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Brojčana ocjena</w:t>
                  </w:r>
                </w:p>
              </w:tc>
              <w:tc>
                <w:tcPr>
                  <w:tcW w:w="1423" w:type="dxa"/>
                  <w:shd w:val="clear" w:color="auto" w:fill="auto"/>
                </w:tcPr>
                <w:p w14:paraId="2596770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ocjena</w:t>
                  </w:r>
                </w:p>
              </w:tc>
            </w:tr>
            <w:tr w:rsidR="00E52C4F" w:rsidRPr="006D4FF5" w14:paraId="24850551"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CDAC1F0"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2F4EDD9E"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Izvrstan (5)</w:t>
                  </w:r>
                </w:p>
              </w:tc>
              <w:tc>
                <w:tcPr>
                  <w:tcW w:w="1423" w:type="dxa"/>
                  <w:shd w:val="clear" w:color="auto" w:fill="auto"/>
                </w:tcPr>
                <w:p w14:paraId="7F98D089"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6569358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E29BD7C"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4256F558"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Vrlo dobar (4)</w:t>
                  </w:r>
                </w:p>
              </w:tc>
              <w:tc>
                <w:tcPr>
                  <w:tcW w:w="1423" w:type="dxa"/>
                  <w:shd w:val="clear" w:color="auto" w:fill="auto"/>
                </w:tcPr>
                <w:p w14:paraId="1D0F0CC2"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124DC63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0369D90"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1A474EEB"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Dobar (3)</w:t>
                  </w:r>
                </w:p>
              </w:tc>
              <w:tc>
                <w:tcPr>
                  <w:tcW w:w="1423" w:type="dxa"/>
                  <w:shd w:val="clear" w:color="auto" w:fill="auto"/>
                </w:tcPr>
                <w:p w14:paraId="3CAB4A4A"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1A59481D"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CB9CA7A"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0E998164"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Dovoljan (2)</w:t>
                  </w:r>
                </w:p>
              </w:tc>
              <w:tc>
                <w:tcPr>
                  <w:tcW w:w="1423" w:type="dxa"/>
                  <w:shd w:val="clear" w:color="auto" w:fill="auto"/>
                </w:tcPr>
                <w:p w14:paraId="32058F5A"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5F853A4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E3040E5"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4C369284"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Nedovoljan (1)</w:t>
                  </w:r>
                </w:p>
              </w:tc>
              <w:tc>
                <w:tcPr>
                  <w:tcW w:w="1423" w:type="dxa"/>
                  <w:shd w:val="clear" w:color="auto" w:fill="auto"/>
                </w:tcPr>
                <w:p w14:paraId="649FBF92"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15198166" w14:textId="77777777" w:rsidR="00E52C4F" w:rsidRPr="006D4FF5" w:rsidRDefault="00E52C4F" w:rsidP="002D2466">
            <w:pPr>
              <w:jc w:val="both"/>
              <w:rPr>
                <w:rFonts w:asciiTheme="minorHAnsi" w:hAnsiTheme="minorHAnsi"/>
                <w:b/>
                <w:color w:val="000000"/>
              </w:rPr>
            </w:pPr>
          </w:p>
        </w:tc>
      </w:tr>
      <w:tr w:rsidR="00E52C4F" w:rsidRPr="006D4FF5" w14:paraId="3FC6133D" w14:textId="77777777" w:rsidTr="006D48AE">
        <w:trPr>
          <w:trHeight w:val="432"/>
        </w:trPr>
        <w:tc>
          <w:tcPr>
            <w:tcW w:w="5000" w:type="pct"/>
            <w:gridSpan w:val="7"/>
            <w:shd w:val="clear" w:color="auto" w:fill="auto"/>
          </w:tcPr>
          <w:p w14:paraId="418C55D8" w14:textId="77777777" w:rsidR="00E52C4F" w:rsidRPr="006D4FF5" w:rsidRDefault="00E52C4F" w:rsidP="002D2466">
            <w:pPr>
              <w:pStyle w:val="Odlomakpopisa"/>
              <w:numPr>
                <w:ilvl w:val="0"/>
                <w:numId w:val="1562"/>
              </w:numPr>
              <w:rPr>
                <w:rFonts w:asciiTheme="minorHAnsi" w:hAnsiTheme="minorHAnsi"/>
                <w:b/>
              </w:rPr>
            </w:pPr>
            <w:r w:rsidRPr="006D4FF5">
              <w:rPr>
                <w:rFonts w:asciiTheme="minorHAnsi" w:hAnsiTheme="minorHAnsi"/>
                <w:b/>
              </w:rPr>
              <w:lastRenderedPageBreak/>
              <w:t>Obvezna literatura</w:t>
            </w:r>
          </w:p>
        </w:tc>
      </w:tr>
      <w:tr w:rsidR="00E52C4F" w:rsidRPr="006D4FF5" w14:paraId="5DC911B8" w14:textId="77777777" w:rsidTr="006D48AE">
        <w:trPr>
          <w:trHeight w:val="432"/>
        </w:trPr>
        <w:tc>
          <w:tcPr>
            <w:tcW w:w="5000" w:type="pct"/>
            <w:gridSpan w:val="7"/>
            <w:shd w:val="clear" w:color="auto" w:fill="auto"/>
          </w:tcPr>
          <w:p w14:paraId="2CDCE7D9" w14:textId="77777777" w:rsidR="00E52C4F" w:rsidRPr="006D4FF5" w:rsidRDefault="00E52C4F" w:rsidP="002D2466">
            <w:pPr>
              <w:rPr>
                <w:rFonts w:asciiTheme="minorHAnsi" w:hAnsiTheme="minorHAnsi"/>
                <w:shd w:val="clear" w:color="auto" w:fill="FFFFFF"/>
              </w:rPr>
            </w:pPr>
            <w:r w:rsidRPr="006D4FF5">
              <w:rPr>
                <w:rFonts w:asciiTheme="minorHAnsi" w:hAnsiTheme="minorHAnsi"/>
                <w:color w:val="000000"/>
              </w:rPr>
              <w:t xml:space="preserve">Debogović A., Delija D., Sirovatka G.: </w:t>
            </w:r>
            <w:r w:rsidRPr="006D4FF5">
              <w:rPr>
                <w:rFonts w:asciiTheme="minorHAnsi" w:hAnsiTheme="minorHAnsi"/>
                <w:shd w:val="clear" w:color="auto" w:fill="FFFFFF"/>
              </w:rPr>
              <w:t>Alati za penetracijsko testiranje web aplikacija na operacijskom sustavu Kali Linux, Intus informatika, 2020. </w:t>
            </w:r>
          </w:p>
          <w:p w14:paraId="31B73DC2" w14:textId="77777777" w:rsidR="00E52C4F" w:rsidRPr="006D4FF5" w:rsidRDefault="00E52C4F" w:rsidP="002D2466">
            <w:pPr>
              <w:rPr>
                <w:rFonts w:asciiTheme="minorHAnsi" w:hAnsiTheme="minorHAnsi"/>
              </w:rPr>
            </w:pPr>
          </w:p>
        </w:tc>
      </w:tr>
      <w:tr w:rsidR="00E52C4F" w:rsidRPr="006D4FF5" w14:paraId="3CAE3BB8" w14:textId="77777777" w:rsidTr="006D48AE">
        <w:trPr>
          <w:trHeight w:val="432"/>
        </w:trPr>
        <w:tc>
          <w:tcPr>
            <w:tcW w:w="5000" w:type="pct"/>
            <w:gridSpan w:val="7"/>
            <w:shd w:val="clear" w:color="auto" w:fill="auto"/>
          </w:tcPr>
          <w:p w14:paraId="05B99C4F" w14:textId="77777777" w:rsidR="00E52C4F" w:rsidRPr="006D4FF5" w:rsidRDefault="00E52C4F" w:rsidP="002D2466">
            <w:pPr>
              <w:pStyle w:val="Odlomakpopisa"/>
              <w:numPr>
                <w:ilvl w:val="0"/>
                <w:numId w:val="1562"/>
              </w:numPr>
              <w:tabs>
                <w:tab w:val="left" w:pos="90"/>
              </w:tabs>
              <w:jc w:val="both"/>
              <w:rPr>
                <w:rFonts w:asciiTheme="minorHAnsi" w:hAnsiTheme="minorHAnsi"/>
                <w:b/>
                <w:bCs/>
                <w:color w:val="000000"/>
              </w:rPr>
            </w:pPr>
            <w:r w:rsidRPr="006D4FF5">
              <w:rPr>
                <w:rFonts w:asciiTheme="minorHAnsi" w:hAnsiTheme="minorHAnsi"/>
                <w:b/>
                <w:bCs/>
                <w:color w:val="000000"/>
              </w:rPr>
              <w:t xml:space="preserve">Dopunska </w:t>
            </w:r>
            <w:r w:rsidRPr="006D4FF5">
              <w:rPr>
                <w:rFonts w:asciiTheme="minorHAnsi" w:hAnsiTheme="minorHAnsi"/>
                <w:b/>
                <w:bCs/>
              </w:rPr>
              <w:t>literatura</w:t>
            </w:r>
          </w:p>
        </w:tc>
      </w:tr>
      <w:tr w:rsidR="00E52C4F" w:rsidRPr="006D4FF5" w14:paraId="4589EB1D" w14:textId="77777777" w:rsidTr="006D48AE">
        <w:trPr>
          <w:trHeight w:val="432"/>
        </w:trPr>
        <w:tc>
          <w:tcPr>
            <w:tcW w:w="5000" w:type="pct"/>
            <w:gridSpan w:val="7"/>
            <w:shd w:val="clear" w:color="auto" w:fill="auto"/>
          </w:tcPr>
          <w:p w14:paraId="0335E474"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t xml:space="preserve"> </w:t>
            </w:r>
            <w:r w:rsidRPr="006D4FF5">
              <w:rPr>
                <w:rFonts w:asciiTheme="minorHAnsi" w:hAnsiTheme="minorHAnsi"/>
              </w:rPr>
              <w:t xml:space="preserve">Web Application Security Testing A Complete Guide - 2021., The Art of Service - Web Application Security Testing Publishing, Blokdyk G.,2020; Web Application Security: Exploitation and Countermeasures for Modern Web Applications, Hoffman A., ORailly, 2020.; </w:t>
            </w:r>
          </w:p>
        </w:tc>
      </w:tr>
    </w:tbl>
    <w:p w14:paraId="570DA17C" w14:textId="77777777" w:rsidR="00E52C4F" w:rsidRPr="006D4FF5" w:rsidRDefault="00E52C4F" w:rsidP="00E52C4F">
      <w:pPr>
        <w:rPr>
          <w:rFonts w:asciiTheme="minorHAnsi" w:hAnsiTheme="minorHAnsi"/>
          <w:b/>
          <w:color w:val="FF0000"/>
          <w:sz w:val="22"/>
        </w:rPr>
      </w:pPr>
    </w:p>
    <w:p w14:paraId="40F8FCBF" w14:textId="77777777" w:rsidR="00E52C4F" w:rsidRPr="006D4FF5" w:rsidRDefault="00E52C4F" w:rsidP="00E52C4F">
      <w:pPr>
        <w:rPr>
          <w:rFonts w:asciiTheme="minorHAnsi" w:hAnsiTheme="minorHAnsi"/>
          <w:b/>
          <w:color w:val="FF0000"/>
          <w:sz w:val="22"/>
        </w:rPr>
      </w:pPr>
    </w:p>
    <w:p w14:paraId="2B04F80A" w14:textId="77777777" w:rsidR="00E52C4F" w:rsidRPr="006D4FF5" w:rsidRDefault="00E52C4F" w:rsidP="00E52C4F">
      <w:pPr>
        <w:rPr>
          <w:rFonts w:asciiTheme="minorHAnsi" w:hAnsiTheme="minorHAnsi"/>
          <w:b/>
          <w:color w:val="FF0000"/>
          <w:sz w:val="22"/>
        </w:rPr>
      </w:pPr>
    </w:p>
    <w:p w14:paraId="2DDAF978" w14:textId="77777777" w:rsidR="00E52C4F" w:rsidRPr="006D4FF5" w:rsidRDefault="00E52C4F" w:rsidP="00E52C4F">
      <w:pPr>
        <w:rPr>
          <w:rFonts w:asciiTheme="minorHAnsi" w:hAnsiTheme="minorHAnsi"/>
          <w:b/>
          <w:color w:val="FF0000"/>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74"/>
        <w:gridCol w:w="420"/>
        <w:gridCol w:w="1761"/>
        <w:gridCol w:w="216"/>
        <w:gridCol w:w="379"/>
        <w:gridCol w:w="2166"/>
        <w:gridCol w:w="1600"/>
      </w:tblGrid>
      <w:tr w:rsidR="00E52C4F" w:rsidRPr="006D4FF5" w14:paraId="007B2B3F" w14:textId="77777777" w:rsidTr="006D48AE">
        <w:trPr>
          <w:trHeight w:val="405"/>
        </w:trPr>
        <w:tc>
          <w:tcPr>
            <w:tcW w:w="1373" w:type="pct"/>
            <w:shd w:val="clear" w:color="auto" w:fill="auto"/>
          </w:tcPr>
          <w:p w14:paraId="44A140B1" w14:textId="77777777" w:rsidR="00E52C4F" w:rsidRPr="006D4FF5" w:rsidRDefault="00E52C4F" w:rsidP="002D2466">
            <w:pPr>
              <w:rPr>
                <w:rFonts w:asciiTheme="minorHAnsi" w:hAnsiTheme="minorHAnsi"/>
                <w:b/>
                <w:bCs/>
                <w:color w:val="000000"/>
              </w:rPr>
            </w:pPr>
            <w:r w:rsidRPr="006D4FF5">
              <w:rPr>
                <w:rFonts w:asciiTheme="minorHAnsi" w:hAnsiTheme="minorHAnsi"/>
              </w:rPr>
              <w:lastRenderedPageBreak/>
              <w:br w:type="page"/>
            </w:r>
            <w:r w:rsidRPr="006D4FF5">
              <w:rPr>
                <w:rFonts w:asciiTheme="minorHAnsi" w:hAnsiTheme="minorHAnsi"/>
                <w:b/>
                <w:bCs/>
                <w:color w:val="000000"/>
              </w:rPr>
              <w:t>Naziv kolegija</w:t>
            </w:r>
          </w:p>
        </w:tc>
        <w:tc>
          <w:tcPr>
            <w:tcW w:w="3627" w:type="pct"/>
            <w:gridSpan w:val="6"/>
            <w:shd w:val="clear" w:color="auto" w:fill="auto"/>
          </w:tcPr>
          <w:p w14:paraId="793BA6CE" w14:textId="77777777" w:rsidR="00E52C4F" w:rsidRPr="006D4FF5" w:rsidRDefault="00E52C4F" w:rsidP="002D2466">
            <w:pPr>
              <w:keepNext/>
              <w:spacing w:after="60"/>
              <w:outlineLvl w:val="2"/>
              <w:rPr>
                <w:rFonts w:asciiTheme="minorHAnsi" w:hAnsiTheme="minorHAnsi"/>
                <w:b/>
                <w:iCs/>
                <w:color w:val="000000"/>
              </w:rPr>
            </w:pPr>
            <w:r w:rsidRPr="006D4FF5">
              <w:rPr>
                <w:rFonts w:asciiTheme="minorHAnsi" w:hAnsiTheme="minorHAnsi"/>
                <w:b/>
                <w:iCs/>
                <w:color w:val="000000"/>
              </w:rPr>
              <w:t>PLANIRANJE INFORMACIJSKIH SUSTAVA</w:t>
            </w:r>
          </w:p>
        </w:tc>
      </w:tr>
      <w:tr w:rsidR="00E52C4F" w:rsidRPr="006D4FF5" w14:paraId="4A21DD52" w14:textId="77777777" w:rsidTr="006D48AE">
        <w:trPr>
          <w:trHeight w:val="405"/>
        </w:trPr>
        <w:tc>
          <w:tcPr>
            <w:tcW w:w="1373" w:type="pct"/>
            <w:shd w:val="clear" w:color="auto" w:fill="auto"/>
          </w:tcPr>
          <w:p w14:paraId="1036AD7D" w14:textId="77777777" w:rsidR="00E52C4F" w:rsidRPr="006D4FF5" w:rsidRDefault="00E52C4F" w:rsidP="002D2466">
            <w:pPr>
              <w:rPr>
                <w:rFonts w:asciiTheme="minorHAnsi" w:hAnsiTheme="minorHAnsi"/>
                <w:b/>
                <w:bCs/>
              </w:rPr>
            </w:pPr>
            <w:r w:rsidRPr="006D4FF5">
              <w:rPr>
                <w:rFonts w:asciiTheme="minorHAnsi" w:hAnsiTheme="minorHAnsi"/>
                <w:b/>
                <w:bCs/>
              </w:rPr>
              <w:t>Usmjerenje</w:t>
            </w:r>
          </w:p>
        </w:tc>
        <w:tc>
          <w:tcPr>
            <w:tcW w:w="3627" w:type="pct"/>
            <w:gridSpan w:val="6"/>
            <w:shd w:val="clear" w:color="auto" w:fill="auto"/>
          </w:tcPr>
          <w:p w14:paraId="1CAA3E39" w14:textId="77777777" w:rsidR="00E52C4F" w:rsidRPr="006D4FF5" w:rsidRDefault="00E52C4F" w:rsidP="002D2466">
            <w:pPr>
              <w:keepNext/>
              <w:spacing w:after="60"/>
              <w:outlineLvl w:val="2"/>
              <w:rPr>
                <w:rFonts w:asciiTheme="minorHAnsi" w:hAnsiTheme="minorHAnsi"/>
                <w:b/>
                <w:iCs/>
                <w:color w:val="000000"/>
              </w:rPr>
            </w:pPr>
            <w:r w:rsidRPr="006D4FF5">
              <w:rPr>
                <w:rFonts w:asciiTheme="minorHAnsi" w:hAnsiTheme="minorHAnsi"/>
                <w:b/>
                <w:iCs/>
                <w:color w:val="000000"/>
              </w:rPr>
              <w:t>POSLOVNI INFORMACIJSKI SUSTAVI</w:t>
            </w:r>
          </w:p>
        </w:tc>
      </w:tr>
      <w:tr w:rsidR="00E52C4F" w:rsidRPr="006D4FF5" w14:paraId="2359749D" w14:textId="77777777" w:rsidTr="006D48AE">
        <w:trPr>
          <w:trHeight w:val="178"/>
        </w:trPr>
        <w:tc>
          <w:tcPr>
            <w:tcW w:w="1373" w:type="pct"/>
            <w:shd w:val="clear" w:color="auto" w:fill="auto"/>
          </w:tcPr>
          <w:p w14:paraId="1034755C" w14:textId="77777777" w:rsidR="00E52C4F" w:rsidRPr="006D4FF5" w:rsidRDefault="00E52C4F" w:rsidP="002D2466">
            <w:pPr>
              <w:rPr>
                <w:rFonts w:asciiTheme="minorHAnsi" w:hAnsiTheme="minorHAnsi"/>
                <w:b/>
                <w:bCs/>
              </w:rPr>
            </w:pPr>
            <w:r w:rsidRPr="006D4FF5">
              <w:rPr>
                <w:rFonts w:asciiTheme="minorHAnsi" w:hAnsiTheme="minorHAnsi"/>
                <w:b/>
                <w:bCs/>
                <w:color w:val="000000"/>
              </w:rPr>
              <w:t>Nositelj kolegija</w:t>
            </w:r>
          </w:p>
        </w:tc>
        <w:tc>
          <w:tcPr>
            <w:tcW w:w="3627" w:type="pct"/>
            <w:gridSpan w:val="6"/>
            <w:shd w:val="clear" w:color="auto" w:fill="auto"/>
          </w:tcPr>
          <w:p w14:paraId="47870F0E" w14:textId="77777777" w:rsidR="00E52C4F" w:rsidRPr="006D4FF5" w:rsidRDefault="00E52C4F" w:rsidP="002D2466">
            <w:pPr>
              <w:rPr>
                <w:rFonts w:asciiTheme="minorHAnsi" w:hAnsiTheme="minorHAnsi"/>
                <w:b/>
              </w:rPr>
            </w:pPr>
            <w:r w:rsidRPr="006D4FF5">
              <w:rPr>
                <w:rFonts w:asciiTheme="minorHAnsi" w:hAnsiTheme="minorHAnsi"/>
                <w:b/>
              </w:rPr>
              <w:t>izv. prof. dr. sc. socio. Alen Jakupović, prof. struč. stud.</w:t>
            </w:r>
          </w:p>
        </w:tc>
      </w:tr>
      <w:tr w:rsidR="00E52C4F" w:rsidRPr="006D4FF5" w14:paraId="0351C8FA" w14:textId="77777777" w:rsidTr="006D48AE">
        <w:trPr>
          <w:trHeight w:val="405"/>
        </w:trPr>
        <w:tc>
          <w:tcPr>
            <w:tcW w:w="1373" w:type="pct"/>
            <w:shd w:val="clear" w:color="auto" w:fill="auto"/>
          </w:tcPr>
          <w:p w14:paraId="39DB6D6C"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Studijski program</w:t>
            </w:r>
          </w:p>
        </w:tc>
        <w:tc>
          <w:tcPr>
            <w:tcW w:w="3627" w:type="pct"/>
            <w:gridSpan w:val="6"/>
            <w:shd w:val="clear" w:color="auto" w:fill="auto"/>
          </w:tcPr>
          <w:p w14:paraId="32019F87" w14:textId="77777777" w:rsidR="00E52C4F" w:rsidRPr="006D4FF5" w:rsidRDefault="00E52C4F" w:rsidP="002D2466">
            <w:pPr>
              <w:rPr>
                <w:rFonts w:asciiTheme="minorHAnsi" w:hAnsiTheme="minorHAnsi"/>
              </w:rPr>
            </w:pPr>
            <w:r w:rsidRPr="006D4FF5">
              <w:rPr>
                <w:rFonts w:asciiTheme="minorHAnsi" w:hAnsiTheme="minorHAnsi"/>
                <w:b/>
                <w:bCs/>
              </w:rPr>
              <w:t>Stručni diplomski studij Informacijske tehnologije u poslovnim sustavima</w:t>
            </w:r>
          </w:p>
        </w:tc>
      </w:tr>
      <w:tr w:rsidR="00E52C4F" w:rsidRPr="006D4FF5" w14:paraId="4E62C1BE" w14:textId="77777777" w:rsidTr="006D48AE">
        <w:trPr>
          <w:trHeight w:val="405"/>
        </w:trPr>
        <w:tc>
          <w:tcPr>
            <w:tcW w:w="1373" w:type="pct"/>
            <w:shd w:val="clear" w:color="auto" w:fill="auto"/>
          </w:tcPr>
          <w:p w14:paraId="7397C482"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kolegija</w:t>
            </w:r>
          </w:p>
        </w:tc>
        <w:tc>
          <w:tcPr>
            <w:tcW w:w="3627" w:type="pct"/>
            <w:gridSpan w:val="6"/>
            <w:shd w:val="clear" w:color="auto" w:fill="auto"/>
          </w:tcPr>
          <w:p w14:paraId="205A9715" w14:textId="77777777" w:rsidR="00E52C4F" w:rsidRPr="006D4FF5" w:rsidRDefault="00E52C4F" w:rsidP="002D2466">
            <w:pPr>
              <w:rPr>
                <w:rFonts w:asciiTheme="minorHAnsi" w:hAnsiTheme="minorHAnsi"/>
                <w:b/>
                <w:bCs/>
              </w:rPr>
            </w:pPr>
            <w:r w:rsidRPr="006D4FF5">
              <w:rPr>
                <w:rFonts w:asciiTheme="minorHAnsi" w:hAnsiTheme="minorHAnsi"/>
                <w:b/>
                <w:bCs/>
              </w:rPr>
              <w:t xml:space="preserve"> obvezan</w:t>
            </w:r>
          </w:p>
        </w:tc>
      </w:tr>
      <w:tr w:rsidR="00E52C4F" w:rsidRPr="006D4FF5" w14:paraId="7B42389F" w14:textId="77777777" w:rsidTr="006D48AE">
        <w:trPr>
          <w:trHeight w:val="405"/>
        </w:trPr>
        <w:tc>
          <w:tcPr>
            <w:tcW w:w="1373" w:type="pct"/>
            <w:shd w:val="clear" w:color="auto" w:fill="auto"/>
          </w:tcPr>
          <w:p w14:paraId="3DAF69F2"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Godina</w:t>
            </w:r>
          </w:p>
        </w:tc>
        <w:tc>
          <w:tcPr>
            <w:tcW w:w="234" w:type="pct"/>
            <w:shd w:val="clear" w:color="auto" w:fill="auto"/>
          </w:tcPr>
          <w:p w14:paraId="0D802D2D" w14:textId="77777777" w:rsidR="00E52C4F" w:rsidRPr="006D4FF5" w:rsidRDefault="00E52C4F" w:rsidP="002D2466">
            <w:pPr>
              <w:rPr>
                <w:rFonts w:asciiTheme="minorHAnsi" w:hAnsiTheme="minorHAnsi"/>
                <w:b/>
                <w:bCs/>
              </w:rPr>
            </w:pPr>
            <w:r w:rsidRPr="006D4FF5">
              <w:rPr>
                <w:rFonts w:asciiTheme="minorHAnsi" w:hAnsiTheme="minorHAnsi"/>
                <w:b/>
                <w:bCs/>
              </w:rPr>
              <w:t xml:space="preserve"> 2.</w:t>
            </w:r>
          </w:p>
        </w:tc>
        <w:tc>
          <w:tcPr>
            <w:tcW w:w="977" w:type="pct"/>
            <w:shd w:val="clear" w:color="auto" w:fill="auto"/>
          </w:tcPr>
          <w:p w14:paraId="0951DD09" w14:textId="77777777" w:rsidR="00E52C4F" w:rsidRPr="006D4FF5" w:rsidRDefault="00E52C4F" w:rsidP="002D2466">
            <w:pPr>
              <w:rPr>
                <w:rFonts w:asciiTheme="minorHAnsi" w:hAnsiTheme="minorHAnsi"/>
                <w:b/>
                <w:bCs/>
              </w:rPr>
            </w:pPr>
            <w:r w:rsidRPr="006D4FF5">
              <w:rPr>
                <w:rFonts w:asciiTheme="minorHAnsi" w:hAnsiTheme="minorHAnsi"/>
                <w:b/>
                <w:bCs/>
              </w:rPr>
              <w:t>Semestar</w:t>
            </w:r>
          </w:p>
        </w:tc>
        <w:tc>
          <w:tcPr>
            <w:tcW w:w="326" w:type="pct"/>
            <w:gridSpan w:val="2"/>
            <w:shd w:val="clear" w:color="auto" w:fill="auto"/>
          </w:tcPr>
          <w:p w14:paraId="249952E6" w14:textId="77777777" w:rsidR="00E52C4F" w:rsidRPr="006D4FF5" w:rsidRDefault="00E52C4F" w:rsidP="002D2466">
            <w:pPr>
              <w:pStyle w:val="Odlomakpopisa"/>
              <w:ind w:left="360"/>
              <w:rPr>
                <w:rFonts w:asciiTheme="minorHAnsi" w:hAnsiTheme="minorHAnsi"/>
                <w:b/>
                <w:bCs/>
              </w:rPr>
            </w:pPr>
            <w:r w:rsidRPr="006D4FF5">
              <w:rPr>
                <w:rFonts w:asciiTheme="minorHAnsi" w:hAnsiTheme="minorHAnsi"/>
                <w:b/>
                <w:bCs/>
              </w:rPr>
              <w:t>4</w:t>
            </w:r>
          </w:p>
        </w:tc>
        <w:tc>
          <w:tcPr>
            <w:tcW w:w="1202" w:type="pct"/>
            <w:shd w:val="clear" w:color="auto" w:fill="auto"/>
          </w:tcPr>
          <w:p w14:paraId="290E16FA" w14:textId="77777777" w:rsidR="00E52C4F" w:rsidRPr="006D4FF5" w:rsidRDefault="00E52C4F" w:rsidP="002D2466">
            <w:pPr>
              <w:rPr>
                <w:rFonts w:asciiTheme="minorHAnsi" w:hAnsiTheme="minorHAnsi"/>
                <w:b/>
                <w:bCs/>
              </w:rPr>
            </w:pPr>
            <w:r w:rsidRPr="006D4FF5">
              <w:rPr>
                <w:rFonts w:asciiTheme="minorHAnsi" w:hAnsiTheme="minorHAnsi"/>
                <w:b/>
                <w:bCs/>
              </w:rPr>
              <w:t>ECTS bodovi</w:t>
            </w:r>
          </w:p>
        </w:tc>
        <w:tc>
          <w:tcPr>
            <w:tcW w:w="888" w:type="pct"/>
            <w:shd w:val="clear" w:color="auto" w:fill="auto"/>
          </w:tcPr>
          <w:p w14:paraId="1C942AFF" w14:textId="77777777" w:rsidR="00E52C4F" w:rsidRPr="006D4FF5" w:rsidRDefault="00E52C4F" w:rsidP="002D2466">
            <w:pPr>
              <w:rPr>
                <w:rFonts w:asciiTheme="minorHAnsi" w:hAnsiTheme="minorHAnsi"/>
                <w:b/>
                <w:bCs/>
              </w:rPr>
            </w:pPr>
            <w:r w:rsidRPr="006D4FF5">
              <w:rPr>
                <w:rFonts w:asciiTheme="minorHAnsi" w:hAnsiTheme="minorHAnsi"/>
                <w:b/>
                <w:bCs/>
              </w:rPr>
              <w:t>4</w:t>
            </w:r>
          </w:p>
        </w:tc>
      </w:tr>
      <w:tr w:rsidR="00E52C4F" w:rsidRPr="006D4FF5" w14:paraId="6C6CE5E2" w14:textId="77777777" w:rsidTr="006D48AE">
        <w:trPr>
          <w:trHeight w:val="566"/>
        </w:trPr>
        <w:tc>
          <w:tcPr>
            <w:tcW w:w="1373" w:type="pct"/>
            <w:shd w:val="clear" w:color="auto" w:fill="auto"/>
          </w:tcPr>
          <w:p w14:paraId="3683309C"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 xml:space="preserve">Izvedba nastave </w:t>
            </w:r>
          </w:p>
          <w:p w14:paraId="61ECAC75"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(P + V + S+ Pr)</w:t>
            </w:r>
          </w:p>
        </w:tc>
        <w:tc>
          <w:tcPr>
            <w:tcW w:w="3627" w:type="pct"/>
            <w:gridSpan w:val="6"/>
            <w:shd w:val="clear" w:color="auto" w:fill="auto"/>
          </w:tcPr>
          <w:p w14:paraId="4FA0F1E6" w14:textId="77777777" w:rsidR="00E52C4F" w:rsidRPr="006D4FF5" w:rsidRDefault="00E52C4F" w:rsidP="002D2466">
            <w:pPr>
              <w:jc w:val="center"/>
              <w:rPr>
                <w:rFonts w:asciiTheme="minorHAnsi" w:hAnsiTheme="minorHAnsi"/>
                <w:b/>
                <w:bCs/>
              </w:rPr>
            </w:pPr>
            <w:r w:rsidRPr="006D4FF5">
              <w:rPr>
                <w:rFonts w:asciiTheme="minorHAnsi" w:hAnsiTheme="minorHAnsi"/>
                <w:b/>
                <w:bCs/>
              </w:rPr>
              <w:t>2+0+1+0</w:t>
            </w:r>
          </w:p>
        </w:tc>
      </w:tr>
      <w:tr w:rsidR="00E52C4F" w:rsidRPr="006D4FF5" w14:paraId="55208F97" w14:textId="77777777" w:rsidTr="006D48AE">
        <w:trPr>
          <w:trHeight w:hRule="exact" w:val="288"/>
        </w:trPr>
        <w:tc>
          <w:tcPr>
            <w:tcW w:w="5000" w:type="pct"/>
            <w:gridSpan w:val="7"/>
            <w:shd w:val="clear" w:color="auto" w:fill="auto"/>
          </w:tcPr>
          <w:p w14:paraId="28BC0D6F" w14:textId="77777777" w:rsidR="00E52C4F" w:rsidRPr="006D4FF5" w:rsidRDefault="00E52C4F" w:rsidP="002D2466">
            <w:pPr>
              <w:pStyle w:val="Odlomakpopisa"/>
              <w:numPr>
                <w:ilvl w:val="0"/>
                <w:numId w:val="1563"/>
              </w:numPr>
              <w:spacing w:after="60"/>
              <w:rPr>
                <w:rFonts w:asciiTheme="minorHAnsi" w:hAnsiTheme="minorHAnsi"/>
                <w:b/>
                <w:color w:val="000000"/>
              </w:rPr>
            </w:pPr>
            <w:r w:rsidRPr="006D4FF5">
              <w:rPr>
                <w:rFonts w:asciiTheme="minorHAnsi" w:hAnsiTheme="minorHAnsi"/>
                <w:b/>
                <w:color w:val="000000"/>
              </w:rPr>
              <w:t>Ciljevi kolegija</w:t>
            </w:r>
          </w:p>
          <w:p w14:paraId="515C1864"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4DA8C78F" w14:textId="77777777" w:rsidTr="006D48AE">
        <w:trPr>
          <w:trHeight w:val="432"/>
        </w:trPr>
        <w:tc>
          <w:tcPr>
            <w:tcW w:w="5000" w:type="pct"/>
            <w:gridSpan w:val="7"/>
            <w:shd w:val="clear" w:color="auto" w:fill="auto"/>
          </w:tcPr>
          <w:p w14:paraId="5D3176D6" w14:textId="77777777" w:rsidR="00E52C4F" w:rsidRPr="006D4FF5" w:rsidRDefault="00E52C4F" w:rsidP="002D2466">
            <w:pPr>
              <w:spacing w:before="240"/>
              <w:jc w:val="both"/>
              <w:rPr>
                <w:rFonts w:asciiTheme="minorHAnsi" w:hAnsiTheme="minorHAnsi"/>
                <w:color w:val="000000"/>
              </w:rPr>
            </w:pPr>
            <w:r w:rsidRPr="006D4FF5">
              <w:rPr>
                <w:rFonts w:asciiTheme="minorHAnsi" w:hAnsiTheme="minorHAnsi"/>
                <w:color w:val="000000"/>
              </w:rPr>
              <w:t>Usvojiti kompetencije za izradu strateškog plana razvoja informacijskog sustava.</w:t>
            </w:r>
          </w:p>
        </w:tc>
      </w:tr>
      <w:tr w:rsidR="00E52C4F" w:rsidRPr="006D4FF5" w14:paraId="19EBA8D1" w14:textId="77777777" w:rsidTr="006D48AE">
        <w:trPr>
          <w:trHeight w:hRule="exact" w:val="288"/>
        </w:trPr>
        <w:tc>
          <w:tcPr>
            <w:tcW w:w="5000" w:type="pct"/>
            <w:gridSpan w:val="7"/>
            <w:shd w:val="clear" w:color="auto" w:fill="auto"/>
          </w:tcPr>
          <w:p w14:paraId="5EFC8E4A" w14:textId="77777777" w:rsidR="00E52C4F" w:rsidRPr="006D4FF5" w:rsidRDefault="00E52C4F" w:rsidP="002D2466">
            <w:pPr>
              <w:pStyle w:val="Odlomakpopisa"/>
              <w:numPr>
                <w:ilvl w:val="0"/>
                <w:numId w:val="1563"/>
              </w:numPr>
              <w:spacing w:after="60"/>
              <w:rPr>
                <w:rFonts w:asciiTheme="minorHAnsi" w:hAnsiTheme="minorHAnsi"/>
                <w:b/>
                <w:color w:val="000000"/>
              </w:rPr>
            </w:pPr>
            <w:r w:rsidRPr="006D4FF5">
              <w:rPr>
                <w:rFonts w:asciiTheme="minorHAnsi" w:hAnsiTheme="minorHAnsi"/>
                <w:b/>
                <w:color w:val="000000"/>
              </w:rPr>
              <w:t>Uvjeti za upis kolegija</w:t>
            </w:r>
          </w:p>
        </w:tc>
      </w:tr>
      <w:tr w:rsidR="00E52C4F" w:rsidRPr="006D4FF5" w14:paraId="32651D61" w14:textId="77777777" w:rsidTr="006D48AE">
        <w:trPr>
          <w:trHeight w:val="432"/>
        </w:trPr>
        <w:tc>
          <w:tcPr>
            <w:tcW w:w="5000" w:type="pct"/>
            <w:gridSpan w:val="7"/>
            <w:shd w:val="clear" w:color="auto" w:fill="auto"/>
          </w:tcPr>
          <w:p w14:paraId="00B81E0A" w14:textId="77777777" w:rsidR="00E52C4F" w:rsidRPr="006D4FF5" w:rsidRDefault="00E52C4F" w:rsidP="002D2466">
            <w:pPr>
              <w:spacing w:before="240"/>
              <w:jc w:val="both"/>
              <w:rPr>
                <w:rFonts w:asciiTheme="minorHAnsi" w:hAnsiTheme="minorHAnsi"/>
              </w:rPr>
            </w:pPr>
            <w:r w:rsidRPr="006D4FF5">
              <w:rPr>
                <w:rFonts w:asciiTheme="minorHAnsi" w:hAnsiTheme="minorHAnsi"/>
              </w:rPr>
              <w:t>Nema uvjeta</w:t>
            </w:r>
          </w:p>
        </w:tc>
      </w:tr>
      <w:tr w:rsidR="00E52C4F" w:rsidRPr="006D4FF5" w14:paraId="60508F20" w14:textId="77777777" w:rsidTr="006D48AE">
        <w:trPr>
          <w:trHeight w:hRule="exact" w:val="288"/>
        </w:trPr>
        <w:tc>
          <w:tcPr>
            <w:tcW w:w="5000" w:type="pct"/>
            <w:gridSpan w:val="7"/>
            <w:shd w:val="clear" w:color="auto" w:fill="auto"/>
          </w:tcPr>
          <w:p w14:paraId="6C24F179" w14:textId="77777777" w:rsidR="00E52C4F" w:rsidRPr="006D4FF5" w:rsidRDefault="00E52C4F" w:rsidP="002D2466">
            <w:pPr>
              <w:pStyle w:val="Odlomakpopisa"/>
              <w:numPr>
                <w:ilvl w:val="0"/>
                <w:numId w:val="1563"/>
              </w:numPr>
              <w:spacing w:after="60"/>
              <w:rPr>
                <w:rFonts w:asciiTheme="minorHAnsi" w:hAnsiTheme="minorHAnsi"/>
                <w:b/>
                <w:color w:val="000000"/>
              </w:rPr>
            </w:pPr>
            <w:r w:rsidRPr="006D4FF5">
              <w:rPr>
                <w:rFonts w:asciiTheme="minorHAnsi" w:hAnsiTheme="minorHAnsi"/>
                <w:b/>
                <w:color w:val="000000"/>
              </w:rPr>
              <w:t>Ishodi učenja na razini programa kojima kolegij pridonosi</w:t>
            </w:r>
          </w:p>
        </w:tc>
      </w:tr>
      <w:tr w:rsidR="00E52C4F" w:rsidRPr="006D4FF5" w14:paraId="695EBE22" w14:textId="77777777" w:rsidTr="006D48AE">
        <w:trPr>
          <w:trHeight w:val="283"/>
        </w:trPr>
        <w:tc>
          <w:tcPr>
            <w:tcW w:w="5000" w:type="pct"/>
            <w:gridSpan w:val="7"/>
            <w:shd w:val="clear" w:color="auto" w:fill="auto"/>
          </w:tcPr>
          <w:p w14:paraId="0D8FB0E5" w14:textId="77777777" w:rsidR="00E52C4F" w:rsidRPr="006D4FF5" w:rsidRDefault="00E52C4F" w:rsidP="002D2466">
            <w:pPr>
              <w:contextualSpacing/>
              <w:jc w:val="both"/>
              <w:rPr>
                <w:rFonts w:asciiTheme="minorHAnsi" w:hAnsiTheme="minorHAnsi"/>
              </w:rPr>
            </w:pPr>
            <w:r w:rsidRPr="006D4FF5">
              <w:rPr>
                <w:rFonts w:asciiTheme="minorHAnsi" w:hAnsiTheme="minorHAnsi"/>
                <w:b/>
              </w:rPr>
              <w:t>Ishod 1:</w:t>
            </w:r>
            <w:r w:rsidRPr="006D4FF5">
              <w:rPr>
                <w:rFonts w:asciiTheme="minorHAnsi" w:hAnsiTheme="minorHAnsi"/>
              </w:rPr>
              <w:t xml:space="preserve"> Odabrati odgovarajuća aplikativna rješenja za potporu poslovnim funkcijama</w:t>
            </w:r>
          </w:p>
          <w:p w14:paraId="5C81F4BE" w14:textId="77777777" w:rsidR="00E52C4F" w:rsidRPr="006D4FF5" w:rsidRDefault="00E52C4F" w:rsidP="002D2466">
            <w:pPr>
              <w:contextualSpacing/>
              <w:jc w:val="both"/>
              <w:rPr>
                <w:rFonts w:asciiTheme="minorHAnsi" w:hAnsiTheme="minorHAnsi"/>
              </w:rPr>
            </w:pPr>
            <w:r w:rsidRPr="006D4FF5">
              <w:rPr>
                <w:rFonts w:asciiTheme="minorHAnsi" w:hAnsiTheme="minorHAnsi"/>
                <w:b/>
              </w:rPr>
              <w:t>Ishod 3:</w:t>
            </w:r>
            <w:r w:rsidRPr="006D4FF5">
              <w:rPr>
                <w:rFonts w:asciiTheme="minorHAnsi" w:hAnsiTheme="minorHAnsi"/>
              </w:rPr>
              <w:t xml:space="preserve">  Izraditi strateški plan razvoja  poslovnih informacijskih sustava.</w:t>
            </w:r>
          </w:p>
          <w:p w14:paraId="0096F5AB" w14:textId="77777777" w:rsidR="00E52C4F" w:rsidRPr="006D4FF5" w:rsidRDefault="00E52C4F" w:rsidP="002D2466">
            <w:pPr>
              <w:contextualSpacing/>
              <w:jc w:val="both"/>
              <w:rPr>
                <w:rFonts w:asciiTheme="minorHAnsi" w:hAnsiTheme="minorHAnsi"/>
              </w:rPr>
            </w:pPr>
            <w:r w:rsidRPr="006D4FF5">
              <w:rPr>
                <w:rFonts w:asciiTheme="minorHAnsi" w:hAnsiTheme="minorHAnsi"/>
                <w:b/>
              </w:rPr>
              <w:t>Ishod 5:</w:t>
            </w:r>
            <w:r w:rsidRPr="006D4FF5">
              <w:rPr>
                <w:rFonts w:asciiTheme="minorHAnsi" w:hAnsiTheme="minorHAnsi"/>
              </w:rPr>
              <w:t xml:space="preserve"> Implementirati internetske tehnologije i e-poslovanje u poslovni informacijski sustav</w:t>
            </w:r>
          </w:p>
          <w:p w14:paraId="3A5B5007" w14:textId="77777777" w:rsidR="00E52C4F" w:rsidRPr="006D4FF5" w:rsidRDefault="00E52C4F" w:rsidP="002D2466">
            <w:pPr>
              <w:contextualSpacing/>
              <w:jc w:val="both"/>
              <w:rPr>
                <w:rFonts w:asciiTheme="minorHAnsi" w:hAnsiTheme="minorHAnsi"/>
              </w:rPr>
            </w:pPr>
            <w:r w:rsidRPr="006D4FF5">
              <w:rPr>
                <w:rFonts w:asciiTheme="minorHAnsi" w:hAnsiTheme="minorHAnsi"/>
                <w:b/>
              </w:rPr>
              <w:t>Ishod 11:</w:t>
            </w:r>
            <w:r w:rsidRPr="006D4FF5">
              <w:rPr>
                <w:rFonts w:asciiTheme="minorHAnsi" w:hAnsiTheme="minorHAnsi"/>
              </w:rPr>
              <w:t xml:space="preserve"> Prezentirati razvojna i programska rješenja u okviru poslovne organizacije.</w:t>
            </w:r>
          </w:p>
          <w:p w14:paraId="5C19EB24" w14:textId="77777777" w:rsidR="00E52C4F" w:rsidRPr="006D4FF5" w:rsidRDefault="00E52C4F" w:rsidP="002D2466">
            <w:pPr>
              <w:spacing w:before="0" w:beforeAutospacing="0" w:after="200" w:afterAutospacing="0" w:line="276" w:lineRule="auto"/>
              <w:ind w:left="720"/>
              <w:contextualSpacing/>
              <w:jc w:val="both"/>
              <w:rPr>
                <w:rFonts w:asciiTheme="minorHAnsi" w:hAnsiTheme="minorHAnsi"/>
                <w:b/>
                <w:color w:val="000000"/>
              </w:rPr>
            </w:pPr>
          </w:p>
        </w:tc>
      </w:tr>
      <w:tr w:rsidR="00E52C4F" w:rsidRPr="006D4FF5" w14:paraId="0745A075" w14:textId="77777777" w:rsidTr="006D48AE">
        <w:trPr>
          <w:trHeight w:hRule="exact" w:val="288"/>
        </w:trPr>
        <w:tc>
          <w:tcPr>
            <w:tcW w:w="5000" w:type="pct"/>
            <w:gridSpan w:val="7"/>
            <w:shd w:val="clear" w:color="auto" w:fill="auto"/>
          </w:tcPr>
          <w:p w14:paraId="72B11A6E" w14:textId="77777777" w:rsidR="00E52C4F" w:rsidRPr="006D4FF5" w:rsidRDefault="00E52C4F" w:rsidP="002D2466">
            <w:pPr>
              <w:pStyle w:val="Odlomakpopisa"/>
              <w:numPr>
                <w:ilvl w:val="0"/>
                <w:numId w:val="1563"/>
              </w:numPr>
              <w:spacing w:after="60"/>
              <w:rPr>
                <w:rFonts w:asciiTheme="minorHAnsi" w:hAnsiTheme="minorHAnsi"/>
                <w:b/>
                <w:color w:val="000000"/>
              </w:rPr>
            </w:pPr>
            <w:r w:rsidRPr="006D4FF5">
              <w:rPr>
                <w:rFonts w:asciiTheme="minorHAnsi" w:hAnsiTheme="minorHAnsi"/>
                <w:b/>
                <w:color w:val="000000"/>
              </w:rPr>
              <w:t>Očekivani ishodi učenja na razini kolegija</w:t>
            </w:r>
          </w:p>
          <w:p w14:paraId="0F4FE660"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482F4EC9" w14:textId="77777777" w:rsidTr="006D48AE">
        <w:trPr>
          <w:trHeight w:val="340"/>
        </w:trPr>
        <w:tc>
          <w:tcPr>
            <w:tcW w:w="5000" w:type="pct"/>
            <w:gridSpan w:val="7"/>
            <w:shd w:val="clear" w:color="auto" w:fill="auto"/>
          </w:tcPr>
          <w:p w14:paraId="15296918" w14:textId="77777777" w:rsidR="00E52C4F" w:rsidRPr="006D4FF5" w:rsidRDefault="00E52C4F" w:rsidP="002D2466">
            <w:pPr>
              <w:contextualSpacing/>
              <w:jc w:val="both"/>
              <w:rPr>
                <w:rFonts w:asciiTheme="minorHAnsi" w:hAnsiTheme="minorHAnsi"/>
                <w:color w:val="000000"/>
              </w:rPr>
            </w:pPr>
            <w:r w:rsidRPr="006D4FF5">
              <w:rPr>
                <w:rFonts w:asciiTheme="minorHAnsi" w:hAnsiTheme="minorHAnsi"/>
                <w:color w:val="000000"/>
              </w:rPr>
              <w:t>Završetkom ovog kolegija studenti će moći:</w:t>
            </w:r>
          </w:p>
          <w:p w14:paraId="70B18739" w14:textId="77777777" w:rsidR="00E52C4F" w:rsidRPr="006D4FF5" w:rsidRDefault="00E52C4F" w:rsidP="002D2466">
            <w:pPr>
              <w:numPr>
                <w:ilvl w:val="0"/>
                <w:numId w:val="283"/>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utvrditi smjer razvoja poslovne organizacije primjenom odgovarajućih metoda (analiza poslovne dokumentacije, intervjuiranje, analiza trenutne poslovne situacije, analiza trendova u pripadajućem poslovnom sektoru, analiza zahtjeva poslovanja i kupaca, SWOT)</w:t>
            </w:r>
          </w:p>
          <w:p w14:paraId="659D76D0" w14:textId="77777777" w:rsidR="00E52C4F" w:rsidRPr="006D4FF5" w:rsidRDefault="00E52C4F" w:rsidP="002D2466">
            <w:pPr>
              <w:numPr>
                <w:ilvl w:val="0"/>
                <w:numId w:val="283"/>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analizirati trenutno stanje informacijskog sustava primjenom odgovarajućih metoda (analiza dokumentacije ISa, intervjuiranje, analiza trendova u tehnologiji, analiza konkurencije, SWOT)</w:t>
            </w:r>
          </w:p>
          <w:p w14:paraId="64E3F2FC" w14:textId="77777777" w:rsidR="00E52C4F" w:rsidRPr="006D4FF5" w:rsidRDefault="00E52C4F" w:rsidP="002D2466">
            <w:pPr>
              <w:numPr>
                <w:ilvl w:val="0"/>
                <w:numId w:val="283"/>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izraditi prijedlog smjera razvoja informacijskog sustava temeljem smjera razvoja poslovne organizacije i trenutnog stanja njezina informacijskog sustava</w:t>
            </w:r>
          </w:p>
          <w:p w14:paraId="17ED9D31" w14:textId="77777777" w:rsidR="00E52C4F" w:rsidRPr="006D4FF5" w:rsidRDefault="00E52C4F" w:rsidP="002D2466">
            <w:pPr>
              <w:numPr>
                <w:ilvl w:val="0"/>
                <w:numId w:val="283"/>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izraditi plan razvoja informacijskog sustava temeljem njegova smjera razvoja</w:t>
            </w:r>
          </w:p>
          <w:p w14:paraId="11B42D02" w14:textId="77777777" w:rsidR="00E52C4F" w:rsidRPr="006D4FF5" w:rsidRDefault="00E52C4F" w:rsidP="002D2466">
            <w:pPr>
              <w:numPr>
                <w:ilvl w:val="0"/>
                <w:numId w:val="283"/>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sastaviti strateški plan razvoja informacijskog sustava</w:t>
            </w:r>
          </w:p>
        </w:tc>
      </w:tr>
      <w:tr w:rsidR="00E52C4F" w:rsidRPr="006D4FF5" w14:paraId="296D7BE7" w14:textId="77777777" w:rsidTr="006D48AE">
        <w:trPr>
          <w:trHeight w:val="432"/>
          <w:hidden/>
        </w:trPr>
        <w:tc>
          <w:tcPr>
            <w:tcW w:w="5000" w:type="pct"/>
            <w:gridSpan w:val="7"/>
            <w:shd w:val="clear" w:color="auto" w:fill="auto"/>
          </w:tcPr>
          <w:p w14:paraId="59EE638A" w14:textId="77777777" w:rsidR="00E52C4F" w:rsidRPr="006D4FF5" w:rsidRDefault="00E52C4F" w:rsidP="002D2466">
            <w:pPr>
              <w:jc w:val="both"/>
              <w:rPr>
                <w:rFonts w:asciiTheme="minorHAnsi" w:hAnsiTheme="minorHAnsi"/>
                <w:b/>
                <w:vanish/>
              </w:rPr>
            </w:pPr>
          </w:p>
        </w:tc>
      </w:tr>
      <w:tr w:rsidR="00E52C4F" w:rsidRPr="006D4FF5" w14:paraId="6D613012" w14:textId="77777777" w:rsidTr="006D48AE">
        <w:trPr>
          <w:trHeight w:val="432"/>
        </w:trPr>
        <w:tc>
          <w:tcPr>
            <w:tcW w:w="1373" w:type="pct"/>
            <w:shd w:val="clear" w:color="auto" w:fill="auto"/>
          </w:tcPr>
          <w:p w14:paraId="68370D6E" w14:textId="77777777" w:rsidR="00E52C4F" w:rsidRPr="006D4FF5" w:rsidRDefault="00E52C4F" w:rsidP="002D2466">
            <w:pPr>
              <w:pStyle w:val="Odlomakpopisa"/>
              <w:numPr>
                <w:ilvl w:val="0"/>
                <w:numId w:val="1563"/>
              </w:numPr>
              <w:rPr>
                <w:rFonts w:asciiTheme="minorHAnsi" w:hAnsiTheme="minorHAnsi"/>
                <w:b/>
                <w:color w:val="000000"/>
              </w:rPr>
            </w:pPr>
            <w:r w:rsidRPr="006D4FF5">
              <w:rPr>
                <w:rFonts w:asciiTheme="minorHAnsi" w:hAnsiTheme="minorHAnsi"/>
                <w:b/>
                <w:color w:val="000000"/>
              </w:rPr>
              <w:t>Vrste izvođenja nastave</w:t>
            </w:r>
          </w:p>
        </w:tc>
        <w:tc>
          <w:tcPr>
            <w:tcW w:w="1329" w:type="pct"/>
            <w:gridSpan w:val="3"/>
            <w:shd w:val="clear" w:color="auto" w:fill="auto"/>
          </w:tcPr>
          <w:p w14:paraId="230B1DDD"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predavanja</w:t>
            </w:r>
          </w:p>
          <w:p w14:paraId="7C856626"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auditorne vježbe</w:t>
            </w:r>
          </w:p>
          <w:p w14:paraId="24ACA8D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3"/>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seminari i radionice  </w:t>
            </w:r>
          </w:p>
          <w:p w14:paraId="0ED6A683"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obrazovanje na daljinu</w:t>
            </w:r>
          </w:p>
          <w:p w14:paraId="5BBEB7F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terenska nastava</w:t>
            </w:r>
          </w:p>
        </w:tc>
        <w:tc>
          <w:tcPr>
            <w:tcW w:w="2298" w:type="pct"/>
            <w:gridSpan w:val="3"/>
            <w:shd w:val="clear" w:color="auto" w:fill="auto"/>
          </w:tcPr>
          <w:p w14:paraId="3EA490C4"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samostalni zadaci  </w:t>
            </w:r>
          </w:p>
          <w:p w14:paraId="4A5289B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multimedija i mreža  </w:t>
            </w:r>
          </w:p>
          <w:p w14:paraId="5B7A1B81"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laboratorij</w:t>
            </w:r>
          </w:p>
          <w:p w14:paraId="767DFE86"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8"/>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mentorski rad</w:t>
            </w:r>
          </w:p>
          <w:p w14:paraId="5A9A52A3"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ostalo ___________________</w:t>
            </w:r>
          </w:p>
        </w:tc>
      </w:tr>
      <w:tr w:rsidR="00E52C4F" w:rsidRPr="006D4FF5" w14:paraId="5A5934D1" w14:textId="77777777" w:rsidTr="006D48AE">
        <w:trPr>
          <w:trHeight w:val="432"/>
        </w:trPr>
        <w:tc>
          <w:tcPr>
            <w:tcW w:w="1373" w:type="pct"/>
            <w:shd w:val="clear" w:color="auto" w:fill="auto"/>
          </w:tcPr>
          <w:p w14:paraId="447E2238" w14:textId="77777777" w:rsidR="00E52C4F" w:rsidRPr="006D4FF5" w:rsidRDefault="00E52C4F" w:rsidP="002D2466">
            <w:pPr>
              <w:pStyle w:val="Odlomakpopisa"/>
              <w:numPr>
                <w:ilvl w:val="0"/>
                <w:numId w:val="1563"/>
              </w:numPr>
              <w:jc w:val="both"/>
              <w:rPr>
                <w:rFonts w:asciiTheme="minorHAnsi" w:hAnsiTheme="minorHAnsi"/>
                <w:b/>
                <w:color w:val="000000"/>
              </w:rPr>
            </w:pPr>
            <w:r w:rsidRPr="006D4FF5">
              <w:rPr>
                <w:rFonts w:asciiTheme="minorHAnsi" w:hAnsiTheme="minorHAnsi"/>
                <w:b/>
                <w:color w:val="000000"/>
              </w:rPr>
              <w:lastRenderedPageBreak/>
              <w:t>Komentari</w:t>
            </w:r>
          </w:p>
        </w:tc>
        <w:tc>
          <w:tcPr>
            <w:tcW w:w="3627" w:type="pct"/>
            <w:gridSpan w:val="6"/>
            <w:shd w:val="clear" w:color="auto" w:fill="auto"/>
          </w:tcPr>
          <w:p w14:paraId="35F3859A" w14:textId="77777777" w:rsidR="00E52C4F" w:rsidRPr="006D4FF5" w:rsidRDefault="00E52C4F" w:rsidP="002D2466">
            <w:pPr>
              <w:rPr>
                <w:rFonts w:asciiTheme="minorHAnsi" w:hAnsiTheme="minorHAnsi"/>
              </w:rPr>
            </w:pPr>
          </w:p>
        </w:tc>
      </w:tr>
      <w:tr w:rsidR="00E52C4F" w:rsidRPr="006D4FF5" w14:paraId="23A33A3C" w14:textId="77777777" w:rsidTr="006D48AE">
        <w:trPr>
          <w:trHeight w:val="432"/>
        </w:trPr>
        <w:tc>
          <w:tcPr>
            <w:tcW w:w="5000" w:type="pct"/>
            <w:gridSpan w:val="7"/>
            <w:shd w:val="clear" w:color="auto" w:fill="auto"/>
          </w:tcPr>
          <w:p w14:paraId="2B4C27E5" w14:textId="77777777" w:rsidR="00E52C4F" w:rsidRPr="006D4FF5" w:rsidRDefault="00E52C4F" w:rsidP="002D2466">
            <w:pPr>
              <w:pStyle w:val="Odlomakpopisa"/>
              <w:numPr>
                <w:ilvl w:val="0"/>
                <w:numId w:val="1563"/>
              </w:numPr>
              <w:jc w:val="both"/>
              <w:rPr>
                <w:rFonts w:asciiTheme="minorHAnsi" w:hAnsiTheme="minorHAnsi"/>
                <w:b/>
                <w:color w:val="000000"/>
              </w:rPr>
            </w:pPr>
            <w:r w:rsidRPr="006D4FF5">
              <w:rPr>
                <w:rFonts w:asciiTheme="minorHAnsi" w:hAnsiTheme="minorHAnsi"/>
                <w:b/>
                <w:color w:val="000000"/>
              </w:rPr>
              <w:t>Obveze studenata</w:t>
            </w:r>
          </w:p>
        </w:tc>
      </w:tr>
      <w:tr w:rsidR="00E52C4F" w:rsidRPr="006D4FF5" w14:paraId="6F838BB7" w14:textId="77777777" w:rsidTr="006D48AE">
        <w:trPr>
          <w:trHeight w:val="432"/>
        </w:trPr>
        <w:tc>
          <w:tcPr>
            <w:tcW w:w="5000" w:type="pct"/>
            <w:gridSpan w:val="7"/>
            <w:shd w:val="clear" w:color="auto" w:fill="auto"/>
          </w:tcPr>
          <w:p w14:paraId="47FDD28F" w14:textId="77777777" w:rsidR="00E52C4F" w:rsidRPr="006D4FF5" w:rsidRDefault="00E52C4F" w:rsidP="002D2466">
            <w:pPr>
              <w:jc w:val="both"/>
              <w:rPr>
                <w:rFonts w:asciiTheme="minorHAnsi" w:hAnsiTheme="minorHAnsi"/>
                <w:b/>
                <w:color w:val="000000"/>
              </w:rPr>
            </w:pPr>
          </w:p>
        </w:tc>
      </w:tr>
      <w:tr w:rsidR="00E52C4F" w:rsidRPr="006D4FF5" w14:paraId="5A32A568" w14:textId="77777777" w:rsidTr="006D48AE">
        <w:trPr>
          <w:trHeight w:val="432"/>
        </w:trPr>
        <w:tc>
          <w:tcPr>
            <w:tcW w:w="5000" w:type="pct"/>
            <w:gridSpan w:val="7"/>
            <w:shd w:val="clear" w:color="auto" w:fill="auto"/>
          </w:tcPr>
          <w:p w14:paraId="2493EE88" w14:textId="77777777" w:rsidR="00E52C4F" w:rsidRPr="006D4FF5" w:rsidRDefault="00E52C4F" w:rsidP="002D2466">
            <w:pPr>
              <w:pStyle w:val="Odlomakpopisa"/>
              <w:numPr>
                <w:ilvl w:val="0"/>
                <w:numId w:val="1563"/>
              </w:numPr>
              <w:jc w:val="both"/>
              <w:rPr>
                <w:rFonts w:asciiTheme="minorHAnsi" w:hAnsiTheme="minorHAnsi"/>
                <w:b/>
                <w:color w:val="000000"/>
              </w:rPr>
            </w:pPr>
            <w:r w:rsidRPr="006D4FF5">
              <w:rPr>
                <w:rFonts w:asciiTheme="minorHAnsi" w:hAnsiTheme="minorHAnsi"/>
                <w:b/>
                <w:color w:val="000000"/>
              </w:rPr>
              <w:t>Ocjenjivanje, vrednovanje i praćenje rada studenta kontinuirano tijekom nastave i na ispitnom roku</w:t>
            </w:r>
          </w:p>
        </w:tc>
      </w:tr>
      <w:tr w:rsidR="00E52C4F" w:rsidRPr="006D4FF5" w14:paraId="672C5821" w14:textId="77777777" w:rsidTr="006D48AE">
        <w:trPr>
          <w:trHeight w:val="397"/>
        </w:trPr>
        <w:tc>
          <w:tcPr>
            <w:tcW w:w="5000" w:type="pct"/>
            <w:gridSpan w:val="7"/>
            <w:shd w:val="clear" w:color="auto" w:fill="auto"/>
          </w:tcPr>
          <w:p w14:paraId="640063FD" w14:textId="77777777" w:rsidR="00E52C4F" w:rsidRPr="006D4FF5" w:rsidRDefault="00E52C4F" w:rsidP="002D2466">
            <w:pPr>
              <w:spacing w:before="240"/>
              <w:jc w:val="both"/>
              <w:rPr>
                <w:rFonts w:asciiTheme="minorHAnsi" w:hAnsiTheme="minorHAnsi"/>
                <w:color w:val="000000"/>
              </w:rPr>
            </w:pPr>
            <w:r w:rsidRPr="006D4FF5">
              <w:rPr>
                <w:rFonts w:asciiTheme="minorHAnsi" w:hAnsiTheme="minorHAnsi"/>
                <w:color w:val="000000"/>
              </w:rPr>
              <w:t xml:space="preserve">Ocjenjivanje se temelji na vrednovanju usvojenosti ishoda učenja na kolegiju. Ocjenjivanje se provodi kontinuirano tijekom nastave i/ili na ispitnom roku, u skladu s odredbama Pravilnika o ocjenjivanju. </w:t>
            </w:r>
          </w:p>
          <w:p w14:paraId="7E08DF9C"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Kontinuirana provjera:</w:t>
            </w:r>
          </w:p>
          <w:tbl>
            <w:tblPr>
              <w:tblStyle w:val="Tablicapopisa2-isticanje21"/>
              <w:tblW w:w="7749"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391"/>
              <w:gridCol w:w="1202"/>
              <w:gridCol w:w="1566"/>
              <w:gridCol w:w="1465"/>
              <w:gridCol w:w="869"/>
              <w:gridCol w:w="1256"/>
            </w:tblGrid>
            <w:tr w:rsidR="00E52C4F" w:rsidRPr="006D4FF5" w14:paraId="55359B22"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57769C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219" w:type="dxa"/>
                  <w:shd w:val="clear" w:color="auto" w:fill="auto"/>
                </w:tcPr>
                <w:p w14:paraId="41226FFB"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Pisani test</w:t>
                  </w:r>
                </w:p>
              </w:tc>
              <w:tc>
                <w:tcPr>
                  <w:tcW w:w="1587" w:type="dxa"/>
                  <w:shd w:val="clear" w:color="auto" w:fill="auto"/>
                </w:tcPr>
                <w:p w14:paraId="612EC4D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Strateški plan</w:t>
                  </w:r>
                </w:p>
              </w:tc>
              <w:tc>
                <w:tcPr>
                  <w:tcW w:w="1370" w:type="dxa"/>
                  <w:shd w:val="clear" w:color="auto" w:fill="auto"/>
                </w:tcPr>
                <w:p w14:paraId="5A42C2C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Prezentacija</w:t>
                  </w:r>
                </w:p>
              </w:tc>
              <w:tc>
                <w:tcPr>
                  <w:tcW w:w="879" w:type="dxa"/>
                  <w:shd w:val="clear" w:color="auto" w:fill="auto"/>
                </w:tcPr>
                <w:p w14:paraId="4E370F2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Prag</w:t>
                  </w:r>
                </w:p>
              </w:tc>
              <w:tc>
                <w:tcPr>
                  <w:tcW w:w="1285" w:type="dxa"/>
                  <w:shd w:val="clear" w:color="auto" w:fill="auto"/>
                </w:tcPr>
                <w:p w14:paraId="314C3FB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6DCD7947"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048D5C0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1</w:t>
                  </w:r>
                </w:p>
              </w:tc>
              <w:tc>
                <w:tcPr>
                  <w:tcW w:w="1219" w:type="dxa"/>
                  <w:shd w:val="clear" w:color="auto" w:fill="auto"/>
                </w:tcPr>
                <w:p w14:paraId="3E0FD82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587" w:type="dxa"/>
                  <w:shd w:val="clear" w:color="auto" w:fill="auto"/>
                </w:tcPr>
                <w:p w14:paraId="00E4FE3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10 %</w:t>
                  </w:r>
                </w:p>
              </w:tc>
              <w:tc>
                <w:tcPr>
                  <w:tcW w:w="1370" w:type="dxa"/>
                  <w:shd w:val="clear" w:color="auto" w:fill="auto"/>
                </w:tcPr>
                <w:p w14:paraId="6BF8F22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879" w:type="dxa"/>
                  <w:shd w:val="clear" w:color="auto" w:fill="auto"/>
                </w:tcPr>
                <w:p w14:paraId="486E6CC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10 %</w:t>
                  </w:r>
                </w:p>
              </w:tc>
              <w:tc>
                <w:tcPr>
                  <w:tcW w:w="1285" w:type="dxa"/>
                  <w:shd w:val="clear" w:color="auto" w:fill="auto"/>
                </w:tcPr>
                <w:p w14:paraId="4F50E77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20 %</w:t>
                  </w:r>
                </w:p>
              </w:tc>
            </w:tr>
            <w:tr w:rsidR="00E52C4F" w:rsidRPr="006D4FF5" w14:paraId="30B4BB3C"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EB294F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2</w:t>
                  </w:r>
                </w:p>
              </w:tc>
              <w:tc>
                <w:tcPr>
                  <w:tcW w:w="1219" w:type="dxa"/>
                  <w:shd w:val="clear" w:color="auto" w:fill="auto"/>
                </w:tcPr>
                <w:p w14:paraId="2409075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587" w:type="dxa"/>
                  <w:shd w:val="clear" w:color="auto" w:fill="auto"/>
                </w:tcPr>
                <w:p w14:paraId="096C79F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15 %</w:t>
                  </w:r>
                </w:p>
              </w:tc>
              <w:tc>
                <w:tcPr>
                  <w:tcW w:w="1370" w:type="dxa"/>
                  <w:shd w:val="clear" w:color="auto" w:fill="auto"/>
                </w:tcPr>
                <w:p w14:paraId="218ECF6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879" w:type="dxa"/>
                  <w:shd w:val="clear" w:color="auto" w:fill="auto"/>
                </w:tcPr>
                <w:p w14:paraId="7EB71C0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12,5 %</w:t>
                  </w:r>
                </w:p>
              </w:tc>
              <w:tc>
                <w:tcPr>
                  <w:tcW w:w="1285" w:type="dxa"/>
                  <w:shd w:val="clear" w:color="auto" w:fill="auto"/>
                </w:tcPr>
                <w:p w14:paraId="51BBE7B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25 %</w:t>
                  </w:r>
                </w:p>
              </w:tc>
            </w:tr>
            <w:tr w:rsidR="00E52C4F" w:rsidRPr="006D4FF5" w14:paraId="758506B4"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207FB448"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3</w:t>
                  </w:r>
                </w:p>
              </w:tc>
              <w:tc>
                <w:tcPr>
                  <w:tcW w:w="1219" w:type="dxa"/>
                  <w:shd w:val="clear" w:color="auto" w:fill="auto"/>
                </w:tcPr>
                <w:p w14:paraId="5E33EC9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587" w:type="dxa"/>
                  <w:shd w:val="clear" w:color="auto" w:fill="auto"/>
                </w:tcPr>
                <w:p w14:paraId="090782A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15 %</w:t>
                  </w:r>
                </w:p>
              </w:tc>
              <w:tc>
                <w:tcPr>
                  <w:tcW w:w="1370" w:type="dxa"/>
                  <w:shd w:val="clear" w:color="auto" w:fill="auto"/>
                </w:tcPr>
                <w:p w14:paraId="002BB31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879" w:type="dxa"/>
                  <w:shd w:val="clear" w:color="auto" w:fill="auto"/>
                </w:tcPr>
                <w:p w14:paraId="2782F15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12, 5 %</w:t>
                  </w:r>
                </w:p>
              </w:tc>
              <w:tc>
                <w:tcPr>
                  <w:tcW w:w="1285" w:type="dxa"/>
                  <w:shd w:val="clear" w:color="auto" w:fill="auto"/>
                </w:tcPr>
                <w:p w14:paraId="657285D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25 %</w:t>
                  </w:r>
                </w:p>
              </w:tc>
            </w:tr>
            <w:tr w:rsidR="00E52C4F" w:rsidRPr="006D4FF5" w14:paraId="3A6FB7D3"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0B5F2EC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4</w:t>
                  </w:r>
                </w:p>
              </w:tc>
              <w:tc>
                <w:tcPr>
                  <w:tcW w:w="1219" w:type="dxa"/>
                  <w:shd w:val="clear" w:color="auto" w:fill="auto"/>
                </w:tcPr>
                <w:p w14:paraId="5D92B78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587" w:type="dxa"/>
                  <w:shd w:val="clear" w:color="auto" w:fill="auto"/>
                </w:tcPr>
                <w:p w14:paraId="6098709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10 %</w:t>
                  </w:r>
                </w:p>
              </w:tc>
              <w:tc>
                <w:tcPr>
                  <w:tcW w:w="1370" w:type="dxa"/>
                  <w:shd w:val="clear" w:color="auto" w:fill="auto"/>
                </w:tcPr>
                <w:p w14:paraId="53243EE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879" w:type="dxa"/>
                  <w:shd w:val="clear" w:color="auto" w:fill="auto"/>
                </w:tcPr>
                <w:p w14:paraId="308EDD6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10 %</w:t>
                  </w:r>
                </w:p>
              </w:tc>
              <w:tc>
                <w:tcPr>
                  <w:tcW w:w="1285" w:type="dxa"/>
                  <w:shd w:val="clear" w:color="auto" w:fill="auto"/>
                </w:tcPr>
                <w:p w14:paraId="73D12B1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20 %</w:t>
                  </w:r>
                </w:p>
              </w:tc>
            </w:tr>
            <w:tr w:rsidR="00E52C4F" w:rsidRPr="006D4FF5" w14:paraId="418F22C1"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AEBEDCB"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ISHOD 5</w:t>
                  </w:r>
                </w:p>
              </w:tc>
              <w:tc>
                <w:tcPr>
                  <w:tcW w:w="1219" w:type="dxa"/>
                  <w:shd w:val="clear" w:color="auto" w:fill="auto"/>
                </w:tcPr>
                <w:p w14:paraId="780E844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1587" w:type="dxa"/>
                  <w:shd w:val="clear" w:color="auto" w:fill="auto"/>
                </w:tcPr>
                <w:p w14:paraId="5FF5514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10 %</w:t>
                  </w:r>
                </w:p>
              </w:tc>
              <w:tc>
                <w:tcPr>
                  <w:tcW w:w="1370" w:type="dxa"/>
                  <w:shd w:val="clear" w:color="auto" w:fill="auto"/>
                </w:tcPr>
                <w:p w14:paraId="613B5D7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879" w:type="dxa"/>
                  <w:shd w:val="clear" w:color="auto" w:fill="auto"/>
                </w:tcPr>
                <w:p w14:paraId="3D7D8E2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5 %</w:t>
                  </w:r>
                </w:p>
              </w:tc>
              <w:tc>
                <w:tcPr>
                  <w:tcW w:w="1285" w:type="dxa"/>
                  <w:shd w:val="clear" w:color="auto" w:fill="auto"/>
                </w:tcPr>
                <w:p w14:paraId="14C4161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10 %</w:t>
                  </w:r>
                </w:p>
              </w:tc>
            </w:tr>
            <w:tr w:rsidR="00E52C4F" w:rsidRPr="006D4FF5" w14:paraId="3E3B45B6"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2B350FC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Udio u ECTS</w:t>
                  </w:r>
                </w:p>
              </w:tc>
              <w:tc>
                <w:tcPr>
                  <w:tcW w:w="1219" w:type="dxa"/>
                  <w:shd w:val="clear" w:color="auto" w:fill="auto"/>
                </w:tcPr>
                <w:p w14:paraId="2DAAC14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0,8</w:t>
                  </w:r>
                </w:p>
              </w:tc>
              <w:tc>
                <w:tcPr>
                  <w:tcW w:w="1587" w:type="dxa"/>
                  <w:shd w:val="clear" w:color="auto" w:fill="auto"/>
                </w:tcPr>
                <w:p w14:paraId="0AC46F1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2,4</w:t>
                  </w:r>
                </w:p>
              </w:tc>
              <w:tc>
                <w:tcPr>
                  <w:tcW w:w="1370" w:type="dxa"/>
                  <w:shd w:val="clear" w:color="auto" w:fill="auto"/>
                </w:tcPr>
                <w:p w14:paraId="2CE5CF9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0,8</w:t>
                  </w:r>
                </w:p>
              </w:tc>
              <w:tc>
                <w:tcPr>
                  <w:tcW w:w="879" w:type="dxa"/>
                  <w:shd w:val="clear" w:color="auto" w:fill="auto"/>
                </w:tcPr>
                <w:p w14:paraId="0758D93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c>
                <w:tcPr>
                  <w:tcW w:w="1285" w:type="dxa"/>
                  <w:shd w:val="clear" w:color="auto" w:fill="auto"/>
                </w:tcPr>
                <w:p w14:paraId="7691461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5034420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02EE311C"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1219" w:type="dxa"/>
                  <w:shd w:val="clear" w:color="auto" w:fill="auto"/>
                </w:tcPr>
                <w:p w14:paraId="06DEB86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20 %</w:t>
                  </w:r>
                </w:p>
              </w:tc>
              <w:tc>
                <w:tcPr>
                  <w:tcW w:w="1587" w:type="dxa"/>
                  <w:shd w:val="clear" w:color="auto" w:fill="auto"/>
                </w:tcPr>
                <w:p w14:paraId="2955B20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60 %</w:t>
                  </w:r>
                </w:p>
              </w:tc>
              <w:tc>
                <w:tcPr>
                  <w:tcW w:w="1370" w:type="dxa"/>
                  <w:shd w:val="clear" w:color="auto" w:fill="auto"/>
                </w:tcPr>
                <w:p w14:paraId="579B4FC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20 %</w:t>
                  </w:r>
                </w:p>
              </w:tc>
              <w:tc>
                <w:tcPr>
                  <w:tcW w:w="879" w:type="dxa"/>
                  <w:shd w:val="clear" w:color="auto" w:fill="auto"/>
                </w:tcPr>
                <w:p w14:paraId="7C50A4C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50 %</w:t>
                  </w:r>
                </w:p>
              </w:tc>
              <w:tc>
                <w:tcPr>
                  <w:tcW w:w="1285" w:type="dxa"/>
                  <w:shd w:val="clear" w:color="auto" w:fill="auto"/>
                </w:tcPr>
                <w:p w14:paraId="3CCE44D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71F74CDC" w14:textId="6DC4C81A"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374C8849"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Ispitni rok:</w:t>
            </w: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409"/>
              <w:gridCol w:w="1289"/>
              <w:gridCol w:w="1350"/>
              <w:gridCol w:w="1285"/>
            </w:tblGrid>
            <w:tr w:rsidR="00E52C4F" w:rsidRPr="006D4FF5" w14:paraId="714C22C7"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0E1535CF"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289" w:type="dxa"/>
                  <w:shd w:val="clear" w:color="auto" w:fill="auto"/>
                </w:tcPr>
                <w:p w14:paraId="5EBDFF25"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Pisani ispit</w:t>
                  </w:r>
                </w:p>
              </w:tc>
              <w:tc>
                <w:tcPr>
                  <w:tcW w:w="1350" w:type="dxa"/>
                  <w:shd w:val="clear" w:color="auto" w:fill="auto"/>
                </w:tcPr>
                <w:p w14:paraId="39F20A14"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Usmeni ispit</w:t>
                  </w:r>
                </w:p>
              </w:tc>
              <w:tc>
                <w:tcPr>
                  <w:tcW w:w="1285" w:type="dxa"/>
                  <w:shd w:val="clear" w:color="auto" w:fill="auto"/>
                </w:tcPr>
                <w:p w14:paraId="157980B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00D1498C"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10DF29E0"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1</w:t>
                  </w:r>
                </w:p>
              </w:tc>
              <w:tc>
                <w:tcPr>
                  <w:tcW w:w="1289" w:type="dxa"/>
                  <w:shd w:val="clear" w:color="auto" w:fill="auto"/>
                </w:tcPr>
                <w:p w14:paraId="5C563A5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350" w:type="dxa"/>
                  <w:shd w:val="clear" w:color="auto" w:fill="auto"/>
                </w:tcPr>
                <w:p w14:paraId="7308C56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15 %</w:t>
                  </w:r>
                </w:p>
              </w:tc>
              <w:tc>
                <w:tcPr>
                  <w:tcW w:w="1285" w:type="dxa"/>
                  <w:shd w:val="clear" w:color="auto" w:fill="auto"/>
                </w:tcPr>
                <w:p w14:paraId="328A5AF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20 %</w:t>
                  </w:r>
                </w:p>
              </w:tc>
            </w:tr>
            <w:tr w:rsidR="00E52C4F" w:rsidRPr="006D4FF5" w14:paraId="2332E20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7FF24B9"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2</w:t>
                  </w:r>
                </w:p>
              </w:tc>
              <w:tc>
                <w:tcPr>
                  <w:tcW w:w="1289" w:type="dxa"/>
                  <w:shd w:val="clear" w:color="auto" w:fill="auto"/>
                </w:tcPr>
                <w:p w14:paraId="1230B52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350" w:type="dxa"/>
                  <w:shd w:val="clear" w:color="auto" w:fill="auto"/>
                </w:tcPr>
                <w:p w14:paraId="71A1BC5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20 %</w:t>
                  </w:r>
                </w:p>
              </w:tc>
              <w:tc>
                <w:tcPr>
                  <w:tcW w:w="1285" w:type="dxa"/>
                  <w:shd w:val="clear" w:color="auto" w:fill="auto"/>
                </w:tcPr>
                <w:p w14:paraId="64C2E0B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25 %</w:t>
                  </w:r>
                </w:p>
              </w:tc>
            </w:tr>
            <w:tr w:rsidR="00E52C4F" w:rsidRPr="006D4FF5" w14:paraId="37BED1EF"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2153C4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3</w:t>
                  </w:r>
                </w:p>
              </w:tc>
              <w:tc>
                <w:tcPr>
                  <w:tcW w:w="1289" w:type="dxa"/>
                  <w:shd w:val="clear" w:color="auto" w:fill="auto"/>
                </w:tcPr>
                <w:p w14:paraId="33B6F3B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350" w:type="dxa"/>
                  <w:shd w:val="clear" w:color="auto" w:fill="auto"/>
                </w:tcPr>
                <w:p w14:paraId="0CB0B80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20 %</w:t>
                  </w:r>
                </w:p>
              </w:tc>
              <w:tc>
                <w:tcPr>
                  <w:tcW w:w="1285" w:type="dxa"/>
                  <w:shd w:val="clear" w:color="auto" w:fill="auto"/>
                </w:tcPr>
                <w:p w14:paraId="7290CAB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25 %</w:t>
                  </w:r>
                </w:p>
              </w:tc>
            </w:tr>
            <w:tr w:rsidR="00E52C4F" w:rsidRPr="006D4FF5" w14:paraId="528FF0AB"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2E88A1D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4</w:t>
                  </w:r>
                </w:p>
              </w:tc>
              <w:tc>
                <w:tcPr>
                  <w:tcW w:w="1289" w:type="dxa"/>
                  <w:shd w:val="clear" w:color="auto" w:fill="auto"/>
                </w:tcPr>
                <w:p w14:paraId="4AB614D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5 %</w:t>
                  </w:r>
                </w:p>
              </w:tc>
              <w:tc>
                <w:tcPr>
                  <w:tcW w:w="1350" w:type="dxa"/>
                  <w:shd w:val="clear" w:color="auto" w:fill="auto"/>
                </w:tcPr>
                <w:p w14:paraId="464A647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15 %</w:t>
                  </w:r>
                </w:p>
              </w:tc>
              <w:tc>
                <w:tcPr>
                  <w:tcW w:w="1285" w:type="dxa"/>
                  <w:shd w:val="clear" w:color="auto" w:fill="auto"/>
                </w:tcPr>
                <w:p w14:paraId="2EFD9D8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20 %</w:t>
                  </w:r>
                </w:p>
              </w:tc>
            </w:tr>
            <w:tr w:rsidR="00E52C4F" w:rsidRPr="006D4FF5" w14:paraId="19B65D3C"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710C0A9"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ISHOD 5</w:t>
                  </w:r>
                </w:p>
              </w:tc>
              <w:tc>
                <w:tcPr>
                  <w:tcW w:w="1289" w:type="dxa"/>
                  <w:shd w:val="clear" w:color="auto" w:fill="auto"/>
                </w:tcPr>
                <w:p w14:paraId="58BC0CD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350" w:type="dxa"/>
                  <w:shd w:val="clear" w:color="auto" w:fill="auto"/>
                </w:tcPr>
                <w:p w14:paraId="4145F1F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10 %</w:t>
                  </w:r>
                </w:p>
              </w:tc>
              <w:tc>
                <w:tcPr>
                  <w:tcW w:w="1285" w:type="dxa"/>
                  <w:shd w:val="clear" w:color="auto" w:fill="auto"/>
                </w:tcPr>
                <w:p w14:paraId="33608AB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10 %</w:t>
                  </w:r>
                </w:p>
              </w:tc>
            </w:tr>
            <w:tr w:rsidR="00E52C4F" w:rsidRPr="006D4FF5" w14:paraId="7E7412C3"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0423769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Udio u ECTS</w:t>
                  </w:r>
                </w:p>
              </w:tc>
              <w:tc>
                <w:tcPr>
                  <w:tcW w:w="1289" w:type="dxa"/>
                  <w:shd w:val="clear" w:color="auto" w:fill="auto"/>
                </w:tcPr>
                <w:p w14:paraId="5F89C77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0,8</w:t>
                  </w:r>
                </w:p>
              </w:tc>
              <w:tc>
                <w:tcPr>
                  <w:tcW w:w="1350" w:type="dxa"/>
                  <w:shd w:val="clear" w:color="auto" w:fill="auto"/>
                </w:tcPr>
                <w:p w14:paraId="43B4F73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3,2</w:t>
                  </w:r>
                </w:p>
              </w:tc>
              <w:tc>
                <w:tcPr>
                  <w:tcW w:w="1285" w:type="dxa"/>
                  <w:shd w:val="clear" w:color="auto" w:fill="auto"/>
                </w:tcPr>
                <w:p w14:paraId="107BF50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75C6C5C3"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4600C16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1289" w:type="dxa"/>
                  <w:shd w:val="clear" w:color="auto" w:fill="auto"/>
                </w:tcPr>
                <w:p w14:paraId="2608119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20 %</w:t>
                  </w:r>
                </w:p>
              </w:tc>
              <w:tc>
                <w:tcPr>
                  <w:tcW w:w="1350" w:type="dxa"/>
                  <w:shd w:val="clear" w:color="auto" w:fill="auto"/>
                </w:tcPr>
                <w:p w14:paraId="1E9795C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80 %</w:t>
                  </w:r>
                </w:p>
              </w:tc>
              <w:tc>
                <w:tcPr>
                  <w:tcW w:w="1285" w:type="dxa"/>
                  <w:shd w:val="clear" w:color="auto" w:fill="auto"/>
                </w:tcPr>
                <w:p w14:paraId="385A283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659DB19D" w14:textId="77777777" w:rsidR="00E52C4F" w:rsidRPr="006D4FF5" w:rsidRDefault="00E52C4F" w:rsidP="002D2466">
            <w:pPr>
              <w:jc w:val="both"/>
              <w:rPr>
                <w:rFonts w:asciiTheme="minorHAnsi" w:hAnsiTheme="minorHAnsi"/>
                <w:bCs/>
                <w:i/>
                <w:color w:val="FF0000"/>
              </w:rPr>
            </w:pPr>
            <w:r w:rsidRPr="006D4FF5">
              <w:rPr>
                <w:rFonts w:asciiTheme="minorHAnsi" w:hAnsiTheme="minorHAnsi"/>
                <w:bCs/>
                <w:color w:val="000000"/>
              </w:rPr>
              <w:lastRenderedPageBreak/>
              <w:t xml:space="preserve">Student je položio kolegij ako je za svaki ishod učenja ostvario postotak bodova koji je veći ili jednak definiranom pragu. </w:t>
            </w:r>
          </w:p>
          <w:p w14:paraId="6DB3C3E7"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Ocjenjivanje:</w:t>
            </w:r>
          </w:p>
          <w:p w14:paraId="246F5607" w14:textId="77777777" w:rsidR="00E52C4F" w:rsidRPr="006D4FF5" w:rsidRDefault="00E52C4F" w:rsidP="002D2466">
            <w:pPr>
              <w:jc w:val="both"/>
              <w:rPr>
                <w:rFonts w:asciiTheme="minorHAnsi" w:hAnsiTheme="minorHAnsi"/>
              </w:rPr>
            </w:pPr>
            <w:r w:rsidRPr="006D4FF5">
              <w:rPr>
                <w:rFonts w:asciiTheme="minorHAnsi" w:hAnsiTheme="minorHAnsi"/>
              </w:rPr>
              <w:t>Student je položio ispit ako je za svaki ishod učenja na kolegiju ostvario najmanje 50 % predviđenih bodova za taj ishod. Ako je student položio sve ishode učenja kolegija, zbrajaju se ostvareni bodovi (postoci) svih položenih ishoda učenja, a konačna ocjena se formira temeljem sljedeće tablice:</w:t>
            </w:r>
          </w:p>
          <w:tbl>
            <w:tblPr>
              <w:tblStyle w:val="Tablicapopisa2-isticanje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2840"/>
              <w:gridCol w:w="1723"/>
              <w:gridCol w:w="1423"/>
            </w:tblGrid>
            <w:tr w:rsidR="00E52C4F" w:rsidRPr="006D4FF5" w14:paraId="141543F3"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40" w:type="dxa"/>
                  <w:shd w:val="clear" w:color="auto" w:fill="auto"/>
                </w:tcPr>
                <w:p w14:paraId="5E440D9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Raspon bodova (postotaka)</w:t>
                  </w:r>
                </w:p>
              </w:tc>
              <w:tc>
                <w:tcPr>
                  <w:tcW w:w="1723" w:type="dxa"/>
                  <w:shd w:val="clear" w:color="auto" w:fill="auto"/>
                </w:tcPr>
                <w:p w14:paraId="73CABC9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Brojčana ocjena</w:t>
                  </w:r>
                </w:p>
              </w:tc>
              <w:tc>
                <w:tcPr>
                  <w:tcW w:w="1423" w:type="dxa"/>
                  <w:shd w:val="clear" w:color="auto" w:fill="auto"/>
                </w:tcPr>
                <w:p w14:paraId="43B1B90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ocjena</w:t>
                  </w:r>
                </w:p>
              </w:tc>
            </w:tr>
            <w:tr w:rsidR="00E52C4F" w:rsidRPr="006D4FF5" w14:paraId="63C4E630"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40" w:type="dxa"/>
                  <w:shd w:val="clear" w:color="auto" w:fill="auto"/>
                </w:tcPr>
                <w:p w14:paraId="0EDC9068"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3E9C9210"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Izvrstan (5)</w:t>
                  </w:r>
                </w:p>
              </w:tc>
              <w:tc>
                <w:tcPr>
                  <w:tcW w:w="1423" w:type="dxa"/>
                  <w:shd w:val="clear" w:color="auto" w:fill="auto"/>
                </w:tcPr>
                <w:p w14:paraId="179C5711"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152590DE"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2840" w:type="dxa"/>
                  <w:shd w:val="clear" w:color="auto" w:fill="auto"/>
                </w:tcPr>
                <w:p w14:paraId="13BFB66D"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3CC63828"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Vrlo dobar (4)</w:t>
                  </w:r>
                </w:p>
              </w:tc>
              <w:tc>
                <w:tcPr>
                  <w:tcW w:w="1423" w:type="dxa"/>
                  <w:shd w:val="clear" w:color="auto" w:fill="auto"/>
                </w:tcPr>
                <w:p w14:paraId="1B653817"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2A466C5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40" w:type="dxa"/>
                  <w:shd w:val="clear" w:color="auto" w:fill="auto"/>
                </w:tcPr>
                <w:p w14:paraId="5D334533"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12F2AA58"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Dobar (3)</w:t>
                  </w:r>
                </w:p>
              </w:tc>
              <w:tc>
                <w:tcPr>
                  <w:tcW w:w="1423" w:type="dxa"/>
                  <w:shd w:val="clear" w:color="auto" w:fill="auto"/>
                </w:tcPr>
                <w:p w14:paraId="027DAC44"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51749C8A"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2840" w:type="dxa"/>
                  <w:shd w:val="clear" w:color="auto" w:fill="auto"/>
                </w:tcPr>
                <w:p w14:paraId="6AB6416F"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6CF92047"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Dovoljan (2)</w:t>
                  </w:r>
                </w:p>
              </w:tc>
              <w:tc>
                <w:tcPr>
                  <w:tcW w:w="1423" w:type="dxa"/>
                  <w:shd w:val="clear" w:color="auto" w:fill="auto"/>
                </w:tcPr>
                <w:p w14:paraId="2C5845A5"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72BECEDA"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40" w:type="dxa"/>
                  <w:shd w:val="clear" w:color="auto" w:fill="auto"/>
                </w:tcPr>
                <w:p w14:paraId="01A62C8F"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5F0815EE"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Nedovoljan (1)</w:t>
                  </w:r>
                </w:p>
              </w:tc>
              <w:tc>
                <w:tcPr>
                  <w:tcW w:w="1423" w:type="dxa"/>
                  <w:shd w:val="clear" w:color="auto" w:fill="auto"/>
                </w:tcPr>
                <w:p w14:paraId="543E3D34"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1D126EAB" w14:textId="77777777" w:rsidR="00E52C4F" w:rsidRPr="006D4FF5" w:rsidRDefault="00E52C4F" w:rsidP="002D2466">
            <w:pPr>
              <w:jc w:val="both"/>
              <w:rPr>
                <w:rFonts w:asciiTheme="minorHAnsi" w:hAnsiTheme="minorHAnsi"/>
                <w:b/>
                <w:color w:val="000000"/>
              </w:rPr>
            </w:pPr>
          </w:p>
        </w:tc>
      </w:tr>
      <w:tr w:rsidR="00E52C4F" w:rsidRPr="006D4FF5" w14:paraId="017389CC" w14:textId="77777777" w:rsidTr="006D48AE">
        <w:trPr>
          <w:trHeight w:val="432"/>
        </w:trPr>
        <w:tc>
          <w:tcPr>
            <w:tcW w:w="5000" w:type="pct"/>
            <w:gridSpan w:val="7"/>
            <w:shd w:val="clear" w:color="auto" w:fill="auto"/>
          </w:tcPr>
          <w:p w14:paraId="2B3DEB2B" w14:textId="77777777" w:rsidR="00E52C4F" w:rsidRPr="006D4FF5" w:rsidRDefault="00E52C4F" w:rsidP="002D2466">
            <w:pPr>
              <w:pStyle w:val="Odlomakpopisa"/>
              <w:numPr>
                <w:ilvl w:val="0"/>
                <w:numId w:val="1563"/>
              </w:numPr>
              <w:rPr>
                <w:rFonts w:asciiTheme="minorHAnsi" w:hAnsiTheme="minorHAnsi"/>
                <w:b/>
              </w:rPr>
            </w:pPr>
            <w:r w:rsidRPr="006D4FF5">
              <w:rPr>
                <w:rFonts w:asciiTheme="minorHAnsi" w:hAnsiTheme="minorHAnsi"/>
                <w:b/>
              </w:rPr>
              <w:t>Obvezna literatura</w:t>
            </w:r>
          </w:p>
        </w:tc>
      </w:tr>
      <w:tr w:rsidR="00E52C4F" w:rsidRPr="006D4FF5" w14:paraId="0A9C2933" w14:textId="77777777" w:rsidTr="006D48AE">
        <w:trPr>
          <w:trHeight w:val="432"/>
        </w:trPr>
        <w:tc>
          <w:tcPr>
            <w:tcW w:w="5000" w:type="pct"/>
            <w:gridSpan w:val="7"/>
            <w:shd w:val="clear" w:color="auto" w:fill="auto"/>
          </w:tcPr>
          <w:p w14:paraId="4879FAED" w14:textId="77777777" w:rsidR="00E52C4F" w:rsidRPr="006D4FF5" w:rsidRDefault="00E52C4F" w:rsidP="002D2466">
            <w:pPr>
              <w:numPr>
                <w:ilvl w:val="0"/>
                <w:numId w:val="27"/>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Autorizirana predavanja</w:t>
            </w:r>
          </w:p>
        </w:tc>
      </w:tr>
      <w:tr w:rsidR="00E52C4F" w:rsidRPr="006D4FF5" w14:paraId="2AE0F25E" w14:textId="77777777" w:rsidTr="006D48AE">
        <w:trPr>
          <w:trHeight w:val="432"/>
        </w:trPr>
        <w:tc>
          <w:tcPr>
            <w:tcW w:w="5000" w:type="pct"/>
            <w:gridSpan w:val="7"/>
            <w:shd w:val="clear" w:color="auto" w:fill="auto"/>
          </w:tcPr>
          <w:p w14:paraId="23E532F7" w14:textId="77777777" w:rsidR="00E52C4F" w:rsidRPr="006D4FF5" w:rsidRDefault="00E52C4F" w:rsidP="002D2466">
            <w:pPr>
              <w:pStyle w:val="Odlomakpopisa"/>
              <w:numPr>
                <w:ilvl w:val="0"/>
                <w:numId w:val="1563"/>
              </w:numPr>
              <w:tabs>
                <w:tab w:val="left" w:pos="90"/>
              </w:tabs>
              <w:jc w:val="both"/>
              <w:rPr>
                <w:rFonts w:asciiTheme="minorHAnsi" w:hAnsiTheme="minorHAnsi"/>
                <w:b/>
                <w:bCs/>
                <w:color w:val="000000"/>
              </w:rPr>
            </w:pPr>
            <w:r w:rsidRPr="006D4FF5">
              <w:rPr>
                <w:rFonts w:asciiTheme="minorHAnsi" w:hAnsiTheme="minorHAnsi"/>
                <w:b/>
                <w:bCs/>
                <w:color w:val="000000"/>
              </w:rPr>
              <w:t xml:space="preserve">Dopunska </w:t>
            </w:r>
            <w:r w:rsidRPr="006D4FF5">
              <w:rPr>
                <w:rFonts w:asciiTheme="minorHAnsi" w:hAnsiTheme="minorHAnsi"/>
                <w:b/>
                <w:bCs/>
              </w:rPr>
              <w:t>literatura</w:t>
            </w:r>
          </w:p>
        </w:tc>
      </w:tr>
      <w:tr w:rsidR="00E52C4F" w:rsidRPr="006D4FF5" w14:paraId="43892578" w14:textId="77777777" w:rsidTr="006D48AE">
        <w:trPr>
          <w:trHeight w:val="432"/>
        </w:trPr>
        <w:tc>
          <w:tcPr>
            <w:tcW w:w="5000" w:type="pct"/>
            <w:gridSpan w:val="7"/>
            <w:shd w:val="clear" w:color="auto" w:fill="auto"/>
          </w:tcPr>
          <w:p w14:paraId="12BEC250" w14:textId="77777777" w:rsidR="00E52C4F" w:rsidRPr="006D4FF5" w:rsidRDefault="00E52C4F" w:rsidP="002D2466">
            <w:pPr>
              <w:numPr>
                <w:ilvl w:val="0"/>
                <w:numId w:val="27"/>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Pavlić, M., Jakupović, A., Čandrlić, S.: Modeliranje procesa, Sveučilište u Rijeci, Rijeka 2014.</w:t>
            </w:r>
          </w:p>
          <w:p w14:paraId="3B313973" w14:textId="77777777" w:rsidR="00E52C4F" w:rsidRPr="006D4FF5" w:rsidRDefault="00E52C4F" w:rsidP="002D2466">
            <w:pPr>
              <w:numPr>
                <w:ilvl w:val="0"/>
                <w:numId w:val="27"/>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Pavlić, M.: Informacijski sustavi, Sveučilište u Rijeci, Rijeka 2009.</w:t>
            </w:r>
          </w:p>
          <w:p w14:paraId="6A75C811" w14:textId="77777777" w:rsidR="00E52C4F" w:rsidRPr="006D4FF5" w:rsidRDefault="00E52C4F" w:rsidP="002D2466">
            <w:pPr>
              <w:numPr>
                <w:ilvl w:val="0"/>
                <w:numId w:val="27"/>
              </w:numPr>
              <w:tabs>
                <w:tab w:val="left" w:pos="494"/>
              </w:tabs>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Anita Cassidy: A Practical Guide to Information Systems Strategic Planning, New York, 2005.</w:t>
            </w:r>
          </w:p>
        </w:tc>
      </w:tr>
    </w:tbl>
    <w:p w14:paraId="7F6F38A4"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511"/>
        <w:gridCol w:w="427"/>
        <w:gridCol w:w="1787"/>
        <w:gridCol w:w="215"/>
        <w:gridCol w:w="380"/>
        <w:gridCol w:w="2196"/>
        <w:gridCol w:w="1500"/>
      </w:tblGrid>
      <w:tr w:rsidR="00E52C4F" w:rsidRPr="006D4FF5" w14:paraId="25096E34" w14:textId="77777777" w:rsidTr="006D48AE">
        <w:trPr>
          <w:trHeight w:val="405"/>
        </w:trPr>
        <w:tc>
          <w:tcPr>
            <w:tcW w:w="1392" w:type="pct"/>
            <w:shd w:val="clear" w:color="auto" w:fill="auto"/>
          </w:tcPr>
          <w:p w14:paraId="68DCF9CA" w14:textId="77777777" w:rsidR="00E52C4F" w:rsidRPr="006D4FF5" w:rsidRDefault="00E52C4F" w:rsidP="002D2466">
            <w:pPr>
              <w:keepNext/>
              <w:spacing w:before="240" w:after="60"/>
              <w:outlineLvl w:val="2"/>
              <w:rPr>
                <w:rFonts w:asciiTheme="minorHAnsi" w:hAnsiTheme="minorHAnsi"/>
                <w:b/>
                <w:bCs/>
                <w:color w:val="000000"/>
              </w:rPr>
            </w:pPr>
            <w:r w:rsidRPr="006D4FF5">
              <w:rPr>
                <w:rFonts w:asciiTheme="minorHAnsi" w:hAnsiTheme="minorHAnsi"/>
                <w:b/>
                <w:bCs/>
              </w:rPr>
              <w:t>Naziv kolegija</w:t>
            </w:r>
          </w:p>
        </w:tc>
        <w:tc>
          <w:tcPr>
            <w:tcW w:w="3608" w:type="pct"/>
            <w:gridSpan w:val="6"/>
            <w:shd w:val="clear" w:color="auto" w:fill="auto"/>
          </w:tcPr>
          <w:p w14:paraId="0067B14C" w14:textId="77777777" w:rsidR="00E52C4F" w:rsidRPr="006D4FF5" w:rsidRDefault="00E52C4F" w:rsidP="002D2466">
            <w:pPr>
              <w:keepNext/>
              <w:spacing w:before="240" w:after="60"/>
              <w:outlineLvl w:val="2"/>
              <w:rPr>
                <w:rFonts w:asciiTheme="minorHAnsi" w:hAnsiTheme="minorHAnsi"/>
                <w:b/>
                <w:bCs/>
                <w:iCs/>
                <w:color w:val="000000"/>
              </w:rPr>
            </w:pPr>
            <w:r w:rsidRPr="006D4FF5">
              <w:rPr>
                <w:rFonts w:asciiTheme="minorHAnsi" w:hAnsiTheme="minorHAnsi"/>
                <w:b/>
                <w:bCs/>
                <w:iCs/>
                <w:color w:val="000000"/>
              </w:rPr>
              <w:t>ERGONOMIJA I UPORABA RAČUNALA</w:t>
            </w:r>
          </w:p>
        </w:tc>
      </w:tr>
      <w:tr w:rsidR="00E52C4F" w:rsidRPr="006D4FF5" w14:paraId="2B159293" w14:textId="77777777" w:rsidTr="006D48AE">
        <w:trPr>
          <w:trHeight w:val="405"/>
        </w:trPr>
        <w:tc>
          <w:tcPr>
            <w:tcW w:w="1392" w:type="pct"/>
            <w:shd w:val="clear" w:color="auto" w:fill="auto"/>
          </w:tcPr>
          <w:p w14:paraId="75D58034" w14:textId="77777777" w:rsidR="00E52C4F" w:rsidRPr="006D4FF5" w:rsidRDefault="00E52C4F" w:rsidP="002D2466">
            <w:pPr>
              <w:keepNext/>
              <w:spacing w:before="240" w:after="60"/>
              <w:outlineLvl w:val="2"/>
              <w:rPr>
                <w:rFonts w:asciiTheme="minorHAnsi" w:hAnsiTheme="minorHAnsi"/>
                <w:b/>
                <w:bCs/>
              </w:rPr>
            </w:pPr>
            <w:r w:rsidRPr="006D4FF5">
              <w:rPr>
                <w:rFonts w:asciiTheme="minorHAnsi" w:hAnsiTheme="minorHAnsi"/>
                <w:b/>
                <w:bCs/>
              </w:rPr>
              <w:t>Usmjerenje</w:t>
            </w:r>
          </w:p>
        </w:tc>
        <w:tc>
          <w:tcPr>
            <w:tcW w:w="3608" w:type="pct"/>
            <w:gridSpan w:val="6"/>
            <w:shd w:val="clear" w:color="auto" w:fill="auto"/>
          </w:tcPr>
          <w:p w14:paraId="1AA445C7" w14:textId="77777777" w:rsidR="00E52C4F" w:rsidRPr="006D4FF5" w:rsidRDefault="00E52C4F" w:rsidP="002D2466">
            <w:pPr>
              <w:keepNext/>
              <w:spacing w:before="240" w:after="60"/>
              <w:outlineLvl w:val="2"/>
              <w:rPr>
                <w:rFonts w:asciiTheme="minorHAnsi" w:hAnsiTheme="minorHAnsi"/>
                <w:b/>
                <w:bCs/>
                <w:iCs/>
                <w:color w:val="000000"/>
              </w:rPr>
            </w:pPr>
            <w:r w:rsidRPr="006D4FF5">
              <w:rPr>
                <w:rFonts w:asciiTheme="minorHAnsi" w:hAnsiTheme="minorHAnsi"/>
                <w:b/>
                <w:bCs/>
                <w:iCs/>
                <w:color w:val="000000"/>
              </w:rPr>
              <w:t>POSLOVNI INFORMACIJSKI SUSTAVI</w:t>
            </w:r>
          </w:p>
        </w:tc>
      </w:tr>
      <w:tr w:rsidR="00E52C4F" w:rsidRPr="006D4FF5" w14:paraId="53108A2B" w14:textId="77777777" w:rsidTr="006D48AE">
        <w:trPr>
          <w:trHeight w:val="405"/>
        </w:trPr>
        <w:tc>
          <w:tcPr>
            <w:tcW w:w="1392" w:type="pct"/>
            <w:shd w:val="clear" w:color="auto" w:fill="auto"/>
          </w:tcPr>
          <w:p w14:paraId="75A4DC7A" w14:textId="77777777" w:rsidR="00E52C4F" w:rsidRPr="006D4FF5" w:rsidRDefault="00E52C4F" w:rsidP="002D2466">
            <w:pPr>
              <w:rPr>
                <w:rFonts w:asciiTheme="minorHAnsi" w:hAnsiTheme="minorHAnsi"/>
                <w:b/>
                <w:bCs/>
              </w:rPr>
            </w:pPr>
            <w:r w:rsidRPr="006D4FF5">
              <w:rPr>
                <w:rFonts w:asciiTheme="minorHAnsi" w:hAnsiTheme="minorHAnsi"/>
                <w:b/>
                <w:bCs/>
                <w:color w:val="000000"/>
              </w:rPr>
              <w:t>Nositelj kolegija</w:t>
            </w:r>
          </w:p>
        </w:tc>
        <w:tc>
          <w:tcPr>
            <w:tcW w:w="3608" w:type="pct"/>
            <w:gridSpan w:val="6"/>
            <w:shd w:val="clear" w:color="auto" w:fill="auto"/>
          </w:tcPr>
          <w:p w14:paraId="50AB34AC" w14:textId="77777777" w:rsidR="00E52C4F" w:rsidRPr="006D4FF5" w:rsidRDefault="00E52C4F" w:rsidP="002D2466">
            <w:pPr>
              <w:rPr>
                <w:rFonts w:asciiTheme="minorHAnsi" w:hAnsiTheme="minorHAnsi"/>
                <w:b/>
              </w:rPr>
            </w:pPr>
            <w:r w:rsidRPr="006D4FF5">
              <w:rPr>
                <w:rFonts w:asciiTheme="minorHAnsi" w:hAnsiTheme="minorHAnsi"/>
                <w:b/>
              </w:rPr>
              <w:t>Kristina Dundović, dipl. ing., v. pred.</w:t>
            </w:r>
          </w:p>
        </w:tc>
      </w:tr>
      <w:tr w:rsidR="00E52C4F" w:rsidRPr="006D4FF5" w14:paraId="528A1909" w14:textId="77777777" w:rsidTr="006D48AE">
        <w:trPr>
          <w:trHeight w:val="405"/>
        </w:trPr>
        <w:tc>
          <w:tcPr>
            <w:tcW w:w="1392" w:type="pct"/>
            <w:shd w:val="clear" w:color="auto" w:fill="auto"/>
          </w:tcPr>
          <w:p w14:paraId="3C916BBD"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Studijski program</w:t>
            </w:r>
          </w:p>
        </w:tc>
        <w:tc>
          <w:tcPr>
            <w:tcW w:w="3608" w:type="pct"/>
            <w:gridSpan w:val="6"/>
            <w:shd w:val="clear" w:color="auto" w:fill="auto"/>
          </w:tcPr>
          <w:p w14:paraId="31DEFC84" w14:textId="77777777" w:rsidR="00E52C4F" w:rsidRPr="006D4FF5" w:rsidRDefault="00E52C4F" w:rsidP="002D2466">
            <w:pPr>
              <w:rPr>
                <w:rFonts w:asciiTheme="minorHAnsi" w:hAnsiTheme="minorHAnsi"/>
                <w:b/>
              </w:rPr>
            </w:pPr>
            <w:r w:rsidRPr="006D4FF5">
              <w:rPr>
                <w:rFonts w:asciiTheme="minorHAnsi" w:hAnsiTheme="minorHAnsi"/>
                <w:b/>
                <w:bCs/>
              </w:rPr>
              <w:t>Stručni diplomski studij Informacijske tehnologije u poslovnim sustavima</w:t>
            </w:r>
          </w:p>
        </w:tc>
      </w:tr>
      <w:tr w:rsidR="00E52C4F" w:rsidRPr="006D4FF5" w14:paraId="1764F067" w14:textId="77777777" w:rsidTr="006D48AE">
        <w:trPr>
          <w:trHeight w:val="405"/>
        </w:trPr>
        <w:tc>
          <w:tcPr>
            <w:tcW w:w="1392" w:type="pct"/>
            <w:shd w:val="clear" w:color="auto" w:fill="auto"/>
          </w:tcPr>
          <w:p w14:paraId="16EF5A3E"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kolegija</w:t>
            </w:r>
          </w:p>
        </w:tc>
        <w:tc>
          <w:tcPr>
            <w:tcW w:w="3608" w:type="pct"/>
            <w:gridSpan w:val="6"/>
            <w:shd w:val="clear" w:color="auto" w:fill="auto"/>
          </w:tcPr>
          <w:p w14:paraId="7765CC8B" w14:textId="77777777" w:rsidR="00E52C4F" w:rsidRPr="006D4FF5" w:rsidRDefault="00E52C4F" w:rsidP="002D2466">
            <w:pPr>
              <w:rPr>
                <w:rFonts w:asciiTheme="minorHAnsi" w:hAnsiTheme="minorHAnsi"/>
                <w:b/>
                <w:bCs/>
              </w:rPr>
            </w:pPr>
            <w:r w:rsidRPr="006D4FF5">
              <w:rPr>
                <w:rFonts w:asciiTheme="minorHAnsi" w:hAnsiTheme="minorHAnsi"/>
                <w:b/>
                <w:bCs/>
              </w:rPr>
              <w:t xml:space="preserve"> obvezan</w:t>
            </w:r>
          </w:p>
        </w:tc>
      </w:tr>
      <w:tr w:rsidR="00E52C4F" w:rsidRPr="006D4FF5" w14:paraId="3ED8156C" w14:textId="77777777" w:rsidTr="006D48AE">
        <w:trPr>
          <w:trHeight w:val="405"/>
        </w:trPr>
        <w:tc>
          <w:tcPr>
            <w:tcW w:w="1392" w:type="pct"/>
            <w:shd w:val="clear" w:color="auto" w:fill="auto"/>
          </w:tcPr>
          <w:p w14:paraId="1667554B"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Godina</w:t>
            </w:r>
          </w:p>
        </w:tc>
        <w:tc>
          <w:tcPr>
            <w:tcW w:w="237" w:type="pct"/>
            <w:shd w:val="clear" w:color="auto" w:fill="auto"/>
          </w:tcPr>
          <w:p w14:paraId="153FE8BA" w14:textId="77777777" w:rsidR="00E52C4F" w:rsidRPr="006D4FF5" w:rsidRDefault="00E52C4F" w:rsidP="002D2466">
            <w:pPr>
              <w:rPr>
                <w:rFonts w:asciiTheme="minorHAnsi" w:hAnsiTheme="minorHAnsi"/>
              </w:rPr>
            </w:pPr>
            <w:r w:rsidRPr="006D4FF5">
              <w:rPr>
                <w:rFonts w:asciiTheme="minorHAnsi" w:hAnsiTheme="minorHAnsi"/>
              </w:rPr>
              <w:t xml:space="preserve"> </w:t>
            </w:r>
            <w:r w:rsidRPr="006D4FF5">
              <w:rPr>
                <w:rFonts w:asciiTheme="minorHAnsi" w:hAnsiTheme="minorHAnsi"/>
                <w:b/>
                <w:bCs/>
              </w:rPr>
              <w:t>2</w:t>
            </w:r>
            <w:r w:rsidRPr="006D4FF5">
              <w:rPr>
                <w:rFonts w:asciiTheme="minorHAnsi" w:hAnsiTheme="minorHAnsi"/>
              </w:rPr>
              <w:t>.</w:t>
            </w:r>
          </w:p>
        </w:tc>
        <w:tc>
          <w:tcPr>
            <w:tcW w:w="991" w:type="pct"/>
            <w:shd w:val="clear" w:color="auto" w:fill="auto"/>
          </w:tcPr>
          <w:p w14:paraId="4FCFF02D" w14:textId="77777777" w:rsidR="00E52C4F" w:rsidRPr="006D4FF5" w:rsidRDefault="00E52C4F" w:rsidP="002D2466">
            <w:pPr>
              <w:rPr>
                <w:rFonts w:asciiTheme="minorHAnsi" w:hAnsiTheme="minorHAnsi"/>
                <w:b/>
                <w:bCs/>
              </w:rPr>
            </w:pPr>
            <w:r w:rsidRPr="006D4FF5">
              <w:rPr>
                <w:rFonts w:asciiTheme="minorHAnsi" w:hAnsiTheme="minorHAnsi"/>
                <w:b/>
                <w:bCs/>
              </w:rPr>
              <w:t>Semestar</w:t>
            </w:r>
          </w:p>
        </w:tc>
        <w:tc>
          <w:tcPr>
            <w:tcW w:w="330" w:type="pct"/>
            <w:gridSpan w:val="2"/>
            <w:shd w:val="clear" w:color="auto" w:fill="auto"/>
          </w:tcPr>
          <w:p w14:paraId="773DC88F" w14:textId="77777777" w:rsidR="00E52C4F" w:rsidRPr="006D4FF5" w:rsidRDefault="00E52C4F" w:rsidP="002D2466">
            <w:pPr>
              <w:rPr>
                <w:rFonts w:asciiTheme="minorHAnsi" w:hAnsiTheme="minorHAnsi"/>
                <w:b/>
                <w:bCs/>
              </w:rPr>
            </w:pPr>
            <w:r w:rsidRPr="006D4FF5">
              <w:rPr>
                <w:rFonts w:asciiTheme="minorHAnsi" w:hAnsiTheme="minorHAnsi"/>
                <w:b/>
                <w:bCs/>
              </w:rPr>
              <w:t>III.</w:t>
            </w:r>
          </w:p>
        </w:tc>
        <w:tc>
          <w:tcPr>
            <w:tcW w:w="1218" w:type="pct"/>
            <w:shd w:val="clear" w:color="auto" w:fill="auto"/>
          </w:tcPr>
          <w:p w14:paraId="18440A77" w14:textId="77777777" w:rsidR="00E52C4F" w:rsidRPr="006D4FF5" w:rsidRDefault="00E52C4F" w:rsidP="002D2466">
            <w:pPr>
              <w:rPr>
                <w:rFonts w:asciiTheme="minorHAnsi" w:hAnsiTheme="minorHAnsi"/>
                <w:b/>
                <w:bCs/>
              </w:rPr>
            </w:pPr>
            <w:r w:rsidRPr="006D4FF5">
              <w:rPr>
                <w:rFonts w:asciiTheme="minorHAnsi" w:hAnsiTheme="minorHAnsi"/>
                <w:b/>
                <w:bCs/>
              </w:rPr>
              <w:t>ECTS bodovi</w:t>
            </w:r>
          </w:p>
        </w:tc>
        <w:tc>
          <w:tcPr>
            <w:tcW w:w="830" w:type="pct"/>
            <w:shd w:val="clear" w:color="auto" w:fill="auto"/>
          </w:tcPr>
          <w:p w14:paraId="05523C18" w14:textId="77777777" w:rsidR="00E52C4F" w:rsidRPr="006D4FF5" w:rsidRDefault="00E52C4F" w:rsidP="002D2466">
            <w:pPr>
              <w:rPr>
                <w:rFonts w:asciiTheme="minorHAnsi" w:hAnsiTheme="minorHAnsi"/>
                <w:b/>
                <w:bCs/>
              </w:rPr>
            </w:pPr>
            <w:r w:rsidRPr="006D4FF5">
              <w:rPr>
                <w:rFonts w:asciiTheme="minorHAnsi" w:hAnsiTheme="minorHAnsi"/>
                <w:b/>
                <w:bCs/>
              </w:rPr>
              <w:t>4</w:t>
            </w:r>
          </w:p>
        </w:tc>
      </w:tr>
      <w:tr w:rsidR="00E52C4F" w:rsidRPr="006D4FF5" w14:paraId="3A7D23DE" w14:textId="77777777" w:rsidTr="006D48AE">
        <w:trPr>
          <w:trHeight w:val="566"/>
        </w:trPr>
        <w:tc>
          <w:tcPr>
            <w:tcW w:w="1392" w:type="pct"/>
            <w:shd w:val="clear" w:color="auto" w:fill="auto"/>
          </w:tcPr>
          <w:p w14:paraId="02BAACA0"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 xml:space="preserve">Izvedba nastave </w:t>
            </w:r>
          </w:p>
          <w:p w14:paraId="4E7D282D"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(P + V + S+ Pr)</w:t>
            </w:r>
          </w:p>
        </w:tc>
        <w:tc>
          <w:tcPr>
            <w:tcW w:w="3608" w:type="pct"/>
            <w:gridSpan w:val="6"/>
            <w:shd w:val="clear" w:color="auto" w:fill="auto"/>
          </w:tcPr>
          <w:p w14:paraId="327B2D14" w14:textId="77777777" w:rsidR="00E52C4F" w:rsidRPr="006D4FF5" w:rsidRDefault="00E52C4F" w:rsidP="002D2466">
            <w:pPr>
              <w:jc w:val="center"/>
              <w:rPr>
                <w:rFonts w:asciiTheme="minorHAnsi" w:hAnsiTheme="minorHAnsi"/>
                <w:b/>
                <w:bCs/>
              </w:rPr>
            </w:pPr>
            <w:r w:rsidRPr="006D4FF5">
              <w:rPr>
                <w:rFonts w:asciiTheme="minorHAnsi" w:hAnsiTheme="minorHAnsi"/>
                <w:b/>
                <w:bCs/>
              </w:rPr>
              <w:t>1 + 0 +2</w:t>
            </w:r>
          </w:p>
        </w:tc>
      </w:tr>
      <w:tr w:rsidR="00E52C4F" w:rsidRPr="006D4FF5" w14:paraId="6761C7AD" w14:textId="77777777" w:rsidTr="006D48AE">
        <w:trPr>
          <w:trHeight w:hRule="exact" w:val="288"/>
        </w:trPr>
        <w:tc>
          <w:tcPr>
            <w:tcW w:w="5000" w:type="pct"/>
            <w:gridSpan w:val="7"/>
            <w:shd w:val="clear" w:color="auto" w:fill="auto"/>
          </w:tcPr>
          <w:p w14:paraId="6DD5E00D" w14:textId="77777777" w:rsidR="00E52C4F" w:rsidRPr="006D4FF5" w:rsidRDefault="00E52C4F" w:rsidP="002D2466">
            <w:pPr>
              <w:pStyle w:val="Odlomakpopisa"/>
              <w:numPr>
                <w:ilvl w:val="0"/>
                <w:numId w:val="1564"/>
              </w:numPr>
              <w:spacing w:after="60"/>
              <w:rPr>
                <w:rFonts w:asciiTheme="minorHAnsi" w:hAnsiTheme="minorHAnsi"/>
                <w:b/>
                <w:color w:val="000000"/>
              </w:rPr>
            </w:pPr>
            <w:r w:rsidRPr="006D4FF5">
              <w:rPr>
                <w:rFonts w:asciiTheme="minorHAnsi" w:hAnsiTheme="minorHAnsi"/>
                <w:b/>
                <w:color w:val="000000"/>
              </w:rPr>
              <w:t>Ciljevi kolegija</w:t>
            </w:r>
          </w:p>
          <w:p w14:paraId="41013BD9"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0FC9EDAC" w14:textId="77777777" w:rsidTr="006D48AE">
        <w:trPr>
          <w:trHeight w:val="432"/>
        </w:trPr>
        <w:tc>
          <w:tcPr>
            <w:tcW w:w="5000" w:type="pct"/>
            <w:gridSpan w:val="7"/>
            <w:shd w:val="clear" w:color="auto" w:fill="auto"/>
          </w:tcPr>
          <w:p w14:paraId="2D361B81"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lastRenderedPageBreak/>
              <w:t xml:space="preserve">Upoznati studente s ergonomskim načelima oblikovanja radnog mjesta s računalom pritom se koristeći analizom elemenata računalnog sustava te analizom radnog okoliša. </w:t>
            </w:r>
          </w:p>
        </w:tc>
      </w:tr>
      <w:tr w:rsidR="00E52C4F" w:rsidRPr="006D4FF5" w14:paraId="7A2A1E99" w14:textId="77777777" w:rsidTr="006D48AE">
        <w:trPr>
          <w:trHeight w:hRule="exact" w:val="288"/>
        </w:trPr>
        <w:tc>
          <w:tcPr>
            <w:tcW w:w="5000" w:type="pct"/>
            <w:gridSpan w:val="7"/>
            <w:shd w:val="clear" w:color="auto" w:fill="auto"/>
          </w:tcPr>
          <w:p w14:paraId="50AF8FBD" w14:textId="77777777" w:rsidR="00E52C4F" w:rsidRPr="006D4FF5" w:rsidRDefault="00E52C4F" w:rsidP="002D2466">
            <w:pPr>
              <w:pStyle w:val="Odlomakpopisa"/>
              <w:numPr>
                <w:ilvl w:val="0"/>
                <w:numId w:val="1564"/>
              </w:numPr>
              <w:spacing w:after="60"/>
              <w:rPr>
                <w:rFonts w:asciiTheme="minorHAnsi" w:hAnsiTheme="minorHAnsi"/>
                <w:b/>
                <w:color w:val="000000"/>
              </w:rPr>
            </w:pPr>
            <w:r w:rsidRPr="006D4FF5">
              <w:rPr>
                <w:rFonts w:asciiTheme="minorHAnsi" w:hAnsiTheme="minorHAnsi"/>
                <w:b/>
                <w:color w:val="000000"/>
              </w:rPr>
              <w:t>Uvjeti upisa na kolegij</w:t>
            </w:r>
          </w:p>
        </w:tc>
      </w:tr>
      <w:tr w:rsidR="00E52C4F" w:rsidRPr="006D4FF5" w14:paraId="2F5BD1D6" w14:textId="77777777" w:rsidTr="006D48AE">
        <w:trPr>
          <w:trHeight w:val="432"/>
        </w:trPr>
        <w:tc>
          <w:tcPr>
            <w:tcW w:w="5000" w:type="pct"/>
            <w:gridSpan w:val="7"/>
            <w:shd w:val="clear" w:color="auto" w:fill="auto"/>
          </w:tcPr>
          <w:p w14:paraId="3CE4C4B9" w14:textId="77777777" w:rsidR="00E52C4F" w:rsidRPr="006D4FF5" w:rsidRDefault="00E52C4F" w:rsidP="002D2466">
            <w:pPr>
              <w:jc w:val="both"/>
              <w:rPr>
                <w:rFonts w:asciiTheme="minorHAnsi" w:hAnsiTheme="minorHAnsi"/>
                <w:color w:val="FF0000"/>
              </w:rPr>
            </w:pPr>
          </w:p>
        </w:tc>
      </w:tr>
      <w:tr w:rsidR="00E52C4F" w:rsidRPr="006D4FF5" w14:paraId="0C67418E" w14:textId="77777777" w:rsidTr="006D48AE">
        <w:trPr>
          <w:trHeight w:hRule="exact" w:val="288"/>
        </w:trPr>
        <w:tc>
          <w:tcPr>
            <w:tcW w:w="5000" w:type="pct"/>
            <w:gridSpan w:val="7"/>
            <w:shd w:val="clear" w:color="auto" w:fill="auto"/>
          </w:tcPr>
          <w:p w14:paraId="708DD668" w14:textId="77777777" w:rsidR="00E52C4F" w:rsidRPr="006D4FF5" w:rsidRDefault="00E52C4F" w:rsidP="002D2466">
            <w:pPr>
              <w:pStyle w:val="Odlomakpopisa"/>
              <w:numPr>
                <w:ilvl w:val="0"/>
                <w:numId w:val="1564"/>
              </w:numPr>
              <w:spacing w:after="60"/>
              <w:rPr>
                <w:rFonts w:asciiTheme="minorHAnsi" w:hAnsiTheme="minorHAnsi"/>
                <w:b/>
                <w:color w:val="000000"/>
              </w:rPr>
            </w:pPr>
            <w:r w:rsidRPr="006D4FF5">
              <w:rPr>
                <w:rFonts w:asciiTheme="minorHAnsi" w:hAnsiTheme="minorHAnsi"/>
                <w:b/>
                <w:color w:val="000000"/>
              </w:rPr>
              <w:t>Ishodi učenja na razini programa kojima kolegij pridonosi</w:t>
            </w:r>
          </w:p>
        </w:tc>
      </w:tr>
      <w:tr w:rsidR="00E52C4F" w:rsidRPr="006D4FF5" w14:paraId="7953A87F" w14:textId="77777777" w:rsidTr="006D48AE">
        <w:trPr>
          <w:trHeight w:val="432"/>
        </w:trPr>
        <w:tc>
          <w:tcPr>
            <w:tcW w:w="5000" w:type="pct"/>
            <w:gridSpan w:val="7"/>
            <w:shd w:val="clear" w:color="auto" w:fill="auto"/>
          </w:tcPr>
          <w:p w14:paraId="704A9C1B" w14:textId="77777777" w:rsidR="00E52C4F" w:rsidRPr="006D4FF5" w:rsidRDefault="00E52C4F" w:rsidP="002D2466">
            <w:pPr>
              <w:jc w:val="both"/>
              <w:rPr>
                <w:rFonts w:asciiTheme="minorHAnsi" w:hAnsiTheme="minorHAnsi"/>
                <w:color w:val="000000"/>
              </w:rPr>
            </w:pPr>
            <w:r w:rsidRPr="006D4FF5">
              <w:rPr>
                <w:rFonts w:asciiTheme="minorHAnsi" w:hAnsiTheme="minorHAnsi"/>
                <w:b/>
                <w:color w:val="000000"/>
              </w:rPr>
              <w:t>Ishod 19:</w:t>
            </w:r>
            <w:r w:rsidRPr="006D4FF5">
              <w:rPr>
                <w:rFonts w:asciiTheme="minorHAnsi" w:hAnsiTheme="minorHAnsi"/>
                <w:color w:val="000000"/>
              </w:rPr>
              <w:t xml:space="preserve"> Primijeniti prikladne ergonomske mjere u području uporabe računala na radnom mjestu. </w:t>
            </w:r>
          </w:p>
        </w:tc>
      </w:tr>
      <w:tr w:rsidR="00E52C4F" w:rsidRPr="006D4FF5" w14:paraId="4059318F" w14:textId="77777777" w:rsidTr="006D48AE">
        <w:trPr>
          <w:trHeight w:hRule="exact" w:val="288"/>
        </w:trPr>
        <w:tc>
          <w:tcPr>
            <w:tcW w:w="5000" w:type="pct"/>
            <w:gridSpan w:val="7"/>
            <w:shd w:val="clear" w:color="auto" w:fill="auto"/>
          </w:tcPr>
          <w:p w14:paraId="19741789" w14:textId="77777777" w:rsidR="00E52C4F" w:rsidRPr="006D4FF5" w:rsidRDefault="00E52C4F" w:rsidP="002D2466">
            <w:pPr>
              <w:pStyle w:val="Odlomakpopisa"/>
              <w:numPr>
                <w:ilvl w:val="0"/>
                <w:numId w:val="1564"/>
              </w:numPr>
              <w:spacing w:after="60"/>
              <w:rPr>
                <w:rFonts w:asciiTheme="minorHAnsi" w:hAnsiTheme="minorHAnsi"/>
                <w:b/>
                <w:color w:val="000000"/>
              </w:rPr>
            </w:pPr>
            <w:r w:rsidRPr="006D4FF5">
              <w:rPr>
                <w:rFonts w:asciiTheme="minorHAnsi" w:hAnsiTheme="minorHAnsi"/>
                <w:b/>
                <w:color w:val="000000"/>
              </w:rPr>
              <w:t>Očekivani ishodi učenja na razini kolegija</w:t>
            </w:r>
          </w:p>
          <w:p w14:paraId="15B79EF1"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7CF8D62F" w14:textId="77777777" w:rsidTr="006D48AE">
        <w:trPr>
          <w:trHeight w:val="432"/>
        </w:trPr>
        <w:tc>
          <w:tcPr>
            <w:tcW w:w="5000" w:type="pct"/>
            <w:gridSpan w:val="7"/>
            <w:shd w:val="clear" w:color="auto" w:fill="auto"/>
          </w:tcPr>
          <w:p w14:paraId="38CF02A8" w14:textId="77777777" w:rsidR="00E52C4F" w:rsidRPr="006D4FF5" w:rsidRDefault="00E52C4F" w:rsidP="002D2466">
            <w:pPr>
              <w:jc w:val="both"/>
              <w:rPr>
                <w:rFonts w:asciiTheme="minorHAnsi" w:hAnsiTheme="minorHAnsi"/>
                <w:color w:val="000000"/>
              </w:rPr>
            </w:pPr>
            <w:r w:rsidRPr="006D4FF5">
              <w:rPr>
                <w:rFonts w:asciiTheme="minorHAnsi" w:hAnsiTheme="minorHAnsi"/>
                <w:b/>
                <w:color w:val="000000"/>
              </w:rPr>
              <w:t>Ishod 1:</w:t>
            </w:r>
            <w:r w:rsidRPr="006D4FF5">
              <w:rPr>
                <w:rFonts w:asciiTheme="minorHAnsi" w:hAnsiTheme="minorHAnsi"/>
                <w:color w:val="000000"/>
              </w:rPr>
              <w:t xml:space="preserve"> Interpretirati definiciju i zakonitosti ergonomije.</w:t>
            </w:r>
          </w:p>
          <w:p w14:paraId="78A5BA59" w14:textId="77777777" w:rsidR="00E52C4F" w:rsidRPr="006D4FF5" w:rsidRDefault="00E52C4F" w:rsidP="002D2466">
            <w:pPr>
              <w:jc w:val="both"/>
              <w:rPr>
                <w:rFonts w:asciiTheme="minorHAnsi" w:hAnsiTheme="minorHAnsi"/>
                <w:color w:val="000000"/>
              </w:rPr>
            </w:pPr>
            <w:r w:rsidRPr="006D4FF5">
              <w:rPr>
                <w:rFonts w:asciiTheme="minorHAnsi" w:hAnsiTheme="minorHAnsi"/>
                <w:b/>
                <w:color w:val="000000"/>
              </w:rPr>
              <w:t>Ishod 2:</w:t>
            </w:r>
            <w:r w:rsidRPr="006D4FF5">
              <w:rPr>
                <w:rFonts w:asciiTheme="minorHAnsi" w:hAnsiTheme="minorHAnsi"/>
                <w:color w:val="000000"/>
              </w:rPr>
              <w:t xml:space="preserve"> Analizirati elemente računalnog sustava s posebnim osvrtom na njezino ergonomsko oblikovanje.</w:t>
            </w:r>
          </w:p>
          <w:p w14:paraId="08EAE7F0" w14:textId="77777777" w:rsidR="00E52C4F" w:rsidRPr="006D4FF5" w:rsidRDefault="00E52C4F" w:rsidP="002D2466">
            <w:pPr>
              <w:jc w:val="both"/>
              <w:rPr>
                <w:rFonts w:asciiTheme="minorHAnsi" w:hAnsiTheme="minorHAnsi"/>
                <w:color w:val="000000"/>
              </w:rPr>
            </w:pPr>
            <w:r w:rsidRPr="006D4FF5">
              <w:rPr>
                <w:rFonts w:asciiTheme="minorHAnsi" w:hAnsiTheme="minorHAnsi"/>
                <w:b/>
                <w:color w:val="000000"/>
              </w:rPr>
              <w:t>Ishod 3:</w:t>
            </w:r>
            <w:r w:rsidRPr="006D4FF5">
              <w:rPr>
                <w:rFonts w:asciiTheme="minorHAnsi" w:hAnsiTheme="minorHAnsi"/>
                <w:color w:val="000000"/>
              </w:rPr>
              <w:t xml:space="preserve"> Analizirati radni okoliš i optimalne uvjete istog kao i karakteristične zdravstvene anomalije kod uporabe računala.</w:t>
            </w:r>
          </w:p>
          <w:p w14:paraId="36D0A28D" w14:textId="77777777" w:rsidR="00E52C4F" w:rsidRPr="006D4FF5" w:rsidRDefault="00E52C4F" w:rsidP="002D2466">
            <w:pPr>
              <w:jc w:val="both"/>
              <w:rPr>
                <w:rFonts w:asciiTheme="minorHAnsi" w:hAnsiTheme="minorHAnsi"/>
                <w:color w:val="000000"/>
              </w:rPr>
            </w:pPr>
            <w:r w:rsidRPr="006D4FF5">
              <w:rPr>
                <w:rFonts w:asciiTheme="minorHAnsi" w:hAnsiTheme="minorHAnsi"/>
                <w:b/>
                <w:color w:val="000000"/>
              </w:rPr>
              <w:t xml:space="preserve">Ishod 4: </w:t>
            </w:r>
            <w:r w:rsidRPr="006D4FF5">
              <w:rPr>
                <w:rFonts w:asciiTheme="minorHAnsi" w:hAnsiTheme="minorHAnsi"/>
                <w:color w:val="000000"/>
              </w:rPr>
              <w:t>Utvrditi potrebu za osiguranjem optimalnih uvjeta rada prilikom korištenja računalne opreme.</w:t>
            </w:r>
          </w:p>
        </w:tc>
      </w:tr>
      <w:tr w:rsidR="00E52C4F" w:rsidRPr="006D4FF5" w14:paraId="6790DADE" w14:textId="77777777" w:rsidTr="006D48AE">
        <w:trPr>
          <w:trHeight w:val="432"/>
          <w:hidden/>
        </w:trPr>
        <w:tc>
          <w:tcPr>
            <w:tcW w:w="5000" w:type="pct"/>
            <w:gridSpan w:val="7"/>
            <w:shd w:val="clear" w:color="auto" w:fill="auto"/>
          </w:tcPr>
          <w:p w14:paraId="713DB68B" w14:textId="77777777" w:rsidR="00E52C4F" w:rsidRPr="006D4FF5" w:rsidRDefault="00E52C4F" w:rsidP="002D2466">
            <w:pPr>
              <w:jc w:val="both"/>
              <w:rPr>
                <w:rFonts w:asciiTheme="minorHAnsi" w:hAnsiTheme="minorHAnsi"/>
                <w:b/>
                <w:vanish/>
              </w:rPr>
            </w:pPr>
          </w:p>
        </w:tc>
      </w:tr>
      <w:tr w:rsidR="00E52C4F" w:rsidRPr="006D4FF5" w14:paraId="0AD5EB32" w14:textId="77777777" w:rsidTr="006D48AE">
        <w:trPr>
          <w:trHeight w:val="432"/>
        </w:trPr>
        <w:tc>
          <w:tcPr>
            <w:tcW w:w="1392" w:type="pct"/>
            <w:shd w:val="clear" w:color="auto" w:fill="auto"/>
          </w:tcPr>
          <w:p w14:paraId="3B2977E6" w14:textId="77777777" w:rsidR="00E52C4F" w:rsidRPr="006D4FF5" w:rsidRDefault="00E52C4F" w:rsidP="002D2466">
            <w:pPr>
              <w:pStyle w:val="Odlomakpopisa"/>
              <w:numPr>
                <w:ilvl w:val="0"/>
                <w:numId w:val="1564"/>
              </w:numPr>
              <w:rPr>
                <w:rFonts w:asciiTheme="minorHAnsi" w:hAnsiTheme="minorHAnsi"/>
                <w:b/>
                <w:color w:val="000000"/>
              </w:rPr>
            </w:pPr>
            <w:r w:rsidRPr="006D4FF5">
              <w:rPr>
                <w:rFonts w:asciiTheme="minorHAnsi" w:hAnsiTheme="minorHAnsi"/>
                <w:b/>
                <w:color w:val="000000"/>
              </w:rPr>
              <w:t>Vrste izvođenja nastave</w:t>
            </w:r>
          </w:p>
        </w:tc>
        <w:tc>
          <w:tcPr>
            <w:tcW w:w="1347" w:type="pct"/>
            <w:gridSpan w:val="3"/>
            <w:shd w:val="clear" w:color="auto" w:fill="auto"/>
          </w:tcPr>
          <w:p w14:paraId="40E9990F"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predavanja</w:t>
            </w:r>
          </w:p>
          <w:p w14:paraId="5CA19A81"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auditorne vježbe</w:t>
            </w:r>
          </w:p>
          <w:p w14:paraId="3EB140B2"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3"/>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seminari i radionice  </w:t>
            </w:r>
          </w:p>
          <w:p w14:paraId="310BD3D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obrazovanje na daljinu</w:t>
            </w:r>
          </w:p>
          <w:p w14:paraId="2DCABD84"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terenska nastava</w:t>
            </w:r>
          </w:p>
        </w:tc>
        <w:tc>
          <w:tcPr>
            <w:tcW w:w="2260" w:type="pct"/>
            <w:gridSpan w:val="3"/>
            <w:shd w:val="clear" w:color="auto" w:fill="auto"/>
          </w:tcPr>
          <w:p w14:paraId="55D545B2"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samostalni zadaci  </w:t>
            </w:r>
          </w:p>
          <w:p w14:paraId="71DFA836"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multimedija i mreža  </w:t>
            </w:r>
          </w:p>
          <w:p w14:paraId="2C4504B2"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laboratorij</w:t>
            </w:r>
          </w:p>
          <w:p w14:paraId="6ED1FBD9"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8"/>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mentorski rad</w:t>
            </w:r>
          </w:p>
          <w:p w14:paraId="08B7B636"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ostalo ___________________</w:t>
            </w:r>
          </w:p>
        </w:tc>
      </w:tr>
      <w:tr w:rsidR="00E52C4F" w:rsidRPr="006D4FF5" w14:paraId="45964EBF" w14:textId="77777777" w:rsidTr="006D48AE">
        <w:trPr>
          <w:trHeight w:val="432"/>
        </w:trPr>
        <w:tc>
          <w:tcPr>
            <w:tcW w:w="1392" w:type="pct"/>
            <w:shd w:val="clear" w:color="auto" w:fill="auto"/>
          </w:tcPr>
          <w:p w14:paraId="4BAC8BC5" w14:textId="77777777" w:rsidR="00E52C4F" w:rsidRPr="006D4FF5" w:rsidRDefault="00E52C4F" w:rsidP="002D2466">
            <w:pPr>
              <w:pStyle w:val="Odlomakpopisa"/>
              <w:numPr>
                <w:ilvl w:val="0"/>
                <w:numId w:val="1564"/>
              </w:numPr>
              <w:jc w:val="both"/>
              <w:rPr>
                <w:rFonts w:asciiTheme="minorHAnsi" w:hAnsiTheme="minorHAnsi"/>
                <w:b/>
                <w:color w:val="000000"/>
              </w:rPr>
            </w:pPr>
            <w:r w:rsidRPr="006D4FF5">
              <w:rPr>
                <w:rFonts w:asciiTheme="minorHAnsi" w:hAnsiTheme="minorHAnsi"/>
                <w:b/>
                <w:color w:val="000000"/>
              </w:rPr>
              <w:t>Komentari</w:t>
            </w:r>
          </w:p>
        </w:tc>
        <w:tc>
          <w:tcPr>
            <w:tcW w:w="3608" w:type="pct"/>
            <w:gridSpan w:val="6"/>
            <w:shd w:val="clear" w:color="auto" w:fill="auto"/>
          </w:tcPr>
          <w:p w14:paraId="357ADDA8" w14:textId="77777777" w:rsidR="00E52C4F" w:rsidRPr="006D4FF5" w:rsidRDefault="00E52C4F" w:rsidP="002D2466">
            <w:pPr>
              <w:rPr>
                <w:rFonts w:asciiTheme="minorHAnsi" w:hAnsiTheme="minorHAnsi"/>
              </w:rPr>
            </w:pPr>
          </w:p>
        </w:tc>
      </w:tr>
      <w:tr w:rsidR="00E52C4F" w:rsidRPr="006D4FF5" w14:paraId="6E11B19A" w14:textId="77777777" w:rsidTr="006D48AE">
        <w:trPr>
          <w:trHeight w:val="432"/>
        </w:trPr>
        <w:tc>
          <w:tcPr>
            <w:tcW w:w="5000" w:type="pct"/>
            <w:gridSpan w:val="7"/>
            <w:shd w:val="clear" w:color="auto" w:fill="auto"/>
          </w:tcPr>
          <w:p w14:paraId="3257D1A0" w14:textId="77777777" w:rsidR="00E52C4F" w:rsidRPr="006D4FF5" w:rsidRDefault="00E52C4F" w:rsidP="002D2466">
            <w:pPr>
              <w:pStyle w:val="Odlomakpopisa"/>
              <w:numPr>
                <w:ilvl w:val="0"/>
                <w:numId w:val="1564"/>
              </w:numPr>
              <w:jc w:val="both"/>
              <w:rPr>
                <w:rFonts w:asciiTheme="minorHAnsi" w:hAnsiTheme="minorHAnsi"/>
                <w:b/>
                <w:color w:val="000000"/>
              </w:rPr>
            </w:pPr>
            <w:r w:rsidRPr="006D4FF5">
              <w:rPr>
                <w:rFonts w:asciiTheme="minorHAnsi" w:hAnsiTheme="minorHAnsi"/>
                <w:b/>
                <w:color w:val="000000"/>
              </w:rPr>
              <w:t>Obveze studenata</w:t>
            </w:r>
          </w:p>
        </w:tc>
      </w:tr>
      <w:tr w:rsidR="00E52C4F" w:rsidRPr="006D4FF5" w14:paraId="5A219E4C" w14:textId="77777777" w:rsidTr="006D48AE">
        <w:trPr>
          <w:trHeight w:val="432"/>
        </w:trPr>
        <w:tc>
          <w:tcPr>
            <w:tcW w:w="5000" w:type="pct"/>
            <w:gridSpan w:val="7"/>
            <w:shd w:val="clear" w:color="auto" w:fill="auto"/>
          </w:tcPr>
          <w:p w14:paraId="37D74FEA" w14:textId="77777777" w:rsidR="00E52C4F" w:rsidRPr="006D4FF5" w:rsidRDefault="00E52C4F" w:rsidP="002D2466">
            <w:pPr>
              <w:jc w:val="both"/>
              <w:rPr>
                <w:rFonts w:asciiTheme="minorHAnsi" w:hAnsiTheme="minorHAnsi"/>
                <w:i/>
                <w:color w:val="FF0000"/>
              </w:rPr>
            </w:pPr>
          </w:p>
        </w:tc>
      </w:tr>
      <w:tr w:rsidR="00E52C4F" w:rsidRPr="006D4FF5" w14:paraId="03502C9A" w14:textId="77777777" w:rsidTr="006D48AE">
        <w:trPr>
          <w:trHeight w:val="432"/>
        </w:trPr>
        <w:tc>
          <w:tcPr>
            <w:tcW w:w="5000" w:type="pct"/>
            <w:gridSpan w:val="7"/>
            <w:shd w:val="clear" w:color="auto" w:fill="auto"/>
          </w:tcPr>
          <w:p w14:paraId="56C29EBA" w14:textId="77777777" w:rsidR="00E52C4F" w:rsidRPr="006D4FF5" w:rsidRDefault="00E52C4F" w:rsidP="002D2466">
            <w:pPr>
              <w:pStyle w:val="Odlomakpopisa"/>
              <w:numPr>
                <w:ilvl w:val="0"/>
                <w:numId w:val="1564"/>
              </w:numPr>
              <w:jc w:val="both"/>
              <w:rPr>
                <w:rFonts w:asciiTheme="minorHAnsi" w:hAnsiTheme="minorHAnsi"/>
                <w:b/>
                <w:color w:val="000000"/>
              </w:rPr>
            </w:pPr>
            <w:r w:rsidRPr="006D4FF5">
              <w:rPr>
                <w:rFonts w:asciiTheme="minorHAnsi" w:hAnsiTheme="minorHAnsi"/>
                <w:b/>
                <w:color w:val="000000"/>
              </w:rPr>
              <w:t>Ocjenjivanje, vrednovanje i praćenje rada studenta kontinuirano tijekom nastave i na ispitnom roku</w:t>
            </w:r>
          </w:p>
        </w:tc>
      </w:tr>
      <w:tr w:rsidR="00E52C4F" w:rsidRPr="006D4FF5" w14:paraId="4BFF7212" w14:textId="77777777" w:rsidTr="006D48AE">
        <w:trPr>
          <w:trHeight w:val="432"/>
        </w:trPr>
        <w:tc>
          <w:tcPr>
            <w:tcW w:w="5000" w:type="pct"/>
            <w:gridSpan w:val="7"/>
            <w:shd w:val="clear" w:color="auto" w:fill="auto"/>
          </w:tcPr>
          <w:p w14:paraId="35CBBA0E"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 xml:space="preserve">Ocjenjivanje se temelji na vrednovanju usvojenosti ishoda učenja na kolegiju. Ocjenjivanje se provodi kontinuirano tijekom nastave i/ili na ispitnom roku, u skladu s odredbama Pravilnika o ocjenjivanju. </w:t>
            </w:r>
          </w:p>
          <w:p w14:paraId="63AD8813" w14:textId="77777777" w:rsidR="00E52C4F" w:rsidRPr="006D4FF5" w:rsidRDefault="00E52C4F" w:rsidP="002D2466">
            <w:pPr>
              <w:rPr>
                <w:rFonts w:asciiTheme="minorHAnsi" w:hAnsiTheme="minorHAnsi"/>
                <w:b/>
                <w:color w:val="000000"/>
              </w:rPr>
            </w:pPr>
            <w:r w:rsidRPr="006D4FF5">
              <w:rPr>
                <w:rFonts w:asciiTheme="minorHAnsi" w:hAnsiTheme="minorHAnsi"/>
                <w:b/>
                <w:color w:val="000000"/>
              </w:rPr>
              <w:t>Kontinuirana provjera:</w:t>
            </w:r>
          </w:p>
          <w:tbl>
            <w:tblPr>
              <w:tblW w:w="7723" w:type="dxa"/>
              <w:jc w:val="center"/>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Look w:val="04A0" w:firstRow="1" w:lastRow="0" w:firstColumn="1" w:lastColumn="0" w:noHBand="0" w:noVBand="1"/>
            </w:tblPr>
            <w:tblGrid>
              <w:gridCol w:w="1266"/>
              <w:gridCol w:w="1241"/>
              <w:gridCol w:w="1276"/>
              <w:gridCol w:w="1465"/>
              <w:gridCol w:w="1239"/>
              <w:gridCol w:w="1236"/>
            </w:tblGrid>
            <w:tr w:rsidR="00E52C4F" w:rsidRPr="006D4FF5" w14:paraId="6926062F" w14:textId="77777777" w:rsidTr="006D48AE">
              <w:trPr>
                <w:jc w:val="center"/>
              </w:trPr>
              <w:tc>
                <w:tcPr>
                  <w:tcW w:w="1287" w:type="dxa"/>
                  <w:shd w:val="clear" w:color="auto" w:fill="auto"/>
                </w:tcPr>
                <w:p w14:paraId="134A1B58"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lastRenderedPageBreak/>
                    <w:t>ISHODI</w:t>
                  </w:r>
                </w:p>
              </w:tc>
              <w:tc>
                <w:tcPr>
                  <w:tcW w:w="1289" w:type="dxa"/>
                </w:tcPr>
                <w:p w14:paraId="1D07BBAA"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Test</w:t>
                  </w:r>
                </w:p>
              </w:tc>
              <w:tc>
                <w:tcPr>
                  <w:tcW w:w="1289" w:type="dxa"/>
                  <w:shd w:val="clear" w:color="auto" w:fill="auto"/>
                </w:tcPr>
                <w:p w14:paraId="4CB7212E"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Projektni zadatak</w:t>
                  </w:r>
                </w:p>
              </w:tc>
              <w:tc>
                <w:tcPr>
                  <w:tcW w:w="1288" w:type="dxa"/>
                  <w:shd w:val="clear" w:color="auto" w:fill="auto"/>
                </w:tcPr>
                <w:p w14:paraId="2880B2EF"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Prezentacija projektnog zadatka</w:t>
                  </w:r>
                </w:p>
              </w:tc>
              <w:tc>
                <w:tcPr>
                  <w:tcW w:w="1285" w:type="dxa"/>
                  <w:shd w:val="clear" w:color="auto" w:fill="auto"/>
                </w:tcPr>
                <w:p w14:paraId="6C5D50C4"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Prag</w:t>
                  </w:r>
                </w:p>
              </w:tc>
              <w:tc>
                <w:tcPr>
                  <w:tcW w:w="1285" w:type="dxa"/>
                  <w:shd w:val="clear" w:color="auto" w:fill="auto"/>
                </w:tcPr>
                <w:p w14:paraId="52F05627"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Max</w:t>
                  </w:r>
                </w:p>
              </w:tc>
            </w:tr>
            <w:tr w:rsidR="00E52C4F" w:rsidRPr="006D4FF5" w14:paraId="52DE442D" w14:textId="77777777" w:rsidTr="006D48AE">
              <w:trPr>
                <w:jc w:val="center"/>
              </w:trPr>
              <w:tc>
                <w:tcPr>
                  <w:tcW w:w="1287" w:type="dxa"/>
                  <w:shd w:val="clear" w:color="auto" w:fill="auto"/>
                </w:tcPr>
                <w:p w14:paraId="72C8281D"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ISHOD 1</w:t>
                  </w:r>
                </w:p>
              </w:tc>
              <w:tc>
                <w:tcPr>
                  <w:tcW w:w="1289" w:type="dxa"/>
                </w:tcPr>
                <w:p w14:paraId="03B7E816" w14:textId="77777777" w:rsidR="00E52C4F" w:rsidRPr="006D4FF5" w:rsidRDefault="00E52C4F" w:rsidP="002D2466">
                  <w:pPr>
                    <w:rPr>
                      <w:rFonts w:asciiTheme="minorHAnsi" w:hAnsiTheme="minorHAnsi"/>
                      <w:color w:val="000000"/>
                      <w:sz w:val="22"/>
                    </w:rPr>
                  </w:pPr>
                  <w:r w:rsidRPr="006D4FF5">
                    <w:rPr>
                      <w:rFonts w:asciiTheme="minorHAnsi" w:hAnsiTheme="minorHAnsi"/>
                      <w:color w:val="000000"/>
                      <w:sz w:val="22"/>
                    </w:rPr>
                    <w:t>25 %</w:t>
                  </w:r>
                </w:p>
              </w:tc>
              <w:tc>
                <w:tcPr>
                  <w:tcW w:w="1289" w:type="dxa"/>
                  <w:shd w:val="clear" w:color="auto" w:fill="auto"/>
                </w:tcPr>
                <w:p w14:paraId="414F37BC" w14:textId="77777777" w:rsidR="00E52C4F" w:rsidRPr="006D4FF5" w:rsidRDefault="00E52C4F" w:rsidP="002D2466">
                  <w:pPr>
                    <w:tabs>
                      <w:tab w:val="left" w:pos="1035"/>
                    </w:tabs>
                    <w:rPr>
                      <w:rFonts w:asciiTheme="minorHAnsi" w:hAnsiTheme="minorHAnsi"/>
                      <w:color w:val="000000"/>
                      <w:sz w:val="22"/>
                    </w:rPr>
                  </w:pPr>
                </w:p>
              </w:tc>
              <w:tc>
                <w:tcPr>
                  <w:tcW w:w="1288" w:type="dxa"/>
                  <w:shd w:val="clear" w:color="auto" w:fill="auto"/>
                </w:tcPr>
                <w:p w14:paraId="1719F36D" w14:textId="77777777" w:rsidR="00E52C4F" w:rsidRPr="006D4FF5" w:rsidRDefault="00E52C4F" w:rsidP="002D2466">
                  <w:pPr>
                    <w:rPr>
                      <w:rFonts w:asciiTheme="minorHAnsi" w:hAnsiTheme="minorHAnsi"/>
                      <w:color w:val="000000"/>
                      <w:sz w:val="22"/>
                    </w:rPr>
                  </w:pPr>
                </w:p>
              </w:tc>
              <w:tc>
                <w:tcPr>
                  <w:tcW w:w="1285" w:type="dxa"/>
                  <w:shd w:val="clear" w:color="auto" w:fill="auto"/>
                </w:tcPr>
                <w:p w14:paraId="599C650D"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12,5 %</w:t>
                  </w:r>
                </w:p>
              </w:tc>
              <w:tc>
                <w:tcPr>
                  <w:tcW w:w="1285" w:type="dxa"/>
                  <w:shd w:val="clear" w:color="auto" w:fill="auto"/>
                </w:tcPr>
                <w:p w14:paraId="5FDD965C"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25 %</w:t>
                  </w:r>
                </w:p>
              </w:tc>
            </w:tr>
            <w:tr w:rsidR="00E52C4F" w:rsidRPr="006D4FF5" w14:paraId="31755B12" w14:textId="77777777" w:rsidTr="006D48AE">
              <w:trPr>
                <w:jc w:val="center"/>
              </w:trPr>
              <w:tc>
                <w:tcPr>
                  <w:tcW w:w="1287" w:type="dxa"/>
                  <w:shd w:val="clear" w:color="auto" w:fill="auto"/>
                </w:tcPr>
                <w:p w14:paraId="33EA5CBF"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ISHOD 2</w:t>
                  </w:r>
                </w:p>
              </w:tc>
              <w:tc>
                <w:tcPr>
                  <w:tcW w:w="1289" w:type="dxa"/>
                </w:tcPr>
                <w:p w14:paraId="40F4E287" w14:textId="77777777" w:rsidR="00E52C4F" w:rsidRPr="006D4FF5" w:rsidRDefault="00E52C4F" w:rsidP="002D2466">
                  <w:pPr>
                    <w:rPr>
                      <w:rFonts w:asciiTheme="minorHAnsi" w:hAnsiTheme="minorHAnsi"/>
                      <w:color w:val="000000"/>
                      <w:sz w:val="22"/>
                    </w:rPr>
                  </w:pPr>
                </w:p>
              </w:tc>
              <w:tc>
                <w:tcPr>
                  <w:tcW w:w="1289" w:type="dxa"/>
                  <w:shd w:val="clear" w:color="auto" w:fill="auto"/>
                </w:tcPr>
                <w:p w14:paraId="0DA33867" w14:textId="77777777" w:rsidR="00E52C4F" w:rsidRPr="006D4FF5" w:rsidRDefault="00E52C4F" w:rsidP="002D2466">
                  <w:pPr>
                    <w:rPr>
                      <w:rFonts w:asciiTheme="minorHAnsi" w:hAnsiTheme="minorHAnsi"/>
                      <w:color w:val="000000"/>
                      <w:sz w:val="22"/>
                    </w:rPr>
                  </w:pPr>
                  <w:r w:rsidRPr="006D4FF5">
                    <w:rPr>
                      <w:rFonts w:asciiTheme="minorHAnsi" w:hAnsiTheme="minorHAnsi"/>
                      <w:color w:val="000000"/>
                      <w:sz w:val="22"/>
                    </w:rPr>
                    <w:t>15 %</w:t>
                  </w:r>
                </w:p>
              </w:tc>
              <w:tc>
                <w:tcPr>
                  <w:tcW w:w="1288" w:type="dxa"/>
                  <w:shd w:val="clear" w:color="auto" w:fill="auto"/>
                </w:tcPr>
                <w:p w14:paraId="49B77559" w14:textId="77777777" w:rsidR="00E52C4F" w:rsidRPr="006D4FF5" w:rsidRDefault="00E52C4F" w:rsidP="002D2466">
                  <w:pPr>
                    <w:rPr>
                      <w:rFonts w:asciiTheme="minorHAnsi" w:hAnsiTheme="minorHAnsi"/>
                      <w:color w:val="000000"/>
                      <w:sz w:val="22"/>
                    </w:rPr>
                  </w:pPr>
                  <w:r w:rsidRPr="006D4FF5">
                    <w:rPr>
                      <w:rFonts w:asciiTheme="minorHAnsi" w:hAnsiTheme="minorHAnsi"/>
                      <w:color w:val="000000"/>
                      <w:sz w:val="22"/>
                    </w:rPr>
                    <w:t>10 %</w:t>
                  </w:r>
                </w:p>
              </w:tc>
              <w:tc>
                <w:tcPr>
                  <w:tcW w:w="1285" w:type="dxa"/>
                  <w:shd w:val="clear" w:color="auto" w:fill="auto"/>
                </w:tcPr>
                <w:p w14:paraId="1E1DBE70"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12,5 %</w:t>
                  </w:r>
                </w:p>
              </w:tc>
              <w:tc>
                <w:tcPr>
                  <w:tcW w:w="1285" w:type="dxa"/>
                  <w:shd w:val="clear" w:color="auto" w:fill="auto"/>
                </w:tcPr>
                <w:p w14:paraId="761F7FC3"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25 %</w:t>
                  </w:r>
                </w:p>
              </w:tc>
            </w:tr>
            <w:tr w:rsidR="00E52C4F" w:rsidRPr="006D4FF5" w14:paraId="1C1A664E" w14:textId="77777777" w:rsidTr="006D48AE">
              <w:trPr>
                <w:jc w:val="center"/>
              </w:trPr>
              <w:tc>
                <w:tcPr>
                  <w:tcW w:w="1287" w:type="dxa"/>
                  <w:shd w:val="clear" w:color="auto" w:fill="auto"/>
                </w:tcPr>
                <w:p w14:paraId="7E33857F"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ISHOD 3</w:t>
                  </w:r>
                </w:p>
              </w:tc>
              <w:tc>
                <w:tcPr>
                  <w:tcW w:w="1289" w:type="dxa"/>
                </w:tcPr>
                <w:p w14:paraId="19954FAD" w14:textId="77777777" w:rsidR="00E52C4F" w:rsidRPr="006D4FF5" w:rsidRDefault="00E52C4F" w:rsidP="002D2466">
                  <w:pPr>
                    <w:rPr>
                      <w:rFonts w:asciiTheme="minorHAnsi" w:hAnsiTheme="minorHAnsi"/>
                      <w:color w:val="000000"/>
                      <w:sz w:val="22"/>
                    </w:rPr>
                  </w:pPr>
                </w:p>
              </w:tc>
              <w:tc>
                <w:tcPr>
                  <w:tcW w:w="1289" w:type="dxa"/>
                  <w:shd w:val="clear" w:color="auto" w:fill="auto"/>
                </w:tcPr>
                <w:p w14:paraId="101E611D" w14:textId="77777777" w:rsidR="00E52C4F" w:rsidRPr="006D4FF5" w:rsidRDefault="00E52C4F" w:rsidP="002D2466">
                  <w:pPr>
                    <w:rPr>
                      <w:rFonts w:asciiTheme="minorHAnsi" w:hAnsiTheme="minorHAnsi"/>
                      <w:color w:val="000000"/>
                      <w:sz w:val="22"/>
                    </w:rPr>
                  </w:pPr>
                  <w:r w:rsidRPr="006D4FF5">
                    <w:rPr>
                      <w:rFonts w:asciiTheme="minorHAnsi" w:hAnsiTheme="minorHAnsi"/>
                      <w:color w:val="000000"/>
                      <w:sz w:val="22"/>
                    </w:rPr>
                    <w:t>15 %</w:t>
                  </w:r>
                </w:p>
              </w:tc>
              <w:tc>
                <w:tcPr>
                  <w:tcW w:w="1288" w:type="dxa"/>
                  <w:shd w:val="clear" w:color="auto" w:fill="auto"/>
                </w:tcPr>
                <w:p w14:paraId="78805106" w14:textId="77777777" w:rsidR="00E52C4F" w:rsidRPr="006D4FF5" w:rsidRDefault="00E52C4F" w:rsidP="002D2466">
                  <w:pPr>
                    <w:rPr>
                      <w:rFonts w:asciiTheme="minorHAnsi" w:hAnsiTheme="minorHAnsi"/>
                      <w:color w:val="000000"/>
                      <w:sz w:val="22"/>
                    </w:rPr>
                  </w:pPr>
                  <w:r w:rsidRPr="006D4FF5">
                    <w:rPr>
                      <w:rFonts w:asciiTheme="minorHAnsi" w:hAnsiTheme="minorHAnsi"/>
                      <w:color w:val="000000"/>
                      <w:sz w:val="22"/>
                    </w:rPr>
                    <w:t>10 %</w:t>
                  </w:r>
                </w:p>
              </w:tc>
              <w:tc>
                <w:tcPr>
                  <w:tcW w:w="1285" w:type="dxa"/>
                  <w:shd w:val="clear" w:color="auto" w:fill="auto"/>
                </w:tcPr>
                <w:p w14:paraId="6DB15BEC"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12,5 %</w:t>
                  </w:r>
                </w:p>
              </w:tc>
              <w:tc>
                <w:tcPr>
                  <w:tcW w:w="1285" w:type="dxa"/>
                  <w:shd w:val="clear" w:color="auto" w:fill="auto"/>
                </w:tcPr>
                <w:p w14:paraId="4820599B"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25 %</w:t>
                  </w:r>
                </w:p>
              </w:tc>
            </w:tr>
            <w:tr w:rsidR="00E52C4F" w:rsidRPr="006D4FF5" w14:paraId="41832635" w14:textId="77777777" w:rsidTr="006D48AE">
              <w:trPr>
                <w:jc w:val="center"/>
              </w:trPr>
              <w:tc>
                <w:tcPr>
                  <w:tcW w:w="1287" w:type="dxa"/>
                  <w:shd w:val="clear" w:color="auto" w:fill="auto"/>
                </w:tcPr>
                <w:p w14:paraId="3BD36D64"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ISHOD 4</w:t>
                  </w:r>
                </w:p>
              </w:tc>
              <w:tc>
                <w:tcPr>
                  <w:tcW w:w="1289" w:type="dxa"/>
                </w:tcPr>
                <w:p w14:paraId="391871DE" w14:textId="77777777" w:rsidR="00E52C4F" w:rsidRPr="006D4FF5" w:rsidRDefault="00E52C4F" w:rsidP="002D2466">
                  <w:pPr>
                    <w:rPr>
                      <w:rFonts w:asciiTheme="minorHAnsi" w:hAnsiTheme="minorHAnsi"/>
                      <w:color w:val="000000"/>
                      <w:sz w:val="22"/>
                    </w:rPr>
                  </w:pPr>
                </w:p>
              </w:tc>
              <w:tc>
                <w:tcPr>
                  <w:tcW w:w="1289" w:type="dxa"/>
                  <w:shd w:val="clear" w:color="auto" w:fill="auto"/>
                </w:tcPr>
                <w:p w14:paraId="79D511A2" w14:textId="77777777" w:rsidR="00E52C4F" w:rsidRPr="006D4FF5" w:rsidRDefault="00E52C4F" w:rsidP="002D2466">
                  <w:pPr>
                    <w:rPr>
                      <w:rFonts w:asciiTheme="minorHAnsi" w:hAnsiTheme="minorHAnsi"/>
                      <w:color w:val="000000"/>
                      <w:sz w:val="22"/>
                    </w:rPr>
                  </w:pPr>
                  <w:r w:rsidRPr="006D4FF5">
                    <w:rPr>
                      <w:rFonts w:asciiTheme="minorHAnsi" w:hAnsiTheme="minorHAnsi"/>
                      <w:color w:val="000000"/>
                      <w:sz w:val="22"/>
                    </w:rPr>
                    <w:t>15 %</w:t>
                  </w:r>
                </w:p>
              </w:tc>
              <w:tc>
                <w:tcPr>
                  <w:tcW w:w="1288" w:type="dxa"/>
                  <w:shd w:val="clear" w:color="auto" w:fill="auto"/>
                </w:tcPr>
                <w:p w14:paraId="7E1278B2" w14:textId="77777777" w:rsidR="00E52C4F" w:rsidRPr="006D4FF5" w:rsidRDefault="00E52C4F" w:rsidP="002D2466">
                  <w:pPr>
                    <w:rPr>
                      <w:rFonts w:asciiTheme="minorHAnsi" w:hAnsiTheme="minorHAnsi"/>
                      <w:color w:val="000000"/>
                      <w:sz w:val="22"/>
                    </w:rPr>
                  </w:pPr>
                  <w:r w:rsidRPr="006D4FF5">
                    <w:rPr>
                      <w:rFonts w:asciiTheme="minorHAnsi" w:hAnsiTheme="minorHAnsi"/>
                      <w:color w:val="000000"/>
                      <w:sz w:val="22"/>
                    </w:rPr>
                    <w:t>10 %</w:t>
                  </w:r>
                </w:p>
              </w:tc>
              <w:tc>
                <w:tcPr>
                  <w:tcW w:w="1285" w:type="dxa"/>
                  <w:shd w:val="clear" w:color="auto" w:fill="auto"/>
                </w:tcPr>
                <w:p w14:paraId="25AD46D1"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12,5 %</w:t>
                  </w:r>
                </w:p>
              </w:tc>
              <w:tc>
                <w:tcPr>
                  <w:tcW w:w="1285" w:type="dxa"/>
                  <w:shd w:val="clear" w:color="auto" w:fill="auto"/>
                </w:tcPr>
                <w:p w14:paraId="03828709"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25 %</w:t>
                  </w:r>
                </w:p>
              </w:tc>
            </w:tr>
            <w:tr w:rsidR="00E52C4F" w:rsidRPr="006D4FF5" w14:paraId="3B566F3C" w14:textId="77777777" w:rsidTr="006D48AE">
              <w:trPr>
                <w:jc w:val="center"/>
              </w:trPr>
              <w:tc>
                <w:tcPr>
                  <w:tcW w:w="1287" w:type="dxa"/>
                  <w:shd w:val="clear" w:color="auto" w:fill="auto"/>
                </w:tcPr>
                <w:p w14:paraId="5F5D9319"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Udio u ECTS</w:t>
                  </w:r>
                </w:p>
              </w:tc>
              <w:tc>
                <w:tcPr>
                  <w:tcW w:w="1289" w:type="dxa"/>
                </w:tcPr>
                <w:p w14:paraId="23E109BD"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1,0</w:t>
                  </w:r>
                </w:p>
              </w:tc>
              <w:tc>
                <w:tcPr>
                  <w:tcW w:w="1289" w:type="dxa"/>
                  <w:shd w:val="clear" w:color="auto" w:fill="auto"/>
                </w:tcPr>
                <w:p w14:paraId="0B3F6178"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2,0</w:t>
                  </w:r>
                </w:p>
              </w:tc>
              <w:tc>
                <w:tcPr>
                  <w:tcW w:w="1288" w:type="dxa"/>
                  <w:shd w:val="clear" w:color="auto" w:fill="auto"/>
                </w:tcPr>
                <w:p w14:paraId="198AE8DA"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1,0</w:t>
                  </w:r>
                </w:p>
              </w:tc>
              <w:tc>
                <w:tcPr>
                  <w:tcW w:w="1285" w:type="dxa"/>
                  <w:shd w:val="clear" w:color="auto" w:fill="auto"/>
                </w:tcPr>
                <w:p w14:paraId="0113A5C7"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w:t>
                  </w:r>
                </w:p>
              </w:tc>
              <w:tc>
                <w:tcPr>
                  <w:tcW w:w="1285" w:type="dxa"/>
                  <w:shd w:val="clear" w:color="auto" w:fill="auto"/>
                </w:tcPr>
                <w:p w14:paraId="69CB67B5"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w:t>
                  </w:r>
                </w:p>
              </w:tc>
            </w:tr>
            <w:tr w:rsidR="00E52C4F" w:rsidRPr="006D4FF5" w14:paraId="372A1897" w14:textId="77777777" w:rsidTr="006D48AE">
              <w:trPr>
                <w:jc w:val="center"/>
              </w:trPr>
              <w:tc>
                <w:tcPr>
                  <w:tcW w:w="1287" w:type="dxa"/>
                  <w:shd w:val="clear" w:color="auto" w:fill="auto"/>
                </w:tcPr>
                <w:p w14:paraId="7DF625FD"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Ukupno</w:t>
                  </w:r>
                </w:p>
              </w:tc>
              <w:tc>
                <w:tcPr>
                  <w:tcW w:w="1289" w:type="dxa"/>
                </w:tcPr>
                <w:p w14:paraId="671C48E7"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25 %</w:t>
                  </w:r>
                </w:p>
              </w:tc>
              <w:tc>
                <w:tcPr>
                  <w:tcW w:w="1289" w:type="dxa"/>
                  <w:shd w:val="clear" w:color="auto" w:fill="auto"/>
                </w:tcPr>
                <w:p w14:paraId="4325B8A2"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45 %</w:t>
                  </w:r>
                </w:p>
              </w:tc>
              <w:tc>
                <w:tcPr>
                  <w:tcW w:w="1288" w:type="dxa"/>
                  <w:shd w:val="clear" w:color="auto" w:fill="auto"/>
                </w:tcPr>
                <w:p w14:paraId="1928FC37"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30 %</w:t>
                  </w:r>
                </w:p>
              </w:tc>
              <w:tc>
                <w:tcPr>
                  <w:tcW w:w="1285" w:type="dxa"/>
                  <w:shd w:val="clear" w:color="auto" w:fill="auto"/>
                </w:tcPr>
                <w:p w14:paraId="546089E5"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50 %</w:t>
                  </w:r>
                </w:p>
              </w:tc>
              <w:tc>
                <w:tcPr>
                  <w:tcW w:w="1285" w:type="dxa"/>
                  <w:shd w:val="clear" w:color="auto" w:fill="auto"/>
                </w:tcPr>
                <w:p w14:paraId="1696EDB6" w14:textId="77777777" w:rsidR="00E52C4F" w:rsidRPr="006D4FF5" w:rsidRDefault="00E52C4F" w:rsidP="002D2466">
                  <w:pPr>
                    <w:rPr>
                      <w:rFonts w:asciiTheme="minorHAnsi" w:hAnsiTheme="minorHAnsi"/>
                      <w:b/>
                      <w:color w:val="000000"/>
                      <w:sz w:val="22"/>
                    </w:rPr>
                  </w:pPr>
                  <w:r w:rsidRPr="006D4FF5">
                    <w:rPr>
                      <w:rFonts w:asciiTheme="minorHAnsi" w:hAnsiTheme="minorHAnsi"/>
                      <w:b/>
                      <w:color w:val="000000"/>
                      <w:sz w:val="22"/>
                    </w:rPr>
                    <w:t>100 %</w:t>
                  </w:r>
                </w:p>
              </w:tc>
            </w:tr>
          </w:tbl>
          <w:p w14:paraId="64FE188B"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0300757A"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Ispitni rok:</w:t>
            </w:r>
          </w:p>
          <w:tbl>
            <w:tblPr>
              <w:tblW w:w="0" w:type="auto"/>
              <w:jc w:val="center"/>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Look w:val="04A0" w:firstRow="1" w:lastRow="0" w:firstColumn="1" w:lastColumn="0" w:noHBand="0" w:noVBand="1"/>
            </w:tblPr>
            <w:tblGrid>
              <w:gridCol w:w="1287"/>
              <w:gridCol w:w="1289"/>
              <w:gridCol w:w="1350"/>
              <w:gridCol w:w="1285"/>
            </w:tblGrid>
            <w:tr w:rsidR="00E52C4F" w:rsidRPr="006D4FF5" w14:paraId="3377A228" w14:textId="77777777" w:rsidTr="006D48AE">
              <w:trPr>
                <w:jc w:val="center"/>
              </w:trPr>
              <w:tc>
                <w:tcPr>
                  <w:tcW w:w="1287" w:type="dxa"/>
                  <w:shd w:val="clear" w:color="auto" w:fill="auto"/>
                </w:tcPr>
                <w:p w14:paraId="43A768CA"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ISHODI</w:t>
                  </w:r>
                </w:p>
              </w:tc>
              <w:tc>
                <w:tcPr>
                  <w:tcW w:w="1289" w:type="dxa"/>
                  <w:shd w:val="clear" w:color="auto" w:fill="auto"/>
                </w:tcPr>
                <w:p w14:paraId="086BF251"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Pisani ispit</w:t>
                  </w:r>
                </w:p>
              </w:tc>
              <w:tc>
                <w:tcPr>
                  <w:tcW w:w="1350" w:type="dxa"/>
                  <w:shd w:val="clear" w:color="auto" w:fill="auto"/>
                </w:tcPr>
                <w:p w14:paraId="303BCB3E"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Usmeni ispit</w:t>
                  </w:r>
                </w:p>
              </w:tc>
              <w:tc>
                <w:tcPr>
                  <w:tcW w:w="1285" w:type="dxa"/>
                  <w:shd w:val="clear" w:color="auto" w:fill="auto"/>
                </w:tcPr>
                <w:p w14:paraId="00F0DDBF"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Max</w:t>
                  </w:r>
                </w:p>
              </w:tc>
            </w:tr>
            <w:tr w:rsidR="00E52C4F" w:rsidRPr="006D4FF5" w14:paraId="629227EE" w14:textId="77777777" w:rsidTr="006D48AE">
              <w:trPr>
                <w:jc w:val="center"/>
              </w:trPr>
              <w:tc>
                <w:tcPr>
                  <w:tcW w:w="1287" w:type="dxa"/>
                  <w:shd w:val="clear" w:color="auto" w:fill="auto"/>
                </w:tcPr>
                <w:p w14:paraId="0F94B419"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ISHOD 1</w:t>
                  </w:r>
                </w:p>
              </w:tc>
              <w:tc>
                <w:tcPr>
                  <w:tcW w:w="1289" w:type="dxa"/>
                  <w:shd w:val="clear" w:color="auto" w:fill="auto"/>
                </w:tcPr>
                <w:p w14:paraId="56CDE0B6"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25 %</w:t>
                  </w:r>
                </w:p>
              </w:tc>
              <w:tc>
                <w:tcPr>
                  <w:tcW w:w="1350" w:type="dxa"/>
                  <w:shd w:val="clear" w:color="auto" w:fill="auto"/>
                </w:tcPr>
                <w:p w14:paraId="33327C19" w14:textId="77777777" w:rsidR="00E52C4F" w:rsidRPr="006D4FF5" w:rsidRDefault="00E52C4F" w:rsidP="002D2466">
                  <w:pPr>
                    <w:jc w:val="center"/>
                    <w:rPr>
                      <w:rFonts w:asciiTheme="minorHAnsi" w:hAnsiTheme="minorHAnsi"/>
                      <w:color w:val="000000"/>
                      <w:sz w:val="22"/>
                    </w:rPr>
                  </w:pPr>
                </w:p>
              </w:tc>
              <w:tc>
                <w:tcPr>
                  <w:tcW w:w="1285" w:type="dxa"/>
                  <w:shd w:val="clear" w:color="auto" w:fill="auto"/>
                </w:tcPr>
                <w:p w14:paraId="32CFA24D"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25 %</w:t>
                  </w:r>
                </w:p>
              </w:tc>
            </w:tr>
            <w:tr w:rsidR="00E52C4F" w:rsidRPr="006D4FF5" w14:paraId="42DF9DF6" w14:textId="77777777" w:rsidTr="006D48AE">
              <w:trPr>
                <w:jc w:val="center"/>
              </w:trPr>
              <w:tc>
                <w:tcPr>
                  <w:tcW w:w="1287" w:type="dxa"/>
                  <w:shd w:val="clear" w:color="auto" w:fill="auto"/>
                </w:tcPr>
                <w:p w14:paraId="1C12CC00"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ISHOD 2</w:t>
                  </w:r>
                </w:p>
              </w:tc>
              <w:tc>
                <w:tcPr>
                  <w:tcW w:w="1289" w:type="dxa"/>
                  <w:shd w:val="clear" w:color="auto" w:fill="auto"/>
                </w:tcPr>
                <w:p w14:paraId="1828DD1E" w14:textId="77777777" w:rsidR="00E52C4F" w:rsidRPr="006D4FF5" w:rsidRDefault="00E52C4F" w:rsidP="002D2466">
                  <w:pPr>
                    <w:jc w:val="center"/>
                    <w:rPr>
                      <w:rFonts w:asciiTheme="minorHAnsi" w:hAnsiTheme="minorHAnsi"/>
                      <w:color w:val="000000"/>
                      <w:sz w:val="22"/>
                    </w:rPr>
                  </w:pPr>
                </w:p>
              </w:tc>
              <w:tc>
                <w:tcPr>
                  <w:tcW w:w="1350" w:type="dxa"/>
                  <w:shd w:val="clear" w:color="auto" w:fill="auto"/>
                </w:tcPr>
                <w:p w14:paraId="72B77574"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25 %</w:t>
                  </w:r>
                </w:p>
              </w:tc>
              <w:tc>
                <w:tcPr>
                  <w:tcW w:w="1285" w:type="dxa"/>
                  <w:shd w:val="clear" w:color="auto" w:fill="auto"/>
                </w:tcPr>
                <w:p w14:paraId="0321CDC5"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25 %</w:t>
                  </w:r>
                </w:p>
              </w:tc>
            </w:tr>
            <w:tr w:rsidR="00E52C4F" w:rsidRPr="006D4FF5" w14:paraId="05240084" w14:textId="77777777" w:rsidTr="006D48AE">
              <w:trPr>
                <w:jc w:val="center"/>
              </w:trPr>
              <w:tc>
                <w:tcPr>
                  <w:tcW w:w="1287" w:type="dxa"/>
                  <w:shd w:val="clear" w:color="auto" w:fill="auto"/>
                </w:tcPr>
                <w:p w14:paraId="17BBC455"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ISHOD 3</w:t>
                  </w:r>
                </w:p>
              </w:tc>
              <w:tc>
                <w:tcPr>
                  <w:tcW w:w="1289" w:type="dxa"/>
                  <w:shd w:val="clear" w:color="auto" w:fill="auto"/>
                </w:tcPr>
                <w:p w14:paraId="1967B2D2" w14:textId="77777777" w:rsidR="00E52C4F" w:rsidRPr="006D4FF5" w:rsidRDefault="00E52C4F" w:rsidP="002D2466">
                  <w:pPr>
                    <w:jc w:val="center"/>
                    <w:rPr>
                      <w:rFonts w:asciiTheme="minorHAnsi" w:hAnsiTheme="minorHAnsi"/>
                      <w:color w:val="000000"/>
                      <w:sz w:val="22"/>
                    </w:rPr>
                  </w:pPr>
                </w:p>
              </w:tc>
              <w:tc>
                <w:tcPr>
                  <w:tcW w:w="1350" w:type="dxa"/>
                  <w:shd w:val="clear" w:color="auto" w:fill="auto"/>
                </w:tcPr>
                <w:p w14:paraId="3A43CFC5"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25 %</w:t>
                  </w:r>
                </w:p>
              </w:tc>
              <w:tc>
                <w:tcPr>
                  <w:tcW w:w="1285" w:type="dxa"/>
                  <w:shd w:val="clear" w:color="auto" w:fill="auto"/>
                </w:tcPr>
                <w:p w14:paraId="56869C38"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25 %</w:t>
                  </w:r>
                </w:p>
              </w:tc>
            </w:tr>
            <w:tr w:rsidR="00E52C4F" w:rsidRPr="006D4FF5" w14:paraId="619228A2" w14:textId="77777777" w:rsidTr="006D48AE">
              <w:trPr>
                <w:jc w:val="center"/>
              </w:trPr>
              <w:tc>
                <w:tcPr>
                  <w:tcW w:w="1287" w:type="dxa"/>
                  <w:shd w:val="clear" w:color="auto" w:fill="auto"/>
                </w:tcPr>
                <w:p w14:paraId="51347835"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ISHOD 4</w:t>
                  </w:r>
                </w:p>
              </w:tc>
              <w:tc>
                <w:tcPr>
                  <w:tcW w:w="1289" w:type="dxa"/>
                  <w:shd w:val="clear" w:color="auto" w:fill="auto"/>
                </w:tcPr>
                <w:p w14:paraId="64F46231"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25 %</w:t>
                  </w:r>
                </w:p>
              </w:tc>
              <w:tc>
                <w:tcPr>
                  <w:tcW w:w="1350" w:type="dxa"/>
                  <w:shd w:val="clear" w:color="auto" w:fill="auto"/>
                </w:tcPr>
                <w:p w14:paraId="0E67E2F2" w14:textId="77777777" w:rsidR="00E52C4F" w:rsidRPr="006D4FF5" w:rsidRDefault="00E52C4F" w:rsidP="002D2466">
                  <w:pPr>
                    <w:jc w:val="center"/>
                    <w:rPr>
                      <w:rFonts w:asciiTheme="minorHAnsi" w:hAnsiTheme="minorHAnsi"/>
                      <w:color w:val="000000"/>
                      <w:sz w:val="22"/>
                    </w:rPr>
                  </w:pPr>
                </w:p>
              </w:tc>
              <w:tc>
                <w:tcPr>
                  <w:tcW w:w="1285" w:type="dxa"/>
                  <w:shd w:val="clear" w:color="auto" w:fill="auto"/>
                </w:tcPr>
                <w:p w14:paraId="427A1C08"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25 %</w:t>
                  </w:r>
                </w:p>
              </w:tc>
            </w:tr>
            <w:tr w:rsidR="00E52C4F" w:rsidRPr="006D4FF5" w14:paraId="565690F1" w14:textId="77777777" w:rsidTr="006D48AE">
              <w:trPr>
                <w:jc w:val="center"/>
              </w:trPr>
              <w:tc>
                <w:tcPr>
                  <w:tcW w:w="1287" w:type="dxa"/>
                  <w:shd w:val="clear" w:color="auto" w:fill="auto"/>
                </w:tcPr>
                <w:p w14:paraId="3F2DC4DD"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Udio u ECTS</w:t>
                  </w:r>
                </w:p>
              </w:tc>
              <w:tc>
                <w:tcPr>
                  <w:tcW w:w="1289" w:type="dxa"/>
                  <w:shd w:val="clear" w:color="auto" w:fill="auto"/>
                </w:tcPr>
                <w:p w14:paraId="59E62F58"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2</w:t>
                  </w:r>
                </w:p>
              </w:tc>
              <w:tc>
                <w:tcPr>
                  <w:tcW w:w="1350" w:type="dxa"/>
                  <w:shd w:val="clear" w:color="auto" w:fill="auto"/>
                </w:tcPr>
                <w:p w14:paraId="6EB333BC" w14:textId="77777777" w:rsidR="00E52C4F" w:rsidRPr="006D4FF5" w:rsidRDefault="00E52C4F" w:rsidP="002D2466">
                  <w:pPr>
                    <w:jc w:val="center"/>
                    <w:rPr>
                      <w:rFonts w:asciiTheme="minorHAnsi" w:hAnsiTheme="minorHAnsi"/>
                      <w:color w:val="000000"/>
                      <w:sz w:val="22"/>
                    </w:rPr>
                  </w:pPr>
                  <w:r w:rsidRPr="006D4FF5">
                    <w:rPr>
                      <w:rFonts w:asciiTheme="minorHAnsi" w:hAnsiTheme="minorHAnsi"/>
                      <w:color w:val="000000"/>
                      <w:sz w:val="22"/>
                    </w:rPr>
                    <w:t>2</w:t>
                  </w:r>
                </w:p>
              </w:tc>
              <w:tc>
                <w:tcPr>
                  <w:tcW w:w="1285" w:type="dxa"/>
                  <w:shd w:val="clear" w:color="auto" w:fill="auto"/>
                </w:tcPr>
                <w:p w14:paraId="6BD49B4C" w14:textId="77777777" w:rsidR="00E52C4F" w:rsidRPr="006D4FF5" w:rsidRDefault="00E52C4F" w:rsidP="002D2466">
                  <w:pPr>
                    <w:jc w:val="center"/>
                    <w:rPr>
                      <w:rFonts w:asciiTheme="minorHAnsi" w:hAnsiTheme="minorHAnsi"/>
                      <w:b/>
                      <w:color w:val="000000"/>
                      <w:sz w:val="22"/>
                    </w:rPr>
                  </w:pPr>
                </w:p>
              </w:tc>
            </w:tr>
            <w:tr w:rsidR="00E52C4F" w:rsidRPr="006D4FF5" w14:paraId="0262F53B" w14:textId="77777777" w:rsidTr="006D48AE">
              <w:trPr>
                <w:jc w:val="center"/>
              </w:trPr>
              <w:tc>
                <w:tcPr>
                  <w:tcW w:w="1287" w:type="dxa"/>
                  <w:shd w:val="clear" w:color="auto" w:fill="auto"/>
                </w:tcPr>
                <w:p w14:paraId="520361C4"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Ukupno</w:t>
                  </w:r>
                </w:p>
              </w:tc>
              <w:tc>
                <w:tcPr>
                  <w:tcW w:w="1289" w:type="dxa"/>
                  <w:shd w:val="clear" w:color="auto" w:fill="auto"/>
                </w:tcPr>
                <w:p w14:paraId="66CA6B7A"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50 %</w:t>
                  </w:r>
                </w:p>
              </w:tc>
              <w:tc>
                <w:tcPr>
                  <w:tcW w:w="1350" w:type="dxa"/>
                  <w:shd w:val="clear" w:color="auto" w:fill="auto"/>
                </w:tcPr>
                <w:p w14:paraId="7E8A07E6"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50 %</w:t>
                  </w:r>
                </w:p>
              </w:tc>
              <w:tc>
                <w:tcPr>
                  <w:tcW w:w="1285" w:type="dxa"/>
                  <w:shd w:val="clear" w:color="auto" w:fill="auto"/>
                </w:tcPr>
                <w:p w14:paraId="105E07EE"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100 %</w:t>
                  </w:r>
                </w:p>
              </w:tc>
            </w:tr>
          </w:tbl>
          <w:p w14:paraId="29667BA7"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02CAC08C" w14:textId="77777777" w:rsidR="00E52C4F" w:rsidRPr="006D4FF5" w:rsidRDefault="00E52C4F" w:rsidP="002D2466">
            <w:pPr>
              <w:jc w:val="both"/>
              <w:rPr>
                <w:rFonts w:asciiTheme="minorHAnsi" w:hAnsiTheme="minorHAnsi"/>
                <w:b/>
                <w:color w:val="000000"/>
              </w:rPr>
            </w:pPr>
          </w:p>
          <w:p w14:paraId="37497B73"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Ocjenjivanje:</w:t>
            </w:r>
          </w:p>
          <w:p w14:paraId="1911B449" w14:textId="77777777" w:rsidR="00E52C4F" w:rsidRPr="006D4FF5" w:rsidRDefault="00E52C4F" w:rsidP="002D2466">
            <w:pPr>
              <w:jc w:val="both"/>
              <w:rPr>
                <w:rFonts w:asciiTheme="minorHAnsi" w:hAnsiTheme="minorHAnsi"/>
              </w:rPr>
            </w:pPr>
            <w:r w:rsidRPr="006D4FF5">
              <w:rPr>
                <w:rFonts w:asciiTheme="minorHAnsi" w:hAnsiTheme="minorHAnsi"/>
              </w:rPr>
              <w:t>Student je položio ispit ako je za svaki ishod učenja na kolegiju ostvario najmanje 50 % predviđenih bodova za taj ishod.</w:t>
            </w:r>
          </w:p>
          <w:p w14:paraId="573E2644" w14:textId="77777777" w:rsidR="00E52C4F" w:rsidRPr="006D4FF5" w:rsidRDefault="00E52C4F" w:rsidP="002D2466">
            <w:pPr>
              <w:jc w:val="both"/>
              <w:rPr>
                <w:rFonts w:asciiTheme="minorHAnsi" w:hAnsiTheme="minorHAnsi"/>
                <w:b/>
                <w:color w:val="000000"/>
              </w:rPr>
            </w:pPr>
            <w:r w:rsidRPr="006D4FF5">
              <w:rPr>
                <w:rFonts w:asciiTheme="minorHAnsi" w:hAnsiTheme="minorHAnsi"/>
              </w:rPr>
              <w:t>Ako je student položio sve ishode učenja kolegija, zbrajaju se ostvareni bodovi (postoci) svih položenih ishoda učenja, a konačna ocjena se formira temeljem sljedeće tablice:</w:t>
            </w:r>
          </w:p>
          <w:tbl>
            <w:tblPr>
              <w:tblW w:w="0" w:type="auto"/>
              <w:jc w:val="center"/>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Look w:val="04A0" w:firstRow="1" w:lastRow="0" w:firstColumn="1" w:lastColumn="0" w:noHBand="0" w:noVBand="1"/>
            </w:tblPr>
            <w:tblGrid>
              <w:gridCol w:w="1802"/>
              <w:gridCol w:w="1723"/>
              <w:gridCol w:w="1423"/>
            </w:tblGrid>
            <w:tr w:rsidR="00E52C4F" w:rsidRPr="006D4FF5" w14:paraId="2C644FF5" w14:textId="77777777" w:rsidTr="006D48AE">
              <w:trPr>
                <w:jc w:val="center"/>
              </w:trPr>
              <w:tc>
                <w:tcPr>
                  <w:tcW w:w="1802" w:type="dxa"/>
                  <w:shd w:val="clear" w:color="auto" w:fill="auto"/>
                </w:tcPr>
                <w:p w14:paraId="064EDF11"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Raspon bodova (postotaka)</w:t>
                  </w:r>
                </w:p>
              </w:tc>
              <w:tc>
                <w:tcPr>
                  <w:tcW w:w="1723" w:type="dxa"/>
                  <w:shd w:val="clear" w:color="auto" w:fill="auto"/>
                </w:tcPr>
                <w:p w14:paraId="1AD032EB" w14:textId="77777777" w:rsidR="00E52C4F" w:rsidRPr="006D4FF5" w:rsidRDefault="00E52C4F" w:rsidP="002D2466">
                  <w:pPr>
                    <w:jc w:val="center"/>
                    <w:rPr>
                      <w:rFonts w:asciiTheme="minorHAnsi" w:hAnsiTheme="minorHAnsi"/>
                      <w:b/>
                      <w:color w:val="000000"/>
                      <w:sz w:val="22"/>
                    </w:rPr>
                  </w:pPr>
                  <w:r w:rsidRPr="006D4FF5">
                    <w:rPr>
                      <w:rFonts w:asciiTheme="minorHAnsi" w:hAnsiTheme="minorHAnsi"/>
                      <w:b/>
                      <w:color w:val="000000"/>
                      <w:sz w:val="22"/>
                    </w:rPr>
                    <w:t>Brojčana ocjena</w:t>
                  </w:r>
                </w:p>
              </w:tc>
              <w:tc>
                <w:tcPr>
                  <w:tcW w:w="1423" w:type="dxa"/>
                  <w:shd w:val="clear" w:color="auto" w:fill="auto"/>
                </w:tcPr>
                <w:p w14:paraId="403E2D80" w14:textId="77777777" w:rsidR="00E52C4F" w:rsidRPr="006D4FF5" w:rsidRDefault="00E52C4F" w:rsidP="002D2466">
                  <w:pPr>
                    <w:jc w:val="center"/>
                    <w:rPr>
                      <w:rFonts w:asciiTheme="minorHAnsi" w:hAnsiTheme="minorHAnsi"/>
                      <w:b/>
                      <w:bCs/>
                      <w:color w:val="000000"/>
                      <w:sz w:val="22"/>
                    </w:rPr>
                  </w:pPr>
                  <w:r w:rsidRPr="006D4FF5">
                    <w:rPr>
                      <w:rFonts w:asciiTheme="minorHAnsi" w:hAnsiTheme="minorHAnsi"/>
                      <w:b/>
                      <w:bCs/>
                      <w:color w:val="000000"/>
                      <w:sz w:val="22"/>
                    </w:rPr>
                    <w:t>ECTS ocjena</w:t>
                  </w:r>
                </w:p>
              </w:tc>
            </w:tr>
            <w:tr w:rsidR="00E52C4F" w:rsidRPr="006D4FF5" w14:paraId="3E0E9A1E" w14:textId="77777777" w:rsidTr="006D48AE">
              <w:trPr>
                <w:jc w:val="center"/>
              </w:trPr>
              <w:tc>
                <w:tcPr>
                  <w:tcW w:w="1802" w:type="dxa"/>
                  <w:shd w:val="clear" w:color="auto" w:fill="auto"/>
                </w:tcPr>
                <w:p w14:paraId="1F5C3649" w14:textId="77777777" w:rsidR="00E52C4F" w:rsidRPr="006D4FF5" w:rsidRDefault="00E52C4F" w:rsidP="002D2466">
                  <w:pPr>
                    <w:contextualSpacing/>
                    <w:jc w:val="center"/>
                    <w:rPr>
                      <w:rFonts w:asciiTheme="minorHAnsi" w:hAnsiTheme="minorHAnsi"/>
                      <w:b/>
                      <w:bCs/>
                      <w:sz w:val="22"/>
                    </w:rPr>
                  </w:pPr>
                  <w:r w:rsidRPr="006D4FF5">
                    <w:rPr>
                      <w:rFonts w:asciiTheme="minorHAnsi" w:hAnsiTheme="minorHAnsi"/>
                      <w:b/>
                      <w:bCs/>
                      <w:sz w:val="22"/>
                    </w:rPr>
                    <w:t>90,00 – 100,00</w:t>
                  </w:r>
                </w:p>
              </w:tc>
              <w:tc>
                <w:tcPr>
                  <w:tcW w:w="1723" w:type="dxa"/>
                  <w:shd w:val="clear" w:color="auto" w:fill="auto"/>
                </w:tcPr>
                <w:p w14:paraId="2F9B3E8D"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Izvrstan (5)</w:t>
                  </w:r>
                </w:p>
              </w:tc>
              <w:tc>
                <w:tcPr>
                  <w:tcW w:w="1423" w:type="dxa"/>
                  <w:shd w:val="clear" w:color="auto" w:fill="auto"/>
                </w:tcPr>
                <w:p w14:paraId="71BB6B41"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A</w:t>
                  </w:r>
                </w:p>
              </w:tc>
            </w:tr>
            <w:tr w:rsidR="00E52C4F" w:rsidRPr="006D4FF5" w14:paraId="5AA87352" w14:textId="77777777" w:rsidTr="006D48AE">
              <w:trPr>
                <w:jc w:val="center"/>
              </w:trPr>
              <w:tc>
                <w:tcPr>
                  <w:tcW w:w="1802" w:type="dxa"/>
                  <w:shd w:val="clear" w:color="auto" w:fill="auto"/>
                </w:tcPr>
                <w:p w14:paraId="513B5454" w14:textId="77777777" w:rsidR="00E52C4F" w:rsidRPr="006D4FF5" w:rsidRDefault="00E52C4F" w:rsidP="002D2466">
                  <w:pPr>
                    <w:contextualSpacing/>
                    <w:jc w:val="center"/>
                    <w:rPr>
                      <w:rFonts w:asciiTheme="minorHAnsi" w:hAnsiTheme="minorHAnsi"/>
                      <w:b/>
                      <w:bCs/>
                      <w:sz w:val="22"/>
                    </w:rPr>
                  </w:pPr>
                  <w:r w:rsidRPr="006D4FF5">
                    <w:rPr>
                      <w:rFonts w:asciiTheme="minorHAnsi" w:hAnsiTheme="minorHAnsi"/>
                      <w:b/>
                      <w:bCs/>
                      <w:sz w:val="22"/>
                    </w:rPr>
                    <w:t>75,00 – 89,99</w:t>
                  </w:r>
                </w:p>
              </w:tc>
              <w:tc>
                <w:tcPr>
                  <w:tcW w:w="1723" w:type="dxa"/>
                  <w:shd w:val="clear" w:color="auto" w:fill="auto"/>
                </w:tcPr>
                <w:p w14:paraId="6C1EF5C7"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Vrlo dobar (4)</w:t>
                  </w:r>
                </w:p>
              </w:tc>
              <w:tc>
                <w:tcPr>
                  <w:tcW w:w="1423" w:type="dxa"/>
                  <w:shd w:val="clear" w:color="auto" w:fill="auto"/>
                </w:tcPr>
                <w:p w14:paraId="7AC7B645"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B</w:t>
                  </w:r>
                </w:p>
              </w:tc>
            </w:tr>
            <w:tr w:rsidR="00E52C4F" w:rsidRPr="006D4FF5" w14:paraId="05213FA5" w14:textId="77777777" w:rsidTr="006D48AE">
              <w:trPr>
                <w:jc w:val="center"/>
              </w:trPr>
              <w:tc>
                <w:tcPr>
                  <w:tcW w:w="1802" w:type="dxa"/>
                  <w:shd w:val="clear" w:color="auto" w:fill="auto"/>
                </w:tcPr>
                <w:p w14:paraId="0B5CED2E" w14:textId="77777777" w:rsidR="00E52C4F" w:rsidRPr="006D4FF5" w:rsidRDefault="00E52C4F" w:rsidP="002D2466">
                  <w:pPr>
                    <w:contextualSpacing/>
                    <w:jc w:val="center"/>
                    <w:rPr>
                      <w:rFonts w:asciiTheme="minorHAnsi" w:hAnsiTheme="minorHAnsi"/>
                      <w:b/>
                      <w:bCs/>
                      <w:sz w:val="22"/>
                    </w:rPr>
                  </w:pPr>
                  <w:r w:rsidRPr="006D4FF5">
                    <w:rPr>
                      <w:rFonts w:asciiTheme="minorHAnsi" w:hAnsiTheme="minorHAnsi"/>
                      <w:b/>
                      <w:bCs/>
                      <w:sz w:val="22"/>
                    </w:rPr>
                    <w:t>60,00 – 74,99</w:t>
                  </w:r>
                </w:p>
              </w:tc>
              <w:tc>
                <w:tcPr>
                  <w:tcW w:w="1723" w:type="dxa"/>
                  <w:shd w:val="clear" w:color="auto" w:fill="auto"/>
                </w:tcPr>
                <w:p w14:paraId="0703AFC4"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Dobar (3)</w:t>
                  </w:r>
                </w:p>
              </w:tc>
              <w:tc>
                <w:tcPr>
                  <w:tcW w:w="1423" w:type="dxa"/>
                  <w:shd w:val="clear" w:color="auto" w:fill="auto"/>
                </w:tcPr>
                <w:p w14:paraId="337AB291"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C</w:t>
                  </w:r>
                </w:p>
              </w:tc>
            </w:tr>
            <w:tr w:rsidR="00E52C4F" w:rsidRPr="006D4FF5" w14:paraId="068C1301" w14:textId="77777777" w:rsidTr="006D48AE">
              <w:trPr>
                <w:jc w:val="center"/>
              </w:trPr>
              <w:tc>
                <w:tcPr>
                  <w:tcW w:w="1802" w:type="dxa"/>
                  <w:shd w:val="clear" w:color="auto" w:fill="auto"/>
                </w:tcPr>
                <w:p w14:paraId="67933DAF" w14:textId="77777777" w:rsidR="00E52C4F" w:rsidRPr="006D4FF5" w:rsidRDefault="00E52C4F" w:rsidP="002D2466">
                  <w:pPr>
                    <w:contextualSpacing/>
                    <w:jc w:val="center"/>
                    <w:rPr>
                      <w:rFonts w:asciiTheme="minorHAnsi" w:hAnsiTheme="minorHAnsi"/>
                      <w:b/>
                      <w:bCs/>
                      <w:sz w:val="22"/>
                    </w:rPr>
                  </w:pPr>
                  <w:r w:rsidRPr="006D4FF5">
                    <w:rPr>
                      <w:rFonts w:asciiTheme="minorHAnsi" w:hAnsiTheme="minorHAnsi"/>
                      <w:b/>
                      <w:bCs/>
                      <w:sz w:val="22"/>
                    </w:rPr>
                    <w:t>50,00 – 59,99</w:t>
                  </w:r>
                </w:p>
              </w:tc>
              <w:tc>
                <w:tcPr>
                  <w:tcW w:w="1723" w:type="dxa"/>
                  <w:shd w:val="clear" w:color="auto" w:fill="auto"/>
                </w:tcPr>
                <w:p w14:paraId="16B24AE1"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Dovoljan (2)</w:t>
                  </w:r>
                </w:p>
              </w:tc>
              <w:tc>
                <w:tcPr>
                  <w:tcW w:w="1423" w:type="dxa"/>
                  <w:shd w:val="clear" w:color="auto" w:fill="auto"/>
                </w:tcPr>
                <w:p w14:paraId="50EF4738"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D</w:t>
                  </w:r>
                </w:p>
              </w:tc>
            </w:tr>
            <w:tr w:rsidR="00E52C4F" w:rsidRPr="006D4FF5" w14:paraId="5A07EC68" w14:textId="77777777" w:rsidTr="006D48AE">
              <w:trPr>
                <w:jc w:val="center"/>
              </w:trPr>
              <w:tc>
                <w:tcPr>
                  <w:tcW w:w="1802" w:type="dxa"/>
                  <w:shd w:val="clear" w:color="auto" w:fill="auto"/>
                </w:tcPr>
                <w:p w14:paraId="46C1B0CE" w14:textId="77777777" w:rsidR="00E52C4F" w:rsidRPr="006D4FF5" w:rsidRDefault="00E52C4F" w:rsidP="002D2466">
                  <w:pPr>
                    <w:contextualSpacing/>
                    <w:jc w:val="center"/>
                    <w:rPr>
                      <w:rFonts w:asciiTheme="minorHAnsi" w:hAnsiTheme="minorHAnsi"/>
                      <w:b/>
                      <w:bCs/>
                      <w:sz w:val="22"/>
                    </w:rPr>
                  </w:pPr>
                  <w:r w:rsidRPr="006D4FF5">
                    <w:rPr>
                      <w:rFonts w:asciiTheme="minorHAnsi" w:hAnsiTheme="minorHAnsi"/>
                      <w:b/>
                      <w:bCs/>
                      <w:sz w:val="22"/>
                    </w:rPr>
                    <w:t>0,00 – 49,99</w:t>
                  </w:r>
                </w:p>
              </w:tc>
              <w:tc>
                <w:tcPr>
                  <w:tcW w:w="1723" w:type="dxa"/>
                  <w:shd w:val="clear" w:color="auto" w:fill="auto"/>
                </w:tcPr>
                <w:p w14:paraId="0FA8A575"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Nedovoljan (1)</w:t>
                  </w:r>
                </w:p>
              </w:tc>
              <w:tc>
                <w:tcPr>
                  <w:tcW w:w="1423" w:type="dxa"/>
                  <w:shd w:val="clear" w:color="auto" w:fill="auto"/>
                </w:tcPr>
                <w:p w14:paraId="53E02C14" w14:textId="77777777" w:rsidR="00E52C4F" w:rsidRPr="006D4FF5" w:rsidRDefault="00E52C4F" w:rsidP="002D2466">
                  <w:pPr>
                    <w:contextualSpacing/>
                    <w:jc w:val="center"/>
                    <w:rPr>
                      <w:rFonts w:asciiTheme="minorHAnsi" w:hAnsiTheme="minorHAnsi"/>
                      <w:sz w:val="22"/>
                    </w:rPr>
                  </w:pPr>
                  <w:r w:rsidRPr="006D4FF5">
                    <w:rPr>
                      <w:rFonts w:asciiTheme="minorHAnsi" w:hAnsiTheme="minorHAnsi"/>
                      <w:sz w:val="22"/>
                    </w:rPr>
                    <w:t>F</w:t>
                  </w:r>
                </w:p>
              </w:tc>
            </w:tr>
          </w:tbl>
          <w:p w14:paraId="7D053642" w14:textId="77777777" w:rsidR="00E52C4F" w:rsidRPr="006D4FF5" w:rsidRDefault="00E52C4F" w:rsidP="002D2466">
            <w:pPr>
              <w:jc w:val="both"/>
              <w:rPr>
                <w:rFonts w:asciiTheme="minorHAnsi" w:hAnsiTheme="minorHAnsi"/>
                <w:b/>
                <w:color w:val="000000"/>
              </w:rPr>
            </w:pPr>
          </w:p>
        </w:tc>
      </w:tr>
      <w:tr w:rsidR="00E52C4F" w:rsidRPr="006D4FF5" w14:paraId="0DBCCA80" w14:textId="77777777" w:rsidTr="006D48AE">
        <w:trPr>
          <w:trHeight w:val="432"/>
        </w:trPr>
        <w:tc>
          <w:tcPr>
            <w:tcW w:w="5000" w:type="pct"/>
            <w:gridSpan w:val="7"/>
            <w:shd w:val="clear" w:color="auto" w:fill="auto"/>
          </w:tcPr>
          <w:p w14:paraId="21C7EC31" w14:textId="77777777" w:rsidR="00E52C4F" w:rsidRPr="006D4FF5" w:rsidRDefault="00E52C4F" w:rsidP="002D2466">
            <w:pPr>
              <w:pStyle w:val="Odlomakpopisa"/>
              <w:numPr>
                <w:ilvl w:val="0"/>
                <w:numId w:val="1564"/>
              </w:numPr>
              <w:rPr>
                <w:rFonts w:asciiTheme="minorHAnsi" w:hAnsiTheme="minorHAnsi"/>
                <w:b/>
              </w:rPr>
            </w:pPr>
            <w:r w:rsidRPr="006D4FF5">
              <w:rPr>
                <w:rFonts w:asciiTheme="minorHAnsi" w:hAnsiTheme="minorHAnsi"/>
                <w:b/>
              </w:rPr>
              <w:t>Obvezna literatura</w:t>
            </w:r>
          </w:p>
        </w:tc>
      </w:tr>
      <w:tr w:rsidR="00E52C4F" w:rsidRPr="006D4FF5" w14:paraId="37E310B5" w14:textId="77777777" w:rsidTr="006D48AE">
        <w:trPr>
          <w:trHeight w:val="432"/>
        </w:trPr>
        <w:tc>
          <w:tcPr>
            <w:tcW w:w="5000" w:type="pct"/>
            <w:gridSpan w:val="7"/>
            <w:shd w:val="clear" w:color="auto" w:fill="auto"/>
          </w:tcPr>
          <w:p w14:paraId="1EB15AE8"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lastRenderedPageBreak/>
              <w:t>•        Nastavni materijali objavljeni na stranicama kolegija</w:t>
            </w:r>
          </w:p>
          <w:p w14:paraId="14F937EC"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t>•       Pravilnik o zaštiti na radu radnika izloženih statodinamičkim, psihofiziološkim i drugim naporima na radu  NN 73/21</w:t>
            </w:r>
          </w:p>
        </w:tc>
      </w:tr>
      <w:tr w:rsidR="00E52C4F" w:rsidRPr="006D4FF5" w14:paraId="59E7D2B6" w14:textId="77777777" w:rsidTr="006D48AE">
        <w:trPr>
          <w:trHeight w:val="432"/>
        </w:trPr>
        <w:tc>
          <w:tcPr>
            <w:tcW w:w="5000" w:type="pct"/>
            <w:gridSpan w:val="7"/>
            <w:shd w:val="clear" w:color="auto" w:fill="auto"/>
          </w:tcPr>
          <w:p w14:paraId="1D04BD88" w14:textId="77777777" w:rsidR="00E52C4F" w:rsidRPr="006D4FF5" w:rsidRDefault="00E52C4F" w:rsidP="002D2466">
            <w:pPr>
              <w:pStyle w:val="Odlomakpopisa"/>
              <w:numPr>
                <w:ilvl w:val="0"/>
                <w:numId w:val="1564"/>
              </w:numPr>
              <w:tabs>
                <w:tab w:val="left" w:pos="90"/>
              </w:tabs>
              <w:jc w:val="both"/>
              <w:rPr>
                <w:rFonts w:asciiTheme="minorHAnsi" w:hAnsiTheme="minorHAnsi"/>
                <w:b/>
                <w:bCs/>
                <w:color w:val="000000"/>
              </w:rPr>
            </w:pPr>
            <w:r w:rsidRPr="006D4FF5">
              <w:rPr>
                <w:rFonts w:asciiTheme="minorHAnsi" w:hAnsiTheme="minorHAnsi"/>
                <w:b/>
                <w:bCs/>
                <w:color w:val="000000"/>
              </w:rPr>
              <w:t xml:space="preserve">Dopunska </w:t>
            </w:r>
            <w:r w:rsidRPr="006D4FF5">
              <w:rPr>
                <w:rFonts w:asciiTheme="minorHAnsi" w:hAnsiTheme="minorHAnsi"/>
                <w:b/>
                <w:bCs/>
              </w:rPr>
              <w:t>literatura</w:t>
            </w:r>
          </w:p>
        </w:tc>
      </w:tr>
      <w:tr w:rsidR="00E52C4F" w:rsidRPr="006D4FF5" w14:paraId="52319962" w14:textId="77777777" w:rsidTr="006D48AE">
        <w:trPr>
          <w:trHeight w:val="432"/>
        </w:trPr>
        <w:tc>
          <w:tcPr>
            <w:tcW w:w="5000" w:type="pct"/>
            <w:gridSpan w:val="7"/>
            <w:shd w:val="clear" w:color="auto" w:fill="auto"/>
          </w:tcPr>
          <w:p w14:paraId="2D8B74D2"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t>•</w:t>
            </w:r>
            <w:r w:rsidRPr="006D4FF5">
              <w:rPr>
                <w:rFonts w:asciiTheme="minorHAnsi" w:hAnsiTheme="minorHAnsi"/>
                <w:color w:val="000000"/>
              </w:rPr>
              <w:tab/>
              <w:t>Kroemer, K.H.E.: Prilagođavanje rada čovjeku, Ergonomski priručnik, Naklada Slap, Jastrebarsko, 2000.</w:t>
            </w:r>
          </w:p>
          <w:p w14:paraId="5A0D7AEC"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t>•</w:t>
            </w:r>
            <w:r w:rsidRPr="006D4FF5">
              <w:rPr>
                <w:rFonts w:asciiTheme="minorHAnsi" w:hAnsiTheme="minorHAnsi"/>
                <w:color w:val="000000"/>
              </w:rPr>
              <w:tab/>
              <w:t>Kirin, S.: Uvod u ergonomiju, Veleučilište u Karlovcu, Karlovac, 2019.</w:t>
            </w:r>
          </w:p>
        </w:tc>
      </w:tr>
    </w:tbl>
    <w:p w14:paraId="20F2B938"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76"/>
        <w:gridCol w:w="422"/>
        <w:gridCol w:w="1762"/>
        <w:gridCol w:w="213"/>
        <w:gridCol w:w="375"/>
        <w:gridCol w:w="2167"/>
        <w:gridCol w:w="1601"/>
      </w:tblGrid>
      <w:tr w:rsidR="00E52C4F" w:rsidRPr="006D4FF5" w14:paraId="788630F9" w14:textId="77777777" w:rsidTr="006D48AE">
        <w:trPr>
          <w:trHeight w:val="405"/>
        </w:trPr>
        <w:tc>
          <w:tcPr>
            <w:tcW w:w="1373" w:type="pct"/>
            <w:shd w:val="clear" w:color="auto" w:fill="auto"/>
          </w:tcPr>
          <w:p w14:paraId="1AB868C5" w14:textId="77777777" w:rsidR="00E52C4F" w:rsidRPr="006D4FF5" w:rsidRDefault="00E52C4F" w:rsidP="002D2466">
            <w:pPr>
              <w:keepNext/>
              <w:spacing w:before="240" w:after="60"/>
              <w:outlineLvl w:val="2"/>
              <w:rPr>
                <w:rFonts w:asciiTheme="minorHAnsi" w:hAnsiTheme="minorHAnsi"/>
                <w:b/>
                <w:bCs/>
                <w:color w:val="000000"/>
              </w:rPr>
            </w:pPr>
            <w:r w:rsidRPr="006D4FF5">
              <w:rPr>
                <w:rFonts w:asciiTheme="minorHAnsi" w:hAnsiTheme="minorHAnsi"/>
                <w:b/>
                <w:bCs/>
              </w:rPr>
              <w:t>Naziv kolegija</w:t>
            </w:r>
          </w:p>
        </w:tc>
        <w:tc>
          <w:tcPr>
            <w:tcW w:w="3627" w:type="pct"/>
            <w:gridSpan w:val="6"/>
            <w:shd w:val="clear" w:color="auto" w:fill="auto"/>
          </w:tcPr>
          <w:p w14:paraId="2F9815B9" w14:textId="77777777" w:rsidR="00E52C4F" w:rsidRPr="006D4FF5" w:rsidRDefault="00E52C4F" w:rsidP="002D2466">
            <w:pPr>
              <w:keepNext/>
              <w:spacing w:before="240" w:after="60"/>
              <w:outlineLvl w:val="2"/>
              <w:rPr>
                <w:rFonts w:asciiTheme="minorHAnsi" w:hAnsiTheme="minorHAnsi"/>
                <w:b/>
                <w:bCs/>
                <w:iCs/>
                <w:color w:val="000000"/>
              </w:rPr>
            </w:pPr>
            <w:r w:rsidRPr="006D4FF5">
              <w:rPr>
                <w:rFonts w:asciiTheme="minorHAnsi" w:hAnsiTheme="minorHAnsi"/>
                <w:b/>
                <w:bCs/>
                <w:i/>
                <w:color w:val="000000"/>
              </w:rPr>
              <w:t xml:space="preserve"> </w:t>
            </w:r>
            <w:r w:rsidRPr="006D4FF5">
              <w:rPr>
                <w:rFonts w:asciiTheme="minorHAnsi" w:hAnsiTheme="minorHAnsi"/>
                <w:b/>
                <w:bCs/>
                <w:iCs/>
                <w:color w:val="000000"/>
              </w:rPr>
              <w:t>INTERNET TEHNOLOGIJE I E-POSLOVANJE</w:t>
            </w:r>
          </w:p>
        </w:tc>
      </w:tr>
      <w:tr w:rsidR="00E52C4F" w:rsidRPr="006D4FF5" w14:paraId="7823A763" w14:textId="77777777" w:rsidTr="006D48AE">
        <w:trPr>
          <w:trHeight w:val="405"/>
        </w:trPr>
        <w:tc>
          <w:tcPr>
            <w:tcW w:w="1373" w:type="pct"/>
            <w:shd w:val="clear" w:color="auto" w:fill="auto"/>
          </w:tcPr>
          <w:p w14:paraId="4F11A755" w14:textId="77777777" w:rsidR="00E52C4F" w:rsidRPr="006D4FF5" w:rsidRDefault="00E52C4F" w:rsidP="002D2466">
            <w:pPr>
              <w:keepNext/>
              <w:spacing w:before="240" w:after="60"/>
              <w:outlineLvl w:val="2"/>
              <w:rPr>
                <w:rFonts w:asciiTheme="minorHAnsi" w:hAnsiTheme="minorHAnsi"/>
                <w:b/>
                <w:bCs/>
              </w:rPr>
            </w:pPr>
            <w:r w:rsidRPr="006D4FF5">
              <w:rPr>
                <w:rFonts w:asciiTheme="minorHAnsi" w:hAnsiTheme="minorHAnsi"/>
                <w:b/>
                <w:bCs/>
              </w:rPr>
              <w:t>Usmjerenje</w:t>
            </w:r>
          </w:p>
        </w:tc>
        <w:tc>
          <w:tcPr>
            <w:tcW w:w="3627" w:type="pct"/>
            <w:gridSpan w:val="6"/>
            <w:shd w:val="clear" w:color="auto" w:fill="auto"/>
          </w:tcPr>
          <w:p w14:paraId="734D50DA" w14:textId="77777777" w:rsidR="00E52C4F" w:rsidRPr="006D4FF5" w:rsidRDefault="00E52C4F" w:rsidP="002D2466">
            <w:pPr>
              <w:keepNext/>
              <w:spacing w:before="240" w:after="60"/>
              <w:outlineLvl w:val="2"/>
              <w:rPr>
                <w:rFonts w:asciiTheme="minorHAnsi" w:hAnsiTheme="minorHAnsi"/>
                <w:b/>
                <w:bCs/>
                <w:iCs/>
                <w:color w:val="000000"/>
              </w:rPr>
            </w:pPr>
            <w:r w:rsidRPr="006D4FF5">
              <w:rPr>
                <w:rFonts w:asciiTheme="minorHAnsi" w:hAnsiTheme="minorHAnsi"/>
                <w:b/>
                <w:bCs/>
                <w:iCs/>
                <w:color w:val="000000"/>
              </w:rPr>
              <w:t>POSLOVNI INFORMACIJSKI SUSTAVI</w:t>
            </w:r>
          </w:p>
        </w:tc>
      </w:tr>
      <w:tr w:rsidR="00E52C4F" w:rsidRPr="006D4FF5" w14:paraId="65C4CE53" w14:textId="77777777" w:rsidTr="006D48AE">
        <w:trPr>
          <w:trHeight w:val="405"/>
        </w:trPr>
        <w:tc>
          <w:tcPr>
            <w:tcW w:w="1373" w:type="pct"/>
            <w:shd w:val="clear" w:color="auto" w:fill="auto"/>
          </w:tcPr>
          <w:p w14:paraId="0AD98C43" w14:textId="77777777" w:rsidR="00E52C4F" w:rsidRPr="006D4FF5" w:rsidRDefault="00E52C4F" w:rsidP="002D2466">
            <w:pPr>
              <w:rPr>
                <w:rFonts w:asciiTheme="minorHAnsi" w:hAnsiTheme="minorHAnsi"/>
                <w:b/>
                <w:bCs/>
              </w:rPr>
            </w:pPr>
            <w:r w:rsidRPr="006D4FF5">
              <w:rPr>
                <w:rFonts w:asciiTheme="minorHAnsi" w:hAnsiTheme="minorHAnsi"/>
                <w:b/>
                <w:bCs/>
                <w:color w:val="000000"/>
              </w:rPr>
              <w:t>Nositelj kolegija</w:t>
            </w:r>
          </w:p>
        </w:tc>
        <w:tc>
          <w:tcPr>
            <w:tcW w:w="3627" w:type="pct"/>
            <w:gridSpan w:val="6"/>
            <w:shd w:val="clear" w:color="auto" w:fill="auto"/>
          </w:tcPr>
          <w:p w14:paraId="56E68D3A" w14:textId="77777777" w:rsidR="00E52C4F" w:rsidRPr="006D4FF5" w:rsidRDefault="00E52C4F" w:rsidP="002D2466">
            <w:pPr>
              <w:rPr>
                <w:rFonts w:asciiTheme="minorHAnsi" w:hAnsiTheme="minorHAnsi"/>
                <w:b/>
              </w:rPr>
            </w:pPr>
            <w:r w:rsidRPr="006D4FF5">
              <w:rPr>
                <w:rFonts w:asciiTheme="minorHAnsi" w:hAnsiTheme="minorHAnsi"/>
                <w:b/>
              </w:rPr>
              <w:t>Mr. sc. Jasminka Tomljanović, v.pred.</w:t>
            </w:r>
          </w:p>
        </w:tc>
      </w:tr>
      <w:tr w:rsidR="00E52C4F" w:rsidRPr="006D4FF5" w14:paraId="3B8DA356" w14:textId="77777777" w:rsidTr="006D48AE">
        <w:trPr>
          <w:trHeight w:val="405"/>
        </w:trPr>
        <w:tc>
          <w:tcPr>
            <w:tcW w:w="1373" w:type="pct"/>
            <w:shd w:val="clear" w:color="auto" w:fill="auto"/>
          </w:tcPr>
          <w:p w14:paraId="4A2C2157"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Studijski program</w:t>
            </w:r>
          </w:p>
        </w:tc>
        <w:tc>
          <w:tcPr>
            <w:tcW w:w="3627" w:type="pct"/>
            <w:gridSpan w:val="6"/>
            <w:shd w:val="clear" w:color="auto" w:fill="auto"/>
          </w:tcPr>
          <w:p w14:paraId="1A07E29F" w14:textId="77777777" w:rsidR="00E52C4F" w:rsidRPr="006D4FF5" w:rsidRDefault="00E52C4F" w:rsidP="002D2466">
            <w:pPr>
              <w:rPr>
                <w:rFonts w:asciiTheme="minorHAnsi" w:hAnsiTheme="minorHAnsi"/>
                <w:b/>
                <w:bCs/>
              </w:rPr>
            </w:pPr>
            <w:r w:rsidRPr="006D4FF5">
              <w:rPr>
                <w:rFonts w:asciiTheme="minorHAnsi" w:hAnsiTheme="minorHAnsi"/>
                <w:b/>
                <w:bCs/>
              </w:rPr>
              <w:t>Stručni diplomski studij Informacijske tehnologije u poslovnim sustavima</w:t>
            </w:r>
          </w:p>
        </w:tc>
      </w:tr>
      <w:tr w:rsidR="00E52C4F" w:rsidRPr="006D4FF5" w14:paraId="4388CF78" w14:textId="77777777" w:rsidTr="006D48AE">
        <w:trPr>
          <w:trHeight w:val="405"/>
        </w:trPr>
        <w:tc>
          <w:tcPr>
            <w:tcW w:w="1373" w:type="pct"/>
            <w:shd w:val="clear" w:color="auto" w:fill="auto"/>
          </w:tcPr>
          <w:p w14:paraId="43BFEF36"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kolegija</w:t>
            </w:r>
          </w:p>
        </w:tc>
        <w:tc>
          <w:tcPr>
            <w:tcW w:w="3627" w:type="pct"/>
            <w:gridSpan w:val="6"/>
            <w:shd w:val="clear" w:color="auto" w:fill="auto"/>
          </w:tcPr>
          <w:p w14:paraId="3548C3B5" w14:textId="77777777" w:rsidR="00E52C4F" w:rsidRPr="006D4FF5" w:rsidRDefault="00E52C4F" w:rsidP="002D2466">
            <w:pPr>
              <w:rPr>
                <w:rFonts w:asciiTheme="minorHAnsi" w:hAnsiTheme="minorHAnsi"/>
                <w:b/>
                <w:bCs/>
                <w:iCs/>
                <w:color w:val="FF0000"/>
              </w:rPr>
            </w:pPr>
            <w:r w:rsidRPr="006D4FF5">
              <w:rPr>
                <w:rFonts w:asciiTheme="minorHAnsi" w:hAnsiTheme="minorHAnsi"/>
                <w:b/>
                <w:bCs/>
              </w:rPr>
              <w:t xml:space="preserve"> Obvezan</w:t>
            </w:r>
          </w:p>
        </w:tc>
      </w:tr>
      <w:tr w:rsidR="00E52C4F" w:rsidRPr="006D4FF5" w14:paraId="4FF40809" w14:textId="77777777" w:rsidTr="006D48AE">
        <w:trPr>
          <w:trHeight w:val="405"/>
        </w:trPr>
        <w:tc>
          <w:tcPr>
            <w:tcW w:w="1373" w:type="pct"/>
            <w:shd w:val="clear" w:color="auto" w:fill="auto"/>
          </w:tcPr>
          <w:p w14:paraId="728C0AD4"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Godina</w:t>
            </w:r>
          </w:p>
        </w:tc>
        <w:tc>
          <w:tcPr>
            <w:tcW w:w="234" w:type="pct"/>
            <w:shd w:val="clear" w:color="auto" w:fill="auto"/>
          </w:tcPr>
          <w:p w14:paraId="018857DD" w14:textId="77777777" w:rsidR="00E52C4F" w:rsidRPr="006D4FF5" w:rsidRDefault="00E52C4F" w:rsidP="002D2466">
            <w:pPr>
              <w:rPr>
                <w:rFonts w:asciiTheme="minorHAnsi" w:hAnsiTheme="minorHAnsi"/>
                <w:b/>
                <w:bCs/>
              </w:rPr>
            </w:pPr>
            <w:r w:rsidRPr="006D4FF5">
              <w:rPr>
                <w:rFonts w:asciiTheme="minorHAnsi" w:hAnsiTheme="minorHAnsi"/>
                <w:b/>
                <w:bCs/>
              </w:rPr>
              <w:t xml:space="preserve"> 2</w:t>
            </w:r>
          </w:p>
        </w:tc>
        <w:tc>
          <w:tcPr>
            <w:tcW w:w="977" w:type="pct"/>
            <w:shd w:val="clear" w:color="auto" w:fill="auto"/>
          </w:tcPr>
          <w:p w14:paraId="669F5BAD" w14:textId="77777777" w:rsidR="00E52C4F" w:rsidRPr="006D4FF5" w:rsidRDefault="00E52C4F" w:rsidP="002D2466">
            <w:pPr>
              <w:rPr>
                <w:rFonts w:asciiTheme="minorHAnsi" w:hAnsiTheme="minorHAnsi"/>
                <w:b/>
                <w:bCs/>
              </w:rPr>
            </w:pPr>
            <w:r w:rsidRPr="006D4FF5">
              <w:rPr>
                <w:rFonts w:asciiTheme="minorHAnsi" w:hAnsiTheme="minorHAnsi"/>
                <w:b/>
                <w:bCs/>
              </w:rPr>
              <w:t>Semestar</w:t>
            </w:r>
          </w:p>
        </w:tc>
        <w:tc>
          <w:tcPr>
            <w:tcW w:w="326" w:type="pct"/>
            <w:gridSpan w:val="2"/>
            <w:shd w:val="clear" w:color="auto" w:fill="auto"/>
          </w:tcPr>
          <w:p w14:paraId="0A8CE401" w14:textId="77777777" w:rsidR="00E52C4F" w:rsidRPr="006D4FF5" w:rsidRDefault="00E52C4F" w:rsidP="002D2466">
            <w:pPr>
              <w:rPr>
                <w:rFonts w:asciiTheme="minorHAnsi" w:hAnsiTheme="minorHAnsi"/>
                <w:b/>
                <w:bCs/>
              </w:rPr>
            </w:pPr>
            <w:r w:rsidRPr="006D4FF5">
              <w:rPr>
                <w:rFonts w:asciiTheme="minorHAnsi" w:hAnsiTheme="minorHAnsi"/>
                <w:b/>
                <w:bCs/>
              </w:rPr>
              <w:t>3</w:t>
            </w:r>
          </w:p>
        </w:tc>
        <w:tc>
          <w:tcPr>
            <w:tcW w:w="1202" w:type="pct"/>
            <w:shd w:val="clear" w:color="auto" w:fill="auto"/>
          </w:tcPr>
          <w:p w14:paraId="5A13A55F" w14:textId="77777777" w:rsidR="00E52C4F" w:rsidRPr="006D4FF5" w:rsidRDefault="00E52C4F" w:rsidP="002D2466">
            <w:pPr>
              <w:rPr>
                <w:rFonts w:asciiTheme="minorHAnsi" w:hAnsiTheme="minorHAnsi"/>
                <w:b/>
                <w:bCs/>
              </w:rPr>
            </w:pPr>
            <w:r w:rsidRPr="006D4FF5">
              <w:rPr>
                <w:rFonts w:asciiTheme="minorHAnsi" w:hAnsiTheme="minorHAnsi"/>
                <w:b/>
                <w:bCs/>
              </w:rPr>
              <w:t>ECTS bodovi</w:t>
            </w:r>
          </w:p>
        </w:tc>
        <w:tc>
          <w:tcPr>
            <w:tcW w:w="888" w:type="pct"/>
            <w:shd w:val="clear" w:color="auto" w:fill="auto"/>
          </w:tcPr>
          <w:p w14:paraId="3EBC1164" w14:textId="77777777" w:rsidR="00E52C4F" w:rsidRPr="006D4FF5" w:rsidRDefault="00E52C4F" w:rsidP="002D2466">
            <w:pPr>
              <w:rPr>
                <w:rFonts w:asciiTheme="minorHAnsi" w:hAnsiTheme="minorHAnsi"/>
                <w:b/>
                <w:bCs/>
              </w:rPr>
            </w:pPr>
            <w:r w:rsidRPr="006D4FF5">
              <w:rPr>
                <w:rFonts w:asciiTheme="minorHAnsi" w:hAnsiTheme="minorHAnsi"/>
                <w:b/>
                <w:bCs/>
              </w:rPr>
              <w:t>4</w:t>
            </w:r>
          </w:p>
        </w:tc>
      </w:tr>
      <w:tr w:rsidR="00E52C4F" w:rsidRPr="006D4FF5" w14:paraId="4587E0DD" w14:textId="77777777" w:rsidTr="006D48AE">
        <w:trPr>
          <w:trHeight w:val="566"/>
        </w:trPr>
        <w:tc>
          <w:tcPr>
            <w:tcW w:w="1373" w:type="pct"/>
            <w:shd w:val="clear" w:color="auto" w:fill="auto"/>
          </w:tcPr>
          <w:p w14:paraId="5FE531E3"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 xml:space="preserve">Izvedba nastave </w:t>
            </w:r>
          </w:p>
          <w:p w14:paraId="76B7AB87"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(P + V + S+ Pr)</w:t>
            </w:r>
          </w:p>
        </w:tc>
        <w:tc>
          <w:tcPr>
            <w:tcW w:w="3627" w:type="pct"/>
            <w:gridSpan w:val="6"/>
            <w:shd w:val="clear" w:color="auto" w:fill="auto"/>
          </w:tcPr>
          <w:p w14:paraId="7F3C409E" w14:textId="77777777" w:rsidR="00E52C4F" w:rsidRPr="006D4FF5" w:rsidRDefault="00E52C4F" w:rsidP="002D2466">
            <w:pPr>
              <w:jc w:val="center"/>
              <w:rPr>
                <w:rFonts w:asciiTheme="minorHAnsi" w:hAnsiTheme="minorHAnsi"/>
                <w:b/>
                <w:bCs/>
              </w:rPr>
            </w:pPr>
            <w:r w:rsidRPr="006D4FF5">
              <w:rPr>
                <w:rFonts w:asciiTheme="minorHAnsi" w:hAnsiTheme="minorHAnsi"/>
                <w:b/>
                <w:bCs/>
              </w:rPr>
              <w:t>2+0+1+0</w:t>
            </w:r>
          </w:p>
        </w:tc>
      </w:tr>
      <w:tr w:rsidR="00E52C4F" w:rsidRPr="006D4FF5" w14:paraId="2EFC5708" w14:textId="77777777" w:rsidTr="006D48AE">
        <w:trPr>
          <w:trHeight w:hRule="exact" w:val="288"/>
        </w:trPr>
        <w:tc>
          <w:tcPr>
            <w:tcW w:w="5000" w:type="pct"/>
            <w:gridSpan w:val="7"/>
            <w:shd w:val="clear" w:color="auto" w:fill="auto"/>
          </w:tcPr>
          <w:p w14:paraId="08CA54AE" w14:textId="77777777" w:rsidR="00E52C4F" w:rsidRPr="006D4FF5" w:rsidRDefault="00E52C4F" w:rsidP="002D2466">
            <w:pPr>
              <w:pStyle w:val="Odlomakpopisa"/>
              <w:numPr>
                <w:ilvl w:val="0"/>
                <w:numId w:val="1565"/>
              </w:numPr>
              <w:spacing w:after="60"/>
              <w:rPr>
                <w:rFonts w:asciiTheme="minorHAnsi" w:hAnsiTheme="minorHAnsi"/>
                <w:b/>
                <w:color w:val="000000"/>
              </w:rPr>
            </w:pPr>
            <w:r w:rsidRPr="006D4FF5">
              <w:rPr>
                <w:rFonts w:asciiTheme="minorHAnsi" w:hAnsiTheme="minorHAnsi"/>
                <w:b/>
                <w:color w:val="000000"/>
              </w:rPr>
              <w:t>Ciljevi kolegija</w:t>
            </w:r>
          </w:p>
          <w:p w14:paraId="551F5B3F"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1A146DDA" w14:textId="77777777" w:rsidTr="006D48AE">
        <w:trPr>
          <w:trHeight w:val="432"/>
        </w:trPr>
        <w:tc>
          <w:tcPr>
            <w:tcW w:w="5000" w:type="pct"/>
            <w:gridSpan w:val="7"/>
            <w:shd w:val="clear" w:color="auto" w:fill="auto"/>
          </w:tcPr>
          <w:p w14:paraId="21A38AE6" w14:textId="77777777" w:rsidR="00E52C4F" w:rsidRPr="006D4FF5" w:rsidRDefault="00E52C4F" w:rsidP="002D2466">
            <w:pPr>
              <w:rPr>
                <w:rFonts w:asciiTheme="minorHAnsi" w:hAnsiTheme="minorHAnsi"/>
                <w:bCs/>
              </w:rPr>
            </w:pPr>
            <w:r w:rsidRPr="006D4FF5">
              <w:rPr>
                <w:rFonts w:asciiTheme="minorHAnsi" w:hAnsiTheme="minorHAnsi"/>
                <w:bCs/>
              </w:rPr>
              <w:t>Promicanje suradnje studenata i nastavnika u timskom okružju tijekom izrade 2 projektna zadatka. Uključivanje istraživanja potrebne literature na Internetu, analizu postojećih rješenja, identifikaciju zahtjeva i potreba vezanih uz projekte, planiranje i upravljanje vremenom, analiziranje i ocjenjivanje izrađenih projekata.</w:t>
            </w:r>
          </w:p>
        </w:tc>
      </w:tr>
      <w:tr w:rsidR="00E52C4F" w:rsidRPr="006D4FF5" w14:paraId="1A151C45" w14:textId="77777777" w:rsidTr="006D48AE">
        <w:trPr>
          <w:trHeight w:hRule="exact" w:val="288"/>
        </w:trPr>
        <w:tc>
          <w:tcPr>
            <w:tcW w:w="5000" w:type="pct"/>
            <w:gridSpan w:val="7"/>
            <w:shd w:val="clear" w:color="auto" w:fill="auto"/>
          </w:tcPr>
          <w:p w14:paraId="1CC704F0" w14:textId="77777777" w:rsidR="00E52C4F" w:rsidRPr="006D4FF5" w:rsidRDefault="00E52C4F" w:rsidP="002D2466">
            <w:pPr>
              <w:pStyle w:val="Odlomakpopisa"/>
              <w:numPr>
                <w:ilvl w:val="0"/>
                <w:numId w:val="1565"/>
              </w:numPr>
              <w:spacing w:after="60"/>
              <w:rPr>
                <w:rFonts w:asciiTheme="minorHAnsi" w:hAnsiTheme="minorHAnsi"/>
                <w:b/>
                <w:color w:val="000000"/>
              </w:rPr>
            </w:pPr>
            <w:r w:rsidRPr="006D4FF5">
              <w:rPr>
                <w:rFonts w:asciiTheme="minorHAnsi" w:hAnsiTheme="minorHAnsi"/>
                <w:b/>
                <w:color w:val="000000"/>
              </w:rPr>
              <w:t>Uvjeti za upis kolegija</w:t>
            </w:r>
          </w:p>
        </w:tc>
      </w:tr>
      <w:tr w:rsidR="00E52C4F" w:rsidRPr="006D4FF5" w14:paraId="5215E5D9" w14:textId="77777777" w:rsidTr="006D48AE">
        <w:trPr>
          <w:trHeight w:val="432"/>
        </w:trPr>
        <w:tc>
          <w:tcPr>
            <w:tcW w:w="5000" w:type="pct"/>
            <w:gridSpan w:val="7"/>
            <w:shd w:val="clear" w:color="auto" w:fill="auto"/>
          </w:tcPr>
          <w:p w14:paraId="36EA3592" w14:textId="77777777" w:rsidR="00E52C4F" w:rsidRPr="006D4FF5" w:rsidRDefault="00E52C4F" w:rsidP="002D2466">
            <w:pPr>
              <w:jc w:val="both"/>
              <w:rPr>
                <w:rFonts w:asciiTheme="minorHAnsi" w:hAnsiTheme="minorHAnsi"/>
              </w:rPr>
            </w:pPr>
            <w:r w:rsidRPr="006D4FF5">
              <w:rPr>
                <w:rFonts w:asciiTheme="minorHAnsi" w:hAnsiTheme="minorHAnsi"/>
              </w:rPr>
              <w:t>Nema uvjeta</w:t>
            </w:r>
          </w:p>
        </w:tc>
      </w:tr>
      <w:tr w:rsidR="00E52C4F" w:rsidRPr="006D4FF5" w14:paraId="310DD1AE" w14:textId="77777777" w:rsidTr="006D48AE">
        <w:trPr>
          <w:trHeight w:hRule="exact" w:val="288"/>
        </w:trPr>
        <w:tc>
          <w:tcPr>
            <w:tcW w:w="5000" w:type="pct"/>
            <w:gridSpan w:val="7"/>
            <w:shd w:val="clear" w:color="auto" w:fill="auto"/>
          </w:tcPr>
          <w:p w14:paraId="2D1F9E6F" w14:textId="77777777" w:rsidR="00E52C4F" w:rsidRPr="006D4FF5" w:rsidRDefault="00E52C4F" w:rsidP="002D2466">
            <w:pPr>
              <w:pStyle w:val="Odlomakpopisa"/>
              <w:numPr>
                <w:ilvl w:val="0"/>
                <w:numId w:val="1565"/>
              </w:numPr>
              <w:spacing w:after="60"/>
              <w:rPr>
                <w:rFonts w:asciiTheme="minorHAnsi" w:hAnsiTheme="minorHAnsi"/>
                <w:b/>
                <w:color w:val="000000"/>
              </w:rPr>
            </w:pPr>
            <w:r w:rsidRPr="006D4FF5">
              <w:rPr>
                <w:rFonts w:asciiTheme="minorHAnsi" w:hAnsiTheme="minorHAnsi"/>
                <w:b/>
                <w:color w:val="000000"/>
              </w:rPr>
              <w:t>Ishodi učenja na razini programa kojima kolegij pridonosi</w:t>
            </w:r>
          </w:p>
        </w:tc>
      </w:tr>
      <w:tr w:rsidR="00E52C4F" w:rsidRPr="006D4FF5" w14:paraId="5AB2A3AD" w14:textId="77777777" w:rsidTr="006D48AE">
        <w:trPr>
          <w:trHeight w:val="432"/>
        </w:trPr>
        <w:tc>
          <w:tcPr>
            <w:tcW w:w="5000" w:type="pct"/>
            <w:gridSpan w:val="7"/>
            <w:shd w:val="clear" w:color="auto" w:fill="auto"/>
          </w:tcPr>
          <w:p w14:paraId="7A31D361" w14:textId="77777777" w:rsidR="00E52C4F" w:rsidRPr="006D4FF5" w:rsidRDefault="00E52C4F" w:rsidP="002D2466">
            <w:pPr>
              <w:spacing w:before="0" w:beforeAutospacing="0" w:after="0" w:afterAutospacing="0"/>
              <w:ind w:left="142"/>
              <w:jc w:val="both"/>
              <w:rPr>
                <w:rFonts w:asciiTheme="minorHAnsi" w:hAnsiTheme="minorHAnsi"/>
              </w:rPr>
            </w:pPr>
            <w:r w:rsidRPr="006D4FF5">
              <w:rPr>
                <w:rFonts w:asciiTheme="minorHAnsi" w:hAnsiTheme="minorHAnsi"/>
                <w:b/>
              </w:rPr>
              <w:t>Ishod 3:</w:t>
            </w:r>
            <w:r w:rsidRPr="006D4FF5">
              <w:rPr>
                <w:rFonts w:asciiTheme="minorHAnsi" w:hAnsiTheme="minorHAnsi"/>
              </w:rPr>
              <w:t xml:space="preserve"> Izraditi strateški plan razvoja poslovnih informacijskih sustava </w:t>
            </w:r>
          </w:p>
          <w:p w14:paraId="648721E7" w14:textId="77777777" w:rsidR="00E52C4F" w:rsidRPr="006D4FF5" w:rsidRDefault="00E52C4F" w:rsidP="002D2466">
            <w:pPr>
              <w:spacing w:before="0" w:beforeAutospacing="0" w:after="0" w:afterAutospacing="0"/>
              <w:ind w:left="142"/>
              <w:jc w:val="both"/>
              <w:rPr>
                <w:rFonts w:asciiTheme="minorHAnsi" w:hAnsiTheme="minorHAnsi"/>
              </w:rPr>
            </w:pPr>
            <w:r w:rsidRPr="006D4FF5">
              <w:rPr>
                <w:rFonts w:asciiTheme="minorHAnsi" w:hAnsiTheme="minorHAnsi"/>
                <w:b/>
              </w:rPr>
              <w:t>Ishod 5:</w:t>
            </w:r>
            <w:r w:rsidRPr="006D4FF5">
              <w:rPr>
                <w:rFonts w:asciiTheme="minorHAnsi" w:hAnsiTheme="minorHAnsi"/>
              </w:rPr>
              <w:t xml:space="preserve"> Implementirati internetske tehnologije i e-poslovanje u poslovni informacijski sustav</w:t>
            </w:r>
          </w:p>
          <w:p w14:paraId="2F2C89E3" w14:textId="77777777" w:rsidR="00E52C4F" w:rsidRPr="006D4FF5" w:rsidRDefault="00E52C4F" w:rsidP="002D2466">
            <w:pPr>
              <w:spacing w:before="0" w:beforeAutospacing="0" w:after="0" w:afterAutospacing="0"/>
              <w:ind w:left="142"/>
              <w:jc w:val="both"/>
              <w:rPr>
                <w:rFonts w:asciiTheme="minorHAnsi" w:hAnsiTheme="minorHAnsi"/>
              </w:rPr>
            </w:pPr>
            <w:r w:rsidRPr="006D4FF5">
              <w:rPr>
                <w:rFonts w:asciiTheme="minorHAnsi" w:hAnsiTheme="minorHAnsi"/>
                <w:b/>
              </w:rPr>
              <w:t>Ishod 11:</w:t>
            </w:r>
            <w:r w:rsidRPr="006D4FF5">
              <w:rPr>
                <w:rFonts w:asciiTheme="minorHAnsi" w:hAnsiTheme="minorHAnsi"/>
              </w:rPr>
              <w:t xml:space="preserve"> Prezentirati razvojna i programska rješenja u okviru poslovne organizacije.</w:t>
            </w:r>
          </w:p>
        </w:tc>
      </w:tr>
      <w:tr w:rsidR="00E52C4F" w:rsidRPr="006D4FF5" w14:paraId="7D06ED22" w14:textId="77777777" w:rsidTr="006D48AE">
        <w:trPr>
          <w:trHeight w:hRule="exact" w:val="288"/>
        </w:trPr>
        <w:tc>
          <w:tcPr>
            <w:tcW w:w="5000" w:type="pct"/>
            <w:gridSpan w:val="7"/>
            <w:shd w:val="clear" w:color="auto" w:fill="auto"/>
          </w:tcPr>
          <w:p w14:paraId="123E185D" w14:textId="77777777" w:rsidR="00E52C4F" w:rsidRPr="006D4FF5" w:rsidRDefault="00E52C4F" w:rsidP="002D2466">
            <w:pPr>
              <w:pStyle w:val="Odlomakpopisa"/>
              <w:numPr>
                <w:ilvl w:val="0"/>
                <w:numId w:val="1565"/>
              </w:numPr>
              <w:spacing w:after="60"/>
              <w:rPr>
                <w:rFonts w:asciiTheme="minorHAnsi" w:hAnsiTheme="minorHAnsi"/>
                <w:b/>
                <w:color w:val="000000"/>
              </w:rPr>
            </w:pPr>
            <w:r w:rsidRPr="006D4FF5">
              <w:rPr>
                <w:rFonts w:asciiTheme="minorHAnsi" w:hAnsiTheme="minorHAnsi"/>
                <w:b/>
                <w:color w:val="000000"/>
              </w:rPr>
              <w:t>Očekivani ishodi učenja na razini kolegija</w:t>
            </w:r>
          </w:p>
          <w:p w14:paraId="73396C91"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677A85F3" w14:textId="77777777" w:rsidTr="006D48AE">
        <w:trPr>
          <w:trHeight w:val="432"/>
        </w:trPr>
        <w:tc>
          <w:tcPr>
            <w:tcW w:w="5000" w:type="pct"/>
            <w:gridSpan w:val="7"/>
            <w:shd w:val="clear" w:color="auto" w:fill="auto"/>
          </w:tcPr>
          <w:p w14:paraId="0DC4384D" w14:textId="77777777" w:rsidR="00E52C4F" w:rsidRPr="006D4FF5" w:rsidRDefault="00E52C4F" w:rsidP="002D2466">
            <w:pPr>
              <w:spacing w:before="0" w:beforeAutospacing="0" w:after="0" w:afterAutospacing="0"/>
              <w:rPr>
                <w:rFonts w:asciiTheme="minorHAnsi" w:hAnsiTheme="minorHAnsi"/>
                <w:lang w:eastAsia="hr-HR"/>
              </w:rPr>
            </w:pPr>
            <w:r w:rsidRPr="006D4FF5">
              <w:rPr>
                <w:rFonts w:asciiTheme="minorHAnsi" w:hAnsiTheme="minorHAnsi"/>
                <w:lang w:eastAsia="hr-HR"/>
              </w:rPr>
              <w:t>Izgraditi web sjedište za prikaz odabrane internetske tehnologije.</w:t>
            </w:r>
          </w:p>
          <w:p w14:paraId="3BB09AB2" w14:textId="77777777" w:rsidR="00E52C4F" w:rsidRPr="006D4FF5" w:rsidRDefault="00E52C4F" w:rsidP="002D2466">
            <w:pPr>
              <w:spacing w:before="0" w:beforeAutospacing="0" w:after="0" w:afterAutospacing="0"/>
              <w:rPr>
                <w:rFonts w:asciiTheme="minorHAnsi" w:hAnsiTheme="minorHAnsi"/>
                <w:lang w:eastAsia="hr-HR"/>
              </w:rPr>
            </w:pPr>
            <w:r w:rsidRPr="006D4FF5">
              <w:rPr>
                <w:rFonts w:asciiTheme="minorHAnsi" w:hAnsiTheme="minorHAnsi"/>
                <w:lang w:eastAsia="hr-HR"/>
              </w:rPr>
              <w:t>Prezentirati utjecaje odabrane internetske tehnologije na ePoslovanje odabrane tvrtke.</w:t>
            </w:r>
          </w:p>
          <w:p w14:paraId="012B6567" w14:textId="77777777" w:rsidR="00E52C4F" w:rsidRPr="006D4FF5" w:rsidRDefault="00E52C4F" w:rsidP="002D2466">
            <w:pPr>
              <w:spacing w:before="0" w:beforeAutospacing="0" w:after="0" w:afterAutospacing="0"/>
              <w:rPr>
                <w:rFonts w:asciiTheme="minorHAnsi" w:hAnsiTheme="minorHAnsi"/>
                <w:lang w:eastAsia="hr-HR"/>
              </w:rPr>
            </w:pPr>
            <w:r w:rsidRPr="006D4FF5">
              <w:rPr>
                <w:rFonts w:asciiTheme="minorHAnsi" w:hAnsiTheme="minorHAnsi"/>
                <w:lang w:eastAsia="hr-HR"/>
              </w:rPr>
              <w:t>Ocijeniti odabrana web sjedišta prema zadanim kriterijima ePoslovanja.</w:t>
            </w:r>
          </w:p>
          <w:p w14:paraId="78DDBF83" w14:textId="77777777" w:rsidR="00E52C4F" w:rsidRPr="006D4FF5" w:rsidRDefault="00E52C4F" w:rsidP="002D2466">
            <w:pPr>
              <w:spacing w:before="0" w:beforeAutospacing="0" w:after="0" w:afterAutospacing="0"/>
              <w:rPr>
                <w:rFonts w:asciiTheme="minorHAnsi" w:hAnsiTheme="minorHAnsi"/>
                <w:color w:val="000000"/>
                <w:lang w:eastAsia="hr-HR"/>
              </w:rPr>
            </w:pPr>
            <w:r w:rsidRPr="006D4FF5">
              <w:rPr>
                <w:rFonts w:asciiTheme="minorHAnsi" w:hAnsiTheme="minorHAnsi"/>
                <w:color w:val="000000"/>
                <w:lang w:eastAsia="hr-HR"/>
              </w:rPr>
              <w:t>Implementirati odabrane internetske tehnologije kao potporu ePoslovanju segmenta poslovnog sustava.</w:t>
            </w:r>
          </w:p>
          <w:p w14:paraId="6E08ED0A" w14:textId="77777777" w:rsidR="00E52C4F" w:rsidRPr="006D4FF5" w:rsidRDefault="00E52C4F" w:rsidP="002D2466">
            <w:pPr>
              <w:spacing w:before="0" w:beforeAutospacing="0" w:after="0" w:afterAutospacing="0"/>
              <w:rPr>
                <w:rFonts w:asciiTheme="minorHAnsi" w:hAnsiTheme="minorHAnsi"/>
                <w:color w:val="000000"/>
                <w:lang w:eastAsia="hr-HR"/>
              </w:rPr>
            </w:pPr>
            <w:r w:rsidRPr="006D4FF5">
              <w:rPr>
                <w:rFonts w:asciiTheme="minorHAnsi" w:hAnsiTheme="minorHAnsi"/>
                <w:color w:val="000000"/>
                <w:lang w:eastAsia="hr-HR"/>
              </w:rPr>
              <w:t>Izraditi vremenski plan i upravljati projektnim aktivnostima u odabranom softveru.</w:t>
            </w:r>
          </w:p>
        </w:tc>
      </w:tr>
      <w:tr w:rsidR="00E52C4F" w:rsidRPr="006D4FF5" w14:paraId="40492E52" w14:textId="77777777" w:rsidTr="006D48AE">
        <w:trPr>
          <w:trHeight w:val="432"/>
          <w:hidden/>
        </w:trPr>
        <w:tc>
          <w:tcPr>
            <w:tcW w:w="5000" w:type="pct"/>
            <w:gridSpan w:val="7"/>
            <w:shd w:val="clear" w:color="auto" w:fill="auto"/>
          </w:tcPr>
          <w:p w14:paraId="6271BC14" w14:textId="77777777" w:rsidR="00E52C4F" w:rsidRPr="006D4FF5" w:rsidRDefault="00E52C4F" w:rsidP="002D2466">
            <w:pPr>
              <w:jc w:val="both"/>
              <w:rPr>
                <w:rFonts w:asciiTheme="minorHAnsi" w:hAnsiTheme="minorHAnsi"/>
                <w:b/>
                <w:vanish/>
              </w:rPr>
            </w:pPr>
          </w:p>
        </w:tc>
      </w:tr>
      <w:tr w:rsidR="00E52C4F" w:rsidRPr="006D4FF5" w14:paraId="20EE3466" w14:textId="77777777" w:rsidTr="006D48AE">
        <w:trPr>
          <w:trHeight w:val="432"/>
        </w:trPr>
        <w:tc>
          <w:tcPr>
            <w:tcW w:w="1373" w:type="pct"/>
            <w:shd w:val="clear" w:color="auto" w:fill="auto"/>
          </w:tcPr>
          <w:p w14:paraId="5282DE93" w14:textId="77777777" w:rsidR="00E52C4F" w:rsidRPr="006D4FF5" w:rsidRDefault="00E52C4F" w:rsidP="002D2466">
            <w:pPr>
              <w:pStyle w:val="Odlomakpopisa"/>
              <w:numPr>
                <w:ilvl w:val="0"/>
                <w:numId w:val="1565"/>
              </w:numPr>
              <w:rPr>
                <w:rFonts w:asciiTheme="minorHAnsi" w:hAnsiTheme="minorHAnsi"/>
                <w:b/>
                <w:color w:val="000000"/>
              </w:rPr>
            </w:pPr>
            <w:r w:rsidRPr="006D4FF5">
              <w:rPr>
                <w:rFonts w:asciiTheme="minorHAnsi" w:hAnsiTheme="minorHAnsi"/>
                <w:b/>
                <w:color w:val="000000"/>
              </w:rPr>
              <w:lastRenderedPageBreak/>
              <w:t>Vrste izvođenja nastave</w:t>
            </w:r>
          </w:p>
        </w:tc>
        <w:tc>
          <w:tcPr>
            <w:tcW w:w="1329" w:type="pct"/>
            <w:gridSpan w:val="3"/>
            <w:shd w:val="clear" w:color="auto" w:fill="auto"/>
          </w:tcPr>
          <w:p w14:paraId="01A17EA1"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predavanja</w:t>
            </w:r>
          </w:p>
          <w:p w14:paraId="2B839612"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auditorne vježbe</w:t>
            </w:r>
          </w:p>
          <w:p w14:paraId="7220F120"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3"/>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seminari i radionice  </w:t>
            </w:r>
          </w:p>
          <w:p w14:paraId="74CF53FE"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obrazovanje na daljinu</w:t>
            </w:r>
          </w:p>
          <w:p w14:paraId="50D62724"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terenska nastava</w:t>
            </w:r>
          </w:p>
        </w:tc>
        <w:tc>
          <w:tcPr>
            <w:tcW w:w="2298" w:type="pct"/>
            <w:gridSpan w:val="3"/>
            <w:shd w:val="clear" w:color="auto" w:fill="auto"/>
          </w:tcPr>
          <w:p w14:paraId="42A87143"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samostalni zadaci  </w:t>
            </w:r>
          </w:p>
          <w:p w14:paraId="530DE15E"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multimedija i mreža  </w:t>
            </w:r>
          </w:p>
          <w:p w14:paraId="568BBEA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laboratorij</w:t>
            </w:r>
          </w:p>
          <w:p w14:paraId="4A1E9910"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mentorski rad</w:t>
            </w:r>
          </w:p>
          <w:p w14:paraId="12E2C6B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ostalo ___________________</w:t>
            </w:r>
          </w:p>
        </w:tc>
      </w:tr>
      <w:tr w:rsidR="00E52C4F" w:rsidRPr="006D4FF5" w14:paraId="0E96A18F" w14:textId="77777777" w:rsidTr="006D48AE">
        <w:trPr>
          <w:trHeight w:val="432"/>
        </w:trPr>
        <w:tc>
          <w:tcPr>
            <w:tcW w:w="1373" w:type="pct"/>
            <w:shd w:val="clear" w:color="auto" w:fill="auto"/>
          </w:tcPr>
          <w:p w14:paraId="6D5CDF54" w14:textId="77777777" w:rsidR="00E52C4F" w:rsidRPr="006D4FF5" w:rsidRDefault="00E52C4F" w:rsidP="002D2466">
            <w:pPr>
              <w:pStyle w:val="Odlomakpopisa"/>
              <w:numPr>
                <w:ilvl w:val="0"/>
                <w:numId w:val="1565"/>
              </w:numPr>
              <w:jc w:val="both"/>
              <w:rPr>
                <w:rFonts w:asciiTheme="minorHAnsi" w:hAnsiTheme="minorHAnsi"/>
                <w:b/>
                <w:color w:val="000000"/>
              </w:rPr>
            </w:pPr>
            <w:r w:rsidRPr="006D4FF5">
              <w:rPr>
                <w:rFonts w:asciiTheme="minorHAnsi" w:hAnsiTheme="minorHAnsi"/>
                <w:b/>
                <w:color w:val="000000"/>
              </w:rPr>
              <w:t>Komentari</w:t>
            </w:r>
          </w:p>
        </w:tc>
        <w:tc>
          <w:tcPr>
            <w:tcW w:w="3627" w:type="pct"/>
            <w:gridSpan w:val="6"/>
            <w:shd w:val="clear" w:color="auto" w:fill="auto"/>
          </w:tcPr>
          <w:p w14:paraId="1EF09526" w14:textId="77777777" w:rsidR="00E52C4F" w:rsidRPr="006D4FF5" w:rsidRDefault="00E52C4F" w:rsidP="002D2466">
            <w:pPr>
              <w:rPr>
                <w:rFonts w:asciiTheme="minorHAnsi" w:hAnsiTheme="minorHAnsi"/>
              </w:rPr>
            </w:pPr>
          </w:p>
        </w:tc>
      </w:tr>
      <w:tr w:rsidR="00E52C4F" w:rsidRPr="006D4FF5" w14:paraId="4EFDB39B" w14:textId="77777777" w:rsidTr="006D48AE">
        <w:trPr>
          <w:trHeight w:val="432"/>
        </w:trPr>
        <w:tc>
          <w:tcPr>
            <w:tcW w:w="5000" w:type="pct"/>
            <w:gridSpan w:val="7"/>
            <w:shd w:val="clear" w:color="auto" w:fill="auto"/>
          </w:tcPr>
          <w:p w14:paraId="43C09AC1" w14:textId="77777777" w:rsidR="00E52C4F" w:rsidRPr="006D4FF5" w:rsidRDefault="00E52C4F" w:rsidP="002D2466">
            <w:pPr>
              <w:pStyle w:val="Odlomakpopisa"/>
              <w:numPr>
                <w:ilvl w:val="0"/>
                <w:numId w:val="1565"/>
              </w:numPr>
              <w:jc w:val="both"/>
              <w:rPr>
                <w:rFonts w:asciiTheme="minorHAnsi" w:hAnsiTheme="minorHAnsi"/>
                <w:b/>
                <w:color w:val="000000"/>
              </w:rPr>
            </w:pPr>
            <w:r w:rsidRPr="006D4FF5">
              <w:rPr>
                <w:rFonts w:asciiTheme="minorHAnsi" w:hAnsiTheme="minorHAnsi"/>
                <w:b/>
                <w:color w:val="000000"/>
              </w:rPr>
              <w:t>Obveze studenata</w:t>
            </w:r>
          </w:p>
        </w:tc>
      </w:tr>
      <w:tr w:rsidR="00E52C4F" w:rsidRPr="006D4FF5" w14:paraId="32F121CB" w14:textId="77777777" w:rsidTr="006D48AE">
        <w:trPr>
          <w:trHeight w:val="432"/>
        </w:trPr>
        <w:tc>
          <w:tcPr>
            <w:tcW w:w="5000" w:type="pct"/>
            <w:gridSpan w:val="7"/>
            <w:shd w:val="clear" w:color="auto" w:fill="auto"/>
          </w:tcPr>
          <w:p w14:paraId="75E024CF" w14:textId="77777777" w:rsidR="00E52C4F" w:rsidRPr="006D4FF5" w:rsidRDefault="00E52C4F" w:rsidP="002D2466">
            <w:pPr>
              <w:rPr>
                <w:rFonts w:asciiTheme="minorHAnsi" w:hAnsiTheme="minorHAnsi"/>
              </w:rPr>
            </w:pPr>
            <w:r w:rsidRPr="006D4FF5">
              <w:rPr>
                <w:rFonts w:asciiTheme="minorHAnsi" w:hAnsiTheme="minorHAnsi"/>
              </w:rPr>
              <w:t>Izrada 1 projektnog zadatka (individualno), izrada 2 projektnog zadatka (timski), analiza i ocjenjivanje projekata</w:t>
            </w:r>
          </w:p>
        </w:tc>
      </w:tr>
      <w:tr w:rsidR="00E52C4F" w:rsidRPr="006D4FF5" w14:paraId="0A8CBD60" w14:textId="77777777" w:rsidTr="006D48AE">
        <w:trPr>
          <w:trHeight w:val="432"/>
        </w:trPr>
        <w:tc>
          <w:tcPr>
            <w:tcW w:w="5000" w:type="pct"/>
            <w:gridSpan w:val="7"/>
            <w:shd w:val="clear" w:color="auto" w:fill="auto"/>
          </w:tcPr>
          <w:p w14:paraId="67AA47AE" w14:textId="77777777" w:rsidR="00E52C4F" w:rsidRPr="006D4FF5" w:rsidRDefault="00E52C4F" w:rsidP="002D2466">
            <w:pPr>
              <w:pStyle w:val="Odlomakpopisa"/>
              <w:numPr>
                <w:ilvl w:val="0"/>
                <w:numId w:val="1565"/>
              </w:numPr>
              <w:jc w:val="both"/>
              <w:rPr>
                <w:rFonts w:asciiTheme="minorHAnsi" w:hAnsiTheme="minorHAnsi"/>
                <w:b/>
                <w:color w:val="000000"/>
              </w:rPr>
            </w:pPr>
            <w:r w:rsidRPr="006D4FF5">
              <w:rPr>
                <w:rFonts w:asciiTheme="minorHAnsi" w:hAnsiTheme="minorHAnsi"/>
                <w:b/>
                <w:color w:val="000000"/>
              </w:rPr>
              <w:t>Ocjenjivanje, vrednovanje i praćenje rada studenta kontinuirano tijekom nastave i na ispitnom roku</w:t>
            </w:r>
          </w:p>
        </w:tc>
      </w:tr>
      <w:tr w:rsidR="00E52C4F" w:rsidRPr="006D4FF5" w14:paraId="35121423" w14:textId="77777777" w:rsidTr="006D48AE">
        <w:trPr>
          <w:trHeight w:val="432"/>
        </w:trPr>
        <w:tc>
          <w:tcPr>
            <w:tcW w:w="5000" w:type="pct"/>
            <w:gridSpan w:val="7"/>
            <w:shd w:val="clear" w:color="auto" w:fill="auto"/>
          </w:tcPr>
          <w:p w14:paraId="5449B336"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 xml:space="preserve">Ocjenjivanje se temelji na vrednovanju usvojenosti ishoda učenja na kolegiju. Ocjenjivanje se provodi kontinuirano tijekom nastave i/ili na ispitnom roku, u skladu s odredbama Pravilnika o ocjenjivanju. </w:t>
            </w:r>
          </w:p>
          <w:p w14:paraId="2A6D0652"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Kontinuirana provjera:</w:t>
            </w:r>
          </w:p>
          <w:tbl>
            <w:tblPr>
              <w:tblStyle w:val="ListTable2-Accent21"/>
              <w:tblW w:w="8151"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287"/>
              <w:gridCol w:w="1289"/>
              <w:gridCol w:w="1350"/>
              <w:gridCol w:w="1655"/>
              <w:gridCol w:w="1285"/>
              <w:gridCol w:w="1285"/>
            </w:tblGrid>
            <w:tr w:rsidR="00E52C4F" w:rsidRPr="006D4FF5" w14:paraId="1CF35AE0"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3983A40"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289" w:type="dxa"/>
                  <w:shd w:val="clear" w:color="auto" w:fill="auto"/>
                </w:tcPr>
                <w:p w14:paraId="71FF878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Prvi projekt</w:t>
                  </w:r>
                </w:p>
              </w:tc>
              <w:tc>
                <w:tcPr>
                  <w:tcW w:w="1350" w:type="dxa"/>
                  <w:shd w:val="clear" w:color="auto" w:fill="auto"/>
                </w:tcPr>
                <w:p w14:paraId="72FE7365"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Drugi projekt</w:t>
                  </w:r>
                </w:p>
              </w:tc>
              <w:tc>
                <w:tcPr>
                  <w:tcW w:w="1655" w:type="dxa"/>
                  <w:shd w:val="clear" w:color="auto" w:fill="auto"/>
                </w:tcPr>
                <w:p w14:paraId="269DDC8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Analiza projekta</w:t>
                  </w:r>
                </w:p>
              </w:tc>
              <w:tc>
                <w:tcPr>
                  <w:tcW w:w="1285" w:type="dxa"/>
                  <w:shd w:val="clear" w:color="auto" w:fill="auto"/>
                </w:tcPr>
                <w:p w14:paraId="11231EF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Prag</w:t>
                  </w:r>
                </w:p>
              </w:tc>
              <w:tc>
                <w:tcPr>
                  <w:tcW w:w="1285" w:type="dxa"/>
                  <w:shd w:val="clear" w:color="auto" w:fill="auto"/>
                </w:tcPr>
                <w:p w14:paraId="0B67820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7BD2EC08"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EF1F62D"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1</w:t>
                  </w:r>
                </w:p>
              </w:tc>
              <w:tc>
                <w:tcPr>
                  <w:tcW w:w="1289" w:type="dxa"/>
                  <w:shd w:val="clear" w:color="auto" w:fill="auto"/>
                </w:tcPr>
                <w:p w14:paraId="637DFC0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350" w:type="dxa"/>
                  <w:shd w:val="clear" w:color="auto" w:fill="auto"/>
                </w:tcPr>
                <w:p w14:paraId="733A970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655" w:type="dxa"/>
                  <w:shd w:val="clear" w:color="auto" w:fill="auto"/>
                </w:tcPr>
                <w:p w14:paraId="29C08C0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85" w:type="dxa"/>
                  <w:shd w:val="clear" w:color="auto" w:fill="auto"/>
                </w:tcPr>
                <w:p w14:paraId="5AC8FA6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tcPr>
                <w:p w14:paraId="6B3C1A8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34F9E545"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65B5EF4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2</w:t>
                  </w:r>
                </w:p>
              </w:tc>
              <w:tc>
                <w:tcPr>
                  <w:tcW w:w="1289" w:type="dxa"/>
                  <w:shd w:val="clear" w:color="auto" w:fill="auto"/>
                </w:tcPr>
                <w:p w14:paraId="0FA896A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350" w:type="dxa"/>
                  <w:shd w:val="clear" w:color="auto" w:fill="auto"/>
                </w:tcPr>
                <w:p w14:paraId="51A8A98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655" w:type="dxa"/>
                  <w:shd w:val="clear" w:color="auto" w:fill="auto"/>
                </w:tcPr>
                <w:p w14:paraId="4E7BD17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85" w:type="dxa"/>
                  <w:shd w:val="clear" w:color="auto" w:fill="auto"/>
                </w:tcPr>
                <w:p w14:paraId="7F1EC77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tcPr>
                <w:p w14:paraId="5AD83F1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385DBD05"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71DD689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3</w:t>
                  </w:r>
                </w:p>
              </w:tc>
              <w:tc>
                <w:tcPr>
                  <w:tcW w:w="1289" w:type="dxa"/>
                  <w:shd w:val="clear" w:color="auto" w:fill="auto"/>
                </w:tcPr>
                <w:p w14:paraId="5601A77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350" w:type="dxa"/>
                  <w:shd w:val="clear" w:color="auto" w:fill="auto"/>
                </w:tcPr>
                <w:p w14:paraId="1881846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w:t>
                  </w:r>
                </w:p>
              </w:tc>
              <w:tc>
                <w:tcPr>
                  <w:tcW w:w="1655" w:type="dxa"/>
                  <w:shd w:val="clear" w:color="auto" w:fill="auto"/>
                </w:tcPr>
                <w:p w14:paraId="3BC0270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tcPr>
                <w:p w14:paraId="55A6DED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tcPr>
                <w:p w14:paraId="7DBF8BA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51D38FFF"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7F292E9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4</w:t>
                  </w:r>
                </w:p>
              </w:tc>
              <w:tc>
                <w:tcPr>
                  <w:tcW w:w="1289" w:type="dxa"/>
                  <w:shd w:val="clear" w:color="auto" w:fill="auto"/>
                </w:tcPr>
                <w:p w14:paraId="69EC9B5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350" w:type="dxa"/>
                  <w:shd w:val="clear" w:color="auto" w:fill="auto"/>
                </w:tcPr>
                <w:p w14:paraId="3511103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655" w:type="dxa"/>
                  <w:shd w:val="clear" w:color="auto" w:fill="auto"/>
                </w:tcPr>
                <w:p w14:paraId="6AA8924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85" w:type="dxa"/>
                  <w:shd w:val="clear" w:color="auto" w:fill="auto"/>
                </w:tcPr>
                <w:p w14:paraId="6000AEB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tcPr>
                <w:p w14:paraId="153CA00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1C8DBA7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C47FB9C"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ISHOD 5</w:t>
                  </w:r>
                </w:p>
              </w:tc>
              <w:tc>
                <w:tcPr>
                  <w:tcW w:w="1289" w:type="dxa"/>
                  <w:shd w:val="clear" w:color="auto" w:fill="auto"/>
                </w:tcPr>
                <w:p w14:paraId="308C5E9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350" w:type="dxa"/>
                  <w:shd w:val="clear" w:color="auto" w:fill="auto"/>
                </w:tcPr>
                <w:p w14:paraId="1414EB2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655" w:type="dxa"/>
                  <w:shd w:val="clear" w:color="auto" w:fill="auto"/>
                </w:tcPr>
                <w:p w14:paraId="018DB7B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85" w:type="dxa"/>
                  <w:shd w:val="clear" w:color="auto" w:fill="auto"/>
                </w:tcPr>
                <w:p w14:paraId="34CCE58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tcPr>
                <w:p w14:paraId="338F53C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5DB3132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04366BA4"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Udio u ECTS</w:t>
                  </w:r>
                </w:p>
              </w:tc>
              <w:tc>
                <w:tcPr>
                  <w:tcW w:w="1289" w:type="dxa"/>
                  <w:shd w:val="clear" w:color="auto" w:fill="auto"/>
                </w:tcPr>
                <w:p w14:paraId="36CC219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350" w:type="dxa"/>
                  <w:shd w:val="clear" w:color="auto" w:fill="auto"/>
                </w:tcPr>
                <w:p w14:paraId="5031B07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w:t>
                  </w:r>
                </w:p>
              </w:tc>
              <w:tc>
                <w:tcPr>
                  <w:tcW w:w="1655" w:type="dxa"/>
                  <w:shd w:val="clear" w:color="auto" w:fill="auto"/>
                </w:tcPr>
                <w:p w14:paraId="1D4B276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w:t>
                  </w:r>
                </w:p>
              </w:tc>
              <w:tc>
                <w:tcPr>
                  <w:tcW w:w="1285" w:type="dxa"/>
                  <w:shd w:val="clear" w:color="auto" w:fill="auto"/>
                </w:tcPr>
                <w:p w14:paraId="6733B5B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c>
                <w:tcPr>
                  <w:tcW w:w="1285" w:type="dxa"/>
                  <w:shd w:val="clear" w:color="auto" w:fill="auto"/>
                </w:tcPr>
                <w:p w14:paraId="45D0289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r>
            <w:tr w:rsidR="00E52C4F" w:rsidRPr="006D4FF5" w14:paraId="6E036069"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9F1E21C"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1289" w:type="dxa"/>
                  <w:shd w:val="clear" w:color="auto" w:fill="auto"/>
                </w:tcPr>
                <w:p w14:paraId="0F7C0F1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45%</w:t>
                  </w:r>
                </w:p>
              </w:tc>
              <w:tc>
                <w:tcPr>
                  <w:tcW w:w="1350" w:type="dxa"/>
                  <w:shd w:val="clear" w:color="auto" w:fill="auto"/>
                </w:tcPr>
                <w:p w14:paraId="255B7A5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45%</w:t>
                  </w:r>
                </w:p>
              </w:tc>
              <w:tc>
                <w:tcPr>
                  <w:tcW w:w="1655" w:type="dxa"/>
                  <w:shd w:val="clear" w:color="auto" w:fill="auto"/>
                </w:tcPr>
                <w:p w14:paraId="417109B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tcPr>
                <w:p w14:paraId="288D739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50 %</w:t>
                  </w:r>
                </w:p>
              </w:tc>
              <w:tc>
                <w:tcPr>
                  <w:tcW w:w="1285" w:type="dxa"/>
                  <w:shd w:val="clear" w:color="auto" w:fill="auto"/>
                </w:tcPr>
                <w:p w14:paraId="55991D3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12967F47"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329D8642"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Ispitni rok:</w:t>
            </w: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287"/>
              <w:gridCol w:w="1289"/>
              <w:gridCol w:w="1350"/>
              <w:gridCol w:w="1285"/>
            </w:tblGrid>
            <w:tr w:rsidR="00E52C4F" w:rsidRPr="006D4FF5" w14:paraId="3EC0A3FD"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6034660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289" w:type="dxa"/>
                  <w:shd w:val="clear" w:color="auto" w:fill="auto"/>
                </w:tcPr>
                <w:p w14:paraId="553BAC8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Pisani ispit</w:t>
                  </w:r>
                </w:p>
              </w:tc>
              <w:tc>
                <w:tcPr>
                  <w:tcW w:w="1350" w:type="dxa"/>
                  <w:shd w:val="clear" w:color="auto" w:fill="auto"/>
                </w:tcPr>
                <w:p w14:paraId="6D57A76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Usmeni ispit</w:t>
                  </w:r>
                </w:p>
              </w:tc>
              <w:tc>
                <w:tcPr>
                  <w:tcW w:w="1285" w:type="dxa"/>
                  <w:shd w:val="clear" w:color="auto" w:fill="auto"/>
                </w:tcPr>
                <w:p w14:paraId="56BD7F1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3D063DE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7F600190"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1</w:t>
                  </w:r>
                </w:p>
              </w:tc>
              <w:tc>
                <w:tcPr>
                  <w:tcW w:w="1289" w:type="dxa"/>
                  <w:shd w:val="clear" w:color="auto" w:fill="auto"/>
                </w:tcPr>
                <w:p w14:paraId="2128FDA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350" w:type="dxa"/>
                  <w:shd w:val="clear" w:color="auto" w:fill="auto"/>
                </w:tcPr>
                <w:p w14:paraId="3C97D1C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tcPr>
                <w:p w14:paraId="275683A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7D4F209C"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382317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2</w:t>
                  </w:r>
                </w:p>
              </w:tc>
              <w:tc>
                <w:tcPr>
                  <w:tcW w:w="1289" w:type="dxa"/>
                  <w:shd w:val="clear" w:color="auto" w:fill="auto"/>
                </w:tcPr>
                <w:p w14:paraId="24AFAA6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350" w:type="dxa"/>
                  <w:shd w:val="clear" w:color="auto" w:fill="auto"/>
                </w:tcPr>
                <w:p w14:paraId="0229BA1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tcPr>
                <w:p w14:paraId="15D3E6E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6584A3C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5FA303F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3</w:t>
                  </w:r>
                </w:p>
              </w:tc>
              <w:tc>
                <w:tcPr>
                  <w:tcW w:w="1289" w:type="dxa"/>
                  <w:shd w:val="clear" w:color="auto" w:fill="auto"/>
                </w:tcPr>
                <w:p w14:paraId="0BDB3DB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350" w:type="dxa"/>
                  <w:shd w:val="clear" w:color="auto" w:fill="auto"/>
                </w:tcPr>
                <w:p w14:paraId="74DC924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tcPr>
                <w:p w14:paraId="4CE4184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4174C473"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2C8BDB6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4</w:t>
                  </w:r>
                </w:p>
              </w:tc>
              <w:tc>
                <w:tcPr>
                  <w:tcW w:w="1289" w:type="dxa"/>
                  <w:shd w:val="clear" w:color="auto" w:fill="auto"/>
                </w:tcPr>
                <w:p w14:paraId="0C6D4E5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350" w:type="dxa"/>
                  <w:shd w:val="clear" w:color="auto" w:fill="auto"/>
                </w:tcPr>
                <w:p w14:paraId="586361D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tcPr>
                <w:p w14:paraId="77ACF66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3DCF2750"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7A1481E"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lastRenderedPageBreak/>
                    <w:t>ISHOD 5</w:t>
                  </w:r>
                </w:p>
              </w:tc>
              <w:tc>
                <w:tcPr>
                  <w:tcW w:w="1289" w:type="dxa"/>
                  <w:shd w:val="clear" w:color="auto" w:fill="auto"/>
                </w:tcPr>
                <w:p w14:paraId="415886A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350" w:type="dxa"/>
                  <w:shd w:val="clear" w:color="auto" w:fill="auto"/>
                </w:tcPr>
                <w:p w14:paraId="7C32BA1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w:t>
                  </w:r>
                </w:p>
              </w:tc>
              <w:tc>
                <w:tcPr>
                  <w:tcW w:w="1285" w:type="dxa"/>
                  <w:shd w:val="clear" w:color="auto" w:fill="auto"/>
                </w:tcPr>
                <w:p w14:paraId="411AD7A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r>
            <w:tr w:rsidR="00E52C4F" w:rsidRPr="006D4FF5" w14:paraId="5CB31D64"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4F23EA26"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Udio u ECTS</w:t>
                  </w:r>
                </w:p>
              </w:tc>
              <w:tc>
                <w:tcPr>
                  <w:tcW w:w="1289" w:type="dxa"/>
                  <w:shd w:val="clear" w:color="auto" w:fill="auto"/>
                </w:tcPr>
                <w:p w14:paraId="2FDA959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w:t>
                  </w:r>
                </w:p>
              </w:tc>
              <w:tc>
                <w:tcPr>
                  <w:tcW w:w="1350" w:type="dxa"/>
                  <w:shd w:val="clear" w:color="auto" w:fill="auto"/>
                </w:tcPr>
                <w:p w14:paraId="6FA976E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w:t>
                  </w:r>
                </w:p>
              </w:tc>
              <w:tc>
                <w:tcPr>
                  <w:tcW w:w="1285" w:type="dxa"/>
                  <w:shd w:val="clear" w:color="auto" w:fill="auto"/>
                </w:tcPr>
                <w:p w14:paraId="53436CD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p>
              </w:tc>
            </w:tr>
            <w:tr w:rsidR="00E52C4F" w:rsidRPr="006D4FF5" w14:paraId="063B7AC0"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5E7B626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1289" w:type="dxa"/>
                  <w:shd w:val="clear" w:color="auto" w:fill="auto"/>
                </w:tcPr>
                <w:p w14:paraId="3E7A60B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w:t>
                  </w:r>
                </w:p>
              </w:tc>
              <w:tc>
                <w:tcPr>
                  <w:tcW w:w="1350" w:type="dxa"/>
                  <w:shd w:val="clear" w:color="auto" w:fill="auto"/>
                </w:tcPr>
                <w:p w14:paraId="77DDCDE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w:t>
                  </w:r>
                </w:p>
              </w:tc>
              <w:tc>
                <w:tcPr>
                  <w:tcW w:w="1285" w:type="dxa"/>
                  <w:shd w:val="clear" w:color="auto" w:fill="auto"/>
                </w:tcPr>
                <w:p w14:paraId="1332282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32E0C0A9"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734BF3F9"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Ocjenjivanje:</w:t>
            </w:r>
          </w:p>
          <w:p w14:paraId="43DB9CD4" w14:textId="77777777" w:rsidR="00E52C4F" w:rsidRPr="006D4FF5" w:rsidRDefault="00E52C4F" w:rsidP="002D2466">
            <w:pPr>
              <w:jc w:val="both"/>
              <w:rPr>
                <w:rFonts w:asciiTheme="minorHAnsi" w:hAnsiTheme="minorHAnsi"/>
              </w:rPr>
            </w:pPr>
            <w:r w:rsidRPr="006D4FF5">
              <w:rPr>
                <w:rFonts w:asciiTheme="minorHAnsi" w:hAnsiTheme="minorHAnsi"/>
              </w:rPr>
              <w:t>Student je položio ispit ako je za svaki ishod učenja na kolegiju ostvario najmanje 50 % predviđenih bodova za taj ishod.</w:t>
            </w:r>
          </w:p>
          <w:p w14:paraId="5B1C5724" w14:textId="77777777" w:rsidR="00E52C4F" w:rsidRPr="006D4FF5" w:rsidRDefault="00E52C4F" w:rsidP="002D2466">
            <w:pPr>
              <w:jc w:val="both"/>
              <w:rPr>
                <w:rFonts w:asciiTheme="minorHAnsi" w:hAnsiTheme="minorHAnsi"/>
                <w:b/>
                <w:color w:val="000000"/>
              </w:rPr>
            </w:pPr>
            <w:r w:rsidRPr="006D4FF5">
              <w:rPr>
                <w:rFonts w:asciiTheme="minorHAnsi" w:hAnsiTheme="minorHAnsi"/>
              </w:rPr>
              <w:t>Ako je student položio sve ishode učenja kolegija, zbrajaju se ostvareni bodovi (postoci) svih položenih ishoda učenja, a konačna ocjena se formira temeljem sljedeće tablice:</w:t>
            </w: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74758101"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947F00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Raspon bodova (postotaka)</w:t>
                  </w:r>
                </w:p>
              </w:tc>
              <w:tc>
                <w:tcPr>
                  <w:tcW w:w="1723" w:type="dxa"/>
                  <w:shd w:val="clear" w:color="auto" w:fill="auto"/>
                </w:tcPr>
                <w:p w14:paraId="07CFD7E5"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Brojčana ocjena</w:t>
                  </w:r>
                </w:p>
              </w:tc>
              <w:tc>
                <w:tcPr>
                  <w:tcW w:w="1423" w:type="dxa"/>
                  <w:shd w:val="clear" w:color="auto" w:fill="auto"/>
                </w:tcPr>
                <w:p w14:paraId="4B9A2B2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ocjena</w:t>
                  </w:r>
                </w:p>
              </w:tc>
            </w:tr>
            <w:tr w:rsidR="00E52C4F" w:rsidRPr="006D4FF5" w14:paraId="1D31AAC8"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AE2F268"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4F7A611D"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Izvrstan (5)</w:t>
                  </w:r>
                </w:p>
              </w:tc>
              <w:tc>
                <w:tcPr>
                  <w:tcW w:w="1423" w:type="dxa"/>
                  <w:shd w:val="clear" w:color="auto" w:fill="auto"/>
                </w:tcPr>
                <w:p w14:paraId="24EC6D81"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2F4D0838"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57187FC"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3F7A9368"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Vrlo dobar (4)</w:t>
                  </w:r>
                </w:p>
              </w:tc>
              <w:tc>
                <w:tcPr>
                  <w:tcW w:w="1423" w:type="dxa"/>
                  <w:shd w:val="clear" w:color="auto" w:fill="auto"/>
                </w:tcPr>
                <w:p w14:paraId="5C75D3D9"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485ABEAA"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94124C3"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132C0D35"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Dobar (3)</w:t>
                  </w:r>
                </w:p>
              </w:tc>
              <w:tc>
                <w:tcPr>
                  <w:tcW w:w="1423" w:type="dxa"/>
                  <w:shd w:val="clear" w:color="auto" w:fill="auto"/>
                </w:tcPr>
                <w:p w14:paraId="1C035EDB"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3366FAB9"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C51680E"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3A11DB4B"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Dovoljan (2)</w:t>
                  </w:r>
                </w:p>
              </w:tc>
              <w:tc>
                <w:tcPr>
                  <w:tcW w:w="1423" w:type="dxa"/>
                  <w:shd w:val="clear" w:color="auto" w:fill="auto"/>
                </w:tcPr>
                <w:p w14:paraId="5A16AFE6"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6B941C1D"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0AD61D4"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668EB497"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Nedovoljan (1)</w:t>
                  </w:r>
                </w:p>
              </w:tc>
              <w:tc>
                <w:tcPr>
                  <w:tcW w:w="1423" w:type="dxa"/>
                  <w:shd w:val="clear" w:color="auto" w:fill="auto"/>
                </w:tcPr>
                <w:p w14:paraId="0BB2F600"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2C0774A1" w14:textId="77777777" w:rsidR="00E52C4F" w:rsidRPr="006D4FF5" w:rsidRDefault="00E52C4F" w:rsidP="002D2466">
            <w:pPr>
              <w:jc w:val="both"/>
              <w:rPr>
                <w:rFonts w:asciiTheme="minorHAnsi" w:hAnsiTheme="minorHAnsi"/>
                <w:b/>
                <w:color w:val="000000"/>
              </w:rPr>
            </w:pPr>
          </w:p>
        </w:tc>
      </w:tr>
      <w:tr w:rsidR="00E52C4F" w:rsidRPr="006D4FF5" w14:paraId="10B61FB3" w14:textId="77777777" w:rsidTr="006D48AE">
        <w:trPr>
          <w:trHeight w:val="432"/>
        </w:trPr>
        <w:tc>
          <w:tcPr>
            <w:tcW w:w="5000" w:type="pct"/>
            <w:gridSpan w:val="7"/>
            <w:shd w:val="clear" w:color="auto" w:fill="auto"/>
          </w:tcPr>
          <w:p w14:paraId="119B5FC7" w14:textId="77777777" w:rsidR="00E52C4F" w:rsidRPr="006D4FF5" w:rsidRDefault="00E52C4F" w:rsidP="002D2466">
            <w:pPr>
              <w:pStyle w:val="Odlomakpopisa"/>
              <w:numPr>
                <w:ilvl w:val="0"/>
                <w:numId w:val="1565"/>
              </w:numPr>
              <w:rPr>
                <w:rFonts w:asciiTheme="minorHAnsi" w:hAnsiTheme="minorHAnsi"/>
                <w:b/>
              </w:rPr>
            </w:pPr>
            <w:r w:rsidRPr="006D4FF5">
              <w:rPr>
                <w:rFonts w:asciiTheme="minorHAnsi" w:hAnsiTheme="minorHAnsi"/>
                <w:b/>
              </w:rPr>
              <w:t>Obvezna literatura</w:t>
            </w:r>
          </w:p>
        </w:tc>
      </w:tr>
      <w:tr w:rsidR="00E52C4F" w:rsidRPr="006D4FF5" w14:paraId="482C2D7F" w14:textId="77777777" w:rsidTr="006D48AE">
        <w:trPr>
          <w:trHeight w:val="432"/>
        </w:trPr>
        <w:tc>
          <w:tcPr>
            <w:tcW w:w="5000" w:type="pct"/>
            <w:gridSpan w:val="7"/>
            <w:shd w:val="clear" w:color="auto" w:fill="auto"/>
          </w:tcPr>
          <w:p w14:paraId="35EAD7AA"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t>Gary Schneider, E-Business, Cengage Learning, 10th edition, 2013.</w:t>
            </w:r>
          </w:p>
          <w:p w14:paraId="0D607319"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t>Gary Schneider, Electronic Commerce, Cengage Learning,12th edition, 2016.</w:t>
            </w:r>
          </w:p>
        </w:tc>
      </w:tr>
      <w:tr w:rsidR="00E52C4F" w:rsidRPr="006D4FF5" w14:paraId="0974B8C2" w14:textId="77777777" w:rsidTr="006D48AE">
        <w:trPr>
          <w:trHeight w:val="432"/>
        </w:trPr>
        <w:tc>
          <w:tcPr>
            <w:tcW w:w="5000" w:type="pct"/>
            <w:gridSpan w:val="7"/>
            <w:shd w:val="clear" w:color="auto" w:fill="auto"/>
          </w:tcPr>
          <w:p w14:paraId="61DA2971" w14:textId="77777777" w:rsidR="00E52C4F" w:rsidRPr="006D4FF5" w:rsidRDefault="00E52C4F" w:rsidP="002D2466">
            <w:pPr>
              <w:pStyle w:val="Odlomakpopisa"/>
              <w:numPr>
                <w:ilvl w:val="0"/>
                <w:numId w:val="1565"/>
              </w:numPr>
              <w:tabs>
                <w:tab w:val="left" w:pos="90"/>
              </w:tabs>
              <w:jc w:val="both"/>
              <w:rPr>
                <w:rFonts w:asciiTheme="minorHAnsi" w:hAnsiTheme="minorHAnsi"/>
                <w:b/>
                <w:bCs/>
                <w:color w:val="000000"/>
              </w:rPr>
            </w:pPr>
            <w:r w:rsidRPr="006D4FF5">
              <w:rPr>
                <w:rFonts w:asciiTheme="minorHAnsi" w:hAnsiTheme="minorHAnsi"/>
                <w:b/>
                <w:bCs/>
                <w:color w:val="000000"/>
              </w:rPr>
              <w:t xml:space="preserve">Dopunska </w:t>
            </w:r>
            <w:r w:rsidRPr="006D4FF5">
              <w:rPr>
                <w:rFonts w:asciiTheme="minorHAnsi" w:hAnsiTheme="minorHAnsi"/>
                <w:b/>
                <w:bCs/>
              </w:rPr>
              <w:t>literatura</w:t>
            </w:r>
          </w:p>
        </w:tc>
      </w:tr>
      <w:tr w:rsidR="00E52C4F" w:rsidRPr="006D4FF5" w14:paraId="1C0CBEF6" w14:textId="77777777" w:rsidTr="006D48AE">
        <w:trPr>
          <w:trHeight w:val="432"/>
        </w:trPr>
        <w:tc>
          <w:tcPr>
            <w:tcW w:w="5000" w:type="pct"/>
            <w:gridSpan w:val="7"/>
            <w:shd w:val="clear" w:color="auto" w:fill="auto"/>
          </w:tcPr>
          <w:p w14:paraId="5DE0A2BF" w14:textId="77777777" w:rsidR="00E52C4F" w:rsidRPr="006D4FF5" w:rsidRDefault="00E52C4F" w:rsidP="002D2466">
            <w:pPr>
              <w:tabs>
                <w:tab w:val="left" w:pos="494"/>
              </w:tabs>
              <w:spacing w:before="0" w:beforeAutospacing="0" w:after="0" w:afterAutospacing="0" w:line="360" w:lineRule="auto"/>
              <w:jc w:val="both"/>
              <w:rPr>
                <w:rFonts w:asciiTheme="minorHAnsi" w:hAnsiTheme="minorHAnsi"/>
                <w:color w:val="000000"/>
              </w:rPr>
            </w:pPr>
            <w:r w:rsidRPr="006D4FF5">
              <w:rPr>
                <w:rFonts w:asciiTheme="minorHAnsi" w:hAnsiTheme="minorHAnsi"/>
                <w:color w:val="000000"/>
              </w:rPr>
              <w:t>Drago Ružić, Antun Biloš, Davorin Turkalj, E-marketing, 2014.</w:t>
            </w:r>
          </w:p>
          <w:p w14:paraId="0DD0630A" w14:textId="77777777" w:rsidR="00E52C4F" w:rsidRPr="006D4FF5" w:rsidRDefault="00E52C4F" w:rsidP="002D2466">
            <w:pPr>
              <w:spacing w:before="0" w:beforeAutospacing="0" w:after="0" w:afterAutospacing="0" w:line="360" w:lineRule="auto"/>
              <w:rPr>
                <w:rFonts w:asciiTheme="minorHAnsi" w:hAnsiTheme="minorHAnsi"/>
              </w:rPr>
            </w:pPr>
            <w:hyperlink r:id="rId118" w:history="1">
              <w:r w:rsidRPr="006D4FF5">
                <w:rPr>
                  <w:rFonts w:asciiTheme="minorHAnsi" w:hAnsiTheme="minorHAnsi"/>
                  <w:color w:val="467886" w:themeColor="hyperlink"/>
                  <w:u w:val="single"/>
                </w:rPr>
                <w:t>https://redbrick.hr/digitalni-marketing-ebook/</w:t>
              </w:r>
            </w:hyperlink>
          </w:p>
          <w:p w14:paraId="0E742E75" w14:textId="77777777" w:rsidR="00E52C4F" w:rsidRPr="006D4FF5" w:rsidRDefault="00E52C4F" w:rsidP="002D2466">
            <w:pPr>
              <w:spacing w:before="0" w:beforeAutospacing="0" w:after="0" w:afterAutospacing="0" w:line="360" w:lineRule="auto"/>
              <w:rPr>
                <w:rFonts w:asciiTheme="minorHAnsi" w:hAnsiTheme="minorHAnsi"/>
              </w:rPr>
            </w:pPr>
            <w:hyperlink r:id="rId119" w:history="1">
              <w:r w:rsidRPr="006D4FF5">
                <w:rPr>
                  <w:rFonts w:asciiTheme="minorHAnsi" w:hAnsiTheme="minorHAnsi"/>
                  <w:color w:val="467886" w:themeColor="hyperlink"/>
                  <w:u w:val="single"/>
                </w:rPr>
                <w:t>http://www.infotrend.hr/clanak/2015/7/sve-je-digitalno,84,1173.html</w:t>
              </w:r>
            </w:hyperlink>
          </w:p>
          <w:p w14:paraId="1A26FE58" w14:textId="77777777" w:rsidR="00E52C4F" w:rsidRPr="006D4FF5" w:rsidRDefault="00E52C4F" w:rsidP="002D2466">
            <w:pPr>
              <w:spacing w:before="0" w:beforeAutospacing="0" w:after="0" w:afterAutospacing="0" w:line="360" w:lineRule="auto"/>
              <w:rPr>
                <w:rFonts w:asciiTheme="minorHAnsi" w:hAnsiTheme="minorHAnsi"/>
              </w:rPr>
            </w:pPr>
            <w:hyperlink r:id="rId120" w:history="1">
              <w:r w:rsidRPr="006D4FF5">
                <w:rPr>
                  <w:rFonts w:asciiTheme="minorHAnsi" w:hAnsiTheme="minorHAnsi"/>
                  <w:color w:val="467886" w:themeColor="hyperlink"/>
                  <w:u w:val="single"/>
                </w:rPr>
                <w:t>https://ec.europa.eu/croatia/what_is_digital_transformation_changing_hr</w:t>
              </w:r>
            </w:hyperlink>
          </w:p>
          <w:p w14:paraId="64F84684" w14:textId="77777777" w:rsidR="00E52C4F" w:rsidRPr="006D4FF5" w:rsidRDefault="00E52C4F" w:rsidP="002D2466">
            <w:pPr>
              <w:spacing w:before="0" w:beforeAutospacing="0" w:after="0" w:afterAutospacing="0" w:line="360" w:lineRule="auto"/>
              <w:rPr>
                <w:rFonts w:asciiTheme="minorHAnsi" w:hAnsiTheme="minorHAnsi"/>
              </w:rPr>
            </w:pPr>
            <w:hyperlink r:id="rId121" w:history="1">
              <w:r w:rsidRPr="006D4FF5">
                <w:rPr>
                  <w:rFonts w:asciiTheme="minorHAnsi" w:hAnsiTheme="minorHAnsi"/>
                  <w:color w:val="467886" w:themeColor="hyperlink"/>
                  <w:u w:val="single"/>
                </w:rPr>
                <w:t>https://about.google/products/</w:t>
              </w:r>
            </w:hyperlink>
          </w:p>
          <w:p w14:paraId="23B619E9" w14:textId="77777777" w:rsidR="00E52C4F" w:rsidRPr="006D4FF5" w:rsidRDefault="00E52C4F" w:rsidP="002D2466">
            <w:pPr>
              <w:spacing w:before="0" w:beforeAutospacing="0" w:after="0" w:afterAutospacing="0" w:line="360" w:lineRule="auto"/>
              <w:rPr>
                <w:rFonts w:asciiTheme="minorHAnsi" w:hAnsiTheme="minorHAnsi"/>
              </w:rPr>
            </w:pPr>
            <w:hyperlink r:id="rId122" w:history="1">
              <w:r w:rsidRPr="006D4FF5">
                <w:rPr>
                  <w:rFonts w:asciiTheme="minorHAnsi" w:hAnsiTheme="minorHAnsi"/>
                  <w:color w:val="467886" w:themeColor="hyperlink"/>
                  <w:u w:val="single"/>
                </w:rPr>
                <w:t>https://trello.com/</w:t>
              </w:r>
            </w:hyperlink>
          </w:p>
        </w:tc>
      </w:tr>
    </w:tbl>
    <w:p w14:paraId="3006A980" w14:textId="77777777" w:rsidR="00E52C4F" w:rsidRPr="006D4FF5" w:rsidRDefault="00E52C4F" w:rsidP="00E52C4F">
      <w:pPr>
        <w:spacing w:line="259" w:lineRule="auto"/>
        <w:jc w:val="both"/>
        <w:rPr>
          <w:rFonts w:asciiTheme="minorHAnsi" w:hAnsiTheme="minorHAnsi"/>
          <w:color w:val="FF0000"/>
          <w:sz w:val="22"/>
        </w:rPr>
      </w:pPr>
    </w:p>
    <w:p w14:paraId="0AA16DF1" w14:textId="77777777" w:rsidR="00E52C4F" w:rsidRPr="006D4FF5" w:rsidRDefault="00E52C4F" w:rsidP="00E52C4F">
      <w:pPr>
        <w:spacing w:line="259" w:lineRule="auto"/>
        <w:jc w:val="both"/>
        <w:rPr>
          <w:rFonts w:asciiTheme="minorHAnsi" w:hAnsiTheme="minorHAnsi"/>
          <w:color w:val="FF0000"/>
          <w:sz w:val="22"/>
        </w:rPr>
      </w:pPr>
    </w:p>
    <w:p w14:paraId="6E03733D" w14:textId="77777777" w:rsidR="00E52C4F" w:rsidRPr="006D4FF5" w:rsidRDefault="00E52C4F" w:rsidP="00E52C4F">
      <w:pPr>
        <w:spacing w:line="259" w:lineRule="auto"/>
        <w:jc w:val="both"/>
        <w:rPr>
          <w:rFonts w:asciiTheme="minorHAnsi" w:hAnsiTheme="minorHAnsi"/>
          <w:color w:val="FF0000"/>
          <w:sz w:val="22"/>
        </w:rPr>
      </w:pPr>
    </w:p>
    <w:p w14:paraId="5C92B741" w14:textId="77777777" w:rsidR="00E52C4F" w:rsidRPr="006D4FF5" w:rsidRDefault="00E52C4F" w:rsidP="00E52C4F">
      <w:pPr>
        <w:spacing w:line="259" w:lineRule="auto"/>
        <w:jc w:val="both"/>
        <w:rPr>
          <w:rFonts w:asciiTheme="minorHAnsi" w:hAnsiTheme="minorHAnsi"/>
          <w:color w:val="FF0000"/>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68"/>
        <w:gridCol w:w="417"/>
        <w:gridCol w:w="1729"/>
        <w:gridCol w:w="209"/>
        <w:gridCol w:w="372"/>
        <w:gridCol w:w="2125"/>
        <w:gridCol w:w="1696"/>
      </w:tblGrid>
      <w:tr w:rsidR="00E52C4F" w:rsidRPr="006D4FF5" w14:paraId="6818D451" w14:textId="77777777" w:rsidTr="006D48AE">
        <w:trPr>
          <w:trHeight w:val="405"/>
        </w:trPr>
        <w:tc>
          <w:tcPr>
            <w:tcW w:w="1354" w:type="pct"/>
            <w:shd w:val="clear" w:color="auto" w:fill="auto"/>
          </w:tcPr>
          <w:p w14:paraId="038D1D2C" w14:textId="77777777" w:rsidR="00E52C4F" w:rsidRPr="006D4FF5" w:rsidRDefault="00E52C4F" w:rsidP="002D2466">
            <w:pPr>
              <w:keepNext/>
              <w:spacing w:before="240" w:after="60"/>
              <w:outlineLvl w:val="2"/>
              <w:rPr>
                <w:rFonts w:asciiTheme="minorHAnsi" w:hAnsiTheme="minorHAnsi"/>
                <w:b/>
                <w:bCs/>
                <w:color w:val="000000"/>
              </w:rPr>
            </w:pPr>
            <w:r w:rsidRPr="006D4FF5">
              <w:rPr>
                <w:rFonts w:asciiTheme="minorHAnsi" w:hAnsiTheme="minorHAnsi"/>
                <w:b/>
                <w:bCs/>
              </w:rPr>
              <w:lastRenderedPageBreak/>
              <w:t>Naziv kolegija</w:t>
            </w:r>
          </w:p>
        </w:tc>
        <w:tc>
          <w:tcPr>
            <w:tcW w:w="3646" w:type="pct"/>
            <w:gridSpan w:val="6"/>
            <w:shd w:val="clear" w:color="auto" w:fill="auto"/>
          </w:tcPr>
          <w:p w14:paraId="57A4CB51" w14:textId="77777777" w:rsidR="00E52C4F" w:rsidRPr="006D4FF5" w:rsidRDefault="00E52C4F" w:rsidP="002D2466">
            <w:pPr>
              <w:keepNext/>
              <w:spacing w:before="240" w:after="60"/>
              <w:outlineLvl w:val="2"/>
              <w:rPr>
                <w:rFonts w:asciiTheme="minorHAnsi" w:hAnsiTheme="minorHAnsi"/>
                <w:b/>
                <w:bCs/>
                <w:color w:val="000000"/>
              </w:rPr>
            </w:pPr>
            <w:r w:rsidRPr="006D4FF5">
              <w:rPr>
                <w:rFonts w:asciiTheme="minorHAnsi" w:hAnsiTheme="minorHAnsi"/>
                <w:b/>
                <w:bCs/>
                <w:color w:val="000000"/>
              </w:rPr>
              <w:t>METODIKA STRUČNOG I ISTRAŽIVAČKOG RADA</w:t>
            </w:r>
          </w:p>
        </w:tc>
      </w:tr>
      <w:tr w:rsidR="00E52C4F" w:rsidRPr="006D4FF5" w14:paraId="307A9A04" w14:textId="77777777" w:rsidTr="006D48AE">
        <w:trPr>
          <w:trHeight w:val="405"/>
        </w:trPr>
        <w:tc>
          <w:tcPr>
            <w:tcW w:w="1354" w:type="pct"/>
            <w:shd w:val="clear" w:color="auto" w:fill="auto"/>
          </w:tcPr>
          <w:p w14:paraId="1B9604DD" w14:textId="77777777" w:rsidR="00E52C4F" w:rsidRPr="006D4FF5" w:rsidRDefault="00E52C4F" w:rsidP="002D2466">
            <w:pPr>
              <w:rPr>
                <w:rFonts w:asciiTheme="minorHAnsi" w:hAnsiTheme="minorHAnsi"/>
                <w:b/>
                <w:bCs/>
              </w:rPr>
            </w:pPr>
            <w:r w:rsidRPr="006D4FF5">
              <w:rPr>
                <w:rFonts w:asciiTheme="minorHAnsi" w:hAnsiTheme="minorHAnsi"/>
                <w:b/>
                <w:bCs/>
                <w:color w:val="000000"/>
              </w:rPr>
              <w:t>Nositelj kolegija</w:t>
            </w:r>
          </w:p>
        </w:tc>
        <w:tc>
          <w:tcPr>
            <w:tcW w:w="3646" w:type="pct"/>
            <w:gridSpan w:val="6"/>
            <w:shd w:val="clear" w:color="auto" w:fill="auto"/>
          </w:tcPr>
          <w:p w14:paraId="6545592A" w14:textId="77777777" w:rsidR="00E52C4F" w:rsidRPr="006D4FF5" w:rsidRDefault="00E52C4F" w:rsidP="002D2466">
            <w:pPr>
              <w:rPr>
                <w:rFonts w:asciiTheme="minorHAnsi" w:hAnsiTheme="minorHAnsi"/>
                <w:b/>
              </w:rPr>
            </w:pPr>
            <w:r w:rsidRPr="006D4FF5">
              <w:rPr>
                <w:rFonts w:asciiTheme="minorHAnsi" w:hAnsiTheme="minorHAnsi"/>
                <w:b/>
              </w:rPr>
              <w:t>doc. dr. sc. human. Sanja Grakalić Plenković</w:t>
            </w:r>
          </w:p>
        </w:tc>
      </w:tr>
      <w:tr w:rsidR="00E52C4F" w:rsidRPr="006D4FF5" w14:paraId="438D9C78" w14:textId="77777777" w:rsidTr="006D48AE">
        <w:trPr>
          <w:trHeight w:val="405"/>
        </w:trPr>
        <w:tc>
          <w:tcPr>
            <w:tcW w:w="1354" w:type="pct"/>
            <w:shd w:val="clear" w:color="auto" w:fill="auto"/>
          </w:tcPr>
          <w:p w14:paraId="6A736BA9"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Studijski program</w:t>
            </w:r>
          </w:p>
        </w:tc>
        <w:tc>
          <w:tcPr>
            <w:tcW w:w="3646" w:type="pct"/>
            <w:gridSpan w:val="6"/>
            <w:shd w:val="clear" w:color="auto" w:fill="auto"/>
          </w:tcPr>
          <w:p w14:paraId="68F614EC" w14:textId="77777777" w:rsidR="00E52C4F" w:rsidRPr="006D4FF5" w:rsidRDefault="00E52C4F" w:rsidP="002D2466">
            <w:pPr>
              <w:rPr>
                <w:rFonts w:asciiTheme="minorHAnsi" w:hAnsiTheme="minorHAnsi"/>
                <w:b/>
              </w:rPr>
            </w:pPr>
            <w:r w:rsidRPr="006D4FF5">
              <w:rPr>
                <w:rFonts w:asciiTheme="minorHAnsi" w:hAnsiTheme="minorHAnsi"/>
                <w:b/>
                <w:bCs/>
              </w:rPr>
              <w:t>Stručni diplomski studij Informacijske tehnologije u poslovnim sustavima</w:t>
            </w:r>
          </w:p>
        </w:tc>
      </w:tr>
      <w:tr w:rsidR="00E52C4F" w:rsidRPr="006D4FF5" w14:paraId="1682067D" w14:textId="77777777" w:rsidTr="006D48AE">
        <w:trPr>
          <w:trHeight w:val="405"/>
        </w:trPr>
        <w:tc>
          <w:tcPr>
            <w:tcW w:w="1354" w:type="pct"/>
            <w:shd w:val="clear" w:color="auto" w:fill="auto"/>
          </w:tcPr>
          <w:p w14:paraId="2AB86F4D"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kolegija</w:t>
            </w:r>
          </w:p>
        </w:tc>
        <w:tc>
          <w:tcPr>
            <w:tcW w:w="3646" w:type="pct"/>
            <w:gridSpan w:val="6"/>
            <w:shd w:val="clear" w:color="auto" w:fill="auto"/>
          </w:tcPr>
          <w:p w14:paraId="0092B04C" w14:textId="77777777" w:rsidR="00E52C4F" w:rsidRPr="006D4FF5" w:rsidRDefault="00E52C4F" w:rsidP="002D2466">
            <w:pPr>
              <w:rPr>
                <w:rFonts w:asciiTheme="minorHAnsi" w:hAnsiTheme="minorHAnsi"/>
                <w:b/>
                <w:bCs/>
              </w:rPr>
            </w:pPr>
            <w:r w:rsidRPr="006D4FF5">
              <w:rPr>
                <w:rFonts w:asciiTheme="minorHAnsi" w:hAnsiTheme="minorHAnsi"/>
                <w:b/>
                <w:bCs/>
              </w:rPr>
              <w:t xml:space="preserve"> izborni</w:t>
            </w:r>
          </w:p>
        </w:tc>
      </w:tr>
      <w:tr w:rsidR="00E52C4F" w:rsidRPr="006D4FF5" w14:paraId="32F81ADD" w14:textId="77777777" w:rsidTr="006D48AE">
        <w:trPr>
          <w:trHeight w:val="405"/>
        </w:trPr>
        <w:tc>
          <w:tcPr>
            <w:tcW w:w="1354" w:type="pct"/>
            <w:shd w:val="clear" w:color="auto" w:fill="auto"/>
          </w:tcPr>
          <w:p w14:paraId="153FA9B4"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Godina</w:t>
            </w:r>
          </w:p>
        </w:tc>
        <w:tc>
          <w:tcPr>
            <w:tcW w:w="231" w:type="pct"/>
            <w:shd w:val="clear" w:color="auto" w:fill="auto"/>
          </w:tcPr>
          <w:p w14:paraId="465E1786" w14:textId="77777777" w:rsidR="00E52C4F" w:rsidRPr="006D4FF5" w:rsidRDefault="00E52C4F" w:rsidP="002D2466">
            <w:pPr>
              <w:rPr>
                <w:rFonts w:asciiTheme="minorHAnsi" w:hAnsiTheme="minorHAnsi"/>
                <w:b/>
                <w:bCs/>
              </w:rPr>
            </w:pPr>
            <w:r w:rsidRPr="006D4FF5">
              <w:rPr>
                <w:rFonts w:asciiTheme="minorHAnsi" w:hAnsiTheme="minorHAnsi"/>
              </w:rPr>
              <w:t xml:space="preserve"> </w:t>
            </w:r>
            <w:r w:rsidRPr="006D4FF5">
              <w:rPr>
                <w:rFonts w:asciiTheme="minorHAnsi" w:hAnsiTheme="minorHAnsi"/>
                <w:b/>
                <w:bCs/>
              </w:rPr>
              <w:t xml:space="preserve">4. </w:t>
            </w:r>
          </w:p>
        </w:tc>
        <w:tc>
          <w:tcPr>
            <w:tcW w:w="964" w:type="pct"/>
            <w:shd w:val="clear" w:color="auto" w:fill="auto"/>
          </w:tcPr>
          <w:p w14:paraId="22B9498F" w14:textId="77777777" w:rsidR="00E52C4F" w:rsidRPr="006D4FF5" w:rsidRDefault="00E52C4F" w:rsidP="002D2466">
            <w:pPr>
              <w:rPr>
                <w:rFonts w:asciiTheme="minorHAnsi" w:hAnsiTheme="minorHAnsi"/>
                <w:b/>
                <w:bCs/>
              </w:rPr>
            </w:pPr>
            <w:r w:rsidRPr="006D4FF5">
              <w:rPr>
                <w:rFonts w:asciiTheme="minorHAnsi" w:hAnsiTheme="minorHAnsi"/>
                <w:b/>
                <w:bCs/>
              </w:rPr>
              <w:t xml:space="preserve">Semestar: </w:t>
            </w:r>
          </w:p>
        </w:tc>
        <w:tc>
          <w:tcPr>
            <w:tcW w:w="321" w:type="pct"/>
            <w:gridSpan w:val="2"/>
            <w:shd w:val="clear" w:color="auto" w:fill="auto"/>
          </w:tcPr>
          <w:p w14:paraId="3947B4E3" w14:textId="77777777" w:rsidR="00E52C4F" w:rsidRPr="006D4FF5" w:rsidRDefault="00E52C4F" w:rsidP="002D2466">
            <w:pPr>
              <w:rPr>
                <w:rFonts w:asciiTheme="minorHAnsi" w:hAnsiTheme="minorHAnsi"/>
                <w:b/>
                <w:bCs/>
              </w:rPr>
            </w:pPr>
            <w:r w:rsidRPr="006D4FF5">
              <w:rPr>
                <w:rFonts w:asciiTheme="minorHAnsi" w:hAnsiTheme="minorHAnsi"/>
                <w:b/>
                <w:bCs/>
              </w:rPr>
              <w:t>I</w:t>
            </w:r>
          </w:p>
        </w:tc>
        <w:tc>
          <w:tcPr>
            <w:tcW w:w="1185" w:type="pct"/>
            <w:shd w:val="clear" w:color="auto" w:fill="auto"/>
          </w:tcPr>
          <w:p w14:paraId="0EF33C50" w14:textId="77777777" w:rsidR="00E52C4F" w:rsidRPr="006D4FF5" w:rsidRDefault="00E52C4F" w:rsidP="002D2466">
            <w:pPr>
              <w:rPr>
                <w:rFonts w:asciiTheme="minorHAnsi" w:hAnsiTheme="minorHAnsi"/>
                <w:b/>
                <w:bCs/>
              </w:rPr>
            </w:pPr>
            <w:r w:rsidRPr="006D4FF5">
              <w:rPr>
                <w:rFonts w:asciiTheme="minorHAnsi" w:hAnsiTheme="minorHAnsi"/>
                <w:b/>
                <w:bCs/>
              </w:rPr>
              <w:t>ECTS bodovi</w:t>
            </w:r>
          </w:p>
        </w:tc>
        <w:tc>
          <w:tcPr>
            <w:tcW w:w="944" w:type="pct"/>
            <w:shd w:val="clear" w:color="auto" w:fill="auto"/>
          </w:tcPr>
          <w:p w14:paraId="245D865B" w14:textId="77777777" w:rsidR="00E52C4F" w:rsidRPr="006D4FF5" w:rsidRDefault="00E52C4F" w:rsidP="002D2466">
            <w:pPr>
              <w:rPr>
                <w:rFonts w:asciiTheme="minorHAnsi" w:hAnsiTheme="minorHAnsi"/>
              </w:rPr>
            </w:pPr>
            <w:r w:rsidRPr="006D4FF5">
              <w:rPr>
                <w:rFonts w:asciiTheme="minorHAnsi" w:hAnsiTheme="minorHAnsi"/>
                <w:b/>
                <w:bCs/>
              </w:rPr>
              <w:t>6</w:t>
            </w:r>
          </w:p>
        </w:tc>
      </w:tr>
      <w:tr w:rsidR="00E52C4F" w:rsidRPr="006D4FF5" w14:paraId="6B80B560" w14:textId="77777777" w:rsidTr="006D48AE">
        <w:trPr>
          <w:trHeight w:val="566"/>
        </w:trPr>
        <w:tc>
          <w:tcPr>
            <w:tcW w:w="1354" w:type="pct"/>
            <w:shd w:val="clear" w:color="auto" w:fill="auto"/>
          </w:tcPr>
          <w:p w14:paraId="732B66E6"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 xml:space="preserve">Izvedba nastave </w:t>
            </w:r>
          </w:p>
          <w:p w14:paraId="631784DB"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(P + V + S+ Pr)</w:t>
            </w:r>
          </w:p>
        </w:tc>
        <w:tc>
          <w:tcPr>
            <w:tcW w:w="3646" w:type="pct"/>
            <w:gridSpan w:val="6"/>
            <w:shd w:val="clear" w:color="auto" w:fill="auto"/>
          </w:tcPr>
          <w:p w14:paraId="1850B6C7" w14:textId="77777777" w:rsidR="00E52C4F" w:rsidRPr="006D4FF5" w:rsidRDefault="00E52C4F" w:rsidP="002D2466">
            <w:pPr>
              <w:jc w:val="center"/>
              <w:rPr>
                <w:rFonts w:asciiTheme="minorHAnsi" w:hAnsiTheme="minorHAnsi"/>
                <w:b/>
                <w:bCs/>
              </w:rPr>
            </w:pPr>
            <w:r w:rsidRPr="006D4FF5">
              <w:rPr>
                <w:rFonts w:asciiTheme="minorHAnsi" w:hAnsiTheme="minorHAnsi"/>
                <w:b/>
                <w:bCs/>
              </w:rPr>
              <w:t>1P + 1S + 2V</w:t>
            </w:r>
          </w:p>
        </w:tc>
      </w:tr>
      <w:tr w:rsidR="00E52C4F" w:rsidRPr="006D4FF5" w14:paraId="2E11D5F8" w14:textId="77777777" w:rsidTr="006D48AE">
        <w:trPr>
          <w:trHeight w:hRule="exact" w:val="288"/>
        </w:trPr>
        <w:tc>
          <w:tcPr>
            <w:tcW w:w="5000" w:type="pct"/>
            <w:gridSpan w:val="7"/>
            <w:shd w:val="clear" w:color="auto" w:fill="auto"/>
          </w:tcPr>
          <w:p w14:paraId="43BB0FD9" w14:textId="77777777" w:rsidR="00E52C4F" w:rsidRPr="006D4FF5" w:rsidRDefault="00E52C4F" w:rsidP="002D2466">
            <w:pPr>
              <w:pStyle w:val="Odlomakpopisa"/>
              <w:numPr>
                <w:ilvl w:val="0"/>
                <w:numId w:val="1566"/>
              </w:numPr>
              <w:spacing w:after="60"/>
              <w:rPr>
                <w:rFonts w:asciiTheme="minorHAnsi" w:hAnsiTheme="minorHAnsi"/>
                <w:b/>
                <w:color w:val="000000"/>
              </w:rPr>
            </w:pPr>
            <w:r w:rsidRPr="006D4FF5">
              <w:rPr>
                <w:rFonts w:asciiTheme="minorHAnsi" w:hAnsiTheme="minorHAnsi"/>
                <w:b/>
                <w:color w:val="000000"/>
              </w:rPr>
              <w:t>Ciljevi kolegija</w:t>
            </w:r>
          </w:p>
          <w:p w14:paraId="7A5BC7ED"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29C9F99A" w14:textId="77777777" w:rsidTr="006D48AE">
        <w:trPr>
          <w:trHeight w:val="432"/>
        </w:trPr>
        <w:tc>
          <w:tcPr>
            <w:tcW w:w="5000" w:type="pct"/>
            <w:gridSpan w:val="7"/>
            <w:shd w:val="clear" w:color="auto" w:fill="auto"/>
          </w:tcPr>
          <w:p w14:paraId="7D4A6322" w14:textId="77777777" w:rsidR="00E52C4F" w:rsidRPr="006D4FF5" w:rsidRDefault="00E52C4F" w:rsidP="002D2466">
            <w:pPr>
              <w:jc w:val="both"/>
              <w:rPr>
                <w:rFonts w:asciiTheme="minorHAnsi" w:hAnsiTheme="minorHAnsi"/>
                <w:b/>
                <w:color w:val="000000"/>
              </w:rPr>
            </w:pPr>
            <w:r w:rsidRPr="006D4FF5">
              <w:rPr>
                <w:rFonts w:asciiTheme="minorHAnsi" w:hAnsiTheme="minorHAnsi"/>
                <w:color w:val="333333"/>
                <w:shd w:val="clear" w:color="auto" w:fill="FFFFFF"/>
              </w:rPr>
              <w:t>Osposobiti studente za samostalno izvođenje i prezentiranje stručnog rada.</w:t>
            </w:r>
          </w:p>
        </w:tc>
      </w:tr>
      <w:tr w:rsidR="00E52C4F" w:rsidRPr="006D4FF5" w14:paraId="138581BF" w14:textId="77777777" w:rsidTr="006D48AE">
        <w:trPr>
          <w:trHeight w:hRule="exact" w:val="288"/>
        </w:trPr>
        <w:tc>
          <w:tcPr>
            <w:tcW w:w="5000" w:type="pct"/>
            <w:gridSpan w:val="7"/>
            <w:shd w:val="clear" w:color="auto" w:fill="auto"/>
          </w:tcPr>
          <w:p w14:paraId="4479524D" w14:textId="77777777" w:rsidR="00E52C4F" w:rsidRPr="006D4FF5" w:rsidRDefault="00E52C4F" w:rsidP="002D2466">
            <w:pPr>
              <w:pStyle w:val="Odlomakpopisa"/>
              <w:numPr>
                <w:ilvl w:val="0"/>
                <w:numId w:val="1566"/>
              </w:numPr>
              <w:spacing w:after="60"/>
              <w:rPr>
                <w:rFonts w:asciiTheme="minorHAnsi" w:hAnsiTheme="minorHAnsi"/>
                <w:b/>
                <w:color w:val="000000"/>
              </w:rPr>
            </w:pPr>
            <w:r w:rsidRPr="006D4FF5">
              <w:rPr>
                <w:rFonts w:asciiTheme="minorHAnsi" w:hAnsiTheme="minorHAnsi"/>
                <w:b/>
                <w:color w:val="000000"/>
              </w:rPr>
              <w:t>Uvjeti za upis kolegija</w:t>
            </w:r>
          </w:p>
          <w:p w14:paraId="7D572724" w14:textId="77777777" w:rsidR="00E52C4F" w:rsidRPr="006D4FF5" w:rsidRDefault="00E52C4F" w:rsidP="002D2466">
            <w:pPr>
              <w:spacing w:after="60"/>
              <w:contextualSpacing/>
              <w:rPr>
                <w:rFonts w:asciiTheme="minorHAnsi" w:hAnsiTheme="minorHAnsi"/>
                <w:b/>
                <w:color w:val="000000"/>
              </w:rPr>
            </w:pPr>
          </w:p>
        </w:tc>
      </w:tr>
      <w:tr w:rsidR="00E52C4F" w:rsidRPr="006D4FF5" w14:paraId="41969E7D" w14:textId="77777777" w:rsidTr="006D48AE">
        <w:trPr>
          <w:trHeight w:val="796"/>
        </w:trPr>
        <w:tc>
          <w:tcPr>
            <w:tcW w:w="5000" w:type="pct"/>
            <w:gridSpan w:val="7"/>
            <w:shd w:val="clear" w:color="auto" w:fill="auto"/>
          </w:tcPr>
          <w:p w14:paraId="03CF44FF" w14:textId="77777777" w:rsidR="00E52C4F" w:rsidRPr="006D4FF5" w:rsidRDefault="00E52C4F" w:rsidP="002D2466">
            <w:pPr>
              <w:jc w:val="both"/>
              <w:rPr>
                <w:rFonts w:asciiTheme="minorHAnsi" w:hAnsiTheme="minorHAnsi"/>
              </w:rPr>
            </w:pPr>
            <w:r w:rsidRPr="006D4FF5">
              <w:rPr>
                <w:rFonts w:asciiTheme="minorHAnsi" w:hAnsiTheme="minorHAnsi"/>
              </w:rPr>
              <w:t>- nema uvjeta</w:t>
            </w:r>
          </w:p>
        </w:tc>
      </w:tr>
      <w:tr w:rsidR="00E52C4F" w:rsidRPr="006D4FF5" w14:paraId="37D52C19" w14:textId="77777777" w:rsidTr="006D48AE">
        <w:trPr>
          <w:trHeight w:hRule="exact" w:val="288"/>
        </w:trPr>
        <w:tc>
          <w:tcPr>
            <w:tcW w:w="5000" w:type="pct"/>
            <w:gridSpan w:val="7"/>
            <w:shd w:val="clear" w:color="auto" w:fill="auto"/>
          </w:tcPr>
          <w:p w14:paraId="4A4AEF8F" w14:textId="77777777" w:rsidR="00E52C4F" w:rsidRPr="006D4FF5" w:rsidRDefault="00E52C4F" w:rsidP="002D2466">
            <w:pPr>
              <w:pStyle w:val="Odlomakpopisa"/>
              <w:numPr>
                <w:ilvl w:val="0"/>
                <w:numId w:val="1566"/>
              </w:numPr>
              <w:spacing w:after="60"/>
              <w:rPr>
                <w:rFonts w:asciiTheme="minorHAnsi" w:hAnsiTheme="minorHAnsi"/>
                <w:b/>
                <w:color w:val="000000"/>
              </w:rPr>
            </w:pPr>
            <w:r w:rsidRPr="006D4FF5">
              <w:rPr>
                <w:rFonts w:asciiTheme="minorHAnsi" w:hAnsiTheme="minorHAnsi"/>
                <w:b/>
                <w:color w:val="000000"/>
              </w:rPr>
              <w:t>Ishodi učenja na razini programa kojima kolegij pridonosi</w:t>
            </w:r>
          </w:p>
        </w:tc>
      </w:tr>
      <w:tr w:rsidR="00E52C4F" w:rsidRPr="006D4FF5" w14:paraId="709EF062" w14:textId="77777777" w:rsidTr="006D48AE">
        <w:trPr>
          <w:trHeight w:val="780"/>
        </w:trPr>
        <w:tc>
          <w:tcPr>
            <w:tcW w:w="5000" w:type="pct"/>
            <w:gridSpan w:val="7"/>
            <w:shd w:val="clear" w:color="auto" w:fill="auto"/>
          </w:tcPr>
          <w:p w14:paraId="08098B2F" w14:textId="77777777" w:rsidR="00E52C4F" w:rsidRPr="006D4FF5" w:rsidRDefault="00E52C4F" w:rsidP="002D2466">
            <w:pPr>
              <w:spacing w:before="0" w:beforeAutospacing="0" w:after="0" w:afterAutospacing="0"/>
              <w:ind w:left="351"/>
              <w:rPr>
                <w:rFonts w:asciiTheme="minorHAnsi" w:eastAsia="Arial Narrow" w:hAnsiTheme="minorHAnsi"/>
              </w:rPr>
            </w:pPr>
            <w:r w:rsidRPr="006D4FF5">
              <w:rPr>
                <w:rFonts w:asciiTheme="minorHAnsi" w:eastAsia="Arial Narrow" w:hAnsiTheme="minorHAnsi"/>
                <w:b/>
              </w:rPr>
              <w:t>Ishod 8:</w:t>
            </w:r>
            <w:r w:rsidRPr="006D4FF5">
              <w:rPr>
                <w:rFonts w:asciiTheme="minorHAnsi" w:eastAsia="Arial Narrow" w:hAnsiTheme="minorHAnsi"/>
              </w:rPr>
              <w:t xml:space="preserve"> Primijeniti odgovarajuće metode i tehnike za kreiranje i upravljanje bazama podataka.</w:t>
            </w:r>
          </w:p>
          <w:p w14:paraId="712D4437" w14:textId="77777777" w:rsidR="00E52C4F" w:rsidRPr="006D4FF5" w:rsidRDefault="00E52C4F" w:rsidP="002D2466">
            <w:pPr>
              <w:spacing w:before="0" w:beforeAutospacing="0" w:after="0" w:afterAutospacing="0"/>
              <w:ind w:left="351"/>
              <w:rPr>
                <w:rFonts w:asciiTheme="minorHAnsi" w:eastAsia="Arial Narrow" w:hAnsiTheme="minorHAnsi"/>
              </w:rPr>
            </w:pPr>
            <w:r w:rsidRPr="006D4FF5">
              <w:rPr>
                <w:rFonts w:asciiTheme="minorHAnsi" w:eastAsia="Arial Narrow" w:hAnsiTheme="minorHAnsi"/>
                <w:b/>
              </w:rPr>
              <w:t>Ishod 11:</w:t>
            </w:r>
            <w:r w:rsidRPr="006D4FF5">
              <w:rPr>
                <w:rFonts w:asciiTheme="minorHAnsi" w:eastAsia="Arial Narrow" w:hAnsiTheme="minorHAnsi"/>
              </w:rPr>
              <w:t xml:space="preserve"> Prezentirati razvojna i programska rješenja u okviru poslovne organizacije.</w:t>
            </w:r>
          </w:p>
        </w:tc>
      </w:tr>
      <w:tr w:rsidR="00E52C4F" w:rsidRPr="006D4FF5" w14:paraId="265B736A" w14:textId="77777777" w:rsidTr="006D48AE">
        <w:trPr>
          <w:trHeight w:hRule="exact" w:val="288"/>
        </w:trPr>
        <w:tc>
          <w:tcPr>
            <w:tcW w:w="5000" w:type="pct"/>
            <w:gridSpan w:val="7"/>
            <w:shd w:val="clear" w:color="auto" w:fill="auto"/>
          </w:tcPr>
          <w:p w14:paraId="1C78C9ED" w14:textId="77777777" w:rsidR="00E52C4F" w:rsidRPr="006D4FF5" w:rsidRDefault="00E52C4F" w:rsidP="002D2466">
            <w:pPr>
              <w:pStyle w:val="Odlomakpopisa"/>
              <w:numPr>
                <w:ilvl w:val="0"/>
                <w:numId w:val="1566"/>
              </w:numPr>
              <w:spacing w:after="60"/>
              <w:rPr>
                <w:rFonts w:asciiTheme="minorHAnsi" w:hAnsiTheme="minorHAnsi"/>
                <w:b/>
                <w:color w:val="000000"/>
              </w:rPr>
            </w:pPr>
            <w:r w:rsidRPr="006D4FF5">
              <w:rPr>
                <w:rFonts w:asciiTheme="minorHAnsi" w:hAnsiTheme="minorHAnsi"/>
                <w:b/>
                <w:color w:val="000000"/>
              </w:rPr>
              <w:t>Očekivani ishodi učenja na razini kolegija</w:t>
            </w:r>
          </w:p>
          <w:p w14:paraId="60E75958"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2B01B588" w14:textId="77777777" w:rsidTr="006D48AE">
        <w:trPr>
          <w:trHeight w:val="2678"/>
        </w:trPr>
        <w:tc>
          <w:tcPr>
            <w:tcW w:w="5000" w:type="pct"/>
            <w:gridSpan w:val="7"/>
            <w:shd w:val="clear" w:color="auto" w:fill="auto"/>
          </w:tcPr>
          <w:tbl>
            <w:tblPr>
              <w:tblStyle w:val="Reetkatablice28"/>
              <w:tblW w:w="8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8"/>
              <w:gridCol w:w="209"/>
            </w:tblGrid>
            <w:tr w:rsidR="00E52C4F" w:rsidRPr="006D4FF5" w14:paraId="25A59056" w14:textId="77777777" w:rsidTr="006D48AE">
              <w:trPr>
                <w:trHeight w:val="324"/>
              </w:trPr>
              <w:tc>
                <w:tcPr>
                  <w:tcW w:w="8997" w:type="dxa"/>
                  <w:gridSpan w:val="2"/>
                </w:tcPr>
                <w:p w14:paraId="1D67794F" w14:textId="77777777" w:rsidR="00E52C4F" w:rsidRPr="006D4FF5" w:rsidRDefault="00E52C4F" w:rsidP="00E52C4F">
                  <w:pPr>
                    <w:numPr>
                      <w:ilvl w:val="0"/>
                      <w:numId w:val="404"/>
                    </w:numPr>
                    <w:spacing w:before="0" w:beforeAutospacing="0" w:after="0" w:afterAutospacing="0"/>
                    <w:ind w:left="246"/>
                    <w:jc w:val="both"/>
                    <w:rPr>
                      <w:rFonts w:asciiTheme="minorHAnsi" w:eastAsia="Calibri" w:hAnsiTheme="minorHAnsi"/>
                    </w:rPr>
                  </w:pPr>
                  <w:r w:rsidRPr="006D4FF5">
                    <w:rPr>
                      <w:rFonts w:asciiTheme="minorHAnsi" w:eastAsia="Calibri" w:hAnsiTheme="minorHAnsi"/>
                    </w:rPr>
                    <w:t>Klasificirati suvremenu znanost</w:t>
                  </w:r>
                </w:p>
              </w:tc>
            </w:tr>
            <w:tr w:rsidR="00E52C4F" w:rsidRPr="006D4FF5" w14:paraId="7C39592A" w14:textId="77777777" w:rsidTr="006D48AE">
              <w:trPr>
                <w:trHeight w:val="302"/>
              </w:trPr>
              <w:tc>
                <w:tcPr>
                  <w:tcW w:w="8997" w:type="dxa"/>
                  <w:gridSpan w:val="2"/>
                </w:tcPr>
                <w:p w14:paraId="5B9EF567" w14:textId="77777777" w:rsidR="00E52C4F" w:rsidRPr="006D4FF5" w:rsidRDefault="00E52C4F" w:rsidP="00E52C4F">
                  <w:pPr>
                    <w:numPr>
                      <w:ilvl w:val="0"/>
                      <w:numId w:val="404"/>
                    </w:numPr>
                    <w:spacing w:before="0" w:beforeAutospacing="0" w:after="0" w:afterAutospacing="0"/>
                    <w:ind w:left="246"/>
                    <w:jc w:val="both"/>
                    <w:rPr>
                      <w:rFonts w:asciiTheme="minorHAnsi" w:eastAsia="Calibri" w:hAnsiTheme="minorHAnsi"/>
                    </w:rPr>
                  </w:pPr>
                  <w:r w:rsidRPr="006D4FF5">
                    <w:rPr>
                      <w:rFonts w:asciiTheme="minorHAnsi" w:eastAsia="Calibri" w:hAnsiTheme="minorHAnsi"/>
                    </w:rPr>
                    <w:t>Obrazložiti kako djelotvorno i racionalno upravljati vlastitim znanjima i teorijsko-praktičnim postupcima transformacije</w:t>
                  </w:r>
                </w:p>
              </w:tc>
            </w:tr>
            <w:tr w:rsidR="00E52C4F" w:rsidRPr="006D4FF5" w14:paraId="149CE504" w14:textId="77777777" w:rsidTr="006D48AE">
              <w:trPr>
                <w:trHeight w:val="536"/>
              </w:trPr>
              <w:tc>
                <w:tcPr>
                  <w:tcW w:w="8997" w:type="dxa"/>
                  <w:gridSpan w:val="2"/>
                </w:tcPr>
                <w:p w14:paraId="3F1E9DEA" w14:textId="77777777" w:rsidR="00E52C4F" w:rsidRPr="006D4FF5" w:rsidRDefault="00E52C4F" w:rsidP="00E52C4F">
                  <w:pPr>
                    <w:numPr>
                      <w:ilvl w:val="0"/>
                      <w:numId w:val="404"/>
                    </w:numPr>
                    <w:spacing w:before="0" w:beforeAutospacing="0" w:after="0" w:afterAutospacing="0"/>
                    <w:ind w:left="246"/>
                    <w:jc w:val="both"/>
                    <w:rPr>
                      <w:rFonts w:asciiTheme="minorHAnsi" w:eastAsia="Calibri" w:hAnsiTheme="minorHAnsi"/>
                    </w:rPr>
                  </w:pPr>
                  <w:r w:rsidRPr="006D4FF5">
                    <w:rPr>
                      <w:rFonts w:asciiTheme="minorHAnsi" w:eastAsia="Calibri" w:hAnsiTheme="minorHAnsi"/>
                    </w:rPr>
                    <w:t>Formulirati rezultate istraživanja i na sustavan, jednostavan i konkretan način prezentirati ih ciljanoj skupini</w:t>
                  </w:r>
                </w:p>
              </w:tc>
            </w:tr>
            <w:tr w:rsidR="00E52C4F" w:rsidRPr="006D4FF5" w14:paraId="39CD1ECC" w14:textId="77777777" w:rsidTr="006D48AE">
              <w:trPr>
                <w:trHeight w:val="483"/>
              </w:trPr>
              <w:tc>
                <w:tcPr>
                  <w:tcW w:w="8997" w:type="dxa"/>
                  <w:gridSpan w:val="2"/>
                </w:tcPr>
                <w:p w14:paraId="620A771C" w14:textId="77777777" w:rsidR="00E52C4F" w:rsidRPr="006D4FF5" w:rsidRDefault="00E52C4F" w:rsidP="00E52C4F">
                  <w:pPr>
                    <w:numPr>
                      <w:ilvl w:val="0"/>
                      <w:numId w:val="404"/>
                    </w:numPr>
                    <w:spacing w:before="0" w:beforeAutospacing="0" w:after="0" w:afterAutospacing="0"/>
                    <w:ind w:left="246"/>
                    <w:jc w:val="both"/>
                    <w:rPr>
                      <w:rFonts w:asciiTheme="minorHAnsi" w:eastAsia="Calibri" w:hAnsiTheme="minorHAnsi"/>
                    </w:rPr>
                  </w:pPr>
                  <w:r w:rsidRPr="006D4FF5">
                    <w:rPr>
                      <w:rFonts w:asciiTheme="minorHAnsi" w:eastAsia="Calibri" w:hAnsiTheme="minorHAnsi"/>
                    </w:rPr>
                    <w:t xml:space="preserve">Izraditi gantogram aktivnosti izrade stručnog rada </w:t>
                  </w:r>
                </w:p>
                <w:p w14:paraId="468850E7" w14:textId="77777777" w:rsidR="00E52C4F" w:rsidRPr="006D4FF5" w:rsidRDefault="00E52C4F" w:rsidP="00E52C4F">
                  <w:pPr>
                    <w:numPr>
                      <w:ilvl w:val="0"/>
                      <w:numId w:val="404"/>
                    </w:numPr>
                    <w:spacing w:before="0" w:beforeAutospacing="0" w:after="0" w:afterAutospacing="0"/>
                    <w:ind w:left="246"/>
                    <w:jc w:val="both"/>
                    <w:rPr>
                      <w:rFonts w:asciiTheme="minorHAnsi" w:eastAsia="Calibri" w:hAnsiTheme="minorHAnsi"/>
                    </w:rPr>
                  </w:pPr>
                  <w:r w:rsidRPr="006D4FF5">
                    <w:rPr>
                      <w:rFonts w:asciiTheme="minorHAnsi" w:eastAsia="Calibri" w:hAnsiTheme="minorHAnsi"/>
                    </w:rPr>
                    <w:t>Primjenjivati zakonitosti, pravila i postupke metodologije i tehnologije znanstvenog istraživanja</w:t>
                  </w:r>
                </w:p>
                <w:p w14:paraId="76947EB0" w14:textId="77777777" w:rsidR="00E52C4F" w:rsidRPr="006D4FF5" w:rsidRDefault="00E52C4F" w:rsidP="00E52C4F">
                  <w:pPr>
                    <w:numPr>
                      <w:ilvl w:val="0"/>
                      <w:numId w:val="404"/>
                    </w:numPr>
                    <w:spacing w:before="0" w:beforeAutospacing="0" w:after="0" w:afterAutospacing="0"/>
                    <w:ind w:left="246"/>
                    <w:jc w:val="both"/>
                    <w:rPr>
                      <w:rFonts w:asciiTheme="minorHAnsi" w:eastAsia="Calibri" w:hAnsiTheme="minorHAnsi"/>
                    </w:rPr>
                  </w:pPr>
                  <w:r w:rsidRPr="006D4FF5">
                    <w:rPr>
                      <w:rFonts w:asciiTheme="minorHAnsi" w:eastAsia="Calibri" w:hAnsiTheme="minorHAnsi"/>
                    </w:rPr>
                    <w:t>Primijeniti različite znanstvene metode pri izradi stručnog rada.</w:t>
                  </w:r>
                </w:p>
              </w:tc>
            </w:tr>
            <w:tr w:rsidR="00E52C4F" w:rsidRPr="006D4FF5" w14:paraId="1EFA69BA" w14:textId="77777777" w:rsidTr="006D48AE">
              <w:trPr>
                <w:gridAfter w:val="1"/>
                <w:wAfter w:w="209" w:type="dxa"/>
                <w:trHeight w:val="324"/>
              </w:trPr>
              <w:tc>
                <w:tcPr>
                  <w:tcW w:w="8788" w:type="dxa"/>
                </w:tcPr>
                <w:p w14:paraId="0D235181" w14:textId="77777777" w:rsidR="00E52C4F" w:rsidRPr="006D4FF5" w:rsidRDefault="00E52C4F" w:rsidP="002D2466">
                  <w:pPr>
                    <w:jc w:val="both"/>
                    <w:rPr>
                      <w:rFonts w:asciiTheme="minorHAnsi" w:eastAsia="Calibri" w:hAnsiTheme="minorHAnsi"/>
                    </w:rPr>
                  </w:pPr>
                </w:p>
              </w:tc>
            </w:tr>
            <w:tr w:rsidR="00E52C4F" w:rsidRPr="006D4FF5" w14:paraId="0B62CC22" w14:textId="77777777" w:rsidTr="006D48AE">
              <w:trPr>
                <w:gridAfter w:val="1"/>
                <w:wAfter w:w="209" w:type="dxa"/>
                <w:trHeight w:val="80"/>
              </w:trPr>
              <w:tc>
                <w:tcPr>
                  <w:tcW w:w="8788" w:type="dxa"/>
                </w:tcPr>
                <w:p w14:paraId="07B6D054" w14:textId="77777777" w:rsidR="00E52C4F" w:rsidRPr="006D4FF5" w:rsidRDefault="00E52C4F" w:rsidP="002D2466">
                  <w:pPr>
                    <w:jc w:val="both"/>
                    <w:rPr>
                      <w:rFonts w:asciiTheme="minorHAnsi" w:eastAsia="Calibri" w:hAnsiTheme="minorHAnsi"/>
                    </w:rPr>
                  </w:pPr>
                </w:p>
              </w:tc>
            </w:tr>
          </w:tbl>
          <w:p w14:paraId="683DEEDE" w14:textId="77777777" w:rsidR="00E52C4F" w:rsidRPr="006D4FF5" w:rsidRDefault="00E52C4F" w:rsidP="002D2466">
            <w:pPr>
              <w:jc w:val="both"/>
              <w:rPr>
                <w:rFonts w:asciiTheme="minorHAnsi" w:hAnsiTheme="minorHAnsi"/>
                <w:b/>
                <w:color w:val="000000"/>
              </w:rPr>
            </w:pPr>
          </w:p>
        </w:tc>
      </w:tr>
      <w:tr w:rsidR="00E52C4F" w:rsidRPr="006D4FF5" w14:paraId="7641D5CC" w14:textId="77777777" w:rsidTr="006D48AE">
        <w:trPr>
          <w:trHeight w:val="432"/>
          <w:hidden/>
        </w:trPr>
        <w:tc>
          <w:tcPr>
            <w:tcW w:w="5000" w:type="pct"/>
            <w:gridSpan w:val="7"/>
            <w:shd w:val="clear" w:color="auto" w:fill="auto"/>
          </w:tcPr>
          <w:p w14:paraId="7B9DF80C" w14:textId="77777777" w:rsidR="00E52C4F" w:rsidRPr="006D4FF5" w:rsidRDefault="00E52C4F" w:rsidP="002D2466">
            <w:pPr>
              <w:jc w:val="both"/>
              <w:rPr>
                <w:rFonts w:asciiTheme="minorHAnsi" w:hAnsiTheme="minorHAnsi"/>
                <w:b/>
                <w:vanish/>
              </w:rPr>
            </w:pPr>
          </w:p>
        </w:tc>
      </w:tr>
      <w:tr w:rsidR="00E52C4F" w:rsidRPr="006D4FF5" w14:paraId="1406CF19" w14:textId="77777777" w:rsidTr="006D48AE">
        <w:trPr>
          <w:trHeight w:val="432"/>
        </w:trPr>
        <w:tc>
          <w:tcPr>
            <w:tcW w:w="1354" w:type="pct"/>
            <w:shd w:val="clear" w:color="auto" w:fill="auto"/>
          </w:tcPr>
          <w:p w14:paraId="56B3F39C" w14:textId="77777777" w:rsidR="00E52C4F" w:rsidRPr="006D4FF5" w:rsidRDefault="00E52C4F" w:rsidP="002D2466">
            <w:pPr>
              <w:pStyle w:val="Odlomakpopisa"/>
              <w:numPr>
                <w:ilvl w:val="0"/>
                <w:numId w:val="1566"/>
              </w:numPr>
              <w:rPr>
                <w:rFonts w:asciiTheme="minorHAnsi" w:hAnsiTheme="minorHAnsi"/>
                <w:b/>
                <w:color w:val="000000"/>
              </w:rPr>
            </w:pPr>
            <w:r w:rsidRPr="006D4FF5">
              <w:rPr>
                <w:rFonts w:asciiTheme="minorHAnsi" w:hAnsiTheme="minorHAnsi"/>
                <w:b/>
                <w:color w:val="000000"/>
              </w:rPr>
              <w:t>Vrste izvođenja nastave</w:t>
            </w:r>
          </w:p>
        </w:tc>
        <w:tc>
          <w:tcPr>
            <w:tcW w:w="1310" w:type="pct"/>
            <w:gridSpan w:val="3"/>
            <w:shd w:val="clear" w:color="auto" w:fill="auto"/>
          </w:tcPr>
          <w:p w14:paraId="5095954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predavanja</w:t>
            </w:r>
          </w:p>
          <w:p w14:paraId="158D2E1F"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auditorne vježbe</w:t>
            </w:r>
          </w:p>
          <w:p w14:paraId="642F26DD"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seminari i radionice  </w:t>
            </w:r>
          </w:p>
          <w:p w14:paraId="7FF2D0AF"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obrazovanje na daljinu</w:t>
            </w:r>
          </w:p>
          <w:p w14:paraId="213CD910"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terenska nastava</w:t>
            </w:r>
          </w:p>
        </w:tc>
        <w:tc>
          <w:tcPr>
            <w:tcW w:w="2335" w:type="pct"/>
            <w:gridSpan w:val="3"/>
            <w:shd w:val="clear" w:color="auto" w:fill="auto"/>
          </w:tcPr>
          <w:p w14:paraId="36600EA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samostalni zadaci  </w:t>
            </w:r>
          </w:p>
          <w:p w14:paraId="1E1F26B0"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multimedija i mreža  </w:t>
            </w:r>
          </w:p>
          <w:p w14:paraId="2C1BF7BE"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laboratorij</w:t>
            </w:r>
          </w:p>
          <w:p w14:paraId="47FC0AA4" w14:textId="77777777" w:rsidR="00E52C4F" w:rsidRPr="006D4FF5" w:rsidRDefault="00E52C4F" w:rsidP="002D2466">
            <w:pPr>
              <w:rPr>
                <w:rFonts w:asciiTheme="minorHAnsi" w:hAnsiTheme="minorHAnsi"/>
              </w:rPr>
            </w:pPr>
            <w:r w:rsidRPr="006D4FF5">
              <w:rPr>
                <w:rFonts w:asciiTheme="minorHAnsi" w:hAnsiTheme="minorHAnsi"/>
              </w:rPr>
              <w:t>x mentorski rad</w:t>
            </w:r>
          </w:p>
          <w:p w14:paraId="2B310E85"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ostalo ___________________</w:t>
            </w:r>
          </w:p>
        </w:tc>
      </w:tr>
      <w:tr w:rsidR="00E52C4F" w:rsidRPr="006D4FF5" w14:paraId="2208AC30" w14:textId="77777777" w:rsidTr="006D48AE">
        <w:trPr>
          <w:trHeight w:val="432"/>
        </w:trPr>
        <w:tc>
          <w:tcPr>
            <w:tcW w:w="1354" w:type="pct"/>
            <w:shd w:val="clear" w:color="auto" w:fill="auto"/>
          </w:tcPr>
          <w:p w14:paraId="6443B032" w14:textId="77777777" w:rsidR="00E52C4F" w:rsidRPr="006D4FF5" w:rsidRDefault="00E52C4F" w:rsidP="002D2466">
            <w:pPr>
              <w:pStyle w:val="Odlomakpopisa"/>
              <w:numPr>
                <w:ilvl w:val="0"/>
                <w:numId w:val="1566"/>
              </w:numPr>
              <w:jc w:val="both"/>
              <w:rPr>
                <w:rFonts w:asciiTheme="minorHAnsi" w:hAnsiTheme="minorHAnsi"/>
                <w:b/>
                <w:color w:val="000000"/>
              </w:rPr>
            </w:pPr>
            <w:r w:rsidRPr="006D4FF5">
              <w:rPr>
                <w:rFonts w:asciiTheme="minorHAnsi" w:hAnsiTheme="minorHAnsi"/>
                <w:b/>
                <w:color w:val="000000"/>
              </w:rPr>
              <w:lastRenderedPageBreak/>
              <w:t>Komentari</w:t>
            </w:r>
          </w:p>
          <w:p w14:paraId="13CB5E43" w14:textId="77777777" w:rsidR="00E52C4F" w:rsidRPr="006D4FF5" w:rsidRDefault="00E52C4F" w:rsidP="002D2466">
            <w:pPr>
              <w:jc w:val="both"/>
              <w:rPr>
                <w:rFonts w:asciiTheme="minorHAnsi" w:hAnsiTheme="minorHAnsi"/>
                <w:b/>
                <w:color w:val="000000"/>
              </w:rPr>
            </w:pPr>
          </w:p>
        </w:tc>
        <w:tc>
          <w:tcPr>
            <w:tcW w:w="3646" w:type="pct"/>
            <w:gridSpan w:val="6"/>
            <w:shd w:val="clear" w:color="auto" w:fill="auto"/>
          </w:tcPr>
          <w:p w14:paraId="7BEBD99F" w14:textId="77777777" w:rsidR="00E52C4F" w:rsidRPr="006D4FF5" w:rsidRDefault="00E52C4F" w:rsidP="002D2466">
            <w:pPr>
              <w:rPr>
                <w:rFonts w:asciiTheme="minorHAnsi" w:hAnsiTheme="minorHAnsi"/>
              </w:rPr>
            </w:pPr>
          </w:p>
        </w:tc>
      </w:tr>
      <w:tr w:rsidR="00E52C4F" w:rsidRPr="006D4FF5" w14:paraId="5C821AD9" w14:textId="77777777" w:rsidTr="006D48AE">
        <w:trPr>
          <w:trHeight w:val="432"/>
        </w:trPr>
        <w:tc>
          <w:tcPr>
            <w:tcW w:w="5000" w:type="pct"/>
            <w:gridSpan w:val="7"/>
            <w:shd w:val="clear" w:color="auto" w:fill="auto"/>
          </w:tcPr>
          <w:p w14:paraId="41C277FE" w14:textId="77777777" w:rsidR="00E52C4F" w:rsidRPr="006D4FF5" w:rsidRDefault="00E52C4F" w:rsidP="002D2466">
            <w:pPr>
              <w:pStyle w:val="Odlomakpopisa"/>
              <w:numPr>
                <w:ilvl w:val="0"/>
                <w:numId w:val="1566"/>
              </w:numPr>
              <w:jc w:val="both"/>
              <w:rPr>
                <w:rFonts w:asciiTheme="minorHAnsi" w:hAnsiTheme="minorHAnsi"/>
                <w:b/>
                <w:color w:val="000000"/>
              </w:rPr>
            </w:pPr>
            <w:r w:rsidRPr="006D4FF5">
              <w:rPr>
                <w:rFonts w:asciiTheme="minorHAnsi" w:hAnsiTheme="minorHAnsi"/>
                <w:b/>
                <w:color w:val="000000"/>
              </w:rPr>
              <w:t>Obveze studenata</w:t>
            </w:r>
          </w:p>
        </w:tc>
      </w:tr>
      <w:tr w:rsidR="00E52C4F" w:rsidRPr="006D4FF5" w14:paraId="619004D2" w14:textId="77777777" w:rsidTr="006D48AE">
        <w:trPr>
          <w:trHeight w:val="432"/>
        </w:trPr>
        <w:tc>
          <w:tcPr>
            <w:tcW w:w="5000" w:type="pct"/>
            <w:gridSpan w:val="7"/>
            <w:shd w:val="clear" w:color="auto" w:fill="auto"/>
          </w:tcPr>
          <w:p w14:paraId="064CCCEE"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Ispuniti obveze propisane Pravilnikom o studiranju i Pravilnikom o ocjenjivanju.</w:t>
            </w:r>
          </w:p>
          <w:p w14:paraId="4B5E6E9F"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 xml:space="preserve">Studenti koji pristupaju cjelovitom ispitu ili parcijalnom ispitu za </w:t>
            </w:r>
            <w:r w:rsidRPr="006D4FF5">
              <w:rPr>
                <w:rFonts w:asciiTheme="minorHAnsi" w:hAnsiTheme="minorHAnsi"/>
                <w:b/>
                <w:color w:val="000000"/>
              </w:rPr>
              <w:t>ishod 6</w:t>
            </w:r>
            <w:r w:rsidRPr="006D4FF5">
              <w:rPr>
                <w:rFonts w:asciiTheme="minorHAnsi" w:hAnsiTheme="minorHAnsi"/>
                <w:color w:val="000000"/>
              </w:rPr>
              <w:t xml:space="preserve"> obavezni su najkasnije do  zakazanog datuma i termina ispita na adresu e-pošte nastavnika dostaviti seminarski rad. </w:t>
            </w:r>
          </w:p>
          <w:p w14:paraId="00C6B164"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 xml:space="preserve">Studenti koji pristupaju cjelovitom ispitu ili parcijalnom ispitu za </w:t>
            </w:r>
            <w:r w:rsidRPr="006D4FF5">
              <w:rPr>
                <w:rFonts w:asciiTheme="minorHAnsi" w:hAnsiTheme="minorHAnsi"/>
                <w:b/>
                <w:color w:val="000000"/>
              </w:rPr>
              <w:t>ishod 3</w:t>
            </w:r>
            <w:r w:rsidRPr="006D4FF5">
              <w:rPr>
                <w:rFonts w:asciiTheme="minorHAnsi" w:hAnsiTheme="minorHAnsi"/>
                <w:color w:val="000000"/>
              </w:rPr>
              <w:t xml:space="preserve"> obavezni su najkasnije do zakazanog datuma i termina ispita na adresu e-pošte nastavnika dostaviti prezentaciju te na usmenom ispitu prezentirati rezultate.</w:t>
            </w:r>
          </w:p>
        </w:tc>
      </w:tr>
      <w:tr w:rsidR="00E52C4F" w:rsidRPr="006D4FF5" w14:paraId="78A66E61" w14:textId="77777777" w:rsidTr="006D48AE">
        <w:trPr>
          <w:trHeight w:val="432"/>
        </w:trPr>
        <w:tc>
          <w:tcPr>
            <w:tcW w:w="5000" w:type="pct"/>
            <w:gridSpan w:val="7"/>
            <w:shd w:val="clear" w:color="auto" w:fill="auto"/>
          </w:tcPr>
          <w:p w14:paraId="6D15CEAB" w14:textId="77777777" w:rsidR="00E52C4F" w:rsidRPr="006D4FF5" w:rsidRDefault="00E52C4F" w:rsidP="002D2466">
            <w:pPr>
              <w:pStyle w:val="Odlomakpopisa"/>
              <w:numPr>
                <w:ilvl w:val="0"/>
                <w:numId w:val="1566"/>
              </w:numPr>
              <w:jc w:val="both"/>
              <w:rPr>
                <w:rFonts w:asciiTheme="minorHAnsi" w:hAnsiTheme="minorHAnsi"/>
                <w:b/>
                <w:color w:val="000000"/>
              </w:rPr>
            </w:pPr>
            <w:r w:rsidRPr="006D4FF5">
              <w:rPr>
                <w:rFonts w:asciiTheme="minorHAnsi" w:hAnsiTheme="minorHAnsi"/>
                <w:b/>
                <w:color w:val="000000"/>
              </w:rPr>
              <w:t>Ocjenjivanje, vrednovanje i praćenje rada studenta kontinuirano tijekom nastave i na ispitnom roku</w:t>
            </w:r>
          </w:p>
        </w:tc>
      </w:tr>
      <w:tr w:rsidR="00E52C4F" w:rsidRPr="006D4FF5" w14:paraId="5EDF442A" w14:textId="77777777" w:rsidTr="006D48AE">
        <w:trPr>
          <w:trHeight w:val="3103"/>
        </w:trPr>
        <w:tc>
          <w:tcPr>
            <w:tcW w:w="5000" w:type="pct"/>
            <w:gridSpan w:val="7"/>
            <w:shd w:val="clear" w:color="auto" w:fill="auto"/>
          </w:tcPr>
          <w:p w14:paraId="23E56D9C"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 xml:space="preserve">Ocjenjivanje se temelji na vrednovanju usvojenosti ishoda učenja na kolegiju. Ocjenjivanje se provodi kontinuirano tijekom nastave i/ili na ispitnom roku, u skladu s odredbama Pravilnika o ocjenjivanju. </w:t>
            </w:r>
          </w:p>
          <w:p w14:paraId="33AAC294"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Kontinuirana provjera:</w:t>
            </w:r>
          </w:p>
          <w:tbl>
            <w:tblPr>
              <w:tblStyle w:val="ListTable2-Accent2168"/>
              <w:tblW w:w="9072" w:type="dxa"/>
              <w:tblBorders>
                <w:left w:val="single" w:sz="4" w:space="0" w:color="F1A983" w:themeColor="accent2" w:themeTint="99"/>
                <w:right w:val="single" w:sz="4" w:space="0" w:color="F1A983" w:themeColor="accent2" w:themeTint="99"/>
                <w:insideV w:val="single" w:sz="4" w:space="0" w:color="F1A983" w:themeColor="accent2" w:themeTint="99"/>
              </w:tblBorders>
              <w:tblLook w:val="04A0" w:firstRow="1" w:lastRow="0" w:firstColumn="1" w:lastColumn="0" w:noHBand="0" w:noVBand="1"/>
            </w:tblPr>
            <w:tblGrid>
              <w:gridCol w:w="1255"/>
              <w:gridCol w:w="1258"/>
              <w:gridCol w:w="1313"/>
              <w:gridCol w:w="1465"/>
              <w:gridCol w:w="1345"/>
              <w:gridCol w:w="1220"/>
              <w:gridCol w:w="1216"/>
            </w:tblGrid>
            <w:tr w:rsidR="00E52C4F" w:rsidRPr="006D4FF5" w14:paraId="53ECD12E" w14:textId="77777777" w:rsidTr="006D4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8F7777D"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289" w:type="dxa"/>
                  <w:shd w:val="clear" w:color="auto" w:fill="auto"/>
                </w:tcPr>
                <w:p w14:paraId="08AFDA7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000000"/>
                    </w:rPr>
                  </w:pPr>
                  <w:r w:rsidRPr="006D4FF5">
                    <w:rPr>
                      <w:rFonts w:asciiTheme="minorHAnsi" w:hAnsiTheme="minorHAnsi"/>
                      <w:color w:val="000000"/>
                    </w:rPr>
                    <w:t xml:space="preserve">Prvi </w:t>
                  </w:r>
                </w:p>
                <w:p w14:paraId="5D5BE755"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kolokvij</w:t>
                  </w:r>
                </w:p>
              </w:tc>
              <w:tc>
                <w:tcPr>
                  <w:tcW w:w="1350" w:type="dxa"/>
                  <w:shd w:val="clear" w:color="auto" w:fill="auto"/>
                </w:tcPr>
                <w:p w14:paraId="29C69041"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000000"/>
                    </w:rPr>
                  </w:pPr>
                  <w:r w:rsidRPr="006D4FF5">
                    <w:rPr>
                      <w:rFonts w:asciiTheme="minorHAnsi" w:hAnsiTheme="minorHAnsi"/>
                      <w:color w:val="000000"/>
                    </w:rPr>
                    <w:t>Drugi</w:t>
                  </w:r>
                </w:p>
                <w:p w14:paraId="4198E86D"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kolokvij</w:t>
                  </w:r>
                </w:p>
              </w:tc>
              <w:tc>
                <w:tcPr>
                  <w:tcW w:w="1288" w:type="dxa"/>
                  <w:shd w:val="clear" w:color="auto" w:fill="auto"/>
                </w:tcPr>
                <w:p w14:paraId="22197D2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Prezentacija</w:t>
                  </w:r>
                </w:p>
              </w:tc>
              <w:tc>
                <w:tcPr>
                  <w:tcW w:w="1288" w:type="dxa"/>
                  <w:shd w:val="clear" w:color="auto" w:fill="auto"/>
                </w:tcPr>
                <w:p w14:paraId="46E24B88"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Seminarski rad</w:t>
                  </w:r>
                </w:p>
              </w:tc>
              <w:tc>
                <w:tcPr>
                  <w:tcW w:w="1285" w:type="dxa"/>
                  <w:shd w:val="clear" w:color="auto" w:fill="auto"/>
                </w:tcPr>
                <w:p w14:paraId="7278738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Prag</w:t>
                  </w:r>
                </w:p>
              </w:tc>
              <w:tc>
                <w:tcPr>
                  <w:tcW w:w="1285" w:type="dxa"/>
                  <w:shd w:val="clear" w:color="auto" w:fill="auto"/>
                </w:tcPr>
                <w:p w14:paraId="11F3E03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05BE4155"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F21A49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1</w:t>
                  </w:r>
                </w:p>
              </w:tc>
              <w:tc>
                <w:tcPr>
                  <w:tcW w:w="1289" w:type="dxa"/>
                  <w:shd w:val="clear" w:color="auto" w:fill="auto"/>
                </w:tcPr>
                <w:p w14:paraId="08B3BDE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14%</w:t>
                  </w:r>
                </w:p>
              </w:tc>
              <w:tc>
                <w:tcPr>
                  <w:tcW w:w="1350" w:type="dxa"/>
                  <w:shd w:val="clear" w:color="auto" w:fill="auto"/>
                </w:tcPr>
                <w:p w14:paraId="7289DFB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1288" w:type="dxa"/>
                  <w:shd w:val="clear" w:color="auto" w:fill="auto"/>
                </w:tcPr>
                <w:p w14:paraId="2E599A8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1288" w:type="dxa"/>
                  <w:shd w:val="clear" w:color="auto" w:fill="auto"/>
                </w:tcPr>
                <w:p w14:paraId="3E88DA9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1285" w:type="dxa"/>
                  <w:shd w:val="clear" w:color="auto" w:fill="auto"/>
                </w:tcPr>
                <w:p w14:paraId="2335E41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7</w:t>
                  </w:r>
                </w:p>
              </w:tc>
              <w:tc>
                <w:tcPr>
                  <w:tcW w:w="1285" w:type="dxa"/>
                  <w:shd w:val="clear" w:color="auto" w:fill="auto"/>
                </w:tcPr>
                <w:p w14:paraId="657CF48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14</w:t>
                  </w:r>
                </w:p>
              </w:tc>
            </w:tr>
            <w:tr w:rsidR="00E52C4F" w:rsidRPr="006D4FF5" w14:paraId="2087DE38" w14:textId="77777777" w:rsidTr="006D48AE">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6EDCFC4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2</w:t>
                  </w:r>
                </w:p>
              </w:tc>
              <w:tc>
                <w:tcPr>
                  <w:tcW w:w="1289" w:type="dxa"/>
                  <w:shd w:val="clear" w:color="auto" w:fill="auto"/>
                </w:tcPr>
                <w:p w14:paraId="2EC6CB3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14%</w:t>
                  </w:r>
                </w:p>
              </w:tc>
              <w:tc>
                <w:tcPr>
                  <w:tcW w:w="1350" w:type="dxa"/>
                  <w:shd w:val="clear" w:color="auto" w:fill="auto"/>
                </w:tcPr>
                <w:p w14:paraId="1B6EE96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288" w:type="dxa"/>
                  <w:shd w:val="clear" w:color="auto" w:fill="auto"/>
                </w:tcPr>
                <w:p w14:paraId="08FCE7E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288" w:type="dxa"/>
                  <w:shd w:val="clear" w:color="auto" w:fill="auto"/>
                </w:tcPr>
                <w:p w14:paraId="6958D6A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285" w:type="dxa"/>
                  <w:shd w:val="clear" w:color="auto" w:fill="auto"/>
                </w:tcPr>
                <w:p w14:paraId="102F2FF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7</w:t>
                  </w:r>
                </w:p>
              </w:tc>
              <w:tc>
                <w:tcPr>
                  <w:tcW w:w="1285" w:type="dxa"/>
                  <w:shd w:val="clear" w:color="auto" w:fill="auto"/>
                </w:tcPr>
                <w:p w14:paraId="7D50D1A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14</w:t>
                  </w:r>
                </w:p>
              </w:tc>
            </w:tr>
            <w:tr w:rsidR="00E52C4F" w:rsidRPr="006D4FF5" w14:paraId="781639F1"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1764C936"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3</w:t>
                  </w:r>
                </w:p>
              </w:tc>
              <w:tc>
                <w:tcPr>
                  <w:tcW w:w="1289" w:type="dxa"/>
                  <w:shd w:val="clear" w:color="auto" w:fill="auto"/>
                </w:tcPr>
                <w:p w14:paraId="1087DF4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1350" w:type="dxa"/>
                  <w:shd w:val="clear" w:color="auto" w:fill="auto"/>
                </w:tcPr>
                <w:p w14:paraId="478E802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1288" w:type="dxa"/>
                  <w:shd w:val="clear" w:color="auto" w:fill="auto"/>
                </w:tcPr>
                <w:p w14:paraId="40D69F8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22%</w:t>
                  </w:r>
                </w:p>
              </w:tc>
              <w:tc>
                <w:tcPr>
                  <w:tcW w:w="1288" w:type="dxa"/>
                  <w:shd w:val="clear" w:color="auto" w:fill="auto"/>
                </w:tcPr>
                <w:p w14:paraId="04B2A53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1285" w:type="dxa"/>
                  <w:shd w:val="clear" w:color="auto" w:fill="auto"/>
                </w:tcPr>
                <w:p w14:paraId="5479A23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11</w:t>
                  </w:r>
                </w:p>
              </w:tc>
              <w:tc>
                <w:tcPr>
                  <w:tcW w:w="1285" w:type="dxa"/>
                  <w:shd w:val="clear" w:color="auto" w:fill="auto"/>
                </w:tcPr>
                <w:p w14:paraId="5950493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22</w:t>
                  </w:r>
                </w:p>
              </w:tc>
            </w:tr>
            <w:tr w:rsidR="00E52C4F" w:rsidRPr="006D4FF5" w14:paraId="3C42616F" w14:textId="77777777" w:rsidTr="006D48AE">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07B9C6C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4</w:t>
                  </w:r>
                </w:p>
              </w:tc>
              <w:tc>
                <w:tcPr>
                  <w:tcW w:w="1289" w:type="dxa"/>
                  <w:shd w:val="clear" w:color="auto" w:fill="auto"/>
                </w:tcPr>
                <w:p w14:paraId="7D0B1C8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50" w:type="dxa"/>
                  <w:shd w:val="clear" w:color="auto" w:fill="auto"/>
                </w:tcPr>
                <w:p w14:paraId="2E5334C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14%</w:t>
                  </w:r>
                </w:p>
              </w:tc>
              <w:tc>
                <w:tcPr>
                  <w:tcW w:w="1288" w:type="dxa"/>
                  <w:shd w:val="clear" w:color="auto" w:fill="auto"/>
                </w:tcPr>
                <w:p w14:paraId="491C6AF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288" w:type="dxa"/>
                  <w:shd w:val="clear" w:color="auto" w:fill="auto"/>
                </w:tcPr>
                <w:p w14:paraId="62407A2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285" w:type="dxa"/>
                  <w:shd w:val="clear" w:color="auto" w:fill="auto"/>
                </w:tcPr>
                <w:p w14:paraId="5E9BA7C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7</w:t>
                  </w:r>
                </w:p>
              </w:tc>
              <w:tc>
                <w:tcPr>
                  <w:tcW w:w="1285" w:type="dxa"/>
                  <w:shd w:val="clear" w:color="auto" w:fill="auto"/>
                </w:tcPr>
                <w:p w14:paraId="148137B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14</w:t>
                  </w:r>
                </w:p>
              </w:tc>
            </w:tr>
            <w:tr w:rsidR="00E52C4F" w:rsidRPr="006D4FF5" w14:paraId="5AABDD15"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59A0BAE3"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ISHOD 5</w:t>
                  </w:r>
                </w:p>
              </w:tc>
              <w:tc>
                <w:tcPr>
                  <w:tcW w:w="1289" w:type="dxa"/>
                  <w:shd w:val="clear" w:color="auto" w:fill="auto"/>
                </w:tcPr>
                <w:p w14:paraId="062E6EF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1350" w:type="dxa"/>
                  <w:shd w:val="clear" w:color="auto" w:fill="auto"/>
                </w:tcPr>
                <w:p w14:paraId="3E63745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14%</w:t>
                  </w:r>
                </w:p>
              </w:tc>
              <w:tc>
                <w:tcPr>
                  <w:tcW w:w="1288" w:type="dxa"/>
                  <w:shd w:val="clear" w:color="auto" w:fill="auto"/>
                </w:tcPr>
                <w:p w14:paraId="0872DE1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1288" w:type="dxa"/>
                  <w:shd w:val="clear" w:color="auto" w:fill="auto"/>
                </w:tcPr>
                <w:p w14:paraId="39BEB97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1285" w:type="dxa"/>
                  <w:shd w:val="clear" w:color="auto" w:fill="auto"/>
                </w:tcPr>
                <w:p w14:paraId="64DE3BB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7</w:t>
                  </w:r>
                </w:p>
              </w:tc>
              <w:tc>
                <w:tcPr>
                  <w:tcW w:w="1285" w:type="dxa"/>
                  <w:shd w:val="clear" w:color="auto" w:fill="auto"/>
                </w:tcPr>
                <w:p w14:paraId="3CA680E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14</w:t>
                  </w:r>
                </w:p>
              </w:tc>
            </w:tr>
            <w:tr w:rsidR="00E52C4F" w:rsidRPr="006D4FF5" w14:paraId="4C7FB568" w14:textId="77777777" w:rsidTr="006D48AE">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0E4D4D31"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ISHOD 6</w:t>
                  </w:r>
                </w:p>
              </w:tc>
              <w:tc>
                <w:tcPr>
                  <w:tcW w:w="1289" w:type="dxa"/>
                  <w:shd w:val="clear" w:color="auto" w:fill="auto"/>
                </w:tcPr>
                <w:p w14:paraId="46970D1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50" w:type="dxa"/>
                  <w:shd w:val="clear" w:color="auto" w:fill="auto"/>
                </w:tcPr>
                <w:p w14:paraId="2BDF1A3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288" w:type="dxa"/>
                  <w:shd w:val="clear" w:color="auto" w:fill="auto"/>
                </w:tcPr>
                <w:p w14:paraId="28FD22B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288" w:type="dxa"/>
                  <w:shd w:val="clear" w:color="auto" w:fill="auto"/>
                </w:tcPr>
                <w:p w14:paraId="1229C0E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22%</w:t>
                  </w:r>
                </w:p>
              </w:tc>
              <w:tc>
                <w:tcPr>
                  <w:tcW w:w="1285" w:type="dxa"/>
                  <w:shd w:val="clear" w:color="auto" w:fill="auto"/>
                </w:tcPr>
                <w:p w14:paraId="66DAA33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11</w:t>
                  </w:r>
                </w:p>
              </w:tc>
              <w:tc>
                <w:tcPr>
                  <w:tcW w:w="1285" w:type="dxa"/>
                  <w:shd w:val="clear" w:color="auto" w:fill="auto"/>
                </w:tcPr>
                <w:p w14:paraId="6CB3E5B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22</w:t>
                  </w:r>
                </w:p>
              </w:tc>
            </w:tr>
            <w:tr w:rsidR="00E52C4F" w:rsidRPr="006D4FF5" w14:paraId="58F18F23"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5A5F253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Udio u ECTS</w:t>
                  </w:r>
                </w:p>
              </w:tc>
              <w:tc>
                <w:tcPr>
                  <w:tcW w:w="1289" w:type="dxa"/>
                  <w:shd w:val="clear" w:color="auto" w:fill="auto"/>
                </w:tcPr>
                <w:p w14:paraId="0F24291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1,68</w:t>
                  </w:r>
                </w:p>
              </w:tc>
              <w:tc>
                <w:tcPr>
                  <w:tcW w:w="1350" w:type="dxa"/>
                  <w:shd w:val="clear" w:color="auto" w:fill="auto"/>
                </w:tcPr>
                <w:p w14:paraId="79493D5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1,68</w:t>
                  </w:r>
                </w:p>
              </w:tc>
              <w:tc>
                <w:tcPr>
                  <w:tcW w:w="1288" w:type="dxa"/>
                  <w:shd w:val="clear" w:color="auto" w:fill="auto"/>
                </w:tcPr>
                <w:p w14:paraId="09C2C7E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1,32</w:t>
                  </w:r>
                </w:p>
              </w:tc>
              <w:tc>
                <w:tcPr>
                  <w:tcW w:w="1288" w:type="dxa"/>
                  <w:shd w:val="clear" w:color="auto" w:fill="auto"/>
                </w:tcPr>
                <w:p w14:paraId="107B196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1,32</w:t>
                  </w:r>
                </w:p>
              </w:tc>
              <w:tc>
                <w:tcPr>
                  <w:tcW w:w="1285" w:type="dxa"/>
                  <w:shd w:val="clear" w:color="auto" w:fill="auto"/>
                </w:tcPr>
                <w:p w14:paraId="5D8B026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c>
                <w:tcPr>
                  <w:tcW w:w="1285" w:type="dxa"/>
                  <w:shd w:val="clear" w:color="auto" w:fill="auto"/>
                </w:tcPr>
                <w:p w14:paraId="38E8E04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r>
            <w:tr w:rsidR="00E52C4F" w:rsidRPr="006D4FF5" w14:paraId="3E2435BC" w14:textId="77777777" w:rsidTr="006D48AE">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460D0F26"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1289" w:type="dxa"/>
                  <w:shd w:val="clear" w:color="auto" w:fill="auto"/>
                </w:tcPr>
                <w:p w14:paraId="7E0B120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28</w:t>
                  </w:r>
                </w:p>
              </w:tc>
              <w:tc>
                <w:tcPr>
                  <w:tcW w:w="1350" w:type="dxa"/>
                  <w:shd w:val="clear" w:color="auto" w:fill="auto"/>
                </w:tcPr>
                <w:p w14:paraId="09C0501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28</w:t>
                  </w:r>
                </w:p>
              </w:tc>
              <w:tc>
                <w:tcPr>
                  <w:tcW w:w="1288" w:type="dxa"/>
                  <w:shd w:val="clear" w:color="auto" w:fill="auto"/>
                </w:tcPr>
                <w:p w14:paraId="31CE6F2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22</w:t>
                  </w:r>
                </w:p>
              </w:tc>
              <w:tc>
                <w:tcPr>
                  <w:tcW w:w="1288" w:type="dxa"/>
                  <w:shd w:val="clear" w:color="auto" w:fill="auto"/>
                </w:tcPr>
                <w:p w14:paraId="578C213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22</w:t>
                  </w:r>
                </w:p>
              </w:tc>
              <w:tc>
                <w:tcPr>
                  <w:tcW w:w="1285" w:type="dxa"/>
                  <w:shd w:val="clear" w:color="auto" w:fill="auto"/>
                </w:tcPr>
                <w:p w14:paraId="35E2E4D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50 %</w:t>
                  </w:r>
                </w:p>
              </w:tc>
              <w:tc>
                <w:tcPr>
                  <w:tcW w:w="1285" w:type="dxa"/>
                  <w:shd w:val="clear" w:color="auto" w:fill="auto"/>
                </w:tcPr>
                <w:p w14:paraId="5C72E0B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0E2E31EF"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1D3E5FFD"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Ispitni rok:</w:t>
            </w:r>
          </w:p>
          <w:tbl>
            <w:tblPr>
              <w:tblStyle w:val="ListTable2-Accent2168"/>
              <w:tblW w:w="0" w:type="auto"/>
              <w:jc w:val="center"/>
              <w:tblBorders>
                <w:left w:val="single" w:sz="4" w:space="0" w:color="F1A983" w:themeColor="accent2" w:themeTint="99"/>
                <w:right w:val="single" w:sz="4" w:space="0" w:color="F1A983" w:themeColor="accent2" w:themeTint="99"/>
                <w:insideV w:val="single" w:sz="4" w:space="0" w:color="F1A983" w:themeColor="accent2" w:themeTint="99"/>
              </w:tblBorders>
              <w:tblLook w:val="04A0" w:firstRow="1" w:lastRow="0" w:firstColumn="1" w:lastColumn="0" w:noHBand="0" w:noVBand="1"/>
            </w:tblPr>
            <w:tblGrid>
              <w:gridCol w:w="1287"/>
              <w:gridCol w:w="1289"/>
              <w:gridCol w:w="1350"/>
              <w:gridCol w:w="1285"/>
            </w:tblGrid>
            <w:tr w:rsidR="00E52C4F" w:rsidRPr="006D4FF5" w14:paraId="5FA968D7"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7CF52F4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289" w:type="dxa"/>
                  <w:shd w:val="clear" w:color="auto" w:fill="auto"/>
                </w:tcPr>
                <w:p w14:paraId="65244DE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Pisani ispit</w:t>
                  </w:r>
                </w:p>
              </w:tc>
              <w:tc>
                <w:tcPr>
                  <w:tcW w:w="1350" w:type="dxa"/>
                  <w:shd w:val="clear" w:color="auto" w:fill="auto"/>
                </w:tcPr>
                <w:p w14:paraId="3CCD61EC"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Usmeni ispit</w:t>
                  </w:r>
                </w:p>
              </w:tc>
              <w:tc>
                <w:tcPr>
                  <w:tcW w:w="1285" w:type="dxa"/>
                  <w:shd w:val="clear" w:color="auto" w:fill="auto"/>
                </w:tcPr>
                <w:p w14:paraId="2E326DC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233138B5"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0127F73F"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1</w:t>
                  </w:r>
                </w:p>
              </w:tc>
              <w:tc>
                <w:tcPr>
                  <w:tcW w:w="1289" w:type="dxa"/>
                  <w:shd w:val="clear" w:color="auto" w:fill="auto"/>
                </w:tcPr>
                <w:p w14:paraId="7544D80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11</w:t>
                  </w:r>
                </w:p>
              </w:tc>
              <w:tc>
                <w:tcPr>
                  <w:tcW w:w="1350" w:type="dxa"/>
                  <w:shd w:val="clear" w:color="auto" w:fill="auto"/>
                </w:tcPr>
                <w:p w14:paraId="6D20112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3</w:t>
                  </w:r>
                </w:p>
              </w:tc>
              <w:tc>
                <w:tcPr>
                  <w:tcW w:w="1285" w:type="dxa"/>
                  <w:shd w:val="clear" w:color="auto" w:fill="auto"/>
                </w:tcPr>
                <w:p w14:paraId="023E182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14</w:t>
                  </w:r>
                </w:p>
              </w:tc>
            </w:tr>
            <w:tr w:rsidR="00E52C4F" w:rsidRPr="006D4FF5" w14:paraId="28FCC6AB"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2593580"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2</w:t>
                  </w:r>
                </w:p>
              </w:tc>
              <w:tc>
                <w:tcPr>
                  <w:tcW w:w="1289" w:type="dxa"/>
                  <w:shd w:val="clear" w:color="auto" w:fill="auto"/>
                </w:tcPr>
                <w:p w14:paraId="23662D6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11</w:t>
                  </w:r>
                </w:p>
              </w:tc>
              <w:tc>
                <w:tcPr>
                  <w:tcW w:w="1350" w:type="dxa"/>
                  <w:shd w:val="clear" w:color="auto" w:fill="auto"/>
                </w:tcPr>
                <w:p w14:paraId="21E8308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3</w:t>
                  </w:r>
                </w:p>
              </w:tc>
              <w:tc>
                <w:tcPr>
                  <w:tcW w:w="1285" w:type="dxa"/>
                  <w:shd w:val="clear" w:color="auto" w:fill="auto"/>
                </w:tcPr>
                <w:p w14:paraId="639A13F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14</w:t>
                  </w:r>
                </w:p>
              </w:tc>
            </w:tr>
            <w:tr w:rsidR="00E52C4F" w:rsidRPr="006D4FF5" w14:paraId="0824798E"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045E6318"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3</w:t>
                  </w:r>
                </w:p>
              </w:tc>
              <w:tc>
                <w:tcPr>
                  <w:tcW w:w="1289" w:type="dxa"/>
                  <w:shd w:val="clear" w:color="auto" w:fill="auto"/>
                </w:tcPr>
                <w:p w14:paraId="340C427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11</w:t>
                  </w:r>
                </w:p>
              </w:tc>
              <w:tc>
                <w:tcPr>
                  <w:tcW w:w="1350" w:type="dxa"/>
                  <w:shd w:val="clear" w:color="auto" w:fill="auto"/>
                </w:tcPr>
                <w:p w14:paraId="555DE82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11</w:t>
                  </w:r>
                </w:p>
              </w:tc>
              <w:tc>
                <w:tcPr>
                  <w:tcW w:w="1285" w:type="dxa"/>
                  <w:shd w:val="clear" w:color="auto" w:fill="auto"/>
                </w:tcPr>
                <w:p w14:paraId="0E9F163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22</w:t>
                  </w:r>
                </w:p>
              </w:tc>
            </w:tr>
            <w:tr w:rsidR="00E52C4F" w:rsidRPr="006D4FF5" w14:paraId="79343CE3"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7A57DED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4</w:t>
                  </w:r>
                </w:p>
              </w:tc>
              <w:tc>
                <w:tcPr>
                  <w:tcW w:w="1289" w:type="dxa"/>
                  <w:shd w:val="clear" w:color="auto" w:fill="auto"/>
                </w:tcPr>
                <w:p w14:paraId="180C453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11</w:t>
                  </w:r>
                </w:p>
              </w:tc>
              <w:tc>
                <w:tcPr>
                  <w:tcW w:w="1350" w:type="dxa"/>
                  <w:shd w:val="clear" w:color="auto" w:fill="auto"/>
                </w:tcPr>
                <w:p w14:paraId="29C8B69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3</w:t>
                  </w:r>
                </w:p>
              </w:tc>
              <w:tc>
                <w:tcPr>
                  <w:tcW w:w="1285" w:type="dxa"/>
                  <w:shd w:val="clear" w:color="auto" w:fill="auto"/>
                </w:tcPr>
                <w:p w14:paraId="14115D4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14</w:t>
                  </w:r>
                </w:p>
              </w:tc>
            </w:tr>
            <w:tr w:rsidR="00E52C4F" w:rsidRPr="006D4FF5" w14:paraId="56D416E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6410D755"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ISHOD 5</w:t>
                  </w:r>
                </w:p>
              </w:tc>
              <w:tc>
                <w:tcPr>
                  <w:tcW w:w="1289" w:type="dxa"/>
                  <w:shd w:val="clear" w:color="auto" w:fill="auto"/>
                </w:tcPr>
                <w:p w14:paraId="7521D64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11</w:t>
                  </w:r>
                </w:p>
              </w:tc>
              <w:tc>
                <w:tcPr>
                  <w:tcW w:w="1350" w:type="dxa"/>
                  <w:shd w:val="clear" w:color="auto" w:fill="auto"/>
                </w:tcPr>
                <w:p w14:paraId="2E26726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3</w:t>
                  </w:r>
                </w:p>
              </w:tc>
              <w:tc>
                <w:tcPr>
                  <w:tcW w:w="1285" w:type="dxa"/>
                  <w:shd w:val="clear" w:color="auto" w:fill="auto"/>
                </w:tcPr>
                <w:p w14:paraId="13FFC92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14</w:t>
                  </w:r>
                </w:p>
              </w:tc>
            </w:tr>
            <w:tr w:rsidR="00E52C4F" w:rsidRPr="006D4FF5" w14:paraId="7E6656CA"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217ECDC5"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ISHOD 6</w:t>
                  </w:r>
                </w:p>
              </w:tc>
              <w:tc>
                <w:tcPr>
                  <w:tcW w:w="1289" w:type="dxa"/>
                  <w:shd w:val="clear" w:color="auto" w:fill="auto"/>
                </w:tcPr>
                <w:p w14:paraId="18A8C71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19</w:t>
                  </w:r>
                </w:p>
              </w:tc>
              <w:tc>
                <w:tcPr>
                  <w:tcW w:w="1350" w:type="dxa"/>
                  <w:shd w:val="clear" w:color="auto" w:fill="auto"/>
                </w:tcPr>
                <w:p w14:paraId="1DEADD5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3</w:t>
                  </w:r>
                </w:p>
              </w:tc>
              <w:tc>
                <w:tcPr>
                  <w:tcW w:w="1285" w:type="dxa"/>
                  <w:shd w:val="clear" w:color="auto" w:fill="auto"/>
                </w:tcPr>
                <w:p w14:paraId="5639B1C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22</w:t>
                  </w:r>
                </w:p>
              </w:tc>
            </w:tr>
            <w:tr w:rsidR="00E52C4F" w:rsidRPr="006D4FF5" w14:paraId="3F274289"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371C7D5E"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lastRenderedPageBreak/>
                    <w:t>Udio u ECTS</w:t>
                  </w:r>
                </w:p>
              </w:tc>
              <w:tc>
                <w:tcPr>
                  <w:tcW w:w="1289" w:type="dxa"/>
                  <w:shd w:val="clear" w:color="auto" w:fill="auto"/>
                </w:tcPr>
                <w:p w14:paraId="5B024DE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4,44</w:t>
                  </w:r>
                </w:p>
              </w:tc>
              <w:tc>
                <w:tcPr>
                  <w:tcW w:w="1350" w:type="dxa"/>
                  <w:shd w:val="clear" w:color="auto" w:fill="auto"/>
                </w:tcPr>
                <w:p w14:paraId="027346B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1,56</w:t>
                  </w:r>
                </w:p>
              </w:tc>
              <w:tc>
                <w:tcPr>
                  <w:tcW w:w="1285" w:type="dxa"/>
                  <w:shd w:val="clear" w:color="auto" w:fill="auto"/>
                </w:tcPr>
                <w:p w14:paraId="1B6CFCB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p>
              </w:tc>
            </w:tr>
            <w:tr w:rsidR="00E52C4F" w:rsidRPr="006D4FF5" w14:paraId="15BC9FBE"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603054A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1289" w:type="dxa"/>
                  <w:shd w:val="clear" w:color="auto" w:fill="auto"/>
                </w:tcPr>
                <w:p w14:paraId="392BED5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74</w:t>
                  </w:r>
                </w:p>
              </w:tc>
              <w:tc>
                <w:tcPr>
                  <w:tcW w:w="1350" w:type="dxa"/>
                  <w:shd w:val="clear" w:color="auto" w:fill="auto"/>
                </w:tcPr>
                <w:p w14:paraId="653E2E8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26</w:t>
                  </w:r>
                </w:p>
              </w:tc>
              <w:tc>
                <w:tcPr>
                  <w:tcW w:w="1285" w:type="dxa"/>
                  <w:shd w:val="clear" w:color="auto" w:fill="auto"/>
                </w:tcPr>
                <w:p w14:paraId="1D8BC2C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00490622"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0C7CEC1E"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Ocjenjivanje:</w:t>
            </w:r>
          </w:p>
          <w:p w14:paraId="2F7B035B" w14:textId="77777777" w:rsidR="00E52C4F" w:rsidRPr="006D4FF5" w:rsidRDefault="00E52C4F" w:rsidP="002D2466">
            <w:pPr>
              <w:jc w:val="both"/>
              <w:rPr>
                <w:rFonts w:asciiTheme="minorHAnsi" w:hAnsiTheme="minorHAnsi"/>
              </w:rPr>
            </w:pPr>
            <w:r w:rsidRPr="006D4FF5">
              <w:rPr>
                <w:rFonts w:asciiTheme="minorHAnsi" w:hAnsiTheme="minorHAnsi"/>
              </w:rPr>
              <w:t>Student je položio ispit ako je za svaki ishod učenja na kolegiju ostvario najmanje 50 % predviđenih bodova za taj ishod.</w:t>
            </w:r>
          </w:p>
          <w:tbl>
            <w:tblPr>
              <w:tblStyle w:val="ListTable2-Accent2168"/>
              <w:tblpPr w:leftFromText="180" w:rightFromText="180" w:vertAnchor="text" w:horzAnchor="margin" w:tblpXSpec="center" w:tblpY="885"/>
              <w:tblOverlap w:val="never"/>
              <w:tblW w:w="0" w:type="auto"/>
              <w:tblBorders>
                <w:left w:val="single" w:sz="4" w:space="0" w:color="F1A983" w:themeColor="accent2" w:themeTint="99"/>
                <w:right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4C208492" w14:textId="77777777" w:rsidTr="006D4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D3C94B7"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Raspon bodova (postotaka)</w:t>
                  </w:r>
                </w:p>
              </w:tc>
              <w:tc>
                <w:tcPr>
                  <w:tcW w:w="1723" w:type="dxa"/>
                  <w:shd w:val="clear" w:color="auto" w:fill="auto"/>
                </w:tcPr>
                <w:p w14:paraId="3821F2D5"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Brojčana ocjena</w:t>
                  </w:r>
                </w:p>
              </w:tc>
              <w:tc>
                <w:tcPr>
                  <w:tcW w:w="1423" w:type="dxa"/>
                  <w:shd w:val="clear" w:color="auto" w:fill="auto"/>
                </w:tcPr>
                <w:p w14:paraId="096D960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ocjena</w:t>
                  </w:r>
                </w:p>
              </w:tc>
            </w:tr>
            <w:tr w:rsidR="00E52C4F" w:rsidRPr="006D4FF5" w14:paraId="4D89C584"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68AB793"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62B13068"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Izvrstan (5)</w:t>
                  </w:r>
                </w:p>
              </w:tc>
              <w:tc>
                <w:tcPr>
                  <w:tcW w:w="1423" w:type="dxa"/>
                  <w:shd w:val="clear" w:color="auto" w:fill="auto"/>
                </w:tcPr>
                <w:p w14:paraId="429AF3DA"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7BE24FF1" w14:textId="77777777" w:rsidTr="006D48AE">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96B3232"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60716873"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Vrlo dobar (4)</w:t>
                  </w:r>
                </w:p>
              </w:tc>
              <w:tc>
                <w:tcPr>
                  <w:tcW w:w="1423" w:type="dxa"/>
                  <w:shd w:val="clear" w:color="auto" w:fill="auto"/>
                </w:tcPr>
                <w:p w14:paraId="79C0FE22"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22B0FF91"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421B87A"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0CAEF7C4"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Dobar (3)</w:t>
                  </w:r>
                </w:p>
              </w:tc>
              <w:tc>
                <w:tcPr>
                  <w:tcW w:w="1423" w:type="dxa"/>
                  <w:shd w:val="clear" w:color="auto" w:fill="auto"/>
                </w:tcPr>
                <w:p w14:paraId="2F63CCB5"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54E2A12D" w14:textId="77777777" w:rsidTr="006D48AE">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7B491FE9"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3F5A1D5D"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Dovoljan (2)</w:t>
                  </w:r>
                </w:p>
              </w:tc>
              <w:tc>
                <w:tcPr>
                  <w:tcW w:w="1423" w:type="dxa"/>
                  <w:shd w:val="clear" w:color="auto" w:fill="auto"/>
                </w:tcPr>
                <w:p w14:paraId="7F254C07"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67C893D7"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54E2646"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721F069F"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Nedovoljan (1)</w:t>
                  </w:r>
                </w:p>
              </w:tc>
              <w:tc>
                <w:tcPr>
                  <w:tcW w:w="1423" w:type="dxa"/>
                  <w:shd w:val="clear" w:color="auto" w:fill="auto"/>
                </w:tcPr>
                <w:p w14:paraId="2B4DEEA2"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14DC9AE4" w14:textId="77777777" w:rsidR="00E52C4F" w:rsidRPr="006D4FF5" w:rsidRDefault="00E52C4F" w:rsidP="002D2466">
            <w:pPr>
              <w:jc w:val="both"/>
              <w:rPr>
                <w:rFonts w:asciiTheme="minorHAnsi" w:hAnsiTheme="minorHAnsi"/>
                <w:b/>
                <w:color w:val="000000"/>
              </w:rPr>
            </w:pPr>
            <w:r w:rsidRPr="006D4FF5">
              <w:rPr>
                <w:rFonts w:asciiTheme="minorHAnsi" w:hAnsiTheme="minorHAnsi"/>
              </w:rPr>
              <w:t>Ako je student položio sve ishode učenja kolegija, zbrajaju se ostvareni bodovi (postoci) svih položenih ishoda učenja, a konačna ocjena se formira temeljem sljedeće tablice:</w:t>
            </w:r>
          </w:p>
          <w:p w14:paraId="6E2ED300" w14:textId="77777777" w:rsidR="00E52C4F" w:rsidRPr="006D4FF5" w:rsidRDefault="00E52C4F" w:rsidP="002D2466">
            <w:pPr>
              <w:rPr>
                <w:rFonts w:asciiTheme="minorHAnsi" w:hAnsiTheme="minorHAnsi"/>
              </w:rPr>
            </w:pPr>
          </w:p>
          <w:p w14:paraId="15618D5B" w14:textId="77777777" w:rsidR="00E52C4F" w:rsidRPr="006D4FF5" w:rsidRDefault="00E52C4F" w:rsidP="002D2466">
            <w:pPr>
              <w:rPr>
                <w:rFonts w:asciiTheme="minorHAnsi" w:hAnsiTheme="minorHAnsi"/>
              </w:rPr>
            </w:pPr>
          </w:p>
          <w:p w14:paraId="5A789454" w14:textId="77777777" w:rsidR="00E52C4F" w:rsidRPr="006D4FF5" w:rsidRDefault="00E52C4F" w:rsidP="002D2466">
            <w:pPr>
              <w:rPr>
                <w:rFonts w:asciiTheme="minorHAnsi" w:hAnsiTheme="minorHAnsi"/>
                <w:b/>
                <w:color w:val="000000"/>
              </w:rPr>
            </w:pPr>
          </w:p>
        </w:tc>
      </w:tr>
      <w:tr w:rsidR="00E52C4F" w:rsidRPr="006D4FF5" w14:paraId="57AA1E40" w14:textId="77777777" w:rsidTr="006D48AE">
        <w:trPr>
          <w:trHeight w:val="432"/>
        </w:trPr>
        <w:tc>
          <w:tcPr>
            <w:tcW w:w="5000" w:type="pct"/>
            <w:gridSpan w:val="7"/>
            <w:shd w:val="clear" w:color="auto" w:fill="auto"/>
          </w:tcPr>
          <w:p w14:paraId="3646DD72" w14:textId="77777777" w:rsidR="00E52C4F" w:rsidRPr="006D4FF5" w:rsidRDefault="00E52C4F" w:rsidP="002D2466">
            <w:pPr>
              <w:pStyle w:val="Odlomakpopisa"/>
              <w:numPr>
                <w:ilvl w:val="0"/>
                <w:numId w:val="1566"/>
              </w:numPr>
              <w:rPr>
                <w:rFonts w:asciiTheme="minorHAnsi" w:hAnsiTheme="minorHAnsi"/>
                <w:b/>
              </w:rPr>
            </w:pPr>
            <w:r w:rsidRPr="006D4FF5">
              <w:rPr>
                <w:rFonts w:asciiTheme="minorHAnsi" w:hAnsiTheme="minorHAnsi"/>
                <w:b/>
              </w:rPr>
              <w:t>Obvezna literatura</w:t>
            </w:r>
          </w:p>
        </w:tc>
      </w:tr>
      <w:tr w:rsidR="00E52C4F" w:rsidRPr="006D4FF5" w14:paraId="21D314A6" w14:textId="77777777" w:rsidTr="006D48AE">
        <w:trPr>
          <w:trHeight w:val="432"/>
        </w:trPr>
        <w:tc>
          <w:tcPr>
            <w:tcW w:w="5000" w:type="pct"/>
            <w:gridSpan w:val="7"/>
            <w:shd w:val="clear" w:color="auto" w:fill="auto"/>
          </w:tcPr>
          <w:p w14:paraId="3457742A" w14:textId="77777777" w:rsidR="00E52C4F" w:rsidRPr="006D4FF5" w:rsidRDefault="00E52C4F" w:rsidP="002D2466">
            <w:pPr>
              <w:tabs>
                <w:tab w:val="left" w:pos="494"/>
              </w:tabs>
              <w:spacing w:after="0"/>
              <w:ind w:left="209" w:hanging="209"/>
              <w:jc w:val="both"/>
              <w:rPr>
                <w:rFonts w:asciiTheme="minorHAnsi" w:hAnsiTheme="minorHAnsi"/>
              </w:rPr>
            </w:pPr>
            <w:r w:rsidRPr="006D4FF5">
              <w:rPr>
                <w:rFonts w:asciiTheme="minorHAnsi" w:hAnsiTheme="minorHAnsi"/>
              </w:rPr>
              <w:t>Zelenika, R. (2011). Metodologija i tehnologija izrade znanstvenog i stručnog djela. 4. knjiga: Znanstvena, znanstvenostručna i stručna pisana djela. Rijeka: Ekonomski fakultet u Rijeci.</w:t>
            </w:r>
          </w:p>
          <w:p w14:paraId="1A102CDA" w14:textId="77777777" w:rsidR="00E52C4F" w:rsidRPr="006D4FF5" w:rsidRDefault="00E52C4F" w:rsidP="002D2466">
            <w:pPr>
              <w:tabs>
                <w:tab w:val="left" w:pos="494"/>
              </w:tabs>
              <w:spacing w:after="0"/>
              <w:ind w:left="209" w:hanging="209"/>
              <w:jc w:val="both"/>
              <w:rPr>
                <w:rFonts w:asciiTheme="minorHAnsi" w:hAnsiTheme="minorHAnsi"/>
              </w:rPr>
            </w:pPr>
            <w:r w:rsidRPr="006D4FF5">
              <w:rPr>
                <w:rFonts w:asciiTheme="minorHAnsi" w:hAnsiTheme="minorHAnsi"/>
                <w:color w:val="000000" w:themeColor="text1"/>
                <w:shd w:val="clear" w:color="auto" w:fill="FFFFFF"/>
              </w:rPr>
              <w:t>Wasserbauer, B., Varičak, I. (2009), Znanstveni i stručni rad – načela i metode. Karlovac: Veleučilište u Karlovcu</w:t>
            </w:r>
          </w:p>
          <w:p w14:paraId="79956682" w14:textId="77777777" w:rsidR="00E52C4F" w:rsidRPr="006D4FF5" w:rsidRDefault="00E52C4F" w:rsidP="002D2466">
            <w:pPr>
              <w:tabs>
                <w:tab w:val="left" w:pos="494"/>
              </w:tabs>
              <w:spacing w:after="0"/>
              <w:ind w:left="209" w:hanging="209"/>
              <w:jc w:val="both"/>
              <w:rPr>
                <w:rFonts w:asciiTheme="minorHAnsi" w:hAnsiTheme="minorHAnsi"/>
              </w:rPr>
            </w:pPr>
            <w:r w:rsidRPr="006D4FF5">
              <w:rPr>
                <w:rFonts w:asciiTheme="minorHAnsi" w:hAnsiTheme="minorHAnsi"/>
              </w:rPr>
              <w:t>Zelenika, R. (2000). Metodologija i tehnologija izrade znanstvenog i stručnog djela, četvrto izdanje. Rijeka: Ekonomski fakultet Sveučilišta u Rijeci</w:t>
            </w:r>
          </w:p>
          <w:p w14:paraId="738A75B8" w14:textId="77777777" w:rsidR="00E52C4F" w:rsidRPr="006D4FF5" w:rsidRDefault="00E52C4F" w:rsidP="002D2466">
            <w:pPr>
              <w:tabs>
                <w:tab w:val="left" w:pos="494"/>
              </w:tabs>
              <w:spacing w:after="0"/>
              <w:ind w:left="209" w:hanging="209"/>
              <w:jc w:val="both"/>
              <w:rPr>
                <w:rFonts w:asciiTheme="minorHAnsi" w:hAnsiTheme="minorHAnsi"/>
              </w:rPr>
            </w:pPr>
          </w:p>
        </w:tc>
      </w:tr>
      <w:tr w:rsidR="00E52C4F" w:rsidRPr="006D4FF5" w14:paraId="5D86554A" w14:textId="77777777" w:rsidTr="006D48AE">
        <w:trPr>
          <w:trHeight w:val="432"/>
        </w:trPr>
        <w:tc>
          <w:tcPr>
            <w:tcW w:w="5000" w:type="pct"/>
            <w:gridSpan w:val="7"/>
            <w:shd w:val="clear" w:color="auto" w:fill="auto"/>
          </w:tcPr>
          <w:p w14:paraId="39CBE112" w14:textId="77777777" w:rsidR="00E52C4F" w:rsidRPr="006D4FF5" w:rsidRDefault="00E52C4F" w:rsidP="002D2466">
            <w:pPr>
              <w:pStyle w:val="Odlomakpopisa"/>
              <w:numPr>
                <w:ilvl w:val="0"/>
                <w:numId w:val="1566"/>
              </w:numPr>
              <w:tabs>
                <w:tab w:val="left" w:pos="90"/>
              </w:tabs>
              <w:jc w:val="both"/>
              <w:rPr>
                <w:rFonts w:asciiTheme="minorHAnsi" w:hAnsiTheme="minorHAnsi"/>
                <w:b/>
                <w:bCs/>
                <w:color w:val="000000"/>
              </w:rPr>
            </w:pPr>
            <w:r w:rsidRPr="006D4FF5">
              <w:rPr>
                <w:rFonts w:asciiTheme="minorHAnsi" w:hAnsiTheme="minorHAnsi"/>
                <w:b/>
                <w:bCs/>
                <w:color w:val="000000"/>
              </w:rPr>
              <w:t xml:space="preserve">Dopunska </w:t>
            </w:r>
            <w:r w:rsidRPr="006D4FF5">
              <w:rPr>
                <w:rFonts w:asciiTheme="minorHAnsi" w:hAnsiTheme="minorHAnsi"/>
                <w:b/>
                <w:bCs/>
              </w:rPr>
              <w:t>literatura</w:t>
            </w:r>
          </w:p>
        </w:tc>
      </w:tr>
      <w:tr w:rsidR="00E52C4F" w:rsidRPr="006D4FF5" w14:paraId="22B0C0A2" w14:textId="77777777" w:rsidTr="006D48AE">
        <w:trPr>
          <w:trHeight w:val="432"/>
        </w:trPr>
        <w:tc>
          <w:tcPr>
            <w:tcW w:w="5000" w:type="pct"/>
            <w:gridSpan w:val="7"/>
            <w:shd w:val="clear" w:color="auto" w:fill="auto"/>
          </w:tcPr>
          <w:p w14:paraId="0582EB5A" w14:textId="77777777" w:rsidR="00E52C4F" w:rsidRPr="006D4FF5" w:rsidRDefault="00E52C4F" w:rsidP="002D2466">
            <w:pPr>
              <w:tabs>
                <w:tab w:val="left" w:pos="494"/>
              </w:tabs>
              <w:spacing w:before="0" w:beforeAutospacing="0" w:after="0" w:afterAutospacing="0"/>
              <w:ind w:hanging="209"/>
              <w:jc w:val="both"/>
              <w:rPr>
                <w:rFonts w:asciiTheme="minorHAnsi" w:hAnsiTheme="minorHAnsi"/>
              </w:rPr>
            </w:pPr>
            <w:r w:rsidRPr="006D4FF5">
              <w:rPr>
                <w:rFonts w:asciiTheme="minorHAnsi" w:hAnsiTheme="minorHAnsi"/>
              </w:rPr>
              <w:t>Baban, Lj</w:t>
            </w:r>
            <w:r w:rsidRPr="006D4FF5">
              <w:rPr>
                <w:rFonts w:asciiTheme="minorHAnsi" w:hAnsiTheme="minorHAnsi"/>
                <w:i/>
              </w:rPr>
              <w:t>. et al</w:t>
            </w:r>
            <w:r w:rsidRPr="006D4FF5">
              <w:rPr>
                <w:rFonts w:asciiTheme="minorHAnsi" w:hAnsiTheme="minorHAnsi"/>
              </w:rPr>
              <w:t>. (2000). Primjena metodologije stručnog i znanstvenog istraživanja. Osijek: Ekonomski fakultet</w:t>
            </w:r>
          </w:p>
          <w:p w14:paraId="0A8B8BA7" w14:textId="77777777" w:rsidR="00E52C4F" w:rsidRPr="006D4FF5" w:rsidRDefault="00E52C4F" w:rsidP="002D2466">
            <w:pPr>
              <w:tabs>
                <w:tab w:val="left" w:pos="494"/>
              </w:tabs>
              <w:spacing w:before="0" w:beforeAutospacing="0" w:after="0" w:afterAutospacing="0"/>
              <w:ind w:hanging="209"/>
              <w:jc w:val="both"/>
              <w:rPr>
                <w:rFonts w:asciiTheme="minorHAnsi" w:hAnsiTheme="minorHAnsi"/>
                <w:color w:val="000000"/>
              </w:rPr>
            </w:pPr>
            <w:r w:rsidRPr="006D4FF5">
              <w:rPr>
                <w:rFonts w:asciiTheme="minorHAnsi" w:hAnsiTheme="minorHAnsi"/>
                <w:color w:val="000000"/>
              </w:rPr>
              <w:t>Babbie, E., Roberts, L. W. (2018). Fundamentals of Social Research. Nelson Education</w:t>
            </w:r>
          </w:p>
          <w:p w14:paraId="267942BD" w14:textId="77777777" w:rsidR="00E52C4F" w:rsidRPr="006D4FF5" w:rsidRDefault="00E52C4F" w:rsidP="002D2466">
            <w:pPr>
              <w:tabs>
                <w:tab w:val="left" w:pos="494"/>
              </w:tabs>
              <w:spacing w:before="0" w:beforeAutospacing="0" w:after="0" w:afterAutospacing="0"/>
              <w:ind w:hanging="209"/>
              <w:jc w:val="both"/>
              <w:rPr>
                <w:rFonts w:asciiTheme="minorHAnsi" w:hAnsiTheme="minorHAnsi"/>
              </w:rPr>
            </w:pPr>
            <w:r w:rsidRPr="006D4FF5">
              <w:rPr>
                <w:rFonts w:asciiTheme="minorHAnsi" w:hAnsiTheme="minorHAnsi"/>
              </w:rPr>
              <w:t>Ivanović, Z. (1996). Metodologija izrade znanstvenog i stručnog djela. Opatija: Hotelijerski fakultet</w:t>
            </w:r>
          </w:p>
          <w:p w14:paraId="15020190" w14:textId="77777777" w:rsidR="00E52C4F" w:rsidRPr="006D4FF5" w:rsidRDefault="00E52C4F" w:rsidP="002D2466">
            <w:pPr>
              <w:tabs>
                <w:tab w:val="left" w:pos="494"/>
              </w:tabs>
              <w:spacing w:before="0" w:beforeAutospacing="0" w:after="0" w:afterAutospacing="0"/>
              <w:ind w:hanging="209"/>
              <w:jc w:val="both"/>
              <w:rPr>
                <w:rFonts w:asciiTheme="minorHAnsi" w:hAnsiTheme="minorHAnsi"/>
              </w:rPr>
            </w:pPr>
            <w:r w:rsidRPr="006D4FF5">
              <w:rPr>
                <w:rFonts w:asciiTheme="minorHAnsi" w:hAnsiTheme="minorHAnsi"/>
              </w:rPr>
              <w:t>Saunders, M., Lewis, Ph., Thornhill, A. (2000). Research Methods for Business Students, Harlow (etc.): Financial Times, Prentice Hall.</w:t>
            </w:r>
          </w:p>
          <w:p w14:paraId="0902ADEF" w14:textId="77777777" w:rsidR="00E52C4F" w:rsidRPr="006D4FF5" w:rsidRDefault="00E52C4F" w:rsidP="002D2466">
            <w:pPr>
              <w:tabs>
                <w:tab w:val="left" w:pos="494"/>
              </w:tabs>
              <w:spacing w:before="0" w:beforeAutospacing="0" w:after="0" w:afterAutospacing="0"/>
              <w:ind w:hanging="209"/>
              <w:jc w:val="both"/>
              <w:rPr>
                <w:rFonts w:asciiTheme="minorHAnsi" w:hAnsiTheme="minorHAnsi"/>
              </w:rPr>
            </w:pPr>
            <w:r w:rsidRPr="006D4FF5">
              <w:rPr>
                <w:rFonts w:asciiTheme="minorHAnsi" w:hAnsiTheme="minorHAnsi"/>
                <w:color w:val="000000" w:themeColor="text1"/>
                <w:shd w:val="clear" w:color="auto" w:fill="FFFFFF"/>
              </w:rPr>
              <w:t>Tkalac Verčić, A., Sinčić Čorić, D., Pološki Vokić, N. (2010). Priručnik za metodologiju istraživačkog rada: Kako osmisliti, provesti i opisati znanstveno i stručno istraživanje. Zagreb: M.E.P. d.o.o.</w:t>
            </w:r>
          </w:p>
          <w:p w14:paraId="46D75B47" w14:textId="77777777" w:rsidR="00E52C4F" w:rsidRPr="006D4FF5" w:rsidRDefault="00E52C4F" w:rsidP="002D2466">
            <w:pPr>
              <w:tabs>
                <w:tab w:val="left" w:pos="494"/>
              </w:tabs>
              <w:spacing w:before="0" w:beforeAutospacing="0" w:after="0" w:afterAutospacing="0"/>
              <w:ind w:hanging="209"/>
              <w:jc w:val="both"/>
              <w:rPr>
                <w:rFonts w:asciiTheme="minorHAnsi" w:hAnsiTheme="minorHAnsi"/>
              </w:rPr>
            </w:pPr>
            <w:r w:rsidRPr="006D4FF5">
              <w:rPr>
                <w:rFonts w:asciiTheme="minorHAnsi" w:hAnsiTheme="minorHAnsi"/>
              </w:rPr>
              <w:t>Verčić, A. T., Čorić, D. S., Vokić, N. P. (2013). Priručnik za metodologiju istraživačkog rada u društvenim istraživanjima. Zagreb: MEP d. o. o.</w:t>
            </w:r>
          </w:p>
          <w:p w14:paraId="4ED58823" w14:textId="77777777" w:rsidR="00E52C4F" w:rsidRPr="006D4FF5" w:rsidRDefault="00E52C4F" w:rsidP="002D2466">
            <w:pPr>
              <w:tabs>
                <w:tab w:val="left" w:pos="494"/>
              </w:tabs>
              <w:spacing w:before="0" w:beforeAutospacing="0" w:after="0" w:afterAutospacing="0"/>
              <w:ind w:hanging="209"/>
              <w:jc w:val="both"/>
              <w:rPr>
                <w:rFonts w:asciiTheme="minorHAnsi" w:hAnsiTheme="minorHAnsi"/>
              </w:rPr>
            </w:pPr>
            <w:r w:rsidRPr="006D4FF5">
              <w:rPr>
                <w:rFonts w:asciiTheme="minorHAnsi" w:hAnsiTheme="minorHAnsi"/>
              </w:rPr>
              <w:lastRenderedPageBreak/>
              <w:t>Oraić Tolić, D. (2011) Akademsko pismo : Strategije i tehnike klasične retorike za suvremene studentice i studente. Zagreb: Naklada Ljevak</w:t>
            </w:r>
          </w:p>
          <w:p w14:paraId="70D47C48" w14:textId="77777777" w:rsidR="00E52C4F" w:rsidRPr="006D4FF5" w:rsidRDefault="00E52C4F" w:rsidP="002D2466">
            <w:pPr>
              <w:tabs>
                <w:tab w:val="left" w:pos="494"/>
              </w:tabs>
              <w:spacing w:before="0" w:beforeAutospacing="0" w:after="0" w:afterAutospacing="0"/>
              <w:jc w:val="both"/>
              <w:rPr>
                <w:rFonts w:asciiTheme="minorHAnsi" w:hAnsiTheme="minorHAnsi"/>
                <w:color w:val="000000"/>
              </w:rPr>
            </w:pPr>
          </w:p>
        </w:tc>
      </w:tr>
    </w:tbl>
    <w:p w14:paraId="41359866"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76"/>
        <w:gridCol w:w="422"/>
        <w:gridCol w:w="1762"/>
        <w:gridCol w:w="213"/>
        <w:gridCol w:w="375"/>
        <w:gridCol w:w="2167"/>
        <w:gridCol w:w="1601"/>
      </w:tblGrid>
      <w:tr w:rsidR="00E52C4F" w:rsidRPr="006D4FF5" w14:paraId="6386050A" w14:textId="77777777" w:rsidTr="006D48AE">
        <w:trPr>
          <w:trHeight w:val="405"/>
        </w:trPr>
        <w:tc>
          <w:tcPr>
            <w:tcW w:w="1373" w:type="pct"/>
            <w:shd w:val="clear" w:color="auto" w:fill="auto"/>
          </w:tcPr>
          <w:p w14:paraId="40244983" w14:textId="77777777" w:rsidR="00E52C4F" w:rsidRPr="006D4FF5" w:rsidRDefault="00E52C4F" w:rsidP="002D2466">
            <w:pPr>
              <w:rPr>
                <w:rFonts w:asciiTheme="minorHAnsi" w:hAnsiTheme="minorHAnsi"/>
                <w:b/>
                <w:bCs/>
                <w:color w:val="000000"/>
              </w:rPr>
            </w:pPr>
            <w:r w:rsidRPr="006D4FF5">
              <w:rPr>
                <w:rFonts w:asciiTheme="minorHAnsi" w:hAnsiTheme="minorHAnsi"/>
                <w:b/>
                <w:bCs/>
              </w:rPr>
              <w:t>Naziv kolegija</w:t>
            </w:r>
          </w:p>
        </w:tc>
        <w:tc>
          <w:tcPr>
            <w:tcW w:w="3627" w:type="pct"/>
            <w:gridSpan w:val="6"/>
            <w:shd w:val="clear" w:color="auto" w:fill="auto"/>
          </w:tcPr>
          <w:p w14:paraId="4B24F2DE" w14:textId="77777777" w:rsidR="00E52C4F" w:rsidRPr="006D4FF5" w:rsidRDefault="00E52C4F" w:rsidP="002D2466">
            <w:pPr>
              <w:rPr>
                <w:rFonts w:asciiTheme="minorHAnsi" w:hAnsiTheme="minorHAnsi"/>
                <w:b/>
                <w:bCs/>
                <w:iCs/>
                <w:color w:val="000000"/>
              </w:rPr>
            </w:pPr>
            <w:r w:rsidRPr="006D4FF5">
              <w:rPr>
                <w:rFonts w:asciiTheme="minorHAnsi" w:hAnsiTheme="minorHAnsi"/>
                <w:b/>
                <w:bCs/>
                <w:iCs/>
                <w:color w:val="000000"/>
              </w:rPr>
              <w:t>AUTOMATIZACIJA UREDSKOG POSLOVANJA</w:t>
            </w:r>
          </w:p>
        </w:tc>
      </w:tr>
      <w:tr w:rsidR="00E52C4F" w:rsidRPr="006D4FF5" w14:paraId="41BDA4B7" w14:textId="77777777" w:rsidTr="006D48AE">
        <w:trPr>
          <w:trHeight w:val="405"/>
        </w:trPr>
        <w:tc>
          <w:tcPr>
            <w:tcW w:w="1373" w:type="pct"/>
            <w:shd w:val="clear" w:color="auto" w:fill="auto"/>
          </w:tcPr>
          <w:p w14:paraId="277C3B08" w14:textId="77777777" w:rsidR="00E52C4F" w:rsidRPr="006D4FF5" w:rsidRDefault="00E52C4F" w:rsidP="002D2466">
            <w:pPr>
              <w:rPr>
                <w:rFonts w:asciiTheme="minorHAnsi" w:hAnsiTheme="minorHAnsi"/>
                <w:b/>
                <w:bCs/>
              </w:rPr>
            </w:pPr>
            <w:r w:rsidRPr="006D4FF5">
              <w:rPr>
                <w:rFonts w:asciiTheme="minorHAnsi" w:hAnsiTheme="minorHAnsi"/>
                <w:b/>
                <w:bCs/>
                <w:color w:val="000000"/>
              </w:rPr>
              <w:t>Nositelj kolegija</w:t>
            </w:r>
          </w:p>
        </w:tc>
        <w:tc>
          <w:tcPr>
            <w:tcW w:w="3627" w:type="pct"/>
            <w:gridSpan w:val="6"/>
            <w:shd w:val="clear" w:color="auto" w:fill="auto"/>
          </w:tcPr>
          <w:p w14:paraId="63F1790C" w14:textId="77777777" w:rsidR="00E52C4F" w:rsidRPr="006D4FF5" w:rsidRDefault="00E52C4F" w:rsidP="002D2466">
            <w:pPr>
              <w:rPr>
                <w:rFonts w:asciiTheme="minorHAnsi" w:hAnsiTheme="minorHAnsi"/>
                <w:b/>
              </w:rPr>
            </w:pPr>
            <w:r w:rsidRPr="006D4FF5">
              <w:rPr>
                <w:rFonts w:asciiTheme="minorHAnsi" w:hAnsiTheme="minorHAnsi"/>
                <w:b/>
              </w:rPr>
              <w:t>doc. dr. sc. socio. Bernard Vukelić, prof. struč. stud.</w:t>
            </w:r>
          </w:p>
        </w:tc>
      </w:tr>
      <w:tr w:rsidR="00E52C4F" w:rsidRPr="006D4FF5" w14:paraId="3205E559" w14:textId="77777777" w:rsidTr="006D48AE">
        <w:trPr>
          <w:trHeight w:val="405"/>
        </w:trPr>
        <w:tc>
          <w:tcPr>
            <w:tcW w:w="1373" w:type="pct"/>
            <w:shd w:val="clear" w:color="auto" w:fill="auto"/>
          </w:tcPr>
          <w:p w14:paraId="2364D4C7"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Studijski program</w:t>
            </w:r>
          </w:p>
        </w:tc>
        <w:tc>
          <w:tcPr>
            <w:tcW w:w="3627" w:type="pct"/>
            <w:gridSpan w:val="6"/>
            <w:shd w:val="clear" w:color="auto" w:fill="auto"/>
          </w:tcPr>
          <w:p w14:paraId="6E439707" w14:textId="77777777" w:rsidR="00E52C4F" w:rsidRPr="006D4FF5" w:rsidRDefault="00E52C4F" w:rsidP="002D2466">
            <w:pPr>
              <w:rPr>
                <w:rFonts w:asciiTheme="minorHAnsi" w:hAnsiTheme="minorHAnsi"/>
                <w:b/>
              </w:rPr>
            </w:pPr>
            <w:r w:rsidRPr="006D4FF5">
              <w:rPr>
                <w:rFonts w:asciiTheme="minorHAnsi" w:hAnsiTheme="minorHAnsi"/>
                <w:b/>
                <w:bCs/>
              </w:rPr>
              <w:t>Stručni diplomski studij Informacijske tehnologije u poslovnim sustavima</w:t>
            </w:r>
          </w:p>
        </w:tc>
      </w:tr>
      <w:tr w:rsidR="00E52C4F" w:rsidRPr="006D4FF5" w14:paraId="68815DBB" w14:textId="77777777" w:rsidTr="006D48AE">
        <w:trPr>
          <w:trHeight w:val="405"/>
        </w:trPr>
        <w:tc>
          <w:tcPr>
            <w:tcW w:w="1373" w:type="pct"/>
            <w:shd w:val="clear" w:color="auto" w:fill="auto"/>
          </w:tcPr>
          <w:p w14:paraId="273C6046"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kolegija</w:t>
            </w:r>
          </w:p>
        </w:tc>
        <w:tc>
          <w:tcPr>
            <w:tcW w:w="3627" w:type="pct"/>
            <w:gridSpan w:val="6"/>
            <w:shd w:val="clear" w:color="auto" w:fill="auto"/>
          </w:tcPr>
          <w:p w14:paraId="52462835" w14:textId="77777777" w:rsidR="00E52C4F" w:rsidRPr="006D4FF5" w:rsidRDefault="00E52C4F" w:rsidP="002D2466">
            <w:pPr>
              <w:rPr>
                <w:rFonts w:asciiTheme="minorHAnsi" w:hAnsiTheme="minorHAnsi"/>
                <w:b/>
                <w:bCs/>
                <w:color w:val="FF0000"/>
              </w:rPr>
            </w:pPr>
            <w:r w:rsidRPr="006D4FF5">
              <w:rPr>
                <w:rFonts w:asciiTheme="minorHAnsi" w:hAnsiTheme="minorHAnsi"/>
                <w:b/>
                <w:bCs/>
              </w:rPr>
              <w:t xml:space="preserve"> </w:t>
            </w:r>
            <w:r w:rsidRPr="006D4FF5">
              <w:rPr>
                <w:rFonts w:asciiTheme="minorHAnsi" w:hAnsiTheme="minorHAnsi"/>
                <w:b/>
                <w:bCs/>
                <w:color w:val="000000" w:themeColor="text1"/>
              </w:rPr>
              <w:t>izborni</w:t>
            </w:r>
          </w:p>
        </w:tc>
      </w:tr>
      <w:tr w:rsidR="00E52C4F" w:rsidRPr="006D4FF5" w14:paraId="627AF1DC" w14:textId="77777777" w:rsidTr="006D48AE">
        <w:trPr>
          <w:trHeight w:val="405"/>
        </w:trPr>
        <w:tc>
          <w:tcPr>
            <w:tcW w:w="1373" w:type="pct"/>
            <w:shd w:val="clear" w:color="auto" w:fill="auto"/>
          </w:tcPr>
          <w:p w14:paraId="45F5BF07"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Godina</w:t>
            </w:r>
          </w:p>
        </w:tc>
        <w:tc>
          <w:tcPr>
            <w:tcW w:w="234" w:type="pct"/>
            <w:shd w:val="clear" w:color="auto" w:fill="auto"/>
          </w:tcPr>
          <w:p w14:paraId="7FAE3F30" w14:textId="77777777" w:rsidR="00E52C4F" w:rsidRPr="006D4FF5" w:rsidRDefault="00E52C4F" w:rsidP="002D2466">
            <w:pPr>
              <w:rPr>
                <w:rFonts w:asciiTheme="minorHAnsi" w:hAnsiTheme="minorHAnsi"/>
                <w:b/>
                <w:bCs/>
              </w:rPr>
            </w:pPr>
            <w:r w:rsidRPr="006D4FF5">
              <w:rPr>
                <w:rFonts w:asciiTheme="minorHAnsi" w:hAnsiTheme="minorHAnsi"/>
                <w:b/>
                <w:bCs/>
              </w:rPr>
              <w:t xml:space="preserve"> 2.</w:t>
            </w:r>
          </w:p>
        </w:tc>
        <w:tc>
          <w:tcPr>
            <w:tcW w:w="977" w:type="pct"/>
            <w:shd w:val="clear" w:color="auto" w:fill="auto"/>
          </w:tcPr>
          <w:p w14:paraId="5ABB17DC" w14:textId="77777777" w:rsidR="00E52C4F" w:rsidRPr="006D4FF5" w:rsidRDefault="00E52C4F" w:rsidP="002D2466">
            <w:pPr>
              <w:rPr>
                <w:rFonts w:asciiTheme="minorHAnsi" w:hAnsiTheme="minorHAnsi"/>
                <w:b/>
                <w:bCs/>
              </w:rPr>
            </w:pPr>
            <w:r w:rsidRPr="006D4FF5">
              <w:rPr>
                <w:rFonts w:asciiTheme="minorHAnsi" w:hAnsiTheme="minorHAnsi"/>
                <w:b/>
                <w:bCs/>
              </w:rPr>
              <w:t>Semestar</w:t>
            </w:r>
          </w:p>
        </w:tc>
        <w:tc>
          <w:tcPr>
            <w:tcW w:w="326" w:type="pct"/>
            <w:gridSpan w:val="2"/>
            <w:shd w:val="clear" w:color="auto" w:fill="auto"/>
          </w:tcPr>
          <w:p w14:paraId="568F43D6" w14:textId="77777777" w:rsidR="00E52C4F" w:rsidRPr="006D4FF5" w:rsidRDefault="00E52C4F" w:rsidP="002D2466">
            <w:pPr>
              <w:rPr>
                <w:rFonts w:asciiTheme="minorHAnsi" w:hAnsiTheme="minorHAnsi"/>
                <w:b/>
                <w:bCs/>
              </w:rPr>
            </w:pPr>
            <w:r w:rsidRPr="006D4FF5">
              <w:rPr>
                <w:rFonts w:asciiTheme="minorHAnsi" w:hAnsiTheme="minorHAnsi"/>
                <w:b/>
                <w:bCs/>
              </w:rPr>
              <w:t>3.</w:t>
            </w:r>
          </w:p>
        </w:tc>
        <w:tc>
          <w:tcPr>
            <w:tcW w:w="1202" w:type="pct"/>
            <w:shd w:val="clear" w:color="auto" w:fill="auto"/>
          </w:tcPr>
          <w:p w14:paraId="512A5EAE" w14:textId="77777777" w:rsidR="00E52C4F" w:rsidRPr="006D4FF5" w:rsidRDefault="00E52C4F" w:rsidP="002D2466">
            <w:pPr>
              <w:rPr>
                <w:rFonts w:asciiTheme="minorHAnsi" w:hAnsiTheme="minorHAnsi"/>
                <w:b/>
                <w:bCs/>
              </w:rPr>
            </w:pPr>
            <w:r w:rsidRPr="006D4FF5">
              <w:rPr>
                <w:rFonts w:asciiTheme="minorHAnsi" w:hAnsiTheme="minorHAnsi"/>
                <w:b/>
                <w:bCs/>
              </w:rPr>
              <w:t>ECTS bodovi</w:t>
            </w:r>
          </w:p>
        </w:tc>
        <w:tc>
          <w:tcPr>
            <w:tcW w:w="888" w:type="pct"/>
            <w:shd w:val="clear" w:color="auto" w:fill="auto"/>
          </w:tcPr>
          <w:p w14:paraId="617F0F4D" w14:textId="77777777" w:rsidR="00E52C4F" w:rsidRPr="006D4FF5" w:rsidRDefault="00E52C4F" w:rsidP="002D2466">
            <w:pPr>
              <w:rPr>
                <w:rFonts w:asciiTheme="minorHAnsi" w:hAnsiTheme="minorHAnsi"/>
                <w:b/>
                <w:bCs/>
              </w:rPr>
            </w:pPr>
            <w:r w:rsidRPr="006D4FF5">
              <w:rPr>
                <w:rFonts w:asciiTheme="minorHAnsi" w:hAnsiTheme="minorHAnsi"/>
                <w:b/>
                <w:bCs/>
              </w:rPr>
              <w:t>6</w:t>
            </w:r>
          </w:p>
        </w:tc>
      </w:tr>
      <w:tr w:rsidR="00E52C4F" w:rsidRPr="006D4FF5" w14:paraId="0DDB12B9" w14:textId="77777777" w:rsidTr="006D48AE">
        <w:trPr>
          <w:trHeight w:val="566"/>
        </w:trPr>
        <w:tc>
          <w:tcPr>
            <w:tcW w:w="1373" w:type="pct"/>
            <w:shd w:val="clear" w:color="auto" w:fill="auto"/>
          </w:tcPr>
          <w:p w14:paraId="219D6C8D"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 xml:space="preserve">Izvedba nastave </w:t>
            </w:r>
          </w:p>
          <w:p w14:paraId="2F5A18B8"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(P + V + S+ Pr)</w:t>
            </w:r>
          </w:p>
        </w:tc>
        <w:tc>
          <w:tcPr>
            <w:tcW w:w="3627" w:type="pct"/>
            <w:gridSpan w:val="6"/>
            <w:shd w:val="clear" w:color="auto" w:fill="auto"/>
          </w:tcPr>
          <w:p w14:paraId="2E7306DD" w14:textId="77777777" w:rsidR="00E52C4F" w:rsidRPr="006D4FF5" w:rsidRDefault="00E52C4F" w:rsidP="002D2466">
            <w:pPr>
              <w:jc w:val="center"/>
              <w:rPr>
                <w:rFonts w:asciiTheme="minorHAnsi" w:hAnsiTheme="minorHAnsi"/>
                <w:b/>
                <w:bCs/>
              </w:rPr>
            </w:pPr>
            <w:r w:rsidRPr="006D4FF5">
              <w:rPr>
                <w:rFonts w:asciiTheme="minorHAnsi" w:hAnsiTheme="minorHAnsi"/>
                <w:b/>
                <w:bCs/>
              </w:rPr>
              <w:t>1+1+2+0</w:t>
            </w:r>
          </w:p>
        </w:tc>
      </w:tr>
      <w:tr w:rsidR="00E52C4F" w:rsidRPr="006D4FF5" w14:paraId="6768D5B5" w14:textId="77777777" w:rsidTr="006D48AE">
        <w:trPr>
          <w:trHeight w:hRule="exact" w:val="288"/>
        </w:trPr>
        <w:tc>
          <w:tcPr>
            <w:tcW w:w="5000" w:type="pct"/>
            <w:gridSpan w:val="7"/>
            <w:shd w:val="clear" w:color="auto" w:fill="auto"/>
          </w:tcPr>
          <w:p w14:paraId="2869ECCB" w14:textId="77777777" w:rsidR="00E52C4F" w:rsidRPr="006D4FF5" w:rsidRDefault="00E52C4F" w:rsidP="002D2466">
            <w:pPr>
              <w:pStyle w:val="Odlomakpopisa"/>
              <w:numPr>
                <w:ilvl w:val="0"/>
                <w:numId w:val="1567"/>
              </w:numPr>
              <w:spacing w:after="60"/>
              <w:rPr>
                <w:rFonts w:asciiTheme="minorHAnsi" w:hAnsiTheme="minorHAnsi"/>
                <w:b/>
                <w:color w:val="000000"/>
              </w:rPr>
            </w:pPr>
            <w:r w:rsidRPr="006D4FF5">
              <w:rPr>
                <w:rFonts w:asciiTheme="minorHAnsi" w:hAnsiTheme="minorHAnsi"/>
                <w:b/>
                <w:color w:val="000000"/>
              </w:rPr>
              <w:t>Ciljevi kolegija</w:t>
            </w:r>
          </w:p>
          <w:p w14:paraId="02ADFA52"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6B8826DD" w14:textId="77777777" w:rsidTr="006D48AE">
        <w:trPr>
          <w:trHeight w:val="432"/>
        </w:trPr>
        <w:tc>
          <w:tcPr>
            <w:tcW w:w="5000" w:type="pct"/>
            <w:gridSpan w:val="7"/>
            <w:shd w:val="clear" w:color="auto" w:fill="auto"/>
          </w:tcPr>
          <w:p w14:paraId="3BDB6A42"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Razviti kod studenta znanja i vještine iz područja uredskog poslovanja u suvremenim uvjetima poslovanja. Kroz kolegij trebaju steći vještine potrebne za upotrebu informacijsko-komunikacijske tehnologije koja omogućuje automatizaciju u sustavu uredskog poslovanja.</w:t>
            </w:r>
          </w:p>
        </w:tc>
      </w:tr>
      <w:tr w:rsidR="00E52C4F" w:rsidRPr="006D4FF5" w14:paraId="1B433775" w14:textId="77777777" w:rsidTr="006D48AE">
        <w:trPr>
          <w:trHeight w:hRule="exact" w:val="288"/>
        </w:trPr>
        <w:tc>
          <w:tcPr>
            <w:tcW w:w="5000" w:type="pct"/>
            <w:gridSpan w:val="7"/>
            <w:shd w:val="clear" w:color="auto" w:fill="auto"/>
          </w:tcPr>
          <w:p w14:paraId="6147D1A9" w14:textId="77777777" w:rsidR="00E52C4F" w:rsidRPr="006D4FF5" w:rsidRDefault="00E52C4F" w:rsidP="002D2466">
            <w:pPr>
              <w:pStyle w:val="Odlomakpopisa"/>
              <w:numPr>
                <w:ilvl w:val="0"/>
                <w:numId w:val="1567"/>
              </w:numPr>
              <w:spacing w:after="60"/>
              <w:rPr>
                <w:rFonts w:asciiTheme="minorHAnsi" w:hAnsiTheme="minorHAnsi"/>
                <w:b/>
                <w:color w:val="000000"/>
              </w:rPr>
            </w:pPr>
            <w:r w:rsidRPr="006D4FF5">
              <w:rPr>
                <w:rFonts w:asciiTheme="minorHAnsi" w:hAnsiTheme="minorHAnsi"/>
                <w:b/>
                <w:color w:val="000000"/>
              </w:rPr>
              <w:t>Uvjeti za upis kolegija</w:t>
            </w:r>
          </w:p>
        </w:tc>
      </w:tr>
      <w:tr w:rsidR="00E52C4F" w:rsidRPr="006D4FF5" w14:paraId="05EBC359" w14:textId="77777777" w:rsidTr="006D48AE">
        <w:trPr>
          <w:trHeight w:val="432"/>
        </w:trPr>
        <w:tc>
          <w:tcPr>
            <w:tcW w:w="5000" w:type="pct"/>
            <w:gridSpan w:val="7"/>
            <w:shd w:val="clear" w:color="auto" w:fill="auto"/>
          </w:tcPr>
          <w:p w14:paraId="7CB34F07" w14:textId="77777777" w:rsidR="00E52C4F" w:rsidRPr="006D4FF5" w:rsidRDefault="00E52C4F" w:rsidP="002D2466">
            <w:pPr>
              <w:jc w:val="both"/>
              <w:rPr>
                <w:rFonts w:asciiTheme="minorHAnsi" w:hAnsiTheme="minorHAnsi"/>
                <w:color w:val="000000" w:themeColor="text1"/>
              </w:rPr>
            </w:pPr>
            <w:r w:rsidRPr="006D4FF5">
              <w:rPr>
                <w:rFonts w:asciiTheme="minorHAnsi" w:hAnsiTheme="minorHAnsi"/>
                <w:color w:val="000000" w:themeColor="text1"/>
              </w:rPr>
              <w:t>- nema uvjeta</w:t>
            </w:r>
          </w:p>
        </w:tc>
      </w:tr>
      <w:tr w:rsidR="00E52C4F" w:rsidRPr="006D4FF5" w14:paraId="0035D777" w14:textId="77777777" w:rsidTr="006D48AE">
        <w:trPr>
          <w:trHeight w:hRule="exact" w:val="288"/>
        </w:trPr>
        <w:tc>
          <w:tcPr>
            <w:tcW w:w="5000" w:type="pct"/>
            <w:gridSpan w:val="7"/>
            <w:shd w:val="clear" w:color="auto" w:fill="auto"/>
          </w:tcPr>
          <w:p w14:paraId="40B1CDED" w14:textId="77777777" w:rsidR="00E52C4F" w:rsidRPr="006D4FF5" w:rsidRDefault="00E52C4F" w:rsidP="002D2466">
            <w:pPr>
              <w:pStyle w:val="Odlomakpopisa"/>
              <w:numPr>
                <w:ilvl w:val="0"/>
                <w:numId w:val="1567"/>
              </w:numPr>
              <w:spacing w:after="60"/>
              <w:rPr>
                <w:rFonts w:asciiTheme="minorHAnsi" w:hAnsiTheme="minorHAnsi"/>
                <w:b/>
                <w:color w:val="000000"/>
              </w:rPr>
            </w:pPr>
            <w:r w:rsidRPr="006D4FF5">
              <w:rPr>
                <w:rFonts w:asciiTheme="minorHAnsi" w:hAnsiTheme="minorHAnsi"/>
                <w:b/>
                <w:color w:val="000000"/>
              </w:rPr>
              <w:t>Ishodi učenja na razini programa kojima kolegij pridonosi</w:t>
            </w:r>
          </w:p>
        </w:tc>
      </w:tr>
      <w:tr w:rsidR="00E52C4F" w:rsidRPr="006D4FF5" w14:paraId="50C6648C" w14:textId="77777777" w:rsidTr="006D48AE">
        <w:trPr>
          <w:trHeight w:val="432"/>
        </w:trPr>
        <w:tc>
          <w:tcPr>
            <w:tcW w:w="5000" w:type="pct"/>
            <w:gridSpan w:val="7"/>
            <w:shd w:val="clear" w:color="auto" w:fill="auto"/>
          </w:tcPr>
          <w:p w14:paraId="2C97A5F5" w14:textId="77777777" w:rsidR="00E52C4F" w:rsidRPr="006D4FF5" w:rsidRDefault="00E52C4F" w:rsidP="002D2466">
            <w:pPr>
              <w:jc w:val="both"/>
              <w:rPr>
                <w:rFonts w:asciiTheme="minorHAnsi" w:hAnsiTheme="minorHAnsi"/>
                <w:color w:val="000000" w:themeColor="text1"/>
              </w:rPr>
            </w:pPr>
            <w:r w:rsidRPr="006D4FF5">
              <w:rPr>
                <w:rFonts w:asciiTheme="minorHAnsi" w:hAnsiTheme="minorHAnsi"/>
                <w:b/>
                <w:color w:val="000000" w:themeColor="text1"/>
              </w:rPr>
              <w:t>Ishod 1:</w:t>
            </w:r>
            <w:r w:rsidRPr="006D4FF5">
              <w:rPr>
                <w:rFonts w:asciiTheme="minorHAnsi" w:hAnsiTheme="minorHAnsi"/>
                <w:color w:val="000000" w:themeColor="text1"/>
              </w:rPr>
              <w:t xml:space="preserve"> Odabrati odgovarajuća aplikativna rješenja za potporu poslovnim funkcijama.</w:t>
            </w:r>
            <w:r w:rsidRPr="006D4FF5">
              <w:rPr>
                <w:rFonts w:asciiTheme="minorHAnsi" w:hAnsiTheme="minorHAnsi"/>
              </w:rPr>
              <w:br/>
            </w:r>
            <w:r w:rsidRPr="006D4FF5">
              <w:rPr>
                <w:rFonts w:asciiTheme="minorHAnsi" w:hAnsiTheme="minorHAnsi"/>
                <w:b/>
                <w:color w:val="000000" w:themeColor="text1"/>
              </w:rPr>
              <w:t>Ishod 2:</w:t>
            </w:r>
            <w:r w:rsidRPr="006D4FF5">
              <w:rPr>
                <w:rFonts w:asciiTheme="minorHAnsi" w:hAnsiTheme="minorHAnsi"/>
                <w:color w:val="000000" w:themeColor="text1"/>
              </w:rPr>
              <w:t xml:space="preserve"> Procijeniti mjesto i ulogu IKT-a u kontekstu organizacije, menadžmenta i poslovnih procesa.</w:t>
            </w:r>
            <w:r w:rsidRPr="006D4FF5">
              <w:rPr>
                <w:rFonts w:asciiTheme="minorHAnsi" w:hAnsiTheme="minorHAnsi"/>
              </w:rPr>
              <w:br/>
            </w:r>
            <w:r w:rsidRPr="006D4FF5">
              <w:rPr>
                <w:rFonts w:asciiTheme="minorHAnsi" w:hAnsiTheme="minorHAnsi"/>
                <w:b/>
                <w:color w:val="000000" w:themeColor="text1"/>
              </w:rPr>
              <w:t>Ishod 11:</w:t>
            </w:r>
            <w:r w:rsidRPr="006D4FF5">
              <w:rPr>
                <w:rFonts w:asciiTheme="minorHAnsi" w:hAnsiTheme="minorHAnsi"/>
                <w:color w:val="000000" w:themeColor="text1"/>
              </w:rPr>
              <w:t xml:space="preserve"> Prezentirati razvojna i programska rješenja u okviru poslovne organizacije.</w:t>
            </w:r>
          </w:p>
        </w:tc>
      </w:tr>
      <w:tr w:rsidR="00E52C4F" w:rsidRPr="006D4FF5" w14:paraId="4FC7708B" w14:textId="77777777" w:rsidTr="006D48AE">
        <w:trPr>
          <w:trHeight w:hRule="exact" w:val="288"/>
        </w:trPr>
        <w:tc>
          <w:tcPr>
            <w:tcW w:w="5000" w:type="pct"/>
            <w:gridSpan w:val="7"/>
            <w:shd w:val="clear" w:color="auto" w:fill="auto"/>
          </w:tcPr>
          <w:p w14:paraId="660C2E17" w14:textId="77777777" w:rsidR="00E52C4F" w:rsidRPr="006D4FF5" w:rsidRDefault="00E52C4F" w:rsidP="002D2466">
            <w:pPr>
              <w:pStyle w:val="Odlomakpopisa"/>
              <w:numPr>
                <w:ilvl w:val="0"/>
                <w:numId w:val="1567"/>
              </w:numPr>
              <w:spacing w:after="60"/>
              <w:rPr>
                <w:rFonts w:asciiTheme="minorHAnsi" w:hAnsiTheme="minorHAnsi"/>
                <w:b/>
                <w:color w:val="000000"/>
              </w:rPr>
            </w:pPr>
            <w:r w:rsidRPr="006D4FF5">
              <w:rPr>
                <w:rFonts w:asciiTheme="minorHAnsi" w:hAnsiTheme="minorHAnsi"/>
                <w:b/>
                <w:color w:val="000000"/>
              </w:rPr>
              <w:t>Očekivani ishodi učenja na razini kolegija</w:t>
            </w:r>
          </w:p>
          <w:p w14:paraId="7C512362"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6C129E55" w14:textId="77777777" w:rsidTr="006D48AE">
        <w:trPr>
          <w:trHeight w:val="432"/>
        </w:trPr>
        <w:tc>
          <w:tcPr>
            <w:tcW w:w="5000" w:type="pct"/>
            <w:gridSpan w:val="7"/>
            <w:shd w:val="clear" w:color="auto" w:fill="auto"/>
          </w:tcPr>
          <w:p w14:paraId="31356DC6"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Završetkom ovog kolegija studenti će moći:</w:t>
            </w:r>
          </w:p>
          <w:p w14:paraId="69C10045" w14:textId="77777777" w:rsidR="00E52C4F" w:rsidRPr="006D4FF5" w:rsidRDefault="00E52C4F" w:rsidP="002D2466">
            <w:pPr>
              <w:numPr>
                <w:ilvl w:val="0"/>
                <w:numId w:val="25"/>
              </w:numPr>
              <w:spacing w:before="0" w:beforeAutospacing="0" w:after="200" w:afterAutospacing="0" w:line="276" w:lineRule="auto"/>
              <w:contextualSpacing/>
              <w:jc w:val="both"/>
              <w:rPr>
                <w:rFonts w:asciiTheme="minorHAnsi" w:hAnsiTheme="minorHAnsi"/>
                <w:bCs/>
                <w:color w:val="000000"/>
              </w:rPr>
            </w:pPr>
            <w:r w:rsidRPr="006D4FF5">
              <w:rPr>
                <w:rFonts w:asciiTheme="minorHAnsi" w:hAnsiTheme="minorHAnsi"/>
                <w:bCs/>
                <w:color w:val="000000"/>
              </w:rPr>
              <w:t>Analizirati funkcije i načela ureda i uredskog poslovanja.</w:t>
            </w:r>
          </w:p>
          <w:p w14:paraId="2C3451E0" w14:textId="77777777" w:rsidR="00E52C4F" w:rsidRPr="006D4FF5" w:rsidRDefault="00E52C4F" w:rsidP="002D2466">
            <w:pPr>
              <w:numPr>
                <w:ilvl w:val="0"/>
                <w:numId w:val="25"/>
              </w:numPr>
              <w:spacing w:before="0" w:beforeAutospacing="0" w:after="200" w:afterAutospacing="0" w:line="276" w:lineRule="auto"/>
              <w:contextualSpacing/>
              <w:jc w:val="both"/>
              <w:rPr>
                <w:rFonts w:asciiTheme="minorHAnsi" w:hAnsiTheme="minorHAnsi"/>
                <w:bCs/>
                <w:color w:val="000000"/>
              </w:rPr>
            </w:pPr>
            <w:r w:rsidRPr="006D4FF5">
              <w:rPr>
                <w:rFonts w:asciiTheme="minorHAnsi" w:hAnsiTheme="minorHAnsi"/>
                <w:bCs/>
                <w:color w:val="000000"/>
              </w:rPr>
              <w:t>Razlikovati karakteristike i funkcije uredskog informacijskog sustava.</w:t>
            </w:r>
          </w:p>
          <w:p w14:paraId="6E35CD0C" w14:textId="77777777" w:rsidR="00E52C4F" w:rsidRPr="006D4FF5" w:rsidRDefault="00E52C4F" w:rsidP="002D2466">
            <w:pPr>
              <w:numPr>
                <w:ilvl w:val="0"/>
                <w:numId w:val="25"/>
              </w:numPr>
              <w:spacing w:before="0" w:beforeAutospacing="0" w:after="200" w:afterAutospacing="0" w:line="276" w:lineRule="auto"/>
              <w:contextualSpacing/>
              <w:jc w:val="both"/>
              <w:rPr>
                <w:rFonts w:asciiTheme="minorHAnsi" w:hAnsiTheme="minorHAnsi"/>
                <w:bCs/>
                <w:color w:val="000000"/>
              </w:rPr>
            </w:pPr>
            <w:r w:rsidRPr="006D4FF5">
              <w:rPr>
                <w:rFonts w:asciiTheme="minorHAnsi" w:hAnsiTheme="minorHAnsi"/>
                <w:bCs/>
                <w:color w:val="000000"/>
              </w:rPr>
              <w:t>Utvrditi utjecaj korištenja informacijsko-komunikacijske tehnologije na uredske poslove.</w:t>
            </w:r>
          </w:p>
          <w:p w14:paraId="21083AED" w14:textId="77777777" w:rsidR="00E52C4F" w:rsidRPr="006D4FF5" w:rsidRDefault="00E52C4F" w:rsidP="002D2466">
            <w:pPr>
              <w:numPr>
                <w:ilvl w:val="0"/>
                <w:numId w:val="25"/>
              </w:numPr>
              <w:spacing w:before="0" w:beforeAutospacing="0" w:after="200" w:afterAutospacing="0" w:line="276" w:lineRule="auto"/>
              <w:contextualSpacing/>
              <w:jc w:val="both"/>
              <w:rPr>
                <w:rFonts w:asciiTheme="minorHAnsi" w:eastAsiaTheme="minorEastAsia" w:hAnsiTheme="minorHAnsi"/>
                <w:color w:val="000000"/>
              </w:rPr>
            </w:pPr>
            <w:r w:rsidRPr="006D4FF5">
              <w:rPr>
                <w:rFonts w:asciiTheme="minorHAnsi" w:eastAsiaTheme="minorEastAsia" w:hAnsiTheme="minorHAnsi"/>
                <w:color w:val="000000" w:themeColor="text1"/>
              </w:rPr>
              <w:t>Primijeniti softverske alate za pomoć u automatizaciji uredskih procesa.</w:t>
            </w:r>
          </w:p>
          <w:p w14:paraId="53C9496C" w14:textId="77777777" w:rsidR="00E52C4F" w:rsidRPr="006D4FF5" w:rsidRDefault="00E52C4F" w:rsidP="002D2466">
            <w:pPr>
              <w:numPr>
                <w:ilvl w:val="0"/>
                <w:numId w:val="25"/>
              </w:numPr>
              <w:spacing w:before="0" w:beforeAutospacing="0" w:after="200" w:afterAutospacing="0" w:line="276" w:lineRule="auto"/>
              <w:contextualSpacing/>
              <w:jc w:val="both"/>
              <w:rPr>
                <w:rFonts w:asciiTheme="minorHAnsi" w:hAnsiTheme="minorHAnsi"/>
                <w:iCs/>
                <w:color w:val="000000" w:themeColor="text1"/>
              </w:rPr>
            </w:pPr>
            <w:r w:rsidRPr="006D4FF5">
              <w:rPr>
                <w:rFonts w:asciiTheme="minorHAnsi" w:hAnsiTheme="minorHAnsi"/>
                <w:bCs/>
                <w:color w:val="000000"/>
              </w:rPr>
              <w:t>Izraditi prijedlog rješenja programske podrške (uz specifikaciju potrebnog hardvera) uredskom informacijskom sustavu.</w:t>
            </w:r>
          </w:p>
        </w:tc>
      </w:tr>
      <w:tr w:rsidR="00E52C4F" w:rsidRPr="006D4FF5" w14:paraId="3C26E324" w14:textId="77777777" w:rsidTr="006D48AE">
        <w:trPr>
          <w:trHeight w:val="432"/>
          <w:hidden/>
        </w:trPr>
        <w:tc>
          <w:tcPr>
            <w:tcW w:w="5000" w:type="pct"/>
            <w:gridSpan w:val="7"/>
            <w:shd w:val="clear" w:color="auto" w:fill="auto"/>
          </w:tcPr>
          <w:p w14:paraId="21510483" w14:textId="77777777" w:rsidR="00E52C4F" w:rsidRPr="006D4FF5" w:rsidRDefault="00E52C4F" w:rsidP="002D2466">
            <w:pPr>
              <w:jc w:val="both"/>
              <w:rPr>
                <w:rFonts w:asciiTheme="minorHAnsi" w:hAnsiTheme="minorHAnsi"/>
                <w:b/>
                <w:vanish/>
              </w:rPr>
            </w:pPr>
          </w:p>
        </w:tc>
      </w:tr>
      <w:tr w:rsidR="00E52C4F" w:rsidRPr="006D4FF5" w14:paraId="3B9F50A6" w14:textId="77777777" w:rsidTr="006D48AE">
        <w:trPr>
          <w:trHeight w:val="432"/>
        </w:trPr>
        <w:tc>
          <w:tcPr>
            <w:tcW w:w="1373" w:type="pct"/>
            <w:shd w:val="clear" w:color="auto" w:fill="auto"/>
          </w:tcPr>
          <w:p w14:paraId="3AE4B5D8" w14:textId="77777777" w:rsidR="00E52C4F" w:rsidRPr="006D4FF5" w:rsidRDefault="00E52C4F" w:rsidP="002D2466">
            <w:pPr>
              <w:pStyle w:val="Odlomakpopisa"/>
              <w:numPr>
                <w:ilvl w:val="0"/>
                <w:numId w:val="1567"/>
              </w:numPr>
              <w:rPr>
                <w:rFonts w:asciiTheme="minorHAnsi" w:hAnsiTheme="minorHAnsi"/>
                <w:b/>
                <w:color w:val="000000"/>
              </w:rPr>
            </w:pPr>
            <w:r w:rsidRPr="006D4FF5">
              <w:rPr>
                <w:rFonts w:asciiTheme="minorHAnsi" w:hAnsiTheme="minorHAnsi"/>
                <w:b/>
                <w:color w:val="000000"/>
              </w:rPr>
              <w:t>Vrste izvođenja nastave</w:t>
            </w:r>
          </w:p>
        </w:tc>
        <w:tc>
          <w:tcPr>
            <w:tcW w:w="1329" w:type="pct"/>
            <w:gridSpan w:val="3"/>
            <w:shd w:val="clear" w:color="auto" w:fill="auto"/>
          </w:tcPr>
          <w:p w14:paraId="7320EA2B"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predavanja</w:t>
            </w:r>
          </w:p>
          <w:p w14:paraId="50C4777F"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auditorne vježbe</w:t>
            </w:r>
          </w:p>
          <w:p w14:paraId="1C2910FD"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seminari i radionice  </w:t>
            </w:r>
          </w:p>
          <w:p w14:paraId="6E7D892F"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obrazovanje na daljinu</w:t>
            </w:r>
          </w:p>
          <w:p w14:paraId="6104B0A8"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terenska nastava</w:t>
            </w:r>
          </w:p>
        </w:tc>
        <w:tc>
          <w:tcPr>
            <w:tcW w:w="2298" w:type="pct"/>
            <w:gridSpan w:val="3"/>
            <w:shd w:val="clear" w:color="auto" w:fill="auto"/>
          </w:tcPr>
          <w:p w14:paraId="0BF9FC1E"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
                  <w:enabled/>
                  <w:calcOnExit w:val="0"/>
                  <w:checkBox>
                    <w:size w:val="20"/>
                    <w:default w:val="1"/>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samostalni zadaci  </w:t>
            </w:r>
          </w:p>
          <w:p w14:paraId="1049D1A2"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lang w:val="it-IT"/>
              </w:rPr>
              <w:t xml:space="preserve"> </w:t>
            </w:r>
            <w:r w:rsidRPr="006D4FF5">
              <w:rPr>
                <w:rFonts w:asciiTheme="minorHAnsi" w:hAnsiTheme="minorHAnsi"/>
              </w:rPr>
              <w:t xml:space="preserve">multimedija i mreža  </w:t>
            </w:r>
          </w:p>
          <w:p w14:paraId="7AFBF94F"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8"/>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laboratorij</w:t>
            </w:r>
          </w:p>
          <w:p w14:paraId="2F983427"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8"/>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mentorski rad</w:t>
            </w:r>
          </w:p>
          <w:p w14:paraId="7D1577BC"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ostalo ___________________</w:t>
            </w:r>
          </w:p>
        </w:tc>
      </w:tr>
      <w:tr w:rsidR="00E52C4F" w:rsidRPr="006D4FF5" w14:paraId="4647870A" w14:textId="77777777" w:rsidTr="006D48AE">
        <w:trPr>
          <w:trHeight w:val="432"/>
        </w:trPr>
        <w:tc>
          <w:tcPr>
            <w:tcW w:w="1373" w:type="pct"/>
            <w:shd w:val="clear" w:color="auto" w:fill="auto"/>
          </w:tcPr>
          <w:p w14:paraId="69E5B2C4" w14:textId="77777777" w:rsidR="00E52C4F" w:rsidRPr="006D4FF5" w:rsidRDefault="00E52C4F" w:rsidP="002D2466">
            <w:pPr>
              <w:pStyle w:val="Odlomakpopisa"/>
              <w:numPr>
                <w:ilvl w:val="0"/>
                <w:numId w:val="1567"/>
              </w:numPr>
              <w:jc w:val="both"/>
              <w:rPr>
                <w:rFonts w:asciiTheme="minorHAnsi" w:hAnsiTheme="minorHAnsi"/>
                <w:b/>
                <w:color w:val="000000"/>
              </w:rPr>
            </w:pPr>
            <w:r w:rsidRPr="006D4FF5">
              <w:rPr>
                <w:rFonts w:asciiTheme="minorHAnsi" w:hAnsiTheme="minorHAnsi"/>
                <w:b/>
                <w:color w:val="000000"/>
              </w:rPr>
              <w:lastRenderedPageBreak/>
              <w:t>Komentari</w:t>
            </w:r>
          </w:p>
        </w:tc>
        <w:tc>
          <w:tcPr>
            <w:tcW w:w="3627" w:type="pct"/>
            <w:gridSpan w:val="6"/>
            <w:shd w:val="clear" w:color="auto" w:fill="auto"/>
          </w:tcPr>
          <w:p w14:paraId="2C07E777" w14:textId="77777777" w:rsidR="00E52C4F" w:rsidRPr="006D4FF5" w:rsidRDefault="00E52C4F" w:rsidP="002D2466">
            <w:pPr>
              <w:rPr>
                <w:rFonts w:asciiTheme="minorHAnsi" w:hAnsiTheme="minorHAnsi"/>
              </w:rPr>
            </w:pPr>
          </w:p>
        </w:tc>
      </w:tr>
      <w:tr w:rsidR="00E52C4F" w:rsidRPr="006D4FF5" w14:paraId="445CBEC7" w14:textId="77777777" w:rsidTr="006D48AE">
        <w:trPr>
          <w:trHeight w:val="432"/>
        </w:trPr>
        <w:tc>
          <w:tcPr>
            <w:tcW w:w="5000" w:type="pct"/>
            <w:gridSpan w:val="7"/>
            <w:shd w:val="clear" w:color="auto" w:fill="auto"/>
          </w:tcPr>
          <w:p w14:paraId="4114570F" w14:textId="77777777" w:rsidR="00E52C4F" w:rsidRPr="006D4FF5" w:rsidRDefault="00E52C4F" w:rsidP="002D2466">
            <w:pPr>
              <w:pStyle w:val="Odlomakpopisa"/>
              <w:numPr>
                <w:ilvl w:val="0"/>
                <w:numId w:val="1567"/>
              </w:numPr>
              <w:jc w:val="both"/>
              <w:rPr>
                <w:rFonts w:asciiTheme="minorHAnsi" w:hAnsiTheme="minorHAnsi"/>
                <w:b/>
                <w:color w:val="000000"/>
              </w:rPr>
            </w:pPr>
            <w:r w:rsidRPr="006D4FF5">
              <w:rPr>
                <w:rFonts w:asciiTheme="minorHAnsi" w:hAnsiTheme="minorHAnsi"/>
                <w:b/>
                <w:color w:val="000000"/>
              </w:rPr>
              <w:t>Obveze studenata</w:t>
            </w:r>
          </w:p>
        </w:tc>
      </w:tr>
      <w:tr w:rsidR="00E52C4F" w:rsidRPr="006D4FF5" w14:paraId="7AC30CC5" w14:textId="77777777" w:rsidTr="006D48AE">
        <w:trPr>
          <w:trHeight w:val="432"/>
        </w:trPr>
        <w:tc>
          <w:tcPr>
            <w:tcW w:w="5000" w:type="pct"/>
            <w:gridSpan w:val="7"/>
            <w:shd w:val="clear" w:color="auto" w:fill="auto"/>
          </w:tcPr>
          <w:p w14:paraId="350FBA73" w14:textId="77777777" w:rsidR="00E52C4F" w:rsidRPr="006D4FF5" w:rsidRDefault="00E52C4F" w:rsidP="002D2466">
            <w:pPr>
              <w:jc w:val="both"/>
              <w:rPr>
                <w:rFonts w:asciiTheme="minorHAnsi" w:hAnsiTheme="minorHAnsi"/>
                <w:b/>
                <w:color w:val="000000"/>
                <w:lang w:val="it-IT"/>
              </w:rPr>
            </w:pPr>
            <w:r w:rsidRPr="006D4FF5">
              <w:rPr>
                <w:rFonts w:asciiTheme="minorHAnsi" w:hAnsiTheme="minorHAnsi"/>
                <w:b/>
                <w:color w:val="000000"/>
                <w:lang w:val="it-IT"/>
              </w:rPr>
              <w:t xml:space="preserve">Predati na ocjenu seminar odnosno riješeni Zadatak i prezentirati isti. </w:t>
            </w:r>
          </w:p>
          <w:p w14:paraId="3770A5AB"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u w:val="single"/>
                <w:lang w:val="it-IT"/>
              </w:rPr>
              <w:t>Napomena</w:t>
            </w:r>
            <w:r w:rsidRPr="006D4FF5">
              <w:rPr>
                <w:rFonts w:asciiTheme="minorHAnsi" w:hAnsiTheme="minorHAnsi"/>
                <w:b/>
                <w:color w:val="000000"/>
                <w:lang w:val="it-IT"/>
              </w:rPr>
              <w:t xml:space="preserve">: </w:t>
            </w:r>
            <w:r w:rsidRPr="006D4FF5">
              <w:rPr>
                <w:rFonts w:asciiTheme="minorHAnsi" w:hAnsiTheme="minorHAnsi"/>
                <w:b/>
                <w:color w:val="000000"/>
                <w:highlight w:val="yellow"/>
                <w:lang w:val="it-IT"/>
              </w:rPr>
              <w:t>označeno žutim.</w:t>
            </w:r>
          </w:p>
          <w:p w14:paraId="77906D6E" w14:textId="77777777" w:rsidR="00E52C4F" w:rsidRPr="006D4FF5" w:rsidRDefault="00E52C4F" w:rsidP="002D2466">
            <w:pPr>
              <w:jc w:val="both"/>
              <w:rPr>
                <w:rFonts w:asciiTheme="minorHAnsi" w:hAnsiTheme="minorHAnsi"/>
                <w:b/>
                <w:color w:val="000000"/>
              </w:rPr>
            </w:pPr>
          </w:p>
        </w:tc>
      </w:tr>
      <w:tr w:rsidR="00E52C4F" w:rsidRPr="006D4FF5" w14:paraId="1D2AB90B" w14:textId="77777777" w:rsidTr="006D48AE">
        <w:trPr>
          <w:trHeight w:val="432"/>
        </w:trPr>
        <w:tc>
          <w:tcPr>
            <w:tcW w:w="5000" w:type="pct"/>
            <w:gridSpan w:val="7"/>
            <w:shd w:val="clear" w:color="auto" w:fill="auto"/>
          </w:tcPr>
          <w:p w14:paraId="27CDCC7E" w14:textId="77777777" w:rsidR="00E52C4F" w:rsidRPr="006D4FF5" w:rsidRDefault="00E52C4F" w:rsidP="002D2466">
            <w:pPr>
              <w:pStyle w:val="Odlomakpopisa"/>
              <w:numPr>
                <w:ilvl w:val="0"/>
                <w:numId w:val="1567"/>
              </w:numPr>
              <w:jc w:val="both"/>
              <w:rPr>
                <w:rFonts w:asciiTheme="minorHAnsi" w:hAnsiTheme="minorHAnsi"/>
                <w:b/>
                <w:color w:val="000000"/>
              </w:rPr>
            </w:pPr>
            <w:r w:rsidRPr="006D4FF5">
              <w:rPr>
                <w:rFonts w:asciiTheme="minorHAnsi" w:hAnsiTheme="minorHAnsi"/>
                <w:b/>
                <w:color w:val="000000"/>
              </w:rPr>
              <w:t>Ocjenjivanje, vrednovanje i praćenje rada studenta kontinuirano tijekom nastave i na ispitnom roku</w:t>
            </w:r>
          </w:p>
        </w:tc>
      </w:tr>
      <w:tr w:rsidR="00E52C4F" w:rsidRPr="006D4FF5" w14:paraId="3A059A09" w14:textId="77777777" w:rsidTr="006D48AE">
        <w:trPr>
          <w:trHeight w:val="432"/>
        </w:trPr>
        <w:tc>
          <w:tcPr>
            <w:tcW w:w="5000" w:type="pct"/>
            <w:gridSpan w:val="7"/>
            <w:shd w:val="clear" w:color="auto" w:fill="auto"/>
          </w:tcPr>
          <w:p w14:paraId="0B09A87A" w14:textId="77777777" w:rsidR="00E52C4F" w:rsidRPr="006D4FF5" w:rsidRDefault="00E52C4F" w:rsidP="002D2466">
            <w:pPr>
              <w:jc w:val="both"/>
              <w:rPr>
                <w:rFonts w:asciiTheme="minorHAnsi" w:hAnsiTheme="minorHAnsi"/>
                <w:color w:val="000000"/>
              </w:rPr>
            </w:pPr>
            <w:r w:rsidRPr="006D4FF5">
              <w:rPr>
                <w:rFonts w:asciiTheme="minorHAnsi" w:hAnsiTheme="minorHAnsi"/>
                <w:color w:val="000000"/>
              </w:rPr>
              <w:t xml:space="preserve">Ocjenjivanje se temelji na vrednovanju usvojenosti ishoda učenja na kolegiju. Ocjenjivanje se provodi kontinuirano tijekom nastave i/ili na ispitnom roku, u skladu s odredbama Pravilnika o ocjenjivanju. </w:t>
            </w:r>
          </w:p>
          <w:p w14:paraId="0C90FCC2"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Kontinuirana provjera:</w:t>
            </w:r>
          </w:p>
          <w:p w14:paraId="313D46F0" w14:textId="77777777" w:rsidR="00E52C4F" w:rsidRPr="006D4FF5" w:rsidRDefault="00E52C4F" w:rsidP="002D2466">
            <w:pPr>
              <w:jc w:val="both"/>
              <w:rPr>
                <w:rFonts w:asciiTheme="minorHAnsi" w:hAnsiTheme="minorHAnsi"/>
                <w:b/>
                <w:color w:val="000000"/>
              </w:rPr>
            </w:pPr>
          </w:p>
          <w:tbl>
            <w:tblPr>
              <w:tblStyle w:val="ListTable2-Accent21"/>
              <w:tblW w:w="7783" w:type="dxa"/>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287"/>
              <w:gridCol w:w="1350"/>
              <w:gridCol w:w="1288"/>
              <w:gridCol w:w="1288"/>
              <w:gridCol w:w="1285"/>
              <w:gridCol w:w="1285"/>
            </w:tblGrid>
            <w:tr w:rsidR="00E52C4F" w:rsidRPr="006D4FF5" w14:paraId="4441E6BA" w14:textId="77777777" w:rsidTr="006D4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16D74254"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350" w:type="dxa"/>
                  <w:shd w:val="clear" w:color="auto" w:fill="auto"/>
                </w:tcPr>
                <w:p w14:paraId="5B183B8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Pisani test</w:t>
                  </w:r>
                </w:p>
              </w:tc>
              <w:tc>
                <w:tcPr>
                  <w:tcW w:w="1288" w:type="dxa"/>
                  <w:shd w:val="clear" w:color="auto" w:fill="auto"/>
                </w:tcPr>
                <w:p w14:paraId="4BB0678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Seminar</w:t>
                  </w:r>
                </w:p>
              </w:tc>
              <w:tc>
                <w:tcPr>
                  <w:tcW w:w="1288" w:type="dxa"/>
                  <w:shd w:val="clear" w:color="auto" w:fill="auto"/>
                </w:tcPr>
                <w:p w14:paraId="4981B7A9"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rPr>
                    <w:t>Zadatak</w:t>
                  </w:r>
                </w:p>
              </w:tc>
              <w:tc>
                <w:tcPr>
                  <w:tcW w:w="1285" w:type="dxa"/>
                  <w:shd w:val="clear" w:color="auto" w:fill="auto"/>
                </w:tcPr>
                <w:p w14:paraId="106F98A7"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Prag</w:t>
                  </w:r>
                </w:p>
              </w:tc>
              <w:tc>
                <w:tcPr>
                  <w:tcW w:w="1285" w:type="dxa"/>
                  <w:shd w:val="clear" w:color="auto" w:fill="auto"/>
                </w:tcPr>
                <w:p w14:paraId="243FF25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2184F717"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2F3D3A99"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ISHOD 1</w:t>
                  </w:r>
                </w:p>
              </w:tc>
              <w:tc>
                <w:tcPr>
                  <w:tcW w:w="1350" w:type="dxa"/>
                  <w:shd w:val="clear" w:color="auto" w:fill="auto"/>
                </w:tcPr>
                <w:p w14:paraId="5AFDCEE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c>
                <w:tcPr>
                  <w:tcW w:w="1288" w:type="dxa"/>
                  <w:shd w:val="clear" w:color="auto" w:fill="auto"/>
                </w:tcPr>
                <w:p w14:paraId="55F8680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1288" w:type="dxa"/>
                  <w:shd w:val="clear" w:color="auto" w:fill="auto"/>
                </w:tcPr>
                <w:p w14:paraId="35BB15F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1285" w:type="dxa"/>
                  <w:shd w:val="clear" w:color="auto" w:fill="auto"/>
                </w:tcPr>
                <w:p w14:paraId="6546FE5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w:t>
                  </w:r>
                </w:p>
              </w:tc>
              <w:tc>
                <w:tcPr>
                  <w:tcW w:w="1285" w:type="dxa"/>
                  <w:shd w:val="clear" w:color="auto" w:fill="auto"/>
                </w:tcPr>
                <w:p w14:paraId="6F977C3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r>
            <w:tr w:rsidR="00E52C4F" w:rsidRPr="006D4FF5" w14:paraId="258528DA" w14:textId="77777777" w:rsidTr="006D48AE">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0507EE52"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ISHOD 2</w:t>
                  </w:r>
                </w:p>
              </w:tc>
              <w:tc>
                <w:tcPr>
                  <w:tcW w:w="1350" w:type="dxa"/>
                  <w:shd w:val="clear" w:color="auto" w:fill="auto"/>
                </w:tcPr>
                <w:p w14:paraId="1C4E85C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c>
                <w:tcPr>
                  <w:tcW w:w="1288" w:type="dxa"/>
                  <w:shd w:val="clear" w:color="auto" w:fill="auto"/>
                </w:tcPr>
                <w:p w14:paraId="0B6EC96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p>
              </w:tc>
              <w:tc>
                <w:tcPr>
                  <w:tcW w:w="1288" w:type="dxa"/>
                  <w:shd w:val="clear" w:color="auto" w:fill="auto"/>
                </w:tcPr>
                <w:p w14:paraId="34326C4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p>
              </w:tc>
              <w:tc>
                <w:tcPr>
                  <w:tcW w:w="1285" w:type="dxa"/>
                  <w:shd w:val="clear" w:color="auto" w:fill="auto"/>
                </w:tcPr>
                <w:p w14:paraId="0D6FFE0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5%</w:t>
                  </w:r>
                </w:p>
              </w:tc>
              <w:tc>
                <w:tcPr>
                  <w:tcW w:w="1285" w:type="dxa"/>
                  <w:shd w:val="clear" w:color="auto" w:fill="auto"/>
                </w:tcPr>
                <w:p w14:paraId="1C70915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r>
            <w:tr w:rsidR="00E52C4F" w:rsidRPr="006D4FF5" w14:paraId="2C8B1160"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007CF00B"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ISHOD 3</w:t>
                  </w:r>
                </w:p>
              </w:tc>
              <w:tc>
                <w:tcPr>
                  <w:tcW w:w="1350" w:type="dxa"/>
                  <w:shd w:val="clear" w:color="auto" w:fill="auto"/>
                </w:tcPr>
                <w:p w14:paraId="541175F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20%</w:t>
                  </w:r>
                </w:p>
              </w:tc>
              <w:tc>
                <w:tcPr>
                  <w:tcW w:w="1288" w:type="dxa"/>
                  <w:shd w:val="clear" w:color="auto" w:fill="auto"/>
                </w:tcPr>
                <w:p w14:paraId="3CE85A4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1288" w:type="dxa"/>
                  <w:shd w:val="clear" w:color="auto" w:fill="auto"/>
                </w:tcPr>
                <w:p w14:paraId="38DB51C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1285" w:type="dxa"/>
                  <w:shd w:val="clear" w:color="auto" w:fill="auto"/>
                </w:tcPr>
                <w:p w14:paraId="50DCCA7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c>
                <w:tcPr>
                  <w:tcW w:w="1285" w:type="dxa"/>
                  <w:shd w:val="clear" w:color="auto" w:fill="auto"/>
                </w:tcPr>
                <w:p w14:paraId="414FC6D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20%</w:t>
                  </w:r>
                </w:p>
              </w:tc>
            </w:tr>
            <w:tr w:rsidR="00E52C4F" w:rsidRPr="006D4FF5" w14:paraId="6411F677" w14:textId="77777777" w:rsidTr="006D48AE">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6E26545B"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ISHOD 4</w:t>
                  </w:r>
                </w:p>
              </w:tc>
              <w:tc>
                <w:tcPr>
                  <w:tcW w:w="1350" w:type="dxa"/>
                  <w:shd w:val="clear" w:color="auto" w:fill="auto"/>
                </w:tcPr>
                <w:p w14:paraId="4F7F280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p>
              </w:tc>
              <w:tc>
                <w:tcPr>
                  <w:tcW w:w="1288" w:type="dxa"/>
                  <w:shd w:val="clear" w:color="auto" w:fill="auto"/>
                </w:tcPr>
                <w:p w14:paraId="5C2EC5C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p>
              </w:tc>
              <w:tc>
                <w:tcPr>
                  <w:tcW w:w="1288" w:type="dxa"/>
                  <w:shd w:val="clear" w:color="auto" w:fill="auto"/>
                </w:tcPr>
                <w:p w14:paraId="0966DA4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highlight w:val="yellow"/>
                    </w:rPr>
                    <w:t>40%</w:t>
                  </w:r>
                </w:p>
              </w:tc>
              <w:tc>
                <w:tcPr>
                  <w:tcW w:w="1285" w:type="dxa"/>
                  <w:shd w:val="clear" w:color="auto" w:fill="auto"/>
                </w:tcPr>
                <w:p w14:paraId="49CFE3D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20%</w:t>
                  </w:r>
                </w:p>
              </w:tc>
              <w:tc>
                <w:tcPr>
                  <w:tcW w:w="1285" w:type="dxa"/>
                  <w:shd w:val="clear" w:color="auto" w:fill="auto"/>
                </w:tcPr>
                <w:p w14:paraId="47640B4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40%</w:t>
                  </w:r>
                </w:p>
              </w:tc>
            </w:tr>
            <w:tr w:rsidR="00E52C4F" w:rsidRPr="006D4FF5" w14:paraId="7965B9A8"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2029123E" w14:textId="77777777" w:rsidR="00E52C4F" w:rsidRPr="006D4FF5" w:rsidRDefault="00E52C4F" w:rsidP="002D2466">
                  <w:pPr>
                    <w:jc w:val="center"/>
                    <w:rPr>
                      <w:rFonts w:asciiTheme="minorHAnsi" w:hAnsiTheme="minorHAnsi"/>
                      <w:b w:val="0"/>
                      <w:color w:val="000000"/>
                    </w:rPr>
                  </w:pPr>
                  <w:r w:rsidRPr="006D4FF5">
                    <w:rPr>
                      <w:rFonts w:asciiTheme="minorHAnsi" w:hAnsiTheme="minorHAnsi"/>
                      <w:color w:val="000000"/>
                    </w:rPr>
                    <w:t>ISHOD 5</w:t>
                  </w:r>
                </w:p>
              </w:tc>
              <w:tc>
                <w:tcPr>
                  <w:tcW w:w="1350" w:type="dxa"/>
                  <w:shd w:val="clear" w:color="auto" w:fill="auto"/>
                </w:tcPr>
                <w:p w14:paraId="62AD944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1288" w:type="dxa"/>
                  <w:shd w:val="clear" w:color="auto" w:fill="auto"/>
                </w:tcPr>
                <w:p w14:paraId="381EA47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highlight w:val="yellow"/>
                    </w:rPr>
                  </w:pPr>
                  <w:r w:rsidRPr="006D4FF5">
                    <w:rPr>
                      <w:rFonts w:asciiTheme="minorHAnsi" w:hAnsiTheme="minorHAnsi"/>
                      <w:bCs/>
                      <w:color w:val="000000"/>
                      <w:highlight w:val="yellow"/>
                    </w:rPr>
                    <w:t>20%</w:t>
                  </w:r>
                </w:p>
              </w:tc>
              <w:tc>
                <w:tcPr>
                  <w:tcW w:w="1288" w:type="dxa"/>
                  <w:shd w:val="clear" w:color="auto" w:fill="auto"/>
                </w:tcPr>
                <w:p w14:paraId="0A982AF2"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highlight w:val="yellow"/>
                    </w:rPr>
                  </w:pPr>
                </w:p>
              </w:tc>
              <w:tc>
                <w:tcPr>
                  <w:tcW w:w="1285" w:type="dxa"/>
                  <w:shd w:val="clear" w:color="auto" w:fill="auto"/>
                </w:tcPr>
                <w:p w14:paraId="0AB444D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c>
                <w:tcPr>
                  <w:tcW w:w="1285" w:type="dxa"/>
                  <w:shd w:val="clear" w:color="auto" w:fill="auto"/>
                </w:tcPr>
                <w:p w14:paraId="40C24F3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20%</w:t>
                  </w:r>
                </w:p>
              </w:tc>
            </w:tr>
            <w:tr w:rsidR="00E52C4F" w:rsidRPr="006D4FF5" w14:paraId="67413239" w14:textId="77777777" w:rsidTr="006D48AE">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4E906993"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Udio u ECTS</w:t>
                  </w:r>
                </w:p>
              </w:tc>
              <w:tc>
                <w:tcPr>
                  <w:tcW w:w="1350" w:type="dxa"/>
                  <w:shd w:val="clear" w:color="auto" w:fill="auto"/>
                </w:tcPr>
                <w:p w14:paraId="152F1CD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2,4</w:t>
                  </w:r>
                </w:p>
              </w:tc>
              <w:tc>
                <w:tcPr>
                  <w:tcW w:w="1288" w:type="dxa"/>
                  <w:shd w:val="clear" w:color="auto" w:fill="auto"/>
                </w:tcPr>
                <w:p w14:paraId="4B73632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1,2</w:t>
                  </w:r>
                </w:p>
              </w:tc>
              <w:tc>
                <w:tcPr>
                  <w:tcW w:w="1288" w:type="dxa"/>
                  <w:shd w:val="clear" w:color="auto" w:fill="auto"/>
                </w:tcPr>
                <w:p w14:paraId="24AF248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2,4</w:t>
                  </w:r>
                </w:p>
              </w:tc>
              <w:tc>
                <w:tcPr>
                  <w:tcW w:w="1285" w:type="dxa"/>
                  <w:shd w:val="clear" w:color="auto" w:fill="auto"/>
                </w:tcPr>
                <w:p w14:paraId="6E19680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c>
                <w:tcPr>
                  <w:tcW w:w="1285" w:type="dxa"/>
                  <w:shd w:val="clear" w:color="auto" w:fill="auto"/>
                </w:tcPr>
                <w:p w14:paraId="5FB96AC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7DBD7CB8" w14:textId="77777777" w:rsidTr="006D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7" w:type="dxa"/>
                  <w:shd w:val="clear" w:color="auto" w:fill="auto"/>
                </w:tcPr>
                <w:p w14:paraId="4B3092D1"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1350" w:type="dxa"/>
                  <w:shd w:val="clear" w:color="auto" w:fill="auto"/>
                </w:tcPr>
                <w:p w14:paraId="217D3B2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c>
                <w:tcPr>
                  <w:tcW w:w="1288" w:type="dxa"/>
                  <w:shd w:val="clear" w:color="auto" w:fill="auto"/>
                </w:tcPr>
                <w:p w14:paraId="5C536890"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20%</w:t>
                  </w:r>
                </w:p>
              </w:tc>
              <w:tc>
                <w:tcPr>
                  <w:tcW w:w="1288" w:type="dxa"/>
                  <w:shd w:val="clear" w:color="auto" w:fill="auto"/>
                </w:tcPr>
                <w:p w14:paraId="06DF3FE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c>
                <w:tcPr>
                  <w:tcW w:w="1285" w:type="dxa"/>
                  <w:shd w:val="clear" w:color="auto" w:fill="auto"/>
                </w:tcPr>
                <w:p w14:paraId="3DA2F707"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50 %</w:t>
                  </w:r>
                </w:p>
              </w:tc>
              <w:tc>
                <w:tcPr>
                  <w:tcW w:w="1285" w:type="dxa"/>
                  <w:shd w:val="clear" w:color="auto" w:fill="auto"/>
                </w:tcPr>
                <w:p w14:paraId="2FEBA24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69669381"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1F35B506"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Ispitni rok:</w:t>
            </w: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2141"/>
              <w:gridCol w:w="1476"/>
              <w:gridCol w:w="1949"/>
              <w:gridCol w:w="770"/>
            </w:tblGrid>
            <w:tr w:rsidR="00E52C4F" w:rsidRPr="006D4FF5" w14:paraId="4738FB8A"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41" w:type="dxa"/>
                  <w:shd w:val="clear" w:color="auto" w:fill="auto"/>
                </w:tcPr>
                <w:p w14:paraId="6A6E7601"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476" w:type="dxa"/>
                  <w:shd w:val="clear" w:color="auto" w:fill="auto"/>
                </w:tcPr>
                <w:p w14:paraId="2AB1E18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Teorijski dio/ Pisani ispit</w:t>
                  </w:r>
                </w:p>
              </w:tc>
              <w:tc>
                <w:tcPr>
                  <w:tcW w:w="1843" w:type="dxa"/>
                  <w:shd w:val="clear" w:color="auto" w:fill="auto"/>
                </w:tcPr>
                <w:p w14:paraId="0524BCE0"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Praktični dio/ Zadatak/Seminar</w:t>
                  </w:r>
                </w:p>
              </w:tc>
              <w:tc>
                <w:tcPr>
                  <w:tcW w:w="770" w:type="dxa"/>
                  <w:shd w:val="clear" w:color="auto" w:fill="auto"/>
                </w:tcPr>
                <w:p w14:paraId="6D6E9AE4"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Max</w:t>
                  </w:r>
                </w:p>
              </w:tc>
            </w:tr>
            <w:tr w:rsidR="00E52C4F" w:rsidRPr="006D4FF5" w14:paraId="73FBB603"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41" w:type="dxa"/>
                  <w:shd w:val="clear" w:color="auto" w:fill="auto"/>
                </w:tcPr>
                <w:p w14:paraId="7016A762"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1</w:t>
                  </w:r>
                </w:p>
              </w:tc>
              <w:tc>
                <w:tcPr>
                  <w:tcW w:w="1476" w:type="dxa"/>
                  <w:shd w:val="clear" w:color="auto" w:fill="auto"/>
                </w:tcPr>
                <w:p w14:paraId="30205B0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c>
                <w:tcPr>
                  <w:tcW w:w="1843" w:type="dxa"/>
                  <w:shd w:val="clear" w:color="auto" w:fill="auto"/>
                </w:tcPr>
                <w:p w14:paraId="6451024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770" w:type="dxa"/>
                  <w:shd w:val="clear" w:color="auto" w:fill="auto"/>
                </w:tcPr>
                <w:p w14:paraId="12D0EC0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r>
            <w:tr w:rsidR="00E52C4F" w:rsidRPr="006D4FF5" w14:paraId="61D5BB4B"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2141" w:type="dxa"/>
                  <w:shd w:val="clear" w:color="auto" w:fill="auto"/>
                </w:tcPr>
                <w:p w14:paraId="1A82796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2</w:t>
                  </w:r>
                </w:p>
              </w:tc>
              <w:tc>
                <w:tcPr>
                  <w:tcW w:w="1476" w:type="dxa"/>
                  <w:shd w:val="clear" w:color="auto" w:fill="auto"/>
                </w:tcPr>
                <w:p w14:paraId="1A77C52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c>
                <w:tcPr>
                  <w:tcW w:w="1843" w:type="dxa"/>
                  <w:shd w:val="clear" w:color="auto" w:fill="auto"/>
                </w:tcPr>
                <w:p w14:paraId="7FD40CA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p>
              </w:tc>
              <w:tc>
                <w:tcPr>
                  <w:tcW w:w="770" w:type="dxa"/>
                  <w:shd w:val="clear" w:color="auto" w:fill="auto"/>
                </w:tcPr>
                <w:p w14:paraId="04F5B96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r>
            <w:tr w:rsidR="00E52C4F" w:rsidRPr="006D4FF5" w14:paraId="291F45A0"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41" w:type="dxa"/>
                  <w:shd w:val="clear" w:color="auto" w:fill="auto"/>
                </w:tcPr>
                <w:p w14:paraId="5F7F0C27"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3</w:t>
                  </w:r>
                </w:p>
              </w:tc>
              <w:tc>
                <w:tcPr>
                  <w:tcW w:w="1476" w:type="dxa"/>
                  <w:shd w:val="clear" w:color="auto" w:fill="auto"/>
                </w:tcPr>
                <w:p w14:paraId="2802213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20%</w:t>
                  </w:r>
                </w:p>
              </w:tc>
              <w:tc>
                <w:tcPr>
                  <w:tcW w:w="1843" w:type="dxa"/>
                  <w:shd w:val="clear" w:color="auto" w:fill="auto"/>
                </w:tcPr>
                <w:p w14:paraId="74C0134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770" w:type="dxa"/>
                  <w:shd w:val="clear" w:color="auto" w:fill="auto"/>
                </w:tcPr>
                <w:p w14:paraId="07B0EA7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20%</w:t>
                  </w:r>
                </w:p>
              </w:tc>
            </w:tr>
            <w:tr w:rsidR="00E52C4F" w:rsidRPr="006D4FF5" w14:paraId="152552D6"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2141" w:type="dxa"/>
                  <w:shd w:val="clear" w:color="auto" w:fill="auto"/>
                </w:tcPr>
                <w:p w14:paraId="2FBECAA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4</w:t>
                  </w:r>
                </w:p>
              </w:tc>
              <w:tc>
                <w:tcPr>
                  <w:tcW w:w="1476" w:type="dxa"/>
                  <w:shd w:val="clear" w:color="auto" w:fill="auto"/>
                </w:tcPr>
                <w:p w14:paraId="4571B6C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p>
              </w:tc>
              <w:tc>
                <w:tcPr>
                  <w:tcW w:w="1843" w:type="dxa"/>
                  <w:shd w:val="clear" w:color="auto" w:fill="auto"/>
                </w:tcPr>
                <w:p w14:paraId="367E7E3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40%</w:t>
                  </w:r>
                </w:p>
              </w:tc>
              <w:tc>
                <w:tcPr>
                  <w:tcW w:w="770" w:type="dxa"/>
                  <w:shd w:val="clear" w:color="auto" w:fill="auto"/>
                </w:tcPr>
                <w:p w14:paraId="2DBBB54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10%</w:t>
                  </w:r>
                </w:p>
              </w:tc>
            </w:tr>
            <w:tr w:rsidR="00E52C4F" w:rsidRPr="006D4FF5" w14:paraId="3AC94E49"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41" w:type="dxa"/>
                  <w:shd w:val="clear" w:color="auto" w:fill="auto"/>
                </w:tcPr>
                <w:p w14:paraId="53E79583"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lastRenderedPageBreak/>
                    <w:t>ISHOD 5</w:t>
                  </w:r>
                </w:p>
              </w:tc>
              <w:tc>
                <w:tcPr>
                  <w:tcW w:w="1476" w:type="dxa"/>
                  <w:shd w:val="clear" w:color="auto" w:fill="auto"/>
                </w:tcPr>
                <w:p w14:paraId="765F9E2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p>
              </w:tc>
              <w:tc>
                <w:tcPr>
                  <w:tcW w:w="1843" w:type="dxa"/>
                  <w:shd w:val="clear" w:color="auto" w:fill="auto"/>
                </w:tcPr>
                <w:p w14:paraId="4D4316A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highlight w:val="yellow"/>
                    </w:rPr>
                  </w:pPr>
                  <w:r w:rsidRPr="006D4FF5">
                    <w:rPr>
                      <w:rFonts w:asciiTheme="minorHAnsi" w:hAnsiTheme="minorHAnsi"/>
                      <w:bCs/>
                      <w:color w:val="000000"/>
                      <w:highlight w:val="yellow"/>
                    </w:rPr>
                    <w:t>20%</w:t>
                  </w:r>
                </w:p>
              </w:tc>
              <w:tc>
                <w:tcPr>
                  <w:tcW w:w="770" w:type="dxa"/>
                  <w:shd w:val="clear" w:color="auto" w:fill="auto"/>
                </w:tcPr>
                <w:p w14:paraId="21C918C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rPr>
                  </w:pPr>
                  <w:r w:rsidRPr="006D4FF5">
                    <w:rPr>
                      <w:rFonts w:asciiTheme="minorHAnsi" w:hAnsiTheme="minorHAnsi"/>
                      <w:bCs/>
                      <w:color w:val="000000"/>
                    </w:rPr>
                    <w:t>40%</w:t>
                  </w:r>
                </w:p>
              </w:tc>
            </w:tr>
            <w:tr w:rsidR="00E52C4F" w:rsidRPr="006D4FF5" w14:paraId="6BD73B0D"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2141" w:type="dxa"/>
                  <w:shd w:val="clear" w:color="auto" w:fill="auto"/>
                </w:tcPr>
                <w:p w14:paraId="57CD09E1"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Udio u ECTS</w:t>
                  </w:r>
                </w:p>
              </w:tc>
              <w:tc>
                <w:tcPr>
                  <w:tcW w:w="1476" w:type="dxa"/>
                  <w:shd w:val="clear" w:color="auto" w:fill="auto"/>
                </w:tcPr>
                <w:p w14:paraId="7000E1E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2,4</w:t>
                  </w:r>
                </w:p>
              </w:tc>
              <w:tc>
                <w:tcPr>
                  <w:tcW w:w="1843" w:type="dxa"/>
                  <w:shd w:val="clear" w:color="auto" w:fill="auto"/>
                </w:tcPr>
                <w:p w14:paraId="6CE6C9E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3,6</w:t>
                  </w:r>
                </w:p>
              </w:tc>
              <w:tc>
                <w:tcPr>
                  <w:tcW w:w="770" w:type="dxa"/>
                  <w:shd w:val="clear" w:color="auto" w:fill="auto"/>
                </w:tcPr>
                <w:p w14:paraId="6CDCC0A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w:t>
                  </w:r>
                </w:p>
              </w:tc>
            </w:tr>
            <w:tr w:rsidR="00E52C4F" w:rsidRPr="006D4FF5" w14:paraId="45464D9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41" w:type="dxa"/>
                  <w:shd w:val="clear" w:color="auto" w:fill="auto"/>
                </w:tcPr>
                <w:p w14:paraId="3B015C15"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Ukupno</w:t>
                  </w:r>
                </w:p>
              </w:tc>
              <w:tc>
                <w:tcPr>
                  <w:tcW w:w="1476" w:type="dxa"/>
                  <w:shd w:val="clear" w:color="auto" w:fill="auto"/>
                </w:tcPr>
                <w:p w14:paraId="3E365CE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40%</w:t>
                  </w:r>
                </w:p>
              </w:tc>
              <w:tc>
                <w:tcPr>
                  <w:tcW w:w="1843" w:type="dxa"/>
                  <w:shd w:val="clear" w:color="auto" w:fill="auto"/>
                </w:tcPr>
                <w:p w14:paraId="4698055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60%</w:t>
                  </w:r>
                </w:p>
              </w:tc>
              <w:tc>
                <w:tcPr>
                  <w:tcW w:w="770" w:type="dxa"/>
                  <w:shd w:val="clear" w:color="auto" w:fill="auto"/>
                </w:tcPr>
                <w:p w14:paraId="5112474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100 %</w:t>
                  </w:r>
                </w:p>
              </w:tc>
            </w:tr>
          </w:tbl>
          <w:p w14:paraId="351C1E15"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Student je položio kolegij ako je za svaki ishod učenja ostvario postotak bodova koji je veći ili jednak definiranom pragu. </w:t>
            </w:r>
          </w:p>
          <w:p w14:paraId="12BADF41" w14:textId="77777777" w:rsidR="00E52C4F" w:rsidRPr="006D4FF5" w:rsidRDefault="00E52C4F" w:rsidP="002D2466">
            <w:pPr>
              <w:jc w:val="both"/>
              <w:rPr>
                <w:rFonts w:asciiTheme="minorHAnsi" w:hAnsiTheme="minorHAnsi"/>
                <w:b/>
                <w:color w:val="000000"/>
              </w:rPr>
            </w:pPr>
            <w:r w:rsidRPr="006D4FF5">
              <w:rPr>
                <w:rFonts w:asciiTheme="minorHAnsi" w:hAnsiTheme="minorHAnsi"/>
                <w:b/>
                <w:color w:val="000000"/>
              </w:rPr>
              <w:t>Ocjenjivanje:</w:t>
            </w:r>
          </w:p>
          <w:p w14:paraId="26136900" w14:textId="77777777" w:rsidR="00E52C4F" w:rsidRPr="006D4FF5" w:rsidRDefault="00E52C4F" w:rsidP="002D2466">
            <w:pPr>
              <w:jc w:val="both"/>
              <w:rPr>
                <w:rFonts w:asciiTheme="minorHAnsi" w:hAnsiTheme="minorHAnsi"/>
              </w:rPr>
            </w:pPr>
            <w:r w:rsidRPr="006D4FF5">
              <w:rPr>
                <w:rFonts w:asciiTheme="minorHAnsi" w:hAnsiTheme="minorHAnsi"/>
              </w:rPr>
              <w:t>Student je položio ispit ako je za svaki ishod učenja na kolegiju ostvario najmanje 50 % predviđenih bodova za taj ishod.</w:t>
            </w:r>
          </w:p>
          <w:p w14:paraId="51AFFB2B" w14:textId="77777777" w:rsidR="00E52C4F" w:rsidRPr="006D4FF5" w:rsidRDefault="00E52C4F" w:rsidP="002D2466">
            <w:pPr>
              <w:jc w:val="both"/>
              <w:rPr>
                <w:rFonts w:asciiTheme="minorHAnsi" w:hAnsiTheme="minorHAnsi"/>
                <w:b/>
                <w:color w:val="000000"/>
              </w:rPr>
            </w:pPr>
            <w:r w:rsidRPr="006D4FF5">
              <w:rPr>
                <w:rFonts w:asciiTheme="minorHAnsi" w:hAnsiTheme="minorHAnsi"/>
              </w:rPr>
              <w:t>Ako je student položio sve ishode učenja kolegija, zbrajaju se ostvareni bodovi (postoci) svih položenih ishoda učenja, a konačna ocjena se formira temeljem sljedeće tablice:</w:t>
            </w: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4A22A425"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743761D"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Raspon bodova (postotaka)</w:t>
                  </w:r>
                </w:p>
              </w:tc>
              <w:tc>
                <w:tcPr>
                  <w:tcW w:w="1723" w:type="dxa"/>
                  <w:shd w:val="clear" w:color="auto" w:fill="auto"/>
                </w:tcPr>
                <w:p w14:paraId="22171A0B"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Brojčana ocjena</w:t>
                  </w:r>
                </w:p>
              </w:tc>
              <w:tc>
                <w:tcPr>
                  <w:tcW w:w="1423" w:type="dxa"/>
                  <w:shd w:val="clear" w:color="auto" w:fill="auto"/>
                </w:tcPr>
                <w:p w14:paraId="6B4ED3DD"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ocjena</w:t>
                  </w:r>
                </w:p>
              </w:tc>
            </w:tr>
            <w:tr w:rsidR="00E52C4F" w:rsidRPr="006D4FF5" w14:paraId="4B4F15F3"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2DFFF7C9"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4FD1936A"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Izvrstan (5)</w:t>
                  </w:r>
                </w:p>
              </w:tc>
              <w:tc>
                <w:tcPr>
                  <w:tcW w:w="1423" w:type="dxa"/>
                  <w:shd w:val="clear" w:color="auto" w:fill="auto"/>
                </w:tcPr>
                <w:p w14:paraId="36112898"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6CA355EC"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3409F71A"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7D596287"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Vrlo dobar (4)</w:t>
                  </w:r>
                </w:p>
              </w:tc>
              <w:tc>
                <w:tcPr>
                  <w:tcW w:w="1423" w:type="dxa"/>
                  <w:shd w:val="clear" w:color="auto" w:fill="auto"/>
                </w:tcPr>
                <w:p w14:paraId="6925DD2F"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6EC72FEE"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124369E"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75503D36"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Dobar (3)</w:t>
                  </w:r>
                </w:p>
              </w:tc>
              <w:tc>
                <w:tcPr>
                  <w:tcW w:w="1423" w:type="dxa"/>
                  <w:shd w:val="clear" w:color="auto" w:fill="auto"/>
                </w:tcPr>
                <w:p w14:paraId="22493D73"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7757EF25"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A869E6A"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49784A82"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Dovoljan (2)</w:t>
                  </w:r>
                </w:p>
              </w:tc>
              <w:tc>
                <w:tcPr>
                  <w:tcW w:w="1423" w:type="dxa"/>
                  <w:shd w:val="clear" w:color="auto" w:fill="auto"/>
                </w:tcPr>
                <w:p w14:paraId="26CF3CB0"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6C2605B9"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037E5C06"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219D1624"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Nedovoljan (1)</w:t>
                  </w:r>
                </w:p>
              </w:tc>
              <w:tc>
                <w:tcPr>
                  <w:tcW w:w="1423" w:type="dxa"/>
                  <w:shd w:val="clear" w:color="auto" w:fill="auto"/>
                </w:tcPr>
                <w:p w14:paraId="22673341"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09B6847E" w14:textId="77777777" w:rsidR="00E52C4F" w:rsidRPr="006D4FF5" w:rsidRDefault="00E52C4F" w:rsidP="002D2466">
            <w:pPr>
              <w:jc w:val="both"/>
              <w:rPr>
                <w:rFonts w:asciiTheme="minorHAnsi" w:hAnsiTheme="minorHAnsi"/>
                <w:b/>
                <w:color w:val="000000"/>
              </w:rPr>
            </w:pPr>
          </w:p>
        </w:tc>
      </w:tr>
      <w:tr w:rsidR="00E52C4F" w:rsidRPr="006D4FF5" w14:paraId="1EDE37A2" w14:textId="77777777" w:rsidTr="006D48AE">
        <w:trPr>
          <w:trHeight w:val="432"/>
        </w:trPr>
        <w:tc>
          <w:tcPr>
            <w:tcW w:w="5000" w:type="pct"/>
            <w:gridSpan w:val="7"/>
            <w:shd w:val="clear" w:color="auto" w:fill="auto"/>
          </w:tcPr>
          <w:p w14:paraId="03F310F5" w14:textId="77777777" w:rsidR="00E52C4F" w:rsidRPr="006D4FF5" w:rsidRDefault="00E52C4F" w:rsidP="002D2466">
            <w:pPr>
              <w:pStyle w:val="Odlomakpopisa"/>
              <w:numPr>
                <w:ilvl w:val="0"/>
                <w:numId w:val="1567"/>
              </w:numPr>
              <w:rPr>
                <w:rFonts w:asciiTheme="minorHAnsi" w:hAnsiTheme="minorHAnsi"/>
                <w:b/>
              </w:rPr>
            </w:pPr>
            <w:r w:rsidRPr="006D4FF5">
              <w:rPr>
                <w:rFonts w:asciiTheme="minorHAnsi" w:hAnsiTheme="minorHAnsi"/>
                <w:b/>
              </w:rPr>
              <w:t>Obvezna literatura</w:t>
            </w:r>
          </w:p>
        </w:tc>
      </w:tr>
      <w:tr w:rsidR="00E52C4F" w:rsidRPr="006D4FF5" w14:paraId="4DCE8E9A" w14:textId="77777777" w:rsidTr="006D48AE">
        <w:trPr>
          <w:trHeight w:val="432"/>
        </w:trPr>
        <w:tc>
          <w:tcPr>
            <w:tcW w:w="5000" w:type="pct"/>
            <w:gridSpan w:val="7"/>
            <w:shd w:val="clear" w:color="auto" w:fill="auto"/>
          </w:tcPr>
          <w:p w14:paraId="4E091745" w14:textId="77777777" w:rsidR="00E52C4F" w:rsidRPr="006D4FF5" w:rsidRDefault="00E52C4F" w:rsidP="002D2466">
            <w:pPr>
              <w:rPr>
                <w:rFonts w:asciiTheme="minorHAnsi" w:hAnsiTheme="minorHAnsi"/>
                <w:color w:val="000000"/>
              </w:rPr>
            </w:pPr>
            <w:r w:rsidRPr="006D4FF5">
              <w:rPr>
                <w:rFonts w:asciiTheme="minorHAnsi" w:hAnsiTheme="minorHAnsi"/>
                <w:color w:val="000000"/>
              </w:rPr>
              <w:t>Vojković G.: Uredsko poslovanje, spisovodstvo i upravljanje pismohranom, NN, 2018.</w:t>
            </w:r>
          </w:p>
        </w:tc>
      </w:tr>
      <w:tr w:rsidR="00E52C4F" w:rsidRPr="006D4FF5" w14:paraId="56499218" w14:textId="77777777" w:rsidTr="006D48AE">
        <w:trPr>
          <w:trHeight w:val="432"/>
        </w:trPr>
        <w:tc>
          <w:tcPr>
            <w:tcW w:w="5000" w:type="pct"/>
            <w:gridSpan w:val="7"/>
            <w:shd w:val="clear" w:color="auto" w:fill="auto"/>
          </w:tcPr>
          <w:p w14:paraId="0841904D" w14:textId="77777777" w:rsidR="00E52C4F" w:rsidRPr="006D4FF5" w:rsidRDefault="00E52C4F" w:rsidP="002D2466">
            <w:pPr>
              <w:pStyle w:val="Odlomakpopisa"/>
              <w:numPr>
                <w:ilvl w:val="0"/>
                <w:numId w:val="1567"/>
              </w:numPr>
              <w:tabs>
                <w:tab w:val="left" w:pos="90"/>
              </w:tabs>
              <w:jc w:val="both"/>
              <w:rPr>
                <w:rFonts w:asciiTheme="minorHAnsi" w:hAnsiTheme="minorHAnsi"/>
                <w:b/>
                <w:bCs/>
                <w:color w:val="000000"/>
              </w:rPr>
            </w:pPr>
            <w:r w:rsidRPr="006D4FF5">
              <w:rPr>
                <w:rFonts w:asciiTheme="minorHAnsi" w:hAnsiTheme="minorHAnsi"/>
                <w:b/>
                <w:bCs/>
                <w:color w:val="000000"/>
              </w:rPr>
              <w:t xml:space="preserve">Dopunska </w:t>
            </w:r>
            <w:r w:rsidRPr="006D4FF5">
              <w:rPr>
                <w:rFonts w:asciiTheme="minorHAnsi" w:hAnsiTheme="minorHAnsi"/>
                <w:b/>
                <w:bCs/>
              </w:rPr>
              <w:t>literatura</w:t>
            </w:r>
          </w:p>
        </w:tc>
      </w:tr>
      <w:tr w:rsidR="00E52C4F" w:rsidRPr="006D4FF5" w14:paraId="5FDD2863" w14:textId="77777777" w:rsidTr="006D48AE">
        <w:trPr>
          <w:trHeight w:val="432"/>
        </w:trPr>
        <w:tc>
          <w:tcPr>
            <w:tcW w:w="5000" w:type="pct"/>
            <w:gridSpan w:val="7"/>
            <w:shd w:val="clear" w:color="auto" w:fill="auto"/>
          </w:tcPr>
          <w:p w14:paraId="5F767E6E"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color w:val="000000"/>
              </w:rPr>
              <w:t xml:space="preserve"> The Office: Procedures and Technology (Business Procedures) 7th Edition by Mary Ellen Oliverio (Author), William R. Pasewark (Author), Bonnie R. White (Author); Technology in the Law Office By Thomas F.Goldman Thomas Edison State College, 2018.</w:t>
            </w:r>
          </w:p>
        </w:tc>
      </w:tr>
    </w:tbl>
    <w:p w14:paraId="4263436B" w14:textId="77777777" w:rsidR="00E52C4F" w:rsidRPr="006D4FF5" w:rsidRDefault="00E52C4F" w:rsidP="00E52C4F">
      <w:pPr>
        <w:rPr>
          <w:rFonts w:asciiTheme="minorHAnsi" w:hAnsiTheme="minorHAnsi"/>
          <w:sz w:val="22"/>
        </w:rPr>
      </w:pPr>
    </w:p>
    <w:p w14:paraId="751E3776" w14:textId="77777777" w:rsidR="00E52C4F" w:rsidRPr="006D4FF5" w:rsidRDefault="00E52C4F" w:rsidP="00E52C4F">
      <w:pPr>
        <w:rPr>
          <w:rFonts w:asciiTheme="minorHAnsi" w:hAnsiTheme="minorHAnsi"/>
          <w:sz w:val="22"/>
        </w:rPr>
      </w:pPr>
    </w:p>
    <w:p w14:paraId="234290AC" w14:textId="77777777" w:rsidR="00E52C4F" w:rsidRPr="006D4FF5" w:rsidRDefault="00E52C4F" w:rsidP="00E52C4F">
      <w:pPr>
        <w:rPr>
          <w:rFonts w:asciiTheme="minorHAnsi" w:hAnsiTheme="minorHAnsi"/>
          <w:sz w:val="22"/>
        </w:rPr>
      </w:pPr>
    </w:p>
    <w:p w14:paraId="4BB4D20D" w14:textId="77777777" w:rsidR="00E52C4F" w:rsidRPr="006D4FF5" w:rsidRDefault="00E52C4F" w:rsidP="00E52C4F">
      <w:pPr>
        <w:rPr>
          <w:rFonts w:asciiTheme="minorHAnsi" w:hAnsiTheme="minorHAnsi"/>
          <w:sz w:val="22"/>
        </w:rPr>
      </w:pPr>
    </w:p>
    <w:p w14:paraId="72EB2612" w14:textId="77777777" w:rsidR="00E52C4F" w:rsidRPr="006D4FF5" w:rsidRDefault="00E52C4F" w:rsidP="00E52C4F">
      <w:pPr>
        <w:rPr>
          <w:rFonts w:asciiTheme="minorHAnsi" w:hAnsiTheme="minorHAnsi"/>
          <w:sz w:val="22"/>
        </w:rPr>
      </w:pPr>
    </w:p>
    <w:p w14:paraId="42206937" w14:textId="77777777" w:rsidR="00E52C4F" w:rsidRPr="006D4FF5" w:rsidRDefault="00E52C4F" w:rsidP="00E52C4F">
      <w:pPr>
        <w:rPr>
          <w:rFonts w:asciiTheme="minorHAnsi" w:hAnsiTheme="minorHAnsi"/>
          <w:sz w:val="22"/>
        </w:rPr>
      </w:pPr>
    </w:p>
    <w:p w14:paraId="70713360" w14:textId="77777777" w:rsidR="00E52C4F" w:rsidRPr="006D4FF5" w:rsidRDefault="00E52C4F" w:rsidP="00E52C4F">
      <w:pPr>
        <w:rPr>
          <w:rFonts w:asciiTheme="minorHAnsi" w:hAnsiTheme="minorHAnsi"/>
          <w:sz w:val="22"/>
        </w:rPr>
      </w:pPr>
    </w:p>
    <w:p w14:paraId="41CCE642"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602"/>
        <w:gridCol w:w="428"/>
        <w:gridCol w:w="1756"/>
        <w:gridCol w:w="219"/>
        <w:gridCol w:w="382"/>
        <w:gridCol w:w="2155"/>
        <w:gridCol w:w="1474"/>
      </w:tblGrid>
      <w:tr w:rsidR="00E52C4F" w:rsidRPr="006D4FF5" w14:paraId="6C5573CC" w14:textId="77777777" w:rsidTr="006D48AE">
        <w:trPr>
          <w:trHeight w:val="405"/>
        </w:trPr>
        <w:tc>
          <w:tcPr>
            <w:tcW w:w="1392" w:type="pct"/>
            <w:shd w:val="clear" w:color="auto" w:fill="auto"/>
          </w:tcPr>
          <w:p w14:paraId="6CAA3988" w14:textId="77777777" w:rsidR="00E52C4F" w:rsidRPr="006D4FF5" w:rsidRDefault="00E52C4F" w:rsidP="002D2466">
            <w:pPr>
              <w:rPr>
                <w:rFonts w:asciiTheme="minorHAnsi" w:hAnsiTheme="minorHAnsi"/>
                <w:b/>
                <w:bCs/>
                <w:color w:val="000000"/>
              </w:rPr>
            </w:pPr>
            <w:r w:rsidRPr="006D4FF5">
              <w:rPr>
                <w:rFonts w:asciiTheme="minorHAnsi" w:hAnsiTheme="minorHAnsi"/>
              </w:rPr>
              <w:lastRenderedPageBreak/>
              <w:br w:type="page"/>
            </w:r>
            <w:r w:rsidRPr="006D4FF5">
              <w:rPr>
                <w:rFonts w:asciiTheme="minorHAnsi" w:hAnsiTheme="minorHAnsi"/>
                <w:b/>
                <w:bCs/>
                <w:color w:val="000000"/>
              </w:rPr>
              <w:t>Naziv kolegija</w:t>
            </w:r>
          </w:p>
        </w:tc>
        <w:tc>
          <w:tcPr>
            <w:tcW w:w="3608" w:type="pct"/>
            <w:gridSpan w:val="6"/>
            <w:shd w:val="clear" w:color="auto" w:fill="auto"/>
          </w:tcPr>
          <w:p w14:paraId="596E0227" w14:textId="77777777" w:rsidR="00E52C4F" w:rsidRPr="006D4FF5" w:rsidRDefault="00E52C4F" w:rsidP="002D2466">
            <w:pPr>
              <w:rPr>
                <w:rFonts w:asciiTheme="minorHAnsi" w:hAnsiTheme="minorHAnsi"/>
                <w:b/>
                <w:bCs/>
                <w:iCs/>
                <w:lang w:val="it-IT"/>
              </w:rPr>
            </w:pPr>
            <w:r w:rsidRPr="006D4FF5">
              <w:rPr>
                <w:rFonts w:asciiTheme="minorHAnsi" w:hAnsiTheme="minorHAnsi"/>
                <w:b/>
                <w:bCs/>
                <w:iCs/>
                <w:lang w:val="it-IT"/>
              </w:rPr>
              <w:t>INFORMACIJSKI SUSTAV ZA POTPORU ODLUČIVANJU</w:t>
            </w:r>
          </w:p>
        </w:tc>
      </w:tr>
      <w:tr w:rsidR="00E52C4F" w:rsidRPr="006D4FF5" w14:paraId="24E63C78" w14:textId="77777777" w:rsidTr="006D48AE">
        <w:trPr>
          <w:trHeight w:val="178"/>
        </w:trPr>
        <w:tc>
          <w:tcPr>
            <w:tcW w:w="1392" w:type="pct"/>
            <w:shd w:val="clear" w:color="auto" w:fill="auto"/>
          </w:tcPr>
          <w:p w14:paraId="25484CF3" w14:textId="77777777" w:rsidR="00E52C4F" w:rsidRPr="006D4FF5" w:rsidRDefault="00E52C4F" w:rsidP="002D2466">
            <w:pPr>
              <w:rPr>
                <w:rFonts w:asciiTheme="minorHAnsi" w:hAnsiTheme="minorHAnsi"/>
                <w:b/>
                <w:bCs/>
              </w:rPr>
            </w:pPr>
            <w:r w:rsidRPr="006D4FF5">
              <w:rPr>
                <w:rFonts w:asciiTheme="minorHAnsi" w:hAnsiTheme="minorHAnsi"/>
                <w:b/>
                <w:bCs/>
                <w:color w:val="000000"/>
              </w:rPr>
              <w:t>Nositelj kolegija</w:t>
            </w:r>
          </w:p>
        </w:tc>
        <w:tc>
          <w:tcPr>
            <w:tcW w:w="3608" w:type="pct"/>
            <w:gridSpan w:val="6"/>
            <w:shd w:val="clear" w:color="auto" w:fill="auto"/>
          </w:tcPr>
          <w:p w14:paraId="61BCD939" w14:textId="77777777" w:rsidR="00E52C4F" w:rsidRPr="006D4FF5" w:rsidRDefault="00E52C4F" w:rsidP="002D2466">
            <w:pPr>
              <w:rPr>
                <w:rFonts w:asciiTheme="minorHAnsi" w:hAnsiTheme="minorHAnsi"/>
                <w:b/>
                <w:bCs/>
              </w:rPr>
            </w:pPr>
            <w:r w:rsidRPr="006D4FF5">
              <w:rPr>
                <w:rFonts w:asciiTheme="minorHAnsi" w:hAnsiTheme="minorHAnsi"/>
                <w:b/>
                <w:bCs/>
              </w:rPr>
              <w:t>dr. sc. socio. Sabrina Šuman, prof. struč. stud.</w:t>
            </w:r>
          </w:p>
        </w:tc>
      </w:tr>
      <w:tr w:rsidR="00E52C4F" w:rsidRPr="006D4FF5" w14:paraId="6AA5F33D" w14:textId="77777777" w:rsidTr="006D48AE">
        <w:trPr>
          <w:trHeight w:val="405"/>
        </w:trPr>
        <w:tc>
          <w:tcPr>
            <w:tcW w:w="1392" w:type="pct"/>
            <w:shd w:val="clear" w:color="auto" w:fill="auto"/>
          </w:tcPr>
          <w:p w14:paraId="2FAA9C7D"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Studijski program</w:t>
            </w:r>
          </w:p>
        </w:tc>
        <w:tc>
          <w:tcPr>
            <w:tcW w:w="3608" w:type="pct"/>
            <w:gridSpan w:val="6"/>
            <w:shd w:val="clear" w:color="auto" w:fill="auto"/>
          </w:tcPr>
          <w:p w14:paraId="3F423988" w14:textId="77777777" w:rsidR="00E52C4F" w:rsidRPr="006D4FF5" w:rsidRDefault="00E52C4F" w:rsidP="002D2466">
            <w:pPr>
              <w:rPr>
                <w:rFonts w:asciiTheme="minorHAnsi" w:hAnsiTheme="minorHAnsi"/>
              </w:rPr>
            </w:pPr>
            <w:r w:rsidRPr="006D4FF5">
              <w:rPr>
                <w:rFonts w:asciiTheme="minorHAnsi" w:hAnsiTheme="minorHAnsi"/>
                <w:b/>
                <w:bCs/>
              </w:rPr>
              <w:t>Stručni diplomski studij Informacijske tehnologije u poslovnim sustavima</w:t>
            </w:r>
          </w:p>
        </w:tc>
      </w:tr>
      <w:tr w:rsidR="00E52C4F" w:rsidRPr="006D4FF5" w14:paraId="0AF5AD05" w14:textId="77777777" w:rsidTr="006D48AE">
        <w:trPr>
          <w:trHeight w:val="405"/>
        </w:trPr>
        <w:tc>
          <w:tcPr>
            <w:tcW w:w="1392" w:type="pct"/>
            <w:shd w:val="clear" w:color="auto" w:fill="auto"/>
          </w:tcPr>
          <w:p w14:paraId="7B716D62"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kolegija</w:t>
            </w:r>
          </w:p>
        </w:tc>
        <w:tc>
          <w:tcPr>
            <w:tcW w:w="3608" w:type="pct"/>
            <w:gridSpan w:val="6"/>
            <w:shd w:val="clear" w:color="auto" w:fill="auto"/>
          </w:tcPr>
          <w:p w14:paraId="497E3CF7" w14:textId="77777777" w:rsidR="00E52C4F" w:rsidRPr="006D4FF5" w:rsidRDefault="00E52C4F" w:rsidP="002D2466">
            <w:pPr>
              <w:rPr>
                <w:rFonts w:asciiTheme="minorHAnsi" w:hAnsiTheme="minorHAnsi"/>
                <w:b/>
                <w:bCs/>
              </w:rPr>
            </w:pPr>
            <w:r w:rsidRPr="006D4FF5">
              <w:rPr>
                <w:rFonts w:asciiTheme="minorHAnsi" w:hAnsiTheme="minorHAnsi"/>
                <w:b/>
                <w:bCs/>
              </w:rPr>
              <w:t xml:space="preserve"> izborni</w:t>
            </w:r>
          </w:p>
        </w:tc>
      </w:tr>
      <w:tr w:rsidR="00E52C4F" w:rsidRPr="006D4FF5" w14:paraId="3DD4D740" w14:textId="77777777" w:rsidTr="006D48AE">
        <w:trPr>
          <w:trHeight w:val="405"/>
        </w:trPr>
        <w:tc>
          <w:tcPr>
            <w:tcW w:w="1392" w:type="pct"/>
            <w:shd w:val="clear" w:color="auto" w:fill="auto"/>
          </w:tcPr>
          <w:p w14:paraId="0DFB51C4"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Godina</w:t>
            </w:r>
          </w:p>
        </w:tc>
        <w:tc>
          <w:tcPr>
            <w:tcW w:w="237" w:type="pct"/>
            <w:shd w:val="clear" w:color="auto" w:fill="auto"/>
          </w:tcPr>
          <w:p w14:paraId="7D7C8179" w14:textId="77777777" w:rsidR="00E52C4F" w:rsidRPr="006D4FF5" w:rsidRDefault="00E52C4F" w:rsidP="002D2466">
            <w:pPr>
              <w:rPr>
                <w:rFonts w:asciiTheme="minorHAnsi" w:hAnsiTheme="minorHAnsi"/>
                <w:b/>
                <w:bCs/>
              </w:rPr>
            </w:pPr>
            <w:r w:rsidRPr="006D4FF5">
              <w:rPr>
                <w:rFonts w:asciiTheme="minorHAnsi" w:hAnsiTheme="minorHAnsi"/>
                <w:b/>
                <w:bCs/>
              </w:rPr>
              <w:t xml:space="preserve"> 2.</w:t>
            </w:r>
          </w:p>
        </w:tc>
        <w:tc>
          <w:tcPr>
            <w:tcW w:w="991" w:type="pct"/>
            <w:shd w:val="clear" w:color="auto" w:fill="auto"/>
          </w:tcPr>
          <w:p w14:paraId="2C8004C8" w14:textId="77777777" w:rsidR="00E52C4F" w:rsidRPr="006D4FF5" w:rsidRDefault="00E52C4F" w:rsidP="002D2466">
            <w:pPr>
              <w:rPr>
                <w:rFonts w:asciiTheme="minorHAnsi" w:hAnsiTheme="minorHAnsi"/>
                <w:b/>
                <w:bCs/>
              </w:rPr>
            </w:pPr>
            <w:r w:rsidRPr="006D4FF5">
              <w:rPr>
                <w:rFonts w:asciiTheme="minorHAnsi" w:hAnsiTheme="minorHAnsi"/>
                <w:b/>
                <w:bCs/>
              </w:rPr>
              <w:t>Semestar</w:t>
            </w:r>
          </w:p>
        </w:tc>
        <w:tc>
          <w:tcPr>
            <w:tcW w:w="330" w:type="pct"/>
            <w:gridSpan w:val="2"/>
            <w:shd w:val="clear" w:color="auto" w:fill="auto"/>
          </w:tcPr>
          <w:p w14:paraId="46443004" w14:textId="77777777" w:rsidR="00E52C4F" w:rsidRPr="006D4FF5" w:rsidRDefault="00E52C4F" w:rsidP="002D2466">
            <w:pPr>
              <w:rPr>
                <w:rFonts w:asciiTheme="minorHAnsi" w:hAnsiTheme="minorHAnsi"/>
                <w:b/>
                <w:bCs/>
              </w:rPr>
            </w:pPr>
            <w:r w:rsidRPr="006D4FF5">
              <w:rPr>
                <w:rFonts w:asciiTheme="minorHAnsi" w:hAnsiTheme="minorHAnsi"/>
                <w:b/>
                <w:bCs/>
              </w:rPr>
              <w:t>1.</w:t>
            </w:r>
          </w:p>
        </w:tc>
        <w:tc>
          <w:tcPr>
            <w:tcW w:w="1218" w:type="pct"/>
            <w:shd w:val="clear" w:color="auto" w:fill="auto"/>
          </w:tcPr>
          <w:p w14:paraId="40F2EE9B" w14:textId="77777777" w:rsidR="00E52C4F" w:rsidRPr="006D4FF5" w:rsidRDefault="00E52C4F" w:rsidP="002D2466">
            <w:pPr>
              <w:rPr>
                <w:rFonts w:asciiTheme="minorHAnsi" w:hAnsiTheme="minorHAnsi"/>
                <w:b/>
                <w:bCs/>
              </w:rPr>
            </w:pPr>
            <w:r w:rsidRPr="006D4FF5">
              <w:rPr>
                <w:rFonts w:asciiTheme="minorHAnsi" w:hAnsiTheme="minorHAnsi"/>
                <w:b/>
                <w:bCs/>
              </w:rPr>
              <w:t>ECTS bodovi</w:t>
            </w:r>
          </w:p>
        </w:tc>
        <w:tc>
          <w:tcPr>
            <w:tcW w:w="830" w:type="pct"/>
            <w:shd w:val="clear" w:color="auto" w:fill="auto"/>
          </w:tcPr>
          <w:p w14:paraId="42B89264" w14:textId="77777777" w:rsidR="00E52C4F" w:rsidRPr="006D4FF5" w:rsidRDefault="00E52C4F" w:rsidP="002D2466">
            <w:pPr>
              <w:rPr>
                <w:rFonts w:asciiTheme="minorHAnsi" w:hAnsiTheme="minorHAnsi"/>
                <w:b/>
                <w:bCs/>
              </w:rPr>
            </w:pPr>
            <w:r w:rsidRPr="006D4FF5">
              <w:rPr>
                <w:rFonts w:asciiTheme="minorHAnsi" w:hAnsiTheme="minorHAnsi"/>
                <w:b/>
                <w:bCs/>
              </w:rPr>
              <w:t>6</w:t>
            </w:r>
          </w:p>
        </w:tc>
      </w:tr>
      <w:tr w:rsidR="00E52C4F" w:rsidRPr="006D4FF5" w14:paraId="4F6C81E4" w14:textId="77777777" w:rsidTr="006D48AE">
        <w:trPr>
          <w:trHeight w:val="566"/>
        </w:trPr>
        <w:tc>
          <w:tcPr>
            <w:tcW w:w="1392" w:type="pct"/>
            <w:shd w:val="clear" w:color="auto" w:fill="auto"/>
          </w:tcPr>
          <w:p w14:paraId="295292AF"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 xml:space="preserve">Izvedba nastave </w:t>
            </w:r>
          </w:p>
          <w:p w14:paraId="5FD214A5"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(P + V + S+ Pr)</w:t>
            </w:r>
          </w:p>
        </w:tc>
        <w:tc>
          <w:tcPr>
            <w:tcW w:w="3608" w:type="pct"/>
            <w:gridSpan w:val="6"/>
            <w:shd w:val="clear" w:color="auto" w:fill="auto"/>
          </w:tcPr>
          <w:p w14:paraId="196EEC50" w14:textId="77777777" w:rsidR="00E52C4F" w:rsidRPr="006D4FF5" w:rsidRDefault="00E52C4F" w:rsidP="002D2466">
            <w:pPr>
              <w:jc w:val="center"/>
              <w:rPr>
                <w:rFonts w:asciiTheme="minorHAnsi" w:hAnsiTheme="minorHAnsi"/>
                <w:b/>
                <w:bCs/>
              </w:rPr>
            </w:pPr>
            <w:r w:rsidRPr="006D4FF5">
              <w:rPr>
                <w:rFonts w:asciiTheme="minorHAnsi" w:hAnsiTheme="minorHAnsi"/>
                <w:b/>
                <w:bCs/>
              </w:rPr>
              <w:t>1+2+1+0</w:t>
            </w:r>
          </w:p>
        </w:tc>
      </w:tr>
      <w:tr w:rsidR="00E52C4F" w:rsidRPr="006D4FF5" w14:paraId="31CA7416" w14:textId="77777777" w:rsidTr="006D48AE">
        <w:trPr>
          <w:trHeight w:hRule="exact" w:val="288"/>
        </w:trPr>
        <w:tc>
          <w:tcPr>
            <w:tcW w:w="5000" w:type="pct"/>
            <w:gridSpan w:val="7"/>
            <w:shd w:val="clear" w:color="auto" w:fill="auto"/>
          </w:tcPr>
          <w:p w14:paraId="10BFF6F3" w14:textId="77777777" w:rsidR="00E52C4F" w:rsidRPr="006D4FF5" w:rsidRDefault="00E52C4F" w:rsidP="002D2466">
            <w:pPr>
              <w:pStyle w:val="Odlomakpopisa"/>
              <w:numPr>
                <w:ilvl w:val="0"/>
                <w:numId w:val="1568"/>
              </w:numPr>
              <w:spacing w:after="60"/>
              <w:rPr>
                <w:rFonts w:asciiTheme="minorHAnsi" w:hAnsiTheme="minorHAnsi"/>
                <w:b/>
                <w:color w:val="000000"/>
              </w:rPr>
            </w:pPr>
            <w:r w:rsidRPr="006D4FF5">
              <w:rPr>
                <w:rFonts w:asciiTheme="minorHAnsi" w:hAnsiTheme="minorHAnsi"/>
                <w:b/>
                <w:color w:val="000000"/>
              </w:rPr>
              <w:t>Ciljevi kolegija</w:t>
            </w:r>
          </w:p>
          <w:p w14:paraId="2F718A11"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6E164518" w14:textId="77777777" w:rsidTr="006D48AE">
        <w:trPr>
          <w:trHeight w:val="432"/>
        </w:trPr>
        <w:tc>
          <w:tcPr>
            <w:tcW w:w="5000" w:type="pct"/>
            <w:gridSpan w:val="7"/>
            <w:shd w:val="clear" w:color="auto" w:fill="auto"/>
          </w:tcPr>
          <w:p w14:paraId="3ED43587" w14:textId="77777777" w:rsidR="00E52C4F" w:rsidRPr="006D4FF5" w:rsidRDefault="00E52C4F" w:rsidP="002D2466">
            <w:pPr>
              <w:spacing w:before="240"/>
              <w:jc w:val="both"/>
              <w:rPr>
                <w:rFonts w:asciiTheme="minorHAnsi" w:hAnsiTheme="minorHAnsi"/>
                <w:color w:val="000000"/>
              </w:rPr>
            </w:pPr>
            <w:r w:rsidRPr="006D4FF5">
              <w:rPr>
                <w:rFonts w:asciiTheme="minorHAnsi" w:hAnsiTheme="minorHAnsi"/>
                <w:color w:val="000000"/>
              </w:rPr>
              <w:t>Usvojiti osnovnu terminologiju i primijeniti metode upravljanja poslovnim učinkom kroz rad u odabranim softverskim alatima.</w:t>
            </w:r>
          </w:p>
        </w:tc>
      </w:tr>
      <w:tr w:rsidR="00E52C4F" w:rsidRPr="006D4FF5" w14:paraId="42C72DF6" w14:textId="77777777" w:rsidTr="006D48AE">
        <w:trPr>
          <w:trHeight w:hRule="exact" w:val="288"/>
        </w:trPr>
        <w:tc>
          <w:tcPr>
            <w:tcW w:w="5000" w:type="pct"/>
            <w:gridSpan w:val="7"/>
            <w:shd w:val="clear" w:color="auto" w:fill="auto"/>
          </w:tcPr>
          <w:p w14:paraId="6765ADBE" w14:textId="77777777" w:rsidR="00E52C4F" w:rsidRPr="006D4FF5" w:rsidRDefault="00E52C4F" w:rsidP="002D2466">
            <w:pPr>
              <w:pStyle w:val="Odlomakpopisa"/>
              <w:numPr>
                <w:ilvl w:val="0"/>
                <w:numId w:val="1568"/>
              </w:numPr>
              <w:spacing w:after="60"/>
              <w:rPr>
                <w:rFonts w:asciiTheme="minorHAnsi" w:hAnsiTheme="minorHAnsi"/>
                <w:b/>
                <w:color w:val="000000"/>
              </w:rPr>
            </w:pPr>
            <w:r w:rsidRPr="006D4FF5">
              <w:rPr>
                <w:rFonts w:asciiTheme="minorHAnsi" w:hAnsiTheme="minorHAnsi"/>
                <w:b/>
                <w:color w:val="000000"/>
              </w:rPr>
              <w:t>Uvjeti za upis kolegija</w:t>
            </w:r>
          </w:p>
        </w:tc>
      </w:tr>
      <w:tr w:rsidR="00E52C4F" w:rsidRPr="006D4FF5" w14:paraId="6A2EBB54" w14:textId="77777777" w:rsidTr="006D48AE">
        <w:trPr>
          <w:trHeight w:val="432"/>
        </w:trPr>
        <w:tc>
          <w:tcPr>
            <w:tcW w:w="5000" w:type="pct"/>
            <w:gridSpan w:val="7"/>
            <w:shd w:val="clear" w:color="auto" w:fill="auto"/>
          </w:tcPr>
          <w:p w14:paraId="6E3B0B55" w14:textId="77777777" w:rsidR="00E52C4F" w:rsidRPr="006D4FF5" w:rsidRDefault="00E52C4F" w:rsidP="002D2466">
            <w:pPr>
              <w:spacing w:before="240"/>
              <w:jc w:val="both"/>
              <w:rPr>
                <w:rFonts w:asciiTheme="minorHAnsi" w:hAnsiTheme="minorHAnsi"/>
              </w:rPr>
            </w:pPr>
            <w:r w:rsidRPr="006D4FF5">
              <w:rPr>
                <w:rFonts w:asciiTheme="minorHAnsi" w:hAnsiTheme="minorHAnsi"/>
              </w:rPr>
              <w:t>Nema uvjeta.</w:t>
            </w:r>
          </w:p>
        </w:tc>
      </w:tr>
      <w:tr w:rsidR="00E52C4F" w:rsidRPr="006D4FF5" w14:paraId="234F7754" w14:textId="77777777" w:rsidTr="006D48AE">
        <w:trPr>
          <w:trHeight w:hRule="exact" w:val="288"/>
        </w:trPr>
        <w:tc>
          <w:tcPr>
            <w:tcW w:w="5000" w:type="pct"/>
            <w:gridSpan w:val="7"/>
            <w:shd w:val="clear" w:color="auto" w:fill="auto"/>
          </w:tcPr>
          <w:p w14:paraId="1DD584AC" w14:textId="77777777" w:rsidR="00E52C4F" w:rsidRPr="006D4FF5" w:rsidRDefault="00E52C4F" w:rsidP="002D2466">
            <w:pPr>
              <w:pStyle w:val="Odlomakpopisa"/>
              <w:numPr>
                <w:ilvl w:val="0"/>
                <w:numId w:val="1568"/>
              </w:numPr>
              <w:spacing w:after="60"/>
              <w:rPr>
                <w:rFonts w:asciiTheme="minorHAnsi" w:hAnsiTheme="minorHAnsi"/>
                <w:b/>
                <w:color w:val="000000"/>
                <w:lang w:val="it-IT"/>
              </w:rPr>
            </w:pPr>
            <w:r w:rsidRPr="006D4FF5">
              <w:rPr>
                <w:rFonts w:asciiTheme="minorHAnsi" w:hAnsiTheme="minorHAnsi"/>
                <w:b/>
                <w:color w:val="000000"/>
                <w:lang w:val="it-IT"/>
              </w:rPr>
              <w:t>Ishodi učenja na razini programa kojima kolegij pridonosi</w:t>
            </w:r>
          </w:p>
        </w:tc>
      </w:tr>
      <w:tr w:rsidR="00E52C4F" w:rsidRPr="006D4FF5" w14:paraId="6FB437A8" w14:textId="77777777" w:rsidTr="006D48AE">
        <w:trPr>
          <w:trHeight w:val="432"/>
        </w:trPr>
        <w:tc>
          <w:tcPr>
            <w:tcW w:w="5000" w:type="pct"/>
            <w:gridSpan w:val="7"/>
            <w:shd w:val="clear" w:color="auto" w:fill="auto"/>
          </w:tcPr>
          <w:p w14:paraId="3AA197E0" w14:textId="77777777" w:rsidR="00E52C4F" w:rsidRPr="006D4FF5" w:rsidRDefault="00E52C4F" w:rsidP="002D2466">
            <w:pPr>
              <w:spacing w:before="0" w:beforeAutospacing="0" w:after="200" w:afterAutospacing="0" w:line="276" w:lineRule="auto"/>
              <w:ind w:left="720"/>
              <w:contextualSpacing/>
              <w:jc w:val="both"/>
              <w:rPr>
                <w:rFonts w:asciiTheme="minorHAnsi" w:hAnsiTheme="minorHAnsi"/>
                <w:color w:val="000000"/>
              </w:rPr>
            </w:pPr>
            <w:r w:rsidRPr="006D4FF5">
              <w:rPr>
                <w:rFonts w:asciiTheme="minorHAnsi" w:hAnsiTheme="minorHAnsi"/>
                <w:b/>
                <w:color w:val="000000" w:themeColor="text1"/>
              </w:rPr>
              <w:t>Ishod 1:</w:t>
            </w:r>
            <w:r w:rsidRPr="006D4FF5">
              <w:rPr>
                <w:rFonts w:asciiTheme="minorHAnsi" w:hAnsiTheme="minorHAnsi"/>
                <w:color w:val="000000" w:themeColor="text1"/>
              </w:rPr>
              <w:t xml:space="preserve"> Odabrati odgovarajuća aplikativna rješenja za potporu poslovnim funkcijama.</w:t>
            </w:r>
            <w:r w:rsidRPr="006D4FF5">
              <w:rPr>
                <w:rFonts w:asciiTheme="minorHAnsi" w:hAnsiTheme="minorHAnsi"/>
              </w:rPr>
              <w:br/>
            </w:r>
            <w:r w:rsidRPr="006D4FF5">
              <w:rPr>
                <w:rFonts w:asciiTheme="minorHAnsi" w:hAnsiTheme="minorHAnsi"/>
                <w:b/>
                <w:color w:val="000000" w:themeColor="text1"/>
              </w:rPr>
              <w:t>Ishod 2:</w:t>
            </w:r>
            <w:r w:rsidRPr="006D4FF5">
              <w:rPr>
                <w:rFonts w:asciiTheme="minorHAnsi" w:hAnsiTheme="minorHAnsi"/>
                <w:color w:val="000000" w:themeColor="text1"/>
              </w:rPr>
              <w:t xml:space="preserve"> Procijeniti mjesto i ulogu IKT-a u kontekstu organizacije, menadžmenta i poslovnih procesa.</w:t>
            </w:r>
          </w:p>
          <w:p w14:paraId="644C355A" w14:textId="77777777" w:rsidR="00E52C4F" w:rsidRPr="006D4FF5" w:rsidRDefault="00E52C4F" w:rsidP="002D2466">
            <w:pPr>
              <w:spacing w:before="0" w:beforeAutospacing="0" w:after="200" w:afterAutospacing="0" w:line="276" w:lineRule="auto"/>
              <w:ind w:left="720"/>
              <w:contextualSpacing/>
              <w:jc w:val="both"/>
              <w:rPr>
                <w:rFonts w:asciiTheme="minorHAnsi" w:hAnsiTheme="minorHAnsi"/>
                <w:color w:val="000000"/>
              </w:rPr>
            </w:pPr>
            <w:r w:rsidRPr="006D4FF5">
              <w:rPr>
                <w:rFonts w:asciiTheme="minorHAnsi" w:hAnsiTheme="minorHAnsi"/>
                <w:b/>
                <w:color w:val="000000"/>
              </w:rPr>
              <w:t>Ishod 8:</w:t>
            </w:r>
            <w:r w:rsidRPr="006D4FF5">
              <w:rPr>
                <w:rFonts w:asciiTheme="minorHAnsi" w:hAnsiTheme="minorHAnsi"/>
                <w:color w:val="000000"/>
              </w:rPr>
              <w:t xml:space="preserve"> Primijeniti odgovarajuće metode i tehnike za kreiranje i upravljanje bazama podataka. </w:t>
            </w:r>
          </w:p>
          <w:p w14:paraId="5AA7BAC0" w14:textId="77777777" w:rsidR="00E52C4F" w:rsidRPr="006D4FF5" w:rsidRDefault="00E52C4F" w:rsidP="002D2466">
            <w:pPr>
              <w:spacing w:before="0" w:beforeAutospacing="0" w:after="200" w:afterAutospacing="0" w:line="276" w:lineRule="auto"/>
              <w:ind w:left="720"/>
              <w:contextualSpacing/>
              <w:jc w:val="both"/>
              <w:rPr>
                <w:rFonts w:asciiTheme="minorHAnsi" w:hAnsiTheme="minorHAnsi"/>
                <w:color w:val="000000"/>
              </w:rPr>
            </w:pPr>
          </w:p>
        </w:tc>
      </w:tr>
      <w:tr w:rsidR="00E52C4F" w:rsidRPr="006D4FF5" w14:paraId="4A0D6BEB" w14:textId="77777777" w:rsidTr="006D48AE">
        <w:trPr>
          <w:trHeight w:hRule="exact" w:val="288"/>
        </w:trPr>
        <w:tc>
          <w:tcPr>
            <w:tcW w:w="5000" w:type="pct"/>
            <w:gridSpan w:val="7"/>
            <w:shd w:val="clear" w:color="auto" w:fill="auto"/>
          </w:tcPr>
          <w:p w14:paraId="6FC8150D" w14:textId="77777777" w:rsidR="00E52C4F" w:rsidRPr="006D4FF5" w:rsidRDefault="00E52C4F" w:rsidP="002D2466">
            <w:pPr>
              <w:pStyle w:val="Odlomakpopisa"/>
              <w:numPr>
                <w:ilvl w:val="0"/>
                <w:numId w:val="1568"/>
              </w:numPr>
              <w:spacing w:after="60"/>
              <w:rPr>
                <w:rFonts w:asciiTheme="minorHAnsi" w:hAnsiTheme="minorHAnsi"/>
                <w:b/>
                <w:color w:val="000000"/>
                <w:lang w:val="it-IT"/>
              </w:rPr>
            </w:pPr>
            <w:r w:rsidRPr="006D4FF5">
              <w:rPr>
                <w:rFonts w:asciiTheme="minorHAnsi" w:hAnsiTheme="minorHAnsi"/>
                <w:b/>
                <w:color w:val="000000"/>
                <w:lang w:val="it-IT"/>
              </w:rPr>
              <w:t>Očekivani ishodi učenja na razini kolegija</w:t>
            </w:r>
          </w:p>
          <w:p w14:paraId="69DC78A6" w14:textId="77777777" w:rsidR="00E52C4F" w:rsidRPr="006D4FF5" w:rsidRDefault="00E52C4F" w:rsidP="002D2466">
            <w:pPr>
              <w:keepNext/>
              <w:spacing w:before="240" w:after="60"/>
              <w:outlineLvl w:val="2"/>
              <w:rPr>
                <w:rFonts w:asciiTheme="minorHAnsi" w:hAnsiTheme="minorHAnsi"/>
                <w:b/>
                <w:bCs/>
                <w:color w:val="000000"/>
                <w:lang w:val="it-IT"/>
              </w:rPr>
            </w:pPr>
          </w:p>
        </w:tc>
      </w:tr>
      <w:tr w:rsidR="00E52C4F" w:rsidRPr="006D4FF5" w14:paraId="0714CA38" w14:textId="77777777" w:rsidTr="006D48AE">
        <w:trPr>
          <w:trHeight w:val="432"/>
        </w:trPr>
        <w:tc>
          <w:tcPr>
            <w:tcW w:w="5000" w:type="pct"/>
            <w:gridSpan w:val="7"/>
            <w:shd w:val="clear" w:color="auto" w:fill="auto"/>
          </w:tcPr>
          <w:p w14:paraId="7FF1FA9F" w14:textId="77777777" w:rsidR="00E52C4F" w:rsidRPr="006D4FF5" w:rsidRDefault="00E52C4F" w:rsidP="002D2466">
            <w:pPr>
              <w:contextualSpacing/>
              <w:jc w:val="both"/>
              <w:rPr>
                <w:rFonts w:asciiTheme="minorHAnsi" w:hAnsiTheme="minorHAnsi"/>
                <w:color w:val="000000"/>
              </w:rPr>
            </w:pPr>
            <w:r w:rsidRPr="006D4FF5">
              <w:rPr>
                <w:rFonts w:asciiTheme="minorHAnsi" w:hAnsiTheme="minorHAnsi"/>
                <w:color w:val="000000"/>
              </w:rPr>
              <w:t>Završetkom ovog kolegija studenti će moći:</w:t>
            </w:r>
          </w:p>
          <w:p w14:paraId="0128A751" w14:textId="77777777" w:rsidR="00E52C4F" w:rsidRPr="006D4FF5" w:rsidRDefault="00E52C4F" w:rsidP="002D2466">
            <w:pPr>
              <w:numPr>
                <w:ilvl w:val="0"/>
                <w:numId w:val="26"/>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Argumentirati važnost upravljanja poslovnim učinkom uz navođenje primjera ključnih pokazatelja performansi.</w:t>
            </w:r>
          </w:p>
          <w:p w14:paraId="0FA78427" w14:textId="77777777" w:rsidR="00E52C4F" w:rsidRPr="006D4FF5" w:rsidRDefault="00E52C4F" w:rsidP="002D2466">
            <w:pPr>
              <w:numPr>
                <w:ilvl w:val="0"/>
                <w:numId w:val="26"/>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Analizirati karakteristike big data ere sa naglaskom na kontekst upravljanja poslovnim učinkom.</w:t>
            </w:r>
          </w:p>
          <w:p w14:paraId="288588B7" w14:textId="77777777" w:rsidR="00E52C4F" w:rsidRPr="006D4FF5" w:rsidRDefault="00E52C4F" w:rsidP="002D2466">
            <w:pPr>
              <w:numPr>
                <w:ilvl w:val="0"/>
                <w:numId w:val="26"/>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Procijeniti primjenu različitih metoda i tehnika analize podataka za odabrane izvorišne podatke</w:t>
            </w:r>
          </w:p>
          <w:p w14:paraId="25DA8A78" w14:textId="77777777" w:rsidR="00E52C4F" w:rsidRPr="006D4FF5" w:rsidRDefault="00E52C4F" w:rsidP="002D2466">
            <w:pPr>
              <w:numPr>
                <w:ilvl w:val="0"/>
                <w:numId w:val="26"/>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Kreirati modele rudarenja podataka koristeći algoritme strojnog učenja uz interpretaciju rezultata</w:t>
            </w:r>
          </w:p>
          <w:p w14:paraId="4BFEDF58" w14:textId="77777777" w:rsidR="00E52C4F" w:rsidRPr="006D4FF5" w:rsidRDefault="00E52C4F" w:rsidP="002D2466">
            <w:pPr>
              <w:numPr>
                <w:ilvl w:val="0"/>
                <w:numId w:val="26"/>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Kreirati modele za obradu teksta uz interpretaciju rezultata</w:t>
            </w:r>
          </w:p>
          <w:p w14:paraId="0BCB0894" w14:textId="77777777" w:rsidR="00E52C4F" w:rsidRPr="006D4FF5" w:rsidRDefault="00E52C4F" w:rsidP="002D2466">
            <w:pPr>
              <w:numPr>
                <w:ilvl w:val="0"/>
                <w:numId w:val="26"/>
              </w:numPr>
              <w:spacing w:before="0" w:beforeAutospacing="0" w:after="200" w:afterAutospacing="0" w:line="276" w:lineRule="auto"/>
              <w:contextualSpacing/>
              <w:jc w:val="both"/>
              <w:rPr>
                <w:rFonts w:asciiTheme="minorHAnsi" w:hAnsiTheme="minorHAnsi"/>
                <w:color w:val="000000"/>
              </w:rPr>
            </w:pPr>
            <w:r w:rsidRPr="006D4FF5">
              <w:rPr>
                <w:rFonts w:asciiTheme="minorHAnsi" w:hAnsiTheme="minorHAnsi"/>
                <w:color w:val="000000"/>
              </w:rPr>
              <w:t>Kreirati više-dimenzionalne interaktivne poslovne izvještaje za odabrane izvorišne podatke</w:t>
            </w:r>
          </w:p>
        </w:tc>
      </w:tr>
      <w:tr w:rsidR="00E52C4F" w:rsidRPr="006D4FF5" w14:paraId="328EB522" w14:textId="77777777" w:rsidTr="006D48AE">
        <w:trPr>
          <w:trHeight w:val="432"/>
          <w:hidden/>
        </w:trPr>
        <w:tc>
          <w:tcPr>
            <w:tcW w:w="5000" w:type="pct"/>
            <w:gridSpan w:val="7"/>
            <w:shd w:val="clear" w:color="auto" w:fill="auto"/>
          </w:tcPr>
          <w:p w14:paraId="439E7F84" w14:textId="77777777" w:rsidR="00E52C4F" w:rsidRPr="006D4FF5" w:rsidRDefault="00E52C4F" w:rsidP="002D2466">
            <w:pPr>
              <w:jc w:val="both"/>
              <w:rPr>
                <w:rFonts w:asciiTheme="minorHAnsi" w:hAnsiTheme="minorHAnsi"/>
                <w:b/>
                <w:vanish/>
              </w:rPr>
            </w:pPr>
          </w:p>
        </w:tc>
      </w:tr>
      <w:tr w:rsidR="00E52C4F" w:rsidRPr="006D4FF5" w14:paraId="09B2F609" w14:textId="77777777" w:rsidTr="006D48AE">
        <w:trPr>
          <w:trHeight w:val="432"/>
        </w:trPr>
        <w:tc>
          <w:tcPr>
            <w:tcW w:w="1392" w:type="pct"/>
            <w:shd w:val="clear" w:color="auto" w:fill="auto"/>
          </w:tcPr>
          <w:p w14:paraId="27C7AC73" w14:textId="77777777" w:rsidR="00E52C4F" w:rsidRPr="006D4FF5" w:rsidRDefault="00E52C4F" w:rsidP="002D2466">
            <w:pPr>
              <w:pStyle w:val="Odlomakpopisa"/>
              <w:numPr>
                <w:ilvl w:val="0"/>
                <w:numId w:val="1568"/>
              </w:numPr>
              <w:rPr>
                <w:rFonts w:asciiTheme="minorHAnsi" w:hAnsiTheme="minorHAnsi"/>
                <w:b/>
                <w:color w:val="000000"/>
              </w:rPr>
            </w:pPr>
            <w:r w:rsidRPr="006D4FF5">
              <w:rPr>
                <w:rFonts w:asciiTheme="minorHAnsi" w:hAnsiTheme="minorHAnsi"/>
                <w:b/>
                <w:color w:val="000000"/>
              </w:rPr>
              <w:t>Vrste izvođenja nastave</w:t>
            </w:r>
          </w:p>
        </w:tc>
        <w:tc>
          <w:tcPr>
            <w:tcW w:w="1347" w:type="pct"/>
            <w:gridSpan w:val="3"/>
            <w:shd w:val="clear" w:color="auto" w:fill="auto"/>
          </w:tcPr>
          <w:p w14:paraId="322F7C1D" w14:textId="77777777" w:rsidR="00E52C4F" w:rsidRPr="006D4FF5" w:rsidRDefault="00E52C4F" w:rsidP="002D2466">
            <w:pPr>
              <w:rPr>
                <w:rFonts w:asciiTheme="minorHAnsi" w:hAnsiTheme="minorHAnsi"/>
                <w:lang w:val="it-IT"/>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lang w:val="it-IT"/>
              </w:rPr>
              <w:t xml:space="preserve"> predavanja</w:t>
            </w:r>
          </w:p>
          <w:p w14:paraId="62B9312F" w14:textId="77777777" w:rsidR="00E52C4F" w:rsidRPr="006D4FF5" w:rsidRDefault="00E52C4F" w:rsidP="002D2466">
            <w:pPr>
              <w:rPr>
                <w:rFonts w:asciiTheme="minorHAnsi" w:hAnsiTheme="minorHAnsi"/>
                <w:lang w:val="it-IT"/>
              </w:rPr>
            </w:pPr>
            <w:r w:rsidRPr="006D4FF5">
              <w:rPr>
                <w:rFonts w:asciiTheme="minorHAnsi" w:hAnsiTheme="minorHAnsi"/>
              </w:rPr>
              <w:fldChar w:fldCharType="begin">
                <w:ffData>
                  <w:name w:val="Check2"/>
                  <w:enabled/>
                  <w:calcOnExit w:val="0"/>
                  <w:checkBox>
                    <w:size w:val="20"/>
                    <w:default w:val="1"/>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lang w:val="it-IT"/>
              </w:rPr>
              <w:t xml:space="preserve"> auditorne vježbe</w:t>
            </w:r>
          </w:p>
          <w:p w14:paraId="75A0D14E" w14:textId="77777777" w:rsidR="00E52C4F" w:rsidRPr="006D4FF5" w:rsidRDefault="00E52C4F" w:rsidP="002D2466">
            <w:pPr>
              <w:rPr>
                <w:rFonts w:asciiTheme="minorHAnsi" w:hAnsiTheme="minorHAnsi"/>
                <w:lang w:val="it-IT"/>
              </w:rPr>
            </w:pPr>
            <w:r w:rsidRPr="006D4FF5">
              <w:rPr>
                <w:rFonts w:asciiTheme="minorHAnsi" w:hAnsiTheme="minorHAnsi"/>
              </w:rPr>
              <w:fldChar w:fldCharType="begin">
                <w:ffData>
                  <w:name w:val="Check3"/>
                  <w:enabled/>
                  <w:calcOnExit w:val="0"/>
                  <w:checkBox>
                    <w:sizeAuto/>
                    <w:default w:val="1"/>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lang w:val="it-IT"/>
              </w:rPr>
              <w:t xml:space="preserve"> seminari i radionice  </w:t>
            </w:r>
          </w:p>
          <w:p w14:paraId="358A997E" w14:textId="77777777" w:rsidR="00E52C4F" w:rsidRPr="006D4FF5" w:rsidRDefault="00E52C4F" w:rsidP="002D2466">
            <w:pPr>
              <w:rPr>
                <w:rFonts w:asciiTheme="minorHAnsi" w:hAnsiTheme="minorHAnsi"/>
                <w:lang w:val="it-IT"/>
              </w:rPr>
            </w:pPr>
            <w:r w:rsidRPr="006D4FF5">
              <w:rPr>
                <w:rFonts w:asciiTheme="minorHAnsi" w:hAnsiTheme="minorHAnsi"/>
              </w:rPr>
              <w:lastRenderedPageBreak/>
              <w:fldChar w:fldCharType="begin">
                <w:ffData>
                  <w:name w:val="Check4"/>
                  <w:enabled/>
                  <w:calcOnExit w:val="0"/>
                  <w:checkBox>
                    <w:sizeAuto/>
                    <w:default w:val="0"/>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lang w:val="it-IT"/>
              </w:rPr>
              <w:t xml:space="preserve"> obrazovanje na daljinu</w:t>
            </w:r>
          </w:p>
          <w:p w14:paraId="212F4FDE" w14:textId="77777777" w:rsidR="00E52C4F" w:rsidRPr="006D4FF5" w:rsidRDefault="00E52C4F" w:rsidP="002D2466">
            <w:pPr>
              <w:rPr>
                <w:rFonts w:asciiTheme="minorHAnsi" w:hAnsiTheme="minorHAnsi"/>
                <w:lang w:val="it-IT"/>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lang w:val="it-IT"/>
              </w:rPr>
              <w:t xml:space="preserve"> terenska nastava</w:t>
            </w:r>
          </w:p>
        </w:tc>
        <w:tc>
          <w:tcPr>
            <w:tcW w:w="2260" w:type="pct"/>
            <w:gridSpan w:val="3"/>
            <w:shd w:val="clear" w:color="auto" w:fill="auto"/>
          </w:tcPr>
          <w:p w14:paraId="2F17AA00" w14:textId="77777777" w:rsidR="00E52C4F" w:rsidRPr="006D4FF5" w:rsidRDefault="00E52C4F" w:rsidP="002D2466">
            <w:pPr>
              <w:rPr>
                <w:rFonts w:asciiTheme="minorHAnsi" w:hAnsiTheme="minorHAnsi"/>
                <w:lang w:val="it-IT"/>
              </w:rPr>
            </w:pPr>
            <w:r w:rsidRPr="006D4FF5">
              <w:rPr>
                <w:rFonts w:asciiTheme="minorHAnsi" w:hAnsiTheme="minorHAnsi"/>
              </w:rPr>
              <w:lastRenderedPageBreak/>
              <w:fldChar w:fldCharType="begin">
                <w:ffData>
                  <w:name w:val="Check5"/>
                  <w:enabled/>
                  <w:calcOnExit w:val="0"/>
                  <w:checkBox>
                    <w:size w:val="20"/>
                    <w:default w:val="1"/>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lang w:val="it-IT"/>
              </w:rPr>
              <w:t xml:space="preserve"> samostalni zadaci  </w:t>
            </w:r>
          </w:p>
          <w:p w14:paraId="39E19E3D" w14:textId="77777777" w:rsidR="00E52C4F" w:rsidRPr="006D4FF5" w:rsidRDefault="00E52C4F" w:rsidP="002D2466">
            <w:pPr>
              <w:rPr>
                <w:rFonts w:asciiTheme="minorHAnsi" w:hAnsiTheme="minorHAnsi"/>
                <w:lang w:val="it-IT"/>
              </w:rPr>
            </w:pPr>
            <w:r w:rsidRPr="006D4FF5">
              <w:rPr>
                <w:rFonts w:asciiTheme="minorHAnsi" w:hAnsiTheme="minorHAnsi"/>
              </w:rPr>
              <w:fldChar w:fldCharType="begin">
                <w:ffData>
                  <w:name w:val="Check6"/>
                  <w:enabled/>
                  <w:calcOnExit w:val="0"/>
                  <w:checkBox>
                    <w:sizeAuto/>
                    <w:default w:val="1"/>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lang w:val="it-IT"/>
              </w:rPr>
              <w:t xml:space="preserve"> multimedija i mreža  </w:t>
            </w:r>
          </w:p>
          <w:p w14:paraId="1F8054A4" w14:textId="77777777" w:rsidR="00E52C4F" w:rsidRPr="006D4FF5" w:rsidRDefault="00E52C4F" w:rsidP="002D2466">
            <w:pPr>
              <w:rPr>
                <w:rFonts w:asciiTheme="minorHAnsi" w:hAnsiTheme="minorHAnsi"/>
                <w:lang w:val="it-IT"/>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lang w:val="it-IT"/>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lang w:val="it-IT"/>
              </w:rPr>
              <w:t xml:space="preserve"> laboratorij</w:t>
            </w:r>
          </w:p>
          <w:p w14:paraId="193BE030" w14:textId="77777777" w:rsidR="00E52C4F" w:rsidRPr="006D4FF5" w:rsidRDefault="00E52C4F" w:rsidP="002D2466">
            <w:pPr>
              <w:rPr>
                <w:rFonts w:asciiTheme="minorHAnsi" w:hAnsiTheme="minorHAnsi"/>
              </w:rPr>
            </w:pPr>
            <w:r w:rsidRPr="006D4FF5">
              <w:rPr>
                <w:rFonts w:asciiTheme="minorHAnsi" w:hAnsiTheme="minorHAnsi"/>
              </w:rPr>
              <w:lastRenderedPageBreak/>
              <w:fldChar w:fldCharType="begin">
                <w:ffData>
                  <w:name w:val="Check8"/>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mentorski rad</w:t>
            </w:r>
          </w:p>
          <w:p w14:paraId="2914454A"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10"/>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ostalo ___________________</w:t>
            </w:r>
          </w:p>
        </w:tc>
      </w:tr>
      <w:tr w:rsidR="00E52C4F" w:rsidRPr="006D4FF5" w14:paraId="74FEEC94" w14:textId="77777777" w:rsidTr="006D48AE">
        <w:trPr>
          <w:trHeight w:val="432"/>
        </w:trPr>
        <w:tc>
          <w:tcPr>
            <w:tcW w:w="1392" w:type="pct"/>
            <w:shd w:val="clear" w:color="auto" w:fill="auto"/>
          </w:tcPr>
          <w:p w14:paraId="31957C0E" w14:textId="77777777" w:rsidR="00E52C4F" w:rsidRPr="006D4FF5" w:rsidRDefault="00E52C4F" w:rsidP="002D2466">
            <w:pPr>
              <w:pStyle w:val="Odlomakpopisa"/>
              <w:numPr>
                <w:ilvl w:val="0"/>
                <w:numId w:val="1568"/>
              </w:numPr>
              <w:jc w:val="both"/>
              <w:rPr>
                <w:rFonts w:asciiTheme="minorHAnsi" w:hAnsiTheme="minorHAnsi"/>
                <w:b/>
                <w:color w:val="000000"/>
              </w:rPr>
            </w:pPr>
            <w:r w:rsidRPr="006D4FF5">
              <w:rPr>
                <w:rFonts w:asciiTheme="minorHAnsi" w:hAnsiTheme="minorHAnsi"/>
                <w:b/>
                <w:color w:val="000000"/>
              </w:rPr>
              <w:lastRenderedPageBreak/>
              <w:t>Komentari</w:t>
            </w:r>
          </w:p>
        </w:tc>
        <w:tc>
          <w:tcPr>
            <w:tcW w:w="3608" w:type="pct"/>
            <w:gridSpan w:val="6"/>
            <w:shd w:val="clear" w:color="auto" w:fill="auto"/>
          </w:tcPr>
          <w:p w14:paraId="4EC4F52F" w14:textId="77777777" w:rsidR="00E52C4F" w:rsidRPr="006D4FF5" w:rsidRDefault="00E52C4F" w:rsidP="002D2466">
            <w:pPr>
              <w:rPr>
                <w:rFonts w:asciiTheme="minorHAnsi" w:hAnsiTheme="minorHAnsi"/>
              </w:rPr>
            </w:pPr>
          </w:p>
        </w:tc>
      </w:tr>
      <w:tr w:rsidR="00E52C4F" w:rsidRPr="006D4FF5" w14:paraId="53C5A3F2" w14:textId="77777777" w:rsidTr="006D48AE">
        <w:trPr>
          <w:trHeight w:val="432"/>
        </w:trPr>
        <w:tc>
          <w:tcPr>
            <w:tcW w:w="5000" w:type="pct"/>
            <w:gridSpan w:val="7"/>
            <w:shd w:val="clear" w:color="auto" w:fill="auto"/>
          </w:tcPr>
          <w:p w14:paraId="72C6E82B" w14:textId="77777777" w:rsidR="00E52C4F" w:rsidRPr="006D4FF5" w:rsidRDefault="00E52C4F" w:rsidP="002D2466">
            <w:pPr>
              <w:pStyle w:val="Odlomakpopisa"/>
              <w:numPr>
                <w:ilvl w:val="0"/>
                <w:numId w:val="1568"/>
              </w:numPr>
              <w:jc w:val="both"/>
              <w:rPr>
                <w:rFonts w:asciiTheme="minorHAnsi" w:hAnsiTheme="minorHAnsi"/>
                <w:b/>
                <w:color w:val="000000"/>
              </w:rPr>
            </w:pPr>
            <w:r w:rsidRPr="006D4FF5">
              <w:rPr>
                <w:rFonts w:asciiTheme="minorHAnsi" w:hAnsiTheme="minorHAnsi"/>
                <w:b/>
                <w:color w:val="000000"/>
              </w:rPr>
              <w:t>Obveze studenata</w:t>
            </w:r>
          </w:p>
        </w:tc>
      </w:tr>
      <w:tr w:rsidR="00E52C4F" w:rsidRPr="006D4FF5" w14:paraId="11635258" w14:textId="77777777" w:rsidTr="006D48AE">
        <w:trPr>
          <w:trHeight w:val="432"/>
        </w:trPr>
        <w:tc>
          <w:tcPr>
            <w:tcW w:w="5000" w:type="pct"/>
            <w:gridSpan w:val="7"/>
            <w:shd w:val="clear" w:color="auto" w:fill="auto"/>
          </w:tcPr>
          <w:p w14:paraId="602F4B29" w14:textId="77777777" w:rsidR="00E52C4F" w:rsidRPr="006D4FF5" w:rsidRDefault="00E52C4F" w:rsidP="002D2466">
            <w:pPr>
              <w:jc w:val="both"/>
              <w:rPr>
                <w:rFonts w:asciiTheme="minorHAnsi" w:hAnsiTheme="minorHAnsi"/>
                <w:b/>
                <w:color w:val="000000"/>
              </w:rPr>
            </w:pPr>
          </w:p>
        </w:tc>
      </w:tr>
      <w:tr w:rsidR="00E52C4F" w:rsidRPr="006D4FF5" w14:paraId="723B916A" w14:textId="77777777" w:rsidTr="006D48AE">
        <w:trPr>
          <w:trHeight w:val="432"/>
        </w:trPr>
        <w:tc>
          <w:tcPr>
            <w:tcW w:w="5000" w:type="pct"/>
            <w:gridSpan w:val="7"/>
            <w:shd w:val="clear" w:color="auto" w:fill="auto"/>
          </w:tcPr>
          <w:p w14:paraId="2A5AA368" w14:textId="77777777" w:rsidR="00E52C4F" w:rsidRPr="006D4FF5" w:rsidRDefault="00E52C4F" w:rsidP="002D2466">
            <w:pPr>
              <w:pStyle w:val="Odlomakpopisa"/>
              <w:numPr>
                <w:ilvl w:val="0"/>
                <w:numId w:val="1568"/>
              </w:numPr>
              <w:jc w:val="both"/>
              <w:rPr>
                <w:rFonts w:asciiTheme="minorHAnsi" w:hAnsiTheme="minorHAnsi"/>
                <w:b/>
                <w:color w:val="000000"/>
                <w:lang w:val="it-IT"/>
              </w:rPr>
            </w:pPr>
            <w:r w:rsidRPr="006D4FF5">
              <w:rPr>
                <w:rFonts w:asciiTheme="minorHAnsi" w:hAnsiTheme="minorHAnsi"/>
                <w:b/>
                <w:color w:val="000000"/>
                <w:lang w:val="it-IT"/>
              </w:rPr>
              <w:t>Ocjenjivanje, vrednovanje i praćenje rada studenta kontinuirano tijekom nastave i na ispitnom roku</w:t>
            </w:r>
          </w:p>
        </w:tc>
      </w:tr>
      <w:tr w:rsidR="00E52C4F" w:rsidRPr="006D4FF5" w14:paraId="102EA62F" w14:textId="77777777" w:rsidTr="006D48AE">
        <w:trPr>
          <w:trHeight w:val="432"/>
        </w:trPr>
        <w:tc>
          <w:tcPr>
            <w:tcW w:w="5000" w:type="pct"/>
            <w:gridSpan w:val="7"/>
            <w:shd w:val="clear" w:color="auto" w:fill="auto"/>
          </w:tcPr>
          <w:p w14:paraId="72467808" w14:textId="77777777" w:rsidR="00E52C4F" w:rsidRPr="006D4FF5" w:rsidRDefault="00E52C4F" w:rsidP="002D2466">
            <w:pPr>
              <w:spacing w:before="240"/>
              <w:jc w:val="both"/>
              <w:rPr>
                <w:rFonts w:asciiTheme="minorHAnsi" w:hAnsiTheme="minorHAnsi"/>
                <w:color w:val="000000"/>
                <w:lang w:val="it-IT"/>
              </w:rPr>
            </w:pPr>
            <w:r w:rsidRPr="006D4FF5">
              <w:rPr>
                <w:rFonts w:asciiTheme="minorHAnsi" w:hAnsiTheme="minorHAnsi"/>
                <w:color w:val="000000"/>
                <w:lang w:val="it-IT"/>
              </w:rPr>
              <w:t xml:space="preserve">Ocjenjivanje se temelji na vrednovanju usvojenosti ishoda učenja na kolegiju. Ocjenjivanje se provodi kontinuirano tijekom nastave i/ili na ispitnom roku, u skladu s odredbama Pravilnika o ocjenjivanju. </w:t>
            </w:r>
          </w:p>
          <w:p w14:paraId="1477B3BC" w14:textId="77777777" w:rsidR="00E52C4F" w:rsidRPr="006D4FF5" w:rsidRDefault="00E52C4F" w:rsidP="002D2466">
            <w:pPr>
              <w:jc w:val="both"/>
              <w:rPr>
                <w:rFonts w:asciiTheme="minorHAnsi" w:hAnsiTheme="minorHAnsi"/>
                <w:b/>
                <w:color w:val="000000"/>
                <w:lang w:val="it-IT"/>
              </w:rPr>
            </w:pPr>
            <w:r w:rsidRPr="006D4FF5">
              <w:rPr>
                <w:rFonts w:asciiTheme="minorHAnsi" w:hAnsiTheme="minorHAnsi"/>
                <w:b/>
                <w:color w:val="000000"/>
                <w:lang w:val="it-IT"/>
              </w:rPr>
              <w:t>Kontinuirana provjera:</w:t>
            </w:r>
          </w:p>
          <w:tbl>
            <w:tblPr>
              <w:tblStyle w:val="ListTable2-Accent21"/>
              <w:tblW w:w="9579"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409"/>
              <w:gridCol w:w="1289"/>
              <w:gridCol w:w="1741"/>
              <w:gridCol w:w="1285"/>
              <w:gridCol w:w="1285"/>
              <w:gridCol w:w="1285"/>
              <w:gridCol w:w="1285"/>
            </w:tblGrid>
            <w:tr w:rsidR="00E52C4F" w:rsidRPr="006D4FF5" w14:paraId="7B54BD08"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4F36EB45"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ISHODI</w:t>
                  </w:r>
                </w:p>
              </w:tc>
              <w:tc>
                <w:tcPr>
                  <w:tcW w:w="1289" w:type="dxa"/>
                  <w:shd w:val="clear" w:color="auto" w:fill="auto"/>
                </w:tcPr>
                <w:p w14:paraId="08EC83D8"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lang w:val="it-IT"/>
                    </w:rPr>
                    <w:t>Pisani test</w:t>
                  </w:r>
                </w:p>
              </w:tc>
              <w:tc>
                <w:tcPr>
                  <w:tcW w:w="1741" w:type="dxa"/>
                </w:tcPr>
                <w:p w14:paraId="748ABDC6"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lang w:val="it-IT"/>
                    </w:rPr>
                    <w:t>Projekt 1</w:t>
                  </w:r>
                </w:p>
              </w:tc>
              <w:tc>
                <w:tcPr>
                  <w:tcW w:w="1285" w:type="dxa"/>
                  <w:shd w:val="clear" w:color="auto" w:fill="auto"/>
                </w:tcPr>
                <w:p w14:paraId="099F39A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lang w:val="it-IT"/>
                    </w:rPr>
                    <w:t xml:space="preserve">Projekt 2 </w:t>
                  </w:r>
                </w:p>
              </w:tc>
              <w:tc>
                <w:tcPr>
                  <w:tcW w:w="1285" w:type="dxa"/>
                  <w:shd w:val="clear" w:color="auto" w:fill="auto"/>
                </w:tcPr>
                <w:p w14:paraId="3C72DA7D"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lang w:val="it-IT"/>
                    </w:rPr>
                  </w:pPr>
                  <w:r w:rsidRPr="006D4FF5">
                    <w:rPr>
                      <w:rFonts w:asciiTheme="minorHAnsi" w:hAnsiTheme="minorHAnsi"/>
                      <w:color w:val="000000"/>
                      <w:lang w:val="it-IT"/>
                    </w:rPr>
                    <w:t>Projekt 3</w:t>
                  </w:r>
                </w:p>
              </w:tc>
              <w:tc>
                <w:tcPr>
                  <w:tcW w:w="1285" w:type="dxa"/>
                  <w:shd w:val="clear" w:color="auto" w:fill="auto"/>
                </w:tcPr>
                <w:p w14:paraId="1D34B0B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lang w:val="it-IT"/>
                    </w:rPr>
                    <w:t>Prag</w:t>
                  </w:r>
                </w:p>
              </w:tc>
              <w:tc>
                <w:tcPr>
                  <w:tcW w:w="1285" w:type="dxa"/>
                  <w:shd w:val="clear" w:color="auto" w:fill="auto"/>
                </w:tcPr>
                <w:p w14:paraId="096B7ADA"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lang w:val="it-IT"/>
                    </w:rPr>
                    <w:t>Max</w:t>
                  </w:r>
                </w:p>
              </w:tc>
            </w:tr>
            <w:tr w:rsidR="00E52C4F" w:rsidRPr="006D4FF5" w14:paraId="3126F7AB"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CE4D2D0"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ISHOD 1</w:t>
                  </w:r>
                </w:p>
              </w:tc>
              <w:tc>
                <w:tcPr>
                  <w:tcW w:w="1289" w:type="dxa"/>
                  <w:shd w:val="clear" w:color="auto" w:fill="auto"/>
                </w:tcPr>
                <w:p w14:paraId="71787FF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lang w:val="it-IT"/>
                    </w:rPr>
                  </w:pPr>
                  <w:r w:rsidRPr="006D4FF5">
                    <w:rPr>
                      <w:rFonts w:asciiTheme="minorHAnsi" w:hAnsiTheme="minorHAnsi"/>
                      <w:bCs/>
                      <w:color w:val="000000"/>
                      <w:lang w:val="it-IT"/>
                    </w:rPr>
                    <w:t>10 %</w:t>
                  </w:r>
                </w:p>
              </w:tc>
              <w:tc>
                <w:tcPr>
                  <w:tcW w:w="1741" w:type="dxa"/>
                  <w:shd w:val="clear" w:color="auto" w:fill="auto"/>
                </w:tcPr>
                <w:p w14:paraId="36D1A05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lang w:val="it-IT"/>
                    </w:rPr>
                  </w:pPr>
                </w:p>
              </w:tc>
              <w:tc>
                <w:tcPr>
                  <w:tcW w:w="1285" w:type="dxa"/>
                  <w:shd w:val="clear" w:color="auto" w:fill="auto"/>
                </w:tcPr>
                <w:p w14:paraId="2301D8D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18E88DC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2C9373F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5%</w:t>
                  </w:r>
                </w:p>
              </w:tc>
              <w:tc>
                <w:tcPr>
                  <w:tcW w:w="1285" w:type="dxa"/>
                  <w:shd w:val="clear" w:color="auto" w:fill="auto"/>
                </w:tcPr>
                <w:p w14:paraId="2FD59E4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10 %</w:t>
                  </w:r>
                </w:p>
              </w:tc>
            </w:tr>
            <w:tr w:rsidR="00E52C4F" w:rsidRPr="006D4FF5" w14:paraId="291C8C8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EF83316"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ISHOD 2</w:t>
                  </w:r>
                </w:p>
              </w:tc>
              <w:tc>
                <w:tcPr>
                  <w:tcW w:w="1289" w:type="dxa"/>
                  <w:shd w:val="clear" w:color="auto" w:fill="auto"/>
                </w:tcPr>
                <w:p w14:paraId="52CCB64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lang w:val="it-IT"/>
                    </w:rPr>
                  </w:pPr>
                  <w:r w:rsidRPr="006D4FF5">
                    <w:rPr>
                      <w:rFonts w:asciiTheme="minorHAnsi" w:hAnsiTheme="minorHAnsi"/>
                      <w:bCs/>
                      <w:color w:val="000000"/>
                      <w:lang w:val="it-IT"/>
                    </w:rPr>
                    <w:t>10 %</w:t>
                  </w:r>
                </w:p>
              </w:tc>
              <w:tc>
                <w:tcPr>
                  <w:tcW w:w="1741" w:type="dxa"/>
                  <w:shd w:val="clear" w:color="auto" w:fill="auto"/>
                </w:tcPr>
                <w:p w14:paraId="127968C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lang w:val="it-IT"/>
                    </w:rPr>
                  </w:pPr>
                </w:p>
              </w:tc>
              <w:tc>
                <w:tcPr>
                  <w:tcW w:w="1285" w:type="dxa"/>
                  <w:shd w:val="clear" w:color="auto" w:fill="auto"/>
                </w:tcPr>
                <w:p w14:paraId="56B49F5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6A517D4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53411C1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5%</w:t>
                  </w:r>
                </w:p>
              </w:tc>
              <w:tc>
                <w:tcPr>
                  <w:tcW w:w="1285" w:type="dxa"/>
                  <w:shd w:val="clear" w:color="auto" w:fill="auto"/>
                </w:tcPr>
                <w:p w14:paraId="03DF5069"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10 %</w:t>
                  </w:r>
                </w:p>
              </w:tc>
            </w:tr>
            <w:tr w:rsidR="00E52C4F" w:rsidRPr="006D4FF5" w14:paraId="525694A5"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47473230"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ISHOD 3</w:t>
                  </w:r>
                </w:p>
              </w:tc>
              <w:tc>
                <w:tcPr>
                  <w:tcW w:w="1289" w:type="dxa"/>
                  <w:shd w:val="clear" w:color="auto" w:fill="auto"/>
                </w:tcPr>
                <w:p w14:paraId="115D48E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lang w:val="it-IT"/>
                    </w:rPr>
                  </w:pPr>
                  <w:r w:rsidRPr="006D4FF5">
                    <w:rPr>
                      <w:rFonts w:asciiTheme="minorHAnsi" w:hAnsiTheme="minorHAnsi"/>
                      <w:bCs/>
                      <w:color w:val="000000"/>
                      <w:lang w:val="it-IT"/>
                    </w:rPr>
                    <w:t>10 %</w:t>
                  </w:r>
                </w:p>
              </w:tc>
              <w:tc>
                <w:tcPr>
                  <w:tcW w:w="1741" w:type="dxa"/>
                  <w:shd w:val="clear" w:color="auto" w:fill="auto"/>
                </w:tcPr>
                <w:p w14:paraId="42C2D49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lang w:val="it-IT"/>
                    </w:rPr>
                  </w:pPr>
                </w:p>
              </w:tc>
              <w:tc>
                <w:tcPr>
                  <w:tcW w:w="1285" w:type="dxa"/>
                  <w:shd w:val="clear" w:color="auto" w:fill="auto"/>
                </w:tcPr>
                <w:p w14:paraId="47622BF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1C3DD31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0AD8C95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5%</w:t>
                  </w:r>
                </w:p>
              </w:tc>
              <w:tc>
                <w:tcPr>
                  <w:tcW w:w="1285" w:type="dxa"/>
                  <w:shd w:val="clear" w:color="auto" w:fill="auto"/>
                </w:tcPr>
                <w:p w14:paraId="39B0E53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10 %</w:t>
                  </w:r>
                </w:p>
              </w:tc>
            </w:tr>
            <w:tr w:rsidR="00E52C4F" w:rsidRPr="006D4FF5" w14:paraId="6E8DDF8C"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5E916F15"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ISHOD 4</w:t>
                  </w:r>
                </w:p>
              </w:tc>
              <w:tc>
                <w:tcPr>
                  <w:tcW w:w="1289" w:type="dxa"/>
                  <w:shd w:val="clear" w:color="auto" w:fill="auto"/>
                </w:tcPr>
                <w:p w14:paraId="0C5F5D1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lang w:val="it-IT"/>
                    </w:rPr>
                  </w:pPr>
                </w:p>
              </w:tc>
              <w:tc>
                <w:tcPr>
                  <w:tcW w:w="1741" w:type="dxa"/>
                  <w:shd w:val="clear" w:color="auto" w:fill="auto"/>
                </w:tcPr>
                <w:p w14:paraId="4183C4E7"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lang w:val="it-IT"/>
                    </w:rPr>
                  </w:pPr>
                  <w:r w:rsidRPr="006D4FF5">
                    <w:rPr>
                      <w:rFonts w:asciiTheme="minorHAnsi" w:hAnsiTheme="minorHAnsi"/>
                      <w:b/>
                      <w:color w:val="000000"/>
                      <w:lang w:val="it-IT"/>
                    </w:rPr>
                    <w:t>25%</w:t>
                  </w:r>
                </w:p>
              </w:tc>
              <w:tc>
                <w:tcPr>
                  <w:tcW w:w="1285" w:type="dxa"/>
                  <w:shd w:val="clear" w:color="auto" w:fill="auto"/>
                </w:tcPr>
                <w:p w14:paraId="7725A19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79B414B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0C8C613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12,5%</w:t>
                  </w:r>
                </w:p>
              </w:tc>
              <w:tc>
                <w:tcPr>
                  <w:tcW w:w="1285" w:type="dxa"/>
                  <w:shd w:val="clear" w:color="auto" w:fill="auto"/>
                </w:tcPr>
                <w:p w14:paraId="007A4AA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25 %</w:t>
                  </w:r>
                </w:p>
              </w:tc>
            </w:tr>
            <w:tr w:rsidR="00E52C4F" w:rsidRPr="006D4FF5" w14:paraId="085C8F56"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53C5EEA0" w14:textId="77777777" w:rsidR="00E52C4F" w:rsidRPr="006D4FF5" w:rsidRDefault="00E52C4F" w:rsidP="002D2466">
                  <w:pPr>
                    <w:jc w:val="center"/>
                    <w:rPr>
                      <w:rFonts w:asciiTheme="minorHAnsi" w:hAnsiTheme="minorHAnsi"/>
                      <w:color w:val="000000"/>
                      <w:lang w:val="it-IT"/>
                    </w:rPr>
                  </w:pPr>
                  <w:r w:rsidRPr="006D4FF5">
                    <w:rPr>
                      <w:rFonts w:asciiTheme="minorHAnsi" w:hAnsiTheme="minorHAnsi"/>
                      <w:color w:val="000000"/>
                      <w:lang w:val="it-IT"/>
                    </w:rPr>
                    <w:t>ISHOD 5</w:t>
                  </w:r>
                </w:p>
              </w:tc>
              <w:tc>
                <w:tcPr>
                  <w:tcW w:w="1289" w:type="dxa"/>
                  <w:shd w:val="clear" w:color="auto" w:fill="auto"/>
                </w:tcPr>
                <w:p w14:paraId="6B6063BD"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lang w:val="it-IT"/>
                    </w:rPr>
                  </w:pPr>
                </w:p>
              </w:tc>
              <w:tc>
                <w:tcPr>
                  <w:tcW w:w="1741" w:type="dxa"/>
                  <w:shd w:val="clear" w:color="auto" w:fill="auto"/>
                </w:tcPr>
                <w:p w14:paraId="6BDF2DE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lang w:val="it-IT"/>
                    </w:rPr>
                  </w:pPr>
                </w:p>
              </w:tc>
              <w:tc>
                <w:tcPr>
                  <w:tcW w:w="1285" w:type="dxa"/>
                  <w:shd w:val="clear" w:color="auto" w:fill="auto"/>
                </w:tcPr>
                <w:p w14:paraId="6BF1455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Cs/>
                      <w:color w:val="000000"/>
                      <w:lang w:val="it-IT"/>
                    </w:rPr>
                    <w:t>20%</w:t>
                  </w:r>
                </w:p>
              </w:tc>
              <w:tc>
                <w:tcPr>
                  <w:tcW w:w="1285" w:type="dxa"/>
                  <w:shd w:val="clear" w:color="auto" w:fill="auto"/>
                </w:tcPr>
                <w:p w14:paraId="21FE2AF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p>
              </w:tc>
              <w:tc>
                <w:tcPr>
                  <w:tcW w:w="1285" w:type="dxa"/>
                  <w:shd w:val="clear" w:color="auto" w:fill="auto"/>
                </w:tcPr>
                <w:p w14:paraId="2EC42D0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10%</w:t>
                  </w:r>
                </w:p>
              </w:tc>
              <w:tc>
                <w:tcPr>
                  <w:tcW w:w="1285" w:type="dxa"/>
                  <w:shd w:val="clear" w:color="auto" w:fill="auto"/>
                </w:tcPr>
                <w:p w14:paraId="36FFA4A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20 %</w:t>
                  </w:r>
                </w:p>
              </w:tc>
            </w:tr>
            <w:tr w:rsidR="00E52C4F" w:rsidRPr="006D4FF5" w14:paraId="752EAFC4"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1F38299" w14:textId="77777777" w:rsidR="00E52C4F" w:rsidRPr="006D4FF5" w:rsidRDefault="00E52C4F" w:rsidP="002D2466">
                  <w:pPr>
                    <w:jc w:val="center"/>
                    <w:rPr>
                      <w:rFonts w:asciiTheme="minorHAnsi" w:hAnsiTheme="minorHAnsi"/>
                      <w:color w:val="000000"/>
                      <w:lang w:val="it-IT"/>
                    </w:rPr>
                  </w:pPr>
                  <w:r w:rsidRPr="006D4FF5">
                    <w:rPr>
                      <w:rFonts w:asciiTheme="minorHAnsi" w:hAnsiTheme="minorHAnsi"/>
                      <w:color w:val="000000"/>
                      <w:lang w:val="it-IT"/>
                    </w:rPr>
                    <w:t>ISHOD 6</w:t>
                  </w:r>
                </w:p>
              </w:tc>
              <w:tc>
                <w:tcPr>
                  <w:tcW w:w="1289" w:type="dxa"/>
                  <w:shd w:val="clear" w:color="auto" w:fill="auto"/>
                </w:tcPr>
                <w:p w14:paraId="55E615C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lang w:val="it-IT"/>
                    </w:rPr>
                  </w:pPr>
                </w:p>
              </w:tc>
              <w:tc>
                <w:tcPr>
                  <w:tcW w:w="1741" w:type="dxa"/>
                  <w:shd w:val="clear" w:color="auto" w:fill="auto"/>
                </w:tcPr>
                <w:p w14:paraId="76DF3AB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lang w:val="it-IT"/>
                    </w:rPr>
                  </w:pPr>
                </w:p>
              </w:tc>
              <w:tc>
                <w:tcPr>
                  <w:tcW w:w="1285" w:type="dxa"/>
                </w:tcPr>
                <w:p w14:paraId="6CDCE8E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lang w:val="it-IT"/>
                    </w:rPr>
                  </w:pPr>
                </w:p>
              </w:tc>
              <w:tc>
                <w:tcPr>
                  <w:tcW w:w="1285" w:type="dxa"/>
                  <w:shd w:val="clear" w:color="auto" w:fill="auto"/>
                </w:tcPr>
                <w:p w14:paraId="71E0D9E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color w:val="000000"/>
                      <w:lang w:val="it-IT"/>
                    </w:rPr>
                    <w:t>25%</w:t>
                  </w:r>
                </w:p>
              </w:tc>
              <w:tc>
                <w:tcPr>
                  <w:tcW w:w="1285" w:type="dxa"/>
                  <w:shd w:val="clear" w:color="auto" w:fill="auto"/>
                </w:tcPr>
                <w:p w14:paraId="5A15A02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12,5%</w:t>
                  </w:r>
                </w:p>
              </w:tc>
              <w:tc>
                <w:tcPr>
                  <w:tcW w:w="1285" w:type="dxa"/>
                  <w:shd w:val="clear" w:color="auto" w:fill="auto"/>
                </w:tcPr>
                <w:p w14:paraId="0AAEF66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25%</w:t>
                  </w:r>
                </w:p>
              </w:tc>
            </w:tr>
            <w:tr w:rsidR="00E52C4F" w:rsidRPr="006D4FF5" w14:paraId="1E9076DC"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1B19EBD0"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Udio u ECTS</w:t>
                  </w:r>
                </w:p>
              </w:tc>
              <w:tc>
                <w:tcPr>
                  <w:tcW w:w="1289" w:type="dxa"/>
                  <w:shd w:val="clear" w:color="auto" w:fill="auto"/>
                </w:tcPr>
                <w:p w14:paraId="4C785CE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1,8</w:t>
                  </w:r>
                </w:p>
              </w:tc>
              <w:tc>
                <w:tcPr>
                  <w:tcW w:w="1741" w:type="dxa"/>
                  <w:shd w:val="clear" w:color="auto" w:fill="auto"/>
                </w:tcPr>
                <w:p w14:paraId="4091220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1,5</w:t>
                  </w:r>
                </w:p>
              </w:tc>
              <w:tc>
                <w:tcPr>
                  <w:tcW w:w="1285" w:type="dxa"/>
                  <w:shd w:val="clear" w:color="auto" w:fill="auto"/>
                </w:tcPr>
                <w:p w14:paraId="1AD30FA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1,2</w:t>
                  </w:r>
                </w:p>
              </w:tc>
              <w:tc>
                <w:tcPr>
                  <w:tcW w:w="1285" w:type="dxa"/>
                  <w:shd w:val="clear" w:color="auto" w:fill="auto"/>
                </w:tcPr>
                <w:p w14:paraId="2E0D555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1,5</w:t>
                  </w:r>
                </w:p>
              </w:tc>
              <w:tc>
                <w:tcPr>
                  <w:tcW w:w="1285" w:type="dxa"/>
                  <w:shd w:val="clear" w:color="auto" w:fill="auto"/>
                </w:tcPr>
                <w:p w14:paraId="508F96E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w:t>
                  </w:r>
                </w:p>
              </w:tc>
              <w:tc>
                <w:tcPr>
                  <w:tcW w:w="1285" w:type="dxa"/>
                  <w:shd w:val="clear" w:color="auto" w:fill="auto"/>
                </w:tcPr>
                <w:p w14:paraId="2F9C69B8"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w:t>
                  </w:r>
                </w:p>
              </w:tc>
            </w:tr>
            <w:tr w:rsidR="00E52C4F" w:rsidRPr="006D4FF5" w14:paraId="509E3287"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272CA68C"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Ukupno</w:t>
                  </w:r>
                </w:p>
              </w:tc>
              <w:tc>
                <w:tcPr>
                  <w:tcW w:w="1289" w:type="dxa"/>
                  <w:shd w:val="clear" w:color="auto" w:fill="auto"/>
                </w:tcPr>
                <w:p w14:paraId="76FE0D6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30 %</w:t>
                  </w:r>
                </w:p>
              </w:tc>
              <w:tc>
                <w:tcPr>
                  <w:tcW w:w="1741" w:type="dxa"/>
                  <w:shd w:val="clear" w:color="auto" w:fill="auto"/>
                </w:tcPr>
                <w:p w14:paraId="0B55A36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25 %</w:t>
                  </w:r>
                </w:p>
              </w:tc>
              <w:tc>
                <w:tcPr>
                  <w:tcW w:w="1285" w:type="dxa"/>
                  <w:shd w:val="clear" w:color="auto" w:fill="auto"/>
                </w:tcPr>
                <w:p w14:paraId="6F6B799E"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20%</w:t>
                  </w:r>
                </w:p>
              </w:tc>
              <w:tc>
                <w:tcPr>
                  <w:tcW w:w="1285" w:type="dxa"/>
                  <w:shd w:val="clear" w:color="auto" w:fill="auto"/>
                </w:tcPr>
                <w:p w14:paraId="09258741"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25%</w:t>
                  </w:r>
                </w:p>
              </w:tc>
              <w:tc>
                <w:tcPr>
                  <w:tcW w:w="1285" w:type="dxa"/>
                  <w:shd w:val="clear" w:color="auto" w:fill="auto"/>
                </w:tcPr>
                <w:p w14:paraId="7FC28EF8"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50 %</w:t>
                  </w:r>
                </w:p>
              </w:tc>
              <w:tc>
                <w:tcPr>
                  <w:tcW w:w="1285" w:type="dxa"/>
                  <w:shd w:val="clear" w:color="auto" w:fill="auto"/>
                </w:tcPr>
                <w:p w14:paraId="65F3AF6F"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100 %</w:t>
                  </w:r>
                </w:p>
              </w:tc>
            </w:tr>
          </w:tbl>
          <w:p w14:paraId="600552E3" w14:textId="77777777" w:rsidR="00E52C4F" w:rsidRPr="006D4FF5" w:rsidRDefault="00E52C4F" w:rsidP="002D2466">
            <w:pPr>
              <w:jc w:val="both"/>
              <w:rPr>
                <w:rFonts w:asciiTheme="minorHAnsi" w:hAnsiTheme="minorHAnsi"/>
                <w:bCs/>
                <w:color w:val="000000"/>
                <w:lang w:val="it-IT"/>
              </w:rPr>
            </w:pPr>
            <w:r w:rsidRPr="006D4FF5">
              <w:rPr>
                <w:rFonts w:asciiTheme="minorHAnsi" w:hAnsiTheme="minorHAnsi"/>
                <w:bCs/>
                <w:color w:val="000000"/>
                <w:lang w:val="it-IT"/>
              </w:rPr>
              <w:t xml:space="preserve">Student je položio kolegij ako je za svaki ishod učenja ostvario postotak bodova koji je veći ili jednak definiranom pragu. </w:t>
            </w:r>
          </w:p>
          <w:p w14:paraId="4749B33E" w14:textId="77777777" w:rsidR="00E52C4F" w:rsidRPr="006D4FF5" w:rsidRDefault="00E52C4F" w:rsidP="002D2466">
            <w:pPr>
              <w:jc w:val="both"/>
              <w:rPr>
                <w:rFonts w:asciiTheme="minorHAnsi" w:hAnsiTheme="minorHAnsi"/>
                <w:bCs/>
                <w:color w:val="000000"/>
                <w:lang w:val="it-IT"/>
              </w:rPr>
            </w:pPr>
            <w:r w:rsidRPr="006D4FF5">
              <w:rPr>
                <w:rFonts w:asciiTheme="minorHAnsi" w:hAnsiTheme="minorHAnsi"/>
                <w:b/>
                <w:color w:val="000000"/>
                <w:lang w:val="it-IT"/>
              </w:rPr>
              <w:t>Ispitni rok:</w:t>
            </w:r>
            <w:r w:rsidRPr="006D4FF5">
              <w:rPr>
                <w:rFonts w:asciiTheme="minorHAnsi" w:hAnsiTheme="minorHAnsi"/>
                <w:bCs/>
                <w:color w:val="000000"/>
                <w:lang w:val="it-IT"/>
              </w:rPr>
              <w:t xml:space="preserve"> </w:t>
            </w:r>
          </w:p>
          <w:tbl>
            <w:tblPr>
              <w:tblStyle w:val="ListTable2-Accent21"/>
              <w:tblW w:w="7009" w:type="dxa"/>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409"/>
              <w:gridCol w:w="1289"/>
              <w:gridCol w:w="1741"/>
              <w:gridCol w:w="1285"/>
              <w:gridCol w:w="1285"/>
            </w:tblGrid>
            <w:tr w:rsidR="00E52C4F" w:rsidRPr="006D4FF5" w14:paraId="486BBE9E"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16E3720"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ISHODI</w:t>
                  </w:r>
                </w:p>
              </w:tc>
              <w:tc>
                <w:tcPr>
                  <w:tcW w:w="1289" w:type="dxa"/>
                  <w:shd w:val="clear" w:color="auto" w:fill="auto"/>
                </w:tcPr>
                <w:p w14:paraId="2C45AC28"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lang w:val="it-IT"/>
                    </w:rPr>
                    <w:t>Teorija</w:t>
                  </w:r>
                </w:p>
              </w:tc>
              <w:tc>
                <w:tcPr>
                  <w:tcW w:w="1741" w:type="dxa"/>
                </w:tcPr>
                <w:p w14:paraId="07EA32CE"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lang w:val="it-IT"/>
                    </w:rPr>
                    <w:t>Praktični zadatci</w:t>
                  </w:r>
                </w:p>
              </w:tc>
              <w:tc>
                <w:tcPr>
                  <w:tcW w:w="1285" w:type="dxa"/>
                  <w:shd w:val="clear" w:color="auto" w:fill="auto"/>
                </w:tcPr>
                <w:p w14:paraId="3EABCC1F"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lang w:val="it-IT"/>
                    </w:rPr>
                    <w:t>Prag</w:t>
                  </w:r>
                </w:p>
              </w:tc>
              <w:tc>
                <w:tcPr>
                  <w:tcW w:w="1285" w:type="dxa"/>
                  <w:shd w:val="clear" w:color="auto" w:fill="auto"/>
                </w:tcPr>
                <w:p w14:paraId="5FC29F72"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lang w:val="it-IT"/>
                    </w:rPr>
                  </w:pPr>
                  <w:r w:rsidRPr="006D4FF5">
                    <w:rPr>
                      <w:rFonts w:asciiTheme="minorHAnsi" w:hAnsiTheme="minorHAnsi"/>
                      <w:color w:val="000000"/>
                      <w:lang w:val="it-IT"/>
                    </w:rPr>
                    <w:t>Max</w:t>
                  </w:r>
                </w:p>
              </w:tc>
            </w:tr>
            <w:tr w:rsidR="00E52C4F" w:rsidRPr="006D4FF5" w14:paraId="7B511A13"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87C83F2"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ISHOD 1</w:t>
                  </w:r>
                </w:p>
              </w:tc>
              <w:tc>
                <w:tcPr>
                  <w:tcW w:w="1289" w:type="dxa"/>
                  <w:shd w:val="clear" w:color="auto" w:fill="auto"/>
                </w:tcPr>
                <w:p w14:paraId="0BDEBED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lang w:val="it-IT"/>
                    </w:rPr>
                  </w:pPr>
                  <w:r w:rsidRPr="006D4FF5">
                    <w:rPr>
                      <w:rFonts w:asciiTheme="minorHAnsi" w:hAnsiTheme="minorHAnsi"/>
                      <w:bCs/>
                      <w:color w:val="000000"/>
                      <w:lang w:val="it-IT"/>
                    </w:rPr>
                    <w:t>10 %</w:t>
                  </w:r>
                </w:p>
              </w:tc>
              <w:tc>
                <w:tcPr>
                  <w:tcW w:w="1741" w:type="dxa"/>
                  <w:shd w:val="clear" w:color="auto" w:fill="auto"/>
                </w:tcPr>
                <w:p w14:paraId="7B4D3053"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lang w:val="it-IT"/>
                    </w:rPr>
                  </w:pPr>
                </w:p>
              </w:tc>
              <w:tc>
                <w:tcPr>
                  <w:tcW w:w="1285" w:type="dxa"/>
                  <w:shd w:val="clear" w:color="auto" w:fill="auto"/>
                </w:tcPr>
                <w:p w14:paraId="5B43CCA6"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5%</w:t>
                  </w:r>
                </w:p>
              </w:tc>
              <w:tc>
                <w:tcPr>
                  <w:tcW w:w="1285" w:type="dxa"/>
                  <w:shd w:val="clear" w:color="auto" w:fill="auto"/>
                </w:tcPr>
                <w:p w14:paraId="530ED6B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10 %</w:t>
                  </w:r>
                </w:p>
              </w:tc>
            </w:tr>
            <w:tr w:rsidR="00E52C4F" w:rsidRPr="006D4FF5" w14:paraId="2027B866"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162500C"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ISHOD 2</w:t>
                  </w:r>
                </w:p>
              </w:tc>
              <w:tc>
                <w:tcPr>
                  <w:tcW w:w="1289" w:type="dxa"/>
                  <w:shd w:val="clear" w:color="auto" w:fill="auto"/>
                </w:tcPr>
                <w:p w14:paraId="63A5D40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lang w:val="it-IT"/>
                    </w:rPr>
                  </w:pPr>
                  <w:r w:rsidRPr="006D4FF5">
                    <w:rPr>
                      <w:rFonts w:asciiTheme="minorHAnsi" w:hAnsiTheme="minorHAnsi"/>
                      <w:bCs/>
                      <w:color w:val="000000"/>
                      <w:lang w:val="it-IT"/>
                    </w:rPr>
                    <w:t>10 %</w:t>
                  </w:r>
                </w:p>
              </w:tc>
              <w:tc>
                <w:tcPr>
                  <w:tcW w:w="1741" w:type="dxa"/>
                  <w:shd w:val="clear" w:color="auto" w:fill="auto"/>
                </w:tcPr>
                <w:p w14:paraId="6BC3A0C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lang w:val="it-IT"/>
                    </w:rPr>
                  </w:pPr>
                </w:p>
              </w:tc>
              <w:tc>
                <w:tcPr>
                  <w:tcW w:w="1285" w:type="dxa"/>
                  <w:shd w:val="clear" w:color="auto" w:fill="auto"/>
                </w:tcPr>
                <w:p w14:paraId="4AFCC245"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5%</w:t>
                  </w:r>
                </w:p>
              </w:tc>
              <w:tc>
                <w:tcPr>
                  <w:tcW w:w="1285" w:type="dxa"/>
                  <w:shd w:val="clear" w:color="auto" w:fill="auto"/>
                </w:tcPr>
                <w:p w14:paraId="5DB5BD30"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10 %</w:t>
                  </w:r>
                </w:p>
              </w:tc>
            </w:tr>
            <w:tr w:rsidR="00E52C4F" w:rsidRPr="006D4FF5" w14:paraId="2ECC0591"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2ED9F25A"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ISHOD 3</w:t>
                  </w:r>
                </w:p>
              </w:tc>
              <w:tc>
                <w:tcPr>
                  <w:tcW w:w="1289" w:type="dxa"/>
                  <w:shd w:val="clear" w:color="auto" w:fill="auto"/>
                </w:tcPr>
                <w:p w14:paraId="7A33439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lang w:val="it-IT"/>
                    </w:rPr>
                  </w:pPr>
                  <w:r w:rsidRPr="006D4FF5">
                    <w:rPr>
                      <w:rFonts w:asciiTheme="minorHAnsi" w:hAnsiTheme="minorHAnsi"/>
                      <w:bCs/>
                      <w:color w:val="000000"/>
                      <w:lang w:val="it-IT"/>
                    </w:rPr>
                    <w:t>10 %</w:t>
                  </w:r>
                </w:p>
              </w:tc>
              <w:tc>
                <w:tcPr>
                  <w:tcW w:w="1741" w:type="dxa"/>
                  <w:shd w:val="clear" w:color="auto" w:fill="auto"/>
                </w:tcPr>
                <w:p w14:paraId="1BB5742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lang w:val="it-IT"/>
                    </w:rPr>
                  </w:pPr>
                </w:p>
              </w:tc>
              <w:tc>
                <w:tcPr>
                  <w:tcW w:w="1285" w:type="dxa"/>
                  <w:shd w:val="clear" w:color="auto" w:fill="auto"/>
                </w:tcPr>
                <w:p w14:paraId="1B35530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5%</w:t>
                  </w:r>
                </w:p>
              </w:tc>
              <w:tc>
                <w:tcPr>
                  <w:tcW w:w="1285" w:type="dxa"/>
                  <w:shd w:val="clear" w:color="auto" w:fill="auto"/>
                </w:tcPr>
                <w:p w14:paraId="67BF3E7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10 %</w:t>
                  </w:r>
                </w:p>
              </w:tc>
            </w:tr>
            <w:tr w:rsidR="00E52C4F" w:rsidRPr="006D4FF5" w14:paraId="41D8F514"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63FE5734"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ISHOD 4</w:t>
                  </w:r>
                </w:p>
              </w:tc>
              <w:tc>
                <w:tcPr>
                  <w:tcW w:w="1289" w:type="dxa"/>
                  <w:shd w:val="clear" w:color="auto" w:fill="auto"/>
                </w:tcPr>
                <w:p w14:paraId="2F64435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lang w:val="it-IT"/>
                    </w:rPr>
                  </w:pPr>
                </w:p>
              </w:tc>
              <w:tc>
                <w:tcPr>
                  <w:tcW w:w="1741" w:type="dxa"/>
                  <w:shd w:val="clear" w:color="auto" w:fill="auto"/>
                </w:tcPr>
                <w:p w14:paraId="3477B46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lang w:val="it-IT"/>
                    </w:rPr>
                  </w:pPr>
                  <w:r w:rsidRPr="006D4FF5">
                    <w:rPr>
                      <w:rFonts w:asciiTheme="minorHAnsi" w:hAnsiTheme="minorHAnsi"/>
                      <w:bCs/>
                      <w:color w:val="000000"/>
                      <w:lang w:val="it-IT"/>
                    </w:rPr>
                    <w:t>25%</w:t>
                  </w:r>
                </w:p>
              </w:tc>
              <w:tc>
                <w:tcPr>
                  <w:tcW w:w="1285" w:type="dxa"/>
                  <w:shd w:val="clear" w:color="auto" w:fill="auto"/>
                </w:tcPr>
                <w:p w14:paraId="6F50807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12,5%</w:t>
                  </w:r>
                </w:p>
              </w:tc>
              <w:tc>
                <w:tcPr>
                  <w:tcW w:w="1285" w:type="dxa"/>
                  <w:shd w:val="clear" w:color="auto" w:fill="auto"/>
                </w:tcPr>
                <w:p w14:paraId="7E5C9BF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25 %</w:t>
                  </w:r>
                </w:p>
              </w:tc>
            </w:tr>
            <w:tr w:rsidR="00E52C4F" w:rsidRPr="006D4FF5" w14:paraId="09982C81"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B3ED4B6" w14:textId="77777777" w:rsidR="00E52C4F" w:rsidRPr="006D4FF5" w:rsidRDefault="00E52C4F" w:rsidP="002D2466">
                  <w:pPr>
                    <w:jc w:val="center"/>
                    <w:rPr>
                      <w:rFonts w:asciiTheme="minorHAnsi" w:hAnsiTheme="minorHAnsi"/>
                      <w:color w:val="000000"/>
                      <w:lang w:val="it-IT"/>
                    </w:rPr>
                  </w:pPr>
                  <w:r w:rsidRPr="006D4FF5">
                    <w:rPr>
                      <w:rFonts w:asciiTheme="minorHAnsi" w:hAnsiTheme="minorHAnsi"/>
                      <w:color w:val="000000"/>
                      <w:lang w:val="it-IT"/>
                    </w:rPr>
                    <w:t>ISHOD 5</w:t>
                  </w:r>
                </w:p>
              </w:tc>
              <w:tc>
                <w:tcPr>
                  <w:tcW w:w="1289" w:type="dxa"/>
                  <w:shd w:val="clear" w:color="auto" w:fill="auto"/>
                </w:tcPr>
                <w:p w14:paraId="747318CA"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lang w:val="it-IT"/>
                    </w:rPr>
                  </w:pPr>
                </w:p>
              </w:tc>
              <w:tc>
                <w:tcPr>
                  <w:tcW w:w="1741" w:type="dxa"/>
                  <w:shd w:val="clear" w:color="auto" w:fill="auto"/>
                </w:tcPr>
                <w:p w14:paraId="7E8AF2F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lang w:val="it-IT"/>
                    </w:rPr>
                  </w:pPr>
                  <w:r w:rsidRPr="006D4FF5">
                    <w:rPr>
                      <w:rFonts w:asciiTheme="minorHAnsi" w:hAnsiTheme="minorHAnsi"/>
                      <w:bCs/>
                      <w:color w:val="000000"/>
                      <w:lang w:val="it-IT"/>
                    </w:rPr>
                    <w:t>20%</w:t>
                  </w:r>
                </w:p>
              </w:tc>
              <w:tc>
                <w:tcPr>
                  <w:tcW w:w="1285" w:type="dxa"/>
                  <w:shd w:val="clear" w:color="auto" w:fill="auto"/>
                </w:tcPr>
                <w:p w14:paraId="3397079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10%</w:t>
                  </w:r>
                </w:p>
              </w:tc>
              <w:tc>
                <w:tcPr>
                  <w:tcW w:w="1285" w:type="dxa"/>
                  <w:shd w:val="clear" w:color="auto" w:fill="auto"/>
                </w:tcPr>
                <w:p w14:paraId="440B891E"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20 %</w:t>
                  </w:r>
                </w:p>
              </w:tc>
            </w:tr>
            <w:tr w:rsidR="00E52C4F" w:rsidRPr="006D4FF5" w14:paraId="7A005E21"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2DEFF3DB" w14:textId="77777777" w:rsidR="00E52C4F" w:rsidRPr="006D4FF5" w:rsidRDefault="00E52C4F" w:rsidP="002D2466">
                  <w:pPr>
                    <w:jc w:val="center"/>
                    <w:rPr>
                      <w:rFonts w:asciiTheme="minorHAnsi" w:hAnsiTheme="minorHAnsi"/>
                      <w:color w:val="000000"/>
                      <w:lang w:val="it-IT"/>
                    </w:rPr>
                  </w:pPr>
                  <w:r w:rsidRPr="006D4FF5">
                    <w:rPr>
                      <w:rFonts w:asciiTheme="minorHAnsi" w:hAnsiTheme="minorHAnsi"/>
                      <w:color w:val="000000"/>
                      <w:lang w:val="it-IT"/>
                    </w:rPr>
                    <w:t>ISHOD 6</w:t>
                  </w:r>
                </w:p>
              </w:tc>
              <w:tc>
                <w:tcPr>
                  <w:tcW w:w="1289" w:type="dxa"/>
                  <w:shd w:val="clear" w:color="auto" w:fill="auto"/>
                </w:tcPr>
                <w:p w14:paraId="696AEBB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lang w:val="it-IT"/>
                    </w:rPr>
                  </w:pPr>
                </w:p>
              </w:tc>
              <w:tc>
                <w:tcPr>
                  <w:tcW w:w="1741" w:type="dxa"/>
                  <w:shd w:val="clear" w:color="auto" w:fill="auto"/>
                </w:tcPr>
                <w:p w14:paraId="45E2303D"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lang w:val="it-IT"/>
                    </w:rPr>
                  </w:pPr>
                  <w:r w:rsidRPr="006D4FF5">
                    <w:rPr>
                      <w:rFonts w:asciiTheme="minorHAnsi" w:hAnsiTheme="minorHAnsi"/>
                      <w:bCs/>
                      <w:color w:val="000000"/>
                      <w:lang w:val="it-IT"/>
                    </w:rPr>
                    <w:t>25%</w:t>
                  </w:r>
                </w:p>
              </w:tc>
              <w:tc>
                <w:tcPr>
                  <w:tcW w:w="1285" w:type="dxa"/>
                  <w:shd w:val="clear" w:color="auto" w:fill="auto"/>
                </w:tcPr>
                <w:p w14:paraId="11615CB2"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12,5%</w:t>
                  </w:r>
                </w:p>
              </w:tc>
              <w:tc>
                <w:tcPr>
                  <w:tcW w:w="1285" w:type="dxa"/>
                  <w:shd w:val="clear" w:color="auto" w:fill="auto"/>
                </w:tcPr>
                <w:p w14:paraId="5F2DC58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25%</w:t>
                  </w:r>
                </w:p>
              </w:tc>
            </w:tr>
            <w:tr w:rsidR="00E52C4F" w:rsidRPr="006D4FF5" w14:paraId="5D3ABEB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7B2802C2"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Udio u ECTS</w:t>
                  </w:r>
                </w:p>
              </w:tc>
              <w:tc>
                <w:tcPr>
                  <w:tcW w:w="1289" w:type="dxa"/>
                  <w:shd w:val="clear" w:color="auto" w:fill="auto"/>
                </w:tcPr>
                <w:p w14:paraId="48FEC689"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1,8</w:t>
                  </w:r>
                </w:p>
              </w:tc>
              <w:tc>
                <w:tcPr>
                  <w:tcW w:w="1741" w:type="dxa"/>
                  <w:shd w:val="clear" w:color="auto" w:fill="auto"/>
                </w:tcPr>
                <w:p w14:paraId="71134B8F"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4,2</w:t>
                  </w:r>
                </w:p>
              </w:tc>
              <w:tc>
                <w:tcPr>
                  <w:tcW w:w="1285" w:type="dxa"/>
                  <w:shd w:val="clear" w:color="auto" w:fill="auto"/>
                </w:tcPr>
                <w:p w14:paraId="0C46AC55"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w:t>
                  </w:r>
                </w:p>
              </w:tc>
              <w:tc>
                <w:tcPr>
                  <w:tcW w:w="1285" w:type="dxa"/>
                  <w:shd w:val="clear" w:color="auto" w:fill="auto"/>
                </w:tcPr>
                <w:p w14:paraId="0E4DE44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w:t>
                  </w:r>
                </w:p>
              </w:tc>
            </w:tr>
            <w:tr w:rsidR="00E52C4F" w:rsidRPr="006D4FF5" w14:paraId="2827B22D"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09" w:type="dxa"/>
                  <w:shd w:val="clear" w:color="auto" w:fill="auto"/>
                </w:tcPr>
                <w:p w14:paraId="31B2A322" w14:textId="77777777" w:rsidR="00E52C4F" w:rsidRPr="006D4FF5" w:rsidRDefault="00E52C4F" w:rsidP="002D2466">
                  <w:pPr>
                    <w:jc w:val="center"/>
                    <w:rPr>
                      <w:rFonts w:asciiTheme="minorHAnsi" w:hAnsiTheme="minorHAnsi"/>
                      <w:bCs w:val="0"/>
                      <w:color w:val="000000"/>
                      <w:lang w:val="it-IT"/>
                    </w:rPr>
                  </w:pPr>
                  <w:r w:rsidRPr="006D4FF5">
                    <w:rPr>
                      <w:rFonts w:asciiTheme="minorHAnsi" w:hAnsiTheme="minorHAnsi"/>
                      <w:color w:val="000000"/>
                      <w:lang w:val="it-IT"/>
                    </w:rPr>
                    <w:t>Ukupno</w:t>
                  </w:r>
                </w:p>
              </w:tc>
              <w:tc>
                <w:tcPr>
                  <w:tcW w:w="1289" w:type="dxa"/>
                  <w:shd w:val="clear" w:color="auto" w:fill="auto"/>
                </w:tcPr>
                <w:p w14:paraId="2D291B7B"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30 %</w:t>
                  </w:r>
                </w:p>
              </w:tc>
              <w:tc>
                <w:tcPr>
                  <w:tcW w:w="1741" w:type="dxa"/>
                  <w:shd w:val="clear" w:color="auto" w:fill="auto"/>
                </w:tcPr>
                <w:p w14:paraId="1D10062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70 %</w:t>
                  </w:r>
                </w:p>
              </w:tc>
              <w:tc>
                <w:tcPr>
                  <w:tcW w:w="1285" w:type="dxa"/>
                  <w:shd w:val="clear" w:color="auto" w:fill="auto"/>
                </w:tcPr>
                <w:p w14:paraId="0AC85F5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50 %</w:t>
                  </w:r>
                </w:p>
              </w:tc>
              <w:tc>
                <w:tcPr>
                  <w:tcW w:w="1285" w:type="dxa"/>
                  <w:shd w:val="clear" w:color="auto" w:fill="auto"/>
                </w:tcPr>
                <w:p w14:paraId="43FEFC73"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lang w:val="it-IT"/>
                    </w:rPr>
                  </w:pPr>
                  <w:r w:rsidRPr="006D4FF5">
                    <w:rPr>
                      <w:rFonts w:asciiTheme="minorHAnsi" w:hAnsiTheme="minorHAnsi"/>
                      <w:b/>
                      <w:color w:val="000000"/>
                      <w:lang w:val="it-IT"/>
                    </w:rPr>
                    <w:t>100 %</w:t>
                  </w:r>
                </w:p>
              </w:tc>
            </w:tr>
          </w:tbl>
          <w:p w14:paraId="15EB3F7E" w14:textId="77777777" w:rsidR="00E52C4F" w:rsidRPr="006D4FF5" w:rsidRDefault="00E52C4F" w:rsidP="002D2466">
            <w:pPr>
              <w:jc w:val="both"/>
              <w:rPr>
                <w:rFonts w:asciiTheme="minorHAnsi" w:hAnsiTheme="minorHAnsi"/>
                <w:bCs/>
                <w:color w:val="000000"/>
                <w:lang w:val="it-IT"/>
              </w:rPr>
            </w:pPr>
            <w:r w:rsidRPr="006D4FF5">
              <w:rPr>
                <w:rFonts w:asciiTheme="minorHAnsi" w:hAnsiTheme="minorHAnsi"/>
                <w:bCs/>
                <w:color w:val="000000"/>
                <w:lang w:val="it-IT"/>
              </w:rPr>
              <w:lastRenderedPageBreak/>
              <w:t xml:space="preserve">Student je položio kolegij ako je za svaki ishod učenja ostvario postotak bodova koji je veći ili jednak definiranom pragu. </w:t>
            </w:r>
          </w:p>
          <w:p w14:paraId="7CEF81C3" w14:textId="77777777" w:rsidR="00E52C4F" w:rsidRPr="006D4FF5" w:rsidRDefault="00E52C4F" w:rsidP="002D2466">
            <w:pPr>
              <w:jc w:val="both"/>
              <w:rPr>
                <w:rFonts w:asciiTheme="minorHAnsi" w:hAnsiTheme="minorHAnsi"/>
                <w:b/>
                <w:color w:val="000000"/>
                <w:lang w:val="it-IT"/>
              </w:rPr>
            </w:pPr>
            <w:r w:rsidRPr="006D4FF5">
              <w:rPr>
                <w:rFonts w:asciiTheme="minorHAnsi" w:hAnsiTheme="minorHAnsi"/>
                <w:b/>
                <w:color w:val="000000"/>
                <w:lang w:val="it-IT"/>
              </w:rPr>
              <w:t>Ocjenjivanje:</w:t>
            </w:r>
          </w:p>
          <w:p w14:paraId="0B521080" w14:textId="77777777" w:rsidR="00E52C4F" w:rsidRPr="006D4FF5" w:rsidRDefault="00E52C4F" w:rsidP="002D2466">
            <w:pPr>
              <w:jc w:val="both"/>
              <w:rPr>
                <w:rFonts w:asciiTheme="minorHAnsi" w:hAnsiTheme="minorHAnsi"/>
                <w:lang w:val="it-IT"/>
              </w:rPr>
            </w:pPr>
            <w:r w:rsidRPr="006D4FF5">
              <w:rPr>
                <w:rFonts w:asciiTheme="minorHAnsi" w:hAnsiTheme="minorHAnsi"/>
                <w:lang w:val="it-IT"/>
              </w:rPr>
              <w:t>Student je položio ispit ako je za svaki ishod učenja na kolegiju ostvario najmanje 50 % predviđenih bodova za taj ishod.</w:t>
            </w:r>
          </w:p>
          <w:p w14:paraId="664FBF50" w14:textId="77777777" w:rsidR="00E52C4F" w:rsidRPr="006D4FF5" w:rsidRDefault="00E52C4F" w:rsidP="002D2466">
            <w:pPr>
              <w:jc w:val="both"/>
              <w:rPr>
                <w:rFonts w:asciiTheme="minorHAnsi" w:hAnsiTheme="minorHAnsi"/>
                <w:lang w:val="it-IT"/>
              </w:rPr>
            </w:pPr>
            <w:r w:rsidRPr="006D4FF5">
              <w:rPr>
                <w:rFonts w:asciiTheme="minorHAnsi" w:hAnsiTheme="minorHAnsi"/>
                <w:lang w:val="it-IT"/>
              </w:rPr>
              <w:t>Ako je student položio sve ishode učenja kolegija, zbrajaju se ostvareni bodovi (postoci) svih položenih ishoda učenja, a konačna ocjena se formira temeljem sljedeće tablice:</w:t>
            </w:r>
          </w:p>
          <w:tbl>
            <w:tblPr>
              <w:tblStyle w:val="ListTable2-Accent21"/>
              <w:tblW w:w="0" w:type="auto"/>
              <w:jc w:val="center"/>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Look w:val="04A0" w:firstRow="1" w:lastRow="0" w:firstColumn="1" w:lastColumn="0" w:noHBand="0" w:noVBand="1"/>
            </w:tblPr>
            <w:tblGrid>
              <w:gridCol w:w="1802"/>
              <w:gridCol w:w="1723"/>
              <w:gridCol w:w="1423"/>
            </w:tblGrid>
            <w:tr w:rsidR="00E52C4F" w:rsidRPr="006D4FF5" w14:paraId="0015F17C"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C6B3E7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Raspon bodova (postotaka)</w:t>
                  </w:r>
                </w:p>
              </w:tc>
              <w:tc>
                <w:tcPr>
                  <w:tcW w:w="1723" w:type="dxa"/>
                  <w:shd w:val="clear" w:color="auto" w:fill="auto"/>
                </w:tcPr>
                <w:p w14:paraId="59487CB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Brojčana ocjena</w:t>
                  </w:r>
                </w:p>
              </w:tc>
              <w:tc>
                <w:tcPr>
                  <w:tcW w:w="1423" w:type="dxa"/>
                  <w:shd w:val="clear" w:color="auto" w:fill="auto"/>
                </w:tcPr>
                <w:p w14:paraId="4CE4C993"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6D4FF5">
                    <w:rPr>
                      <w:rFonts w:asciiTheme="minorHAnsi" w:hAnsiTheme="minorHAnsi"/>
                      <w:color w:val="000000"/>
                    </w:rPr>
                    <w:t>ECTS ocjena</w:t>
                  </w:r>
                </w:p>
              </w:tc>
            </w:tr>
            <w:tr w:rsidR="00E52C4F" w:rsidRPr="006D4FF5" w14:paraId="1CE19321"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64DDD6CB" w14:textId="77777777" w:rsidR="00E52C4F" w:rsidRPr="006D4FF5" w:rsidRDefault="00E52C4F" w:rsidP="002D2466">
                  <w:pPr>
                    <w:contextualSpacing/>
                    <w:jc w:val="center"/>
                    <w:rPr>
                      <w:rFonts w:asciiTheme="minorHAnsi" w:hAnsiTheme="minorHAnsi"/>
                    </w:rPr>
                  </w:pPr>
                  <w:r w:rsidRPr="006D4FF5">
                    <w:rPr>
                      <w:rFonts w:asciiTheme="minorHAnsi" w:hAnsiTheme="minorHAnsi"/>
                    </w:rPr>
                    <w:t>90,00 – 100,00</w:t>
                  </w:r>
                </w:p>
              </w:tc>
              <w:tc>
                <w:tcPr>
                  <w:tcW w:w="1723" w:type="dxa"/>
                  <w:shd w:val="clear" w:color="auto" w:fill="auto"/>
                </w:tcPr>
                <w:p w14:paraId="2D862528"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Izvrstan (5)</w:t>
                  </w:r>
                </w:p>
              </w:tc>
              <w:tc>
                <w:tcPr>
                  <w:tcW w:w="1423" w:type="dxa"/>
                  <w:shd w:val="clear" w:color="auto" w:fill="auto"/>
                </w:tcPr>
                <w:p w14:paraId="0E4C36DE"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A</w:t>
                  </w:r>
                </w:p>
              </w:tc>
            </w:tr>
            <w:tr w:rsidR="00E52C4F" w:rsidRPr="006D4FF5" w14:paraId="42C51810"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4D62079" w14:textId="77777777" w:rsidR="00E52C4F" w:rsidRPr="006D4FF5" w:rsidRDefault="00E52C4F" w:rsidP="002D2466">
                  <w:pPr>
                    <w:contextualSpacing/>
                    <w:jc w:val="center"/>
                    <w:rPr>
                      <w:rFonts w:asciiTheme="minorHAnsi" w:hAnsiTheme="minorHAnsi"/>
                    </w:rPr>
                  </w:pPr>
                  <w:r w:rsidRPr="006D4FF5">
                    <w:rPr>
                      <w:rFonts w:asciiTheme="minorHAnsi" w:hAnsiTheme="minorHAnsi"/>
                    </w:rPr>
                    <w:t>75,00 – 89,99</w:t>
                  </w:r>
                </w:p>
              </w:tc>
              <w:tc>
                <w:tcPr>
                  <w:tcW w:w="1723" w:type="dxa"/>
                  <w:shd w:val="clear" w:color="auto" w:fill="auto"/>
                </w:tcPr>
                <w:p w14:paraId="75A8805F"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Vrlo dobar (4)</w:t>
                  </w:r>
                </w:p>
              </w:tc>
              <w:tc>
                <w:tcPr>
                  <w:tcW w:w="1423" w:type="dxa"/>
                  <w:shd w:val="clear" w:color="auto" w:fill="auto"/>
                </w:tcPr>
                <w:p w14:paraId="5C51A21D"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B</w:t>
                  </w:r>
                </w:p>
              </w:tc>
            </w:tr>
            <w:tr w:rsidR="00E52C4F" w:rsidRPr="006D4FF5" w14:paraId="313146A3"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1E38FC60" w14:textId="77777777" w:rsidR="00E52C4F" w:rsidRPr="006D4FF5" w:rsidRDefault="00E52C4F" w:rsidP="002D2466">
                  <w:pPr>
                    <w:contextualSpacing/>
                    <w:jc w:val="center"/>
                    <w:rPr>
                      <w:rFonts w:asciiTheme="minorHAnsi" w:hAnsiTheme="minorHAnsi"/>
                    </w:rPr>
                  </w:pPr>
                  <w:r w:rsidRPr="006D4FF5">
                    <w:rPr>
                      <w:rFonts w:asciiTheme="minorHAnsi" w:hAnsiTheme="minorHAnsi"/>
                    </w:rPr>
                    <w:t>60,00 – 74,99</w:t>
                  </w:r>
                </w:p>
              </w:tc>
              <w:tc>
                <w:tcPr>
                  <w:tcW w:w="1723" w:type="dxa"/>
                  <w:shd w:val="clear" w:color="auto" w:fill="auto"/>
                </w:tcPr>
                <w:p w14:paraId="0B36AB32"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Dobar (3)</w:t>
                  </w:r>
                </w:p>
              </w:tc>
              <w:tc>
                <w:tcPr>
                  <w:tcW w:w="1423" w:type="dxa"/>
                  <w:shd w:val="clear" w:color="auto" w:fill="auto"/>
                </w:tcPr>
                <w:p w14:paraId="4B52591B"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C</w:t>
                  </w:r>
                </w:p>
              </w:tc>
            </w:tr>
            <w:tr w:rsidR="00E52C4F" w:rsidRPr="006D4FF5" w14:paraId="7464954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4A6FAF49" w14:textId="77777777" w:rsidR="00E52C4F" w:rsidRPr="006D4FF5" w:rsidRDefault="00E52C4F" w:rsidP="002D2466">
                  <w:pPr>
                    <w:contextualSpacing/>
                    <w:jc w:val="center"/>
                    <w:rPr>
                      <w:rFonts w:asciiTheme="minorHAnsi" w:hAnsiTheme="minorHAnsi"/>
                    </w:rPr>
                  </w:pPr>
                  <w:r w:rsidRPr="006D4FF5">
                    <w:rPr>
                      <w:rFonts w:asciiTheme="minorHAnsi" w:hAnsiTheme="minorHAnsi"/>
                    </w:rPr>
                    <w:t>50,00 – 59,99</w:t>
                  </w:r>
                </w:p>
              </w:tc>
              <w:tc>
                <w:tcPr>
                  <w:tcW w:w="1723" w:type="dxa"/>
                  <w:shd w:val="clear" w:color="auto" w:fill="auto"/>
                </w:tcPr>
                <w:p w14:paraId="39A455B7"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Dovoljan (2)</w:t>
                  </w:r>
                </w:p>
              </w:tc>
              <w:tc>
                <w:tcPr>
                  <w:tcW w:w="1423" w:type="dxa"/>
                  <w:shd w:val="clear" w:color="auto" w:fill="auto"/>
                </w:tcPr>
                <w:p w14:paraId="70793148" w14:textId="77777777" w:rsidR="00E52C4F" w:rsidRPr="006D4FF5" w:rsidRDefault="00E52C4F" w:rsidP="002D2466">
                  <w:pPr>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D4FF5">
                    <w:rPr>
                      <w:rFonts w:asciiTheme="minorHAnsi" w:hAnsiTheme="minorHAnsi"/>
                    </w:rPr>
                    <w:t>D</w:t>
                  </w:r>
                </w:p>
              </w:tc>
            </w:tr>
            <w:tr w:rsidR="00E52C4F" w:rsidRPr="006D4FF5" w14:paraId="10D5109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02" w:type="dxa"/>
                  <w:shd w:val="clear" w:color="auto" w:fill="auto"/>
                </w:tcPr>
                <w:p w14:paraId="51BEF9CA" w14:textId="77777777" w:rsidR="00E52C4F" w:rsidRPr="006D4FF5" w:rsidRDefault="00E52C4F" w:rsidP="002D2466">
                  <w:pPr>
                    <w:contextualSpacing/>
                    <w:jc w:val="center"/>
                    <w:rPr>
                      <w:rFonts w:asciiTheme="minorHAnsi" w:hAnsiTheme="minorHAnsi"/>
                    </w:rPr>
                  </w:pPr>
                  <w:r w:rsidRPr="006D4FF5">
                    <w:rPr>
                      <w:rFonts w:asciiTheme="minorHAnsi" w:hAnsiTheme="minorHAnsi"/>
                    </w:rPr>
                    <w:t>0,00 – 49,99</w:t>
                  </w:r>
                </w:p>
              </w:tc>
              <w:tc>
                <w:tcPr>
                  <w:tcW w:w="1723" w:type="dxa"/>
                  <w:shd w:val="clear" w:color="auto" w:fill="auto"/>
                </w:tcPr>
                <w:p w14:paraId="26819B1E"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Nedovoljan (1)</w:t>
                  </w:r>
                </w:p>
              </w:tc>
              <w:tc>
                <w:tcPr>
                  <w:tcW w:w="1423" w:type="dxa"/>
                  <w:shd w:val="clear" w:color="auto" w:fill="auto"/>
                </w:tcPr>
                <w:p w14:paraId="5528947B" w14:textId="77777777" w:rsidR="00E52C4F" w:rsidRPr="006D4FF5" w:rsidRDefault="00E52C4F" w:rsidP="002D2466">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D4FF5">
                    <w:rPr>
                      <w:rFonts w:asciiTheme="minorHAnsi" w:hAnsiTheme="minorHAnsi"/>
                    </w:rPr>
                    <w:t>F</w:t>
                  </w:r>
                </w:p>
              </w:tc>
            </w:tr>
          </w:tbl>
          <w:p w14:paraId="58E97B5E" w14:textId="77777777" w:rsidR="00E52C4F" w:rsidRPr="006D4FF5" w:rsidRDefault="00E52C4F" w:rsidP="002D2466">
            <w:pPr>
              <w:jc w:val="both"/>
              <w:rPr>
                <w:rFonts w:asciiTheme="minorHAnsi" w:hAnsiTheme="minorHAnsi"/>
                <w:b/>
                <w:color w:val="000000"/>
              </w:rPr>
            </w:pPr>
          </w:p>
        </w:tc>
      </w:tr>
      <w:tr w:rsidR="00E52C4F" w:rsidRPr="006D4FF5" w14:paraId="5FFAE005" w14:textId="77777777" w:rsidTr="006D48AE">
        <w:trPr>
          <w:trHeight w:val="432"/>
        </w:trPr>
        <w:tc>
          <w:tcPr>
            <w:tcW w:w="5000" w:type="pct"/>
            <w:gridSpan w:val="7"/>
            <w:shd w:val="clear" w:color="auto" w:fill="auto"/>
          </w:tcPr>
          <w:p w14:paraId="68AA152A" w14:textId="77777777" w:rsidR="00E52C4F" w:rsidRPr="006D4FF5" w:rsidRDefault="00E52C4F" w:rsidP="002D2466">
            <w:pPr>
              <w:pStyle w:val="Odlomakpopisa"/>
              <w:numPr>
                <w:ilvl w:val="0"/>
                <w:numId w:val="1568"/>
              </w:numPr>
              <w:rPr>
                <w:rFonts w:asciiTheme="minorHAnsi" w:hAnsiTheme="minorHAnsi"/>
                <w:b/>
              </w:rPr>
            </w:pPr>
            <w:r w:rsidRPr="006D4FF5">
              <w:rPr>
                <w:rFonts w:asciiTheme="minorHAnsi" w:hAnsiTheme="minorHAnsi"/>
                <w:b/>
              </w:rPr>
              <w:t>Obvezna literatura</w:t>
            </w:r>
          </w:p>
        </w:tc>
      </w:tr>
      <w:tr w:rsidR="00E52C4F" w:rsidRPr="006D4FF5" w14:paraId="3A3423C7" w14:textId="77777777" w:rsidTr="006D48AE">
        <w:trPr>
          <w:trHeight w:val="432"/>
        </w:trPr>
        <w:tc>
          <w:tcPr>
            <w:tcW w:w="5000" w:type="pct"/>
            <w:gridSpan w:val="7"/>
            <w:shd w:val="clear" w:color="auto" w:fill="auto"/>
          </w:tcPr>
          <w:p w14:paraId="36711202" w14:textId="77777777" w:rsidR="00E52C4F" w:rsidRPr="006D4FF5" w:rsidRDefault="00E52C4F" w:rsidP="002D2466">
            <w:pPr>
              <w:numPr>
                <w:ilvl w:val="0"/>
                <w:numId w:val="11"/>
              </w:numPr>
              <w:spacing w:before="0" w:beforeAutospacing="0" w:after="0" w:afterAutospacing="0" w:line="360" w:lineRule="auto"/>
              <w:ind w:left="720"/>
              <w:contextualSpacing/>
              <w:rPr>
                <w:rFonts w:asciiTheme="minorHAnsi" w:hAnsiTheme="minorHAnsi"/>
              </w:rPr>
            </w:pPr>
            <w:r w:rsidRPr="006D4FF5">
              <w:rPr>
                <w:rFonts w:asciiTheme="minorHAnsi" w:hAnsiTheme="minorHAnsi"/>
                <w:lang w:val="it-IT"/>
              </w:rPr>
              <w:t xml:space="preserve">Šuman, S.,Sustavi poslovne inteligencije, Veleučilište u Rijeci,2017. </w:t>
            </w:r>
            <w:r w:rsidRPr="006D4FF5">
              <w:rPr>
                <w:rFonts w:asciiTheme="minorHAnsi" w:hAnsiTheme="minorHAnsi"/>
              </w:rPr>
              <w:t>Skripta- Dostupno na Merlinu u sklopu kolegija.</w:t>
            </w:r>
          </w:p>
          <w:p w14:paraId="2ACCA9AC" w14:textId="77777777" w:rsidR="00E52C4F" w:rsidRPr="006D4FF5" w:rsidRDefault="00E52C4F" w:rsidP="002D2466">
            <w:pPr>
              <w:numPr>
                <w:ilvl w:val="0"/>
                <w:numId w:val="11"/>
              </w:numPr>
              <w:spacing w:before="0" w:beforeAutospacing="0" w:after="0" w:afterAutospacing="0" w:line="360" w:lineRule="auto"/>
              <w:ind w:left="720"/>
              <w:contextualSpacing/>
              <w:rPr>
                <w:rFonts w:asciiTheme="minorHAnsi" w:hAnsiTheme="minorHAnsi"/>
                <w:color w:val="000000"/>
              </w:rPr>
            </w:pPr>
            <w:r w:rsidRPr="006D4FF5">
              <w:rPr>
                <w:rFonts w:asciiTheme="minorHAnsi" w:hAnsiTheme="minorHAnsi"/>
                <w:bCs/>
                <w:lang w:val="it-IT"/>
              </w:rPr>
              <w:t xml:space="preserve">Šuman, PREGLED METODA OBRADE PRIRODNIH JEZIKA I STROJNOG PREVOĐENJA, Zbornik Veleučilišta u Rijeci, 2021., </w:t>
            </w:r>
            <w:r w:rsidRPr="006D4FF5">
              <w:rPr>
                <w:rFonts w:asciiTheme="minorHAnsi" w:hAnsiTheme="minorHAnsi"/>
                <w:lang w:val="it-IT"/>
              </w:rPr>
              <w:t>Vol. 9 No</w:t>
            </w:r>
            <w:r w:rsidRPr="006D4FF5">
              <w:rPr>
                <w:rFonts w:asciiTheme="minorHAnsi" w:hAnsiTheme="minorHAnsi"/>
                <w:color w:val="000000"/>
              </w:rPr>
              <w:t xml:space="preserve">. 1, 2021., dostupno na </w:t>
            </w:r>
            <w:hyperlink r:id="rId123" w:history="1">
              <w:r w:rsidRPr="006D4FF5">
                <w:rPr>
                  <w:rFonts w:asciiTheme="minorHAnsi" w:hAnsiTheme="minorHAnsi"/>
                  <w:color w:val="467886" w:themeColor="hyperlink"/>
                  <w:u w:val="single"/>
                </w:rPr>
                <w:t>https://hrcak.srce.hr/257657</w:t>
              </w:r>
            </w:hyperlink>
          </w:p>
          <w:p w14:paraId="08960840" w14:textId="77777777" w:rsidR="00E52C4F" w:rsidRPr="006D4FF5" w:rsidRDefault="00E52C4F" w:rsidP="002D2466">
            <w:pPr>
              <w:numPr>
                <w:ilvl w:val="0"/>
                <w:numId w:val="11"/>
              </w:numPr>
              <w:spacing w:before="0" w:beforeAutospacing="0" w:after="0" w:afterAutospacing="0" w:line="360" w:lineRule="auto"/>
              <w:ind w:left="720"/>
              <w:contextualSpacing/>
              <w:rPr>
                <w:rFonts w:asciiTheme="minorHAnsi" w:hAnsiTheme="minorHAnsi"/>
                <w:color w:val="000000"/>
              </w:rPr>
            </w:pPr>
            <w:hyperlink r:id="rId124" w:history="1">
              <w:r w:rsidRPr="006D4FF5">
                <w:rPr>
                  <w:rFonts w:asciiTheme="minorHAnsi" w:hAnsiTheme="minorHAnsi"/>
                  <w:color w:val="467886" w:themeColor="hyperlink"/>
                  <w:u w:val="single"/>
                </w:rPr>
                <w:t>https://academy.rapidminer.com/learning-paths/get-started-with-rapidminer-and-machine-learning</w:t>
              </w:r>
            </w:hyperlink>
          </w:p>
          <w:p w14:paraId="7EC72DC7" w14:textId="77777777" w:rsidR="00E52C4F" w:rsidRPr="006D4FF5" w:rsidRDefault="00E52C4F" w:rsidP="002D2466">
            <w:pPr>
              <w:numPr>
                <w:ilvl w:val="0"/>
                <w:numId w:val="11"/>
              </w:numPr>
              <w:spacing w:before="0" w:beforeAutospacing="0" w:after="0" w:afterAutospacing="0" w:line="360" w:lineRule="auto"/>
              <w:ind w:left="720"/>
              <w:contextualSpacing/>
              <w:rPr>
                <w:rFonts w:asciiTheme="minorHAnsi" w:hAnsiTheme="minorHAnsi"/>
                <w:color w:val="000000"/>
              </w:rPr>
            </w:pPr>
            <w:r w:rsidRPr="006D4FF5">
              <w:rPr>
                <w:rFonts w:asciiTheme="minorHAnsi" w:hAnsiTheme="minorHAnsi"/>
                <w:color w:val="000000"/>
              </w:rPr>
              <w:t>https://help.tableau.com/current/guides/get-started-tutorial/en-us/get-started-tutorial-home.htm</w:t>
            </w:r>
          </w:p>
        </w:tc>
      </w:tr>
      <w:tr w:rsidR="00E52C4F" w:rsidRPr="006D4FF5" w14:paraId="1D53DBDA" w14:textId="77777777" w:rsidTr="006D48AE">
        <w:trPr>
          <w:trHeight w:val="432"/>
        </w:trPr>
        <w:tc>
          <w:tcPr>
            <w:tcW w:w="5000" w:type="pct"/>
            <w:gridSpan w:val="7"/>
            <w:shd w:val="clear" w:color="auto" w:fill="auto"/>
          </w:tcPr>
          <w:p w14:paraId="7D4D6620" w14:textId="77777777" w:rsidR="00E52C4F" w:rsidRPr="006D4FF5" w:rsidRDefault="00E52C4F" w:rsidP="002D2466">
            <w:pPr>
              <w:pStyle w:val="Odlomakpopisa"/>
              <w:numPr>
                <w:ilvl w:val="0"/>
                <w:numId w:val="1568"/>
              </w:numPr>
              <w:tabs>
                <w:tab w:val="left" w:pos="90"/>
              </w:tabs>
              <w:jc w:val="both"/>
              <w:rPr>
                <w:rFonts w:asciiTheme="minorHAnsi" w:hAnsiTheme="minorHAnsi"/>
                <w:b/>
                <w:bCs/>
                <w:color w:val="000000"/>
              </w:rPr>
            </w:pPr>
            <w:r w:rsidRPr="006D4FF5">
              <w:rPr>
                <w:rFonts w:asciiTheme="minorHAnsi" w:hAnsiTheme="minorHAnsi"/>
                <w:b/>
                <w:bCs/>
                <w:color w:val="000000"/>
              </w:rPr>
              <w:t xml:space="preserve">Dopunska </w:t>
            </w:r>
            <w:r w:rsidRPr="006D4FF5">
              <w:rPr>
                <w:rFonts w:asciiTheme="minorHAnsi" w:hAnsiTheme="minorHAnsi"/>
                <w:b/>
                <w:bCs/>
              </w:rPr>
              <w:t>literatura</w:t>
            </w:r>
          </w:p>
        </w:tc>
      </w:tr>
      <w:tr w:rsidR="00E52C4F" w:rsidRPr="006D4FF5" w14:paraId="1A536600" w14:textId="77777777" w:rsidTr="006D48AE">
        <w:trPr>
          <w:trHeight w:val="432"/>
        </w:trPr>
        <w:tc>
          <w:tcPr>
            <w:tcW w:w="5000" w:type="pct"/>
            <w:gridSpan w:val="7"/>
            <w:shd w:val="clear" w:color="auto" w:fill="auto"/>
          </w:tcPr>
          <w:p w14:paraId="35260859" w14:textId="77777777" w:rsidR="00E52C4F" w:rsidRPr="006D4FF5" w:rsidRDefault="00E52C4F" w:rsidP="002D2466">
            <w:pPr>
              <w:numPr>
                <w:ilvl w:val="0"/>
                <w:numId w:val="284"/>
              </w:numPr>
              <w:spacing w:before="0" w:beforeAutospacing="0" w:after="0" w:afterAutospacing="0"/>
              <w:contextualSpacing/>
              <w:rPr>
                <w:rFonts w:asciiTheme="minorHAnsi" w:hAnsiTheme="minorHAnsi"/>
              </w:rPr>
            </w:pPr>
            <w:r w:rsidRPr="006D4FF5">
              <w:rPr>
                <w:rFonts w:asciiTheme="minorHAnsi" w:hAnsiTheme="minorHAnsi"/>
              </w:rPr>
              <w:t>Turban,E.,Sharda,R.,Delen, D.,Decision support and business intelligence systems, Pearson (international edition),9-th edition,2011.</w:t>
            </w:r>
          </w:p>
          <w:p w14:paraId="0F1B031F" w14:textId="77777777" w:rsidR="00E52C4F" w:rsidRPr="006D4FF5" w:rsidRDefault="00E52C4F" w:rsidP="002D2466">
            <w:pPr>
              <w:ind w:left="720"/>
              <w:contextualSpacing/>
              <w:rPr>
                <w:rFonts w:asciiTheme="minorHAnsi" w:hAnsiTheme="minorHAnsi"/>
                <w:color w:val="000000"/>
              </w:rPr>
            </w:pPr>
          </w:p>
        </w:tc>
      </w:tr>
    </w:tbl>
    <w:p w14:paraId="0C7CC826" w14:textId="77777777" w:rsidR="00E52C4F" w:rsidRPr="006D4FF5" w:rsidRDefault="00E52C4F" w:rsidP="00E52C4F">
      <w:pPr>
        <w:spacing w:line="259" w:lineRule="auto"/>
        <w:jc w:val="both"/>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29"/>
        <w:gridCol w:w="1114"/>
        <w:gridCol w:w="1159"/>
        <w:gridCol w:w="60"/>
        <w:gridCol w:w="557"/>
        <w:gridCol w:w="1872"/>
        <w:gridCol w:w="1825"/>
      </w:tblGrid>
      <w:tr w:rsidR="00E52C4F" w:rsidRPr="006D4FF5" w14:paraId="60DA3507" w14:textId="77777777" w:rsidTr="006D48AE">
        <w:trPr>
          <w:trHeight w:val="405"/>
        </w:trPr>
        <w:tc>
          <w:tcPr>
            <w:tcW w:w="1347" w:type="pct"/>
            <w:shd w:val="clear" w:color="auto" w:fill="auto"/>
          </w:tcPr>
          <w:p w14:paraId="2A170B7C"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Naziv kolegija</w:t>
            </w:r>
          </w:p>
        </w:tc>
        <w:tc>
          <w:tcPr>
            <w:tcW w:w="3653" w:type="pct"/>
            <w:gridSpan w:val="6"/>
            <w:shd w:val="clear" w:color="auto" w:fill="auto"/>
          </w:tcPr>
          <w:p w14:paraId="512057EE" w14:textId="77777777" w:rsidR="00E52C4F" w:rsidRPr="006D4FF5" w:rsidRDefault="00E52C4F" w:rsidP="002D2466">
            <w:pPr>
              <w:keepNext/>
              <w:spacing w:before="240" w:after="60"/>
              <w:outlineLvl w:val="2"/>
              <w:rPr>
                <w:rFonts w:asciiTheme="minorHAnsi" w:hAnsiTheme="minorHAnsi"/>
                <w:b/>
                <w:bCs/>
                <w:iCs/>
                <w:color w:val="000000"/>
              </w:rPr>
            </w:pPr>
            <w:r w:rsidRPr="006D4FF5">
              <w:rPr>
                <w:rFonts w:asciiTheme="minorHAnsi" w:hAnsiTheme="minorHAnsi"/>
                <w:b/>
                <w:bCs/>
                <w:iCs/>
                <w:color w:val="000000"/>
              </w:rPr>
              <w:t>SPECIJALISTIČKA PRAKSA</w:t>
            </w:r>
          </w:p>
        </w:tc>
      </w:tr>
      <w:tr w:rsidR="00E52C4F" w:rsidRPr="006D4FF5" w14:paraId="47CDDAE8" w14:textId="77777777" w:rsidTr="006D48AE">
        <w:trPr>
          <w:trHeight w:val="405"/>
        </w:trPr>
        <w:tc>
          <w:tcPr>
            <w:tcW w:w="1347" w:type="pct"/>
            <w:shd w:val="clear" w:color="auto" w:fill="auto"/>
          </w:tcPr>
          <w:p w14:paraId="2E313924" w14:textId="77777777" w:rsidR="00E52C4F" w:rsidRPr="006D4FF5" w:rsidRDefault="00E52C4F" w:rsidP="002D2466">
            <w:pPr>
              <w:rPr>
                <w:rFonts w:asciiTheme="minorHAnsi" w:hAnsiTheme="minorHAnsi"/>
                <w:b/>
                <w:bCs/>
              </w:rPr>
            </w:pPr>
            <w:r w:rsidRPr="006D4FF5">
              <w:rPr>
                <w:rFonts w:asciiTheme="minorHAnsi" w:hAnsiTheme="minorHAnsi"/>
                <w:b/>
                <w:bCs/>
                <w:color w:val="000000"/>
              </w:rPr>
              <w:t>Nositelj kolegija</w:t>
            </w:r>
          </w:p>
        </w:tc>
        <w:tc>
          <w:tcPr>
            <w:tcW w:w="3653" w:type="pct"/>
            <w:gridSpan w:val="6"/>
            <w:shd w:val="clear" w:color="auto" w:fill="auto"/>
          </w:tcPr>
          <w:p w14:paraId="3169EDA0" w14:textId="77777777" w:rsidR="00E52C4F" w:rsidRPr="006D4FF5" w:rsidRDefault="00E52C4F" w:rsidP="002D2466">
            <w:pPr>
              <w:rPr>
                <w:rFonts w:asciiTheme="minorHAnsi" w:hAnsiTheme="minorHAnsi"/>
                <w:b/>
              </w:rPr>
            </w:pPr>
            <w:r w:rsidRPr="006D4FF5">
              <w:rPr>
                <w:rFonts w:asciiTheme="minorHAnsi" w:hAnsiTheme="minorHAnsi"/>
                <w:b/>
              </w:rPr>
              <w:t>dr. sc. socio. Sabrina Šuman prof. struč. stud.</w:t>
            </w:r>
          </w:p>
        </w:tc>
      </w:tr>
      <w:tr w:rsidR="00E52C4F" w:rsidRPr="006D4FF5" w14:paraId="6711538E" w14:textId="77777777" w:rsidTr="006D48AE">
        <w:trPr>
          <w:trHeight w:val="405"/>
        </w:trPr>
        <w:tc>
          <w:tcPr>
            <w:tcW w:w="1347" w:type="pct"/>
            <w:shd w:val="clear" w:color="auto" w:fill="auto"/>
          </w:tcPr>
          <w:p w14:paraId="3F53D092" w14:textId="77777777" w:rsidR="00E52C4F" w:rsidRPr="006D4FF5" w:rsidRDefault="00E52C4F" w:rsidP="002D2466">
            <w:pPr>
              <w:rPr>
                <w:rFonts w:asciiTheme="minorHAnsi" w:hAnsiTheme="minorHAnsi"/>
                <w:b/>
                <w:bCs/>
              </w:rPr>
            </w:pPr>
            <w:r w:rsidRPr="006D4FF5">
              <w:rPr>
                <w:rFonts w:asciiTheme="minorHAnsi" w:hAnsiTheme="minorHAnsi"/>
                <w:b/>
                <w:bCs/>
                <w:color w:val="000000"/>
              </w:rPr>
              <w:lastRenderedPageBreak/>
              <w:t>Studijski program</w:t>
            </w:r>
          </w:p>
        </w:tc>
        <w:tc>
          <w:tcPr>
            <w:tcW w:w="3653" w:type="pct"/>
            <w:gridSpan w:val="6"/>
            <w:shd w:val="clear" w:color="auto" w:fill="auto"/>
          </w:tcPr>
          <w:p w14:paraId="0D754629" w14:textId="77777777" w:rsidR="00E52C4F" w:rsidRPr="006D4FF5" w:rsidRDefault="00E52C4F" w:rsidP="002D2466">
            <w:pPr>
              <w:rPr>
                <w:rFonts w:asciiTheme="minorHAnsi" w:hAnsiTheme="minorHAnsi"/>
                <w:b/>
              </w:rPr>
            </w:pPr>
            <w:r w:rsidRPr="006D4FF5">
              <w:rPr>
                <w:rFonts w:asciiTheme="minorHAnsi" w:hAnsiTheme="minorHAnsi"/>
                <w:b/>
                <w:bCs/>
              </w:rPr>
              <w:t>Stručni diplomski studij Informacijske tehnologije u poslovnim sustavima</w:t>
            </w:r>
          </w:p>
        </w:tc>
      </w:tr>
      <w:tr w:rsidR="00E52C4F" w:rsidRPr="006D4FF5" w14:paraId="1141F725" w14:textId="77777777" w:rsidTr="006D48AE">
        <w:trPr>
          <w:trHeight w:val="405"/>
        </w:trPr>
        <w:tc>
          <w:tcPr>
            <w:tcW w:w="1347" w:type="pct"/>
            <w:shd w:val="clear" w:color="auto" w:fill="auto"/>
          </w:tcPr>
          <w:p w14:paraId="1EBF656D" w14:textId="77777777" w:rsidR="00E52C4F" w:rsidRPr="006D4FF5" w:rsidRDefault="00E52C4F" w:rsidP="002D2466">
            <w:pPr>
              <w:rPr>
                <w:rFonts w:asciiTheme="minorHAnsi" w:hAnsiTheme="minorHAnsi"/>
                <w:b/>
                <w:bCs/>
              </w:rPr>
            </w:pPr>
            <w:r w:rsidRPr="006D4FF5">
              <w:rPr>
                <w:rFonts w:asciiTheme="minorHAnsi" w:hAnsiTheme="minorHAnsi"/>
                <w:b/>
                <w:bCs/>
                <w:color w:val="000000"/>
              </w:rPr>
              <w:t>Status kolegija</w:t>
            </w:r>
          </w:p>
        </w:tc>
        <w:tc>
          <w:tcPr>
            <w:tcW w:w="3653" w:type="pct"/>
            <w:gridSpan w:val="6"/>
            <w:shd w:val="clear" w:color="auto" w:fill="auto"/>
          </w:tcPr>
          <w:p w14:paraId="2FA2BD39" w14:textId="77777777" w:rsidR="00E52C4F" w:rsidRPr="006D4FF5" w:rsidRDefault="00E52C4F" w:rsidP="002D2466">
            <w:pPr>
              <w:rPr>
                <w:rFonts w:asciiTheme="minorHAnsi" w:hAnsiTheme="minorHAnsi"/>
                <w:b/>
                <w:bCs/>
                <w:iCs/>
                <w:color w:val="FF0000"/>
              </w:rPr>
            </w:pPr>
            <w:r w:rsidRPr="006D4FF5">
              <w:rPr>
                <w:rFonts w:asciiTheme="minorHAnsi" w:hAnsiTheme="minorHAnsi"/>
                <w:b/>
                <w:bCs/>
                <w:iCs/>
              </w:rPr>
              <w:t>obvezan</w:t>
            </w:r>
          </w:p>
        </w:tc>
      </w:tr>
      <w:tr w:rsidR="00E52C4F" w:rsidRPr="006D4FF5" w14:paraId="2D3A85E2" w14:textId="77777777" w:rsidTr="006D48AE">
        <w:trPr>
          <w:trHeight w:val="405"/>
        </w:trPr>
        <w:tc>
          <w:tcPr>
            <w:tcW w:w="1347" w:type="pct"/>
            <w:shd w:val="clear" w:color="auto" w:fill="auto"/>
          </w:tcPr>
          <w:p w14:paraId="2AB30C34" w14:textId="77777777" w:rsidR="00E52C4F" w:rsidRPr="006D4FF5" w:rsidRDefault="00E52C4F" w:rsidP="002D2466">
            <w:pPr>
              <w:rPr>
                <w:rFonts w:asciiTheme="minorHAnsi" w:hAnsiTheme="minorHAnsi"/>
                <w:b/>
                <w:bCs/>
                <w:color w:val="000000"/>
              </w:rPr>
            </w:pPr>
            <w:r w:rsidRPr="006D4FF5">
              <w:rPr>
                <w:rFonts w:asciiTheme="minorHAnsi" w:hAnsiTheme="minorHAnsi"/>
                <w:b/>
                <w:bCs/>
                <w:color w:val="000000"/>
              </w:rPr>
              <w:t>Godina</w:t>
            </w:r>
          </w:p>
        </w:tc>
        <w:tc>
          <w:tcPr>
            <w:tcW w:w="618" w:type="pct"/>
            <w:shd w:val="clear" w:color="auto" w:fill="auto"/>
          </w:tcPr>
          <w:p w14:paraId="31E7DE7D" w14:textId="77777777" w:rsidR="00E52C4F" w:rsidRPr="006D4FF5" w:rsidRDefault="00E52C4F" w:rsidP="002D2466">
            <w:pPr>
              <w:jc w:val="center"/>
              <w:rPr>
                <w:rFonts w:asciiTheme="minorHAnsi" w:hAnsiTheme="minorHAnsi"/>
                <w:b/>
                <w:bCs/>
              </w:rPr>
            </w:pPr>
            <w:r w:rsidRPr="006D4FF5">
              <w:rPr>
                <w:rFonts w:asciiTheme="minorHAnsi" w:hAnsiTheme="minorHAnsi"/>
                <w:b/>
                <w:bCs/>
              </w:rPr>
              <w:t>Druga</w:t>
            </w:r>
          </w:p>
        </w:tc>
        <w:tc>
          <w:tcPr>
            <w:tcW w:w="643" w:type="pct"/>
            <w:shd w:val="clear" w:color="auto" w:fill="auto"/>
          </w:tcPr>
          <w:p w14:paraId="274F32B6" w14:textId="77777777" w:rsidR="00E52C4F" w:rsidRPr="006D4FF5" w:rsidRDefault="00E52C4F" w:rsidP="002D2466">
            <w:pPr>
              <w:rPr>
                <w:rFonts w:asciiTheme="minorHAnsi" w:hAnsiTheme="minorHAnsi"/>
                <w:b/>
                <w:bCs/>
              </w:rPr>
            </w:pPr>
            <w:r w:rsidRPr="006D4FF5">
              <w:rPr>
                <w:rFonts w:asciiTheme="minorHAnsi" w:hAnsiTheme="minorHAnsi"/>
                <w:b/>
                <w:bCs/>
              </w:rPr>
              <w:t>Semestar</w:t>
            </w:r>
          </w:p>
        </w:tc>
        <w:tc>
          <w:tcPr>
            <w:tcW w:w="342" w:type="pct"/>
            <w:gridSpan w:val="2"/>
            <w:shd w:val="clear" w:color="auto" w:fill="auto"/>
          </w:tcPr>
          <w:p w14:paraId="245926AB" w14:textId="77777777" w:rsidR="00E52C4F" w:rsidRPr="006D4FF5" w:rsidRDefault="00E52C4F" w:rsidP="002D2466">
            <w:pPr>
              <w:jc w:val="center"/>
              <w:rPr>
                <w:rFonts w:asciiTheme="minorHAnsi" w:hAnsiTheme="minorHAnsi"/>
                <w:b/>
                <w:bCs/>
              </w:rPr>
            </w:pPr>
            <w:r w:rsidRPr="006D4FF5">
              <w:rPr>
                <w:rFonts w:asciiTheme="minorHAnsi" w:hAnsiTheme="minorHAnsi"/>
                <w:b/>
                <w:bCs/>
              </w:rPr>
              <w:t>IV.</w:t>
            </w:r>
          </w:p>
        </w:tc>
        <w:tc>
          <w:tcPr>
            <w:tcW w:w="1038" w:type="pct"/>
            <w:shd w:val="clear" w:color="auto" w:fill="auto"/>
          </w:tcPr>
          <w:p w14:paraId="0B2D2A97" w14:textId="77777777" w:rsidR="00E52C4F" w:rsidRPr="006D4FF5" w:rsidRDefault="00E52C4F" w:rsidP="002D2466">
            <w:pPr>
              <w:rPr>
                <w:rFonts w:asciiTheme="minorHAnsi" w:hAnsiTheme="minorHAnsi"/>
                <w:b/>
                <w:bCs/>
              </w:rPr>
            </w:pPr>
            <w:r w:rsidRPr="006D4FF5">
              <w:rPr>
                <w:rFonts w:asciiTheme="minorHAnsi" w:hAnsiTheme="minorHAnsi"/>
                <w:b/>
                <w:bCs/>
              </w:rPr>
              <w:t>ECTS bodovi</w:t>
            </w:r>
          </w:p>
        </w:tc>
        <w:tc>
          <w:tcPr>
            <w:tcW w:w="1012" w:type="pct"/>
            <w:shd w:val="clear" w:color="auto" w:fill="auto"/>
          </w:tcPr>
          <w:p w14:paraId="5EC7ACBC" w14:textId="77777777" w:rsidR="00E52C4F" w:rsidRPr="006D4FF5" w:rsidRDefault="00E52C4F" w:rsidP="002D2466">
            <w:pPr>
              <w:jc w:val="center"/>
              <w:rPr>
                <w:rFonts w:asciiTheme="minorHAnsi" w:hAnsiTheme="minorHAnsi"/>
                <w:b/>
                <w:bCs/>
              </w:rPr>
            </w:pPr>
            <w:r w:rsidRPr="006D4FF5">
              <w:rPr>
                <w:rFonts w:asciiTheme="minorHAnsi" w:hAnsiTheme="minorHAnsi"/>
                <w:b/>
                <w:bCs/>
              </w:rPr>
              <w:t>15</w:t>
            </w:r>
          </w:p>
        </w:tc>
      </w:tr>
      <w:tr w:rsidR="00E52C4F" w:rsidRPr="006D4FF5" w14:paraId="00BEB2BA" w14:textId="77777777" w:rsidTr="006D48AE">
        <w:trPr>
          <w:trHeight w:val="566"/>
        </w:trPr>
        <w:tc>
          <w:tcPr>
            <w:tcW w:w="1347" w:type="pct"/>
            <w:shd w:val="clear" w:color="auto" w:fill="auto"/>
          </w:tcPr>
          <w:p w14:paraId="392F03EC"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 xml:space="preserve">Izvedba nastave </w:t>
            </w:r>
          </w:p>
          <w:p w14:paraId="5BB63FE3" w14:textId="77777777" w:rsidR="00E52C4F" w:rsidRPr="006D4FF5" w:rsidRDefault="00E52C4F" w:rsidP="002D2466">
            <w:pPr>
              <w:spacing w:before="0" w:beforeAutospacing="0" w:after="0" w:afterAutospacing="0"/>
              <w:rPr>
                <w:rFonts w:asciiTheme="minorHAnsi" w:hAnsiTheme="minorHAnsi"/>
                <w:b/>
                <w:bCs/>
                <w:color w:val="000000"/>
              </w:rPr>
            </w:pPr>
            <w:r w:rsidRPr="006D4FF5">
              <w:rPr>
                <w:rFonts w:asciiTheme="minorHAnsi" w:hAnsiTheme="minorHAnsi"/>
                <w:b/>
                <w:bCs/>
                <w:color w:val="000000"/>
              </w:rPr>
              <w:t>(P + V + S+ Pr)</w:t>
            </w:r>
          </w:p>
        </w:tc>
        <w:tc>
          <w:tcPr>
            <w:tcW w:w="3653" w:type="pct"/>
            <w:gridSpan w:val="6"/>
            <w:shd w:val="clear" w:color="auto" w:fill="auto"/>
          </w:tcPr>
          <w:p w14:paraId="79BDC86B" w14:textId="77777777" w:rsidR="00E52C4F" w:rsidRPr="006D4FF5" w:rsidRDefault="00E52C4F" w:rsidP="002D2466">
            <w:pPr>
              <w:jc w:val="center"/>
              <w:rPr>
                <w:rFonts w:asciiTheme="minorHAnsi" w:hAnsiTheme="minorHAnsi"/>
                <w:b/>
                <w:bCs/>
              </w:rPr>
            </w:pPr>
            <w:r w:rsidRPr="006D4FF5">
              <w:rPr>
                <w:rFonts w:asciiTheme="minorHAnsi" w:hAnsiTheme="minorHAnsi"/>
                <w:b/>
                <w:bCs/>
              </w:rPr>
              <w:t>OP + OV + OS + 350 Pr</w:t>
            </w:r>
          </w:p>
        </w:tc>
      </w:tr>
      <w:tr w:rsidR="00E52C4F" w:rsidRPr="006D4FF5" w14:paraId="61BBE2D3" w14:textId="77777777" w:rsidTr="006D48AE">
        <w:trPr>
          <w:trHeight w:hRule="exact" w:val="288"/>
        </w:trPr>
        <w:tc>
          <w:tcPr>
            <w:tcW w:w="5000" w:type="pct"/>
            <w:gridSpan w:val="7"/>
            <w:shd w:val="clear" w:color="auto" w:fill="auto"/>
          </w:tcPr>
          <w:p w14:paraId="2EDB34CE" w14:textId="77777777" w:rsidR="00E52C4F" w:rsidRPr="006D4FF5" w:rsidRDefault="00E52C4F" w:rsidP="002D2466">
            <w:pPr>
              <w:pStyle w:val="Odlomakpopisa"/>
              <w:numPr>
                <w:ilvl w:val="0"/>
                <w:numId w:val="1569"/>
              </w:numPr>
              <w:spacing w:after="60"/>
              <w:rPr>
                <w:rFonts w:asciiTheme="minorHAnsi" w:hAnsiTheme="minorHAnsi"/>
                <w:b/>
                <w:color w:val="000000"/>
              </w:rPr>
            </w:pPr>
            <w:r w:rsidRPr="006D4FF5">
              <w:rPr>
                <w:rFonts w:asciiTheme="minorHAnsi" w:hAnsiTheme="minorHAnsi"/>
                <w:b/>
                <w:color w:val="000000"/>
              </w:rPr>
              <w:t>Ciljevi kolegija</w:t>
            </w:r>
          </w:p>
          <w:p w14:paraId="2A859543"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247CED16" w14:textId="77777777" w:rsidTr="006D48AE">
        <w:trPr>
          <w:trHeight w:val="432"/>
        </w:trPr>
        <w:tc>
          <w:tcPr>
            <w:tcW w:w="5000" w:type="pct"/>
            <w:gridSpan w:val="7"/>
            <w:shd w:val="clear" w:color="auto" w:fill="auto"/>
          </w:tcPr>
          <w:p w14:paraId="7FF992AD" w14:textId="77777777" w:rsidR="00E52C4F" w:rsidRPr="006D4FF5" w:rsidRDefault="00E52C4F" w:rsidP="002D2466">
            <w:pPr>
              <w:jc w:val="both"/>
              <w:rPr>
                <w:rFonts w:asciiTheme="minorHAnsi" w:hAnsiTheme="minorHAnsi"/>
                <w:bCs/>
                <w:color w:val="000000"/>
              </w:rPr>
            </w:pPr>
            <w:r w:rsidRPr="006D4FF5">
              <w:rPr>
                <w:rFonts w:asciiTheme="minorHAnsi" w:eastAsia="Calibri" w:hAnsiTheme="minorHAnsi"/>
                <w:lang w:val="en-US"/>
              </w:rPr>
              <w:t xml:space="preserve">Upotpuniti i primijeniti teoretsko znanje s praktičnim te steći iskustvo rada u informatičkoj struci </w:t>
            </w:r>
            <w:r w:rsidRPr="006D4FF5">
              <w:rPr>
                <w:rFonts w:asciiTheme="minorHAnsi" w:eastAsia="Calibri" w:hAnsiTheme="minorHAnsi"/>
                <w:lang w:val="en-US"/>
              </w:rPr>
              <w:br/>
              <w:t>u realnom radnom okruženju, što omogućuje uspješnije uključivanje u profesionalni rad.</w:t>
            </w:r>
          </w:p>
        </w:tc>
      </w:tr>
      <w:tr w:rsidR="00E52C4F" w:rsidRPr="006D4FF5" w14:paraId="077ADB5E" w14:textId="77777777" w:rsidTr="006D48AE">
        <w:trPr>
          <w:trHeight w:hRule="exact" w:val="288"/>
        </w:trPr>
        <w:tc>
          <w:tcPr>
            <w:tcW w:w="5000" w:type="pct"/>
            <w:gridSpan w:val="7"/>
            <w:shd w:val="clear" w:color="auto" w:fill="auto"/>
          </w:tcPr>
          <w:p w14:paraId="67A030BE" w14:textId="77777777" w:rsidR="00E52C4F" w:rsidRPr="006D4FF5" w:rsidRDefault="00E52C4F" w:rsidP="002D2466">
            <w:pPr>
              <w:pStyle w:val="Odlomakpopisa"/>
              <w:numPr>
                <w:ilvl w:val="0"/>
                <w:numId w:val="1569"/>
              </w:numPr>
              <w:spacing w:after="60"/>
              <w:rPr>
                <w:rFonts w:asciiTheme="minorHAnsi" w:hAnsiTheme="minorHAnsi"/>
                <w:b/>
                <w:color w:val="000000"/>
              </w:rPr>
            </w:pPr>
            <w:r w:rsidRPr="006D4FF5">
              <w:rPr>
                <w:rFonts w:asciiTheme="minorHAnsi" w:hAnsiTheme="minorHAnsi"/>
                <w:b/>
                <w:color w:val="000000"/>
              </w:rPr>
              <w:t>Uvjeti za upis kolegija</w:t>
            </w:r>
          </w:p>
        </w:tc>
      </w:tr>
      <w:tr w:rsidR="00E52C4F" w:rsidRPr="006D4FF5" w14:paraId="66E8F7A3" w14:textId="77777777" w:rsidTr="006D48AE">
        <w:trPr>
          <w:trHeight w:val="432"/>
        </w:trPr>
        <w:tc>
          <w:tcPr>
            <w:tcW w:w="5000" w:type="pct"/>
            <w:gridSpan w:val="7"/>
            <w:shd w:val="clear" w:color="auto" w:fill="auto"/>
          </w:tcPr>
          <w:p w14:paraId="0F3E5FAC" w14:textId="77777777" w:rsidR="00E52C4F" w:rsidRPr="006D4FF5" w:rsidRDefault="00E52C4F" w:rsidP="002D2466">
            <w:pPr>
              <w:jc w:val="both"/>
              <w:rPr>
                <w:rFonts w:asciiTheme="minorHAnsi" w:hAnsiTheme="minorHAnsi"/>
                <w:b/>
                <w:color w:val="000000"/>
              </w:rPr>
            </w:pPr>
            <w:r w:rsidRPr="006D4FF5">
              <w:rPr>
                <w:rFonts w:asciiTheme="minorHAnsi" w:hAnsiTheme="minorHAnsi"/>
                <w:color w:val="000000"/>
              </w:rPr>
              <w:t>Nema uvjeta.</w:t>
            </w:r>
          </w:p>
        </w:tc>
      </w:tr>
      <w:tr w:rsidR="00E52C4F" w:rsidRPr="006D4FF5" w14:paraId="198769CA" w14:textId="77777777" w:rsidTr="006D48AE">
        <w:trPr>
          <w:trHeight w:hRule="exact" w:val="288"/>
        </w:trPr>
        <w:tc>
          <w:tcPr>
            <w:tcW w:w="5000" w:type="pct"/>
            <w:gridSpan w:val="7"/>
            <w:shd w:val="clear" w:color="auto" w:fill="auto"/>
          </w:tcPr>
          <w:p w14:paraId="12712439" w14:textId="77777777" w:rsidR="00E52C4F" w:rsidRPr="006D4FF5" w:rsidRDefault="00E52C4F" w:rsidP="002D2466">
            <w:pPr>
              <w:pStyle w:val="Odlomakpopisa"/>
              <w:numPr>
                <w:ilvl w:val="0"/>
                <w:numId w:val="1569"/>
              </w:numPr>
              <w:spacing w:after="60"/>
              <w:rPr>
                <w:rFonts w:asciiTheme="minorHAnsi" w:hAnsiTheme="minorHAnsi"/>
                <w:b/>
                <w:color w:val="000000"/>
              </w:rPr>
            </w:pPr>
            <w:r w:rsidRPr="006D4FF5">
              <w:rPr>
                <w:rFonts w:asciiTheme="minorHAnsi" w:hAnsiTheme="minorHAnsi"/>
                <w:b/>
                <w:color w:val="000000"/>
              </w:rPr>
              <w:t>Ishodi učenja na razini programa kojima kolegij pridonosi</w:t>
            </w:r>
          </w:p>
        </w:tc>
      </w:tr>
      <w:tr w:rsidR="00E52C4F" w:rsidRPr="006D4FF5" w14:paraId="35761256" w14:textId="77777777" w:rsidTr="006D48AE">
        <w:trPr>
          <w:trHeight w:val="432"/>
        </w:trPr>
        <w:tc>
          <w:tcPr>
            <w:tcW w:w="5000" w:type="pct"/>
            <w:gridSpan w:val="7"/>
            <w:shd w:val="clear" w:color="auto" w:fill="auto"/>
          </w:tcPr>
          <w:p w14:paraId="7AF21E01" w14:textId="77777777" w:rsidR="00E52C4F" w:rsidRPr="006D4FF5" w:rsidRDefault="00E52C4F" w:rsidP="002D2466">
            <w:pPr>
              <w:jc w:val="both"/>
              <w:rPr>
                <w:rFonts w:asciiTheme="minorHAnsi" w:hAnsiTheme="minorHAnsi"/>
                <w:bCs/>
                <w:color w:val="000000"/>
              </w:rPr>
            </w:pPr>
            <w:r w:rsidRPr="006D4FF5">
              <w:rPr>
                <w:rFonts w:asciiTheme="minorHAnsi" w:hAnsiTheme="minorHAnsi"/>
              </w:rPr>
              <w:t>Kolegij može pridonijeti svim ishodima učenja na razini programa (ovisno o poslodavcu)</w:t>
            </w:r>
          </w:p>
        </w:tc>
      </w:tr>
      <w:tr w:rsidR="00E52C4F" w:rsidRPr="006D4FF5" w14:paraId="40C3E20C" w14:textId="77777777" w:rsidTr="006D48AE">
        <w:trPr>
          <w:trHeight w:hRule="exact" w:val="288"/>
        </w:trPr>
        <w:tc>
          <w:tcPr>
            <w:tcW w:w="5000" w:type="pct"/>
            <w:gridSpan w:val="7"/>
            <w:shd w:val="clear" w:color="auto" w:fill="auto"/>
          </w:tcPr>
          <w:p w14:paraId="0DAA3E65" w14:textId="77777777" w:rsidR="00E52C4F" w:rsidRPr="006D4FF5" w:rsidRDefault="00E52C4F" w:rsidP="002D2466">
            <w:pPr>
              <w:pStyle w:val="Odlomakpopisa"/>
              <w:numPr>
                <w:ilvl w:val="0"/>
                <w:numId w:val="1569"/>
              </w:numPr>
              <w:spacing w:after="60"/>
              <w:rPr>
                <w:rFonts w:asciiTheme="minorHAnsi" w:hAnsiTheme="minorHAnsi"/>
                <w:b/>
                <w:color w:val="000000"/>
              </w:rPr>
            </w:pPr>
            <w:r w:rsidRPr="006D4FF5">
              <w:rPr>
                <w:rFonts w:asciiTheme="minorHAnsi" w:hAnsiTheme="minorHAnsi"/>
                <w:b/>
                <w:color w:val="000000"/>
              </w:rPr>
              <w:t>Očekivani ishodi učenja na razini kolegija</w:t>
            </w:r>
          </w:p>
          <w:p w14:paraId="5728514D" w14:textId="77777777" w:rsidR="00E52C4F" w:rsidRPr="006D4FF5" w:rsidRDefault="00E52C4F" w:rsidP="002D2466">
            <w:pPr>
              <w:keepNext/>
              <w:spacing w:before="240" w:after="60"/>
              <w:outlineLvl w:val="2"/>
              <w:rPr>
                <w:rFonts w:asciiTheme="minorHAnsi" w:hAnsiTheme="minorHAnsi"/>
                <w:b/>
                <w:bCs/>
                <w:color w:val="000000"/>
              </w:rPr>
            </w:pPr>
          </w:p>
        </w:tc>
      </w:tr>
      <w:tr w:rsidR="00E52C4F" w:rsidRPr="006D4FF5" w14:paraId="3FB6F761" w14:textId="77777777" w:rsidTr="006D48AE">
        <w:trPr>
          <w:trHeight w:val="432"/>
        </w:trPr>
        <w:tc>
          <w:tcPr>
            <w:tcW w:w="5000" w:type="pct"/>
            <w:gridSpan w:val="7"/>
            <w:shd w:val="clear" w:color="auto" w:fill="auto"/>
          </w:tcPr>
          <w:tbl>
            <w:tblPr>
              <w:tblW w:w="8874" w:type="dxa"/>
              <w:tblCellMar>
                <w:top w:w="15" w:type="dxa"/>
                <w:bottom w:w="15" w:type="dxa"/>
              </w:tblCellMar>
              <w:tblLook w:val="04A0" w:firstRow="1" w:lastRow="0" w:firstColumn="1" w:lastColumn="0" w:noHBand="0" w:noVBand="1"/>
            </w:tblPr>
            <w:tblGrid>
              <w:gridCol w:w="8800"/>
            </w:tblGrid>
            <w:tr w:rsidR="00E52C4F" w:rsidRPr="006D4FF5" w14:paraId="2F30330A" w14:textId="77777777" w:rsidTr="006D48AE">
              <w:trPr>
                <w:trHeight w:val="300"/>
              </w:trPr>
              <w:tc>
                <w:tcPr>
                  <w:tcW w:w="8874" w:type="dxa"/>
                  <w:tcBorders>
                    <w:top w:val="nil"/>
                    <w:left w:val="nil"/>
                    <w:bottom w:val="nil"/>
                    <w:right w:val="nil"/>
                  </w:tcBorders>
                  <w:noWrap/>
                </w:tcPr>
                <w:p w14:paraId="35C3AF7E" w14:textId="77777777" w:rsidR="00E52C4F" w:rsidRPr="006D4FF5" w:rsidRDefault="00E52C4F" w:rsidP="002D2466">
                  <w:pPr>
                    <w:contextualSpacing/>
                    <w:rPr>
                      <w:rFonts w:asciiTheme="minorHAnsi" w:hAnsiTheme="minorHAnsi"/>
                      <w:sz w:val="22"/>
                    </w:rPr>
                  </w:pPr>
                  <w:r w:rsidRPr="006D4FF5">
                    <w:rPr>
                      <w:rFonts w:asciiTheme="minorHAnsi" w:hAnsiTheme="minorHAnsi"/>
                      <w:sz w:val="22"/>
                    </w:rPr>
                    <w:t xml:space="preserve">Ishod 1: Primijeniti ranije stečena specijalizirana stručna znanja u realnom radnom okruženju. </w:t>
                  </w:r>
                  <w:r w:rsidRPr="006D4FF5">
                    <w:rPr>
                      <w:rFonts w:asciiTheme="minorHAnsi" w:hAnsiTheme="minorHAnsi"/>
                      <w:sz w:val="22"/>
                    </w:rPr>
                    <w:br/>
                    <w:t xml:space="preserve">Ishod 2: Samostalno analizirati i predlagati unapređenja tijekom rješavanja radnih zadataka u realnom  okruženju. </w:t>
                  </w:r>
                  <w:r w:rsidRPr="006D4FF5">
                    <w:rPr>
                      <w:rFonts w:asciiTheme="minorHAnsi" w:hAnsiTheme="minorHAnsi"/>
                      <w:sz w:val="22"/>
                    </w:rPr>
                    <w:br/>
                    <w:t xml:space="preserve">Ishod 3: Prepoznati mogućnosti i predlagati unapređenja pristupa komuniciranju poslovnih sadržaja, motiviranju suradnika te funkcioniranju timova u svrhu postizanja ciljeva. </w:t>
                  </w:r>
                  <w:r w:rsidRPr="006D4FF5">
                    <w:rPr>
                      <w:rFonts w:asciiTheme="minorHAnsi" w:hAnsiTheme="minorHAnsi"/>
                      <w:sz w:val="22"/>
                    </w:rPr>
                    <w:br/>
                    <w:t xml:space="preserve">Ishod 4: Steći radne navike prema zahtjevima realnog radnog okruženja. </w:t>
                  </w:r>
                  <w:r w:rsidRPr="006D4FF5">
                    <w:rPr>
                      <w:rFonts w:asciiTheme="minorHAnsi" w:hAnsiTheme="minorHAnsi"/>
                      <w:sz w:val="22"/>
                    </w:rPr>
                    <w:br/>
                    <w:t>Ishod 5: Samostalno i odgovorno izraditi stručno izvješće o obavljenoj praksi.</w:t>
                  </w:r>
                </w:p>
              </w:tc>
            </w:tr>
          </w:tbl>
          <w:p w14:paraId="6722DE4C" w14:textId="77777777" w:rsidR="00E52C4F" w:rsidRPr="006D4FF5" w:rsidRDefault="00E52C4F" w:rsidP="002D2466">
            <w:pPr>
              <w:contextualSpacing/>
              <w:jc w:val="both"/>
              <w:rPr>
                <w:rFonts w:asciiTheme="minorHAnsi" w:hAnsiTheme="minorHAnsi"/>
              </w:rPr>
            </w:pPr>
          </w:p>
        </w:tc>
      </w:tr>
      <w:tr w:rsidR="00E52C4F" w:rsidRPr="006D4FF5" w14:paraId="69501015" w14:textId="77777777" w:rsidTr="006D48AE">
        <w:trPr>
          <w:trHeight w:val="432"/>
          <w:hidden/>
        </w:trPr>
        <w:tc>
          <w:tcPr>
            <w:tcW w:w="5000" w:type="pct"/>
            <w:gridSpan w:val="7"/>
            <w:shd w:val="clear" w:color="auto" w:fill="auto"/>
          </w:tcPr>
          <w:p w14:paraId="693D220C" w14:textId="77777777" w:rsidR="00E52C4F" w:rsidRPr="006D4FF5" w:rsidRDefault="00E52C4F" w:rsidP="002D2466">
            <w:pPr>
              <w:jc w:val="both"/>
              <w:rPr>
                <w:rFonts w:asciiTheme="minorHAnsi" w:hAnsiTheme="minorHAnsi"/>
                <w:b/>
                <w:vanish/>
              </w:rPr>
            </w:pPr>
          </w:p>
        </w:tc>
      </w:tr>
      <w:tr w:rsidR="00E52C4F" w:rsidRPr="006D4FF5" w14:paraId="1760EE9B" w14:textId="77777777" w:rsidTr="006D48AE">
        <w:trPr>
          <w:trHeight w:val="432"/>
        </w:trPr>
        <w:tc>
          <w:tcPr>
            <w:tcW w:w="1347" w:type="pct"/>
            <w:shd w:val="clear" w:color="auto" w:fill="auto"/>
          </w:tcPr>
          <w:p w14:paraId="3F85DAC8" w14:textId="77777777" w:rsidR="00E52C4F" w:rsidRPr="006D4FF5" w:rsidRDefault="00E52C4F" w:rsidP="002D2466">
            <w:pPr>
              <w:pStyle w:val="Odlomakpopisa"/>
              <w:numPr>
                <w:ilvl w:val="0"/>
                <w:numId w:val="1569"/>
              </w:numPr>
              <w:rPr>
                <w:rFonts w:asciiTheme="minorHAnsi" w:hAnsiTheme="minorHAnsi"/>
                <w:b/>
                <w:color w:val="000000"/>
              </w:rPr>
            </w:pPr>
            <w:r w:rsidRPr="006D4FF5">
              <w:rPr>
                <w:rFonts w:asciiTheme="minorHAnsi" w:hAnsiTheme="minorHAnsi"/>
                <w:b/>
                <w:color w:val="000000"/>
              </w:rPr>
              <w:t>Vrste izvođenja nastave</w:t>
            </w:r>
          </w:p>
        </w:tc>
        <w:tc>
          <w:tcPr>
            <w:tcW w:w="1294" w:type="pct"/>
            <w:gridSpan w:val="3"/>
            <w:shd w:val="clear" w:color="auto" w:fill="auto"/>
          </w:tcPr>
          <w:p w14:paraId="0D270CBE"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val="0"/>
                  <w:calcOnExit w:val="0"/>
                  <w:checkBox>
                    <w:size w:val="20"/>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predavanja</w:t>
            </w:r>
          </w:p>
          <w:p w14:paraId="2E207F96"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2"/>
                  <w:enabled/>
                  <w:calcOnExit w:val="0"/>
                  <w:checkBox>
                    <w:size w:val="20"/>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auditorne vježbe</w:t>
            </w:r>
          </w:p>
          <w:p w14:paraId="2FCB5790"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seminari i radionice</w:t>
            </w:r>
          </w:p>
          <w:p w14:paraId="26EB0063"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obrazovanje na daljinu</w:t>
            </w:r>
          </w:p>
          <w:p w14:paraId="207A9DF9"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terenska nastava</w:t>
            </w:r>
          </w:p>
        </w:tc>
        <w:tc>
          <w:tcPr>
            <w:tcW w:w="2359" w:type="pct"/>
            <w:gridSpan w:val="3"/>
            <w:shd w:val="clear" w:color="auto" w:fill="auto"/>
          </w:tcPr>
          <w:p w14:paraId="1B0B224A"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samostalni zadaci  </w:t>
            </w:r>
          </w:p>
          <w:p w14:paraId="152F39A4"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6"/>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multimedija i mreža</w:t>
            </w:r>
          </w:p>
          <w:p w14:paraId="4FC30A5D"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laboratorij</w:t>
            </w:r>
          </w:p>
          <w:p w14:paraId="08717E0F"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mentorski rad</w:t>
            </w:r>
          </w:p>
          <w:p w14:paraId="04FDCAFD" w14:textId="77777777" w:rsidR="00E52C4F" w:rsidRPr="006D4FF5" w:rsidRDefault="00E52C4F" w:rsidP="002D2466">
            <w:pPr>
              <w:rPr>
                <w:rFonts w:asciiTheme="minorHAnsi" w:hAnsiTheme="minorHAnsi"/>
              </w:rPr>
            </w:pPr>
            <w:r w:rsidRPr="006D4FF5">
              <w:rPr>
                <w:rFonts w:asciiTheme="minorHAnsi" w:hAnsiTheme="minorHAnsi"/>
              </w:rPr>
              <w:fldChar w:fldCharType="begin">
                <w:ffData>
                  <w:name w:val=""/>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ostalo: ______________</w:t>
            </w:r>
          </w:p>
        </w:tc>
      </w:tr>
      <w:tr w:rsidR="00E52C4F" w:rsidRPr="006D4FF5" w14:paraId="526A6330" w14:textId="77777777" w:rsidTr="006D48AE">
        <w:trPr>
          <w:trHeight w:val="432"/>
        </w:trPr>
        <w:tc>
          <w:tcPr>
            <w:tcW w:w="1347" w:type="pct"/>
            <w:shd w:val="clear" w:color="auto" w:fill="auto"/>
          </w:tcPr>
          <w:p w14:paraId="7CAE679A" w14:textId="77777777" w:rsidR="00E52C4F" w:rsidRPr="006D4FF5" w:rsidRDefault="00E52C4F" w:rsidP="002D2466">
            <w:pPr>
              <w:pStyle w:val="Odlomakpopisa"/>
              <w:numPr>
                <w:ilvl w:val="0"/>
                <w:numId w:val="1569"/>
              </w:numPr>
              <w:jc w:val="both"/>
              <w:rPr>
                <w:rFonts w:asciiTheme="minorHAnsi" w:hAnsiTheme="minorHAnsi"/>
                <w:b/>
                <w:color w:val="000000"/>
              </w:rPr>
            </w:pPr>
            <w:r w:rsidRPr="006D4FF5">
              <w:rPr>
                <w:rFonts w:asciiTheme="minorHAnsi" w:hAnsiTheme="minorHAnsi"/>
                <w:b/>
                <w:color w:val="000000"/>
              </w:rPr>
              <w:t>Komentari</w:t>
            </w:r>
          </w:p>
        </w:tc>
        <w:tc>
          <w:tcPr>
            <w:tcW w:w="3653" w:type="pct"/>
            <w:gridSpan w:val="6"/>
            <w:shd w:val="clear" w:color="auto" w:fill="auto"/>
          </w:tcPr>
          <w:p w14:paraId="49C98118" w14:textId="77777777" w:rsidR="00E52C4F" w:rsidRPr="006D4FF5" w:rsidRDefault="00E52C4F" w:rsidP="002D2466">
            <w:pPr>
              <w:rPr>
                <w:rFonts w:asciiTheme="minorHAnsi" w:hAnsiTheme="minorHAnsi"/>
                <w:bCs/>
                <w:color w:val="000000"/>
              </w:rPr>
            </w:pPr>
            <w:r w:rsidRPr="006D4FF5">
              <w:rPr>
                <w:rFonts w:asciiTheme="minorHAnsi" w:hAnsiTheme="minorHAnsi"/>
                <w:bCs/>
                <w:color w:val="000000"/>
              </w:rPr>
              <w:t>Kolegij nije u sustavu kontinuiranog praćenja.</w:t>
            </w:r>
          </w:p>
        </w:tc>
      </w:tr>
      <w:tr w:rsidR="00E52C4F" w:rsidRPr="006D4FF5" w14:paraId="0ACAF682" w14:textId="77777777" w:rsidTr="006D48AE">
        <w:trPr>
          <w:trHeight w:val="432"/>
        </w:trPr>
        <w:tc>
          <w:tcPr>
            <w:tcW w:w="5000" w:type="pct"/>
            <w:gridSpan w:val="7"/>
            <w:shd w:val="clear" w:color="auto" w:fill="auto"/>
          </w:tcPr>
          <w:p w14:paraId="566C10BD" w14:textId="77777777" w:rsidR="00E52C4F" w:rsidRPr="006D4FF5" w:rsidRDefault="00E52C4F" w:rsidP="002D2466">
            <w:pPr>
              <w:pStyle w:val="Odlomakpopisa"/>
              <w:numPr>
                <w:ilvl w:val="0"/>
                <w:numId w:val="1569"/>
              </w:numPr>
              <w:jc w:val="both"/>
              <w:rPr>
                <w:rFonts w:asciiTheme="minorHAnsi" w:hAnsiTheme="minorHAnsi"/>
                <w:b/>
                <w:color w:val="000000"/>
              </w:rPr>
            </w:pPr>
            <w:r w:rsidRPr="006D4FF5">
              <w:rPr>
                <w:rFonts w:asciiTheme="minorHAnsi" w:hAnsiTheme="minorHAnsi"/>
                <w:b/>
                <w:color w:val="000000"/>
              </w:rPr>
              <w:t>Obveze studenata</w:t>
            </w:r>
          </w:p>
        </w:tc>
      </w:tr>
      <w:tr w:rsidR="00E52C4F" w:rsidRPr="006D4FF5" w14:paraId="191E3620" w14:textId="77777777" w:rsidTr="006D48AE">
        <w:trPr>
          <w:trHeight w:val="432"/>
        </w:trPr>
        <w:tc>
          <w:tcPr>
            <w:tcW w:w="5000" w:type="pct"/>
            <w:gridSpan w:val="7"/>
            <w:shd w:val="clear" w:color="auto" w:fill="auto"/>
          </w:tcPr>
          <w:p w14:paraId="275F9685" w14:textId="77777777" w:rsidR="00E52C4F" w:rsidRPr="006D4FF5" w:rsidRDefault="00E52C4F" w:rsidP="002D2466">
            <w:pPr>
              <w:jc w:val="both"/>
              <w:rPr>
                <w:rFonts w:asciiTheme="minorHAnsi" w:hAnsiTheme="minorHAnsi"/>
                <w:bCs/>
                <w:color w:val="000000"/>
              </w:rPr>
            </w:pPr>
            <w:r w:rsidRPr="006D4FF5">
              <w:rPr>
                <w:rFonts w:asciiTheme="minorHAnsi" w:hAnsiTheme="minorHAnsi"/>
                <w:bCs/>
                <w:color w:val="000000"/>
              </w:rPr>
              <w:t xml:space="preserve">Tijekom obavljanja specijalističke prakse, student izrađuje izvješće s prikazom obavljene prakse i izvršenog </w:t>
            </w:r>
            <w:r w:rsidRPr="006D4FF5">
              <w:rPr>
                <w:rFonts w:asciiTheme="minorHAnsi" w:hAnsiTheme="minorHAnsi"/>
                <w:bCs/>
                <w:color w:val="000000"/>
              </w:rPr>
              <w:br/>
              <w:t>zadatka (članak 13. Pravilnika o stručnoj praksi).</w:t>
            </w:r>
          </w:p>
        </w:tc>
      </w:tr>
      <w:tr w:rsidR="00E52C4F" w:rsidRPr="006D4FF5" w14:paraId="5960A5AD" w14:textId="77777777" w:rsidTr="006D48AE">
        <w:trPr>
          <w:trHeight w:val="432"/>
        </w:trPr>
        <w:tc>
          <w:tcPr>
            <w:tcW w:w="5000" w:type="pct"/>
            <w:gridSpan w:val="7"/>
            <w:shd w:val="clear" w:color="auto" w:fill="auto"/>
          </w:tcPr>
          <w:p w14:paraId="370F19E1" w14:textId="77777777" w:rsidR="00E52C4F" w:rsidRPr="006D4FF5" w:rsidRDefault="00E52C4F" w:rsidP="002D2466">
            <w:pPr>
              <w:pStyle w:val="Odlomakpopisa"/>
              <w:numPr>
                <w:ilvl w:val="0"/>
                <w:numId w:val="1569"/>
              </w:numPr>
              <w:jc w:val="both"/>
              <w:rPr>
                <w:rFonts w:asciiTheme="minorHAnsi" w:hAnsiTheme="minorHAnsi"/>
                <w:b/>
                <w:color w:val="000000"/>
              </w:rPr>
            </w:pPr>
            <w:r w:rsidRPr="006D4FF5">
              <w:rPr>
                <w:rFonts w:asciiTheme="minorHAnsi" w:hAnsiTheme="minorHAnsi"/>
                <w:b/>
                <w:color w:val="000000"/>
              </w:rPr>
              <w:lastRenderedPageBreak/>
              <w:t>Ocjenjivanje, vrednovanje i praćenje rada studenta kontinuirano tijekom nastave i na ispitnom roku</w:t>
            </w:r>
          </w:p>
        </w:tc>
      </w:tr>
      <w:tr w:rsidR="00E52C4F" w:rsidRPr="006D4FF5" w14:paraId="5ED1A463" w14:textId="77777777" w:rsidTr="006D48AE">
        <w:trPr>
          <w:trHeight w:val="432"/>
        </w:trPr>
        <w:tc>
          <w:tcPr>
            <w:tcW w:w="5000" w:type="pct"/>
            <w:gridSpan w:val="7"/>
            <w:shd w:val="clear" w:color="auto" w:fill="auto"/>
          </w:tcPr>
          <w:p w14:paraId="6BC0CEFD" w14:textId="77777777" w:rsidR="00E52C4F" w:rsidRPr="006D4FF5" w:rsidRDefault="00E52C4F" w:rsidP="002D2466">
            <w:pPr>
              <w:spacing w:line="360" w:lineRule="auto"/>
              <w:rPr>
                <w:rFonts w:asciiTheme="minorHAnsi" w:hAnsiTheme="minorHAnsi"/>
                <w:bCs/>
                <w:color w:val="000000"/>
              </w:rPr>
            </w:pPr>
            <w:r w:rsidRPr="006D4FF5">
              <w:rPr>
                <w:rFonts w:asciiTheme="minorHAnsi" w:hAnsiTheme="minorHAnsi"/>
                <w:bCs/>
                <w:color w:val="000000"/>
              </w:rPr>
              <w:t xml:space="preserve">Ocjenjivanje se temelji na vrednovanju usvojenosti ishoda učenja na kolegiju. </w:t>
            </w:r>
            <w:r w:rsidRPr="006D4FF5">
              <w:rPr>
                <w:rFonts w:asciiTheme="minorHAnsi" w:hAnsiTheme="minorHAnsi"/>
                <w:bCs/>
                <w:color w:val="000000"/>
              </w:rPr>
              <w:br/>
              <w:t xml:space="preserve">Student je položio kolegij ako je odradio </w:t>
            </w:r>
            <w:r w:rsidRPr="006D4FF5">
              <w:rPr>
                <w:rFonts w:asciiTheme="minorHAnsi" w:hAnsiTheme="minorHAnsi"/>
                <w:bCs/>
                <w:i/>
                <w:iCs/>
                <w:color w:val="000000"/>
              </w:rPr>
              <w:t>Pravilnikom o stručnoj praksi</w:t>
            </w:r>
            <w:r w:rsidRPr="006D4FF5">
              <w:rPr>
                <w:rFonts w:asciiTheme="minorHAnsi" w:hAnsiTheme="minorHAnsi"/>
                <w:bCs/>
                <w:color w:val="000000"/>
              </w:rPr>
              <w:t xml:space="preserve"> (članak 14.) propisan broj predviđenih sati što dokazuje: </w:t>
            </w:r>
            <w:r w:rsidRPr="006D4FF5">
              <w:rPr>
                <w:rFonts w:asciiTheme="minorHAnsi" w:hAnsiTheme="minorHAnsi"/>
                <w:bCs/>
                <w:color w:val="000000"/>
              </w:rPr>
              <w:br/>
              <w:t>• Potvrdnicom poslodavca o obavljenoj specijalističkoj praksi,</w:t>
            </w:r>
            <w:r w:rsidRPr="006D4FF5">
              <w:rPr>
                <w:rFonts w:asciiTheme="minorHAnsi" w:hAnsiTheme="minorHAnsi"/>
                <w:bCs/>
                <w:color w:val="000000"/>
              </w:rPr>
              <w:br/>
              <w:t>• Izvješćem studenta o obavljenoj stručnoj praksi (pisano),</w:t>
            </w:r>
            <w:r w:rsidRPr="006D4FF5">
              <w:rPr>
                <w:rFonts w:asciiTheme="minorHAnsi" w:hAnsiTheme="minorHAnsi"/>
                <w:bCs/>
                <w:color w:val="000000"/>
              </w:rPr>
              <w:br/>
              <w:t>• Obranom dostavljenog Izvješća (usmeno).</w:t>
            </w:r>
            <w:r w:rsidRPr="006D4FF5">
              <w:rPr>
                <w:rFonts w:asciiTheme="minorHAnsi" w:hAnsiTheme="minorHAnsi"/>
                <w:bCs/>
                <w:color w:val="000000"/>
              </w:rPr>
              <w:br/>
              <w:t xml:space="preserve">Ocjena je definirana Pravilnikom o ocjenjivanju studenata preddiplomskih stručnih i specijalističkih </w:t>
            </w:r>
            <w:r w:rsidRPr="006D4FF5">
              <w:rPr>
                <w:rFonts w:asciiTheme="minorHAnsi" w:hAnsiTheme="minorHAnsi"/>
                <w:bCs/>
                <w:color w:val="000000"/>
              </w:rPr>
              <w:br/>
              <w:t>diplomskih stručnih studija Veleučilišta u Rijeci (članak 6.).</w:t>
            </w:r>
          </w:p>
        </w:tc>
      </w:tr>
      <w:tr w:rsidR="00E52C4F" w:rsidRPr="006D4FF5" w14:paraId="28DBC494" w14:textId="77777777" w:rsidTr="006D48AE">
        <w:trPr>
          <w:trHeight w:val="3005"/>
        </w:trPr>
        <w:tc>
          <w:tcPr>
            <w:tcW w:w="5000" w:type="pct"/>
            <w:gridSpan w:val="7"/>
            <w:shd w:val="clear" w:color="auto" w:fill="auto"/>
          </w:tcPr>
          <w:p w14:paraId="2B9C5A22" w14:textId="77777777" w:rsidR="00E52C4F" w:rsidRPr="006D4FF5" w:rsidRDefault="00E52C4F" w:rsidP="002D2466">
            <w:pPr>
              <w:jc w:val="both"/>
              <w:rPr>
                <w:rFonts w:asciiTheme="minorHAnsi" w:hAnsiTheme="minorHAnsi"/>
                <w:b/>
                <w:bCs/>
                <w:color w:val="000000"/>
              </w:rPr>
            </w:pPr>
            <w:r w:rsidRPr="006D4FF5">
              <w:rPr>
                <w:rFonts w:asciiTheme="minorHAnsi" w:hAnsiTheme="minorHAnsi"/>
                <w:b/>
                <w:bCs/>
              </w:rPr>
              <w:t>Provjera usvojenosti ishoda učenja na kolegiju</w:t>
            </w:r>
            <w:r w:rsidRPr="006D4FF5">
              <w:rPr>
                <w:rFonts w:asciiTheme="minorHAnsi" w:hAnsiTheme="minorHAnsi"/>
                <w:b/>
                <w:bCs/>
                <w:color w:val="000000"/>
              </w:rPr>
              <w:t>:</w:t>
            </w:r>
          </w:p>
          <w:tbl>
            <w:tblPr>
              <w:tblStyle w:val="Tablicapopisa2-isticanje2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1179"/>
              <w:gridCol w:w="1377"/>
            </w:tblGrid>
            <w:tr w:rsidR="00E52C4F" w:rsidRPr="006D4FF5" w14:paraId="022A3FFE" w14:textId="77777777" w:rsidTr="006D48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6" w:type="dxa"/>
                  <w:shd w:val="clear" w:color="auto" w:fill="auto"/>
                  <w:vAlign w:val="center"/>
                </w:tcPr>
                <w:p w14:paraId="283AA0F8"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ISHODI</w:t>
                  </w:r>
                </w:p>
              </w:tc>
              <w:tc>
                <w:tcPr>
                  <w:tcW w:w="1145" w:type="dxa"/>
                  <w:shd w:val="clear" w:color="auto" w:fill="auto"/>
                </w:tcPr>
                <w:p w14:paraId="6C3E2308"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 xml:space="preserve">Izvješće </w:t>
                  </w:r>
                  <w:r w:rsidRPr="006D4FF5">
                    <w:rPr>
                      <w:rFonts w:asciiTheme="minorHAnsi" w:hAnsiTheme="minorHAnsi"/>
                      <w:color w:val="000000"/>
                    </w:rPr>
                    <w:br/>
                    <w:t>studenta</w:t>
                  </w:r>
                </w:p>
              </w:tc>
              <w:tc>
                <w:tcPr>
                  <w:tcW w:w="1256" w:type="dxa"/>
                  <w:shd w:val="clear" w:color="auto" w:fill="auto"/>
                </w:tcPr>
                <w:p w14:paraId="26D2DB0D" w14:textId="77777777" w:rsidR="00E52C4F" w:rsidRPr="006D4FF5" w:rsidRDefault="00E52C4F" w:rsidP="002D246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6D4FF5">
                    <w:rPr>
                      <w:rFonts w:asciiTheme="minorHAnsi" w:hAnsiTheme="minorHAnsi"/>
                      <w:color w:val="000000"/>
                    </w:rPr>
                    <w:t xml:space="preserve">Potvrdnica </w:t>
                  </w:r>
                  <w:r w:rsidRPr="006D4FF5">
                    <w:rPr>
                      <w:rFonts w:asciiTheme="minorHAnsi" w:hAnsiTheme="minorHAnsi"/>
                      <w:color w:val="000000"/>
                    </w:rPr>
                    <w:br/>
                    <w:t>poslodavca</w:t>
                  </w:r>
                </w:p>
              </w:tc>
            </w:tr>
            <w:tr w:rsidR="00E52C4F" w:rsidRPr="006D4FF5" w14:paraId="25FCDFC5"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6" w:type="dxa"/>
                  <w:shd w:val="clear" w:color="auto" w:fill="auto"/>
                </w:tcPr>
                <w:p w14:paraId="29E5A494"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1</w:t>
                  </w:r>
                </w:p>
              </w:tc>
              <w:tc>
                <w:tcPr>
                  <w:tcW w:w="1145" w:type="dxa"/>
                  <w:shd w:val="clear" w:color="auto" w:fill="auto"/>
                </w:tcPr>
                <w:p w14:paraId="69E7892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Cs/>
                      <w:color w:val="000000"/>
                    </w:rPr>
                    <w:t>zadovoljio</w:t>
                  </w:r>
                </w:p>
              </w:tc>
              <w:tc>
                <w:tcPr>
                  <w:tcW w:w="1256" w:type="dxa"/>
                  <w:shd w:val="clear" w:color="auto" w:fill="auto"/>
                </w:tcPr>
                <w:p w14:paraId="728651CB"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Cs/>
                      <w:color w:val="000000"/>
                    </w:rPr>
                    <w:t>zadovoljio</w:t>
                  </w:r>
                </w:p>
              </w:tc>
            </w:tr>
            <w:tr w:rsidR="00E52C4F" w:rsidRPr="006D4FF5" w14:paraId="20B620D0"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76" w:type="dxa"/>
                  <w:shd w:val="clear" w:color="auto" w:fill="auto"/>
                </w:tcPr>
                <w:p w14:paraId="71214854"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2</w:t>
                  </w:r>
                </w:p>
              </w:tc>
              <w:tc>
                <w:tcPr>
                  <w:tcW w:w="1145" w:type="dxa"/>
                  <w:shd w:val="clear" w:color="auto" w:fill="auto"/>
                </w:tcPr>
                <w:p w14:paraId="24E0AE76"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Cs/>
                      <w:color w:val="000000"/>
                    </w:rPr>
                    <w:t>zadovoljio</w:t>
                  </w:r>
                </w:p>
              </w:tc>
              <w:tc>
                <w:tcPr>
                  <w:tcW w:w="1256" w:type="dxa"/>
                  <w:shd w:val="clear" w:color="auto" w:fill="auto"/>
                </w:tcPr>
                <w:p w14:paraId="5A91A6BA"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Cs/>
                      <w:color w:val="000000"/>
                    </w:rPr>
                    <w:t>zadovoljio</w:t>
                  </w:r>
                </w:p>
              </w:tc>
            </w:tr>
            <w:tr w:rsidR="00E52C4F" w:rsidRPr="006D4FF5" w14:paraId="5288CC82"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6" w:type="dxa"/>
                  <w:shd w:val="clear" w:color="auto" w:fill="auto"/>
                </w:tcPr>
                <w:p w14:paraId="06158CFB"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3</w:t>
                  </w:r>
                </w:p>
              </w:tc>
              <w:tc>
                <w:tcPr>
                  <w:tcW w:w="1145" w:type="dxa"/>
                  <w:shd w:val="clear" w:color="auto" w:fill="auto"/>
                </w:tcPr>
                <w:p w14:paraId="03CE1C41"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Cs/>
                      <w:color w:val="000000"/>
                    </w:rPr>
                    <w:t>zadovoljio</w:t>
                  </w:r>
                </w:p>
              </w:tc>
              <w:tc>
                <w:tcPr>
                  <w:tcW w:w="1256" w:type="dxa"/>
                  <w:shd w:val="clear" w:color="auto" w:fill="auto"/>
                </w:tcPr>
                <w:p w14:paraId="151E9D6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Cs/>
                      <w:color w:val="000000"/>
                    </w:rPr>
                    <w:t>zadovoljio</w:t>
                  </w:r>
                </w:p>
              </w:tc>
            </w:tr>
            <w:tr w:rsidR="00E52C4F" w:rsidRPr="006D4FF5" w14:paraId="244B52ED"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76" w:type="dxa"/>
                  <w:shd w:val="clear" w:color="auto" w:fill="auto"/>
                </w:tcPr>
                <w:p w14:paraId="651A867E"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ISHOD 4</w:t>
                  </w:r>
                </w:p>
              </w:tc>
              <w:tc>
                <w:tcPr>
                  <w:tcW w:w="1145" w:type="dxa"/>
                  <w:shd w:val="clear" w:color="auto" w:fill="auto"/>
                </w:tcPr>
                <w:p w14:paraId="45A685D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Cs/>
                      <w:color w:val="000000"/>
                    </w:rPr>
                    <w:t>zadovoljio</w:t>
                  </w:r>
                </w:p>
              </w:tc>
              <w:tc>
                <w:tcPr>
                  <w:tcW w:w="1256" w:type="dxa"/>
                  <w:shd w:val="clear" w:color="auto" w:fill="auto"/>
                </w:tcPr>
                <w:p w14:paraId="206A2CF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Cs/>
                      <w:color w:val="000000"/>
                    </w:rPr>
                    <w:t>zadovoljio</w:t>
                  </w:r>
                </w:p>
              </w:tc>
            </w:tr>
            <w:tr w:rsidR="00E52C4F" w:rsidRPr="006D4FF5" w14:paraId="6B02E2E1" w14:textId="77777777" w:rsidTr="006D48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6" w:type="dxa"/>
                  <w:shd w:val="clear" w:color="auto" w:fill="auto"/>
                </w:tcPr>
                <w:p w14:paraId="78B9101B" w14:textId="77777777" w:rsidR="00E52C4F" w:rsidRPr="006D4FF5" w:rsidRDefault="00E52C4F" w:rsidP="002D2466">
                  <w:pPr>
                    <w:jc w:val="center"/>
                    <w:rPr>
                      <w:rFonts w:asciiTheme="minorHAnsi" w:hAnsiTheme="minorHAnsi"/>
                      <w:color w:val="000000"/>
                    </w:rPr>
                  </w:pPr>
                  <w:r w:rsidRPr="006D4FF5">
                    <w:rPr>
                      <w:rFonts w:asciiTheme="minorHAnsi" w:hAnsiTheme="minorHAnsi"/>
                      <w:color w:val="000000"/>
                    </w:rPr>
                    <w:t>ISHOD 5</w:t>
                  </w:r>
                </w:p>
              </w:tc>
              <w:tc>
                <w:tcPr>
                  <w:tcW w:w="1145" w:type="dxa"/>
                  <w:shd w:val="clear" w:color="auto" w:fill="auto"/>
                </w:tcPr>
                <w:p w14:paraId="6EABDCFC"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Cs/>
                      <w:color w:val="000000"/>
                    </w:rPr>
                    <w:t>zadovoljio</w:t>
                  </w:r>
                </w:p>
              </w:tc>
              <w:tc>
                <w:tcPr>
                  <w:tcW w:w="1256" w:type="dxa"/>
                  <w:shd w:val="clear" w:color="auto" w:fill="auto"/>
                </w:tcPr>
                <w:p w14:paraId="52498F14" w14:textId="77777777" w:rsidR="00E52C4F" w:rsidRPr="006D4FF5" w:rsidRDefault="00E52C4F" w:rsidP="002D246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rPr>
                  </w:pPr>
                  <w:r w:rsidRPr="006D4FF5">
                    <w:rPr>
                      <w:rFonts w:asciiTheme="minorHAnsi" w:hAnsiTheme="minorHAnsi"/>
                      <w:bCs/>
                      <w:color w:val="000000"/>
                    </w:rPr>
                    <w:t>zadovoljio</w:t>
                  </w:r>
                </w:p>
              </w:tc>
            </w:tr>
            <w:tr w:rsidR="00E52C4F" w:rsidRPr="006D4FF5" w14:paraId="722861B2" w14:textId="77777777" w:rsidTr="006D48AE">
              <w:trPr>
                <w:jc w:val="center"/>
              </w:trPr>
              <w:tc>
                <w:tcPr>
                  <w:cnfStyle w:val="001000000000" w:firstRow="0" w:lastRow="0" w:firstColumn="1" w:lastColumn="0" w:oddVBand="0" w:evenVBand="0" w:oddHBand="0" w:evenHBand="0" w:firstRowFirstColumn="0" w:firstRowLastColumn="0" w:lastRowFirstColumn="0" w:lastRowLastColumn="0"/>
                  <w:tcW w:w="1476" w:type="dxa"/>
                  <w:shd w:val="clear" w:color="auto" w:fill="auto"/>
                </w:tcPr>
                <w:p w14:paraId="68C6D22A" w14:textId="77777777" w:rsidR="00E52C4F" w:rsidRPr="006D4FF5" w:rsidRDefault="00E52C4F" w:rsidP="002D2466">
                  <w:pPr>
                    <w:jc w:val="center"/>
                    <w:rPr>
                      <w:rFonts w:asciiTheme="minorHAnsi" w:hAnsiTheme="minorHAnsi"/>
                      <w:bCs w:val="0"/>
                      <w:color w:val="000000"/>
                    </w:rPr>
                  </w:pPr>
                  <w:r w:rsidRPr="006D4FF5">
                    <w:rPr>
                      <w:rFonts w:asciiTheme="minorHAnsi" w:hAnsiTheme="minorHAnsi"/>
                      <w:color w:val="000000"/>
                    </w:rPr>
                    <w:t>Udio u ECTS</w:t>
                  </w:r>
                </w:p>
              </w:tc>
              <w:tc>
                <w:tcPr>
                  <w:tcW w:w="1145" w:type="dxa"/>
                  <w:shd w:val="clear" w:color="auto" w:fill="auto"/>
                </w:tcPr>
                <w:p w14:paraId="2E797BFC"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13</w:t>
                  </w:r>
                </w:p>
              </w:tc>
              <w:tc>
                <w:tcPr>
                  <w:tcW w:w="1256" w:type="dxa"/>
                  <w:shd w:val="clear" w:color="auto" w:fill="auto"/>
                </w:tcPr>
                <w:p w14:paraId="05964D84" w14:textId="77777777" w:rsidR="00E52C4F" w:rsidRPr="006D4FF5" w:rsidRDefault="00E52C4F" w:rsidP="002D246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rPr>
                  </w:pPr>
                  <w:r w:rsidRPr="006D4FF5">
                    <w:rPr>
                      <w:rFonts w:asciiTheme="minorHAnsi" w:hAnsiTheme="minorHAnsi"/>
                      <w:b/>
                      <w:color w:val="000000"/>
                    </w:rPr>
                    <w:t>2</w:t>
                  </w:r>
                </w:p>
              </w:tc>
            </w:tr>
          </w:tbl>
          <w:p w14:paraId="1238D1F8" w14:textId="77777777" w:rsidR="00E52C4F" w:rsidRPr="006D4FF5" w:rsidRDefault="00E52C4F" w:rsidP="002D2466">
            <w:pPr>
              <w:jc w:val="both"/>
              <w:rPr>
                <w:rFonts w:asciiTheme="minorHAnsi" w:hAnsiTheme="minorHAnsi"/>
                <w:b/>
                <w:color w:val="000000"/>
              </w:rPr>
            </w:pPr>
          </w:p>
        </w:tc>
      </w:tr>
      <w:tr w:rsidR="00E52C4F" w:rsidRPr="006D4FF5" w14:paraId="35E14C41" w14:textId="77777777" w:rsidTr="006D48AE">
        <w:trPr>
          <w:trHeight w:val="432"/>
        </w:trPr>
        <w:tc>
          <w:tcPr>
            <w:tcW w:w="5000" w:type="pct"/>
            <w:gridSpan w:val="7"/>
            <w:shd w:val="clear" w:color="auto" w:fill="auto"/>
          </w:tcPr>
          <w:p w14:paraId="12111F0F" w14:textId="77777777" w:rsidR="00E52C4F" w:rsidRPr="006D4FF5" w:rsidRDefault="00E52C4F" w:rsidP="002D2466">
            <w:pPr>
              <w:pStyle w:val="Odlomakpopisa"/>
              <w:numPr>
                <w:ilvl w:val="0"/>
                <w:numId w:val="1569"/>
              </w:numPr>
              <w:rPr>
                <w:rFonts w:asciiTheme="minorHAnsi" w:hAnsiTheme="minorHAnsi"/>
                <w:b/>
              </w:rPr>
            </w:pPr>
            <w:r w:rsidRPr="006D4FF5">
              <w:rPr>
                <w:rFonts w:asciiTheme="minorHAnsi" w:hAnsiTheme="minorHAnsi"/>
                <w:b/>
              </w:rPr>
              <w:t>Obvezna literatura</w:t>
            </w:r>
          </w:p>
        </w:tc>
      </w:tr>
      <w:tr w:rsidR="00E52C4F" w:rsidRPr="006D4FF5" w14:paraId="23422060" w14:textId="77777777" w:rsidTr="006D48AE">
        <w:trPr>
          <w:trHeight w:val="432"/>
        </w:trPr>
        <w:tc>
          <w:tcPr>
            <w:tcW w:w="5000" w:type="pct"/>
            <w:gridSpan w:val="7"/>
            <w:shd w:val="clear" w:color="auto" w:fill="auto"/>
          </w:tcPr>
          <w:p w14:paraId="1F37303C" w14:textId="77777777" w:rsidR="00E52C4F" w:rsidRPr="006D4FF5" w:rsidRDefault="00E52C4F" w:rsidP="002D2466">
            <w:pPr>
              <w:tabs>
                <w:tab w:val="left" w:pos="494"/>
              </w:tabs>
              <w:jc w:val="both"/>
              <w:rPr>
                <w:rFonts w:asciiTheme="minorHAnsi" w:hAnsiTheme="minorHAnsi"/>
                <w:lang w:eastAsia="hr-HR"/>
              </w:rPr>
            </w:pPr>
            <w:r w:rsidRPr="006D4FF5">
              <w:rPr>
                <w:rFonts w:asciiTheme="minorHAnsi" w:hAnsiTheme="minorHAnsi"/>
                <w:lang w:eastAsia="hr-HR"/>
              </w:rPr>
              <w:t xml:space="preserve">Pravilnik o stručnoj praksi. </w:t>
            </w:r>
          </w:p>
        </w:tc>
      </w:tr>
      <w:tr w:rsidR="00E52C4F" w:rsidRPr="006D4FF5" w14:paraId="5D3E6425" w14:textId="77777777" w:rsidTr="006D48AE">
        <w:trPr>
          <w:trHeight w:val="432"/>
        </w:trPr>
        <w:tc>
          <w:tcPr>
            <w:tcW w:w="5000" w:type="pct"/>
            <w:gridSpan w:val="7"/>
            <w:shd w:val="clear" w:color="auto" w:fill="auto"/>
          </w:tcPr>
          <w:p w14:paraId="3AE0CDA7" w14:textId="77777777" w:rsidR="00E52C4F" w:rsidRPr="006D4FF5" w:rsidRDefault="00E52C4F" w:rsidP="002D2466">
            <w:pPr>
              <w:pStyle w:val="Odlomakpopisa"/>
              <w:numPr>
                <w:ilvl w:val="0"/>
                <w:numId w:val="1569"/>
              </w:numPr>
              <w:tabs>
                <w:tab w:val="left" w:pos="90"/>
              </w:tabs>
              <w:jc w:val="both"/>
              <w:rPr>
                <w:rFonts w:asciiTheme="minorHAnsi" w:hAnsiTheme="minorHAnsi"/>
                <w:b/>
                <w:bCs/>
                <w:color w:val="000000"/>
              </w:rPr>
            </w:pPr>
            <w:r w:rsidRPr="006D4FF5">
              <w:rPr>
                <w:rFonts w:asciiTheme="minorHAnsi" w:hAnsiTheme="minorHAnsi"/>
                <w:b/>
                <w:bCs/>
                <w:color w:val="000000"/>
              </w:rPr>
              <w:t xml:space="preserve">Dopunska </w:t>
            </w:r>
            <w:r w:rsidRPr="006D4FF5">
              <w:rPr>
                <w:rFonts w:asciiTheme="minorHAnsi" w:hAnsiTheme="minorHAnsi"/>
                <w:b/>
                <w:bCs/>
              </w:rPr>
              <w:t>literatura</w:t>
            </w:r>
          </w:p>
        </w:tc>
      </w:tr>
      <w:tr w:rsidR="00E52C4F" w:rsidRPr="006D4FF5" w14:paraId="10EA8A6C" w14:textId="77777777" w:rsidTr="006D48AE">
        <w:trPr>
          <w:trHeight w:val="432"/>
        </w:trPr>
        <w:tc>
          <w:tcPr>
            <w:tcW w:w="5000" w:type="pct"/>
            <w:gridSpan w:val="7"/>
            <w:shd w:val="clear" w:color="auto" w:fill="auto"/>
          </w:tcPr>
          <w:p w14:paraId="3D94CF89" w14:textId="77777777" w:rsidR="00E52C4F" w:rsidRPr="006D4FF5" w:rsidRDefault="00E52C4F" w:rsidP="002D2466">
            <w:pPr>
              <w:tabs>
                <w:tab w:val="left" w:pos="494"/>
              </w:tabs>
              <w:jc w:val="both"/>
              <w:rPr>
                <w:rFonts w:asciiTheme="minorHAnsi" w:hAnsiTheme="minorHAnsi"/>
                <w:color w:val="000000"/>
              </w:rPr>
            </w:pPr>
            <w:r w:rsidRPr="006D4FF5">
              <w:rPr>
                <w:rFonts w:asciiTheme="minorHAnsi" w:hAnsiTheme="minorHAnsi"/>
                <w:lang w:eastAsia="hr-HR"/>
              </w:rPr>
              <w:t>Upute za obavljanje specijalističke prakse voditeljice specijalističke prakse na specijalističkom diplomskom stručnom studiju Informacijske tehnologije u poslovnim sustavima.</w:t>
            </w:r>
          </w:p>
        </w:tc>
      </w:tr>
    </w:tbl>
    <w:p w14:paraId="10CD07EF" w14:textId="77777777" w:rsidR="00E52C4F" w:rsidRPr="006D4FF5" w:rsidRDefault="00E52C4F" w:rsidP="00E52C4F">
      <w:pPr>
        <w:rPr>
          <w:rFonts w:asciiTheme="minorHAnsi" w:hAnsiTheme="minorHAnsi"/>
          <w:sz w:val="22"/>
        </w:rPr>
      </w:pPr>
    </w:p>
    <w:tbl>
      <w:tblPr>
        <w:tblStyle w:val="Stil3"/>
        <w:tblW w:w="5000" w:type="pct"/>
        <w:tblCellMar>
          <w:top w:w="57" w:type="dxa"/>
          <w:left w:w="57" w:type="dxa"/>
          <w:bottom w:w="57" w:type="dxa"/>
          <w:right w:w="57" w:type="dxa"/>
        </w:tblCellMar>
        <w:tblLook w:val="04A0" w:firstRow="1" w:lastRow="0" w:firstColumn="1" w:lastColumn="0" w:noHBand="0" w:noVBand="1"/>
      </w:tblPr>
      <w:tblGrid>
        <w:gridCol w:w="2476"/>
        <w:gridCol w:w="422"/>
        <w:gridCol w:w="1762"/>
        <w:gridCol w:w="213"/>
        <w:gridCol w:w="375"/>
        <w:gridCol w:w="2167"/>
        <w:gridCol w:w="1601"/>
      </w:tblGrid>
      <w:tr w:rsidR="00E52C4F" w:rsidRPr="006D4FF5" w14:paraId="4DAFFBE0" w14:textId="77777777" w:rsidTr="006D48AE">
        <w:trPr>
          <w:trHeight w:val="405"/>
        </w:trPr>
        <w:tc>
          <w:tcPr>
            <w:tcW w:w="1373" w:type="pct"/>
            <w:shd w:val="clear" w:color="auto" w:fill="auto"/>
            <w:hideMark/>
          </w:tcPr>
          <w:p w14:paraId="24B6263B" w14:textId="77777777" w:rsidR="00E52C4F" w:rsidRPr="006D4FF5" w:rsidRDefault="00E52C4F" w:rsidP="002D2466">
            <w:pPr>
              <w:spacing w:after="200" w:line="276" w:lineRule="auto"/>
              <w:rPr>
                <w:rFonts w:asciiTheme="minorHAnsi" w:hAnsiTheme="minorHAnsi"/>
                <w:b/>
                <w:bCs/>
                <w:color w:val="000000"/>
              </w:rPr>
            </w:pPr>
            <w:r w:rsidRPr="006D4FF5">
              <w:rPr>
                <w:rFonts w:asciiTheme="minorHAnsi" w:hAnsiTheme="minorHAnsi"/>
                <w:b/>
                <w:bCs/>
                <w:color w:val="000000" w:themeColor="text1"/>
              </w:rPr>
              <w:t>Naziv kolegija</w:t>
            </w:r>
          </w:p>
        </w:tc>
        <w:tc>
          <w:tcPr>
            <w:tcW w:w="3627" w:type="pct"/>
            <w:gridSpan w:val="6"/>
            <w:shd w:val="clear" w:color="auto" w:fill="auto"/>
            <w:hideMark/>
          </w:tcPr>
          <w:p w14:paraId="7AE56711" w14:textId="77777777" w:rsidR="00E52C4F" w:rsidRPr="006D4FF5" w:rsidRDefault="00E52C4F" w:rsidP="002D2466">
            <w:pPr>
              <w:keepNext/>
              <w:spacing w:before="240" w:after="60" w:line="276" w:lineRule="auto"/>
              <w:outlineLvl w:val="2"/>
              <w:rPr>
                <w:rFonts w:asciiTheme="minorHAnsi" w:hAnsiTheme="minorHAnsi"/>
                <w:b/>
                <w:bCs/>
                <w:color w:val="000000"/>
                <w:highlight w:val="yellow"/>
              </w:rPr>
            </w:pPr>
            <w:r w:rsidRPr="006D4FF5">
              <w:rPr>
                <w:rFonts w:asciiTheme="minorHAnsi" w:hAnsiTheme="minorHAnsi"/>
                <w:b/>
                <w:bCs/>
                <w:color w:val="000000"/>
              </w:rPr>
              <w:t>SPECIJALISTIČKI ZAVRŠNI RAD</w:t>
            </w:r>
          </w:p>
        </w:tc>
      </w:tr>
      <w:tr w:rsidR="00E52C4F" w:rsidRPr="006D4FF5" w14:paraId="78FD0EB3" w14:textId="77777777" w:rsidTr="006D48AE">
        <w:trPr>
          <w:trHeight w:val="405"/>
        </w:trPr>
        <w:tc>
          <w:tcPr>
            <w:tcW w:w="1373" w:type="pct"/>
            <w:shd w:val="clear" w:color="auto" w:fill="auto"/>
            <w:hideMark/>
          </w:tcPr>
          <w:p w14:paraId="735E8E39" w14:textId="77777777" w:rsidR="00E52C4F" w:rsidRPr="006D4FF5" w:rsidRDefault="00E52C4F" w:rsidP="002D2466">
            <w:pPr>
              <w:spacing w:after="200" w:line="276" w:lineRule="auto"/>
              <w:rPr>
                <w:rFonts w:asciiTheme="minorHAnsi" w:hAnsiTheme="minorHAnsi"/>
                <w:b/>
                <w:bCs/>
                <w:color w:val="000000" w:themeColor="text1"/>
              </w:rPr>
            </w:pPr>
            <w:r w:rsidRPr="006D4FF5">
              <w:rPr>
                <w:rFonts w:asciiTheme="minorHAnsi" w:hAnsiTheme="minorHAnsi"/>
                <w:b/>
                <w:bCs/>
                <w:color w:val="000000" w:themeColor="text1"/>
              </w:rPr>
              <w:t>Nositelj kolegija</w:t>
            </w:r>
          </w:p>
        </w:tc>
        <w:tc>
          <w:tcPr>
            <w:tcW w:w="3627" w:type="pct"/>
            <w:gridSpan w:val="6"/>
            <w:shd w:val="clear" w:color="auto" w:fill="auto"/>
            <w:hideMark/>
          </w:tcPr>
          <w:p w14:paraId="0D831659" w14:textId="77777777" w:rsidR="00E52C4F" w:rsidRPr="006D4FF5" w:rsidRDefault="00E52C4F" w:rsidP="002D2466">
            <w:pPr>
              <w:spacing w:after="200" w:line="276" w:lineRule="auto"/>
              <w:rPr>
                <w:rFonts w:asciiTheme="minorHAnsi" w:hAnsiTheme="minorHAnsi"/>
                <w:b/>
                <w:color w:val="000000" w:themeColor="text1"/>
              </w:rPr>
            </w:pPr>
            <w:r w:rsidRPr="006D4FF5">
              <w:rPr>
                <w:rFonts w:asciiTheme="minorHAnsi" w:hAnsiTheme="minorHAnsi"/>
                <w:b/>
                <w:color w:val="000000" w:themeColor="text1"/>
              </w:rPr>
              <w:t>Mentor (nositelj odabranog kolegija)</w:t>
            </w:r>
          </w:p>
        </w:tc>
      </w:tr>
      <w:tr w:rsidR="00E52C4F" w:rsidRPr="006D4FF5" w14:paraId="3447AD0A" w14:textId="77777777" w:rsidTr="006D48AE">
        <w:trPr>
          <w:trHeight w:val="405"/>
        </w:trPr>
        <w:tc>
          <w:tcPr>
            <w:tcW w:w="1373" w:type="pct"/>
            <w:shd w:val="clear" w:color="auto" w:fill="auto"/>
            <w:hideMark/>
          </w:tcPr>
          <w:p w14:paraId="1F29D5FA" w14:textId="77777777" w:rsidR="00E52C4F" w:rsidRPr="006D4FF5" w:rsidRDefault="00E52C4F" w:rsidP="002D2466">
            <w:pPr>
              <w:spacing w:after="200" w:line="276" w:lineRule="auto"/>
              <w:rPr>
                <w:rFonts w:asciiTheme="minorHAnsi" w:hAnsiTheme="minorHAnsi"/>
                <w:b/>
                <w:bCs/>
              </w:rPr>
            </w:pPr>
            <w:r w:rsidRPr="006D4FF5">
              <w:rPr>
                <w:rFonts w:asciiTheme="minorHAnsi" w:hAnsiTheme="minorHAnsi"/>
                <w:b/>
                <w:bCs/>
                <w:color w:val="000000"/>
              </w:rPr>
              <w:t>Studijski program</w:t>
            </w:r>
          </w:p>
        </w:tc>
        <w:tc>
          <w:tcPr>
            <w:tcW w:w="3627" w:type="pct"/>
            <w:gridSpan w:val="6"/>
            <w:shd w:val="clear" w:color="auto" w:fill="auto"/>
            <w:hideMark/>
          </w:tcPr>
          <w:p w14:paraId="23028F7E" w14:textId="77777777" w:rsidR="00E52C4F" w:rsidRPr="006D4FF5" w:rsidRDefault="00E52C4F" w:rsidP="002D2466">
            <w:pPr>
              <w:spacing w:after="200" w:line="276" w:lineRule="auto"/>
              <w:rPr>
                <w:rFonts w:asciiTheme="minorHAnsi" w:hAnsiTheme="minorHAnsi"/>
                <w:b/>
              </w:rPr>
            </w:pPr>
            <w:r w:rsidRPr="006D4FF5">
              <w:rPr>
                <w:rFonts w:asciiTheme="minorHAnsi" w:hAnsiTheme="minorHAnsi"/>
                <w:b/>
                <w:bCs/>
              </w:rPr>
              <w:t>Stručni diplomski studij Informacijske tehnologije u poslovnim sustavima</w:t>
            </w:r>
          </w:p>
        </w:tc>
      </w:tr>
      <w:tr w:rsidR="00E52C4F" w:rsidRPr="006D4FF5" w14:paraId="5E22B868" w14:textId="77777777" w:rsidTr="006D48AE">
        <w:trPr>
          <w:trHeight w:val="405"/>
        </w:trPr>
        <w:tc>
          <w:tcPr>
            <w:tcW w:w="1373" w:type="pct"/>
            <w:shd w:val="clear" w:color="auto" w:fill="auto"/>
            <w:hideMark/>
          </w:tcPr>
          <w:p w14:paraId="3CC6316C" w14:textId="77777777" w:rsidR="00E52C4F" w:rsidRPr="006D4FF5" w:rsidRDefault="00E52C4F" w:rsidP="002D2466">
            <w:pPr>
              <w:spacing w:after="200" w:line="276" w:lineRule="auto"/>
              <w:rPr>
                <w:rFonts w:asciiTheme="minorHAnsi" w:hAnsiTheme="minorHAnsi"/>
                <w:b/>
                <w:bCs/>
              </w:rPr>
            </w:pPr>
            <w:r w:rsidRPr="006D4FF5">
              <w:rPr>
                <w:rFonts w:asciiTheme="minorHAnsi" w:hAnsiTheme="minorHAnsi"/>
                <w:b/>
                <w:bCs/>
                <w:color w:val="000000"/>
              </w:rPr>
              <w:t>Status kolegija</w:t>
            </w:r>
          </w:p>
        </w:tc>
        <w:tc>
          <w:tcPr>
            <w:tcW w:w="3627" w:type="pct"/>
            <w:gridSpan w:val="6"/>
            <w:shd w:val="clear" w:color="auto" w:fill="auto"/>
            <w:hideMark/>
          </w:tcPr>
          <w:p w14:paraId="1A62DF71" w14:textId="77777777" w:rsidR="00E52C4F" w:rsidRPr="006D4FF5" w:rsidRDefault="00E52C4F" w:rsidP="002D2466">
            <w:pPr>
              <w:spacing w:after="200" w:line="276" w:lineRule="auto"/>
              <w:rPr>
                <w:rFonts w:asciiTheme="minorHAnsi" w:hAnsiTheme="minorHAnsi"/>
                <w:b/>
                <w:bCs/>
                <w:i/>
                <w:color w:val="FF0000"/>
              </w:rPr>
            </w:pPr>
            <w:r w:rsidRPr="006D4FF5">
              <w:rPr>
                <w:rFonts w:asciiTheme="minorHAnsi" w:hAnsiTheme="minorHAnsi"/>
                <w:b/>
                <w:bCs/>
              </w:rPr>
              <w:t xml:space="preserve"> obavezan</w:t>
            </w:r>
          </w:p>
        </w:tc>
      </w:tr>
      <w:tr w:rsidR="00E52C4F" w:rsidRPr="006D4FF5" w14:paraId="4EDC76FB" w14:textId="77777777" w:rsidTr="006D48AE">
        <w:trPr>
          <w:trHeight w:val="405"/>
        </w:trPr>
        <w:tc>
          <w:tcPr>
            <w:tcW w:w="1373" w:type="pct"/>
            <w:shd w:val="clear" w:color="auto" w:fill="auto"/>
            <w:hideMark/>
          </w:tcPr>
          <w:p w14:paraId="75095D1F" w14:textId="77777777" w:rsidR="00E52C4F" w:rsidRPr="006D4FF5" w:rsidRDefault="00E52C4F" w:rsidP="002D2466">
            <w:pPr>
              <w:spacing w:after="200" w:line="276" w:lineRule="auto"/>
              <w:rPr>
                <w:rFonts w:asciiTheme="minorHAnsi" w:hAnsiTheme="minorHAnsi"/>
                <w:b/>
                <w:bCs/>
                <w:color w:val="000000"/>
              </w:rPr>
            </w:pPr>
            <w:r w:rsidRPr="006D4FF5">
              <w:rPr>
                <w:rFonts w:asciiTheme="minorHAnsi" w:hAnsiTheme="minorHAnsi"/>
                <w:b/>
                <w:bCs/>
                <w:color w:val="000000"/>
              </w:rPr>
              <w:lastRenderedPageBreak/>
              <w:t>Godina</w:t>
            </w:r>
          </w:p>
        </w:tc>
        <w:tc>
          <w:tcPr>
            <w:tcW w:w="234" w:type="pct"/>
            <w:shd w:val="clear" w:color="auto" w:fill="auto"/>
            <w:hideMark/>
          </w:tcPr>
          <w:p w14:paraId="03466B52" w14:textId="77777777" w:rsidR="00E52C4F" w:rsidRPr="006D4FF5" w:rsidRDefault="00E52C4F" w:rsidP="002D2466">
            <w:pPr>
              <w:spacing w:after="200" w:line="276" w:lineRule="auto"/>
              <w:rPr>
                <w:rFonts w:asciiTheme="minorHAnsi" w:hAnsiTheme="minorHAnsi"/>
                <w:b/>
                <w:bCs/>
              </w:rPr>
            </w:pPr>
            <w:r w:rsidRPr="006D4FF5">
              <w:rPr>
                <w:rFonts w:asciiTheme="minorHAnsi" w:hAnsiTheme="minorHAnsi"/>
                <w:b/>
                <w:bCs/>
              </w:rPr>
              <w:t xml:space="preserve"> 2.</w:t>
            </w:r>
          </w:p>
        </w:tc>
        <w:tc>
          <w:tcPr>
            <w:tcW w:w="977" w:type="pct"/>
            <w:shd w:val="clear" w:color="auto" w:fill="auto"/>
            <w:hideMark/>
          </w:tcPr>
          <w:p w14:paraId="3F8FE269" w14:textId="77777777" w:rsidR="00E52C4F" w:rsidRPr="006D4FF5" w:rsidRDefault="00E52C4F" w:rsidP="002D2466">
            <w:pPr>
              <w:spacing w:after="200" w:line="276" w:lineRule="auto"/>
              <w:rPr>
                <w:rFonts w:asciiTheme="minorHAnsi" w:hAnsiTheme="minorHAnsi"/>
                <w:b/>
                <w:bCs/>
              </w:rPr>
            </w:pPr>
            <w:r w:rsidRPr="006D4FF5">
              <w:rPr>
                <w:rFonts w:asciiTheme="minorHAnsi" w:hAnsiTheme="minorHAnsi"/>
                <w:b/>
                <w:bCs/>
              </w:rPr>
              <w:t>Semestar</w:t>
            </w:r>
          </w:p>
        </w:tc>
        <w:tc>
          <w:tcPr>
            <w:tcW w:w="326" w:type="pct"/>
            <w:gridSpan w:val="2"/>
            <w:shd w:val="clear" w:color="auto" w:fill="auto"/>
            <w:hideMark/>
          </w:tcPr>
          <w:p w14:paraId="0DEDA3C7" w14:textId="77777777" w:rsidR="00E52C4F" w:rsidRPr="006D4FF5" w:rsidRDefault="00E52C4F" w:rsidP="002D2466">
            <w:pPr>
              <w:spacing w:after="200" w:line="276" w:lineRule="auto"/>
              <w:rPr>
                <w:rFonts w:asciiTheme="minorHAnsi" w:hAnsiTheme="minorHAnsi"/>
                <w:b/>
                <w:bCs/>
              </w:rPr>
            </w:pPr>
            <w:r w:rsidRPr="006D4FF5">
              <w:rPr>
                <w:rFonts w:asciiTheme="minorHAnsi" w:hAnsiTheme="minorHAnsi"/>
                <w:b/>
                <w:bCs/>
              </w:rPr>
              <w:t>IV.</w:t>
            </w:r>
          </w:p>
        </w:tc>
        <w:tc>
          <w:tcPr>
            <w:tcW w:w="1202" w:type="pct"/>
            <w:shd w:val="clear" w:color="auto" w:fill="auto"/>
            <w:hideMark/>
          </w:tcPr>
          <w:p w14:paraId="70B0B44D" w14:textId="77777777" w:rsidR="00E52C4F" w:rsidRPr="006D4FF5" w:rsidRDefault="00E52C4F" w:rsidP="002D2466">
            <w:pPr>
              <w:spacing w:after="200" w:line="276" w:lineRule="auto"/>
              <w:rPr>
                <w:rFonts w:asciiTheme="minorHAnsi" w:hAnsiTheme="minorHAnsi"/>
                <w:b/>
                <w:bCs/>
              </w:rPr>
            </w:pPr>
            <w:r w:rsidRPr="006D4FF5">
              <w:rPr>
                <w:rFonts w:asciiTheme="minorHAnsi" w:hAnsiTheme="minorHAnsi"/>
                <w:b/>
                <w:bCs/>
              </w:rPr>
              <w:t>ECTS bodovi</w:t>
            </w:r>
          </w:p>
        </w:tc>
        <w:tc>
          <w:tcPr>
            <w:tcW w:w="888" w:type="pct"/>
            <w:shd w:val="clear" w:color="auto" w:fill="auto"/>
            <w:hideMark/>
          </w:tcPr>
          <w:p w14:paraId="4601D1DA" w14:textId="77777777" w:rsidR="00E52C4F" w:rsidRPr="006D4FF5" w:rsidRDefault="00E52C4F" w:rsidP="002D2466">
            <w:pPr>
              <w:spacing w:after="200" w:line="276" w:lineRule="auto"/>
              <w:rPr>
                <w:rFonts w:asciiTheme="minorHAnsi" w:hAnsiTheme="minorHAnsi"/>
                <w:b/>
                <w:bCs/>
              </w:rPr>
            </w:pPr>
            <w:r w:rsidRPr="006D4FF5">
              <w:rPr>
                <w:rFonts w:asciiTheme="minorHAnsi" w:hAnsiTheme="minorHAnsi"/>
                <w:b/>
                <w:bCs/>
              </w:rPr>
              <w:t>15</w:t>
            </w:r>
          </w:p>
        </w:tc>
      </w:tr>
      <w:tr w:rsidR="00E52C4F" w:rsidRPr="006D4FF5" w14:paraId="07496D46" w14:textId="77777777" w:rsidTr="006D48AE">
        <w:trPr>
          <w:trHeight w:val="567"/>
        </w:trPr>
        <w:tc>
          <w:tcPr>
            <w:tcW w:w="1373" w:type="pct"/>
            <w:shd w:val="clear" w:color="auto" w:fill="auto"/>
            <w:hideMark/>
          </w:tcPr>
          <w:p w14:paraId="7ACD4C67" w14:textId="77777777" w:rsidR="00E52C4F" w:rsidRPr="006D4FF5" w:rsidRDefault="00E52C4F" w:rsidP="002D2466">
            <w:pPr>
              <w:spacing w:after="200" w:line="276" w:lineRule="auto"/>
              <w:rPr>
                <w:rFonts w:asciiTheme="minorHAnsi" w:hAnsiTheme="minorHAnsi"/>
                <w:b/>
                <w:bCs/>
                <w:color w:val="000000"/>
              </w:rPr>
            </w:pPr>
            <w:r w:rsidRPr="006D4FF5">
              <w:rPr>
                <w:rFonts w:asciiTheme="minorHAnsi" w:hAnsiTheme="minorHAnsi"/>
                <w:b/>
                <w:bCs/>
                <w:color w:val="000000"/>
              </w:rPr>
              <w:t xml:space="preserve">Izvedba nastave </w:t>
            </w:r>
          </w:p>
          <w:p w14:paraId="30F907BA" w14:textId="77777777" w:rsidR="00E52C4F" w:rsidRPr="006D4FF5" w:rsidRDefault="00E52C4F" w:rsidP="002D2466">
            <w:pPr>
              <w:spacing w:after="200" w:line="276" w:lineRule="auto"/>
              <w:rPr>
                <w:rFonts w:asciiTheme="minorHAnsi" w:hAnsiTheme="minorHAnsi"/>
                <w:b/>
                <w:bCs/>
                <w:color w:val="000000" w:themeColor="text1"/>
              </w:rPr>
            </w:pPr>
            <w:r w:rsidRPr="006D4FF5">
              <w:rPr>
                <w:rFonts w:asciiTheme="minorHAnsi" w:hAnsiTheme="minorHAnsi"/>
                <w:b/>
                <w:bCs/>
                <w:color w:val="000000" w:themeColor="text1"/>
              </w:rPr>
              <w:t>(P + V + S+ Pr)</w:t>
            </w:r>
          </w:p>
        </w:tc>
        <w:tc>
          <w:tcPr>
            <w:tcW w:w="3627" w:type="pct"/>
            <w:gridSpan w:val="6"/>
            <w:shd w:val="clear" w:color="auto" w:fill="auto"/>
            <w:hideMark/>
          </w:tcPr>
          <w:p w14:paraId="5CAA2B3B" w14:textId="77777777" w:rsidR="00E52C4F" w:rsidRPr="006D4FF5" w:rsidRDefault="00E52C4F" w:rsidP="002D2466">
            <w:pPr>
              <w:spacing w:after="200" w:line="276" w:lineRule="auto"/>
              <w:jc w:val="center"/>
              <w:rPr>
                <w:rFonts w:asciiTheme="minorHAnsi" w:hAnsiTheme="minorHAnsi"/>
                <w:b/>
                <w:bCs/>
              </w:rPr>
            </w:pPr>
            <w:r w:rsidRPr="006D4FF5">
              <w:rPr>
                <w:rFonts w:asciiTheme="minorHAnsi" w:hAnsiTheme="minorHAnsi"/>
                <w:b/>
                <w:bCs/>
              </w:rPr>
              <w:t>Konzultacije u dogovoru s mentorom sukladno Pravilniku o završnom radu.</w:t>
            </w:r>
          </w:p>
        </w:tc>
      </w:tr>
      <w:tr w:rsidR="00E52C4F" w:rsidRPr="006D4FF5" w14:paraId="25545586" w14:textId="77777777" w:rsidTr="006D48AE">
        <w:trPr>
          <w:trHeight w:val="283"/>
        </w:trPr>
        <w:tc>
          <w:tcPr>
            <w:tcW w:w="5000" w:type="pct"/>
            <w:gridSpan w:val="7"/>
            <w:shd w:val="clear" w:color="auto" w:fill="auto"/>
          </w:tcPr>
          <w:p w14:paraId="26F1CD0E" w14:textId="77777777" w:rsidR="00E52C4F" w:rsidRPr="006D4FF5" w:rsidRDefault="00E52C4F" w:rsidP="002D2466">
            <w:pPr>
              <w:pStyle w:val="Odlomakpopisa"/>
              <w:numPr>
                <w:ilvl w:val="0"/>
                <w:numId w:val="1570"/>
              </w:numPr>
              <w:spacing w:after="60" w:line="276" w:lineRule="auto"/>
              <w:rPr>
                <w:rFonts w:asciiTheme="minorHAnsi" w:hAnsiTheme="minorHAnsi"/>
                <w:b/>
                <w:color w:val="000000"/>
              </w:rPr>
            </w:pPr>
            <w:r w:rsidRPr="006D4FF5">
              <w:rPr>
                <w:rFonts w:asciiTheme="minorHAnsi" w:hAnsiTheme="minorHAnsi"/>
                <w:b/>
                <w:color w:val="000000"/>
              </w:rPr>
              <w:t>Ciljevi kolegija</w:t>
            </w:r>
          </w:p>
        </w:tc>
      </w:tr>
      <w:tr w:rsidR="00E52C4F" w:rsidRPr="006D4FF5" w14:paraId="536095A6" w14:textId="77777777" w:rsidTr="006D48AE">
        <w:trPr>
          <w:trHeight w:val="432"/>
        </w:trPr>
        <w:tc>
          <w:tcPr>
            <w:tcW w:w="5000" w:type="pct"/>
            <w:gridSpan w:val="7"/>
            <w:shd w:val="clear" w:color="auto" w:fill="auto"/>
            <w:hideMark/>
          </w:tcPr>
          <w:p w14:paraId="2F61BB70" w14:textId="77777777" w:rsidR="00E52C4F" w:rsidRPr="006D4FF5" w:rsidRDefault="00E52C4F" w:rsidP="002D2466">
            <w:pPr>
              <w:spacing w:after="200" w:line="276" w:lineRule="auto"/>
              <w:jc w:val="both"/>
              <w:rPr>
                <w:rFonts w:asciiTheme="minorHAnsi" w:hAnsiTheme="minorHAnsi"/>
                <w:color w:val="000000"/>
              </w:rPr>
            </w:pPr>
            <w:r w:rsidRPr="006D4FF5">
              <w:rPr>
                <w:rFonts w:asciiTheme="minorHAnsi" w:hAnsiTheme="minorHAnsi"/>
                <w:color w:val="000000"/>
              </w:rPr>
              <w:t>Osposobiti studenta da razvije dublje znanje, razumijevanje, sposobnosti i stavove u kontekstu studijskog programa odnosno produbljivanje znanja o pripadnom kolegiju / temi rada, uključujući dublji uvid u trenutni istraživački rad. Razviti sposobnosti kritičkog promišljanja te samostalnog prepoznavanja, formuliranja i rješavanja stručnog/znanstvenog problema te razviti sposobnost rasprave o prezentiranim zaključcima.</w:t>
            </w:r>
          </w:p>
        </w:tc>
      </w:tr>
      <w:tr w:rsidR="00E52C4F" w:rsidRPr="006D4FF5" w14:paraId="7FF13ADA" w14:textId="77777777" w:rsidTr="006D48AE">
        <w:trPr>
          <w:trHeight w:val="288"/>
        </w:trPr>
        <w:tc>
          <w:tcPr>
            <w:tcW w:w="5000" w:type="pct"/>
            <w:gridSpan w:val="7"/>
            <w:shd w:val="clear" w:color="auto" w:fill="auto"/>
          </w:tcPr>
          <w:p w14:paraId="3B59D29A" w14:textId="77777777" w:rsidR="00E52C4F" w:rsidRPr="006D4FF5" w:rsidRDefault="00E52C4F" w:rsidP="002D2466">
            <w:pPr>
              <w:pStyle w:val="Odlomakpopisa"/>
              <w:numPr>
                <w:ilvl w:val="0"/>
                <w:numId w:val="1570"/>
              </w:numPr>
              <w:spacing w:after="60" w:line="276" w:lineRule="auto"/>
              <w:rPr>
                <w:rFonts w:asciiTheme="minorHAnsi" w:hAnsiTheme="minorHAnsi"/>
                <w:b/>
                <w:color w:val="FF0000"/>
              </w:rPr>
            </w:pPr>
            <w:r w:rsidRPr="006D4FF5">
              <w:rPr>
                <w:rFonts w:asciiTheme="minorHAnsi" w:hAnsiTheme="minorHAnsi"/>
                <w:b/>
                <w:color w:val="000000" w:themeColor="text1"/>
              </w:rPr>
              <w:t>Uvjeti za obranu završnog rada</w:t>
            </w:r>
          </w:p>
        </w:tc>
      </w:tr>
      <w:tr w:rsidR="00E52C4F" w:rsidRPr="006D4FF5" w14:paraId="15A6B449" w14:textId="77777777" w:rsidTr="006D48AE">
        <w:trPr>
          <w:trHeight w:val="432"/>
        </w:trPr>
        <w:tc>
          <w:tcPr>
            <w:tcW w:w="5000" w:type="pct"/>
            <w:gridSpan w:val="7"/>
            <w:shd w:val="clear" w:color="auto" w:fill="auto"/>
            <w:hideMark/>
          </w:tcPr>
          <w:p w14:paraId="646BC663" w14:textId="77777777" w:rsidR="00E52C4F" w:rsidRPr="006D4FF5" w:rsidRDefault="00E52C4F" w:rsidP="002D2466">
            <w:pPr>
              <w:spacing w:after="200" w:line="276" w:lineRule="auto"/>
              <w:jc w:val="both"/>
              <w:rPr>
                <w:rFonts w:asciiTheme="minorHAnsi" w:hAnsiTheme="minorHAnsi"/>
                <w:color w:val="000000"/>
              </w:rPr>
            </w:pPr>
            <w:r w:rsidRPr="006D4FF5">
              <w:rPr>
                <w:rFonts w:asciiTheme="minorHAnsi" w:hAnsiTheme="minorHAnsi"/>
                <w:color w:val="000000"/>
              </w:rPr>
              <w:t>Položeni svi ispiti specijalističkog studija, odnosno stečeno 120 ECTS bodova.</w:t>
            </w:r>
          </w:p>
        </w:tc>
      </w:tr>
      <w:tr w:rsidR="00E52C4F" w:rsidRPr="006D4FF5" w14:paraId="555DA0D0" w14:textId="77777777" w:rsidTr="006D48AE">
        <w:trPr>
          <w:trHeight w:val="288"/>
        </w:trPr>
        <w:tc>
          <w:tcPr>
            <w:tcW w:w="5000" w:type="pct"/>
            <w:gridSpan w:val="7"/>
            <w:shd w:val="clear" w:color="auto" w:fill="auto"/>
            <w:hideMark/>
          </w:tcPr>
          <w:p w14:paraId="375F12B6" w14:textId="77777777" w:rsidR="00E52C4F" w:rsidRPr="006D4FF5" w:rsidRDefault="00E52C4F" w:rsidP="002D2466">
            <w:pPr>
              <w:pStyle w:val="Odlomakpopisa"/>
              <w:numPr>
                <w:ilvl w:val="0"/>
                <w:numId w:val="1570"/>
              </w:numPr>
              <w:spacing w:after="60" w:line="276" w:lineRule="auto"/>
              <w:rPr>
                <w:rFonts w:asciiTheme="minorHAnsi" w:hAnsiTheme="minorHAnsi"/>
                <w:b/>
                <w:color w:val="000000"/>
              </w:rPr>
            </w:pPr>
            <w:r w:rsidRPr="006D4FF5">
              <w:rPr>
                <w:rFonts w:asciiTheme="minorHAnsi" w:hAnsiTheme="minorHAnsi"/>
                <w:b/>
                <w:color w:val="000000"/>
              </w:rPr>
              <w:t>Ishodi učenja na razini programa kojima kolegij pridonosi</w:t>
            </w:r>
          </w:p>
        </w:tc>
      </w:tr>
      <w:tr w:rsidR="00E52C4F" w:rsidRPr="006D4FF5" w14:paraId="0C156894" w14:textId="77777777" w:rsidTr="006D48AE">
        <w:trPr>
          <w:trHeight w:val="432"/>
        </w:trPr>
        <w:tc>
          <w:tcPr>
            <w:tcW w:w="5000" w:type="pct"/>
            <w:gridSpan w:val="7"/>
            <w:shd w:val="clear" w:color="auto" w:fill="auto"/>
            <w:hideMark/>
          </w:tcPr>
          <w:p w14:paraId="03EF3D75" w14:textId="77777777" w:rsidR="00E52C4F" w:rsidRPr="006D4FF5" w:rsidRDefault="00E52C4F" w:rsidP="002D2466">
            <w:pPr>
              <w:spacing w:after="120" w:line="276" w:lineRule="auto"/>
              <w:jc w:val="both"/>
              <w:rPr>
                <w:rFonts w:asciiTheme="minorHAnsi" w:hAnsiTheme="minorHAnsi"/>
                <w:b/>
                <w:color w:val="000000"/>
              </w:rPr>
            </w:pPr>
            <w:r w:rsidRPr="006D4FF5">
              <w:rPr>
                <w:rFonts w:asciiTheme="minorHAnsi" w:eastAsia="Calibri" w:hAnsiTheme="minorHAnsi"/>
                <w:color w:val="000000"/>
              </w:rPr>
              <w:t>Ishodi učenja vezani za pripadni kolegij.</w:t>
            </w:r>
          </w:p>
        </w:tc>
      </w:tr>
      <w:tr w:rsidR="00E52C4F" w:rsidRPr="006D4FF5" w14:paraId="09A6FFB4" w14:textId="77777777" w:rsidTr="006D48AE">
        <w:trPr>
          <w:trHeight w:val="288"/>
        </w:trPr>
        <w:tc>
          <w:tcPr>
            <w:tcW w:w="5000" w:type="pct"/>
            <w:gridSpan w:val="7"/>
            <w:shd w:val="clear" w:color="auto" w:fill="auto"/>
          </w:tcPr>
          <w:p w14:paraId="2C59BCA6" w14:textId="77777777" w:rsidR="00E52C4F" w:rsidRPr="006D4FF5" w:rsidRDefault="00E52C4F" w:rsidP="002D2466">
            <w:pPr>
              <w:pStyle w:val="Odlomakpopisa"/>
              <w:numPr>
                <w:ilvl w:val="0"/>
                <w:numId w:val="1570"/>
              </w:numPr>
              <w:spacing w:after="60" w:line="276" w:lineRule="auto"/>
              <w:rPr>
                <w:rFonts w:asciiTheme="minorHAnsi" w:hAnsiTheme="minorHAnsi"/>
                <w:b/>
                <w:color w:val="000000"/>
              </w:rPr>
            </w:pPr>
            <w:r w:rsidRPr="006D4FF5">
              <w:rPr>
                <w:rFonts w:asciiTheme="minorHAnsi" w:hAnsiTheme="minorHAnsi"/>
                <w:b/>
                <w:color w:val="000000"/>
              </w:rPr>
              <w:t>Očekivani ishodi učenja na razini kolegija</w:t>
            </w:r>
          </w:p>
        </w:tc>
      </w:tr>
      <w:tr w:rsidR="00E52C4F" w:rsidRPr="006D4FF5" w14:paraId="7E5DA275" w14:textId="77777777" w:rsidTr="006D48AE">
        <w:trPr>
          <w:trHeight w:val="432"/>
        </w:trPr>
        <w:tc>
          <w:tcPr>
            <w:tcW w:w="5000" w:type="pct"/>
            <w:gridSpan w:val="7"/>
            <w:shd w:val="clear" w:color="auto" w:fill="auto"/>
            <w:hideMark/>
          </w:tcPr>
          <w:p w14:paraId="66AC563C" w14:textId="77777777" w:rsidR="00E52C4F" w:rsidRPr="006D4FF5" w:rsidRDefault="00E52C4F" w:rsidP="002D2466">
            <w:pPr>
              <w:numPr>
                <w:ilvl w:val="0"/>
                <w:numId w:val="223"/>
              </w:numPr>
              <w:spacing w:before="0" w:beforeAutospacing="0" w:after="200" w:afterAutospacing="0" w:line="276" w:lineRule="auto"/>
              <w:ind w:left="360"/>
              <w:contextualSpacing/>
              <w:jc w:val="both"/>
              <w:rPr>
                <w:rFonts w:asciiTheme="minorHAnsi" w:eastAsia="Calibri" w:hAnsiTheme="minorHAnsi"/>
                <w:color w:val="000000"/>
              </w:rPr>
            </w:pPr>
            <w:r w:rsidRPr="006D4FF5">
              <w:rPr>
                <w:rFonts w:asciiTheme="minorHAnsi" w:eastAsia="Calibri" w:hAnsiTheme="minorHAnsi"/>
                <w:color w:val="000000"/>
              </w:rPr>
              <w:t>Definirati i samostalno riješiti stručni/znanstveni problem</w:t>
            </w:r>
          </w:p>
          <w:p w14:paraId="7C751E53" w14:textId="77777777" w:rsidR="00E52C4F" w:rsidRPr="006D4FF5" w:rsidRDefault="00E52C4F" w:rsidP="002D2466">
            <w:pPr>
              <w:numPr>
                <w:ilvl w:val="0"/>
                <w:numId w:val="223"/>
              </w:numPr>
              <w:spacing w:before="0" w:beforeAutospacing="0" w:after="200" w:afterAutospacing="0" w:line="276" w:lineRule="auto"/>
              <w:ind w:left="360"/>
              <w:contextualSpacing/>
              <w:jc w:val="both"/>
              <w:rPr>
                <w:rFonts w:asciiTheme="minorHAnsi" w:eastAsia="Calibri" w:hAnsiTheme="minorHAnsi"/>
                <w:color w:val="000000"/>
              </w:rPr>
            </w:pPr>
            <w:r w:rsidRPr="006D4FF5">
              <w:rPr>
                <w:rFonts w:asciiTheme="minorHAnsi" w:eastAsia="Calibri" w:hAnsiTheme="minorHAnsi"/>
                <w:color w:val="000000"/>
              </w:rPr>
              <w:t>Primijeniti metodologiju pisanja stručnog i/ili znanstvenog rada</w:t>
            </w:r>
          </w:p>
          <w:p w14:paraId="341950E3" w14:textId="77777777" w:rsidR="00E52C4F" w:rsidRPr="006D4FF5" w:rsidRDefault="00E52C4F" w:rsidP="002D2466">
            <w:pPr>
              <w:numPr>
                <w:ilvl w:val="0"/>
                <w:numId w:val="223"/>
              </w:numPr>
              <w:spacing w:before="0" w:beforeAutospacing="0" w:after="200" w:afterAutospacing="0" w:line="276" w:lineRule="auto"/>
              <w:ind w:left="360"/>
              <w:contextualSpacing/>
              <w:jc w:val="both"/>
              <w:rPr>
                <w:rFonts w:asciiTheme="minorHAnsi" w:eastAsia="Calibri" w:hAnsiTheme="minorHAnsi"/>
                <w:color w:val="000000"/>
              </w:rPr>
            </w:pPr>
            <w:r w:rsidRPr="006D4FF5">
              <w:rPr>
                <w:rFonts w:asciiTheme="minorHAnsi" w:eastAsia="Calibri" w:hAnsiTheme="minorHAnsi"/>
                <w:color w:val="000000"/>
              </w:rPr>
              <w:t>Primijeniti usvojena znanja i kompetencije stečene kroz specijalistički studij</w:t>
            </w:r>
          </w:p>
          <w:p w14:paraId="4A40DC52" w14:textId="77777777" w:rsidR="00E52C4F" w:rsidRPr="006D4FF5" w:rsidRDefault="00E52C4F" w:rsidP="002D2466">
            <w:pPr>
              <w:numPr>
                <w:ilvl w:val="0"/>
                <w:numId w:val="223"/>
              </w:numPr>
              <w:spacing w:before="0" w:beforeAutospacing="0" w:after="200" w:afterAutospacing="0" w:line="276" w:lineRule="auto"/>
              <w:ind w:left="360"/>
              <w:contextualSpacing/>
              <w:jc w:val="both"/>
              <w:rPr>
                <w:rFonts w:asciiTheme="minorHAnsi" w:eastAsia="Calibri" w:hAnsiTheme="minorHAnsi"/>
                <w:color w:val="000000"/>
              </w:rPr>
            </w:pPr>
            <w:r w:rsidRPr="006D4FF5">
              <w:rPr>
                <w:rFonts w:asciiTheme="minorHAnsi" w:eastAsia="Calibri" w:hAnsiTheme="minorHAnsi"/>
                <w:color w:val="000000"/>
              </w:rPr>
              <w:t>Primijeniti usvojena znanja i specifične kompetencije iz pripadnog kolegija</w:t>
            </w:r>
          </w:p>
          <w:p w14:paraId="3551170C" w14:textId="77777777" w:rsidR="00E52C4F" w:rsidRPr="006D4FF5" w:rsidRDefault="00E52C4F" w:rsidP="002D2466">
            <w:pPr>
              <w:numPr>
                <w:ilvl w:val="0"/>
                <w:numId w:val="223"/>
              </w:numPr>
              <w:spacing w:before="0" w:beforeAutospacing="0" w:after="200" w:afterAutospacing="0" w:line="276" w:lineRule="auto"/>
              <w:ind w:left="360"/>
              <w:contextualSpacing/>
              <w:jc w:val="both"/>
              <w:rPr>
                <w:rFonts w:asciiTheme="minorHAnsi" w:eastAsia="Calibri" w:hAnsiTheme="minorHAnsi"/>
                <w:color w:val="000000"/>
              </w:rPr>
            </w:pPr>
            <w:r w:rsidRPr="006D4FF5">
              <w:rPr>
                <w:rFonts w:asciiTheme="minorHAnsi" w:eastAsia="Calibri" w:hAnsiTheme="minorHAnsi"/>
                <w:color w:val="000000"/>
              </w:rPr>
              <w:t>Poštovati etičke principe i pravila citiranja literature</w:t>
            </w:r>
          </w:p>
          <w:p w14:paraId="02EDF85C" w14:textId="77777777" w:rsidR="00E52C4F" w:rsidRPr="006D4FF5" w:rsidRDefault="00E52C4F" w:rsidP="002D2466">
            <w:pPr>
              <w:numPr>
                <w:ilvl w:val="0"/>
                <w:numId w:val="223"/>
              </w:numPr>
              <w:spacing w:before="0" w:beforeAutospacing="0" w:after="200" w:afterAutospacing="0" w:line="276" w:lineRule="auto"/>
              <w:ind w:left="360"/>
              <w:contextualSpacing/>
              <w:jc w:val="both"/>
              <w:rPr>
                <w:rFonts w:asciiTheme="minorHAnsi" w:eastAsia="Calibri" w:hAnsiTheme="minorHAnsi"/>
                <w:color w:val="000000"/>
              </w:rPr>
            </w:pPr>
            <w:r w:rsidRPr="006D4FF5">
              <w:rPr>
                <w:rFonts w:asciiTheme="minorHAnsi" w:eastAsia="Calibri" w:hAnsiTheme="minorHAnsi"/>
                <w:color w:val="000000"/>
              </w:rPr>
              <w:t>Prikazati i interpretirati rezultate istraživanja</w:t>
            </w:r>
          </w:p>
        </w:tc>
      </w:tr>
      <w:tr w:rsidR="00E52C4F" w:rsidRPr="006D4FF5" w14:paraId="319F38AD" w14:textId="77777777" w:rsidTr="006D48AE">
        <w:trPr>
          <w:trHeight w:val="432"/>
          <w:hidden/>
        </w:trPr>
        <w:tc>
          <w:tcPr>
            <w:tcW w:w="5000" w:type="pct"/>
            <w:gridSpan w:val="7"/>
            <w:shd w:val="clear" w:color="auto" w:fill="auto"/>
          </w:tcPr>
          <w:p w14:paraId="692E55D2" w14:textId="77777777" w:rsidR="00E52C4F" w:rsidRPr="006D4FF5" w:rsidRDefault="00E52C4F" w:rsidP="002D2466">
            <w:pPr>
              <w:spacing w:after="200" w:line="276" w:lineRule="auto"/>
              <w:jc w:val="both"/>
              <w:rPr>
                <w:rFonts w:asciiTheme="minorHAnsi" w:hAnsiTheme="minorHAnsi"/>
                <w:b/>
                <w:vanish/>
              </w:rPr>
            </w:pPr>
          </w:p>
        </w:tc>
      </w:tr>
      <w:tr w:rsidR="00E52C4F" w:rsidRPr="006D4FF5" w14:paraId="265BE611" w14:textId="77777777" w:rsidTr="006D48AE">
        <w:trPr>
          <w:trHeight w:val="432"/>
        </w:trPr>
        <w:tc>
          <w:tcPr>
            <w:tcW w:w="1373" w:type="pct"/>
            <w:shd w:val="clear" w:color="auto" w:fill="auto"/>
            <w:hideMark/>
          </w:tcPr>
          <w:p w14:paraId="444E0117" w14:textId="77777777" w:rsidR="00E52C4F" w:rsidRPr="006D4FF5" w:rsidRDefault="00E52C4F" w:rsidP="002D2466">
            <w:pPr>
              <w:pStyle w:val="Odlomakpopisa"/>
              <w:numPr>
                <w:ilvl w:val="0"/>
                <w:numId w:val="1570"/>
              </w:numPr>
              <w:spacing w:after="200" w:line="276" w:lineRule="auto"/>
              <w:rPr>
                <w:rFonts w:asciiTheme="minorHAnsi" w:hAnsiTheme="minorHAnsi"/>
                <w:b/>
                <w:color w:val="000000"/>
              </w:rPr>
            </w:pPr>
            <w:r w:rsidRPr="006D4FF5">
              <w:rPr>
                <w:rFonts w:asciiTheme="minorHAnsi" w:hAnsiTheme="minorHAnsi"/>
                <w:b/>
                <w:color w:val="000000"/>
              </w:rPr>
              <w:t>Vrste izvođenja nastave</w:t>
            </w:r>
          </w:p>
        </w:tc>
        <w:tc>
          <w:tcPr>
            <w:tcW w:w="1329" w:type="pct"/>
            <w:gridSpan w:val="3"/>
            <w:shd w:val="clear" w:color="auto" w:fill="auto"/>
            <w:hideMark/>
          </w:tcPr>
          <w:p w14:paraId="7F8CAAB1" w14:textId="77777777" w:rsidR="00E52C4F" w:rsidRPr="006D4FF5" w:rsidRDefault="00E52C4F" w:rsidP="002D2466">
            <w:pPr>
              <w:spacing w:after="200" w:line="276" w:lineRule="auto"/>
              <w:rPr>
                <w:rFonts w:asciiTheme="minorHAnsi" w:hAnsiTheme="minorHAnsi"/>
              </w:rPr>
            </w:pPr>
            <w:r w:rsidRPr="006D4FF5">
              <w:rPr>
                <w:rFonts w:asciiTheme="minorHAnsi" w:hAnsiTheme="minorHAnsi"/>
              </w:rPr>
              <w:fldChar w:fldCharType="begin">
                <w:ffData>
                  <w:name w:val=""/>
                  <w:enabled/>
                  <w:calcOnExit w:val="0"/>
                  <w:checkBox>
                    <w:size w:val="20"/>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predavanja</w:t>
            </w:r>
          </w:p>
          <w:p w14:paraId="527D3240" w14:textId="77777777" w:rsidR="00E52C4F" w:rsidRPr="006D4FF5" w:rsidRDefault="00E52C4F" w:rsidP="002D2466">
            <w:pPr>
              <w:spacing w:after="200" w:line="276" w:lineRule="auto"/>
              <w:rPr>
                <w:rFonts w:asciiTheme="minorHAnsi" w:hAnsiTheme="minorHAnsi"/>
              </w:rPr>
            </w:pPr>
            <w:r w:rsidRPr="006D4FF5">
              <w:rPr>
                <w:rFonts w:asciiTheme="minorHAnsi" w:hAnsiTheme="minorHAnsi"/>
              </w:rPr>
              <w:fldChar w:fldCharType="begin">
                <w:ffData>
                  <w:name w:val="Check2"/>
                  <w:enabled/>
                  <w:calcOnExit w:val="0"/>
                  <w:checkBox>
                    <w:size w:val="20"/>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auditorne vježbe</w:t>
            </w:r>
          </w:p>
          <w:p w14:paraId="27FD9519" w14:textId="77777777" w:rsidR="00E52C4F" w:rsidRPr="006D4FF5" w:rsidRDefault="00E52C4F" w:rsidP="002D2466">
            <w:pPr>
              <w:spacing w:after="200" w:line="276" w:lineRule="auto"/>
              <w:rPr>
                <w:rFonts w:asciiTheme="minorHAnsi" w:hAnsiTheme="minorHAnsi"/>
              </w:rPr>
            </w:pPr>
            <w:r w:rsidRPr="006D4FF5">
              <w:rPr>
                <w:rFonts w:asciiTheme="minorHAnsi" w:hAnsiTheme="minorHAnsi"/>
              </w:rPr>
              <w:fldChar w:fldCharType="begin">
                <w:ffData>
                  <w:name w:val="Check3"/>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seminari i radionice  </w:t>
            </w:r>
          </w:p>
          <w:p w14:paraId="464D9D60" w14:textId="77777777" w:rsidR="00E52C4F" w:rsidRPr="006D4FF5" w:rsidRDefault="00E52C4F" w:rsidP="002D2466">
            <w:pPr>
              <w:spacing w:after="200" w:line="276" w:lineRule="auto"/>
              <w:rPr>
                <w:rFonts w:asciiTheme="minorHAnsi" w:hAnsiTheme="minorHAnsi"/>
              </w:rPr>
            </w:pPr>
            <w:r w:rsidRPr="006D4FF5">
              <w:rPr>
                <w:rFonts w:asciiTheme="minorHAnsi" w:hAnsiTheme="minorHAnsi"/>
              </w:rPr>
              <w:fldChar w:fldCharType="begin">
                <w:ffData>
                  <w:name w:val="Check4"/>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obrazovanje na daljinu</w:t>
            </w:r>
          </w:p>
          <w:p w14:paraId="2A9B35AE" w14:textId="77777777" w:rsidR="00E52C4F" w:rsidRPr="006D4FF5" w:rsidRDefault="00E52C4F" w:rsidP="002D2466">
            <w:pPr>
              <w:spacing w:after="200" w:line="276" w:lineRule="auto"/>
              <w:rPr>
                <w:rFonts w:asciiTheme="minorHAnsi" w:hAnsiTheme="minorHAnsi"/>
              </w:rPr>
            </w:pPr>
            <w:r w:rsidRPr="006D4FF5">
              <w:rPr>
                <w:rFonts w:asciiTheme="minorHAnsi" w:hAnsiTheme="minorHAnsi"/>
              </w:rPr>
              <w:fldChar w:fldCharType="begin">
                <w:ffData>
                  <w:name w:val="Check9"/>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terenska nastava</w:t>
            </w:r>
          </w:p>
        </w:tc>
        <w:tc>
          <w:tcPr>
            <w:tcW w:w="2298" w:type="pct"/>
            <w:gridSpan w:val="3"/>
            <w:shd w:val="clear" w:color="auto" w:fill="auto"/>
            <w:hideMark/>
          </w:tcPr>
          <w:p w14:paraId="1F672AD5" w14:textId="77777777" w:rsidR="00E52C4F" w:rsidRPr="006D4FF5" w:rsidRDefault="00E52C4F" w:rsidP="002D2466">
            <w:pPr>
              <w:spacing w:after="200" w:line="276" w:lineRule="auto"/>
              <w:rPr>
                <w:rFonts w:asciiTheme="minorHAnsi" w:hAnsiTheme="minorHAnsi"/>
              </w:rPr>
            </w:pPr>
            <w:r w:rsidRPr="006D4FF5">
              <w:rPr>
                <w:rFonts w:asciiTheme="minorHAnsi" w:hAnsiTheme="minorHAnsi"/>
              </w:rPr>
              <w:fldChar w:fldCharType="begin">
                <w:ffData>
                  <w:name w:val="Check5"/>
                  <w:enabled/>
                  <w:calcOnExit w:val="0"/>
                  <w:checkBox>
                    <w:size w:val="20"/>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samostalni zadaci  </w:t>
            </w:r>
          </w:p>
          <w:p w14:paraId="53E2DFF4" w14:textId="77777777" w:rsidR="00E52C4F" w:rsidRPr="006D4FF5" w:rsidRDefault="00E52C4F" w:rsidP="002D2466">
            <w:pPr>
              <w:spacing w:after="200" w:line="276" w:lineRule="auto"/>
              <w:rPr>
                <w:rFonts w:asciiTheme="minorHAnsi" w:hAnsiTheme="minorHAnsi"/>
              </w:rPr>
            </w:pPr>
            <w:r w:rsidRPr="006D4FF5">
              <w:rPr>
                <w:rFonts w:asciiTheme="minorHAnsi" w:hAnsiTheme="minorHAnsi"/>
              </w:rPr>
              <w:fldChar w:fldCharType="begin">
                <w:ffData>
                  <w:name w:val="Check6"/>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multimedija i mreža  </w:t>
            </w:r>
          </w:p>
          <w:p w14:paraId="41B684C8" w14:textId="77777777" w:rsidR="00E52C4F" w:rsidRPr="006D4FF5" w:rsidRDefault="00E52C4F" w:rsidP="002D2466">
            <w:pPr>
              <w:spacing w:after="200" w:line="276" w:lineRule="auto"/>
              <w:rPr>
                <w:rFonts w:asciiTheme="minorHAnsi" w:hAnsiTheme="minorHAnsi"/>
              </w:rPr>
            </w:pPr>
            <w:r w:rsidRPr="006D4FF5">
              <w:rPr>
                <w:rFonts w:asciiTheme="minorHAnsi" w:hAnsiTheme="minorHAnsi"/>
              </w:rPr>
              <w:fldChar w:fldCharType="begin">
                <w:ffData>
                  <w:name w:val="Check7"/>
                  <w:enabled/>
                  <w:calcOnExit w:val="0"/>
                  <w:checkBox>
                    <w:sizeAuto/>
                    <w:default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laboratorij</w:t>
            </w:r>
          </w:p>
          <w:p w14:paraId="1210D123" w14:textId="77777777" w:rsidR="00E52C4F" w:rsidRPr="006D4FF5" w:rsidRDefault="00E52C4F" w:rsidP="002D2466">
            <w:pPr>
              <w:spacing w:after="200" w:line="276" w:lineRule="auto"/>
              <w:rPr>
                <w:rFonts w:asciiTheme="minorHAnsi" w:hAnsiTheme="minorHAnsi"/>
              </w:rPr>
            </w:pPr>
            <w:r w:rsidRPr="006D4FF5">
              <w:rPr>
                <w:rFonts w:asciiTheme="minorHAnsi" w:hAnsiTheme="minorHAnsi"/>
              </w:rPr>
              <w:fldChar w:fldCharType="begin">
                <w:ffData>
                  <w:name w:val="Check8"/>
                  <w:enabled/>
                  <w:calcOnExit w:val="0"/>
                  <w:checkBox>
                    <w:sizeAuto/>
                    <w:default w:val="1"/>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mentorski rad</w:t>
            </w:r>
          </w:p>
          <w:p w14:paraId="2A33F572" w14:textId="77777777" w:rsidR="00E52C4F" w:rsidRPr="006D4FF5" w:rsidRDefault="00E52C4F" w:rsidP="002D2466">
            <w:pPr>
              <w:spacing w:after="200" w:line="276" w:lineRule="auto"/>
              <w:rPr>
                <w:rFonts w:asciiTheme="minorHAnsi" w:hAnsiTheme="minorHAnsi"/>
              </w:rPr>
            </w:pPr>
            <w:r w:rsidRPr="006D4FF5">
              <w:rPr>
                <w:rFonts w:asciiTheme="minorHAnsi" w:hAnsiTheme="minorHAnsi"/>
              </w:rPr>
              <w:fldChar w:fldCharType="begin">
                <w:ffData>
                  <w:name w:val="Check10"/>
                  <w:enabled/>
                  <w:calcOnExit w:val="0"/>
                  <w:checkBox>
                    <w:sizeAuto/>
                    <w:default w:val="0"/>
                    <w:checked w:val="0"/>
                  </w:checkBox>
                </w:ffData>
              </w:fldChar>
            </w:r>
            <w:r w:rsidRPr="006D4FF5">
              <w:rPr>
                <w:rFonts w:asciiTheme="minorHAnsi" w:hAnsiTheme="minorHAnsi"/>
              </w:rPr>
              <w:instrText xml:space="preserve"> FORMCHECKBOX </w:instrText>
            </w:r>
            <w:r w:rsidRPr="006D4FF5">
              <w:rPr>
                <w:rFonts w:asciiTheme="minorHAnsi" w:hAnsiTheme="minorHAnsi"/>
              </w:rPr>
            </w:r>
            <w:r w:rsidRPr="006D4FF5">
              <w:rPr>
                <w:rFonts w:asciiTheme="minorHAnsi" w:hAnsiTheme="minorHAnsi"/>
              </w:rPr>
              <w:fldChar w:fldCharType="separate"/>
            </w:r>
            <w:r w:rsidRPr="006D4FF5">
              <w:rPr>
                <w:rFonts w:asciiTheme="minorHAnsi" w:hAnsiTheme="minorHAnsi"/>
              </w:rPr>
              <w:fldChar w:fldCharType="end"/>
            </w:r>
            <w:r w:rsidRPr="006D4FF5">
              <w:rPr>
                <w:rFonts w:asciiTheme="minorHAnsi" w:hAnsiTheme="minorHAnsi"/>
              </w:rPr>
              <w:t xml:space="preserve"> ostalo ___________________</w:t>
            </w:r>
          </w:p>
        </w:tc>
      </w:tr>
      <w:tr w:rsidR="00E52C4F" w:rsidRPr="006D4FF5" w14:paraId="2A3B3095" w14:textId="77777777" w:rsidTr="006D48AE">
        <w:trPr>
          <w:trHeight w:val="432"/>
        </w:trPr>
        <w:tc>
          <w:tcPr>
            <w:tcW w:w="1373" w:type="pct"/>
            <w:shd w:val="clear" w:color="auto" w:fill="auto"/>
            <w:hideMark/>
          </w:tcPr>
          <w:p w14:paraId="2E95D0E0" w14:textId="77777777" w:rsidR="00E52C4F" w:rsidRPr="006D4FF5" w:rsidRDefault="00E52C4F" w:rsidP="002D2466">
            <w:pPr>
              <w:pStyle w:val="Odlomakpopisa"/>
              <w:numPr>
                <w:ilvl w:val="0"/>
                <w:numId w:val="1570"/>
              </w:numPr>
              <w:spacing w:after="200" w:line="276" w:lineRule="auto"/>
              <w:jc w:val="both"/>
              <w:rPr>
                <w:rFonts w:asciiTheme="minorHAnsi" w:hAnsiTheme="minorHAnsi"/>
                <w:b/>
                <w:color w:val="000000"/>
              </w:rPr>
            </w:pPr>
            <w:r w:rsidRPr="006D4FF5">
              <w:rPr>
                <w:rFonts w:asciiTheme="minorHAnsi" w:hAnsiTheme="minorHAnsi"/>
                <w:b/>
                <w:color w:val="000000"/>
              </w:rPr>
              <w:t>Komentari</w:t>
            </w:r>
          </w:p>
        </w:tc>
        <w:tc>
          <w:tcPr>
            <w:tcW w:w="3627" w:type="pct"/>
            <w:gridSpan w:val="6"/>
            <w:shd w:val="clear" w:color="auto" w:fill="auto"/>
          </w:tcPr>
          <w:p w14:paraId="447AEBC7" w14:textId="77777777" w:rsidR="00E52C4F" w:rsidRPr="006D4FF5" w:rsidRDefault="00E52C4F" w:rsidP="002D2466">
            <w:pPr>
              <w:spacing w:after="200" w:line="276" w:lineRule="auto"/>
              <w:rPr>
                <w:rFonts w:asciiTheme="minorHAnsi" w:hAnsiTheme="minorHAnsi"/>
              </w:rPr>
            </w:pPr>
          </w:p>
          <w:p w14:paraId="3AB4194B" w14:textId="77777777" w:rsidR="00E52C4F" w:rsidRPr="006D4FF5" w:rsidRDefault="00E52C4F" w:rsidP="002D2466">
            <w:pPr>
              <w:spacing w:after="200" w:line="276" w:lineRule="auto"/>
              <w:rPr>
                <w:rFonts w:asciiTheme="minorHAnsi" w:hAnsiTheme="minorHAnsi"/>
              </w:rPr>
            </w:pPr>
          </w:p>
        </w:tc>
      </w:tr>
      <w:tr w:rsidR="00E52C4F" w:rsidRPr="006D4FF5" w14:paraId="58C13996" w14:textId="77777777" w:rsidTr="006D48AE">
        <w:trPr>
          <w:trHeight w:val="432"/>
        </w:trPr>
        <w:tc>
          <w:tcPr>
            <w:tcW w:w="5000" w:type="pct"/>
            <w:gridSpan w:val="7"/>
            <w:shd w:val="clear" w:color="auto" w:fill="auto"/>
            <w:hideMark/>
          </w:tcPr>
          <w:p w14:paraId="3BC391E8" w14:textId="77777777" w:rsidR="00E52C4F" w:rsidRPr="006D4FF5" w:rsidRDefault="00E52C4F" w:rsidP="002D2466">
            <w:pPr>
              <w:pStyle w:val="Odlomakpopisa"/>
              <w:numPr>
                <w:ilvl w:val="0"/>
                <w:numId w:val="1570"/>
              </w:numPr>
              <w:spacing w:after="200" w:line="276" w:lineRule="auto"/>
              <w:jc w:val="both"/>
              <w:rPr>
                <w:rFonts w:asciiTheme="minorHAnsi" w:hAnsiTheme="minorHAnsi"/>
                <w:b/>
                <w:color w:val="000000" w:themeColor="text1"/>
              </w:rPr>
            </w:pPr>
            <w:r w:rsidRPr="006D4FF5">
              <w:rPr>
                <w:rFonts w:asciiTheme="minorHAnsi" w:hAnsiTheme="minorHAnsi"/>
                <w:b/>
                <w:color w:val="000000" w:themeColor="text1"/>
              </w:rPr>
              <w:lastRenderedPageBreak/>
              <w:t>Uvjet za pristupanje cjelovitom ispitu na ispitnom roku</w:t>
            </w:r>
          </w:p>
        </w:tc>
      </w:tr>
      <w:tr w:rsidR="00E52C4F" w:rsidRPr="006D4FF5" w14:paraId="14D2A0CD" w14:textId="77777777" w:rsidTr="006D48AE">
        <w:trPr>
          <w:trHeight w:val="432"/>
        </w:trPr>
        <w:tc>
          <w:tcPr>
            <w:tcW w:w="5000" w:type="pct"/>
            <w:gridSpan w:val="7"/>
            <w:shd w:val="clear" w:color="auto" w:fill="auto"/>
            <w:hideMark/>
          </w:tcPr>
          <w:p w14:paraId="07CB1433" w14:textId="77777777" w:rsidR="00E52C4F" w:rsidRPr="006D4FF5" w:rsidRDefault="00E52C4F" w:rsidP="002D2466">
            <w:pPr>
              <w:spacing w:after="200" w:line="276" w:lineRule="auto"/>
              <w:jc w:val="both"/>
              <w:rPr>
                <w:rFonts w:asciiTheme="minorHAnsi" w:hAnsiTheme="minorHAnsi"/>
                <w:b/>
                <w:color w:val="000000"/>
              </w:rPr>
            </w:pPr>
            <w:r w:rsidRPr="006D4FF5">
              <w:rPr>
                <w:rFonts w:asciiTheme="minorHAnsi" w:hAnsiTheme="minorHAnsi"/>
                <w:b/>
                <w:color w:val="000000"/>
              </w:rPr>
              <w:t>-</w:t>
            </w:r>
          </w:p>
        </w:tc>
      </w:tr>
      <w:tr w:rsidR="00E52C4F" w:rsidRPr="006D4FF5" w14:paraId="27B73FAA" w14:textId="77777777" w:rsidTr="006D48AE">
        <w:trPr>
          <w:trHeight w:val="432"/>
        </w:trPr>
        <w:tc>
          <w:tcPr>
            <w:tcW w:w="5000" w:type="pct"/>
            <w:gridSpan w:val="7"/>
            <w:shd w:val="clear" w:color="auto" w:fill="auto"/>
            <w:hideMark/>
          </w:tcPr>
          <w:p w14:paraId="6F6F9BC1" w14:textId="77777777" w:rsidR="00E52C4F" w:rsidRPr="006D4FF5" w:rsidRDefault="00E52C4F" w:rsidP="002D2466">
            <w:pPr>
              <w:pStyle w:val="Odlomakpopisa"/>
              <w:numPr>
                <w:ilvl w:val="0"/>
                <w:numId w:val="1570"/>
              </w:numPr>
              <w:spacing w:after="200" w:line="276" w:lineRule="auto"/>
              <w:jc w:val="both"/>
              <w:rPr>
                <w:rFonts w:asciiTheme="minorHAnsi" w:hAnsiTheme="minorHAnsi"/>
                <w:b/>
                <w:color w:val="000000"/>
              </w:rPr>
            </w:pPr>
            <w:r w:rsidRPr="006D4FF5">
              <w:rPr>
                <w:rFonts w:asciiTheme="minorHAnsi" w:hAnsiTheme="minorHAnsi"/>
                <w:b/>
                <w:color w:val="000000"/>
              </w:rPr>
              <w:t xml:space="preserve">Ocjenjivanje usvojenosti ishoda učenja kolegija </w:t>
            </w:r>
          </w:p>
        </w:tc>
      </w:tr>
      <w:tr w:rsidR="00E52C4F" w:rsidRPr="006D4FF5" w14:paraId="62C98AD5" w14:textId="77777777" w:rsidTr="006D48AE">
        <w:trPr>
          <w:trHeight w:val="432"/>
        </w:trPr>
        <w:tc>
          <w:tcPr>
            <w:tcW w:w="5000" w:type="pct"/>
            <w:gridSpan w:val="7"/>
            <w:shd w:val="clear" w:color="auto" w:fill="auto"/>
          </w:tcPr>
          <w:p w14:paraId="3C121CAC" w14:textId="77777777" w:rsidR="00E52C4F" w:rsidRPr="006D4FF5" w:rsidRDefault="00E52C4F" w:rsidP="002D2466">
            <w:pPr>
              <w:spacing w:before="0" w:beforeAutospacing="0" w:after="0" w:afterAutospacing="0" w:line="276" w:lineRule="auto"/>
              <w:jc w:val="both"/>
              <w:rPr>
                <w:rFonts w:asciiTheme="minorHAnsi" w:hAnsiTheme="minorHAnsi"/>
                <w:color w:val="000000"/>
              </w:rPr>
            </w:pPr>
            <w:r w:rsidRPr="006D4FF5">
              <w:rPr>
                <w:rFonts w:asciiTheme="minorHAnsi" w:hAnsiTheme="minorHAnsi"/>
                <w:color w:val="000000"/>
              </w:rPr>
              <w:t xml:space="preserve">Ocjenjivanje usvojenosti ishoda učenja kolegija  Završni rad provodi se sukladno Pravilniku o završnom radu odnosno Pravilniku o ocjenjivanju. </w:t>
            </w:r>
          </w:p>
          <w:tbl>
            <w:tblPr>
              <w:tblStyle w:val="GridTableLight35"/>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2984"/>
              <w:gridCol w:w="1481"/>
              <w:gridCol w:w="1129"/>
            </w:tblGrid>
            <w:tr w:rsidR="00E52C4F" w:rsidRPr="006D4FF5" w14:paraId="75186F18" w14:textId="77777777" w:rsidTr="006D48AE">
              <w:trPr>
                <w:jc w:val="center"/>
              </w:trPr>
              <w:tc>
                <w:tcPr>
                  <w:tcW w:w="1524" w:type="dxa"/>
                  <w:hideMark/>
                </w:tcPr>
                <w:p w14:paraId="1DE2CA01" w14:textId="77777777" w:rsidR="00E52C4F" w:rsidRPr="006D4FF5" w:rsidRDefault="00E52C4F" w:rsidP="002D2466">
                  <w:pPr>
                    <w:jc w:val="center"/>
                    <w:rPr>
                      <w:rFonts w:asciiTheme="minorHAnsi" w:hAnsiTheme="minorHAnsi"/>
                      <w:b/>
                      <w:color w:val="000000"/>
                    </w:rPr>
                  </w:pPr>
                  <w:r w:rsidRPr="006D4FF5">
                    <w:rPr>
                      <w:rFonts w:asciiTheme="minorHAnsi" w:hAnsiTheme="minorHAnsi"/>
                      <w:bCs/>
                      <w:color w:val="000000"/>
                    </w:rPr>
                    <w:t>ISHODI</w:t>
                  </w:r>
                </w:p>
              </w:tc>
              <w:tc>
                <w:tcPr>
                  <w:tcW w:w="2984" w:type="dxa"/>
                  <w:hideMark/>
                </w:tcPr>
                <w:p w14:paraId="206C41D6"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Pisani dio spec. završnog rada</w:t>
                  </w:r>
                </w:p>
              </w:tc>
              <w:tc>
                <w:tcPr>
                  <w:tcW w:w="1481" w:type="dxa"/>
                  <w:hideMark/>
                </w:tcPr>
                <w:p w14:paraId="74266E6E"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Javna obrana</w:t>
                  </w:r>
                </w:p>
              </w:tc>
              <w:tc>
                <w:tcPr>
                  <w:tcW w:w="1129" w:type="dxa"/>
                  <w:hideMark/>
                </w:tcPr>
                <w:p w14:paraId="01675AF1"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Max</w:t>
                  </w:r>
                </w:p>
              </w:tc>
            </w:tr>
            <w:tr w:rsidR="00E52C4F" w:rsidRPr="006D4FF5" w14:paraId="5CAF2099" w14:textId="77777777" w:rsidTr="006D48AE">
              <w:trPr>
                <w:jc w:val="center"/>
              </w:trPr>
              <w:tc>
                <w:tcPr>
                  <w:tcW w:w="1524" w:type="dxa"/>
                  <w:hideMark/>
                </w:tcPr>
                <w:p w14:paraId="456AD79E" w14:textId="77777777" w:rsidR="00E52C4F" w:rsidRPr="006D4FF5" w:rsidRDefault="00E52C4F" w:rsidP="002D2466">
                  <w:pPr>
                    <w:jc w:val="center"/>
                    <w:rPr>
                      <w:rFonts w:asciiTheme="minorHAnsi" w:hAnsiTheme="minorHAnsi"/>
                      <w:bCs/>
                      <w:color w:val="000000"/>
                    </w:rPr>
                  </w:pPr>
                  <w:r w:rsidRPr="006D4FF5">
                    <w:rPr>
                      <w:rFonts w:asciiTheme="minorHAnsi" w:hAnsiTheme="minorHAnsi"/>
                      <w:bCs/>
                      <w:color w:val="000000"/>
                    </w:rPr>
                    <w:t>ISHOD 1</w:t>
                  </w:r>
                </w:p>
              </w:tc>
              <w:tc>
                <w:tcPr>
                  <w:tcW w:w="2984" w:type="dxa"/>
                  <w:hideMark/>
                </w:tcPr>
                <w:p w14:paraId="2EDE9CFE"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20</w:t>
                  </w:r>
                </w:p>
              </w:tc>
              <w:tc>
                <w:tcPr>
                  <w:tcW w:w="1481" w:type="dxa"/>
                </w:tcPr>
                <w:p w14:paraId="2D3998E3" w14:textId="77777777" w:rsidR="00E52C4F" w:rsidRPr="006D4FF5" w:rsidRDefault="00E52C4F" w:rsidP="002D2466">
                  <w:pPr>
                    <w:jc w:val="center"/>
                    <w:rPr>
                      <w:rFonts w:asciiTheme="minorHAnsi" w:hAnsiTheme="minorHAnsi"/>
                      <w:b/>
                      <w:color w:val="000000"/>
                    </w:rPr>
                  </w:pPr>
                </w:p>
              </w:tc>
              <w:tc>
                <w:tcPr>
                  <w:tcW w:w="1129" w:type="dxa"/>
                  <w:hideMark/>
                </w:tcPr>
                <w:p w14:paraId="15AB036D"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20</w:t>
                  </w:r>
                </w:p>
              </w:tc>
            </w:tr>
            <w:tr w:rsidR="00E52C4F" w:rsidRPr="006D4FF5" w14:paraId="61C06EF0" w14:textId="77777777" w:rsidTr="006D48AE">
              <w:trPr>
                <w:jc w:val="center"/>
              </w:trPr>
              <w:tc>
                <w:tcPr>
                  <w:tcW w:w="1524" w:type="dxa"/>
                  <w:hideMark/>
                </w:tcPr>
                <w:p w14:paraId="458269AB" w14:textId="77777777" w:rsidR="00E52C4F" w:rsidRPr="006D4FF5" w:rsidRDefault="00E52C4F" w:rsidP="002D2466">
                  <w:pPr>
                    <w:jc w:val="center"/>
                    <w:rPr>
                      <w:rFonts w:asciiTheme="minorHAnsi" w:hAnsiTheme="minorHAnsi"/>
                      <w:b/>
                      <w:color w:val="000000"/>
                    </w:rPr>
                  </w:pPr>
                  <w:r w:rsidRPr="006D4FF5">
                    <w:rPr>
                      <w:rFonts w:asciiTheme="minorHAnsi" w:hAnsiTheme="minorHAnsi"/>
                      <w:bCs/>
                      <w:color w:val="000000"/>
                    </w:rPr>
                    <w:t>ISHOD 2</w:t>
                  </w:r>
                </w:p>
              </w:tc>
              <w:tc>
                <w:tcPr>
                  <w:tcW w:w="2984" w:type="dxa"/>
                  <w:hideMark/>
                </w:tcPr>
                <w:p w14:paraId="371CA807"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5</w:t>
                  </w:r>
                </w:p>
              </w:tc>
              <w:tc>
                <w:tcPr>
                  <w:tcW w:w="1481" w:type="dxa"/>
                </w:tcPr>
                <w:p w14:paraId="6166E564" w14:textId="77777777" w:rsidR="00E52C4F" w:rsidRPr="006D4FF5" w:rsidRDefault="00E52C4F" w:rsidP="002D2466">
                  <w:pPr>
                    <w:jc w:val="center"/>
                    <w:rPr>
                      <w:rFonts w:asciiTheme="minorHAnsi" w:hAnsiTheme="minorHAnsi"/>
                      <w:b/>
                      <w:color w:val="000000"/>
                    </w:rPr>
                  </w:pPr>
                </w:p>
              </w:tc>
              <w:tc>
                <w:tcPr>
                  <w:tcW w:w="1129" w:type="dxa"/>
                  <w:hideMark/>
                </w:tcPr>
                <w:p w14:paraId="437B06CB"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5</w:t>
                  </w:r>
                </w:p>
              </w:tc>
            </w:tr>
            <w:tr w:rsidR="00E52C4F" w:rsidRPr="006D4FF5" w14:paraId="4E98EAAC" w14:textId="77777777" w:rsidTr="006D48AE">
              <w:trPr>
                <w:jc w:val="center"/>
              </w:trPr>
              <w:tc>
                <w:tcPr>
                  <w:tcW w:w="1524" w:type="dxa"/>
                  <w:hideMark/>
                </w:tcPr>
                <w:p w14:paraId="2E6CDB2F" w14:textId="77777777" w:rsidR="00E52C4F" w:rsidRPr="006D4FF5" w:rsidRDefault="00E52C4F" w:rsidP="002D2466">
                  <w:pPr>
                    <w:jc w:val="center"/>
                    <w:rPr>
                      <w:rFonts w:asciiTheme="minorHAnsi" w:hAnsiTheme="minorHAnsi"/>
                      <w:b/>
                      <w:color w:val="000000"/>
                    </w:rPr>
                  </w:pPr>
                  <w:r w:rsidRPr="006D4FF5">
                    <w:rPr>
                      <w:rFonts w:asciiTheme="minorHAnsi" w:hAnsiTheme="minorHAnsi"/>
                      <w:bCs/>
                      <w:color w:val="000000"/>
                    </w:rPr>
                    <w:t>ISHOD 3</w:t>
                  </w:r>
                </w:p>
              </w:tc>
              <w:tc>
                <w:tcPr>
                  <w:tcW w:w="2984" w:type="dxa"/>
                  <w:hideMark/>
                </w:tcPr>
                <w:p w14:paraId="2121666E"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15</w:t>
                  </w:r>
                </w:p>
              </w:tc>
              <w:tc>
                <w:tcPr>
                  <w:tcW w:w="1481" w:type="dxa"/>
                </w:tcPr>
                <w:p w14:paraId="196340F6" w14:textId="77777777" w:rsidR="00E52C4F" w:rsidRPr="006D4FF5" w:rsidRDefault="00E52C4F" w:rsidP="002D2466">
                  <w:pPr>
                    <w:jc w:val="center"/>
                    <w:rPr>
                      <w:rFonts w:asciiTheme="minorHAnsi" w:hAnsiTheme="minorHAnsi"/>
                      <w:b/>
                      <w:color w:val="000000"/>
                    </w:rPr>
                  </w:pPr>
                </w:p>
              </w:tc>
              <w:tc>
                <w:tcPr>
                  <w:tcW w:w="1129" w:type="dxa"/>
                  <w:hideMark/>
                </w:tcPr>
                <w:p w14:paraId="0FBFDD49"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15</w:t>
                  </w:r>
                </w:p>
              </w:tc>
            </w:tr>
            <w:tr w:rsidR="00E52C4F" w:rsidRPr="006D4FF5" w14:paraId="7EEA86FA" w14:textId="77777777" w:rsidTr="006D48AE">
              <w:trPr>
                <w:jc w:val="center"/>
              </w:trPr>
              <w:tc>
                <w:tcPr>
                  <w:tcW w:w="1524" w:type="dxa"/>
                  <w:hideMark/>
                </w:tcPr>
                <w:p w14:paraId="5B6FA851" w14:textId="77777777" w:rsidR="00E52C4F" w:rsidRPr="006D4FF5" w:rsidRDefault="00E52C4F" w:rsidP="002D2466">
                  <w:pPr>
                    <w:jc w:val="center"/>
                    <w:rPr>
                      <w:rFonts w:asciiTheme="minorHAnsi" w:hAnsiTheme="minorHAnsi"/>
                      <w:b/>
                      <w:color w:val="000000"/>
                    </w:rPr>
                  </w:pPr>
                  <w:r w:rsidRPr="006D4FF5">
                    <w:rPr>
                      <w:rFonts w:asciiTheme="minorHAnsi" w:hAnsiTheme="minorHAnsi"/>
                      <w:bCs/>
                      <w:color w:val="000000"/>
                    </w:rPr>
                    <w:t>ISHOD 4</w:t>
                  </w:r>
                </w:p>
              </w:tc>
              <w:tc>
                <w:tcPr>
                  <w:tcW w:w="2984" w:type="dxa"/>
                  <w:hideMark/>
                </w:tcPr>
                <w:p w14:paraId="6599117A"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20</w:t>
                  </w:r>
                </w:p>
              </w:tc>
              <w:tc>
                <w:tcPr>
                  <w:tcW w:w="1481" w:type="dxa"/>
                </w:tcPr>
                <w:p w14:paraId="3C405E4C" w14:textId="77777777" w:rsidR="00E52C4F" w:rsidRPr="006D4FF5" w:rsidRDefault="00E52C4F" w:rsidP="002D2466">
                  <w:pPr>
                    <w:jc w:val="center"/>
                    <w:rPr>
                      <w:rFonts w:asciiTheme="minorHAnsi" w:hAnsiTheme="minorHAnsi"/>
                      <w:b/>
                      <w:color w:val="000000"/>
                    </w:rPr>
                  </w:pPr>
                </w:p>
              </w:tc>
              <w:tc>
                <w:tcPr>
                  <w:tcW w:w="1129" w:type="dxa"/>
                  <w:hideMark/>
                </w:tcPr>
                <w:p w14:paraId="0C6E4F72"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20</w:t>
                  </w:r>
                </w:p>
              </w:tc>
            </w:tr>
            <w:tr w:rsidR="00E52C4F" w:rsidRPr="006D4FF5" w14:paraId="0A1B65A5" w14:textId="77777777" w:rsidTr="006D48AE">
              <w:trPr>
                <w:jc w:val="center"/>
              </w:trPr>
              <w:tc>
                <w:tcPr>
                  <w:tcW w:w="1524" w:type="dxa"/>
                  <w:hideMark/>
                </w:tcPr>
                <w:p w14:paraId="0649185D" w14:textId="77777777" w:rsidR="00E52C4F" w:rsidRPr="006D4FF5" w:rsidRDefault="00E52C4F" w:rsidP="002D2466">
                  <w:pPr>
                    <w:jc w:val="center"/>
                    <w:rPr>
                      <w:rFonts w:asciiTheme="minorHAnsi" w:hAnsiTheme="minorHAnsi"/>
                      <w:b/>
                      <w:color w:val="000000"/>
                    </w:rPr>
                  </w:pPr>
                  <w:r w:rsidRPr="006D4FF5">
                    <w:rPr>
                      <w:rFonts w:asciiTheme="minorHAnsi" w:hAnsiTheme="minorHAnsi"/>
                      <w:color w:val="000000"/>
                    </w:rPr>
                    <w:t>ISHOD 5</w:t>
                  </w:r>
                </w:p>
              </w:tc>
              <w:tc>
                <w:tcPr>
                  <w:tcW w:w="2984" w:type="dxa"/>
                  <w:hideMark/>
                </w:tcPr>
                <w:p w14:paraId="3D385EDC"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5</w:t>
                  </w:r>
                </w:p>
              </w:tc>
              <w:tc>
                <w:tcPr>
                  <w:tcW w:w="1481" w:type="dxa"/>
                </w:tcPr>
                <w:p w14:paraId="369BE4CE" w14:textId="77777777" w:rsidR="00E52C4F" w:rsidRPr="006D4FF5" w:rsidRDefault="00E52C4F" w:rsidP="002D2466">
                  <w:pPr>
                    <w:jc w:val="center"/>
                    <w:rPr>
                      <w:rFonts w:asciiTheme="minorHAnsi" w:hAnsiTheme="minorHAnsi"/>
                      <w:b/>
                      <w:color w:val="000000"/>
                    </w:rPr>
                  </w:pPr>
                </w:p>
              </w:tc>
              <w:tc>
                <w:tcPr>
                  <w:tcW w:w="1129" w:type="dxa"/>
                  <w:hideMark/>
                </w:tcPr>
                <w:p w14:paraId="15A5863C"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5</w:t>
                  </w:r>
                </w:p>
              </w:tc>
            </w:tr>
            <w:tr w:rsidR="00E52C4F" w:rsidRPr="006D4FF5" w14:paraId="6432C7DB" w14:textId="77777777" w:rsidTr="006D48AE">
              <w:trPr>
                <w:jc w:val="center"/>
              </w:trPr>
              <w:tc>
                <w:tcPr>
                  <w:tcW w:w="1524" w:type="dxa"/>
                  <w:hideMark/>
                </w:tcPr>
                <w:p w14:paraId="5817271C" w14:textId="77777777" w:rsidR="00E52C4F" w:rsidRPr="006D4FF5" w:rsidRDefault="00E52C4F" w:rsidP="002D2466">
                  <w:pPr>
                    <w:jc w:val="center"/>
                    <w:rPr>
                      <w:rFonts w:asciiTheme="minorHAnsi" w:hAnsiTheme="minorHAnsi"/>
                      <w:b/>
                      <w:color w:val="000000"/>
                    </w:rPr>
                  </w:pPr>
                  <w:r w:rsidRPr="006D4FF5">
                    <w:rPr>
                      <w:rFonts w:asciiTheme="minorHAnsi" w:hAnsiTheme="minorHAnsi"/>
                      <w:color w:val="000000"/>
                    </w:rPr>
                    <w:t>ISHOD 6</w:t>
                  </w:r>
                </w:p>
              </w:tc>
              <w:tc>
                <w:tcPr>
                  <w:tcW w:w="2984" w:type="dxa"/>
                </w:tcPr>
                <w:p w14:paraId="0B44318B" w14:textId="77777777" w:rsidR="00E52C4F" w:rsidRPr="006D4FF5" w:rsidRDefault="00E52C4F" w:rsidP="002D2466">
                  <w:pPr>
                    <w:jc w:val="center"/>
                    <w:rPr>
                      <w:rFonts w:asciiTheme="minorHAnsi" w:hAnsiTheme="minorHAnsi"/>
                      <w:color w:val="000000"/>
                    </w:rPr>
                  </w:pPr>
                </w:p>
              </w:tc>
              <w:tc>
                <w:tcPr>
                  <w:tcW w:w="1481" w:type="dxa"/>
                  <w:hideMark/>
                </w:tcPr>
                <w:p w14:paraId="522D6934"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35</w:t>
                  </w:r>
                </w:p>
              </w:tc>
              <w:tc>
                <w:tcPr>
                  <w:tcW w:w="1129" w:type="dxa"/>
                  <w:hideMark/>
                </w:tcPr>
                <w:p w14:paraId="3329C336"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35</w:t>
                  </w:r>
                </w:p>
              </w:tc>
            </w:tr>
            <w:tr w:rsidR="00E52C4F" w:rsidRPr="006D4FF5" w14:paraId="1CE95E12" w14:textId="77777777" w:rsidTr="006D48AE">
              <w:trPr>
                <w:jc w:val="center"/>
              </w:trPr>
              <w:tc>
                <w:tcPr>
                  <w:tcW w:w="1524" w:type="dxa"/>
                  <w:hideMark/>
                </w:tcPr>
                <w:p w14:paraId="0B2A0337" w14:textId="77777777" w:rsidR="00E52C4F" w:rsidRPr="006D4FF5" w:rsidRDefault="00E52C4F" w:rsidP="002D2466">
                  <w:pPr>
                    <w:jc w:val="center"/>
                    <w:rPr>
                      <w:rFonts w:asciiTheme="minorHAnsi" w:hAnsiTheme="minorHAnsi"/>
                      <w:b/>
                      <w:color w:val="000000"/>
                    </w:rPr>
                  </w:pPr>
                  <w:r w:rsidRPr="006D4FF5">
                    <w:rPr>
                      <w:rFonts w:asciiTheme="minorHAnsi" w:hAnsiTheme="minorHAnsi"/>
                      <w:bCs/>
                      <w:color w:val="000000"/>
                    </w:rPr>
                    <w:t>Udio u ECTS</w:t>
                  </w:r>
                </w:p>
              </w:tc>
              <w:tc>
                <w:tcPr>
                  <w:tcW w:w="2984" w:type="dxa"/>
                  <w:hideMark/>
                </w:tcPr>
                <w:p w14:paraId="65CA029C"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10</w:t>
                  </w:r>
                </w:p>
              </w:tc>
              <w:tc>
                <w:tcPr>
                  <w:tcW w:w="1481" w:type="dxa"/>
                  <w:hideMark/>
                </w:tcPr>
                <w:p w14:paraId="11D30C44"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5</w:t>
                  </w:r>
                </w:p>
              </w:tc>
              <w:tc>
                <w:tcPr>
                  <w:tcW w:w="1129" w:type="dxa"/>
                  <w:hideMark/>
                </w:tcPr>
                <w:p w14:paraId="688A4E43"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15</w:t>
                  </w:r>
                </w:p>
              </w:tc>
            </w:tr>
            <w:tr w:rsidR="00E52C4F" w:rsidRPr="006D4FF5" w14:paraId="189BC9C7" w14:textId="77777777" w:rsidTr="006D48AE">
              <w:trPr>
                <w:jc w:val="center"/>
              </w:trPr>
              <w:tc>
                <w:tcPr>
                  <w:tcW w:w="1524" w:type="dxa"/>
                  <w:hideMark/>
                </w:tcPr>
                <w:p w14:paraId="3FCAAA70" w14:textId="77777777" w:rsidR="00E52C4F" w:rsidRPr="006D4FF5" w:rsidRDefault="00E52C4F" w:rsidP="002D2466">
                  <w:pPr>
                    <w:jc w:val="center"/>
                    <w:rPr>
                      <w:rFonts w:asciiTheme="minorHAnsi" w:hAnsiTheme="minorHAnsi"/>
                      <w:b/>
                      <w:color w:val="000000"/>
                    </w:rPr>
                  </w:pPr>
                  <w:r w:rsidRPr="006D4FF5">
                    <w:rPr>
                      <w:rFonts w:asciiTheme="minorHAnsi" w:hAnsiTheme="minorHAnsi"/>
                      <w:bCs/>
                      <w:color w:val="000000"/>
                    </w:rPr>
                    <w:t>Ukupno</w:t>
                  </w:r>
                </w:p>
              </w:tc>
              <w:tc>
                <w:tcPr>
                  <w:tcW w:w="2984" w:type="dxa"/>
                  <w:hideMark/>
                </w:tcPr>
                <w:p w14:paraId="5CF9529E"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65</w:t>
                  </w:r>
                </w:p>
              </w:tc>
              <w:tc>
                <w:tcPr>
                  <w:tcW w:w="1481" w:type="dxa"/>
                  <w:hideMark/>
                </w:tcPr>
                <w:p w14:paraId="63E35F9F"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35</w:t>
                  </w:r>
                </w:p>
              </w:tc>
              <w:tc>
                <w:tcPr>
                  <w:tcW w:w="1129" w:type="dxa"/>
                  <w:hideMark/>
                </w:tcPr>
                <w:p w14:paraId="24D84A01" w14:textId="77777777" w:rsidR="00E52C4F" w:rsidRPr="006D4FF5" w:rsidRDefault="00E52C4F" w:rsidP="002D2466">
                  <w:pPr>
                    <w:jc w:val="center"/>
                    <w:rPr>
                      <w:rFonts w:asciiTheme="minorHAnsi" w:hAnsiTheme="minorHAnsi"/>
                      <w:b/>
                      <w:color w:val="000000"/>
                    </w:rPr>
                  </w:pPr>
                  <w:r w:rsidRPr="006D4FF5">
                    <w:rPr>
                      <w:rFonts w:asciiTheme="minorHAnsi" w:hAnsiTheme="minorHAnsi"/>
                      <w:b/>
                      <w:color w:val="000000"/>
                    </w:rPr>
                    <w:t>100</w:t>
                  </w:r>
                </w:p>
              </w:tc>
            </w:tr>
          </w:tbl>
          <w:p w14:paraId="2B98A0B9" w14:textId="77777777" w:rsidR="00E52C4F" w:rsidRPr="006D4FF5" w:rsidRDefault="00E52C4F" w:rsidP="002D2466">
            <w:pPr>
              <w:spacing w:before="0" w:beforeAutospacing="0" w:after="0" w:afterAutospacing="0" w:line="276" w:lineRule="auto"/>
              <w:jc w:val="both"/>
              <w:rPr>
                <w:rFonts w:asciiTheme="minorHAnsi" w:hAnsiTheme="minorHAnsi"/>
                <w:color w:val="000000"/>
              </w:rPr>
            </w:pPr>
          </w:p>
          <w:p w14:paraId="195AB359" w14:textId="77777777" w:rsidR="00E52C4F" w:rsidRPr="006D4FF5" w:rsidRDefault="00E52C4F" w:rsidP="002D2466">
            <w:pPr>
              <w:spacing w:before="0" w:beforeAutospacing="0" w:after="0" w:afterAutospacing="0" w:line="276" w:lineRule="auto"/>
              <w:jc w:val="both"/>
              <w:rPr>
                <w:rFonts w:asciiTheme="minorHAnsi" w:hAnsiTheme="minorHAnsi"/>
                <w:color w:val="000000"/>
              </w:rPr>
            </w:pPr>
            <w:r w:rsidRPr="006D4FF5">
              <w:rPr>
                <w:rFonts w:asciiTheme="minorHAnsi" w:hAnsiTheme="minorHAnsi"/>
                <w:color w:val="000000"/>
              </w:rPr>
              <w:t>Elementi praćenja i opis pripadajuće ocjene navedeni su u nastavku:</w:t>
            </w:r>
          </w:p>
          <w:p w14:paraId="479F2484" w14:textId="77777777" w:rsidR="00E52C4F" w:rsidRPr="006D4FF5" w:rsidRDefault="00E52C4F" w:rsidP="002D2466">
            <w:pPr>
              <w:spacing w:before="0" w:beforeAutospacing="0" w:after="0" w:afterAutospacing="0" w:line="276" w:lineRule="auto"/>
              <w:jc w:val="both"/>
              <w:rPr>
                <w:rFonts w:asciiTheme="minorHAnsi" w:hAnsiTheme="minorHAnsi"/>
                <w:b/>
                <w:color w:val="000000"/>
              </w:rPr>
            </w:pPr>
          </w:p>
          <w:p w14:paraId="3F48A4DC" w14:textId="77777777" w:rsidR="00E52C4F" w:rsidRPr="006D4FF5" w:rsidRDefault="00E52C4F" w:rsidP="002D2466">
            <w:pPr>
              <w:spacing w:before="0" w:beforeAutospacing="0" w:after="0" w:afterAutospacing="0" w:line="276" w:lineRule="auto"/>
              <w:jc w:val="both"/>
              <w:rPr>
                <w:rFonts w:asciiTheme="minorHAnsi" w:hAnsiTheme="minorHAnsi"/>
                <w:b/>
                <w:color w:val="000000"/>
              </w:rPr>
            </w:pPr>
            <w:r w:rsidRPr="006D4FF5">
              <w:rPr>
                <w:rFonts w:asciiTheme="minorHAnsi" w:hAnsiTheme="minorHAnsi"/>
                <w:b/>
                <w:color w:val="000000"/>
              </w:rPr>
              <w:t>Pisani dio završnog rada</w:t>
            </w:r>
          </w:p>
          <w:p w14:paraId="60E95BA5" w14:textId="77777777" w:rsidR="00E52C4F" w:rsidRPr="006D4FF5" w:rsidRDefault="00E52C4F" w:rsidP="002D2466">
            <w:pPr>
              <w:spacing w:before="0" w:beforeAutospacing="0" w:after="0" w:afterAutospacing="0" w:line="276" w:lineRule="auto"/>
              <w:jc w:val="both"/>
              <w:rPr>
                <w:rFonts w:asciiTheme="minorHAnsi" w:hAnsiTheme="minorHAnsi"/>
                <w:color w:val="000000"/>
              </w:rPr>
            </w:pPr>
            <w:r w:rsidRPr="006D4FF5">
              <w:rPr>
                <w:rFonts w:asciiTheme="minorHAnsi" w:hAnsiTheme="minorHAnsi"/>
                <w:color w:val="000000"/>
              </w:rPr>
              <w:t>Odličan (5) – rad je logički dobro strukturiran, činjenično točan, podcjeline su povezane, korištena je relevantna i recentna literatura.</w:t>
            </w:r>
          </w:p>
          <w:p w14:paraId="736DACF8" w14:textId="77777777" w:rsidR="00E52C4F" w:rsidRPr="006D4FF5" w:rsidRDefault="00E52C4F" w:rsidP="002D2466">
            <w:pPr>
              <w:spacing w:before="0" w:beforeAutospacing="0" w:after="0" w:afterAutospacing="0" w:line="276" w:lineRule="auto"/>
              <w:jc w:val="both"/>
              <w:rPr>
                <w:rFonts w:asciiTheme="minorHAnsi" w:hAnsiTheme="minorHAnsi"/>
                <w:color w:val="000000"/>
              </w:rPr>
            </w:pPr>
            <w:r w:rsidRPr="006D4FF5">
              <w:rPr>
                <w:rFonts w:asciiTheme="minorHAnsi" w:hAnsiTheme="minorHAnsi"/>
                <w:color w:val="000000"/>
              </w:rPr>
              <w:t>Vrlo dobar (4) – rad je dobro strukturiran, iznesene su činjenice, literatura je korektno obrađena no pristupu nedostaje kreativnosti.</w:t>
            </w:r>
          </w:p>
          <w:p w14:paraId="519192BD" w14:textId="77777777" w:rsidR="00E52C4F" w:rsidRPr="006D4FF5" w:rsidRDefault="00E52C4F" w:rsidP="002D2466">
            <w:pPr>
              <w:spacing w:before="0" w:beforeAutospacing="0" w:after="0" w:afterAutospacing="0" w:line="276" w:lineRule="auto"/>
              <w:jc w:val="both"/>
              <w:rPr>
                <w:rFonts w:asciiTheme="minorHAnsi" w:hAnsiTheme="minorHAnsi"/>
                <w:color w:val="000000"/>
              </w:rPr>
            </w:pPr>
            <w:r w:rsidRPr="006D4FF5">
              <w:rPr>
                <w:rFonts w:asciiTheme="minorHAnsi" w:hAnsiTheme="minorHAnsi"/>
                <w:color w:val="000000"/>
              </w:rPr>
              <w:t>Dobar (3) – U radu su prikazani samo neki od relevantnih aspekata teme, literatura je obrađena korektno, ali samo djelomično, koristi se temeljni stručni vokabular.</w:t>
            </w:r>
          </w:p>
          <w:p w14:paraId="58B7452F" w14:textId="77777777" w:rsidR="00E52C4F" w:rsidRPr="006D4FF5" w:rsidRDefault="00E52C4F" w:rsidP="002D2466">
            <w:pPr>
              <w:spacing w:before="0" w:beforeAutospacing="0" w:after="0" w:afterAutospacing="0" w:line="276" w:lineRule="auto"/>
              <w:jc w:val="both"/>
              <w:rPr>
                <w:rFonts w:asciiTheme="minorHAnsi" w:hAnsiTheme="minorHAnsi"/>
                <w:color w:val="000000"/>
              </w:rPr>
            </w:pPr>
            <w:r w:rsidRPr="006D4FF5">
              <w:rPr>
                <w:rFonts w:asciiTheme="minorHAnsi" w:hAnsiTheme="minorHAnsi"/>
                <w:color w:val="000000"/>
              </w:rPr>
              <w:t>Dovoljan (2) – u radu postoje sadržajni nedostaci, osnovni pojmovi su površno objašnjeni i nema dubljeg poznavanja teme.</w:t>
            </w:r>
          </w:p>
          <w:p w14:paraId="09E604D4" w14:textId="77777777" w:rsidR="00E52C4F" w:rsidRPr="006D4FF5" w:rsidRDefault="00E52C4F" w:rsidP="002D2466">
            <w:pPr>
              <w:spacing w:before="0" w:beforeAutospacing="0" w:after="0" w:afterAutospacing="0" w:line="276" w:lineRule="auto"/>
              <w:jc w:val="both"/>
              <w:rPr>
                <w:rFonts w:asciiTheme="minorHAnsi" w:hAnsiTheme="minorHAnsi"/>
                <w:b/>
                <w:color w:val="000000"/>
              </w:rPr>
            </w:pPr>
          </w:p>
          <w:p w14:paraId="5853E9F1" w14:textId="77777777" w:rsidR="00E52C4F" w:rsidRPr="006D4FF5" w:rsidRDefault="00E52C4F" w:rsidP="002D2466">
            <w:pPr>
              <w:spacing w:before="0" w:beforeAutospacing="0" w:after="0" w:afterAutospacing="0" w:line="276" w:lineRule="auto"/>
              <w:jc w:val="both"/>
              <w:rPr>
                <w:rFonts w:asciiTheme="minorHAnsi" w:hAnsiTheme="minorHAnsi"/>
                <w:b/>
                <w:color w:val="000000"/>
              </w:rPr>
            </w:pPr>
            <w:r w:rsidRPr="006D4FF5">
              <w:rPr>
                <w:rFonts w:asciiTheme="minorHAnsi" w:hAnsiTheme="minorHAnsi"/>
                <w:b/>
                <w:color w:val="000000"/>
              </w:rPr>
              <w:t>Javna obrana završnog rada</w:t>
            </w:r>
          </w:p>
          <w:p w14:paraId="2642B3D8" w14:textId="77777777" w:rsidR="00E52C4F" w:rsidRPr="006D4FF5" w:rsidRDefault="00E52C4F" w:rsidP="002D2466">
            <w:pPr>
              <w:spacing w:before="0" w:beforeAutospacing="0" w:after="0" w:afterAutospacing="0" w:line="276" w:lineRule="auto"/>
              <w:jc w:val="both"/>
              <w:rPr>
                <w:rFonts w:asciiTheme="minorHAnsi" w:hAnsiTheme="minorHAnsi"/>
                <w:color w:val="000000"/>
              </w:rPr>
            </w:pPr>
            <w:r w:rsidRPr="006D4FF5">
              <w:rPr>
                <w:rFonts w:asciiTheme="minorHAnsi" w:hAnsiTheme="minorHAnsi"/>
                <w:color w:val="000000"/>
              </w:rPr>
              <w:t>Odličan (5) – izlaganje je jasno i visoko informativno, odgovori na pitanja su točni i kreativni.</w:t>
            </w:r>
          </w:p>
          <w:p w14:paraId="67FA3185" w14:textId="77777777" w:rsidR="00E52C4F" w:rsidRPr="006D4FF5" w:rsidRDefault="00E52C4F" w:rsidP="002D2466">
            <w:pPr>
              <w:spacing w:before="0" w:beforeAutospacing="0" w:after="0" w:afterAutospacing="0" w:line="276" w:lineRule="auto"/>
              <w:jc w:val="both"/>
              <w:rPr>
                <w:rFonts w:asciiTheme="minorHAnsi" w:hAnsiTheme="minorHAnsi"/>
                <w:color w:val="000000"/>
              </w:rPr>
            </w:pPr>
            <w:r w:rsidRPr="006D4FF5">
              <w:rPr>
                <w:rFonts w:asciiTheme="minorHAnsi" w:hAnsiTheme="minorHAnsi"/>
                <w:color w:val="000000"/>
              </w:rPr>
              <w:t>Vrlo dobar (4) – izlaganje je jasno i sadržajno, odgovori na pitanja su samo korektni, ne ukazuju na dublje promišljanje o temi.</w:t>
            </w:r>
          </w:p>
          <w:p w14:paraId="044AA32C" w14:textId="77777777" w:rsidR="00E52C4F" w:rsidRPr="006D4FF5" w:rsidRDefault="00E52C4F" w:rsidP="002D2466">
            <w:pPr>
              <w:spacing w:before="0" w:beforeAutospacing="0" w:after="0" w:afterAutospacing="0" w:line="276" w:lineRule="auto"/>
              <w:jc w:val="both"/>
              <w:rPr>
                <w:rFonts w:asciiTheme="minorHAnsi" w:hAnsiTheme="minorHAnsi"/>
                <w:color w:val="000000"/>
              </w:rPr>
            </w:pPr>
            <w:r w:rsidRPr="006D4FF5">
              <w:rPr>
                <w:rFonts w:asciiTheme="minorHAnsi" w:hAnsiTheme="minorHAnsi"/>
                <w:color w:val="000000"/>
              </w:rPr>
              <w:t>Dobar (3) – Izlaganje je jasno i informativno, ali bez jasnog povezivanja teorije s praksom. Sposobnost odgovaranja samo na jednostavna pitanja.</w:t>
            </w:r>
          </w:p>
          <w:p w14:paraId="3E627905" w14:textId="77777777" w:rsidR="00E52C4F" w:rsidRPr="006D4FF5" w:rsidRDefault="00E52C4F" w:rsidP="002D2466">
            <w:pPr>
              <w:spacing w:before="0" w:beforeAutospacing="0" w:after="0" w:afterAutospacing="0" w:line="276" w:lineRule="auto"/>
              <w:jc w:val="both"/>
              <w:rPr>
                <w:rFonts w:asciiTheme="minorHAnsi" w:hAnsiTheme="minorHAnsi"/>
                <w:color w:val="000000"/>
              </w:rPr>
            </w:pPr>
            <w:r w:rsidRPr="006D4FF5">
              <w:rPr>
                <w:rFonts w:asciiTheme="minorHAnsi" w:hAnsiTheme="minorHAnsi"/>
                <w:color w:val="000000"/>
              </w:rPr>
              <w:t>Dovoljan (2) – Izlaganje je prepričavanje pročitanog teksta, odgovori na pitanja su oskudni.</w:t>
            </w:r>
          </w:p>
        </w:tc>
      </w:tr>
      <w:tr w:rsidR="00E52C4F" w:rsidRPr="006D4FF5" w14:paraId="73B87E5A" w14:textId="77777777" w:rsidTr="006D48AE">
        <w:trPr>
          <w:trHeight w:val="432"/>
        </w:trPr>
        <w:tc>
          <w:tcPr>
            <w:tcW w:w="5000" w:type="pct"/>
            <w:gridSpan w:val="7"/>
            <w:shd w:val="clear" w:color="auto" w:fill="auto"/>
            <w:hideMark/>
          </w:tcPr>
          <w:p w14:paraId="68DFFB4C" w14:textId="77777777" w:rsidR="00E52C4F" w:rsidRPr="006D4FF5" w:rsidRDefault="00E52C4F" w:rsidP="002D2466">
            <w:pPr>
              <w:pStyle w:val="Odlomakpopisa"/>
              <w:numPr>
                <w:ilvl w:val="0"/>
                <w:numId w:val="1570"/>
              </w:numPr>
              <w:spacing w:after="200" w:line="276" w:lineRule="auto"/>
              <w:rPr>
                <w:rFonts w:asciiTheme="minorHAnsi" w:hAnsiTheme="minorHAnsi"/>
                <w:b/>
              </w:rPr>
            </w:pPr>
            <w:r w:rsidRPr="006D4FF5">
              <w:rPr>
                <w:rFonts w:asciiTheme="minorHAnsi" w:hAnsiTheme="minorHAnsi"/>
                <w:b/>
              </w:rPr>
              <w:t>Obvezna literatura</w:t>
            </w:r>
          </w:p>
        </w:tc>
      </w:tr>
      <w:tr w:rsidR="00E52C4F" w:rsidRPr="006D4FF5" w14:paraId="763C761B" w14:textId="77777777" w:rsidTr="006D48AE">
        <w:trPr>
          <w:trHeight w:val="432"/>
        </w:trPr>
        <w:tc>
          <w:tcPr>
            <w:tcW w:w="5000" w:type="pct"/>
            <w:gridSpan w:val="7"/>
            <w:shd w:val="clear" w:color="auto" w:fill="auto"/>
            <w:hideMark/>
          </w:tcPr>
          <w:p w14:paraId="07D44A8B" w14:textId="77777777" w:rsidR="00E52C4F" w:rsidRPr="006D4FF5" w:rsidRDefault="00E52C4F" w:rsidP="002D2466">
            <w:pPr>
              <w:tabs>
                <w:tab w:val="left" w:pos="494"/>
              </w:tabs>
              <w:spacing w:after="200" w:line="276" w:lineRule="auto"/>
              <w:jc w:val="both"/>
              <w:rPr>
                <w:rFonts w:asciiTheme="minorHAnsi" w:hAnsiTheme="minorHAnsi"/>
                <w:color w:val="000000"/>
              </w:rPr>
            </w:pPr>
            <w:r w:rsidRPr="006D4FF5">
              <w:rPr>
                <w:rFonts w:asciiTheme="minorHAnsi" w:hAnsiTheme="minorHAnsi"/>
                <w:color w:val="000000"/>
              </w:rPr>
              <w:t>Pravilnik o završnom radu</w:t>
            </w:r>
          </w:p>
        </w:tc>
      </w:tr>
      <w:tr w:rsidR="00E52C4F" w:rsidRPr="006D4FF5" w14:paraId="7BD698A9" w14:textId="77777777" w:rsidTr="006D48AE">
        <w:trPr>
          <w:trHeight w:val="432"/>
        </w:trPr>
        <w:tc>
          <w:tcPr>
            <w:tcW w:w="5000" w:type="pct"/>
            <w:gridSpan w:val="7"/>
            <w:shd w:val="clear" w:color="auto" w:fill="auto"/>
            <w:hideMark/>
          </w:tcPr>
          <w:p w14:paraId="088BF22F" w14:textId="77777777" w:rsidR="00E52C4F" w:rsidRPr="006D4FF5" w:rsidRDefault="00E52C4F" w:rsidP="002D2466">
            <w:pPr>
              <w:pStyle w:val="Odlomakpopisa"/>
              <w:numPr>
                <w:ilvl w:val="0"/>
                <w:numId w:val="1570"/>
              </w:numPr>
              <w:tabs>
                <w:tab w:val="left" w:pos="90"/>
              </w:tabs>
              <w:spacing w:after="200" w:line="276" w:lineRule="auto"/>
              <w:jc w:val="both"/>
              <w:rPr>
                <w:rFonts w:asciiTheme="minorHAnsi" w:hAnsiTheme="minorHAnsi"/>
                <w:b/>
                <w:bCs/>
                <w:color w:val="000000"/>
              </w:rPr>
            </w:pPr>
            <w:r w:rsidRPr="006D4FF5">
              <w:rPr>
                <w:rFonts w:asciiTheme="minorHAnsi" w:hAnsiTheme="minorHAnsi"/>
                <w:b/>
                <w:bCs/>
                <w:color w:val="000000"/>
              </w:rPr>
              <w:t xml:space="preserve">Dopunska </w:t>
            </w:r>
            <w:r w:rsidRPr="006D4FF5">
              <w:rPr>
                <w:rFonts w:asciiTheme="minorHAnsi" w:hAnsiTheme="minorHAnsi"/>
                <w:b/>
                <w:bCs/>
              </w:rPr>
              <w:t>literatura</w:t>
            </w:r>
          </w:p>
        </w:tc>
      </w:tr>
      <w:tr w:rsidR="00E52C4F" w:rsidRPr="006D4FF5" w14:paraId="3BB24BE9" w14:textId="77777777" w:rsidTr="006D48AE">
        <w:trPr>
          <w:trHeight w:val="432"/>
        </w:trPr>
        <w:tc>
          <w:tcPr>
            <w:tcW w:w="5000" w:type="pct"/>
            <w:gridSpan w:val="7"/>
            <w:shd w:val="clear" w:color="auto" w:fill="auto"/>
          </w:tcPr>
          <w:p w14:paraId="72AB964F" w14:textId="77777777" w:rsidR="00E52C4F" w:rsidRPr="006D4FF5" w:rsidRDefault="00E52C4F" w:rsidP="002D2466">
            <w:pPr>
              <w:tabs>
                <w:tab w:val="left" w:pos="494"/>
              </w:tabs>
              <w:spacing w:after="200" w:line="276" w:lineRule="auto"/>
              <w:jc w:val="both"/>
              <w:rPr>
                <w:rFonts w:asciiTheme="minorHAnsi" w:hAnsiTheme="minorHAnsi"/>
                <w:color w:val="000000"/>
              </w:rPr>
            </w:pPr>
          </w:p>
        </w:tc>
      </w:tr>
    </w:tbl>
    <w:p w14:paraId="4217032F" w14:textId="77777777" w:rsidR="00E52C4F" w:rsidRPr="006D4FF5" w:rsidRDefault="00E52C4F" w:rsidP="00E52C4F">
      <w:pPr>
        <w:rPr>
          <w:rFonts w:asciiTheme="minorHAnsi" w:hAnsiTheme="minorHAnsi"/>
          <w:sz w:val="22"/>
        </w:rPr>
      </w:pPr>
    </w:p>
    <w:p w14:paraId="07E1FE3D" w14:textId="77777777" w:rsidR="00E52C4F" w:rsidRPr="006D4FF5" w:rsidRDefault="00E52C4F" w:rsidP="00E52C4F">
      <w:pPr>
        <w:rPr>
          <w:rFonts w:asciiTheme="minorHAnsi" w:hAnsiTheme="minorHAnsi"/>
          <w:sz w:val="22"/>
        </w:rPr>
      </w:pPr>
      <w:r w:rsidRPr="006D4FF5">
        <w:rPr>
          <w:rFonts w:asciiTheme="minorHAnsi" w:hAnsiTheme="minorHAnsi"/>
          <w:sz w:val="22"/>
        </w:rPr>
        <w:t xml:space="preserve">  </w:t>
      </w:r>
    </w:p>
    <w:p w14:paraId="03E32DAD" w14:textId="6F012799" w:rsidR="00E52C4F" w:rsidRPr="006D4FF5" w:rsidRDefault="00E52C4F">
      <w:pPr>
        <w:rPr>
          <w:rFonts w:asciiTheme="minorHAnsi" w:hAnsiTheme="minorHAnsi"/>
          <w:sz w:val="22"/>
        </w:rPr>
      </w:pPr>
    </w:p>
    <w:sectPr w:rsidR="00E52C4F" w:rsidRPr="006D4FF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B3AD3" w14:textId="77777777" w:rsidR="00F32B96" w:rsidRDefault="00F32B96" w:rsidP="00E52C4F">
      <w:pPr>
        <w:spacing w:before="0" w:after="0"/>
      </w:pPr>
      <w:r>
        <w:separator/>
      </w:r>
    </w:p>
  </w:endnote>
  <w:endnote w:type="continuationSeparator" w:id="0">
    <w:p w14:paraId="61E70C47" w14:textId="77777777" w:rsidR="00F32B96" w:rsidRDefault="00F32B96" w:rsidP="00E52C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OpenSymbol">
    <w:altName w:val="Times New Roman"/>
    <w:charset w:val="01"/>
    <w:family w:val="auto"/>
    <w:pitch w:val="variable"/>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Noto Sans Symbols">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RO_Bookman-Normal">
    <w:altName w:val="Times New Roman"/>
    <w:panose1 w:val="00000000000000000000"/>
    <w:charset w:val="00"/>
    <w:family w:val="auto"/>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FC410" w14:textId="77777777" w:rsidR="00F32B96" w:rsidRDefault="00F32B96" w:rsidP="00E52C4F">
      <w:pPr>
        <w:spacing w:before="0" w:after="0"/>
      </w:pPr>
      <w:r>
        <w:separator/>
      </w:r>
    </w:p>
  </w:footnote>
  <w:footnote w:type="continuationSeparator" w:id="0">
    <w:p w14:paraId="39D30927" w14:textId="77777777" w:rsidR="00F32B96" w:rsidRDefault="00F32B96" w:rsidP="00E52C4F">
      <w:pPr>
        <w:spacing w:before="0" w:after="0"/>
      </w:pPr>
      <w:r>
        <w:continuationSeparator/>
      </w:r>
    </w:p>
  </w:footnote>
  <w:footnote w:id="1">
    <w:p w14:paraId="696BE8F7" w14:textId="77777777" w:rsidR="00E52C4F" w:rsidRDefault="00E52C4F" w:rsidP="00E52C4F"/>
    <w:p w14:paraId="6BD53860" w14:textId="77777777" w:rsidR="00E52C4F" w:rsidRDefault="00E52C4F" w:rsidP="00E52C4F">
      <w:pPr>
        <w:pStyle w:val="Tekstfusnote"/>
      </w:pPr>
    </w:p>
  </w:footnote>
  <w:footnote w:id="2">
    <w:p w14:paraId="6DE0A33F" w14:textId="77777777" w:rsidR="00E52C4F" w:rsidRDefault="00E52C4F" w:rsidP="00E52C4F">
      <w:pPr>
        <w:pStyle w:val="Tekstfusnote"/>
      </w:pPr>
      <w:r>
        <w:rPr>
          <w:rStyle w:val="Referencafusnote"/>
          <w:rFonts w:eastAsiaTheme="majorEastAsia"/>
        </w:rPr>
        <w:footnoteRef/>
      </w:r>
      <w:r>
        <w:t xml:space="preserve"> VAŽNO: Uz svaki način praćenja rada studenata treba unijeti odgovarajući udio u ECTS bodovima pojedinih aktivnosti tako da ukupni broj ECTS bodova odgovara bodovnoj vrijednosti predmeta. Prazna polja možete upotrijebiti za dodatne aktivnosti.</w:t>
      </w:r>
    </w:p>
  </w:footnote>
  <w:footnote w:id="3">
    <w:p w14:paraId="5DE3A923" w14:textId="77777777" w:rsidR="00E52C4F" w:rsidRDefault="00E52C4F" w:rsidP="00E52C4F">
      <w:pPr>
        <w:pStyle w:val="Tekstfusnote"/>
      </w:pPr>
      <w:r>
        <w:rPr>
          <w:rStyle w:val="Referencafusnote"/>
          <w:rFonts w:eastAsiaTheme="majorEastAsia"/>
        </w:rPr>
        <w:footnoteRef/>
      </w:r>
      <w:r>
        <w:t xml:space="preserve"> </w:t>
      </w:r>
      <w:r w:rsidRPr="00265C76">
        <w:rPr>
          <w:u w:val="single"/>
        </w:rPr>
        <w:t>VAŽNO: Uz svaki način praćenja rada studenata treba unijeti odgovarajući udio u ECTS bodovima pojedinih aktivnosti tako da ukupni broj ECTS bodova odgovara bodovnoj vrijednosti predmeta. Prazna polja možete upotrijebiti za dodatne aktivnosti.</w:t>
      </w:r>
    </w:p>
  </w:footnote>
  <w:footnote w:id="4">
    <w:p w14:paraId="01DC8A4C" w14:textId="77777777" w:rsidR="00E52C4F" w:rsidRPr="00254CC9" w:rsidRDefault="00E52C4F" w:rsidP="00E52C4F">
      <w:pPr>
        <w:pStyle w:val="Tekstfusnote"/>
        <w:rPr>
          <w:u w:val="single"/>
        </w:rPr>
      </w:pPr>
      <w:r w:rsidRPr="00254CC9">
        <w:rPr>
          <w:rStyle w:val="Referencafusnote"/>
          <w:rFonts w:eastAsiaTheme="majorEastAsia"/>
          <w:u w:val="single"/>
        </w:rPr>
        <w:footnoteRef/>
      </w:r>
      <w:r w:rsidRPr="00254CC9">
        <w:rPr>
          <w:u w:val="single"/>
        </w:rPr>
        <w:t xml:space="preserve"> VAŽNO: Uz svaki način praćenja rada studenata treba unijeti odgovarajući udio u ECTS bodovima pojedinih aktivnosti tako da ukupni broj ECTS bodova odgovara bodovnoj vrijednosti predmeta. Prazna polja možete upotrijebiti za dodatne aktivnosti.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A181E29"/>
    <w:multiLevelType w:val="multilevel"/>
    <w:tmpl w:val="9A181E29"/>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rFonts w:ascii="Arial Narrow" w:hAnsi="Arial Narrow" w:cs="Arial Narrow"/>
        <w:sz w:val="20"/>
        <w:szCs w:val="20"/>
        <w:lang w:val="hr-HR" w:eastAsia="hr-HR"/>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35A1"/>
    <w:multiLevelType w:val="multilevel"/>
    <w:tmpl w:val="1E8898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1E2B60"/>
    <w:multiLevelType w:val="multilevel"/>
    <w:tmpl w:val="8108AC46"/>
    <w:lvl w:ilvl="0">
      <w:start w:val="3"/>
      <w:numFmt w:val="decimal"/>
      <w:lvlText w:val="%1."/>
      <w:lvlJc w:val="left"/>
      <w:pPr>
        <w:tabs>
          <w:tab w:val="num" w:pos="720"/>
        </w:tabs>
        <w:ind w:left="720" w:hanging="360"/>
      </w:pPr>
    </w:lvl>
    <w:lvl w:ilvl="1">
      <w:start w:val="100"/>
      <w:numFmt w:val="decimal"/>
      <w:lvlText w:val="%2"/>
      <w:lvlJc w:val="left"/>
      <w:pPr>
        <w:ind w:left="1485" w:hanging="405"/>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04A32AC"/>
    <w:multiLevelType w:val="multilevel"/>
    <w:tmpl w:val="510227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0503350"/>
    <w:multiLevelType w:val="hybridMultilevel"/>
    <w:tmpl w:val="EFB82D60"/>
    <w:lvl w:ilvl="0" w:tplc="012685AE">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0CF45DE"/>
    <w:multiLevelType w:val="multilevel"/>
    <w:tmpl w:val="0F64E8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0D50C2D"/>
    <w:multiLevelType w:val="hybridMultilevel"/>
    <w:tmpl w:val="E0468AA0"/>
    <w:lvl w:ilvl="0" w:tplc="BB78A10A">
      <w:start w:val="1"/>
      <w:numFmt w:val="decimal"/>
      <w:lvlText w:val="%1."/>
      <w:lvlJc w:val="left"/>
      <w:pPr>
        <w:ind w:left="405" w:hanging="360"/>
      </w:pPr>
      <w:rPr>
        <w:rFonts w:eastAsia="Arial Narrow" w:cs="Arial Narrow" w:hint="default"/>
        <w:b w:val="0"/>
        <w:i w:val="0"/>
        <w:color w:val="auto"/>
        <w:sz w:val="2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 w15:restartNumberingAfterBreak="0">
    <w:nsid w:val="00DA69A1"/>
    <w:multiLevelType w:val="multilevel"/>
    <w:tmpl w:val="4288C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0DD3C9D"/>
    <w:multiLevelType w:val="multilevel"/>
    <w:tmpl w:val="0B7CEBC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1054C4E"/>
    <w:multiLevelType w:val="hybridMultilevel"/>
    <w:tmpl w:val="3B2ED7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0107160C"/>
    <w:multiLevelType w:val="multilevel"/>
    <w:tmpl w:val="FE8E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1245FDF"/>
    <w:multiLevelType w:val="hybridMultilevel"/>
    <w:tmpl w:val="39D4FA98"/>
    <w:lvl w:ilvl="0" w:tplc="E272B5E8">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012C26A5"/>
    <w:multiLevelType w:val="hybridMultilevel"/>
    <w:tmpl w:val="8FD099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01344F36"/>
    <w:multiLevelType w:val="multilevel"/>
    <w:tmpl w:val="FC1A11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014F5245"/>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1541D62"/>
    <w:multiLevelType w:val="hybridMultilevel"/>
    <w:tmpl w:val="037E656C"/>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01565CC6"/>
    <w:multiLevelType w:val="multilevel"/>
    <w:tmpl w:val="E982A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1751041"/>
    <w:multiLevelType w:val="hybridMultilevel"/>
    <w:tmpl w:val="6484B4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01984080"/>
    <w:multiLevelType w:val="hybridMultilevel"/>
    <w:tmpl w:val="4990AB68"/>
    <w:lvl w:ilvl="0" w:tplc="283E4322">
      <w:numFmt w:val="bullet"/>
      <w:lvlText w:val=""/>
      <w:lvlJc w:val="left"/>
      <w:pPr>
        <w:ind w:left="827" w:hanging="360"/>
      </w:pPr>
      <w:rPr>
        <w:rFonts w:ascii="Symbol" w:eastAsia="Symbol" w:hAnsi="Symbol" w:cs="Symbol" w:hint="default"/>
        <w:w w:val="100"/>
        <w:sz w:val="22"/>
        <w:szCs w:val="22"/>
        <w:lang w:val="hr-HR" w:eastAsia="en-US" w:bidi="ar-SA"/>
      </w:rPr>
    </w:lvl>
    <w:lvl w:ilvl="1" w:tplc="D1E60E6C">
      <w:numFmt w:val="bullet"/>
      <w:lvlText w:val="•"/>
      <w:lvlJc w:val="left"/>
      <w:pPr>
        <w:ind w:left="1568" w:hanging="360"/>
      </w:pPr>
      <w:rPr>
        <w:rFonts w:hint="default"/>
        <w:lang w:val="hr-HR" w:eastAsia="en-US" w:bidi="ar-SA"/>
      </w:rPr>
    </w:lvl>
    <w:lvl w:ilvl="2" w:tplc="BA56F9BE">
      <w:numFmt w:val="bullet"/>
      <w:lvlText w:val="•"/>
      <w:lvlJc w:val="left"/>
      <w:pPr>
        <w:ind w:left="2316" w:hanging="360"/>
      </w:pPr>
      <w:rPr>
        <w:rFonts w:hint="default"/>
        <w:lang w:val="hr-HR" w:eastAsia="en-US" w:bidi="ar-SA"/>
      </w:rPr>
    </w:lvl>
    <w:lvl w:ilvl="3" w:tplc="7E1C5C58">
      <w:numFmt w:val="bullet"/>
      <w:lvlText w:val="•"/>
      <w:lvlJc w:val="left"/>
      <w:pPr>
        <w:ind w:left="3064" w:hanging="360"/>
      </w:pPr>
      <w:rPr>
        <w:rFonts w:hint="default"/>
        <w:lang w:val="hr-HR" w:eastAsia="en-US" w:bidi="ar-SA"/>
      </w:rPr>
    </w:lvl>
    <w:lvl w:ilvl="4" w:tplc="2398E128">
      <w:numFmt w:val="bullet"/>
      <w:lvlText w:val="•"/>
      <w:lvlJc w:val="left"/>
      <w:pPr>
        <w:ind w:left="3812" w:hanging="360"/>
      </w:pPr>
      <w:rPr>
        <w:rFonts w:hint="default"/>
        <w:lang w:val="hr-HR" w:eastAsia="en-US" w:bidi="ar-SA"/>
      </w:rPr>
    </w:lvl>
    <w:lvl w:ilvl="5" w:tplc="6240CE52">
      <w:numFmt w:val="bullet"/>
      <w:lvlText w:val="•"/>
      <w:lvlJc w:val="left"/>
      <w:pPr>
        <w:ind w:left="4560" w:hanging="360"/>
      </w:pPr>
      <w:rPr>
        <w:rFonts w:hint="default"/>
        <w:lang w:val="hr-HR" w:eastAsia="en-US" w:bidi="ar-SA"/>
      </w:rPr>
    </w:lvl>
    <w:lvl w:ilvl="6" w:tplc="C50CDFB6">
      <w:numFmt w:val="bullet"/>
      <w:lvlText w:val="•"/>
      <w:lvlJc w:val="left"/>
      <w:pPr>
        <w:ind w:left="5308" w:hanging="360"/>
      </w:pPr>
      <w:rPr>
        <w:rFonts w:hint="default"/>
        <w:lang w:val="hr-HR" w:eastAsia="en-US" w:bidi="ar-SA"/>
      </w:rPr>
    </w:lvl>
    <w:lvl w:ilvl="7" w:tplc="F6FA7A80">
      <w:numFmt w:val="bullet"/>
      <w:lvlText w:val="•"/>
      <w:lvlJc w:val="left"/>
      <w:pPr>
        <w:ind w:left="6056" w:hanging="360"/>
      </w:pPr>
      <w:rPr>
        <w:rFonts w:hint="default"/>
        <w:lang w:val="hr-HR" w:eastAsia="en-US" w:bidi="ar-SA"/>
      </w:rPr>
    </w:lvl>
    <w:lvl w:ilvl="8" w:tplc="12524DC4">
      <w:numFmt w:val="bullet"/>
      <w:lvlText w:val="•"/>
      <w:lvlJc w:val="left"/>
      <w:pPr>
        <w:ind w:left="6804" w:hanging="360"/>
      </w:pPr>
      <w:rPr>
        <w:rFonts w:hint="default"/>
        <w:lang w:val="hr-HR" w:eastAsia="en-US" w:bidi="ar-SA"/>
      </w:rPr>
    </w:lvl>
  </w:abstractNum>
  <w:abstractNum w:abstractNumId="20" w15:restartNumberingAfterBreak="0">
    <w:nsid w:val="01AF43B0"/>
    <w:multiLevelType w:val="hybridMultilevel"/>
    <w:tmpl w:val="98300562"/>
    <w:lvl w:ilvl="0" w:tplc="AD2AC890">
      <w:start w:val="1"/>
      <w:numFmt w:val="decimal"/>
      <w:lvlText w:val="%1."/>
      <w:lvlJc w:val="left"/>
      <w:pPr>
        <w:ind w:left="360" w:hanging="360"/>
      </w:pPr>
      <w:rPr>
        <w:sz w:val="22"/>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01FB26EB"/>
    <w:multiLevelType w:val="multilevel"/>
    <w:tmpl w:val="7AB4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2080E04"/>
    <w:multiLevelType w:val="multilevel"/>
    <w:tmpl w:val="D51401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2105BDA"/>
    <w:multiLevelType w:val="hybridMultilevel"/>
    <w:tmpl w:val="A2ECD7BE"/>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021348BC"/>
    <w:multiLevelType w:val="hybridMultilevel"/>
    <w:tmpl w:val="5524CAC4"/>
    <w:lvl w:ilvl="0" w:tplc="19784FBA">
      <w:start w:val="2"/>
      <w:numFmt w:val="bullet"/>
      <w:lvlText w:val="-"/>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5" w15:restartNumberingAfterBreak="0">
    <w:nsid w:val="02214A55"/>
    <w:multiLevelType w:val="hybridMultilevel"/>
    <w:tmpl w:val="BD6EC9D0"/>
    <w:lvl w:ilvl="0" w:tplc="94364E22">
      <w:start w:val="7"/>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022446B9"/>
    <w:multiLevelType w:val="hybridMultilevel"/>
    <w:tmpl w:val="BAE0CEEE"/>
    <w:lvl w:ilvl="0" w:tplc="6530699C">
      <w:start w:val="1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028A2718"/>
    <w:multiLevelType w:val="hybridMultilevel"/>
    <w:tmpl w:val="07523B14"/>
    <w:lvl w:ilvl="0" w:tplc="19B471F4">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02A22484"/>
    <w:multiLevelType w:val="multilevel"/>
    <w:tmpl w:val="C8B673D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2CF678A"/>
    <w:multiLevelType w:val="multilevel"/>
    <w:tmpl w:val="ED94DF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2D31033"/>
    <w:multiLevelType w:val="multilevel"/>
    <w:tmpl w:val="5F443930"/>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1" w15:restartNumberingAfterBreak="0">
    <w:nsid w:val="02EE20CD"/>
    <w:multiLevelType w:val="multilevel"/>
    <w:tmpl w:val="1F8EF34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2FC2204"/>
    <w:multiLevelType w:val="multilevel"/>
    <w:tmpl w:val="3C62C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03214390"/>
    <w:multiLevelType w:val="hybridMultilevel"/>
    <w:tmpl w:val="750EF5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034648A4"/>
    <w:multiLevelType w:val="multilevel"/>
    <w:tmpl w:val="E30824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3482353"/>
    <w:multiLevelType w:val="multilevel"/>
    <w:tmpl w:val="BFDCE0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15:restartNumberingAfterBreak="0">
    <w:nsid w:val="03A33A84"/>
    <w:multiLevelType w:val="multilevel"/>
    <w:tmpl w:val="4F2481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03C418FF"/>
    <w:multiLevelType w:val="hybridMultilevel"/>
    <w:tmpl w:val="24AE87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03C97276"/>
    <w:multiLevelType w:val="multilevel"/>
    <w:tmpl w:val="13FC10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03DA741E"/>
    <w:multiLevelType w:val="multilevel"/>
    <w:tmpl w:val="099C1CC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03F04EFB"/>
    <w:multiLevelType w:val="multilevel"/>
    <w:tmpl w:val="666A7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03F85E45"/>
    <w:multiLevelType w:val="multilevel"/>
    <w:tmpl w:val="F844FBBC"/>
    <w:lvl w:ilvl="0">
      <w:start w:val="1"/>
      <w:numFmt w:val="decimal"/>
      <w:lvlText w:val="%1."/>
      <w:lvlJc w:val="left"/>
      <w:pPr>
        <w:ind w:left="720" w:hanging="360"/>
      </w:pPr>
      <w:rPr>
        <w:rFonts w:hint="default"/>
      </w:rPr>
    </w:lvl>
    <w:lvl w:ilvl="1">
      <w:start w:val="10"/>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03F90CD7"/>
    <w:multiLevelType w:val="multilevel"/>
    <w:tmpl w:val="8E9A41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03FB6CA1"/>
    <w:multiLevelType w:val="hybridMultilevel"/>
    <w:tmpl w:val="56DEF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41F3C3C"/>
    <w:multiLevelType w:val="hybridMultilevel"/>
    <w:tmpl w:val="D640F76C"/>
    <w:lvl w:ilvl="0" w:tplc="657600A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043A4A05"/>
    <w:multiLevelType w:val="hybridMultilevel"/>
    <w:tmpl w:val="E9C6CDA0"/>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04747290"/>
    <w:multiLevelType w:val="hybridMultilevel"/>
    <w:tmpl w:val="8362C76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7" w15:restartNumberingAfterBreak="0">
    <w:nsid w:val="04A54B8F"/>
    <w:multiLevelType w:val="multilevel"/>
    <w:tmpl w:val="E402A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04C65B4F"/>
    <w:multiLevelType w:val="hybridMultilevel"/>
    <w:tmpl w:val="4684B50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04EF7DAE"/>
    <w:multiLevelType w:val="multilevel"/>
    <w:tmpl w:val="9E3E16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05054FAB"/>
    <w:multiLevelType w:val="hybridMultilevel"/>
    <w:tmpl w:val="288604CE"/>
    <w:lvl w:ilvl="0" w:tplc="9886D604">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0506727B"/>
    <w:multiLevelType w:val="hybridMultilevel"/>
    <w:tmpl w:val="3C04E9B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2" w15:restartNumberingAfterBreak="0">
    <w:nsid w:val="05257D9A"/>
    <w:multiLevelType w:val="multilevel"/>
    <w:tmpl w:val="A3B8742C"/>
    <w:lvl w:ilvl="0">
      <w:start w:val="1"/>
      <w:numFmt w:val="decimal"/>
      <w:lvlText w:val="%1."/>
      <w:lvlJc w:val="left"/>
      <w:pPr>
        <w:ind w:left="371" w:hanging="360"/>
      </w:pPr>
      <w:rPr>
        <w:rFonts w:cs="Times New Roman"/>
        <w:color w:val="000000"/>
      </w:rPr>
    </w:lvl>
    <w:lvl w:ilvl="1">
      <w:start w:val="1"/>
      <w:numFmt w:val="lowerLetter"/>
      <w:lvlText w:val="%2."/>
      <w:lvlJc w:val="left"/>
      <w:pPr>
        <w:ind w:left="1091" w:hanging="360"/>
      </w:pPr>
    </w:lvl>
    <w:lvl w:ilvl="2">
      <w:start w:val="1"/>
      <w:numFmt w:val="lowerRoman"/>
      <w:lvlText w:val="%3."/>
      <w:lvlJc w:val="right"/>
      <w:pPr>
        <w:ind w:left="1811" w:hanging="180"/>
      </w:pPr>
    </w:lvl>
    <w:lvl w:ilvl="3">
      <w:start w:val="1"/>
      <w:numFmt w:val="decimal"/>
      <w:lvlText w:val="%4."/>
      <w:lvlJc w:val="left"/>
      <w:pPr>
        <w:ind w:left="2531" w:hanging="360"/>
      </w:pPr>
    </w:lvl>
    <w:lvl w:ilvl="4">
      <w:start w:val="1"/>
      <w:numFmt w:val="lowerLetter"/>
      <w:lvlText w:val="%5."/>
      <w:lvlJc w:val="left"/>
      <w:pPr>
        <w:ind w:left="3251" w:hanging="360"/>
      </w:pPr>
    </w:lvl>
    <w:lvl w:ilvl="5">
      <w:start w:val="1"/>
      <w:numFmt w:val="lowerRoman"/>
      <w:lvlText w:val="%6."/>
      <w:lvlJc w:val="right"/>
      <w:pPr>
        <w:ind w:left="3971" w:hanging="180"/>
      </w:pPr>
    </w:lvl>
    <w:lvl w:ilvl="6">
      <w:start w:val="1"/>
      <w:numFmt w:val="decimal"/>
      <w:lvlText w:val="%7."/>
      <w:lvlJc w:val="left"/>
      <w:pPr>
        <w:ind w:left="4691" w:hanging="360"/>
      </w:pPr>
    </w:lvl>
    <w:lvl w:ilvl="7">
      <w:start w:val="1"/>
      <w:numFmt w:val="lowerLetter"/>
      <w:lvlText w:val="%8."/>
      <w:lvlJc w:val="left"/>
      <w:pPr>
        <w:ind w:left="5411" w:hanging="360"/>
      </w:pPr>
    </w:lvl>
    <w:lvl w:ilvl="8">
      <w:start w:val="1"/>
      <w:numFmt w:val="lowerRoman"/>
      <w:lvlText w:val="%9."/>
      <w:lvlJc w:val="right"/>
      <w:pPr>
        <w:ind w:left="6131" w:hanging="180"/>
      </w:pPr>
    </w:lvl>
  </w:abstractNum>
  <w:abstractNum w:abstractNumId="53" w15:restartNumberingAfterBreak="0">
    <w:nsid w:val="05390620"/>
    <w:multiLevelType w:val="hybridMultilevel"/>
    <w:tmpl w:val="BCF48CF6"/>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4" w15:restartNumberingAfterBreak="0">
    <w:nsid w:val="05511B68"/>
    <w:multiLevelType w:val="hybridMultilevel"/>
    <w:tmpl w:val="EA16E6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055824A0"/>
    <w:multiLevelType w:val="hybridMultilevel"/>
    <w:tmpl w:val="82C401A2"/>
    <w:lvl w:ilvl="0" w:tplc="3614EF62">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05A651D3"/>
    <w:multiLevelType w:val="multilevel"/>
    <w:tmpl w:val="A9A80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5B76F38"/>
    <w:multiLevelType w:val="multilevel"/>
    <w:tmpl w:val="0A328F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05BF1A96"/>
    <w:multiLevelType w:val="multilevel"/>
    <w:tmpl w:val="255E06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05C454FD"/>
    <w:multiLevelType w:val="multilevel"/>
    <w:tmpl w:val="5FD4E238"/>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05EB4890"/>
    <w:multiLevelType w:val="hybridMultilevel"/>
    <w:tmpl w:val="21504502"/>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5F4112C"/>
    <w:multiLevelType w:val="multilevel"/>
    <w:tmpl w:val="D0C0CC9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0620258C"/>
    <w:multiLevelType w:val="hybridMultilevel"/>
    <w:tmpl w:val="AC8ADBC2"/>
    <w:lvl w:ilvl="0" w:tplc="5644D8A8">
      <w:start w:val="1"/>
      <w:numFmt w:val="decimal"/>
      <w:lvlText w:val="%1."/>
      <w:lvlJc w:val="left"/>
      <w:pPr>
        <w:ind w:left="816" w:hanging="360"/>
      </w:pPr>
      <w:rPr>
        <w:rFonts w:hint="default"/>
        <w:b/>
        <w:bCs/>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06257269"/>
    <w:multiLevelType w:val="multilevel"/>
    <w:tmpl w:val="041A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06447D80"/>
    <w:multiLevelType w:val="multilevel"/>
    <w:tmpl w:val="F9921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067563E0"/>
    <w:multiLevelType w:val="hybridMultilevel"/>
    <w:tmpl w:val="93C8E950"/>
    <w:lvl w:ilvl="0" w:tplc="5EBCC27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6" w15:restartNumberingAfterBreak="0">
    <w:nsid w:val="06784A9D"/>
    <w:multiLevelType w:val="hybridMultilevel"/>
    <w:tmpl w:val="59E412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067C6D4B"/>
    <w:multiLevelType w:val="multilevel"/>
    <w:tmpl w:val="396A00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068E2402"/>
    <w:multiLevelType w:val="hybridMultilevel"/>
    <w:tmpl w:val="3EEE9A12"/>
    <w:lvl w:ilvl="0" w:tplc="0409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9" w15:restartNumberingAfterBreak="0">
    <w:nsid w:val="06A47EF6"/>
    <w:multiLevelType w:val="multilevel"/>
    <w:tmpl w:val="50B6AD9E"/>
    <w:lvl w:ilvl="0">
      <w:start w:val="1"/>
      <w:numFmt w:val="decimal"/>
      <w:lvlText w:val="%1."/>
      <w:lvlJc w:val="left"/>
      <w:pPr>
        <w:ind w:left="360" w:hanging="360"/>
      </w:pPr>
      <w:rPr>
        <w:rFonts w:hint="default"/>
      </w:rPr>
    </w:lvl>
    <w:lvl w:ilvl="1">
      <w:start w:val="10"/>
      <w:numFmt w:val="decimal"/>
      <w:isLgl/>
      <w:lvlText w:val="%1.%2"/>
      <w:lvlJc w:val="left"/>
      <w:pPr>
        <w:ind w:left="516" w:hanging="51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0" w15:restartNumberingAfterBreak="0">
    <w:nsid w:val="06A927AD"/>
    <w:multiLevelType w:val="hybridMultilevel"/>
    <w:tmpl w:val="A0A43A6C"/>
    <w:lvl w:ilvl="0" w:tplc="26BAFD76">
      <w:start w:val="1"/>
      <w:numFmt w:val="decimal"/>
      <w:lvlText w:val="%1."/>
      <w:lvlJc w:val="left"/>
      <w:pPr>
        <w:ind w:left="360" w:hanging="360"/>
      </w:pPr>
      <w:rPr>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1" w15:restartNumberingAfterBreak="0">
    <w:nsid w:val="06B44783"/>
    <w:multiLevelType w:val="hybridMultilevel"/>
    <w:tmpl w:val="59FA38D2"/>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06C02266"/>
    <w:multiLevelType w:val="hybridMultilevel"/>
    <w:tmpl w:val="78F25826"/>
    <w:lvl w:ilvl="0" w:tplc="D95E8536">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 w15:restartNumberingAfterBreak="0">
    <w:nsid w:val="06C67E01"/>
    <w:multiLevelType w:val="hybridMultilevel"/>
    <w:tmpl w:val="8E8E48A6"/>
    <w:lvl w:ilvl="0" w:tplc="20AE1D9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6D377A7"/>
    <w:multiLevelType w:val="hybridMultilevel"/>
    <w:tmpl w:val="5D26DB14"/>
    <w:lvl w:ilvl="0" w:tplc="4CDCF2B0">
      <w:start w:val="1"/>
      <w:numFmt w:val="bullet"/>
      <w:lvlText w:val=""/>
      <w:lvlJc w:val="left"/>
      <w:pPr>
        <w:tabs>
          <w:tab w:val="num" w:pos="360"/>
        </w:tabs>
        <w:ind w:left="360" w:hanging="360"/>
      </w:pPr>
      <w:rPr>
        <w:rFonts w:ascii="Wingdings 2" w:hAnsi="Wingdings 2" w:hint="default"/>
      </w:rPr>
    </w:lvl>
    <w:lvl w:ilvl="1" w:tplc="E31065BC">
      <w:start w:val="1"/>
      <w:numFmt w:val="bullet"/>
      <w:lvlText w:val=""/>
      <w:lvlJc w:val="left"/>
      <w:pPr>
        <w:tabs>
          <w:tab w:val="num" w:pos="1080"/>
        </w:tabs>
        <w:ind w:left="1080" w:hanging="360"/>
      </w:pPr>
      <w:rPr>
        <w:rFonts w:ascii="Wingdings 2" w:hAnsi="Wingdings 2" w:hint="default"/>
      </w:rPr>
    </w:lvl>
    <w:lvl w:ilvl="2" w:tplc="57443FF2" w:tentative="1">
      <w:start w:val="1"/>
      <w:numFmt w:val="bullet"/>
      <w:lvlText w:val=""/>
      <w:lvlJc w:val="left"/>
      <w:pPr>
        <w:tabs>
          <w:tab w:val="num" w:pos="1800"/>
        </w:tabs>
        <w:ind w:left="1800" w:hanging="360"/>
      </w:pPr>
      <w:rPr>
        <w:rFonts w:ascii="Wingdings 2" w:hAnsi="Wingdings 2" w:hint="default"/>
      </w:rPr>
    </w:lvl>
    <w:lvl w:ilvl="3" w:tplc="A93C08A2" w:tentative="1">
      <w:start w:val="1"/>
      <w:numFmt w:val="bullet"/>
      <w:lvlText w:val=""/>
      <w:lvlJc w:val="left"/>
      <w:pPr>
        <w:tabs>
          <w:tab w:val="num" w:pos="2520"/>
        </w:tabs>
        <w:ind w:left="2520" w:hanging="360"/>
      </w:pPr>
      <w:rPr>
        <w:rFonts w:ascii="Wingdings 2" w:hAnsi="Wingdings 2" w:hint="default"/>
      </w:rPr>
    </w:lvl>
    <w:lvl w:ilvl="4" w:tplc="8E4C9904" w:tentative="1">
      <w:start w:val="1"/>
      <w:numFmt w:val="bullet"/>
      <w:lvlText w:val=""/>
      <w:lvlJc w:val="left"/>
      <w:pPr>
        <w:tabs>
          <w:tab w:val="num" w:pos="3240"/>
        </w:tabs>
        <w:ind w:left="3240" w:hanging="360"/>
      </w:pPr>
      <w:rPr>
        <w:rFonts w:ascii="Wingdings 2" w:hAnsi="Wingdings 2" w:hint="default"/>
      </w:rPr>
    </w:lvl>
    <w:lvl w:ilvl="5" w:tplc="C67E6CF6" w:tentative="1">
      <w:start w:val="1"/>
      <w:numFmt w:val="bullet"/>
      <w:lvlText w:val=""/>
      <w:lvlJc w:val="left"/>
      <w:pPr>
        <w:tabs>
          <w:tab w:val="num" w:pos="3960"/>
        </w:tabs>
        <w:ind w:left="3960" w:hanging="360"/>
      </w:pPr>
      <w:rPr>
        <w:rFonts w:ascii="Wingdings 2" w:hAnsi="Wingdings 2" w:hint="default"/>
      </w:rPr>
    </w:lvl>
    <w:lvl w:ilvl="6" w:tplc="999EB6C2" w:tentative="1">
      <w:start w:val="1"/>
      <w:numFmt w:val="bullet"/>
      <w:lvlText w:val=""/>
      <w:lvlJc w:val="left"/>
      <w:pPr>
        <w:tabs>
          <w:tab w:val="num" w:pos="4680"/>
        </w:tabs>
        <w:ind w:left="4680" w:hanging="360"/>
      </w:pPr>
      <w:rPr>
        <w:rFonts w:ascii="Wingdings 2" w:hAnsi="Wingdings 2" w:hint="default"/>
      </w:rPr>
    </w:lvl>
    <w:lvl w:ilvl="7" w:tplc="C9985328" w:tentative="1">
      <w:start w:val="1"/>
      <w:numFmt w:val="bullet"/>
      <w:lvlText w:val=""/>
      <w:lvlJc w:val="left"/>
      <w:pPr>
        <w:tabs>
          <w:tab w:val="num" w:pos="5400"/>
        </w:tabs>
        <w:ind w:left="5400" w:hanging="360"/>
      </w:pPr>
      <w:rPr>
        <w:rFonts w:ascii="Wingdings 2" w:hAnsi="Wingdings 2" w:hint="default"/>
      </w:rPr>
    </w:lvl>
    <w:lvl w:ilvl="8" w:tplc="977287D8" w:tentative="1">
      <w:start w:val="1"/>
      <w:numFmt w:val="bullet"/>
      <w:lvlText w:val=""/>
      <w:lvlJc w:val="left"/>
      <w:pPr>
        <w:tabs>
          <w:tab w:val="num" w:pos="6120"/>
        </w:tabs>
        <w:ind w:left="6120" w:hanging="360"/>
      </w:pPr>
      <w:rPr>
        <w:rFonts w:ascii="Wingdings 2" w:hAnsi="Wingdings 2" w:hint="default"/>
      </w:rPr>
    </w:lvl>
  </w:abstractNum>
  <w:abstractNum w:abstractNumId="75" w15:restartNumberingAfterBreak="0">
    <w:nsid w:val="06D72295"/>
    <w:multiLevelType w:val="multilevel"/>
    <w:tmpl w:val="E340AA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06E94863"/>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07056A26"/>
    <w:multiLevelType w:val="hybridMultilevel"/>
    <w:tmpl w:val="1CA66D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8" w15:restartNumberingAfterBreak="0">
    <w:nsid w:val="070745B4"/>
    <w:multiLevelType w:val="multilevel"/>
    <w:tmpl w:val="A10E47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070B6B0A"/>
    <w:multiLevelType w:val="hybridMultilevel"/>
    <w:tmpl w:val="A56A3E30"/>
    <w:lvl w:ilvl="0" w:tplc="BF3ABF1C">
      <w:start w:val="1"/>
      <w:numFmt w:val="decimal"/>
      <w:lvlText w:val="%1."/>
      <w:lvlJc w:val="left"/>
      <w:pPr>
        <w:ind w:left="768" w:hanging="360"/>
      </w:pPr>
      <w:rPr>
        <w:rFonts w:ascii="Times New Roman" w:eastAsia="Calibri" w:hAnsi="Times New Roman" w:cs="Times New Roman" w:hint="default"/>
        <w:b/>
        <w:bCs/>
        <w:w w:val="100"/>
        <w:sz w:val="24"/>
        <w:szCs w:val="24"/>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80" w15:restartNumberingAfterBreak="0">
    <w:nsid w:val="072844DA"/>
    <w:multiLevelType w:val="hybridMultilevel"/>
    <w:tmpl w:val="6248E2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1" w15:restartNumberingAfterBreak="0">
    <w:nsid w:val="073D66D7"/>
    <w:multiLevelType w:val="hybridMultilevel"/>
    <w:tmpl w:val="694E68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2" w15:restartNumberingAfterBreak="0">
    <w:nsid w:val="07493AA2"/>
    <w:multiLevelType w:val="multilevel"/>
    <w:tmpl w:val="11D8FD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3" w15:restartNumberingAfterBreak="0">
    <w:nsid w:val="075732F4"/>
    <w:multiLevelType w:val="hybridMultilevel"/>
    <w:tmpl w:val="125234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4" w15:restartNumberingAfterBreak="0">
    <w:nsid w:val="07573FA6"/>
    <w:multiLevelType w:val="multilevel"/>
    <w:tmpl w:val="ECAAD9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5" w15:restartNumberingAfterBreak="0">
    <w:nsid w:val="07B257D1"/>
    <w:multiLevelType w:val="multilevel"/>
    <w:tmpl w:val="4CE20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07B60809"/>
    <w:multiLevelType w:val="hybridMultilevel"/>
    <w:tmpl w:val="BD7A8794"/>
    <w:lvl w:ilvl="0" w:tplc="85442998">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7" w15:restartNumberingAfterBreak="0">
    <w:nsid w:val="07BF4993"/>
    <w:multiLevelType w:val="hybridMultilevel"/>
    <w:tmpl w:val="E4843BB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8" w15:restartNumberingAfterBreak="0">
    <w:nsid w:val="07FA2900"/>
    <w:multiLevelType w:val="multilevel"/>
    <w:tmpl w:val="2FAC4F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080D13AD"/>
    <w:multiLevelType w:val="multilevel"/>
    <w:tmpl w:val="1286EC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08100BE5"/>
    <w:multiLevelType w:val="multilevel"/>
    <w:tmpl w:val="1CD0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081259C3"/>
    <w:multiLevelType w:val="hybridMultilevel"/>
    <w:tmpl w:val="8BCA4E34"/>
    <w:lvl w:ilvl="0" w:tplc="26BAFD76">
      <w:start w:val="1"/>
      <w:numFmt w:val="decimal"/>
      <w:lvlText w:val="%1."/>
      <w:lvlJc w:val="left"/>
      <w:pPr>
        <w:ind w:left="360" w:hanging="360"/>
      </w:pPr>
      <w:rPr>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2" w15:restartNumberingAfterBreak="0">
    <w:nsid w:val="082703A3"/>
    <w:multiLevelType w:val="multilevel"/>
    <w:tmpl w:val="625CFDE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15:restartNumberingAfterBreak="0">
    <w:nsid w:val="08491911"/>
    <w:multiLevelType w:val="hybridMultilevel"/>
    <w:tmpl w:val="A12EED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08543756"/>
    <w:multiLevelType w:val="hybridMultilevel"/>
    <w:tmpl w:val="4B30F6E4"/>
    <w:lvl w:ilvl="0" w:tplc="0809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5" w15:restartNumberingAfterBreak="0">
    <w:nsid w:val="08607FA0"/>
    <w:multiLevelType w:val="multilevel"/>
    <w:tmpl w:val="ED3A4B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6" w15:restartNumberingAfterBreak="0">
    <w:nsid w:val="0878130C"/>
    <w:multiLevelType w:val="hybridMultilevel"/>
    <w:tmpl w:val="E0B8A6FC"/>
    <w:lvl w:ilvl="0" w:tplc="F6FE009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7" w15:restartNumberingAfterBreak="0">
    <w:nsid w:val="087E7958"/>
    <w:multiLevelType w:val="hybridMultilevel"/>
    <w:tmpl w:val="83747536"/>
    <w:lvl w:ilvl="0" w:tplc="36F6C4F0">
      <w:start w:val="1"/>
      <w:numFmt w:val="decimal"/>
      <w:lvlText w:val="%1."/>
      <w:lvlJc w:val="left"/>
      <w:pPr>
        <w:ind w:left="720" w:hanging="360"/>
      </w:pPr>
      <w:rPr>
        <w:rFonts w:hint="default"/>
        <w:b/>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8" w15:restartNumberingAfterBreak="0">
    <w:nsid w:val="088453D2"/>
    <w:multiLevelType w:val="multilevel"/>
    <w:tmpl w:val="E8ACC59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9" w15:restartNumberingAfterBreak="0">
    <w:nsid w:val="08A554E9"/>
    <w:multiLevelType w:val="multilevel"/>
    <w:tmpl w:val="869A5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08B06987"/>
    <w:multiLevelType w:val="multilevel"/>
    <w:tmpl w:val="4A5E56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08E037A0"/>
    <w:multiLevelType w:val="multilevel"/>
    <w:tmpl w:val="813203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08E43ECE"/>
    <w:multiLevelType w:val="multilevel"/>
    <w:tmpl w:val="33BE6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091D57E4"/>
    <w:multiLevelType w:val="multilevel"/>
    <w:tmpl w:val="0E309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092630A4"/>
    <w:multiLevelType w:val="multilevel"/>
    <w:tmpl w:val="5BD8E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09315F5C"/>
    <w:multiLevelType w:val="multilevel"/>
    <w:tmpl w:val="3026A18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09D606E3"/>
    <w:multiLevelType w:val="multilevel"/>
    <w:tmpl w:val="C67E7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09F4154F"/>
    <w:multiLevelType w:val="multilevel"/>
    <w:tmpl w:val="76D446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8" w15:restartNumberingAfterBreak="0">
    <w:nsid w:val="0A033D03"/>
    <w:multiLevelType w:val="multilevel"/>
    <w:tmpl w:val="B972EB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9" w15:restartNumberingAfterBreak="0">
    <w:nsid w:val="0A4D4ECA"/>
    <w:multiLevelType w:val="hybridMultilevel"/>
    <w:tmpl w:val="4F54D2A4"/>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0" w15:restartNumberingAfterBreak="0">
    <w:nsid w:val="0A5046B7"/>
    <w:multiLevelType w:val="hybridMultilevel"/>
    <w:tmpl w:val="7C6A7AE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1" w15:restartNumberingAfterBreak="0">
    <w:nsid w:val="0A50537C"/>
    <w:multiLevelType w:val="hybridMultilevel"/>
    <w:tmpl w:val="F642E3A4"/>
    <w:lvl w:ilvl="0" w:tplc="8C6C86D0">
      <w:start w:val="1"/>
      <w:numFmt w:val="bullet"/>
      <w:lvlText w:val=""/>
      <w:lvlJc w:val="left"/>
      <w:pPr>
        <w:tabs>
          <w:tab w:val="num" w:pos="360"/>
        </w:tabs>
        <w:ind w:left="360" w:hanging="360"/>
      </w:pPr>
      <w:rPr>
        <w:rFonts w:ascii="Wingdings" w:hAnsi="Wingdings" w:hint="default"/>
      </w:rPr>
    </w:lvl>
    <w:lvl w:ilvl="1" w:tplc="84B2331E" w:tentative="1">
      <w:start w:val="1"/>
      <w:numFmt w:val="bullet"/>
      <w:lvlText w:val=""/>
      <w:lvlJc w:val="left"/>
      <w:pPr>
        <w:tabs>
          <w:tab w:val="num" w:pos="1080"/>
        </w:tabs>
        <w:ind w:left="1080" w:hanging="360"/>
      </w:pPr>
      <w:rPr>
        <w:rFonts w:ascii="Wingdings" w:hAnsi="Wingdings" w:hint="default"/>
      </w:rPr>
    </w:lvl>
    <w:lvl w:ilvl="2" w:tplc="4F386F30" w:tentative="1">
      <w:start w:val="1"/>
      <w:numFmt w:val="bullet"/>
      <w:lvlText w:val=""/>
      <w:lvlJc w:val="left"/>
      <w:pPr>
        <w:tabs>
          <w:tab w:val="num" w:pos="1800"/>
        </w:tabs>
        <w:ind w:left="1800" w:hanging="360"/>
      </w:pPr>
      <w:rPr>
        <w:rFonts w:ascii="Wingdings" w:hAnsi="Wingdings" w:hint="default"/>
      </w:rPr>
    </w:lvl>
    <w:lvl w:ilvl="3" w:tplc="F6641248" w:tentative="1">
      <w:start w:val="1"/>
      <w:numFmt w:val="bullet"/>
      <w:lvlText w:val=""/>
      <w:lvlJc w:val="left"/>
      <w:pPr>
        <w:tabs>
          <w:tab w:val="num" w:pos="2520"/>
        </w:tabs>
        <w:ind w:left="2520" w:hanging="360"/>
      </w:pPr>
      <w:rPr>
        <w:rFonts w:ascii="Wingdings" w:hAnsi="Wingdings" w:hint="default"/>
      </w:rPr>
    </w:lvl>
    <w:lvl w:ilvl="4" w:tplc="AE0EC1C4" w:tentative="1">
      <w:start w:val="1"/>
      <w:numFmt w:val="bullet"/>
      <w:lvlText w:val=""/>
      <w:lvlJc w:val="left"/>
      <w:pPr>
        <w:tabs>
          <w:tab w:val="num" w:pos="3240"/>
        </w:tabs>
        <w:ind w:left="3240" w:hanging="360"/>
      </w:pPr>
      <w:rPr>
        <w:rFonts w:ascii="Wingdings" w:hAnsi="Wingdings" w:hint="default"/>
      </w:rPr>
    </w:lvl>
    <w:lvl w:ilvl="5" w:tplc="FE360016" w:tentative="1">
      <w:start w:val="1"/>
      <w:numFmt w:val="bullet"/>
      <w:lvlText w:val=""/>
      <w:lvlJc w:val="left"/>
      <w:pPr>
        <w:tabs>
          <w:tab w:val="num" w:pos="3960"/>
        </w:tabs>
        <w:ind w:left="3960" w:hanging="360"/>
      </w:pPr>
      <w:rPr>
        <w:rFonts w:ascii="Wingdings" w:hAnsi="Wingdings" w:hint="default"/>
      </w:rPr>
    </w:lvl>
    <w:lvl w:ilvl="6" w:tplc="A120DF54" w:tentative="1">
      <w:start w:val="1"/>
      <w:numFmt w:val="bullet"/>
      <w:lvlText w:val=""/>
      <w:lvlJc w:val="left"/>
      <w:pPr>
        <w:tabs>
          <w:tab w:val="num" w:pos="4680"/>
        </w:tabs>
        <w:ind w:left="4680" w:hanging="360"/>
      </w:pPr>
      <w:rPr>
        <w:rFonts w:ascii="Wingdings" w:hAnsi="Wingdings" w:hint="default"/>
      </w:rPr>
    </w:lvl>
    <w:lvl w:ilvl="7" w:tplc="324CF4BE" w:tentative="1">
      <w:start w:val="1"/>
      <w:numFmt w:val="bullet"/>
      <w:lvlText w:val=""/>
      <w:lvlJc w:val="left"/>
      <w:pPr>
        <w:tabs>
          <w:tab w:val="num" w:pos="5400"/>
        </w:tabs>
        <w:ind w:left="5400" w:hanging="360"/>
      </w:pPr>
      <w:rPr>
        <w:rFonts w:ascii="Wingdings" w:hAnsi="Wingdings" w:hint="default"/>
      </w:rPr>
    </w:lvl>
    <w:lvl w:ilvl="8" w:tplc="9D04539A" w:tentative="1">
      <w:start w:val="1"/>
      <w:numFmt w:val="bullet"/>
      <w:lvlText w:val=""/>
      <w:lvlJc w:val="left"/>
      <w:pPr>
        <w:tabs>
          <w:tab w:val="num" w:pos="6120"/>
        </w:tabs>
        <w:ind w:left="6120" w:hanging="360"/>
      </w:pPr>
      <w:rPr>
        <w:rFonts w:ascii="Wingdings" w:hAnsi="Wingdings" w:hint="default"/>
      </w:rPr>
    </w:lvl>
  </w:abstractNum>
  <w:abstractNum w:abstractNumId="112" w15:restartNumberingAfterBreak="0">
    <w:nsid w:val="0AA46CD9"/>
    <w:multiLevelType w:val="hybridMultilevel"/>
    <w:tmpl w:val="3EDCCCD6"/>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0AAC0CF9"/>
    <w:multiLevelType w:val="multilevel"/>
    <w:tmpl w:val="A064C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0AC01303"/>
    <w:multiLevelType w:val="hybridMultilevel"/>
    <w:tmpl w:val="2758AC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15:restartNumberingAfterBreak="0">
    <w:nsid w:val="0AC43793"/>
    <w:multiLevelType w:val="hybridMultilevel"/>
    <w:tmpl w:val="7FCA0DE0"/>
    <w:lvl w:ilvl="0" w:tplc="B0E83990">
      <w:numFmt w:val="bullet"/>
      <w:lvlText w:val=""/>
      <w:lvlJc w:val="left"/>
      <w:pPr>
        <w:ind w:left="827" w:hanging="360"/>
      </w:pPr>
      <w:rPr>
        <w:rFonts w:ascii="Symbol" w:eastAsia="Symbol" w:hAnsi="Symbol" w:cs="Symbol" w:hint="default"/>
        <w:w w:val="100"/>
        <w:sz w:val="22"/>
        <w:szCs w:val="22"/>
        <w:lang w:val="hr-HR" w:eastAsia="en-US" w:bidi="ar-SA"/>
      </w:rPr>
    </w:lvl>
    <w:lvl w:ilvl="1" w:tplc="B9D809B2">
      <w:numFmt w:val="bullet"/>
      <w:lvlText w:val="•"/>
      <w:lvlJc w:val="left"/>
      <w:pPr>
        <w:ind w:left="1568" w:hanging="360"/>
      </w:pPr>
      <w:rPr>
        <w:rFonts w:hint="default"/>
        <w:lang w:val="hr-HR" w:eastAsia="en-US" w:bidi="ar-SA"/>
      </w:rPr>
    </w:lvl>
    <w:lvl w:ilvl="2" w:tplc="53FA18DE">
      <w:numFmt w:val="bullet"/>
      <w:lvlText w:val="•"/>
      <w:lvlJc w:val="left"/>
      <w:pPr>
        <w:ind w:left="2316" w:hanging="360"/>
      </w:pPr>
      <w:rPr>
        <w:rFonts w:hint="default"/>
        <w:lang w:val="hr-HR" w:eastAsia="en-US" w:bidi="ar-SA"/>
      </w:rPr>
    </w:lvl>
    <w:lvl w:ilvl="3" w:tplc="5B5C4B2C">
      <w:numFmt w:val="bullet"/>
      <w:lvlText w:val="•"/>
      <w:lvlJc w:val="left"/>
      <w:pPr>
        <w:ind w:left="3064" w:hanging="360"/>
      </w:pPr>
      <w:rPr>
        <w:rFonts w:hint="default"/>
        <w:lang w:val="hr-HR" w:eastAsia="en-US" w:bidi="ar-SA"/>
      </w:rPr>
    </w:lvl>
    <w:lvl w:ilvl="4" w:tplc="654C6F4A">
      <w:numFmt w:val="bullet"/>
      <w:lvlText w:val="•"/>
      <w:lvlJc w:val="left"/>
      <w:pPr>
        <w:ind w:left="3812" w:hanging="360"/>
      </w:pPr>
      <w:rPr>
        <w:rFonts w:hint="default"/>
        <w:lang w:val="hr-HR" w:eastAsia="en-US" w:bidi="ar-SA"/>
      </w:rPr>
    </w:lvl>
    <w:lvl w:ilvl="5" w:tplc="E9004372">
      <w:numFmt w:val="bullet"/>
      <w:lvlText w:val="•"/>
      <w:lvlJc w:val="left"/>
      <w:pPr>
        <w:ind w:left="4560" w:hanging="360"/>
      </w:pPr>
      <w:rPr>
        <w:rFonts w:hint="default"/>
        <w:lang w:val="hr-HR" w:eastAsia="en-US" w:bidi="ar-SA"/>
      </w:rPr>
    </w:lvl>
    <w:lvl w:ilvl="6" w:tplc="01847492">
      <w:numFmt w:val="bullet"/>
      <w:lvlText w:val="•"/>
      <w:lvlJc w:val="left"/>
      <w:pPr>
        <w:ind w:left="5308" w:hanging="360"/>
      </w:pPr>
      <w:rPr>
        <w:rFonts w:hint="default"/>
        <w:lang w:val="hr-HR" w:eastAsia="en-US" w:bidi="ar-SA"/>
      </w:rPr>
    </w:lvl>
    <w:lvl w:ilvl="7" w:tplc="6FC084D4">
      <w:numFmt w:val="bullet"/>
      <w:lvlText w:val="•"/>
      <w:lvlJc w:val="left"/>
      <w:pPr>
        <w:ind w:left="6056" w:hanging="360"/>
      </w:pPr>
      <w:rPr>
        <w:rFonts w:hint="default"/>
        <w:lang w:val="hr-HR" w:eastAsia="en-US" w:bidi="ar-SA"/>
      </w:rPr>
    </w:lvl>
    <w:lvl w:ilvl="8" w:tplc="42CE4E80">
      <w:numFmt w:val="bullet"/>
      <w:lvlText w:val="•"/>
      <w:lvlJc w:val="left"/>
      <w:pPr>
        <w:ind w:left="6804" w:hanging="360"/>
      </w:pPr>
      <w:rPr>
        <w:rFonts w:hint="default"/>
        <w:lang w:val="hr-HR" w:eastAsia="en-US" w:bidi="ar-SA"/>
      </w:rPr>
    </w:lvl>
  </w:abstractNum>
  <w:abstractNum w:abstractNumId="116" w15:restartNumberingAfterBreak="0">
    <w:nsid w:val="0AC43CE2"/>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0AD238E3"/>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0AD36148"/>
    <w:multiLevelType w:val="multilevel"/>
    <w:tmpl w:val="BAC83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0AE220D1"/>
    <w:multiLevelType w:val="multilevel"/>
    <w:tmpl w:val="593009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0AED58AB"/>
    <w:multiLevelType w:val="multilevel"/>
    <w:tmpl w:val="34F2A6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1" w15:restartNumberingAfterBreak="0">
    <w:nsid w:val="0AFB6D83"/>
    <w:multiLevelType w:val="hybridMultilevel"/>
    <w:tmpl w:val="E0468AA0"/>
    <w:lvl w:ilvl="0" w:tplc="BB78A10A">
      <w:start w:val="1"/>
      <w:numFmt w:val="decimal"/>
      <w:lvlText w:val="%1."/>
      <w:lvlJc w:val="left"/>
      <w:pPr>
        <w:ind w:left="405" w:hanging="360"/>
      </w:pPr>
      <w:rPr>
        <w:rFonts w:eastAsia="Arial Narrow" w:cs="Arial Narrow" w:hint="default"/>
        <w:b w:val="0"/>
        <w:i w:val="0"/>
        <w:color w:val="auto"/>
        <w:sz w:val="2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2" w15:restartNumberingAfterBreak="0">
    <w:nsid w:val="0B0161BA"/>
    <w:multiLevelType w:val="multilevel"/>
    <w:tmpl w:val="C048F9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0B29448D"/>
    <w:multiLevelType w:val="multilevel"/>
    <w:tmpl w:val="1C706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0B5979AC"/>
    <w:multiLevelType w:val="hybridMultilevel"/>
    <w:tmpl w:val="03E6F612"/>
    <w:lvl w:ilvl="0" w:tplc="BB8EE66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5" w15:restartNumberingAfterBreak="0">
    <w:nsid w:val="0B817A82"/>
    <w:multiLevelType w:val="multilevel"/>
    <w:tmpl w:val="1F26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0B8474E8"/>
    <w:multiLevelType w:val="hybridMultilevel"/>
    <w:tmpl w:val="822EBDC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7" w15:restartNumberingAfterBreak="0">
    <w:nsid w:val="0BAD0D3C"/>
    <w:multiLevelType w:val="hybridMultilevel"/>
    <w:tmpl w:val="CCA46C1A"/>
    <w:lvl w:ilvl="0" w:tplc="C2C0CA4C">
      <w:start w:val="1"/>
      <w:numFmt w:val="bullet"/>
      <w:lvlText w:val="•"/>
      <w:lvlJc w:val="left"/>
      <w:pPr>
        <w:tabs>
          <w:tab w:val="num" w:pos="360"/>
        </w:tabs>
        <w:ind w:left="360" w:hanging="360"/>
      </w:pPr>
      <w:rPr>
        <w:rFonts w:ascii="Times New Roman" w:hAnsi="Times New Roman" w:hint="default"/>
      </w:rPr>
    </w:lvl>
    <w:lvl w:ilvl="1" w:tplc="50843800" w:tentative="1">
      <w:start w:val="1"/>
      <w:numFmt w:val="bullet"/>
      <w:lvlText w:val="•"/>
      <w:lvlJc w:val="left"/>
      <w:pPr>
        <w:tabs>
          <w:tab w:val="num" w:pos="1080"/>
        </w:tabs>
        <w:ind w:left="1080" w:hanging="360"/>
      </w:pPr>
      <w:rPr>
        <w:rFonts w:ascii="Times New Roman" w:hAnsi="Times New Roman" w:hint="default"/>
      </w:rPr>
    </w:lvl>
    <w:lvl w:ilvl="2" w:tplc="A0847A78" w:tentative="1">
      <w:start w:val="1"/>
      <w:numFmt w:val="bullet"/>
      <w:lvlText w:val="•"/>
      <w:lvlJc w:val="left"/>
      <w:pPr>
        <w:tabs>
          <w:tab w:val="num" w:pos="1800"/>
        </w:tabs>
        <w:ind w:left="1800" w:hanging="360"/>
      </w:pPr>
      <w:rPr>
        <w:rFonts w:ascii="Times New Roman" w:hAnsi="Times New Roman" w:hint="default"/>
      </w:rPr>
    </w:lvl>
    <w:lvl w:ilvl="3" w:tplc="EC40DCC0" w:tentative="1">
      <w:start w:val="1"/>
      <w:numFmt w:val="bullet"/>
      <w:lvlText w:val="•"/>
      <w:lvlJc w:val="left"/>
      <w:pPr>
        <w:tabs>
          <w:tab w:val="num" w:pos="2520"/>
        </w:tabs>
        <w:ind w:left="2520" w:hanging="360"/>
      </w:pPr>
      <w:rPr>
        <w:rFonts w:ascii="Times New Roman" w:hAnsi="Times New Roman" w:hint="default"/>
      </w:rPr>
    </w:lvl>
    <w:lvl w:ilvl="4" w:tplc="5A443890" w:tentative="1">
      <w:start w:val="1"/>
      <w:numFmt w:val="bullet"/>
      <w:lvlText w:val="•"/>
      <w:lvlJc w:val="left"/>
      <w:pPr>
        <w:tabs>
          <w:tab w:val="num" w:pos="3240"/>
        </w:tabs>
        <w:ind w:left="3240" w:hanging="360"/>
      </w:pPr>
      <w:rPr>
        <w:rFonts w:ascii="Times New Roman" w:hAnsi="Times New Roman" w:hint="default"/>
      </w:rPr>
    </w:lvl>
    <w:lvl w:ilvl="5" w:tplc="7E42499E" w:tentative="1">
      <w:start w:val="1"/>
      <w:numFmt w:val="bullet"/>
      <w:lvlText w:val="•"/>
      <w:lvlJc w:val="left"/>
      <w:pPr>
        <w:tabs>
          <w:tab w:val="num" w:pos="3960"/>
        </w:tabs>
        <w:ind w:left="3960" w:hanging="360"/>
      </w:pPr>
      <w:rPr>
        <w:rFonts w:ascii="Times New Roman" w:hAnsi="Times New Roman" w:hint="default"/>
      </w:rPr>
    </w:lvl>
    <w:lvl w:ilvl="6" w:tplc="BA06FF74" w:tentative="1">
      <w:start w:val="1"/>
      <w:numFmt w:val="bullet"/>
      <w:lvlText w:val="•"/>
      <w:lvlJc w:val="left"/>
      <w:pPr>
        <w:tabs>
          <w:tab w:val="num" w:pos="4680"/>
        </w:tabs>
        <w:ind w:left="4680" w:hanging="360"/>
      </w:pPr>
      <w:rPr>
        <w:rFonts w:ascii="Times New Roman" w:hAnsi="Times New Roman" w:hint="default"/>
      </w:rPr>
    </w:lvl>
    <w:lvl w:ilvl="7" w:tplc="A6B05F1E" w:tentative="1">
      <w:start w:val="1"/>
      <w:numFmt w:val="bullet"/>
      <w:lvlText w:val="•"/>
      <w:lvlJc w:val="left"/>
      <w:pPr>
        <w:tabs>
          <w:tab w:val="num" w:pos="5400"/>
        </w:tabs>
        <w:ind w:left="5400" w:hanging="360"/>
      </w:pPr>
      <w:rPr>
        <w:rFonts w:ascii="Times New Roman" w:hAnsi="Times New Roman" w:hint="default"/>
      </w:rPr>
    </w:lvl>
    <w:lvl w:ilvl="8" w:tplc="A008D14C" w:tentative="1">
      <w:start w:val="1"/>
      <w:numFmt w:val="bullet"/>
      <w:lvlText w:val="•"/>
      <w:lvlJc w:val="left"/>
      <w:pPr>
        <w:tabs>
          <w:tab w:val="num" w:pos="6120"/>
        </w:tabs>
        <w:ind w:left="6120" w:hanging="360"/>
      </w:pPr>
      <w:rPr>
        <w:rFonts w:ascii="Times New Roman" w:hAnsi="Times New Roman" w:hint="default"/>
      </w:rPr>
    </w:lvl>
  </w:abstractNum>
  <w:abstractNum w:abstractNumId="128" w15:restartNumberingAfterBreak="0">
    <w:nsid w:val="0BB24DE4"/>
    <w:multiLevelType w:val="hybridMultilevel"/>
    <w:tmpl w:val="A9B63B6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9" w15:restartNumberingAfterBreak="0">
    <w:nsid w:val="0BD769D9"/>
    <w:multiLevelType w:val="multilevel"/>
    <w:tmpl w:val="038A0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0C095CC1"/>
    <w:multiLevelType w:val="multilevel"/>
    <w:tmpl w:val="13FC10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1" w15:restartNumberingAfterBreak="0">
    <w:nsid w:val="0C1B0C9B"/>
    <w:multiLevelType w:val="hybridMultilevel"/>
    <w:tmpl w:val="2AF6729A"/>
    <w:lvl w:ilvl="0" w:tplc="189A4458">
      <w:start w:val="1"/>
      <w:numFmt w:val="decimal"/>
      <w:lvlText w:val="%1."/>
      <w:lvlJc w:val="left"/>
      <w:pPr>
        <w:ind w:left="1440" w:hanging="360"/>
      </w:pPr>
      <w:rPr>
        <w:b/>
        <w:bCs w:val="0"/>
      </w:rPr>
    </w:lvl>
    <w:lvl w:ilvl="1" w:tplc="041A0019">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32" w15:restartNumberingAfterBreak="0">
    <w:nsid w:val="0C1B221F"/>
    <w:multiLevelType w:val="multilevel"/>
    <w:tmpl w:val="4A062D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0C716A9F"/>
    <w:multiLevelType w:val="hybridMultilevel"/>
    <w:tmpl w:val="EEB099E6"/>
    <w:lvl w:ilvl="0" w:tplc="1FAEB26A">
      <w:start w:val="1"/>
      <w:numFmt w:val="decimal"/>
      <w:lvlText w:val="%1."/>
      <w:lvlJc w:val="left"/>
      <w:pPr>
        <w:ind w:left="720" w:hanging="360"/>
      </w:pPr>
      <w:rPr>
        <w:rFonts w:hint="default"/>
        <w:b/>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4" w15:restartNumberingAfterBreak="0">
    <w:nsid w:val="0C8D350A"/>
    <w:multiLevelType w:val="hybridMultilevel"/>
    <w:tmpl w:val="4F54D2A4"/>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5" w15:restartNumberingAfterBreak="0">
    <w:nsid w:val="0C8D39B4"/>
    <w:multiLevelType w:val="hybridMultilevel"/>
    <w:tmpl w:val="E3F248BC"/>
    <w:lvl w:ilvl="0" w:tplc="A41A0A70">
      <w:start w:val="1"/>
      <w:numFmt w:val="decimal"/>
      <w:lvlText w:val="%1."/>
      <w:lvlJc w:val="left"/>
      <w:pPr>
        <w:ind w:left="1080" w:hanging="360"/>
      </w:pPr>
      <w:rPr>
        <w:rFonts w:cs="Times New Roman" w:hint="default"/>
        <w:b w:val="0"/>
        <w:bCs/>
      </w:rPr>
    </w:lvl>
    <w:lvl w:ilvl="1" w:tplc="041A0019" w:tentative="1">
      <w:start w:val="1"/>
      <w:numFmt w:val="lowerLetter"/>
      <w:lvlText w:val="%2."/>
      <w:lvlJc w:val="left"/>
      <w:pPr>
        <w:ind w:left="1800" w:hanging="360"/>
      </w:pPr>
      <w:rPr>
        <w:rFonts w:cs="Times New Roman"/>
      </w:rPr>
    </w:lvl>
    <w:lvl w:ilvl="2" w:tplc="041A001B" w:tentative="1">
      <w:start w:val="1"/>
      <w:numFmt w:val="lowerRoman"/>
      <w:lvlText w:val="%3."/>
      <w:lvlJc w:val="right"/>
      <w:pPr>
        <w:ind w:left="2520" w:hanging="180"/>
      </w:pPr>
      <w:rPr>
        <w:rFonts w:cs="Times New Roman"/>
      </w:rPr>
    </w:lvl>
    <w:lvl w:ilvl="3" w:tplc="041A000F" w:tentative="1">
      <w:start w:val="1"/>
      <w:numFmt w:val="decimal"/>
      <w:lvlText w:val="%4."/>
      <w:lvlJc w:val="left"/>
      <w:pPr>
        <w:ind w:left="3240" w:hanging="360"/>
      </w:pPr>
      <w:rPr>
        <w:rFonts w:cs="Times New Roman"/>
      </w:rPr>
    </w:lvl>
    <w:lvl w:ilvl="4" w:tplc="041A0019" w:tentative="1">
      <w:start w:val="1"/>
      <w:numFmt w:val="lowerLetter"/>
      <w:lvlText w:val="%5."/>
      <w:lvlJc w:val="left"/>
      <w:pPr>
        <w:ind w:left="3960" w:hanging="360"/>
      </w:pPr>
      <w:rPr>
        <w:rFonts w:cs="Times New Roman"/>
      </w:rPr>
    </w:lvl>
    <w:lvl w:ilvl="5" w:tplc="041A001B" w:tentative="1">
      <w:start w:val="1"/>
      <w:numFmt w:val="lowerRoman"/>
      <w:lvlText w:val="%6."/>
      <w:lvlJc w:val="right"/>
      <w:pPr>
        <w:ind w:left="4680" w:hanging="180"/>
      </w:pPr>
      <w:rPr>
        <w:rFonts w:cs="Times New Roman"/>
      </w:rPr>
    </w:lvl>
    <w:lvl w:ilvl="6" w:tplc="041A000F" w:tentative="1">
      <w:start w:val="1"/>
      <w:numFmt w:val="decimal"/>
      <w:lvlText w:val="%7."/>
      <w:lvlJc w:val="left"/>
      <w:pPr>
        <w:ind w:left="5400" w:hanging="360"/>
      </w:pPr>
      <w:rPr>
        <w:rFonts w:cs="Times New Roman"/>
      </w:rPr>
    </w:lvl>
    <w:lvl w:ilvl="7" w:tplc="041A0019" w:tentative="1">
      <w:start w:val="1"/>
      <w:numFmt w:val="lowerLetter"/>
      <w:lvlText w:val="%8."/>
      <w:lvlJc w:val="left"/>
      <w:pPr>
        <w:ind w:left="6120" w:hanging="360"/>
      </w:pPr>
      <w:rPr>
        <w:rFonts w:cs="Times New Roman"/>
      </w:rPr>
    </w:lvl>
    <w:lvl w:ilvl="8" w:tplc="041A001B" w:tentative="1">
      <w:start w:val="1"/>
      <w:numFmt w:val="lowerRoman"/>
      <w:lvlText w:val="%9."/>
      <w:lvlJc w:val="right"/>
      <w:pPr>
        <w:ind w:left="6840" w:hanging="180"/>
      </w:pPr>
      <w:rPr>
        <w:rFonts w:cs="Times New Roman"/>
      </w:rPr>
    </w:lvl>
  </w:abstractNum>
  <w:abstractNum w:abstractNumId="136" w15:restartNumberingAfterBreak="0">
    <w:nsid w:val="0C9F5901"/>
    <w:multiLevelType w:val="hybridMultilevel"/>
    <w:tmpl w:val="89C8522E"/>
    <w:lvl w:ilvl="0" w:tplc="781C360E">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7" w15:restartNumberingAfterBreak="0">
    <w:nsid w:val="0CAD76C8"/>
    <w:multiLevelType w:val="multilevel"/>
    <w:tmpl w:val="5A481A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0CD7563E"/>
    <w:multiLevelType w:val="multilevel"/>
    <w:tmpl w:val="A7503F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0CDD3763"/>
    <w:multiLevelType w:val="multilevel"/>
    <w:tmpl w:val="268069F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0" w15:restartNumberingAfterBreak="0">
    <w:nsid w:val="0CF55506"/>
    <w:multiLevelType w:val="multilevel"/>
    <w:tmpl w:val="3744B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0CF785F4"/>
    <w:multiLevelType w:val="hybridMultilevel"/>
    <w:tmpl w:val="6512D78A"/>
    <w:lvl w:ilvl="0" w:tplc="895C29C4">
      <w:start w:val="1"/>
      <w:numFmt w:val="decimal"/>
      <w:lvlText w:val="%1."/>
      <w:lvlJc w:val="left"/>
      <w:pPr>
        <w:ind w:left="720" w:hanging="360"/>
      </w:pPr>
    </w:lvl>
    <w:lvl w:ilvl="1" w:tplc="B2F2A3C4">
      <w:start w:val="1"/>
      <w:numFmt w:val="lowerLetter"/>
      <w:lvlText w:val="%2."/>
      <w:lvlJc w:val="left"/>
      <w:pPr>
        <w:ind w:left="1440" w:hanging="360"/>
      </w:pPr>
    </w:lvl>
    <w:lvl w:ilvl="2" w:tplc="378C76C0">
      <w:start w:val="1"/>
      <w:numFmt w:val="lowerRoman"/>
      <w:lvlText w:val="%3."/>
      <w:lvlJc w:val="right"/>
      <w:pPr>
        <w:ind w:left="2160" w:hanging="180"/>
      </w:pPr>
    </w:lvl>
    <w:lvl w:ilvl="3" w:tplc="2BC22644">
      <w:start w:val="1"/>
      <w:numFmt w:val="decimal"/>
      <w:lvlText w:val="%4."/>
      <w:lvlJc w:val="left"/>
      <w:pPr>
        <w:ind w:left="2880" w:hanging="360"/>
      </w:pPr>
    </w:lvl>
    <w:lvl w:ilvl="4" w:tplc="5A9A5270">
      <w:start w:val="1"/>
      <w:numFmt w:val="lowerLetter"/>
      <w:lvlText w:val="%5."/>
      <w:lvlJc w:val="left"/>
      <w:pPr>
        <w:ind w:left="3600" w:hanging="360"/>
      </w:pPr>
    </w:lvl>
    <w:lvl w:ilvl="5" w:tplc="FCE0E412">
      <w:start w:val="1"/>
      <w:numFmt w:val="lowerRoman"/>
      <w:lvlText w:val="%6."/>
      <w:lvlJc w:val="right"/>
      <w:pPr>
        <w:ind w:left="4320" w:hanging="180"/>
      </w:pPr>
    </w:lvl>
    <w:lvl w:ilvl="6" w:tplc="1E66AD78">
      <w:start w:val="1"/>
      <w:numFmt w:val="decimal"/>
      <w:lvlText w:val="%7."/>
      <w:lvlJc w:val="left"/>
      <w:pPr>
        <w:ind w:left="5040" w:hanging="360"/>
      </w:pPr>
    </w:lvl>
    <w:lvl w:ilvl="7" w:tplc="72CC688C">
      <w:start w:val="1"/>
      <w:numFmt w:val="lowerLetter"/>
      <w:lvlText w:val="%8."/>
      <w:lvlJc w:val="left"/>
      <w:pPr>
        <w:ind w:left="5760" w:hanging="360"/>
      </w:pPr>
    </w:lvl>
    <w:lvl w:ilvl="8" w:tplc="62AA91C8">
      <w:start w:val="1"/>
      <w:numFmt w:val="lowerRoman"/>
      <w:lvlText w:val="%9."/>
      <w:lvlJc w:val="right"/>
      <w:pPr>
        <w:ind w:left="6480" w:hanging="180"/>
      </w:pPr>
    </w:lvl>
  </w:abstractNum>
  <w:abstractNum w:abstractNumId="142" w15:restartNumberingAfterBreak="0">
    <w:nsid w:val="0D163F43"/>
    <w:multiLevelType w:val="multilevel"/>
    <w:tmpl w:val="3F46EFB2"/>
    <w:lvl w:ilvl="0">
      <w:start w:val="1"/>
      <w:numFmt w:val="bullet"/>
      <w:lvlText w:val=""/>
      <w:lvlJc w:val="left"/>
      <w:pPr>
        <w:tabs>
          <w:tab w:val="num" w:pos="502"/>
        </w:tabs>
        <w:ind w:left="502" w:hanging="360"/>
      </w:pPr>
      <w:rPr>
        <w:rFonts w:ascii="Symbol" w:hAnsi="Symbol" w:hint="default"/>
        <w:sz w:val="20"/>
      </w:rPr>
    </w:lvl>
    <w:lvl w:ilvl="1">
      <w:start w:val="1"/>
      <w:numFmt w:val="bullet"/>
      <w:lvlText w:val=""/>
      <w:lvlJc w:val="left"/>
      <w:pPr>
        <w:tabs>
          <w:tab w:val="num" w:pos="1222"/>
        </w:tabs>
        <w:ind w:left="1222" w:hanging="360"/>
      </w:pPr>
      <w:rPr>
        <w:rFonts w:ascii="Symbol" w:hAnsi="Symbol" w:hint="default"/>
        <w:sz w:val="20"/>
      </w:rPr>
    </w:lvl>
    <w:lvl w:ilvl="2">
      <w:start w:val="1"/>
      <w:numFmt w:val="bullet"/>
      <w:lvlText w:val=""/>
      <w:lvlJc w:val="left"/>
      <w:pPr>
        <w:tabs>
          <w:tab w:val="num" w:pos="1942"/>
        </w:tabs>
        <w:ind w:left="1942" w:hanging="360"/>
      </w:pPr>
      <w:rPr>
        <w:rFonts w:ascii="Symbol" w:hAnsi="Symbol" w:hint="default"/>
        <w:sz w:val="20"/>
      </w:rPr>
    </w:lvl>
    <w:lvl w:ilvl="3">
      <w:start w:val="1"/>
      <w:numFmt w:val="bullet"/>
      <w:lvlText w:val=""/>
      <w:lvlJc w:val="left"/>
      <w:pPr>
        <w:tabs>
          <w:tab w:val="num" w:pos="2662"/>
        </w:tabs>
        <w:ind w:left="2662" w:hanging="360"/>
      </w:pPr>
      <w:rPr>
        <w:rFonts w:ascii="Symbol" w:hAnsi="Symbol" w:hint="default"/>
        <w:sz w:val="20"/>
      </w:rPr>
    </w:lvl>
    <w:lvl w:ilvl="4">
      <w:start w:val="1"/>
      <w:numFmt w:val="bullet"/>
      <w:lvlText w:val=""/>
      <w:lvlJc w:val="left"/>
      <w:pPr>
        <w:tabs>
          <w:tab w:val="num" w:pos="3382"/>
        </w:tabs>
        <w:ind w:left="3382" w:hanging="360"/>
      </w:pPr>
      <w:rPr>
        <w:rFonts w:ascii="Symbol" w:hAnsi="Symbol" w:hint="default"/>
        <w:sz w:val="20"/>
      </w:rPr>
    </w:lvl>
    <w:lvl w:ilvl="5">
      <w:start w:val="1"/>
      <w:numFmt w:val="bullet"/>
      <w:lvlText w:val=""/>
      <w:lvlJc w:val="left"/>
      <w:pPr>
        <w:tabs>
          <w:tab w:val="num" w:pos="4102"/>
        </w:tabs>
        <w:ind w:left="4102" w:hanging="360"/>
      </w:pPr>
      <w:rPr>
        <w:rFonts w:ascii="Symbol" w:hAnsi="Symbol" w:hint="default"/>
        <w:sz w:val="20"/>
      </w:rPr>
    </w:lvl>
    <w:lvl w:ilvl="6">
      <w:start w:val="1"/>
      <w:numFmt w:val="bullet"/>
      <w:lvlText w:val=""/>
      <w:lvlJc w:val="left"/>
      <w:pPr>
        <w:tabs>
          <w:tab w:val="num" w:pos="4822"/>
        </w:tabs>
        <w:ind w:left="4822" w:hanging="360"/>
      </w:pPr>
      <w:rPr>
        <w:rFonts w:ascii="Symbol" w:hAnsi="Symbol" w:hint="default"/>
        <w:sz w:val="20"/>
      </w:rPr>
    </w:lvl>
    <w:lvl w:ilvl="7">
      <w:start w:val="1"/>
      <w:numFmt w:val="bullet"/>
      <w:lvlText w:val=""/>
      <w:lvlJc w:val="left"/>
      <w:pPr>
        <w:tabs>
          <w:tab w:val="num" w:pos="5542"/>
        </w:tabs>
        <w:ind w:left="5542" w:hanging="360"/>
      </w:pPr>
      <w:rPr>
        <w:rFonts w:ascii="Symbol" w:hAnsi="Symbol" w:hint="default"/>
        <w:sz w:val="20"/>
      </w:rPr>
    </w:lvl>
    <w:lvl w:ilvl="8">
      <w:start w:val="1"/>
      <w:numFmt w:val="bullet"/>
      <w:lvlText w:val=""/>
      <w:lvlJc w:val="left"/>
      <w:pPr>
        <w:tabs>
          <w:tab w:val="num" w:pos="6262"/>
        </w:tabs>
        <w:ind w:left="6262" w:hanging="360"/>
      </w:pPr>
      <w:rPr>
        <w:rFonts w:ascii="Symbol" w:hAnsi="Symbol" w:hint="default"/>
        <w:sz w:val="20"/>
      </w:rPr>
    </w:lvl>
  </w:abstractNum>
  <w:abstractNum w:abstractNumId="143" w15:restartNumberingAfterBreak="0">
    <w:nsid w:val="0D220AD7"/>
    <w:multiLevelType w:val="multilevel"/>
    <w:tmpl w:val="29D63E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0D2C0312"/>
    <w:multiLevelType w:val="multilevel"/>
    <w:tmpl w:val="151C4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0D2F6DEE"/>
    <w:multiLevelType w:val="multilevel"/>
    <w:tmpl w:val="14AE96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6" w15:restartNumberingAfterBreak="0">
    <w:nsid w:val="0D343CB2"/>
    <w:multiLevelType w:val="multilevel"/>
    <w:tmpl w:val="7E8E69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15:restartNumberingAfterBreak="0">
    <w:nsid w:val="0D4F4530"/>
    <w:multiLevelType w:val="multilevel"/>
    <w:tmpl w:val="E59ADA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8" w15:restartNumberingAfterBreak="0">
    <w:nsid w:val="0D510521"/>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15:restartNumberingAfterBreak="0">
    <w:nsid w:val="0D6B7300"/>
    <w:multiLevelType w:val="hybridMultilevel"/>
    <w:tmpl w:val="0574AA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0" w15:restartNumberingAfterBreak="0">
    <w:nsid w:val="0D750523"/>
    <w:multiLevelType w:val="hybridMultilevel"/>
    <w:tmpl w:val="6E22668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1" w15:restartNumberingAfterBreak="0">
    <w:nsid w:val="0DB169A8"/>
    <w:multiLevelType w:val="multilevel"/>
    <w:tmpl w:val="C8B673D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2" w15:restartNumberingAfterBreak="0">
    <w:nsid w:val="0DBF01D5"/>
    <w:multiLevelType w:val="hybridMultilevel"/>
    <w:tmpl w:val="639AAA64"/>
    <w:lvl w:ilvl="0" w:tplc="D5A0DDDE">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3" w15:restartNumberingAfterBreak="0">
    <w:nsid w:val="0DDD068F"/>
    <w:multiLevelType w:val="multilevel"/>
    <w:tmpl w:val="71F080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0E051295"/>
    <w:multiLevelType w:val="multilevel"/>
    <w:tmpl w:val="0C84A3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5" w15:restartNumberingAfterBreak="0">
    <w:nsid w:val="0E0D4AD5"/>
    <w:multiLevelType w:val="multilevel"/>
    <w:tmpl w:val="1A2699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0E0E610A"/>
    <w:multiLevelType w:val="multilevel"/>
    <w:tmpl w:val="BB1CAD8A"/>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0E2A0F47"/>
    <w:multiLevelType w:val="multilevel"/>
    <w:tmpl w:val="8B780E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0E370098"/>
    <w:multiLevelType w:val="multilevel"/>
    <w:tmpl w:val="FCE8F1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9" w15:restartNumberingAfterBreak="0">
    <w:nsid w:val="0E4C3469"/>
    <w:multiLevelType w:val="multilevel"/>
    <w:tmpl w:val="96522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0E852F83"/>
    <w:multiLevelType w:val="hybridMultilevel"/>
    <w:tmpl w:val="BA0297B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1" w15:restartNumberingAfterBreak="0">
    <w:nsid w:val="0E9F0B68"/>
    <w:multiLevelType w:val="hybridMultilevel"/>
    <w:tmpl w:val="3D8ED5B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2" w15:restartNumberingAfterBreak="0">
    <w:nsid w:val="0EAC03DD"/>
    <w:multiLevelType w:val="hybridMultilevel"/>
    <w:tmpl w:val="CEA2B3B2"/>
    <w:lvl w:ilvl="0" w:tplc="32EE549A">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3" w15:restartNumberingAfterBreak="0">
    <w:nsid w:val="0EF91EE1"/>
    <w:multiLevelType w:val="multilevel"/>
    <w:tmpl w:val="B322C8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0F2D5305"/>
    <w:multiLevelType w:val="hybridMultilevel"/>
    <w:tmpl w:val="E8A20AC4"/>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5" w15:restartNumberingAfterBreak="0">
    <w:nsid w:val="0F503385"/>
    <w:multiLevelType w:val="multilevel"/>
    <w:tmpl w:val="5AEEC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0F74047A"/>
    <w:multiLevelType w:val="hybridMultilevel"/>
    <w:tmpl w:val="B2480F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7" w15:restartNumberingAfterBreak="0">
    <w:nsid w:val="0F8D554B"/>
    <w:multiLevelType w:val="multilevel"/>
    <w:tmpl w:val="EE54C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0F96146C"/>
    <w:multiLevelType w:val="multilevel"/>
    <w:tmpl w:val="413C2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0F9D278D"/>
    <w:multiLevelType w:val="multilevel"/>
    <w:tmpl w:val="0B10ABE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0" w15:restartNumberingAfterBreak="0">
    <w:nsid w:val="0FA83FCA"/>
    <w:multiLevelType w:val="hybridMultilevel"/>
    <w:tmpl w:val="BBB4860C"/>
    <w:lvl w:ilvl="0" w:tplc="A5D0B960">
      <w:start w:val="7"/>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1" w15:restartNumberingAfterBreak="0">
    <w:nsid w:val="0FF85DBF"/>
    <w:multiLevelType w:val="multilevel"/>
    <w:tmpl w:val="4DD421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1006734D"/>
    <w:multiLevelType w:val="multilevel"/>
    <w:tmpl w:val="25C694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101F29FE"/>
    <w:multiLevelType w:val="multilevel"/>
    <w:tmpl w:val="3A50690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10357FA6"/>
    <w:multiLevelType w:val="hybridMultilevel"/>
    <w:tmpl w:val="E7203B2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5" w15:restartNumberingAfterBreak="0">
    <w:nsid w:val="106A6F68"/>
    <w:multiLevelType w:val="hybridMultilevel"/>
    <w:tmpl w:val="8FC87C00"/>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10A82E10"/>
    <w:multiLevelType w:val="multilevel"/>
    <w:tmpl w:val="BA04B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10A96847"/>
    <w:multiLevelType w:val="hybridMultilevel"/>
    <w:tmpl w:val="D97056F2"/>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8" w15:restartNumberingAfterBreak="0">
    <w:nsid w:val="10E43087"/>
    <w:multiLevelType w:val="hybridMultilevel"/>
    <w:tmpl w:val="393E5362"/>
    <w:lvl w:ilvl="0" w:tplc="26BAFD76">
      <w:start w:val="1"/>
      <w:numFmt w:val="decimal"/>
      <w:lvlText w:val="%1."/>
      <w:lvlJc w:val="left"/>
      <w:pPr>
        <w:ind w:left="360" w:hanging="360"/>
      </w:pPr>
      <w:rPr>
        <w:b w:val="0"/>
        <w:bCs/>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9" w15:restartNumberingAfterBreak="0">
    <w:nsid w:val="10E73315"/>
    <w:multiLevelType w:val="hybridMultilevel"/>
    <w:tmpl w:val="5BE6E718"/>
    <w:lvl w:ilvl="0" w:tplc="F6B2BE10">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0" w15:restartNumberingAfterBreak="0">
    <w:nsid w:val="10F964F6"/>
    <w:multiLevelType w:val="multilevel"/>
    <w:tmpl w:val="161205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10FB0DA4"/>
    <w:multiLevelType w:val="multilevel"/>
    <w:tmpl w:val="1436D7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2" w15:restartNumberingAfterBreak="0">
    <w:nsid w:val="110F2D9A"/>
    <w:multiLevelType w:val="multilevel"/>
    <w:tmpl w:val="324628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3" w15:restartNumberingAfterBreak="0">
    <w:nsid w:val="11272C5D"/>
    <w:multiLevelType w:val="hybridMultilevel"/>
    <w:tmpl w:val="910878DA"/>
    <w:lvl w:ilvl="0" w:tplc="6F1A9532">
      <w:start w:val="1"/>
      <w:numFmt w:val="decimal"/>
      <w:lvlText w:val="%1."/>
      <w:lvlJc w:val="left"/>
      <w:pPr>
        <w:ind w:left="768" w:hanging="360"/>
      </w:pPr>
      <w:rPr>
        <w:rFonts w:ascii="Times New Roman" w:eastAsia="Calibri" w:hAnsi="Times New Roman" w:cs="Times New Roman" w:hint="default"/>
        <w:b/>
        <w:bCs/>
        <w:w w:val="100"/>
        <w:sz w:val="24"/>
        <w:szCs w:val="24"/>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184" w15:restartNumberingAfterBreak="0">
    <w:nsid w:val="11313A82"/>
    <w:multiLevelType w:val="hybridMultilevel"/>
    <w:tmpl w:val="AE662896"/>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5" w15:restartNumberingAfterBreak="0">
    <w:nsid w:val="114D7B95"/>
    <w:multiLevelType w:val="hybridMultilevel"/>
    <w:tmpl w:val="FE2C861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6" w15:restartNumberingAfterBreak="0">
    <w:nsid w:val="115058DD"/>
    <w:multiLevelType w:val="hybridMultilevel"/>
    <w:tmpl w:val="B608D23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7" w15:restartNumberingAfterBreak="0">
    <w:nsid w:val="11505E7F"/>
    <w:multiLevelType w:val="multilevel"/>
    <w:tmpl w:val="CE344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8" w15:restartNumberingAfterBreak="0">
    <w:nsid w:val="1188531A"/>
    <w:multiLevelType w:val="hybridMultilevel"/>
    <w:tmpl w:val="1D268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15:restartNumberingAfterBreak="0">
    <w:nsid w:val="11BB7568"/>
    <w:multiLevelType w:val="hybridMultilevel"/>
    <w:tmpl w:val="2FA4142C"/>
    <w:lvl w:ilvl="0" w:tplc="AE0EEE42">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2" w:hanging="360"/>
      </w:pPr>
    </w:lvl>
    <w:lvl w:ilvl="2" w:tplc="041A001B" w:tentative="1">
      <w:start w:val="1"/>
      <w:numFmt w:val="lowerRoman"/>
      <w:lvlText w:val="%3."/>
      <w:lvlJc w:val="right"/>
      <w:pPr>
        <w:ind w:left="2162" w:hanging="180"/>
      </w:pPr>
    </w:lvl>
    <w:lvl w:ilvl="3" w:tplc="041A000F" w:tentative="1">
      <w:start w:val="1"/>
      <w:numFmt w:val="decimal"/>
      <w:lvlText w:val="%4."/>
      <w:lvlJc w:val="left"/>
      <w:pPr>
        <w:ind w:left="2882" w:hanging="360"/>
      </w:pPr>
    </w:lvl>
    <w:lvl w:ilvl="4" w:tplc="041A0019" w:tentative="1">
      <w:start w:val="1"/>
      <w:numFmt w:val="lowerLetter"/>
      <w:lvlText w:val="%5."/>
      <w:lvlJc w:val="left"/>
      <w:pPr>
        <w:ind w:left="3602" w:hanging="360"/>
      </w:pPr>
    </w:lvl>
    <w:lvl w:ilvl="5" w:tplc="041A001B" w:tentative="1">
      <w:start w:val="1"/>
      <w:numFmt w:val="lowerRoman"/>
      <w:lvlText w:val="%6."/>
      <w:lvlJc w:val="right"/>
      <w:pPr>
        <w:ind w:left="4322" w:hanging="180"/>
      </w:pPr>
    </w:lvl>
    <w:lvl w:ilvl="6" w:tplc="041A000F" w:tentative="1">
      <w:start w:val="1"/>
      <w:numFmt w:val="decimal"/>
      <w:lvlText w:val="%7."/>
      <w:lvlJc w:val="left"/>
      <w:pPr>
        <w:ind w:left="5042" w:hanging="360"/>
      </w:pPr>
    </w:lvl>
    <w:lvl w:ilvl="7" w:tplc="041A0019" w:tentative="1">
      <w:start w:val="1"/>
      <w:numFmt w:val="lowerLetter"/>
      <w:lvlText w:val="%8."/>
      <w:lvlJc w:val="left"/>
      <w:pPr>
        <w:ind w:left="5762" w:hanging="360"/>
      </w:pPr>
    </w:lvl>
    <w:lvl w:ilvl="8" w:tplc="041A001B" w:tentative="1">
      <w:start w:val="1"/>
      <w:numFmt w:val="lowerRoman"/>
      <w:lvlText w:val="%9."/>
      <w:lvlJc w:val="right"/>
      <w:pPr>
        <w:ind w:left="6482" w:hanging="180"/>
      </w:pPr>
    </w:lvl>
  </w:abstractNum>
  <w:abstractNum w:abstractNumId="190" w15:restartNumberingAfterBreak="0">
    <w:nsid w:val="11BE641A"/>
    <w:multiLevelType w:val="multilevel"/>
    <w:tmpl w:val="FA540A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1" w15:restartNumberingAfterBreak="0">
    <w:nsid w:val="11F64682"/>
    <w:multiLevelType w:val="hybridMultilevel"/>
    <w:tmpl w:val="776CD6FE"/>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12186449"/>
    <w:multiLevelType w:val="hybridMultilevel"/>
    <w:tmpl w:val="1C5C6160"/>
    <w:lvl w:ilvl="0" w:tplc="F852E8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3" w15:restartNumberingAfterBreak="0">
    <w:nsid w:val="121F5DE7"/>
    <w:multiLevelType w:val="hybridMultilevel"/>
    <w:tmpl w:val="40DA8144"/>
    <w:lvl w:ilvl="0" w:tplc="89B09A0C">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4" w15:restartNumberingAfterBreak="0">
    <w:nsid w:val="12237A20"/>
    <w:multiLevelType w:val="multilevel"/>
    <w:tmpl w:val="C80E5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12590D3A"/>
    <w:multiLevelType w:val="hybridMultilevel"/>
    <w:tmpl w:val="91EC6EE8"/>
    <w:lvl w:ilvl="0" w:tplc="10784856">
      <w:start w:val="100"/>
      <w:numFmt w:val="bullet"/>
      <w:lvlText w:val="-"/>
      <w:lvlJc w:val="left"/>
      <w:rPr>
        <w:rFonts w:ascii="Calibri" w:eastAsia="Calibr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12601857"/>
    <w:multiLevelType w:val="hybridMultilevel"/>
    <w:tmpl w:val="40601E42"/>
    <w:lvl w:ilvl="0" w:tplc="D91ECCAA">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7" w15:restartNumberingAfterBreak="0">
    <w:nsid w:val="128B073C"/>
    <w:multiLevelType w:val="multilevel"/>
    <w:tmpl w:val="7CEA8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12BF6597"/>
    <w:multiLevelType w:val="multilevel"/>
    <w:tmpl w:val="1B7CB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12DE07EF"/>
    <w:multiLevelType w:val="multilevel"/>
    <w:tmpl w:val="2A9AC8A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12E7641D"/>
    <w:multiLevelType w:val="multilevel"/>
    <w:tmpl w:val="E4B8E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1" w15:restartNumberingAfterBreak="0">
    <w:nsid w:val="13195B85"/>
    <w:multiLevelType w:val="hybridMultilevel"/>
    <w:tmpl w:val="1A7C4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132943AB"/>
    <w:multiLevelType w:val="hybridMultilevel"/>
    <w:tmpl w:val="942267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3" w15:restartNumberingAfterBreak="0">
    <w:nsid w:val="13362319"/>
    <w:multiLevelType w:val="multilevel"/>
    <w:tmpl w:val="79F65BE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4" w15:restartNumberingAfterBreak="0">
    <w:nsid w:val="13402DCF"/>
    <w:multiLevelType w:val="hybridMultilevel"/>
    <w:tmpl w:val="263646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5" w15:restartNumberingAfterBreak="0">
    <w:nsid w:val="1357124F"/>
    <w:multiLevelType w:val="multilevel"/>
    <w:tmpl w:val="378C69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13597B29"/>
    <w:multiLevelType w:val="hybridMultilevel"/>
    <w:tmpl w:val="6D444A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7" w15:restartNumberingAfterBreak="0">
    <w:nsid w:val="13666FE9"/>
    <w:multiLevelType w:val="multilevel"/>
    <w:tmpl w:val="FAC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136E07BD"/>
    <w:multiLevelType w:val="hybridMultilevel"/>
    <w:tmpl w:val="0C6E2CE6"/>
    <w:lvl w:ilvl="0" w:tplc="8096624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9" w15:restartNumberingAfterBreak="0">
    <w:nsid w:val="13706C03"/>
    <w:multiLevelType w:val="hybridMultilevel"/>
    <w:tmpl w:val="97147D2C"/>
    <w:lvl w:ilvl="0" w:tplc="CF6CD8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0" w15:restartNumberingAfterBreak="0">
    <w:nsid w:val="137A6F65"/>
    <w:multiLevelType w:val="multilevel"/>
    <w:tmpl w:val="98C8A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13862AF9"/>
    <w:multiLevelType w:val="multilevel"/>
    <w:tmpl w:val="85383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2" w15:restartNumberingAfterBreak="0">
    <w:nsid w:val="139269CA"/>
    <w:multiLevelType w:val="multilevel"/>
    <w:tmpl w:val="FEA48886"/>
    <w:lvl w:ilvl="0">
      <w:start w:val="1"/>
      <w:numFmt w:val="decimal"/>
      <w:lvlText w:val="%1."/>
      <w:lvlJc w:val="left"/>
      <w:pPr>
        <w:tabs>
          <w:tab w:val="num" w:pos="360"/>
        </w:tabs>
        <w:ind w:left="360" w:hanging="360"/>
      </w:pPr>
      <w:rPr>
        <w:rFonts w:hint="default"/>
        <w:b/>
        <w:bCs/>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13" w15:restartNumberingAfterBreak="0">
    <w:nsid w:val="13986082"/>
    <w:multiLevelType w:val="multilevel"/>
    <w:tmpl w:val="3F1A5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13B6608E"/>
    <w:multiLevelType w:val="multilevel"/>
    <w:tmpl w:val="F3D6E4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5" w15:restartNumberingAfterBreak="0">
    <w:nsid w:val="13C814F6"/>
    <w:multiLevelType w:val="multilevel"/>
    <w:tmpl w:val="B5D664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140F42CA"/>
    <w:multiLevelType w:val="multilevel"/>
    <w:tmpl w:val="140684C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14122431"/>
    <w:multiLevelType w:val="multilevel"/>
    <w:tmpl w:val="27F8B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14291D10"/>
    <w:multiLevelType w:val="multilevel"/>
    <w:tmpl w:val="5CB27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9" w15:restartNumberingAfterBreak="0">
    <w:nsid w:val="14594538"/>
    <w:multiLevelType w:val="multilevel"/>
    <w:tmpl w:val="77B012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14611430"/>
    <w:multiLevelType w:val="multilevel"/>
    <w:tmpl w:val="36D863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1" w15:restartNumberingAfterBreak="0">
    <w:nsid w:val="14886AA0"/>
    <w:multiLevelType w:val="hybridMultilevel"/>
    <w:tmpl w:val="71F6699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2" w15:restartNumberingAfterBreak="0">
    <w:nsid w:val="14D27BC4"/>
    <w:multiLevelType w:val="hybridMultilevel"/>
    <w:tmpl w:val="9DFC6CC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3" w15:restartNumberingAfterBreak="0">
    <w:nsid w:val="14DD0554"/>
    <w:multiLevelType w:val="multilevel"/>
    <w:tmpl w:val="0C30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14F070F6"/>
    <w:multiLevelType w:val="multilevel"/>
    <w:tmpl w:val="B8EE1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15284678"/>
    <w:multiLevelType w:val="hybridMultilevel"/>
    <w:tmpl w:val="513AB730"/>
    <w:lvl w:ilvl="0" w:tplc="20AE1D9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152F6012"/>
    <w:multiLevelType w:val="multilevel"/>
    <w:tmpl w:val="62BEB34C"/>
    <w:lvl w:ilvl="0">
      <w:start w:val="1"/>
      <w:numFmt w:val="decimal"/>
      <w:lvlText w:val="%1."/>
      <w:lvlJc w:val="left"/>
      <w:pPr>
        <w:ind w:left="720" w:hanging="360"/>
      </w:pPr>
    </w:lvl>
    <w:lvl w:ilvl="1">
      <w:start w:val="2"/>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7" w15:restartNumberingAfterBreak="0">
    <w:nsid w:val="15342E70"/>
    <w:multiLevelType w:val="multilevel"/>
    <w:tmpl w:val="9606DC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15423FBB"/>
    <w:multiLevelType w:val="multilevel"/>
    <w:tmpl w:val="D0AA9CD4"/>
    <w:lvl w:ilvl="0">
      <w:start w:val="1"/>
      <w:numFmt w:val="decimal"/>
      <w:lvlText w:val="%1."/>
      <w:lvlJc w:val="left"/>
      <w:pPr>
        <w:ind w:left="1080" w:hanging="360"/>
      </w:pPr>
      <w:rPr>
        <w:rFonts w:ascii="Calibri" w:eastAsia="Calibri" w:hAnsi="Calibri" w:cs="Calibri" w:hint="default"/>
        <w:b/>
        <w:bCs/>
        <w:w w:val="100"/>
        <w:sz w:val="24"/>
        <w:szCs w:val="24"/>
      </w:rPr>
    </w:lvl>
    <w:lvl w:ilvl="1">
      <w:start w:val="2"/>
      <w:numFmt w:val="decimal"/>
      <w:isLgl/>
      <w:lvlText w:val="%1.%2."/>
      <w:lvlJc w:val="left"/>
      <w:pPr>
        <w:ind w:left="1545" w:hanging="825"/>
      </w:pPr>
      <w:rPr>
        <w:rFonts w:hint="default"/>
      </w:rPr>
    </w:lvl>
    <w:lvl w:ilvl="2">
      <w:start w:val="1"/>
      <w:numFmt w:val="decimal"/>
      <w:isLgl/>
      <w:lvlText w:val="%1.%2.%3."/>
      <w:lvlJc w:val="left"/>
      <w:pPr>
        <w:ind w:left="1545" w:hanging="825"/>
      </w:pPr>
      <w:rPr>
        <w:rFonts w:hint="default"/>
      </w:rPr>
    </w:lvl>
    <w:lvl w:ilvl="3">
      <w:start w:val="1"/>
      <w:numFmt w:val="decimal"/>
      <w:isLgl/>
      <w:lvlText w:val="%1.%2.%3.%4."/>
      <w:lvlJc w:val="left"/>
      <w:pPr>
        <w:ind w:left="1545" w:hanging="825"/>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9" w15:restartNumberingAfterBreak="0">
    <w:nsid w:val="15551A98"/>
    <w:multiLevelType w:val="multilevel"/>
    <w:tmpl w:val="E404FB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155F08E3"/>
    <w:multiLevelType w:val="hybridMultilevel"/>
    <w:tmpl w:val="55D65654"/>
    <w:lvl w:ilvl="0" w:tplc="4C26C1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1" w15:restartNumberingAfterBreak="0">
    <w:nsid w:val="157D14AD"/>
    <w:multiLevelType w:val="hybridMultilevel"/>
    <w:tmpl w:val="D910CB1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32" w15:restartNumberingAfterBreak="0">
    <w:nsid w:val="1580111E"/>
    <w:multiLevelType w:val="multilevel"/>
    <w:tmpl w:val="4736562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3" w15:restartNumberingAfterBreak="0">
    <w:nsid w:val="158713F3"/>
    <w:multiLevelType w:val="multilevel"/>
    <w:tmpl w:val="223EF9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4" w15:restartNumberingAfterBreak="0">
    <w:nsid w:val="15C85B90"/>
    <w:multiLevelType w:val="multilevel"/>
    <w:tmpl w:val="C5B41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15F5189B"/>
    <w:multiLevelType w:val="hybridMultilevel"/>
    <w:tmpl w:val="5A4A53FE"/>
    <w:lvl w:ilvl="0" w:tplc="5F862E80">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15F87E75"/>
    <w:multiLevelType w:val="hybridMultilevel"/>
    <w:tmpl w:val="07300934"/>
    <w:lvl w:ilvl="0" w:tplc="5DE46F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7" w15:restartNumberingAfterBreak="0">
    <w:nsid w:val="16032506"/>
    <w:multiLevelType w:val="hybridMultilevel"/>
    <w:tmpl w:val="0A440C6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8" w15:restartNumberingAfterBreak="0">
    <w:nsid w:val="16090F94"/>
    <w:multiLevelType w:val="hybridMultilevel"/>
    <w:tmpl w:val="5116125C"/>
    <w:lvl w:ilvl="0" w:tplc="D99817C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9" w15:restartNumberingAfterBreak="0">
    <w:nsid w:val="161421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0" w15:restartNumberingAfterBreak="0">
    <w:nsid w:val="161E23AC"/>
    <w:multiLevelType w:val="multilevel"/>
    <w:tmpl w:val="6CE4D1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1" w15:restartNumberingAfterBreak="0">
    <w:nsid w:val="163A5B20"/>
    <w:multiLevelType w:val="hybridMultilevel"/>
    <w:tmpl w:val="42540B8E"/>
    <w:lvl w:ilvl="0" w:tplc="041A000F">
      <w:start w:val="1"/>
      <w:numFmt w:val="decimal"/>
      <w:lvlText w:val="%1."/>
      <w:lvlJc w:val="left"/>
      <w:pPr>
        <w:ind w:left="854" w:hanging="360"/>
      </w:pPr>
    </w:lvl>
    <w:lvl w:ilvl="1" w:tplc="041A0019" w:tentative="1">
      <w:start w:val="1"/>
      <w:numFmt w:val="lowerLetter"/>
      <w:lvlText w:val="%2."/>
      <w:lvlJc w:val="left"/>
      <w:pPr>
        <w:ind w:left="1574" w:hanging="360"/>
      </w:pPr>
    </w:lvl>
    <w:lvl w:ilvl="2" w:tplc="041A001B" w:tentative="1">
      <w:start w:val="1"/>
      <w:numFmt w:val="lowerRoman"/>
      <w:lvlText w:val="%3."/>
      <w:lvlJc w:val="right"/>
      <w:pPr>
        <w:ind w:left="2294" w:hanging="180"/>
      </w:pPr>
    </w:lvl>
    <w:lvl w:ilvl="3" w:tplc="041A000F" w:tentative="1">
      <w:start w:val="1"/>
      <w:numFmt w:val="decimal"/>
      <w:lvlText w:val="%4."/>
      <w:lvlJc w:val="left"/>
      <w:pPr>
        <w:ind w:left="3014" w:hanging="360"/>
      </w:pPr>
    </w:lvl>
    <w:lvl w:ilvl="4" w:tplc="041A0019" w:tentative="1">
      <w:start w:val="1"/>
      <w:numFmt w:val="lowerLetter"/>
      <w:lvlText w:val="%5."/>
      <w:lvlJc w:val="left"/>
      <w:pPr>
        <w:ind w:left="3734" w:hanging="360"/>
      </w:pPr>
    </w:lvl>
    <w:lvl w:ilvl="5" w:tplc="041A001B" w:tentative="1">
      <w:start w:val="1"/>
      <w:numFmt w:val="lowerRoman"/>
      <w:lvlText w:val="%6."/>
      <w:lvlJc w:val="right"/>
      <w:pPr>
        <w:ind w:left="4454" w:hanging="180"/>
      </w:pPr>
    </w:lvl>
    <w:lvl w:ilvl="6" w:tplc="041A000F" w:tentative="1">
      <w:start w:val="1"/>
      <w:numFmt w:val="decimal"/>
      <w:lvlText w:val="%7."/>
      <w:lvlJc w:val="left"/>
      <w:pPr>
        <w:ind w:left="5174" w:hanging="360"/>
      </w:pPr>
    </w:lvl>
    <w:lvl w:ilvl="7" w:tplc="041A0019" w:tentative="1">
      <w:start w:val="1"/>
      <w:numFmt w:val="lowerLetter"/>
      <w:lvlText w:val="%8."/>
      <w:lvlJc w:val="left"/>
      <w:pPr>
        <w:ind w:left="5894" w:hanging="360"/>
      </w:pPr>
    </w:lvl>
    <w:lvl w:ilvl="8" w:tplc="041A001B" w:tentative="1">
      <w:start w:val="1"/>
      <w:numFmt w:val="lowerRoman"/>
      <w:lvlText w:val="%9."/>
      <w:lvlJc w:val="right"/>
      <w:pPr>
        <w:ind w:left="6614" w:hanging="180"/>
      </w:pPr>
    </w:lvl>
  </w:abstractNum>
  <w:abstractNum w:abstractNumId="242" w15:restartNumberingAfterBreak="0">
    <w:nsid w:val="163B1B5F"/>
    <w:multiLevelType w:val="multilevel"/>
    <w:tmpl w:val="6E2A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1645057C"/>
    <w:multiLevelType w:val="hybridMultilevel"/>
    <w:tmpl w:val="1E76E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4" w15:restartNumberingAfterBreak="0">
    <w:nsid w:val="164766B5"/>
    <w:multiLevelType w:val="multilevel"/>
    <w:tmpl w:val="E938B4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5" w15:restartNumberingAfterBreak="0">
    <w:nsid w:val="1656214B"/>
    <w:multiLevelType w:val="hybridMultilevel"/>
    <w:tmpl w:val="8FF88E9A"/>
    <w:lvl w:ilvl="0" w:tplc="F852E8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6" w15:restartNumberingAfterBreak="0">
    <w:nsid w:val="167258B4"/>
    <w:multiLevelType w:val="hybridMultilevel"/>
    <w:tmpl w:val="F2A40E9E"/>
    <w:lvl w:ilvl="0" w:tplc="041A0011">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7" w15:restartNumberingAfterBreak="0">
    <w:nsid w:val="16974F4D"/>
    <w:multiLevelType w:val="hybridMultilevel"/>
    <w:tmpl w:val="C05C252C"/>
    <w:lvl w:ilvl="0" w:tplc="0B4E1B1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8" w15:restartNumberingAfterBreak="0">
    <w:nsid w:val="169B5AA3"/>
    <w:multiLevelType w:val="multilevel"/>
    <w:tmpl w:val="C4ACAF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9" w15:restartNumberingAfterBreak="0">
    <w:nsid w:val="16B83737"/>
    <w:multiLevelType w:val="multilevel"/>
    <w:tmpl w:val="D92AA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16B960CE"/>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1" w15:restartNumberingAfterBreak="0">
    <w:nsid w:val="16CA7358"/>
    <w:multiLevelType w:val="hybridMultilevel"/>
    <w:tmpl w:val="B36A9D00"/>
    <w:lvl w:ilvl="0" w:tplc="3202FD9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2" w15:restartNumberingAfterBreak="0">
    <w:nsid w:val="16D230BA"/>
    <w:multiLevelType w:val="hybridMultilevel"/>
    <w:tmpl w:val="35D80AB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53" w15:restartNumberingAfterBreak="0">
    <w:nsid w:val="16DD4B80"/>
    <w:multiLevelType w:val="hybridMultilevel"/>
    <w:tmpl w:val="53BEFE7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4" w15:restartNumberingAfterBreak="0">
    <w:nsid w:val="17041ECC"/>
    <w:multiLevelType w:val="multilevel"/>
    <w:tmpl w:val="6D9EE5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5" w15:restartNumberingAfterBreak="0">
    <w:nsid w:val="174027B5"/>
    <w:multiLevelType w:val="multilevel"/>
    <w:tmpl w:val="08169474"/>
    <w:lvl w:ilvl="0">
      <w:start w:val="1"/>
      <w:numFmt w:val="decimal"/>
      <w:lvlText w:val="%1."/>
      <w:lvlJc w:val="left"/>
      <w:pPr>
        <w:tabs>
          <w:tab w:val="num" w:pos="643"/>
        </w:tabs>
        <w:ind w:left="643" w:hanging="360"/>
      </w:pPr>
      <w:rPr>
        <w:rFonts w:ascii="Times New Roman" w:eastAsia="Calibri" w:hAnsi="Times New Roman" w:cs="Times New Roman" w:hint="default"/>
        <w:b/>
        <w:bCs/>
        <w:color w:val="000000"/>
        <w:w w:val="100"/>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6" w15:restartNumberingAfterBreak="0">
    <w:nsid w:val="17752A39"/>
    <w:multiLevelType w:val="multilevel"/>
    <w:tmpl w:val="1632BB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7" w15:restartNumberingAfterBreak="0">
    <w:nsid w:val="177D4417"/>
    <w:multiLevelType w:val="hybridMultilevel"/>
    <w:tmpl w:val="80D033E6"/>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8" w15:restartNumberingAfterBreak="0">
    <w:nsid w:val="177E7322"/>
    <w:multiLevelType w:val="multilevel"/>
    <w:tmpl w:val="5A8AF7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9" w15:restartNumberingAfterBreak="0">
    <w:nsid w:val="17857B93"/>
    <w:multiLevelType w:val="multilevel"/>
    <w:tmpl w:val="05C6B640"/>
    <w:lvl w:ilvl="0">
      <w:start w:val="1"/>
      <w:numFmt w:val="decimal"/>
      <w:lvlText w:val="%1."/>
      <w:lvlJc w:val="left"/>
      <w:pPr>
        <w:tabs>
          <w:tab w:val="num" w:pos="643"/>
        </w:tabs>
        <w:ind w:left="643" w:hanging="360"/>
      </w:pPr>
      <w:rPr>
        <w:rFonts w:ascii="Times New Roman" w:eastAsia="Calibri" w:hAnsi="Times New Roman" w:cs="Times New Roman" w:hint="default"/>
        <w:b/>
        <w:bCs/>
        <w:color w:val="000000"/>
        <w:w w:val="100"/>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sz w:val="20"/>
        <w:szCs w:val="20"/>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sz w:val="20"/>
        <w:szCs w:val="20"/>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0" w15:restartNumberingAfterBreak="0">
    <w:nsid w:val="179A364C"/>
    <w:multiLevelType w:val="hybridMultilevel"/>
    <w:tmpl w:val="6A34E034"/>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1" w15:restartNumberingAfterBreak="0">
    <w:nsid w:val="17B06434"/>
    <w:multiLevelType w:val="hybridMultilevel"/>
    <w:tmpl w:val="7368E1FE"/>
    <w:lvl w:ilvl="0" w:tplc="B7107824">
      <w:start w:val="1"/>
      <w:numFmt w:val="decimal"/>
      <w:lvlText w:val="%1."/>
      <w:lvlJc w:val="left"/>
      <w:pPr>
        <w:ind w:left="482" w:hanging="360"/>
      </w:pPr>
      <w:rPr>
        <w:rFonts w:hint="default"/>
      </w:rPr>
    </w:lvl>
    <w:lvl w:ilvl="1" w:tplc="04090019" w:tentative="1">
      <w:start w:val="1"/>
      <w:numFmt w:val="lowerLetter"/>
      <w:lvlText w:val="%2."/>
      <w:lvlJc w:val="left"/>
      <w:pPr>
        <w:ind w:left="1202" w:hanging="360"/>
      </w:pPr>
    </w:lvl>
    <w:lvl w:ilvl="2" w:tplc="0409001B" w:tentative="1">
      <w:start w:val="1"/>
      <w:numFmt w:val="lowerRoman"/>
      <w:lvlText w:val="%3."/>
      <w:lvlJc w:val="right"/>
      <w:pPr>
        <w:ind w:left="1922" w:hanging="180"/>
      </w:pPr>
    </w:lvl>
    <w:lvl w:ilvl="3" w:tplc="0409000F" w:tentative="1">
      <w:start w:val="1"/>
      <w:numFmt w:val="decimal"/>
      <w:lvlText w:val="%4."/>
      <w:lvlJc w:val="left"/>
      <w:pPr>
        <w:ind w:left="2642" w:hanging="360"/>
      </w:pPr>
    </w:lvl>
    <w:lvl w:ilvl="4" w:tplc="04090019" w:tentative="1">
      <w:start w:val="1"/>
      <w:numFmt w:val="lowerLetter"/>
      <w:lvlText w:val="%5."/>
      <w:lvlJc w:val="left"/>
      <w:pPr>
        <w:ind w:left="3362" w:hanging="360"/>
      </w:pPr>
    </w:lvl>
    <w:lvl w:ilvl="5" w:tplc="0409001B" w:tentative="1">
      <w:start w:val="1"/>
      <w:numFmt w:val="lowerRoman"/>
      <w:lvlText w:val="%6."/>
      <w:lvlJc w:val="right"/>
      <w:pPr>
        <w:ind w:left="4082" w:hanging="180"/>
      </w:pPr>
    </w:lvl>
    <w:lvl w:ilvl="6" w:tplc="0409000F" w:tentative="1">
      <w:start w:val="1"/>
      <w:numFmt w:val="decimal"/>
      <w:lvlText w:val="%7."/>
      <w:lvlJc w:val="left"/>
      <w:pPr>
        <w:ind w:left="4802" w:hanging="360"/>
      </w:pPr>
    </w:lvl>
    <w:lvl w:ilvl="7" w:tplc="04090019" w:tentative="1">
      <w:start w:val="1"/>
      <w:numFmt w:val="lowerLetter"/>
      <w:lvlText w:val="%8."/>
      <w:lvlJc w:val="left"/>
      <w:pPr>
        <w:ind w:left="5522" w:hanging="360"/>
      </w:pPr>
    </w:lvl>
    <w:lvl w:ilvl="8" w:tplc="0409001B" w:tentative="1">
      <w:start w:val="1"/>
      <w:numFmt w:val="lowerRoman"/>
      <w:lvlText w:val="%9."/>
      <w:lvlJc w:val="right"/>
      <w:pPr>
        <w:ind w:left="6242" w:hanging="180"/>
      </w:pPr>
    </w:lvl>
  </w:abstractNum>
  <w:abstractNum w:abstractNumId="262" w15:restartNumberingAfterBreak="0">
    <w:nsid w:val="17B40B21"/>
    <w:multiLevelType w:val="multilevel"/>
    <w:tmpl w:val="5016E8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17B47EC4"/>
    <w:multiLevelType w:val="multilevel"/>
    <w:tmpl w:val="D714CA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4" w15:restartNumberingAfterBreak="0">
    <w:nsid w:val="17C79016"/>
    <w:multiLevelType w:val="singleLevel"/>
    <w:tmpl w:val="17C79016"/>
    <w:lvl w:ilvl="0">
      <w:start w:val="1"/>
      <w:numFmt w:val="decimal"/>
      <w:suff w:val="space"/>
      <w:lvlText w:val="%1)"/>
      <w:lvlJc w:val="left"/>
    </w:lvl>
  </w:abstractNum>
  <w:abstractNum w:abstractNumId="265" w15:restartNumberingAfterBreak="0">
    <w:nsid w:val="17C80082"/>
    <w:multiLevelType w:val="multilevel"/>
    <w:tmpl w:val="410236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6" w15:restartNumberingAfterBreak="0">
    <w:nsid w:val="17E85A80"/>
    <w:multiLevelType w:val="multilevel"/>
    <w:tmpl w:val="4D3C7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17F96DFF"/>
    <w:multiLevelType w:val="hybridMultilevel"/>
    <w:tmpl w:val="353C9A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8" w15:restartNumberingAfterBreak="0">
    <w:nsid w:val="180B0AEE"/>
    <w:multiLevelType w:val="multilevel"/>
    <w:tmpl w:val="D74893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18273F22"/>
    <w:multiLevelType w:val="hybridMultilevel"/>
    <w:tmpl w:val="BB240338"/>
    <w:lvl w:ilvl="0" w:tplc="E99CAF24">
      <w:start w:val="1"/>
      <w:numFmt w:val="decimal"/>
      <w:lvlText w:val="%1."/>
      <w:lvlJc w:val="left"/>
      <w:pPr>
        <w:ind w:left="720" w:hanging="360"/>
      </w:pPr>
      <w:rPr>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0" w15:restartNumberingAfterBreak="0">
    <w:nsid w:val="183C679D"/>
    <w:multiLevelType w:val="hybridMultilevel"/>
    <w:tmpl w:val="41A47D1C"/>
    <w:lvl w:ilvl="0" w:tplc="F7A07A82">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1" w15:restartNumberingAfterBreak="0">
    <w:nsid w:val="184C45F1"/>
    <w:multiLevelType w:val="multilevel"/>
    <w:tmpl w:val="C0AC1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2" w15:restartNumberingAfterBreak="0">
    <w:nsid w:val="185A6EEF"/>
    <w:multiLevelType w:val="multilevel"/>
    <w:tmpl w:val="09EAA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18610948"/>
    <w:multiLevelType w:val="hybridMultilevel"/>
    <w:tmpl w:val="72C44592"/>
    <w:lvl w:ilvl="0" w:tplc="818AFAC2">
      <w:start w:val="1"/>
      <w:numFmt w:val="bullet"/>
      <w:lvlText w:val=""/>
      <w:lvlJc w:val="left"/>
      <w:pPr>
        <w:ind w:left="720" w:hanging="360"/>
      </w:pPr>
      <w:rPr>
        <w:rFonts w:ascii="Symbol" w:hAnsi="Symbol" w:hint="default"/>
      </w:rPr>
    </w:lvl>
    <w:lvl w:ilvl="1" w:tplc="7138DA18">
      <w:start w:val="1"/>
      <w:numFmt w:val="bullet"/>
      <w:lvlText w:val="o"/>
      <w:lvlJc w:val="left"/>
      <w:pPr>
        <w:ind w:left="1440" w:hanging="360"/>
      </w:pPr>
      <w:rPr>
        <w:rFonts w:ascii="Courier New" w:hAnsi="Courier New" w:hint="default"/>
      </w:rPr>
    </w:lvl>
    <w:lvl w:ilvl="2" w:tplc="65641AE2">
      <w:start w:val="1"/>
      <w:numFmt w:val="bullet"/>
      <w:lvlText w:val=""/>
      <w:lvlJc w:val="left"/>
      <w:pPr>
        <w:ind w:left="2160" w:hanging="360"/>
      </w:pPr>
      <w:rPr>
        <w:rFonts w:ascii="Wingdings" w:hAnsi="Wingdings" w:hint="default"/>
      </w:rPr>
    </w:lvl>
    <w:lvl w:ilvl="3" w:tplc="99A03CFC">
      <w:start w:val="1"/>
      <w:numFmt w:val="bullet"/>
      <w:lvlText w:val=""/>
      <w:lvlJc w:val="left"/>
      <w:pPr>
        <w:ind w:left="2880" w:hanging="360"/>
      </w:pPr>
      <w:rPr>
        <w:rFonts w:ascii="Symbol" w:hAnsi="Symbol" w:hint="default"/>
      </w:rPr>
    </w:lvl>
    <w:lvl w:ilvl="4" w:tplc="2332B628">
      <w:start w:val="1"/>
      <w:numFmt w:val="bullet"/>
      <w:lvlText w:val="o"/>
      <w:lvlJc w:val="left"/>
      <w:pPr>
        <w:ind w:left="3600" w:hanging="360"/>
      </w:pPr>
      <w:rPr>
        <w:rFonts w:ascii="Courier New" w:hAnsi="Courier New" w:hint="default"/>
      </w:rPr>
    </w:lvl>
    <w:lvl w:ilvl="5" w:tplc="8B08311E">
      <w:start w:val="1"/>
      <w:numFmt w:val="bullet"/>
      <w:lvlText w:val=""/>
      <w:lvlJc w:val="left"/>
      <w:pPr>
        <w:ind w:left="4320" w:hanging="360"/>
      </w:pPr>
      <w:rPr>
        <w:rFonts w:ascii="Wingdings" w:hAnsi="Wingdings" w:hint="default"/>
      </w:rPr>
    </w:lvl>
    <w:lvl w:ilvl="6" w:tplc="B28E9392">
      <w:start w:val="1"/>
      <w:numFmt w:val="bullet"/>
      <w:lvlText w:val=""/>
      <w:lvlJc w:val="left"/>
      <w:pPr>
        <w:ind w:left="5040" w:hanging="360"/>
      </w:pPr>
      <w:rPr>
        <w:rFonts w:ascii="Symbol" w:hAnsi="Symbol" w:hint="default"/>
      </w:rPr>
    </w:lvl>
    <w:lvl w:ilvl="7" w:tplc="F1363AFE">
      <w:start w:val="1"/>
      <w:numFmt w:val="bullet"/>
      <w:lvlText w:val="o"/>
      <w:lvlJc w:val="left"/>
      <w:pPr>
        <w:ind w:left="5760" w:hanging="360"/>
      </w:pPr>
      <w:rPr>
        <w:rFonts w:ascii="Courier New" w:hAnsi="Courier New" w:hint="default"/>
      </w:rPr>
    </w:lvl>
    <w:lvl w:ilvl="8" w:tplc="7612008C">
      <w:start w:val="1"/>
      <w:numFmt w:val="bullet"/>
      <w:lvlText w:val=""/>
      <w:lvlJc w:val="left"/>
      <w:pPr>
        <w:ind w:left="6480" w:hanging="360"/>
      </w:pPr>
      <w:rPr>
        <w:rFonts w:ascii="Wingdings" w:hAnsi="Wingdings" w:hint="default"/>
      </w:rPr>
    </w:lvl>
  </w:abstractNum>
  <w:abstractNum w:abstractNumId="274" w15:restartNumberingAfterBreak="0">
    <w:nsid w:val="18A4139C"/>
    <w:multiLevelType w:val="multilevel"/>
    <w:tmpl w:val="1A86E23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18B3491E"/>
    <w:multiLevelType w:val="multilevel"/>
    <w:tmpl w:val="7068DF8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18B76163"/>
    <w:multiLevelType w:val="hybridMultilevel"/>
    <w:tmpl w:val="C3CE51BC"/>
    <w:lvl w:ilvl="0" w:tplc="77B01A3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7" w15:restartNumberingAfterBreak="0">
    <w:nsid w:val="18C03D16"/>
    <w:multiLevelType w:val="hybridMultilevel"/>
    <w:tmpl w:val="771A90D6"/>
    <w:lvl w:ilvl="0" w:tplc="F758AC86">
      <w:start w:val="1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18C62529"/>
    <w:multiLevelType w:val="multilevel"/>
    <w:tmpl w:val="85EC3E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9" w15:restartNumberingAfterBreak="0">
    <w:nsid w:val="18FC35BA"/>
    <w:multiLevelType w:val="multilevel"/>
    <w:tmpl w:val="BC4C57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0" w15:restartNumberingAfterBreak="0">
    <w:nsid w:val="190C2967"/>
    <w:multiLevelType w:val="hybridMultilevel"/>
    <w:tmpl w:val="58761AB8"/>
    <w:lvl w:ilvl="0" w:tplc="041A0011">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1" w15:restartNumberingAfterBreak="0">
    <w:nsid w:val="19127CB7"/>
    <w:multiLevelType w:val="multilevel"/>
    <w:tmpl w:val="98C42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19132D4A"/>
    <w:multiLevelType w:val="hybridMultilevel"/>
    <w:tmpl w:val="3BA4633A"/>
    <w:lvl w:ilvl="0" w:tplc="04090001">
      <w:start w:val="1"/>
      <w:numFmt w:val="bullet"/>
      <w:lvlText w:val=""/>
      <w:lvlJc w:val="left"/>
      <w:pPr>
        <w:ind w:left="330" w:hanging="360"/>
      </w:pPr>
      <w:rPr>
        <w:rFonts w:ascii="Symbol" w:hAnsi="Symbol" w:hint="default"/>
      </w:rPr>
    </w:lvl>
    <w:lvl w:ilvl="1" w:tplc="04090003" w:tentative="1">
      <w:start w:val="1"/>
      <w:numFmt w:val="bullet"/>
      <w:lvlText w:val="o"/>
      <w:lvlJc w:val="left"/>
      <w:pPr>
        <w:ind w:left="1050" w:hanging="360"/>
      </w:pPr>
      <w:rPr>
        <w:rFonts w:ascii="Courier New" w:hAnsi="Courier New" w:hint="default"/>
      </w:rPr>
    </w:lvl>
    <w:lvl w:ilvl="2" w:tplc="04090005" w:tentative="1">
      <w:start w:val="1"/>
      <w:numFmt w:val="bullet"/>
      <w:lvlText w:val=""/>
      <w:lvlJc w:val="left"/>
      <w:pPr>
        <w:ind w:left="1770" w:hanging="360"/>
      </w:pPr>
      <w:rPr>
        <w:rFonts w:ascii="Wingdings" w:hAnsi="Wingdings" w:hint="default"/>
      </w:rPr>
    </w:lvl>
    <w:lvl w:ilvl="3" w:tplc="04090001" w:tentative="1">
      <w:start w:val="1"/>
      <w:numFmt w:val="bullet"/>
      <w:lvlText w:val=""/>
      <w:lvlJc w:val="left"/>
      <w:pPr>
        <w:ind w:left="2490" w:hanging="360"/>
      </w:pPr>
      <w:rPr>
        <w:rFonts w:ascii="Symbol" w:hAnsi="Symbol" w:hint="default"/>
      </w:rPr>
    </w:lvl>
    <w:lvl w:ilvl="4" w:tplc="04090003" w:tentative="1">
      <w:start w:val="1"/>
      <w:numFmt w:val="bullet"/>
      <w:lvlText w:val="o"/>
      <w:lvlJc w:val="left"/>
      <w:pPr>
        <w:ind w:left="3210" w:hanging="360"/>
      </w:pPr>
      <w:rPr>
        <w:rFonts w:ascii="Courier New" w:hAnsi="Courier New" w:hint="default"/>
      </w:rPr>
    </w:lvl>
    <w:lvl w:ilvl="5" w:tplc="04090005" w:tentative="1">
      <w:start w:val="1"/>
      <w:numFmt w:val="bullet"/>
      <w:lvlText w:val=""/>
      <w:lvlJc w:val="left"/>
      <w:pPr>
        <w:ind w:left="3930" w:hanging="360"/>
      </w:pPr>
      <w:rPr>
        <w:rFonts w:ascii="Wingdings" w:hAnsi="Wingdings" w:hint="default"/>
      </w:rPr>
    </w:lvl>
    <w:lvl w:ilvl="6" w:tplc="04090001" w:tentative="1">
      <w:start w:val="1"/>
      <w:numFmt w:val="bullet"/>
      <w:lvlText w:val=""/>
      <w:lvlJc w:val="left"/>
      <w:pPr>
        <w:ind w:left="4650" w:hanging="360"/>
      </w:pPr>
      <w:rPr>
        <w:rFonts w:ascii="Symbol" w:hAnsi="Symbol" w:hint="default"/>
      </w:rPr>
    </w:lvl>
    <w:lvl w:ilvl="7" w:tplc="04090003" w:tentative="1">
      <w:start w:val="1"/>
      <w:numFmt w:val="bullet"/>
      <w:lvlText w:val="o"/>
      <w:lvlJc w:val="left"/>
      <w:pPr>
        <w:ind w:left="5370" w:hanging="360"/>
      </w:pPr>
      <w:rPr>
        <w:rFonts w:ascii="Courier New" w:hAnsi="Courier New" w:hint="default"/>
      </w:rPr>
    </w:lvl>
    <w:lvl w:ilvl="8" w:tplc="04090005" w:tentative="1">
      <w:start w:val="1"/>
      <w:numFmt w:val="bullet"/>
      <w:lvlText w:val=""/>
      <w:lvlJc w:val="left"/>
      <w:pPr>
        <w:ind w:left="6090" w:hanging="360"/>
      </w:pPr>
      <w:rPr>
        <w:rFonts w:ascii="Wingdings" w:hAnsi="Wingdings" w:hint="default"/>
      </w:rPr>
    </w:lvl>
  </w:abstractNum>
  <w:abstractNum w:abstractNumId="283" w15:restartNumberingAfterBreak="0">
    <w:nsid w:val="19296217"/>
    <w:multiLevelType w:val="hybridMultilevel"/>
    <w:tmpl w:val="BE44E05C"/>
    <w:lvl w:ilvl="0" w:tplc="66A417E0">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19307604"/>
    <w:multiLevelType w:val="multilevel"/>
    <w:tmpl w:val="96B88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5" w15:restartNumberingAfterBreak="0">
    <w:nsid w:val="193C495D"/>
    <w:multiLevelType w:val="multilevel"/>
    <w:tmpl w:val="94922D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6" w15:restartNumberingAfterBreak="0">
    <w:nsid w:val="19481DC9"/>
    <w:multiLevelType w:val="multilevel"/>
    <w:tmpl w:val="B9D820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195B6222"/>
    <w:multiLevelType w:val="multilevel"/>
    <w:tmpl w:val="CCB83E4C"/>
    <w:lvl w:ilvl="0">
      <w:start w:val="1"/>
      <w:numFmt w:val="decimal"/>
      <w:lvlText w:val="%1."/>
      <w:lvlJc w:val="left"/>
      <w:pPr>
        <w:ind w:left="360" w:hanging="360"/>
      </w:pPr>
    </w:lvl>
    <w:lvl w:ilvl="1">
      <w:start w:val="2"/>
      <w:numFmt w:val="decimal"/>
      <w:isLgl/>
      <w:lvlText w:val="%1.%2"/>
      <w:lvlJc w:val="left"/>
      <w:pPr>
        <w:ind w:left="408" w:hanging="4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8" w15:restartNumberingAfterBreak="0">
    <w:nsid w:val="196D2016"/>
    <w:multiLevelType w:val="multilevel"/>
    <w:tmpl w:val="4500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19700553"/>
    <w:multiLevelType w:val="multilevel"/>
    <w:tmpl w:val="EBF6F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0" w15:restartNumberingAfterBreak="0">
    <w:nsid w:val="198119A0"/>
    <w:multiLevelType w:val="hybridMultilevel"/>
    <w:tmpl w:val="ADEA7FB0"/>
    <w:lvl w:ilvl="0" w:tplc="22E2826E">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1" w15:restartNumberingAfterBreak="0">
    <w:nsid w:val="198B1E2A"/>
    <w:multiLevelType w:val="hybridMultilevel"/>
    <w:tmpl w:val="D158D074"/>
    <w:lvl w:ilvl="0" w:tplc="AE906FD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2" w15:restartNumberingAfterBreak="0">
    <w:nsid w:val="199D637B"/>
    <w:multiLevelType w:val="hybridMultilevel"/>
    <w:tmpl w:val="66C059E6"/>
    <w:lvl w:ilvl="0" w:tplc="59F8D81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3" w15:restartNumberingAfterBreak="0">
    <w:nsid w:val="199E7097"/>
    <w:multiLevelType w:val="hybridMultilevel"/>
    <w:tmpl w:val="5CE8B27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4" w15:restartNumberingAfterBreak="0">
    <w:nsid w:val="19B019F9"/>
    <w:multiLevelType w:val="hybridMultilevel"/>
    <w:tmpl w:val="21D07F9E"/>
    <w:lvl w:ilvl="0" w:tplc="E2D83C86">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5" w15:restartNumberingAfterBreak="0">
    <w:nsid w:val="19D1175D"/>
    <w:multiLevelType w:val="hybridMultilevel"/>
    <w:tmpl w:val="04E2AEAC"/>
    <w:lvl w:ilvl="0" w:tplc="041A000F">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rPr>
        <w:rFonts w:cs="Times New Roman"/>
      </w:rPr>
    </w:lvl>
    <w:lvl w:ilvl="2" w:tplc="041A001B" w:tentative="1">
      <w:start w:val="1"/>
      <w:numFmt w:val="lowerRoman"/>
      <w:lvlText w:val="%3."/>
      <w:lvlJc w:val="right"/>
      <w:pPr>
        <w:ind w:left="1800" w:hanging="180"/>
      </w:pPr>
      <w:rPr>
        <w:rFonts w:cs="Times New Roman"/>
      </w:rPr>
    </w:lvl>
    <w:lvl w:ilvl="3" w:tplc="041A000F" w:tentative="1">
      <w:start w:val="1"/>
      <w:numFmt w:val="decimal"/>
      <w:lvlText w:val="%4."/>
      <w:lvlJc w:val="left"/>
      <w:pPr>
        <w:ind w:left="2520" w:hanging="360"/>
      </w:pPr>
      <w:rPr>
        <w:rFonts w:cs="Times New Roman"/>
      </w:rPr>
    </w:lvl>
    <w:lvl w:ilvl="4" w:tplc="041A0019" w:tentative="1">
      <w:start w:val="1"/>
      <w:numFmt w:val="lowerLetter"/>
      <w:lvlText w:val="%5."/>
      <w:lvlJc w:val="left"/>
      <w:pPr>
        <w:ind w:left="3240" w:hanging="360"/>
      </w:pPr>
      <w:rPr>
        <w:rFonts w:cs="Times New Roman"/>
      </w:rPr>
    </w:lvl>
    <w:lvl w:ilvl="5" w:tplc="041A001B" w:tentative="1">
      <w:start w:val="1"/>
      <w:numFmt w:val="lowerRoman"/>
      <w:lvlText w:val="%6."/>
      <w:lvlJc w:val="right"/>
      <w:pPr>
        <w:ind w:left="3960" w:hanging="180"/>
      </w:pPr>
      <w:rPr>
        <w:rFonts w:cs="Times New Roman"/>
      </w:rPr>
    </w:lvl>
    <w:lvl w:ilvl="6" w:tplc="041A000F" w:tentative="1">
      <w:start w:val="1"/>
      <w:numFmt w:val="decimal"/>
      <w:lvlText w:val="%7."/>
      <w:lvlJc w:val="left"/>
      <w:pPr>
        <w:ind w:left="4680" w:hanging="360"/>
      </w:pPr>
      <w:rPr>
        <w:rFonts w:cs="Times New Roman"/>
      </w:rPr>
    </w:lvl>
    <w:lvl w:ilvl="7" w:tplc="041A0019" w:tentative="1">
      <w:start w:val="1"/>
      <w:numFmt w:val="lowerLetter"/>
      <w:lvlText w:val="%8."/>
      <w:lvlJc w:val="left"/>
      <w:pPr>
        <w:ind w:left="5400" w:hanging="360"/>
      </w:pPr>
      <w:rPr>
        <w:rFonts w:cs="Times New Roman"/>
      </w:rPr>
    </w:lvl>
    <w:lvl w:ilvl="8" w:tplc="041A001B" w:tentative="1">
      <w:start w:val="1"/>
      <w:numFmt w:val="lowerRoman"/>
      <w:lvlText w:val="%9."/>
      <w:lvlJc w:val="right"/>
      <w:pPr>
        <w:ind w:left="6120" w:hanging="180"/>
      </w:pPr>
      <w:rPr>
        <w:rFonts w:cs="Times New Roman"/>
      </w:rPr>
    </w:lvl>
  </w:abstractNum>
  <w:abstractNum w:abstractNumId="296" w15:restartNumberingAfterBreak="0">
    <w:nsid w:val="19D47D8E"/>
    <w:multiLevelType w:val="hybridMultilevel"/>
    <w:tmpl w:val="EE665A0A"/>
    <w:lvl w:ilvl="0" w:tplc="1AA222EC">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7" w15:restartNumberingAfterBreak="0">
    <w:nsid w:val="1A1143A7"/>
    <w:multiLevelType w:val="multilevel"/>
    <w:tmpl w:val="469E8D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1A462439"/>
    <w:multiLevelType w:val="multilevel"/>
    <w:tmpl w:val="898C3D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1A5B38C9"/>
    <w:multiLevelType w:val="multilevel"/>
    <w:tmpl w:val="5E041258"/>
    <w:lvl w:ilvl="0">
      <w:start w:val="1"/>
      <w:numFmt w:val="decimal"/>
      <w:lvlText w:val="%1."/>
      <w:lvlJc w:val="left"/>
      <w:pPr>
        <w:tabs>
          <w:tab w:val="num" w:pos="720"/>
        </w:tabs>
        <w:ind w:left="720" w:hanging="360"/>
      </w:pPr>
      <w:rPr>
        <w:rFonts w:ascii="Calibri" w:eastAsia="Calibri" w:hAnsi="Calibri" w:cs="Calibri" w:hint="default"/>
        <w:b/>
        <w:bCs/>
        <w:w w:val="10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0" w15:restartNumberingAfterBreak="0">
    <w:nsid w:val="1A875756"/>
    <w:multiLevelType w:val="hybridMultilevel"/>
    <w:tmpl w:val="22AA2754"/>
    <w:lvl w:ilvl="0" w:tplc="4290E71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1" w15:restartNumberingAfterBreak="0">
    <w:nsid w:val="1A8800A3"/>
    <w:multiLevelType w:val="multilevel"/>
    <w:tmpl w:val="FA2C0CE6"/>
    <w:lvl w:ilvl="0">
      <w:start w:val="1"/>
      <w:numFmt w:val="decimal"/>
      <w:lvlText w:val="%1."/>
      <w:lvlJc w:val="left"/>
      <w:pPr>
        <w:tabs>
          <w:tab w:val="num" w:pos="360"/>
        </w:tabs>
        <w:ind w:left="360" w:hanging="360"/>
      </w:pPr>
      <w:rPr>
        <w:rFonts w:hint="default"/>
        <w:b/>
        <w:bCs/>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02" w15:restartNumberingAfterBreak="0">
    <w:nsid w:val="1AA7361A"/>
    <w:multiLevelType w:val="multilevel"/>
    <w:tmpl w:val="6AF6F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3" w15:restartNumberingAfterBreak="0">
    <w:nsid w:val="1AC06A94"/>
    <w:multiLevelType w:val="hybridMultilevel"/>
    <w:tmpl w:val="1304CC5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04" w15:restartNumberingAfterBreak="0">
    <w:nsid w:val="1AC360A3"/>
    <w:multiLevelType w:val="multilevel"/>
    <w:tmpl w:val="BDC254E4"/>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5" w15:restartNumberingAfterBreak="0">
    <w:nsid w:val="1AC4018F"/>
    <w:multiLevelType w:val="multilevel"/>
    <w:tmpl w:val="E79E5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6" w15:restartNumberingAfterBreak="0">
    <w:nsid w:val="1AE508B6"/>
    <w:multiLevelType w:val="multilevel"/>
    <w:tmpl w:val="13FC10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7" w15:restartNumberingAfterBreak="0">
    <w:nsid w:val="1AEE47EA"/>
    <w:multiLevelType w:val="multilevel"/>
    <w:tmpl w:val="2FF4FA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1AFE360F"/>
    <w:multiLevelType w:val="multilevel"/>
    <w:tmpl w:val="B7245D1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ascii="Times New Roman" w:eastAsia="Arial Narrow"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9" w15:restartNumberingAfterBreak="0">
    <w:nsid w:val="1B204D33"/>
    <w:multiLevelType w:val="multilevel"/>
    <w:tmpl w:val="ABBA6C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0" w15:restartNumberingAfterBreak="0">
    <w:nsid w:val="1B332595"/>
    <w:multiLevelType w:val="hybridMultilevel"/>
    <w:tmpl w:val="9A38EB74"/>
    <w:lvl w:ilvl="0" w:tplc="439651B8">
      <w:start w:val="1"/>
      <w:numFmt w:val="decimal"/>
      <w:lvlText w:val="%1."/>
      <w:lvlJc w:val="left"/>
      <w:pPr>
        <w:ind w:left="720" w:hanging="360"/>
      </w:pPr>
      <w:rPr>
        <w:rFonts w:asciiTheme="minorHAnsi" w:hAnsiTheme="minorHAnsi"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1" w15:restartNumberingAfterBreak="0">
    <w:nsid w:val="1B3F04A2"/>
    <w:multiLevelType w:val="multilevel"/>
    <w:tmpl w:val="B06A4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2" w15:restartNumberingAfterBreak="0">
    <w:nsid w:val="1B4F53FD"/>
    <w:multiLevelType w:val="multilevel"/>
    <w:tmpl w:val="A84A8B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3" w15:restartNumberingAfterBreak="0">
    <w:nsid w:val="1B56595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4" w15:restartNumberingAfterBreak="0">
    <w:nsid w:val="1B582732"/>
    <w:multiLevelType w:val="hybridMultilevel"/>
    <w:tmpl w:val="E820A41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5" w15:restartNumberingAfterBreak="0">
    <w:nsid w:val="1B6A64BE"/>
    <w:multiLevelType w:val="hybridMultilevel"/>
    <w:tmpl w:val="1D268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6" w15:restartNumberingAfterBreak="0">
    <w:nsid w:val="1B774868"/>
    <w:multiLevelType w:val="hybridMultilevel"/>
    <w:tmpl w:val="0A76A8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7" w15:restartNumberingAfterBreak="0">
    <w:nsid w:val="1B7C13E9"/>
    <w:multiLevelType w:val="multilevel"/>
    <w:tmpl w:val="136459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8" w15:restartNumberingAfterBreak="0">
    <w:nsid w:val="1B861FFE"/>
    <w:multiLevelType w:val="multilevel"/>
    <w:tmpl w:val="A102491C"/>
    <w:lvl w:ilvl="0">
      <w:start w:val="1"/>
      <w:numFmt w:val="decimal"/>
      <w:lvlText w:val="%1."/>
      <w:lvlJc w:val="left"/>
      <w:pPr>
        <w:tabs>
          <w:tab w:val="num" w:pos="360"/>
        </w:tabs>
        <w:ind w:left="360" w:hanging="360"/>
      </w:pPr>
      <w:rPr>
        <w:rFonts w:hint="default"/>
        <w:b/>
        <w:bCs/>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19" w15:restartNumberingAfterBreak="0">
    <w:nsid w:val="1BB81C01"/>
    <w:multiLevelType w:val="hybridMultilevel"/>
    <w:tmpl w:val="2FBE055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0" w15:restartNumberingAfterBreak="0">
    <w:nsid w:val="1BCF1535"/>
    <w:multiLevelType w:val="multilevel"/>
    <w:tmpl w:val="C8B673D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1" w15:restartNumberingAfterBreak="0">
    <w:nsid w:val="1BE4312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2" w15:restartNumberingAfterBreak="0">
    <w:nsid w:val="1BEA120F"/>
    <w:multiLevelType w:val="hybridMultilevel"/>
    <w:tmpl w:val="A2309FF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3" w15:restartNumberingAfterBreak="0">
    <w:nsid w:val="1BF965AA"/>
    <w:multiLevelType w:val="multilevel"/>
    <w:tmpl w:val="EC1A5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4" w15:restartNumberingAfterBreak="0">
    <w:nsid w:val="1C1804C2"/>
    <w:multiLevelType w:val="hybridMultilevel"/>
    <w:tmpl w:val="7A962B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5" w15:restartNumberingAfterBreak="0">
    <w:nsid w:val="1C5400F7"/>
    <w:multiLevelType w:val="multilevel"/>
    <w:tmpl w:val="5746B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1C5B7815"/>
    <w:multiLevelType w:val="hybridMultilevel"/>
    <w:tmpl w:val="192E4D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7" w15:restartNumberingAfterBreak="0">
    <w:nsid w:val="1C6A3673"/>
    <w:multiLevelType w:val="hybridMultilevel"/>
    <w:tmpl w:val="F4389BD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28" w15:restartNumberingAfterBreak="0">
    <w:nsid w:val="1C6D3607"/>
    <w:multiLevelType w:val="multilevel"/>
    <w:tmpl w:val="E24AE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9" w15:restartNumberingAfterBreak="0">
    <w:nsid w:val="1C896CA7"/>
    <w:multiLevelType w:val="multilevel"/>
    <w:tmpl w:val="1EBC6B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0" w15:restartNumberingAfterBreak="0">
    <w:nsid w:val="1C910B6C"/>
    <w:multiLevelType w:val="hybridMultilevel"/>
    <w:tmpl w:val="C4C42476"/>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31" w15:restartNumberingAfterBreak="0">
    <w:nsid w:val="1CAD5DDD"/>
    <w:multiLevelType w:val="multilevel"/>
    <w:tmpl w:val="4EC2B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2" w15:restartNumberingAfterBreak="0">
    <w:nsid w:val="1CCB3EF9"/>
    <w:multiLevelType w:val="multilevel"/>
    <w:tmpl w:val="32623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3" w15:restartNumberingAfterBreak="0">
    <w:nsid w:val="1D050522"/>
    <w:multiLevelType w:val="hybridMultilevel"/>
    <w:tmpl w:val="33220B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4" w15:restartNumberingAfterBreak="0">
    <w:nsid w:val="1D4107C4"/>
    <w:multiLevelType w:val="multilevel"/>
    <w:tmpl w:val="2E2A5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1D5E4D15"/>
    <w:multiLevelType w:val="multilevel"/>
    <w:tmpl w:val="BBD08B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6" w15:restartNumberingAfterBreak="0">
    <w:nsid w:val="1D696CAB"/>
    <w:multiLevelType w:val="hybridMultilevel"/>
    <w:tmpl w:val="5B7E815A"/>
    <w:lvl w:ilvl="0" w:tplc="76425A86">
      <w:start w:val="1"/>
      <w:numFmt w:val="decimal"/>
      <w:lvlText w:val="%1."/>
      <w:lvlJc w:val="left"/>
      <w:pPr>
        <w:ind w:left="768" w:hanging="360"/>
      </w:pPr>
      <w:rPr>
        <w:rFonts w:ascii="Times New Roman" w:eastAsia="Calibri" w:hAnsi="Times New Roman" w:cs="Times New Roman" w:hint="default"/>
        <w:b/>
        <w:bCs/>
        <w:w w:val="10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7" w15:restartNumberingAfterBreak="0">
    <w:nsid w:val="1D8F2BB1"/>
    <w:multiLevelType w:val="hybridMultilevel"/>
    <w:tmpl w:val="E14E1B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8" w15:restartNumberingAfterBreak="0">
    <w:nsid w:val="1D8F33AA"/>
    <w:multiLevelType w:val="hybridMultilevel"/>
    <w:tmpl w:val="7F26583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9" w15:restartNumberingAfterBreak="0">
    <w:nsid w:val="1D9C30EF"/>
    <w:multiLevelType w:val="hybridMultilevel"/>
    <w:tmpl w:val="0C6E35CC"/>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40" w15:restartNumberingAfterBreak="0">
    <w:nsid w:val="1DE332D8"/>
    <w:multiLevelType w:val="multilevel"/>
    <w:tmpl w:val="847E52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1" w15:restartNumberingAfterBreak="0">
    <w:nsid w:val="1DE3541F"/>
    <w:multiLevelType w:val="hybridMultilevel"/>
    <w:tmpl w:val="5E426B28"/>
    <w:lvl w:ilvl="0" w:tplc="041A000F">
      <w:start w:val="1"/>
      <w:numFmt w:val="decimal"/>
      <w:lvlText w:val="%1."/>
      <w:lvlJc w:val="left"/>
      <w:pPr>
        <w:ind w:left="0" w:hanging="360"/>
      </w:pPr>
      <w:rPr>
        <w:rFonts w:hint="default"/>
      </w:rPr>
    </w:lvl>
    <w:lvl w:ilvl="1" w:tplc="041A0019" w:tentative="1">
      <w:start w:val="1"/>
      <w:numFmt w:val="lowerLetter"/>
      <w:lvlText w:val="%2."/>
      <w:lvlJc w:val="left"/>
      <w:pPr>
        <w:ind w:left="720" w:hanging="360"/>
      </w:pPr>
    </w:lvl>
    <w:lvl w:ilvl="2" w:tplc="041A001B" w:tentative="1">
      <w:start w:val="1"/>
      <w:numFmt w:val="lowerRoman"/>
      <w:lvlText w:val="%3."/>
      <w:lvlJc w:val="right"/>
      <w:pPr>
        <w:ind w:left="1440" w:hanging="180"/>
      </w:pPr>
    </w:lvl>
    <w:lvl w:ilvl="3" w:tplc="041A000F" w:tentative="1">
      <w:start w:val="1"/>
      <w:numFmt w:val="decimal"/>
      <w:lvlText w:val="%4."/>
      <w:lvlJc w:val="left"/>
      <w:pPr>
        <w:ind w:left="2160" w:hanging="360"/>
      </w:pPr>
    </w:lvl>
    <w:lvl w:ilvl="4" w:tplc="041A0019" w:tentative="1">
      <w:start w:val="1"/>
      <w:numFmt w:val="lowerLetter"/>
      <w:lvlText w:val="%5."/>
      <w:lvlJc w:val="left"/>
      <w:pPr>
        <w:ind w:left="2880" w:hanging="360"/>
      </w:pPr>
    </w:lvl>
    <w:lvl w:ilvl="5" w:tplc="041A001B" w:tentative="1">
      <w:start w:val="1"/>
      <w:numFmt w:val="lowerRoman"/>
      <w:lvlText w:val="%6."/>
      <w:lvlJc w:val="right"/>
      <w:pPr>
        <w:ind w:left="3600" w:hanging="180"/>
      </w:pPr>
    </w:lvl>
    <w:lvl w:ilvl="6" w:tplc="041A000F" w:tentative="1">
      <w:start w:val="1"/>
      <w:numFmt w:val="decimal"/>
      <w:lvlText w:val="%7."/>
      <w:lvlJc w:val="left"/>
      <w:pPr>
        <w:ind w:left="4320" w:hanging="360"/>
      </w:pPr>
    </w:lvl>
    <w:lvl w:ilvl="7" w:tplc="041A0019" w:tentative="1">
      <w:start w:val="1"/>
      <w:numFmt w:val="lowerLetter"/>
      <w:lvlText w:val="%8."/>
      <w:lvlJc w:val="left"/>
      <w:pPr>
        <w:ind w:left="5040" w:hanging="360"/>
      </w:pPr>
    </w:lvl>
    <w:lvl w:ilvl="8" w:tplc="041A001B" w:tentative="1">
      <w:start w:val="1"/>
      <w:numFmt w:val="lowerRoman"/>
      <w:lvlText w:val="%9."/>
      <w:lvlJc w:val="right"/>
      <w:pPr>
        <w:ind w:left="5760" w:hanging="180"/>
      </w:pPr>
    </w:lvl>
  </w:abstractNum>
  <w:abstractNum w:abstractNumId="342" w15:restartNumberingAfterBreak="0">
    <w:nsid w:val="1E001FD2"/>
    <w:multiLevelType w:val="hybridMultilevel"/>
    <w:tmpl w:val="836415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3" w15:restartNumberingAfterBreak="0">
    <w:nsid w:val="1E03227B"/>
    <w:multiLevelType w:val="hybridMultilevel"/>
    <w:tmpl w:val="114617C6"/>
    <w:lvl w:ilvl="0" w:tplc="7B4C75BC">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4" w15:restartNumberingAfterBreak="0">
    <w:nsid w:val="1E1001ED"/>
    <w:multiLevelType w:val="hybridMultilevel"/>
    <w:tmpl w:val="1E4CC7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5" w15:restartNumberingAfterBreak="0">
    <w:nsid w:val="1E1C4850"/>
    <w:multiLevelType w:val="multilevel"/>
    <w:tmpl w:val="F32802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6" w15:restartNumberingAfterBreak="0">
    <w:nsid w:val="1E2B0BE7"/>
    <w:multiLevelType w:val="multilevel"/>
    <w:tmpl w:val="BD284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1E2E7039"/>
    <w:multiLevelType w:val="hybridMultilevel"/>
    <w:tmpl w:val="8712520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48" w15:restartNumberingAfterBreak="0">
    <w:nsid w:val="1E57183F"/>
    <w:multiLevelType w:val="multilevel"/>
    <w:tmpl w:val="BB008C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9" w15:restartNumberingAfterBreak="0">
    <w:nsid w:val="1E5D0B16"/>
    <w:multiLevelType w:val="hybridMultilevel"/>
    <w:tmpl w:val="DDD27F94"/>
    <w:lvl w:ilvl="0" w:tplc="65806A0E">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0" w15:restartNumberingAfterBreak="0">
    <w:nsid w:val="1E6409E8"/>
    <w:multiLevelType w:val="hybridMultilevel"/>
    <w:tmpl w:val="FF0ACE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1" w15:restartNumberingAfterBreak="0">
    <w:nsid w:val="1E667476"/>
    <w:multiLevelType w:val="hybridMultilevel"/>
    <w:tmpl w:val="58CE4CF2"/>
    <w:lvl w:ilvl="0" w:tplc="16CE54B0">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2" w15:restartNumberingAfterBreak="0">
    <w:nsid w:val="1E6F4B65"/>
    <w:multiLevelType w:val="multilevel"/>
    <w:tmpl w:val="5BBA81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3" w15:restartNumberingAfterBreak="0">
    <w:nsid w:val="1E9F6566"/>
    <w:multiLevelType w:val="multilevel"/>
    <w:tmpl w:val="A3BAC3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4" w15:restartNumberingAfterBreak="0">
    <w:nsid w:val="1EB24082"/>
    <w:multiLevelType w:val="hybridMultilevel"/>
    <w:tmpl w:val="2EE8D496"/>
    <w:lvl w:ilvl="0" w:tplc="3900429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5" w15:restartNumberingAfterBreak="0">
    <w:nsid w:val="1EBF3726"/>
    <w:multiLevelType w:val="hybridMultilevel"/>
    <w:tmpl w:val="F4784B6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6" w15:restartNumberingAfterBreak="0">
    <w:nsid w:val="1ECA63F0"/>
    <w:multiLevelType w:val="multilevel"/>
    <w:tmpl w:val="8CF4FC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7" w15:restartNumberingAfterBreak="0">
    <w:nsid w:val="1EEC0E42"/>
    <w:multiLevelType w:val="hybridMultilevel"/>
    <w:tmpl w:val="28721344"/>
    <w:lvl w:ilvl="0" w:tplc="FFFFFFFF">
      <w:start w:val="1"/>
      <w:numFmt w:val="decimal"/>
      <w:lvlText w:val="%1."/>
      <w:lvlJc w:val="left"/>
      <w:pPr>
        <w:ind w:left="360" w:hanging="360"/>
      </w:pPr>
      <w:rPr>
        <w:rFonts w:asciiTheme="minorHAnsi" w:hAnsiTheme="minorHAnsi" w:cstheme="minorHAnsi" w:hint="default"/>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8" w15:restartNumberingAfterBreak="0">
    <w:nsid w:val="1EF14743"/>
    <w:multiLevelType w:val="hybridMultilevel"/>
    <w:tmpl w:val="0FA81CF2"/>
    <w:lvl w:ilvl="0" w:tplc="0409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9" w15:restartNumberingAfterBreak="0">
    <w:nsid w:val="1EF73400"/>
    <w:multiLevelType w:val="hybridMultilevel"/>
    <w:tmpl w:val="EE140C62"/>
    <w:lvl w:ilvl="0" w:tplc="4796A06C">
      <w:start w:val="1"/>
      <w:numFmt w:val="decimal"/>
      <w:lvlText w:val="%1."/>
      <w:lvlJc w:val="left"/>
      <w:pPr>
        <w:ind w:left="1070" w:hanging="710"/>
      </w:pPr>
      <w:rPr>
        <w:rFonts w:hint="default"/>
        <w:b/>
        <w:bCs w:val="0"/>
        <w:sz w:val="26"/>
        <w:szCs w:val="26"/>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0" w15:restartNumberingAfterBreak="0">
    <w:nsid w:val="1F2039D4"/>
    <w:multiLevelType w:val="multilevel"/>
    <w:tmpl w:val="65A4C9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1" w15:restartNumberingAfterBreak="0">
    <w:nsid w:val="1F22233B"/>
    <w:multiLevelType w:val="multilevel"/>
    <w:tmpl w:val="712041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2" w15:restartNumberingAfterBreak="0">
    <w:nsid w:val="1F2879F0"/>
    <w:multiLevelType w:val="hybridMultilevel"/>
    <w:tmpl w:val="84925FA2"/>
    <w:lvl w:ilvl="0" w:tplc="A13AD43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3" w15:restartNumberingAfterBreak="0">
    <w:nsid w:val="1F3D239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4" w15:restartNumberingAfterBreak="0">
    <w:nsid w:val="1F703643"/>
    <w:multiLevelType w:val="multilevel"/>
    <w:tmpl w:val="8CCA895E"/>
    <w:lvl w:ilvl="0">
      <w:start w:val="1"/>
      <w:numFmt w:val="decimal"/>
      <w:lvlText w:val="%1."/>
      <w:lvlJc w:val="left"/>
      <w:pPr>
        <w:ind w:left="720" w:hanging="360"/>
      </w:pPr>
      <w:rPr>
        <w:rFonts w:hint="default"/>
      </w:rPr>
    </w:lvl>
    <w:lvl w:ilvl="1">
      <w:start w:val="11"/>
      <w:numFmt w:val="decimal"/>
      <w:isLgl/>
      <w:lvlText w:val="%1.%2"/>
      <w:lvlJc w:val="left"/>
      <w:pPr>
        <w:ind w:left="876" w:hanging="51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5" w15:restartNumberingAfterBreak="0">
    <w:nsid w:val="1F81456D"/>
    <w:multiLevelType w:val="hybridMultilevel"/>
    <w:tmpl w:val="6F466B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6" w15:restartNumberingAfterBreak="0">
    <w:nsid w:val="1F930F40"/>
    <w:multiLevelType w:val="multilevel"/>
    <w:tmpl w:val="77321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7" w15:restartNumberingAfterBreak="0">
    <w:nsid w:val="1F937657"/>
    <w:multiLevelType w:val="hybridMultilevel"/>
    <w:tmpl w:val="8B687A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8" w15:restartNumberingAfterBreak="0">
    <w:nsid w:val="1FA94EAB"/>
    <w:multiLevelType w:val="multilevel"/>
    <w:tmpl w:val="74902F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9" w15:restartNumberingAfterBreak="0">
    <w:nsid w:val="1FB06AE2"/>
    <w:multiLevelType w:val="hybridMultilevel"/>
    <w:tmpl w:val="50426B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0" w15:restartNumberingAfterBreak="0">
    <w:nsid w:val="1FB47005"/>
    <w:multiLevelType w:val="hybridMultilevel"/>
    <w:tmpl w:val="934429F8"/>
    <w:lvl w:ilvl="0" w:tplc="7E82B162">
      <w:start w:val="1"/>
      <w:numFmt w:val="decimal"/>
      <w:lvlText w:val="%1."/>
      <w:lvlJc w:val="left"/>
      <w:pPr>
        <w:ind w:left="827" w:hanging="360"/>
      </w:pPr>
      <w:rPr>
        <w:rFonts w:ascii="Arial MT" w:eastAsia="Arial MT" w:hAnsi="Arial MT" w:cs="Arial MT" w:hint="default"/>
        <w:b w:val="0"/>
        <w:bCs w:val="0"/>
        <w:i w:val="0"/>
        <w:iCs w:val="0"/>
        <w:spacing w:val="-1"/>
        <w:w w:val="100"/>
        <w:sz w:val="22"/>
        <w:szCs w:val="22"/>
        <w:lang w:val="hr-HR" w:eastAsia="en-US" w:bidi="ar-SA"/>
      </w:rPr>
    </w:lvl>
    <w:lvl w:ilvl="1" w:tplc="81BC7628">
      <w:numFmt w:val="bullet"/>
      <w:lvlText w:val="•"/>
      <w:lvlJc w:val="left"/>
      <w:pPr>
        <w:ind w:left="1661" w:hanging="360"/>
      </w:pPr>
      <w:rPr>
        <w:lang w:val="hr-HR" w:eastAsia="en-US" w:bidi="ar-SA"/>
      </w:rPr>
    </w:lvl>
    <w:lvl w:ilvl="2" w:tplc="3FB2F3A2">
      <w:numFmt w:val="bullet"/>
      <w:lvlText w:val="•"/>
      <w:lvlJc w:val="left"/>
      <w:pPr>
        <w:ind w:left="2502" w:hanging="360"/>
      </w:pPr>
      <w:rPr>
        <w:lang w:val="hr-HR" w:eastAsia="en-US" w:bidi="ar-SA"/>
      </w:rPr>
    </w:lvl>
    <w:lvl w:ilvl="3" w:tplc="1D547E90">
      <w:numFmt w:val="bullet"/>
      <w:lvlText w:val="•"/>
      <w:lvlJc w:val="left"/>
      <w:pPr>
        <w:ind w:left="3344" w:hanging="360"/>
      </w:pPr>
      <w:rPr>
        <w:lang w:val="hr-HR" w:eastAsia="en-US" w:bidi="ar-SA"/>
      </w:rPr>
    </w:lvl>
    <w:lvl w:ilvl="4" w:tplc="EAF44624">
      <w:numFmt w:val="bullet"/>
      <w:lvlText w:val="•"/>
      <w:lvlJc w:val="left"/>
      <w:pPr>
        <w:ind w:left="4185" w:hanging="360"/>
      </w:pPr>
      <w:rPr>
        <w:lang w:val="hr-HR" w:eastAsia="en-US" w:bidi="ar-SA"/>
      </w:rPr>
    </w:lvl>
    <w:lvl w:ilvl="5" w:tplc="4AF056DE">
      <w:numFmt w:val="bullet"/>
      <w:lvlText w:val="•"/>
      <w:lvlJc w:val="left"/>
      <w:pPr>
        <w:ind w:left="5027" w:hanging="360"/>
      </w:pPr>
      <w:rPr>
        <w:lang w:val="hr-HR" w:eastAsia="en-US" w:bidi="ar-SA"/>
      </w:rPr>
    </w:lvl>
    <w:lvl w:ilvl="6" w:tplc="E2F2DE62">
      <w:numFmt w:val="bullet"/>
      <w:lvlText w:val="•"/>
      <w:lvlJc w:val="left"/>
      <w:pPr>
        <w:ind w:left="5868" w:hanging="360"/>
      </w:pPr>
      <w:rPr>
        <w:lang w:val="hr-HR" w:eastAsia="en-US" w:bidi="ar-SA"/>
      </w:rPr>
    </w:lvl>
    <w:lvl w:ilvl="7" w:tplc="18CC9860">
      <w:numFmt w:val="bullet"/>
      <w:lvlText w:val="•"/>
      <w:lvlJc w:val="left"/>
      <w:pPr>
        <w:ind w:left="6709" w:hanging="360"/>
      </w:pPr>
      <w:rPr>
        <w:lang w:val="hr-HR" w:eastAsia="en-US" w:bidi="ar-SA"/>
      </w:rPr>
    </w:lvl>
    <w:lvl w:ilvl="8" w:tplc="24EA6C12">
      <w:numFmt w:val="bullet"/>
      <w:lvlText w:val="•"/>
      <w:lvlJc w:val="left"/>
      <w:pPr>
        <w:ind w:left="7551" w:hanging="360"/>
      </w:pPr>
      <w:rPr>
        <w:lang w:val="hr-HR" w:eastAsia="en-US" w:bidi="ar-SA"/>
      </w:rPr>
    </w:lvl>
  </w:abstractNum>
  <w:abstractNum w:abstractNumId="371" w15:restartNumberingAfterBreak="0">
    <w:nsid w:val="1FBD4689"/>
    <w:multiLevelType w:val="hybridMultilevel"/>
    <w:tmpl w:val="678847E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2" w15:restartNumberingAfterBreak="0">
    <w:nsid w:val="1FC92531"/>
    <w:multiLevelType w:val="multilevel"/>
    <w:tmpl w:val="F454C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3" w15:restartNumberingAfterBreak="0">
    <w:nsid w:val="1FF360BF"/>
    <w:multiLevelType w:val="multilevel"/>
    <w:tmpl w:val="84E60A7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4" w15:restartNumberingAfterBreak="0">
    <w:nsid w:val="204074E4"/>
    <w:multiLevelType w:val="hybridMultilevel"/>
    <w:tmpl w:val="306E6CC8"/>
    <w:lvl w:ilvl="0" w:tplc="A8F65A50">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5" w15:restartNumberingAfterBreak="0">
    <w:nsid w:val="20546594"/>
    <w:multiLevelType w:val="hybridMultilevel"/>
    <w:tmpl w:val="6A221744"/>
    <w:lvl w:ilvl="0" w:tplc="041A0001">
      <w:start w:val="1"/>
      <w:numFmt w:val="bullet"/>
      <w:lvlText w:val=""/>
      <w:lvlJc w:val="left"/>
      <w:pPr>
        <w:ind w:left="501" w:hanging="360"/>
      </w:pPr>
      <w:rPr>
        <w:rFonts w:ascii="Symbol" w:hAnsi="Symbol" w:hint="default"/>
        <w:b w:val="0"/>
        <w:bCs/>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376" w15:restartNumberingAfterBreak="0">
    <w:nsid w:val="205525A8"/>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7" w15:restartNumberingAfterBreak="0">
    <w:nsid w:val="20592FFD"/>
    <w:multiLevelType w:val="multilevel"/>
    <w:tmpl w:val="5CE05DE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8" w15:restartNumberingAfterBreak="0">
    <w:nsid w:val="206F7D12"/>
    <w:multiLevelType w:val="hybridMultilevel"/>
    <w:tmpl w:val="9564CB14"/>
    <w:lvl w:ilvl="0" w:tplc="11DEC93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9" w15:restartNumberingAfterBreak="0">
    <w:nsid w:val="207B57F5"/>
    <w:multiLevelType w:val="multilevel"/>
    <w:tmpl w:val="55ECD4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0" w15:restartNumberingAfterBreak="0">
    <w:nsid w:val="209B20F3"/>
    <w:multiLevelType w:val="hybridMultilevel"/>
    <w:tmpl w:val="873A21A0"/>
    <w:lvl w:ilvl="0" w:tplc="21ECC2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1" w15:restartNumberingAfterBreak="0">
    <w:nsid w:val="209C2A94"/>
    <w:multiLevelType w:val="hybridMultilevel"/>
    <w:tmpl w:val="79E8475E"/>
    <w:lvl w:ilvl="0" w:tplc="ABC8C84A">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2" w15:restartNumberingAfterBreak="0">
    <w:nsid w:val="20A760EF"/>
    <w:multiLevelType w:val="multilevel"/>
    <w:tmpl w:val="DA6615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3" w15:restartNumberingAfterBreak="0">
    <w:nsid w:val="20D83336"/>
    <w:multiLevelType w:val="multilevel"/>
    <w:tmpl w:val="AD40E4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4" w15:restartNumberingAfterBreak="0">
    <w:nsid w:val="20D96402"/>
    <w:multiLevelType w:val="hybridMultilevel"/>
    <w:tmpl w:val="39E6AF4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5" w15:restartNumberingAfterBreak="0">
    <w:nsid w:val="2106164D"/>
    <w:multiLevelType w:val="multilevel"/>
    <w:tmpl w:val="5FCEE0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6" w15:restartNumberingAfterBreak="0">
    <w:nsid w:val="211C566A"/>
    <w:multiLevelType w:val="hybridMultilevel"/>
    <w:tmpl w:val="9F88CD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7" w15:restartNumberingAfterBreak="0">
    <w:nsid w:val="213C2E71"/>
    <w:multiLevelType w:val="hybridMultilevel"/>
    <w:tmpl w:val="E084B504"/>
    <w:lvl w:ilvl="0" w:tplc="FA088C6A">
      <w:start w:val="1"/>
      <w:numFmt w:val="decimal"/>
      <w:lvlText w:val="%1."/>
      <w:lvlJc w:val="left"/>
      <w:pPr>
        <w:ind w:left="360" w:hanging="360"/>
      </w:pPr>
      <w:rPr>
        <w:rFonts w:asciiTheme="minorHAns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8" w15:restartNumberingAfterBreak="0">
    <w:nsid w:val="215F658A"/>
    <w:multiLevelType w:val="multilevel"/>
    <w:tmpl w:val="33FE1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9" w15:restartNumberingAfterBreak="0">
    <w:nsid w:val="216C714E"/>
    <w:multiLevelType w:val="hybridMultilevel"/>
    <w:tmpl w:val="095092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0" w15:restartNumberingAfterBreak="0">
    <w:nsid w:val="216F6A10"/>
    <w:multiLevelType w:val="multilevel"/>
    <w:tmpl w:val="13FC10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1" w15:restartNumberingAfterBreak="0">
    <w:nsid w:val="217F4F3C"/>
    <w:multiLevelType w:val="hybridMultilevel"/>
    <w:tmpl w:val="E78C63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2" w15:restartNumberingAfterBreak="0">
    <w:nsid w:val="21AC03A2"/>
    <w:multiLevelType w:val="hybridMultilevel"/>
    <w:tmpl w:val="2F44C2E2"/>
    <w:lvl w:ilvl="0" w:tplc="714E5DA0">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3" w15:restartNumberingAfterBreak="0">
    <w:nsid w:val="21B542C2"/>
    <w:multiLevelType w:val="hybridMultilevel"/>
    <w:tmpl w:val="526C7156"/>
    <w:lvl w:ilvl="0" w:tplc="FD321D9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4" w15:restartNumberingAfterBreak="0">
    <w:nsid w:val="21B66CA9"/>
    <w:multiLevelType w:val="multilevel"/>
    <w:tmpl w:val="E2149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5" w15:restartNumberingAfterBreak="0">
    <w:nsid w:val="21CB256B"/>
    <w:multiLevelType w:val="multilevel"/>
    <w:tmpl w:val="605AC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21DC272A"/>
    <w:multiLevelType w:val="hybridMultilevel"/>
    <w:tmpl w:val="7B20DA0E"/>
    <w:lvl w:ilvl="0" w:tplc="0B38E594">
      <w:start w:val="1"/>
      <w:numFmt w:val="decimal"/>
      <w:lvlText w:val="%1."/>
      <w:lvlJc w:val="left"/>
      <w:pPr>
        <w:ind w:left="320" w:hanging="360"/>
      </w:pPr>
      <w:rPr>
        <w:b w:val="0"/>
        <w:bCs/>
      </w:rPr>
    </w:lvl>
    <w:lvl w:ilvl="1" w:tplc="041A0019" w:tentative="1">
      <w:start w:val="1"/>
      <w:numFmt w:val="lowerLetter"/>
      <w:lvlText w:val="%2."/>
      <w:lvlJc w:val="left"/>
      <w:pPr>
        <w:ind w:left="1040" w:hanging="360"/>
      </w:pPr>
    </w:lvl>
    <w:lvl w:ilvl="2" w:tplc="041A001B" w:tentative="1">
      <w:start w:val="1"/>
      <w:numFmt w:val="lowerRoman"/>
      <w:lvlText w:val="%3."/>
      <w:lvlJc w:val="right"/>
      <w:pPr>
        <w:ind w:left="1760" w:hanging="180"/>
      </w:pPr>
    </w:lvl>
    <w:lvl w:ilvl="3" w:tplc="041A000F" w:tentative="1">
      <w:start w:val="1"/>
      <w:numFmt w:val="decimal"/>
      <w:lvlText w:val="%4."/>
      <w:lvlJc w:val="left"/>
      <w:pPr>
        <w:ind w:left="2480" w:hanging="360"/>
      </w:pPr>
    </w:lvl>
    <w:lvl w:ilvl="4" w:tplc="041A0019" w:tentative="1">
      <w:start w:val="1"/>
      <w:numFmt w:val="lowerLetter"/>
      <w:lvlText w:val="%5."/>
      <w:lvlJc w:val="left"/>
      <w:pPr>
        <w:ind w:left="3200" w:hanging="360"/>
      </w:pPr>
    </w:lvl>
    <w:lvl w:ilvl="5" w:tplc="041A001B" w:tentative="1">
      <w:start w:val="1"/>
      <w:numFmt w:val="lowerRoman"/>
      <w:lvlText w:val="%6."/>
      <w:lvlJc w:val="right"/>
      <w:pPr>
        <w:ind w:left="3920" w:hanging="180"/>
      </w:pPr>
    </w:lvl>
    <w:lvl w:ilvl="6" w:tplc="041A000F" w:tentative="1">
      <w:start w:val="1"/>
      <w:numFmt w:val="decimal"/>
      <w:lvlText w:val="%7."/>
      <w:lvlJc w:val="left"/>
      <w:pPr>
        <w:ind w:left="4640" w:hanging="360"/>
      </w:pPr>
    </w:lvl>
    <w:lvl w:ilvl="7" w:tplc="041A0019" w:tentative="1">
      <w:start w:val="1"/>
      <w:numFmt w:val="lowerLetter"/>
      <w:lvlText w:val="%8."/>
      <w:lvlJc w:val="left"/>
      <w:pPr>
        <w:ind w:left="5360" w:hanging="360"/>
      </w:pPr>
    </w:lvl>
    <w:lvl w:ilvl="8" w:tplc="041A001B" w:tentative="1">
      <w:start w:val="1"/>
      <w:numFmt w:val="lowerRoman"/>
      <w:lvlText w:val="%9."/>
      <w:lvlJc w:val="right"/>
      <w:pPr>
        <w:ind w:left="6080" w:hanging="180"/>
      </w:pPr>
    </w:lvl>
  </w:abstractNum>
  <w:abstractNum w:abstractNumId="397" w15:restartNumberingAfterBreak="0">
    <w:nsid w:val="21E04145"/>
    <w:multiLevelType w:val="multilevel"/>
    <w:tmpl w:val="A9743896"/>
    <w:lvl w:ilvl="0">
      <w:start w:val="7"/>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98" w15:restartNumberingAfterBreak="0">
    <w:nsid w:val="21F6037D"/>
    <w:multiLevelType w:val="multilevel"/>
    <w:tmpl w:val="ECCAB8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9" w15:restartNumberingAfterBreak="0">
    <w:nsid w:val="21FF5BC9"/>
    <w:multiLevelType w:val="hybridMultilevel"/>
    <w:tmpl w:val="E8E64DCA"/>
    <w:lvl w:ilvl="0" w:tplc="30D8291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0" w15:restartNumberingAfterBreak="0">
    <w:nsid w:val="223D3ADE"/>
    <w:multiLevelType w:val="multilevel"/>
    <w:tmpl w:val="31C0E6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1" w15:restartNumberingAfterBreak="0">
    <w:nsid w:val="2240260C"/>
    <w:multiLevelType w:val="hybridMultilevel"/>
    <w:tmpl w:val="2446EC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2" w15:restartNumberingAfterBreak="0">
    <w:nsid w:val="22443C7E"/>
    <w:multiLevelType w:val="multilevel"/>
    <w:tmpl w:val="E87094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3" w15:restartNumberingAfterBreak="0">
    <w:nsid w:val="22623B73"/>
    <w:multiLevelType w:val="multilevel"/>
    <w:tmpl w:val="B53C73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4" w15:restartNumberingAfterBreak="0">
    <w:nsid w:val="2269579A"/>
    <w:multiLevelType w:val="hybridMultilevel"/>
    <w:tmpl w:val="E0F22852"/>
    <w:lvl w:ilvl="0" w:tplc="646AB52C">
      <w:start w:val="1"/>
      <w:numFmt w:val="decimal"/>
      <w:lvlText w:val="%1."/>
      <w:lvlJc w:val="left"/>
      <w:pPr>
        <w:ind w:left="-720" w:hanging="360"/>
      </w:pPr>
      <w:rPr>
        <w:sz w:val="20"/>
        <w:szCs w:val="20"/>
      </w:rPr>
    </w:lvl>
    <w:lvl w:ilvl="1" w:tplc="041A0019">
      <w:start w:val="1"/>
      <w:numFmt w:val="lowerLetter"/>
      <w:lvlText w:val="%2."/>
      <w:lvlJc w:val="left"/>
      <w:pPr>
        <w:ind w:left="0" w:hanging="360"/>
      </w:pPr>
    </w:lvl>
    <w:lvl w:ilvl="2" w:tplc="041A001B">
      <w:start w:val="1"/>
      <w:numFmt w:val="lowerRoman"/>
      <w:lvlText w:val="%3."/>
      <w:lvlJc w:val="right"/>
      <w:pPr>
        <w:ind w:left="720" w:hanging="180"/>
      </w:pPr>
    </w:lvl>
    <w:lvl w:ilvl="3" w:tplc="041A000F">
      <w:start w:val="1"/>
      <w:numFmt w:val="decimal"/>
      <w:lvlText w:val="%4."/>
      <w:lvlJc w:val="left"/>
      <w:pPr>
        <w:ind w:left="1440" w:hanging="360"/>
      </w:pPr>
    </w:lvl>
    <w:lvl w:ilvl="4" w:tplc="041A0019">
      <w:start w:val="1"/>
      <w:numFmt w:val="lowerLetter"/>
      <w:lvlText w:val="%5."/>
      <w:lvlJc w:val="left"/>
      <w:pPr>
        <w:ind w:left="2160" w:hanging="360"/>
      </w:pPr>
    </w:lvl>
    <w:lvl w:ilvl="5" w:tplc="041A001B">
      <w:start w:val="1"/>
      <w:numFmt w:val="lowerRoman"/>
      <w:lvlText w:val="%6."/>
      <w:lvlJc w:val="right"/>
      <w:pPr>
        <w:ind w:left="2880" w:hanging="180"/>
      </w:pPr>
    </w:lvl>
    <w:lvl w:ilvl="6" w:tplc="041A000F">
      <w:start w:val="1"/>
      <w:numFmt w:val="decimal"/>
      <w:lvlText w:val="%7."/>
      <w:lvlJc w:val="left"/>
      <w:pPr>
        <w:ind w:left="3600" w:hanging="360"/>
      </w:pPr>
    </w:lvl>
    <w:lvl w:ilvl="7" w:tplc="041A0019">
      <w:start w:val="1"/>
      <w:numFmt w:val="lowerLetter"/>
      <w:lvlText w:val="%8."/>
      <w:lvlJc w:val="left"/>
      <w:pPr>
        <w:ind w:left="4320" w:hanging="360"/>
      </w:pPr>
    </w:lvl>
    <w:lvl w:ilvl="8" w:tplc="041A001B">
      <w:start w:val="1"/>
      <w:numFmt w:val="lowerRoman"/>
      <w:lvlText w:val="%9."/>
      <w:lvlJc w:val="right"/>
      <w:pPr>
        <w:ind w:left="5040" w:hanging="180"/>
      </w:pPr>
    </w:lvl>
  </w:abstractNum>
  <w:abstractNum w:abstractNumId="405" w15:restartNumberingAfterBreak="0">
    <w:nsid w:val="229E4011"/>
    <w:multiLevelType w:val="multilevel"/>
    <w:tmpl w:val="2AB84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6" w15:restartNumberingAfterBreak="0">
    <w:nsid w:val="22AB329D"/>
    <w:multiLevelType w:val="hybridMultilevel"/>
    <w:tmpl w:val="E0107B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7" w15:restartNumberingAfterBreak="0">
    <w:nsid w:val="22CB025C"/>
    <w:multiLevelType w:val="hybridMultilevel"/>
    <w:tmpl w:val="8EAE290A"/>
    <w:lvl w:ilvl="0" w:tplc="1E32E61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8" w15:restartNumberingAfterBreak="0">
    <w:nsid w:val="22DF773A"/>
    <w:multiLevelType w:val="multilevel"/>
    <w:tmpl w:val="48A2C474"/>
    <w:lvl w:ilvl="0">
      <w:start w:val="1"/>
      <w:numFmt w:val="decimal"/>
      <w:lvlText w:val="%1."/>
      <w:lvlJc w:val="left"/>
      <w:pPr>
        <w:tabs>
          <w:tab w:val="num" w:pos="643"/>
        </w:tabs>
        <w:ind w:left="643" w:hanging="360"/>
      </w:pPr>
      <w:rPr>
        <w:rFonts w:ascii="Times New Roman" w:eastAsia="Calibri" w:hAnsi="Times New Roman" w:cs="Times New Roman" w:hint="default"/>
        <w:b/>
        <w:bCs/>
        <w:color w:val="000000"/>
        <w:w w:val="100"/>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sz w:val="20"/>
        <w:szCs w:val="20"/>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sz w:val="20"/>
        <w:szCs w:val="20"/>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09" w15:restartNumberingAfterBreak="0">
    <w:nsid w:val="22EE3301"/>
    <w:multiLevelType w:val="multilevel"/>
    <w:tmpl w:val="D95AF2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0" w15:restartNumberingAfterBreak="0">
    <w:nsid w:val="232A3F49"/>
    <w:multiLevelType w:val="multilevel"/>
    <w:tmpl w:val="4FAA85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1" w15:restartNumberingAfterBreak="0">
    <w:nsid w:val="235F36D4"/>
    <w:multiLevelType w:val="multilevel"/>
    <w:tmpl w:val="471EB8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2" w15:restartNumberingAfterBreak="0">
    <w:nsid w:val="236105BE"/>
    <w:multiLevelType w:val="hybridMultilevel"/>
    <w:tmpl w:val="036C8C84"/>
    <w:lvl w:ilvl="0" w:tplc="1A660E3E">
      <w:start w:val="1"/>
      <w:numFmt w:val="decimal"/>
      <w:lvlText w:val="%1."/>
      <w:lvlJc w:val="left"/>
      <w:pPr>
        <w:ind w:left="720" w:hanging="360"/>
      </w:pPr>
      <w:rPr>
        <w:rFonts w:hint="default"/>
        <w:b/>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3" w15:restartNumberingAfterBreak="0">
    <w:nsid w:val="23693A2B"/>
    <w:multiLevelType w:val="multilevel"/>
    <w:tmpl w:val="89DC3E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4" w15:restartNumberingAfterBreak="0">
    <w:nsid w:val="238B5124"/>
    <w:multiLevelType w:val="hybridMultilevel"/>
    <w:tmpl w:val="D130ABFC"/>
    <w:lvl w:ilvl="0" w:tplc="C8BEB54C">
      <w:numFmt w:val="bullet"/>
      <w:lvlText w:val="•"/>
      <w:lvlJc w:val="left"/>
      <w:pPr>
        <w:ind w:left="1065" w:hanging="705"/>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5" w15:restartNumberingAfterBreak="0">
    <w:nsid w:val="2399565A"/>
    <w:multiLevelType w:val="hybridMultilevel"/>
    <w:tmpl w:val="4F5834D2"/>
    <w:lvl w:ilvl="0" w:tplc="046272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6" w15:restartNumberingAfterBreak="0">
    <w:nsid w:val="23AC298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7" w15:restartNumberingAfterBreak="0">
    <w:nsid w:val="23BD4EBF"/>
    <w:multiLevelType w:val="multilevel"/>
    <w:tmpl w:val="86A03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23CE5BE6"/>
    <w:multiLevelType w:val="multilevel"/>
    <w:tmpl w:val="8F1CC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9" w15:restartNumberingAfterBreak="0">
    <w:nsid w:val="23D72E62"/>
    <w:multiLevelType w:val="multilevel"/>
    <w:tmpl w:val="51B28D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0" w15:restartNumberingAfterBreak="0">
    <w:nsid w:val="23E130A8"/>
    <w:multiLevelType w:val="multilevel"/>
    <w:tmpl w:val="BEC2B3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1" w15:restartNumberingAfterBreak="0">
    <w:nsid w:val="23FD5324"/>
    <w:multiLevelType w:val="multilevel"/>
    <w:tmpl w:val="821037E2"/>
    <w:lvl w:ilvl="0">
      <w:start w:val="1"/>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2" w15:restartNumberingAfterBreak="0">
    <w:nsid w:val="23FF2E3C"/>
    <w:multiLevelType w:val="multilevel"/>
    <w:tmpl w:val="C8B673D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3" w15:restartNumberingAfterBreak="0">
    <w:nsid w:val="241751A8"/>
    <w:multiLevelType w:val="multilevel"/>
    <w:tmpl w:val="BCB042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4" w15:restartNumberingAfterBreak="0">
    <w:nsid w:val="242A1249"/>
    <w:multiLevelType w:val="multilevel"/>
    <w:tmpl w:val="C8B673D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15:restartNumberingAfterBreak="0">
    <w:nsid w:val="242F5228"/>
    <w:multiLevelType w:val="hybridMultilevel"/>
    <w:tmpl w:val="36D291A6"/>
    <w:lvl w:ilvl="0" w:tplc="F606F0E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6" w15:restartNumberingAfterBreak="0">
    <w:nsid w:val="2439578C"/>
    <w:multiLevelType w:val="hybridMultilevel"/>
    <w:tmpl w:val="B636E0A2"/>
    <w:lvl w:ilvl="0" w:tplc="E15AEB52">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7" w15:restartNumberingAfterBreak="0">
    <w:nsid w:val="245D2FCB"/>
    <w:multiLevelType w:val="hybridMultilevel"/>
    <w:tmpl w:val="E454FEC2"/>
    <w:lvl w:ilvl="0" w:tplc="4BD6DA6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8" w15:restartNumberingAfterBreak="0">
    <w:nsid w:val="24690490"/>
    <w:multiLevelType w:val="hybridMultilevel"/>
    <w:tmpl w:val="706E9690"/>
    <w:lvl w:ilvl="0" w:tplc="671CFD48">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9" w15:restartNumberingAfterBreak="0">
    <w:nsid w:val="246C7ECA"/>
    <w:multiLevelType w:val="multilevel"/>
    <w:tmpl w:val="A45001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0" w15:restartNumberingAfterBreak="0">
    <w:nsid w:val="24CD083D"/>
    <w:multiLevelType w:val="hybridMultilevel"/>
    <w:tmpl w:val="33A2588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1" w15:restartNumberingAfterBreak="0">
    <w:nsid w:val="24E2345E"/>
    <w:multiLevelType w:val="multilevel"/>
    <w:tmpl w:val="5B8C6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2" w15:restartNumberingAfterBreak="0">
    <w:nsid w:val="24E235BE"/>
    <w:multiLevelType w:val="hybridMultilevel"/>
    <w:tmpl w:val="4D80A51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3" w15:restartNumberingAfterBreak="0">
    <w:nsid w:val="24ED593E"/>
    <w:multiLevelType w:val="multilevel"/>
    <w:tmpl w:val="D86C4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4" w15:restartNumberingAfterBreak="0">
    <w:nsid w:val="24FB7383"/>
    <w:multiLevelType w:val="multilevel"/>
    <w:tmpl w:val="687E3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5" w15:restartNumberingAfterBreak="0">
    <w:nsid w:val="250613FD"/>
    <w:multiLevelType w:val="multilevel"/>
    <w:tmpl w:val="0E24CB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6" w15:restartNumberingAfterBreak="0">
    <w:nsid w:val="256D7871"/>
    <w:multiLevelType w:val="hybridMultilevel"/>
    <w:tmpl w:val="7C6A7AE6"/>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437" w15:restartNumberingAfterBreak="0">
    <w:nsid w:val="259341CC"/>
    <w:multiLevelType w:val="multilevel"/>
    <w:tmpl w:val="E40EA8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8" w15:restartNumberingAfterBreak="0">
    <w:nsid w:val="25C409B8"/>
    <w:multiLevelType w:val="multilevel"/>
    <w:tmpl w:val="DD8CE93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9" w15:restartNumberingAfterBreak="0">
    <w:nsid w:val="25D4734E"/>
    <w:multiLevelType w:val="hybridMultilevel"/>
    <w:tmpl w:val="8688B3F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0" w15:restartNumberingAfterBreak="0">
    <w:nsid w:val="25D51F74"/>
    <w:multiLevelType w:val="hybridMultilevel"/>
    <w:tmpl w:val="1A1E31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1" w15:restartNumberingAfterBreak="0">
    <w:nsid w:val="25D6305E"/>
    <w:multiLevelType w:val="multilevel"/>
    <w:tmpl w:val="9D24E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2" w15:restartNumberingAfterBreak="0">
    <w:nsid w:val="25E14F5E"/>
    <w:multiLevelType w:val="hybridMultilevel"/>
    <w:tmpl w:val="0C3248D8"/>
    <w:lvl w:ilvl="0" w:tplc="041A0005">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443" w15:restartNumberingAfterBreak="0">
    <w:nsid w:val="260E1954"/>
    <w:multiLevelType w:val="hybridMultilevel"/>
    <w:tmpl w:val="DC1CD8C0"/>
    <w:lvl w:ilvl="0" w:tplc="E79E5716">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4" w15:restartNumberingAfterBreak="0">
    <w:nsid w:val="261061EC"/>
    <w:multiLevelType w:val="multilevel"/>
    <w:tmpl w:val="AD669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261F3C9C"/>
    <w:multiLevelType w:val="hybridMultilevel"/>
    <w:tmpl w:val="D6FE5B34"/>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262A581E"/>
    <w:multiLevelType w:val="hybridMultilevel"/>
    <w:tmpl w:val="5FEC7B98"/>
    <w:lvl w:ilvl="0" w:tplc="49780E84">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7" w15:restartNumberingAfterBreak="0">
    <w:nsid w:val="26315361"/>
    <w:multiLevelType w:val="multilevel"/>
    <w:tmpl w:val="110416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8" w15:restartNumberingAfterBreak="0">
    <w:nsid w:val="26501387"/>
    <w:multiLevelType w:val="multilevel"/>
    <w:tmpl w:val="9F1EF3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9" w15:restartNumberingAfterBreak="0">
    <w:nsid w:val="2661117A"/>
    <w:multiLevelType w:val="multilevel"/>
    <w:tmpl w:val="3BF8E49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0" w15:restartNumberingAfterBreak="0">
    <w:nsid w:val="268334FF"/>
    <w:multiLevelType w:val="multilevel"/>
    <w:tmpl w:val="00000005"/>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rPr>
        <w:rFonts w:ascii="Arial" w:hAnsi="Arial" w:cs="Arial"/>
        <w:sz w:val="18"/>
        <w:szCs w:val="18"/>
      </w:rPr>
    </w:lvl>
    <w:lvl w:ilvl="2">
      <w:start w:val="1"/>
      <w:numFmt w:val="decimal"/>
      <w:lvlText w:val="%3."/>
      <w:lvlJc w:val="left"/>
      <w:pPr>
        <w:tabs>
          <w:tab w:val="num" w:pos="1440"/>
        </w:tabs>
        <w:ind w:left="1440" w:hanging="360"/>
      </w:pPr>
      <w:rPr>
        <w:rFonts w:ascii="Arial" w:hAnsi="Arial" w:cs="Arial"/>
        <w:sz w:val="18"/>
        <w:szCs w:val="18"/>
      </w:rPr>
    </w:lvl>
    <w:lvl w:ilvl="3">
      <w:start w:val="1"/>
      <w:numFmt w:val="decimal"/>
      <w:lvlText w:val="%4."/>
      <w:lvlJc w:val="left"/>
      <w:pPr>
        <w:tabs>
          <w:tab w:val="num" w:pos="1800"/>
        </w:tabs>
        <w:ind w:left="1800" w:hanging="360"/>
      </w:pPr>
      <w:rPr>
        <w:rFonts w:ascii="Arial" w:hAnsi="Arial" w:cs="Arial"/>
        <w:sz w:val="18"/>
        <w:szCs w:val="18"/>
      </w:rPr>
    </w:lvl>
    <w:lvl w:ilvl="4">
      <w:start w:val="1"/>
      <w:numFmt w:val="decimal"/>
      <w:lvlText w:val="%5."/>
      <w:lvlJc w:val="left"/>
      <w:pPr>
        <w:tabs>
          <w:tab w:val="num" w:pos="2160"/>
        </w:tabs>
        <w:ind w:left="2160" w:hanging="360"/>
      </w:pPr>
      <w:rPr>
        <w:rFonts w:ascii="Arial" w:hAnsi="Arial" w:cs="Arial"/>
        <w:sz w:val="18"/>
        <w:szCs w:val="18"/>
      </w:rPr>
    </w:lvl>
    <w:lvl w:ilvl="5">
      <w:start w:val="1"/>
      <w:numFmt w:val="decimal"/>
      <w:lvlText w:val="%6."/>
      <w:lvlJc w:val="left"/>
      <w:pPr>
        <w:tabs>
          <w:tab w:val="num" w:pos="2520"/>
        </w:tabs>
        <w:ind w:left="2520" w:hanging="360"/>
      </w:pPr>
      <w:rPr>
        <w:rFonts w:ascii="Arial" w:hAnsi="Arial" w:cs="Arial"/>
        <w:sz w:val="18"/>
        <w:szCs w:val="18"/>
      </w:rPr>
    </w:lvl>
    <w:lvl w:ilvl="6">
      <w:start w:val="1"/>
      <w:numFmt w:val="decimal"/>
      <w:lvlText w:val="%7."/>
      <w:lvlJc w:val="left"/>
      <w:pPr>
        <w:tabs>
          <w:tab w:val="num" w:pos="2880"/>
        </w:tabs>
        <w:ind w:left="2880" w:hanging="360"/>
      </w:pPr>
      <w:rPr>
        <w:rFonts w:ascii="Arial" w:hAnsi="Arial" w:cs="Arial"/>
        <w:sz w:val="18"/>
        <w:szCs w:val="18"/>
      </w:rPr>
    </w:lvl>
    <w:lvl w:ilvl="7">
      <w:start w:val="1"/>
      <w:numFmt w:val="decimal"/>
      <w:lvlText w:val="%8."/>
      <w:lvlJc w:val="left"/>
      <w:pPr>
        <w:tabs>
          <w:tab w:val="num" w:pos="3240"/>
        </w:tabs>
        <w:ind w:left="3240" w:hanging="360"/>
      </w:pPr>
      <w:rPr>
        <w:rFonts w:ascii="Arial" w:hAnsi="Arial" w:cs="Arial"/>
        <w:sz w:val="18"/>
        <w:szCs w:val="18"/>
      </w:rPr>
    </w:lvl>
    <w:lvl w:ilvl="8">
      <w:start w:val="1"/>
      <w:numFmt w:val="decimal"/>
      <w:lvlText w:val="%9."/>
      <w:lvlJc w:val="left"/>
      <w:pPr>
        <w:tabs>
          <w:tab w:val="num" w:pos="3600"/>
        </w:tabs>
        <w:ind w:left="3600" w:hanging="360"/>
      </w:pPr>
      <w:rPr>
        <w:rFonts w:ascii="Arial" w:hAnsi="Arial" w:cs="Arial"/>
        <w:sz w:val="18"/>
        <w:szCs w:val="18"/>
      </w:rPr>
    </w:lvl>
  </w:abstractNum>
  <w:abstractNum w:abstractNumId="451" w15:restartNumberingAfterBreak="0">
    <w:nsid w:val="26892122"/>
    <w:multiLevelType w:val="multilevel"/>
    <w:tmpl w:val="7D0A61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2" w15:restartNumberingAfterBreak="0">
    <w:nsid w:val="268A3B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3" w15:restartNumberingAfterBreak="0">
    <w:nsid w:val="26AE2BB4"/>
    <w:multiLevelType w:val="hybridMultilevel"/>
    <w:tmpl w:val="83C6DDB2"/>
    <w:lvl w:ilvl="0" w:tplc="26480814">
      <w:start w:val="1"/>
      <w:numFmt w:val="decimal"/>
      <w:lvlText w:val="%1."/>
      <w:lvlJc w:val="left"/>
      <w:pPr>
        <w:ind w:left="720" w:hanging="360"/>
      </w:pPr>
      <w:rPr>
        <w:rFonts w:hint="default"/>
        <w:b/>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4" w15:restartNumberingAfterBreak="0">
    <w:nsid w:val="26C32F60"/>
    <w:multiLevelType w:val="hybridMultilevel"/>
    <w:tmpl w:val="8646D22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55" w15:restartNumberingAfterBreak="0">
    <w:nsid w:val="26CC2A5E"/>
    <w:multiLevelType w:val="hybridMultilevel"/>
    <w:tmpl w:val="3DF0ABD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6" w15:restartNumberingAfterBreak="0">
    <w:nsid w:val="26E8569E"/>
    <w:multiLevelType w:val="hybridMultilevel"/>
    <w:tmpl w:val="4C6412B6"/>
    <w:lvl w:ilvl="0" w:tplc="0809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7" w15:restartNumberingAfterBreak="0">
    <w:nsid w:val="26F36081"/>
    <w:multiLevelType w:val="multilevel"/>
    <w:tmpl w:val="23DC3A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8" w15:restartNumberingAfterBreak="0">
    <w:nsid w:val="27007152"/>
    <w:multiLevelType w:val="hybridMultilevel"/>
    <w:tmpl w:val="70CE1868"/>
    <w:lvl w:ilvl="0" w:tplc="041A0011">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59" w15:restartNumberingAfterBreak="0">
    <w:nsid w:val="27291426"/>
    <w:multiLevelType w:val="hybridMultilevel"/>
    <w:tmpl w:val="58DEAFD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60" w15:restartNumberingAfterBreak="0">
    <w:nsid w:val="273B411A"/>
    <w:multiLevelType w:val="hybridMultilevel"/>
    <w:tmpl w:val="A93E29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1" w15:restartNumberingAfterBreak="0">
    <w:nsid w:val="27616BF4"/>
    <w:multiLevelType w:val="multilevel"/>
    <w:tmpl w:val="618837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2" w15:restartNumberingAfterBreak="0">
    <w:nsid w:val="277D131E"/>
    <w:multiLevelType w:val="multilevel"/>
    <w:tmpl w:val="2F7C01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3" w15:restartNumberingAfterBreak="0">
    <w:nsid w:val="27B63DE6"/>
    <w:multiLevelType w:val="hybridMultilevel"/>
    <w:tmpl w:val="BEB250F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64" w15:restartNumberingAfterBreak="0">
    <w:nsid w:val="27BE529E"/>
    <w:multiLevelType w:val="multilevel"/>
    <w:tmpl w:val="BC3A705A"/>
    <w:lvl w:ilvl="0">
      <w:start w:val="6"/>
      <w:numFmt w:val="decimal"/>
      <w:lvlText w:val="%1."/>
      <w:lvlJc w:val="left"/>
      <w:pPr>
        <w:ind w:left="360" w:hanging="360"/>
      </w:pPr>
      <w:rPr>
        <w:rFonts w:hint="default"/>
        <w:b/>
      </w:rPr>
    </w:lvl>
    <w:lvl w:ilvl="1">
      <w:start w:val="1"/>
      <w:numFmt w:val="decimal"/>
      <w:lvlText w:val="%1.%2."/>
      <w:lvlJc w:val="left"/>
      <w:pPr>
        <w:ind w:left="454" w:hanging="454"/>
      </w:pPr>
      <w:rPr>
        <w:rFonts w:ascii="Times New Roman" w:eastAsia="Arial Narrow"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5" w15:restartNumberingAfterBreak="0">
    <w:nsid w:val="282266A3"/>
    <w:multiLevelType w:val="multilevel"/>
    <w:tmpl w:val="8A36DE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6" w15:restartNumberingAfterBreak="0">
    <w:nsid w:val="284635C8"/>
    <w:multiLevelType w:val="hybridMultilevel"/>
    <w:tmpl w:val="EA64B4D2"/>
    <w:lvl w:ilvl="0" w:tplc="9E7EBF7A">
      <w:start w:val="1"/>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7" w15:restartNumberingAfterBreak="0">
    <w:nsid w:val="28592A81"/>
    <w:multiLevelType w:val="multilevel"/>
    <w:tmpl w:val="892CE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286449F4"/>
    <w:multiLevelType w:val="multilevel"/>
    <w:tmpl w:val="8C32D4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9" w15:restartNumberingAfterBreak="0">
    <w:nsid w:val="287B369A"/>
    <w:multiLevelType w:val="multilevel"/>
    <w:tmpl w:val="D1DED4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0" w15:restartNumberingAfterBreak="0">
    <w:nsid w:val="287B431B"/>
    <w:multiLevelType w:val="multilevel"/>
    <w:tmpl w:val="53C4E4C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71" w15:restartNumberingAfterBreak="0">
    <w:nsid w:val="28853A45"/>
    <w:multiLevelType w:val="hybridMultilevel"/>
    <w:tmpl w:val="E084B504"/>
    <w:lvl w:ilvl="0" w:tplc="FFFFFFFF">
      <w:start w:val="1"/>
      <w:numFmt w:val="decimal"/>
      <w:lvlText w:val="%1."/>
      <w:lvlJc w:val="left"/>
      <w:pPr>
        <w:ind w:left="360" w:hanging="360"/>
      </w:pPr>
      <w:rPr>
        <w:rFonts w:asciiTheme="minorHAnsi" w:hAnsiTheme="minorHAnsi" w:cstheme="minorHAnsi" w:hint="default"/>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2" w15:restartNumberingAfterBreak="0">
    <w:nsid w:val="28945D32"/>
    <w:multiLevelType w:val="hybridMultilevel"/>
    <w:tmpl w:val="2208DC2C"/>
    <w:lvl w:ilvl="0" w:tplc="20AE1D9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28A204A4"/>
    <w:multiLevelType w:val="hybridMultilevel"/>
    <w:tmpl w:val="84C4CC22"/>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4" w15:restartNumberingAfterBreak="0">
    <w:nsid w:val="28A61505"/>
    <w:multiLevelType w:val="multilevel"/>
    <w:tmpl w:val="2AE290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5" w15:restartNumberingAfterBreak="0">
    <w:nsid w:val="28A73795"/>
    <w:multiLevelType w:val="hybridMultilevel"/>
    <w:tmpl w:val="0AE8AB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6" w15:restartNumberingAfterBreak="0">
    <w:nsid w:val="28AC15DA"/>
    <w:multiLevelType w:val="hybridMultilevel"/>
    <w:tmpl w:val="EC2A9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7" w15:restartNumberingAfterBreak="0">
    <w:nsid w:val="28B2658F"/>
    <w:multiLevelType w:val="multilevel"/>
    <w:tmpl w:val="C3867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8" w15:restartNumberingAfterBreak="0">
    <w:nsid w:val="28B90034"/>
    <w:multiLevelType w:val="multilevel"/>
    <w:tmpl w:val="0C78CB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79" w15:restartNumberingAfterBreak="0">
    <w:nsid w:val="28C304BD"/>
    <w:multiLevelType w:val="multilevel"/>
    <w:tmpl w:val="C22EE6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0" w15:restartNumberingAfterBreak="0">
    <w:nsid w:val="28CF3685"/>
    <w:multiLevelType w:val="multilevel"/>
    <w:tmpl w:val="A3B8742C"/>
    <w:lvl w:ilvl="0">
      <w:start w:val="1"/>
      <w:numFmt w:val="decimal"/>
      <w:lvlText w:val="%1."/>
      <w:lvlJc w:val="left"/>
      <w:pPr>
        <w:ind w:left="371" w:hanging="360"/>
      </w:pPr>
      <w:rPr>
        <w:rFonts w:cs="Times New Roman"/>
        <w:color w:val="000000"/>
      </w:rPr>
    </w:lvl>
    <w:lvl w:ilvl="1">
      <w:start w:val="1"/>
      <w:numFmt w:val="lowerLetter"/>
      <w:lvlText w:val="%2."/>
      <w:lvlJc w:val="left"/>
      <w:pPr>
        <w:ind w:left="1091" w:hanging="360"/>
      </w:pPr>
    </w:lvl>
    <w:lvl w:ilvl="2">
      <w:start w:val="1"/>
      <w:numFmt w:val="lowerRoman"/>
      <w:lvlText w:val="%3."/>
      <w:lvlJc w:val="right"/>
      <w:pPr>
        <w:ind w:left="1811" w:hanging="180"/>
      </w:pPr>
    </w:lvl>
    <w:lvl w:ilvl="3">
      <w:start w:val="1"/>
      <w:numFmt w:val="decimal"/>
      <w:lvlText w:val="%4."/>
      <w:lvlJc w:val="left"/>
      <w:pPr>
        <w:ind w:left="2531" w:hanging="360"/>
      </w:pPr>
    </w:lvl>
    <w:lvl w:ilvl="4">
      <w:start w:val="1"/>
      <w:numFmt w:val="lowerLetter"/>
      <w:lvlText w:val="%5."/>
      <w:lvlJc w:val="left"/>
      <w:pPr>
        <w:ind w:left="3251" w:hanging="360"/>
      </w:pPr>
    </w:lvl>
    <w:lvl w:ilvl="5">
      <w:start w:val="1"/>
      <w:numFmt w:val="lowerRoman"/>
      <w:lvlText w:val="%6."/>
      <w:lvlJc w:val="right"/>
      <w:pPr>
        <w:ind w:left="3971" w:hanging="180"/>
      </w:pPr>
    </w:lvl>
    <w:lvl w:ilvl="6">
      <w:start w:val="1"/>
      <w:numFmt w:val="decimal"/>
      <w:lvlText w:val="%7."/>
      <w:lvlJc w:val="left"/>
      <w:pPr>
        <w:ind w:left="4691" w:hanging="360"/>
      </w:pPr>
    </w:lvl>
    <w:lvl w:ilvl="7">
      <w:start w:val="1"/>
      <w:numFmt w:val="lowerLetter"/>
      <w:lvlText w:val="%8."/>
      <w:lvlJc w:val="left"/>
      <w:pPr>
        <w:ind w:left="5411" w:hanging="360"/>
      </w:pPr>
    </w:lvl>
    <w:lvl w:ilvl="8">
      <w:start w:val="1"/>
      <w:numFmt w:val="lowerRoman"/>
      <w:lvlText w:val="%9."/>
      <w:lvlJc w:val="right"/>
      <w:pPr>
        <w:ind w:left="6131" w:hanging="180"/>
      </w:pPr>
    </w:lvl>
  </w:abstractNum>
  <w:abstractNum w:abstractNumId="481" w15:restartNumberingAfterBreak="0">
    <w:nsid w:val="28D125A3"/>
    <w:multiLevelType w:val="multilevel"/>
    <w:tmpl w:val="17A6B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2" w15:restartNumberingAfterBreak="0">
    <w:nsid w:val="28DD5292"/>
    <w:multiLevelType w:val="hybridMultilevel"/>
    <w:tmpl w:val="F38267B8"/>
    <w:lvl w:ilvl="0" w:tplc="F2B80E2E">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3" w15:restartNumberingAfterBreak="0">
    <w:nsid w:val="28E176DC"/>
    <w:multiLevelType w:val="multilevel"/>
    <w:tmpl w:val="392CDB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4" w15:restartNumberingAfterBreak="0">
    <w:nsid w:val="28F276E7"/>
    <w:multiLevelType w:val="hybridMultilevel"/>
    <w:tmpl w:val="57F49F2C"/>
    <w:lvl w:ilvl="0" w:tplc="4D00884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5" w15:restartNumberingAfterBreak="0">
    <w:nsid w:val="28F31ACA"/>
    <w:multiLevelType w:val="hybridMultilevel"/>
    <w:tmpl w:val="CFD007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6" w15:restartNumberingAfterBreak="0">
    <w:nsid w:val="28F756B1"/>
    <w:multiLevelType w:val="hybridMultilevel"/>
    <w:tmpl w:val="BCF48CF6"/>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87" w15:restartNumberingAfterBreak="0">
    <w:nsid w:val="28FB57DA"/>
    <w:multiLevelType w:val="hybridMultilevel"/>
    <w:tmpl w:val="3BA82556"/>
    <w:lvl w:ilvl="0" w:tplc="D89A376A">
      <w:start w:val="1"/>
      <w:numFmt w:val="decimal"/>
      <w:lvlText w:val="%1."/>
      <w:lvlJc w:val="left"/>
      <w:pPr>
        <w:ind w:left="482" w:hanging="360"/>
      </w:pPr>
      <w:rPr>
        <w:rFonts w:hint="default"/>
      </w:rPr>
    </w:lvl>
    <w:lvl w:ilvl="1" w:tplc="04090019" w:tentative="1">
      <w:start w:val="1"/>
      <w:numFmt w:val="lowerLetter"/>
      <w:lvlText w:val="%2."/>
      <w:lvlJc w:val="left"/>
      <w:pPr>
        <w:ind w:left="1202" w:hanging="360"/>
      </w:pPr>
    </w:lvl>
    <w:lvl w:ilvl="2" w:tplc="0409001B" w:tentative="1">
      <w:start w:val="1"/>
      <w:numFmt w:val="lowerRoman"/>
      <w:lvlText w:val="%3."/>
      <w:lvlJc w:val="right"/>
      <w:pPr>
        <w:ind w:left="1922" w:hanging="180"/>
      </w:pPr>
    </w:lvl>
    <w:lvl w:ilvl="3" w:tplc="0409000F" w:tentative="1">
      <w:start w:val="1"/>
      <w:numFmt w:val="decimal"/>
      <w:lvlText w:val="%4."/>
      <w:lvlJc w:val="left"/>
      <w:pPr>
        <w:ind w:left="2642" w:hanging="360"/>
      </w:pPr>
    </w:lvl>
    <w:lvl w:ilvl="4" w:tplc="04090019" w:tentative="1">
      <w:start w:val="1"/>
      <w:numFmt w:val="lowerLetter"/>
      <w:lvlText w:val="%5."/>
      <w:lvlJc w:val="left"/>
      <w:pPr>
        <w:ind w:left="3362" w:hanging="360"/>
      </w:pPr>
    </w:lvl>
    <w:lvl w:ilvl="5" w:tplc="0409001B" w:tentative="1">
      <w:start w:val="1"/>
      <w:numFmt w:val="lowerRoman"/>
      <w:lvlText w:val="%6."/>
      <w:lvlJc w:val="right"/>
      <w:pPr>
        <w:ind w:left="4082" w:hanging="180"/>
      </w:pPr>
    </w:lvl>
    <w:lvl w:ilvl="6" w:tplc="0409000F" w:tentative="1">
      <w:start w:val="1"/>
      <w:numFmt w:val="decimal"/>
      <w:lvlText w:val="%7."/>
      <w:lvlJc w:val="left"/>
      <w:pPr>
        <w:ind w:left="4802" w:hanging="360"/>
      </w:pPr>
    </w:lvl>
    <w:lvl w:ilvl="7" w:tplc="04090019" w:tentative="1">
      <w:start w:val="1"/>
      <w:numFmt w:val="lowerLetter"/>
      <w:lvlText w:val="%8."/>
      <w:lvlJc w:val="left"/>
      <w:pPr>
        <w:ind w:left="5522" w:hanging="360"/>
      </w:pPr>
    </w:lvl>
    <w:lvl w:ilvl="8" w:tplc="0409001B" w:tentative="1">
      <w:start w:val="1"/>
      <w:numFmt w:val="lowerRoman"/>
      <w:lvlText w:val="%9."/>
      <w:lvlJc w:val="right"/>
      <w:pPr>
        <w:ind w:left="6242" w:hanging="180"/>
      </w:pPr>
    </w:lvl>
  </w:abstractNum>
  <w:abstractNum w:abstractNumId="488" w15:restartNumberingAfterBreak="0">
    <w:nsid w:val="290D0E80"/>
    <w:multiLevelType w:val="multilevel"/>
    <w:tmpl w:val="DEC494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9" w15:restartNumberingAfterBreak="0">
    <w:nsid w:val="290F56EF"/>
    <w:multiLevelType w:val="hybridMultilevel"/>
    <w:tmpl w:val="91D28914"/>
    <w:lvl w:ilvl="0" w:tplc="646AB52C">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90" w15:restartNumberingAfterBreak="0">
    <w:nsid w:val="291667BC"/>
    <w:multiLevelType w:val="multilevel"/>
    <w:tmpl w:val="D43A3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29473A2F"/>
    <w:multiLevelType w:val="hybridMultilevel"/>
    <w:tmpl w:val="106A0AC4"/>
    <w:lvl w:ilvl="0" w:tplc="167C16AE">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2" w15:restartNumberingAfterBreak="0">
    <w:nsid w:val="294A2BFB"/>
    <w:multiLevelType w:val="multilevel"/>
    <w:tmpl w:val="5CAEF0F4"/>
    <w:lvl w:ilvl="0">
      <w:start w:val="1"/>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3" w15:restartNumberingAfterBreak="0">
    <w:nsid w:val="294C7BEC"/>
    <w:multiLevelType w:val="hybridMultilevel"/>
    <w:tmpl w:val="D5C22B04"/>
    <w:lvl w:ilvl="0" w:tplc="3AC64E9E">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4" w15:restartNumberingAfterBreak="0">
    <w:nsid w:val="294E5ACF"/>
    <w:multiLevelType w:val="multilevel"/>
    <w:tmpl w:val="7C4614E8"/>
    <w:lvl w:ilvl="0">
      <w:start w:val="1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5" w15:restartNumberingAfterBreak="0">
    <w:nsid w:val="299A34EE"/>
    <w:multiLevelType w:val="multilevel"/>
    <w:tmpl w:val="C97C34C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6" w15:restartNumberingAfterBreak="0">
    <w:nsid w:val="29B66D27"/>
    <w:multiLevelType w:val="multilevel"/>
    <w:tmpl w:val="629C7E5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7" w15:restartNumberingAfterBreak="0">
    <w:nsid w:val="29F004E0"/>
    <w:multiLevelType w:val="multilevel"/>
    <w:tmpl w:val="8A80C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8" w15:restartNumberingAfterBreak="0">
    <w:nsid w:val="2A2171DB"/>
    <w:multiLevelType w:val="hybridMultilevel"/>
    <w:tmpl w:val="4FDE52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9" w15:restartNumberingAfterBreak="0">
    <w:nsid w:val="2A2D4038"/>
    <w:multiLevelType w:val="multilevel"/>
    <w:tmpl w:val="D0AC0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0" w15:restartNumberingAfterBreak="0">
    <w:nsid w:val="2A3611AB"/>
    <w:multiLevelType w:val="multilevel"/>
    <w:tmpl w:val="FE56F2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1" w15:restartNumberingAfterBreak="0">
    <w:nsid w:val="2A3A2947"/>
    <w:multiLevelType w:val="hybridMultilevel"/>
    <w:tmpl w:val="DBE6AA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2" w15:restartNumberingAfterBreak="0">
    <w:nsid w:val="2A3C0901"/>
    <w:multiLevelType w:val="multilevel"/>
    <w:tmpl w:val="17E02C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03" w15:restartNumberingAfterBreak="0">
    <w:nsid w:val="2A59572A"/>
    <w:multiLevelType w:val="multilevel"/>
    <w:tmpl w:val="372CFD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04" w15:restartNumberingAfterBreak="0">
    <w:nsid w:val="2A6A62F5"/>
    <w:multiLevelType w:val="multilevel"/>
    <w:tmpl w:val="17BCD7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5" w15:restartNumberingAfterBreak="0">
    <w:nsid w:val="2A6E687B"/>
    <w:multiLevelType w:val="multilevel"/>
    <w:tmpl w:val="0CD6EA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06" w15:restartNumberingAfterBreak="0">
    <w:nsid w:val="2A9A0D8A"/>
    <w:multiLevelType w:val="hybridMultilevel"/>
    <w:tmpl w:val="260CF7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7" w15:restartNumberingAfterBreak="0">
    <w:nsid w:val="2A9B352C"/>
    <w:multiLevelType w:val="hybridMultilevel"/>
    <w:tmpl w:val="591887D4"/>
    <w:lvl w:ilvl="0" w:tplc="F0E8A93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08" w15:restartNumberingAfterBreak="0">
    <w:nsid w:val="2AB054AB"/>
    <w:multiLevelType w:val="multilevel"/>
    <w:tmpl w:val="BFF0F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9" w15:restartNumberingAfterBreak="0">
    <w:nsid w:val="2AB64C80"/>
    <w:multiLevelType w:val="multilevel"/>
    <w:tmpl w:val="10B40C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0" w15:restartNumberingAfterBreak="0">
    <w:nsid w:val="2ABE0179"/>
    <w:multiLevelType w:val="hybridMultilevel"/>
    <w:tmpl w:val="5CA6E382"/>
    <w:lvl w:ilvl="0" w:tplc="7E225F6E">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1" w15:restartNumberingAfterBreak="0">
    <w:nsid w:val="2AD85FA2"/>
    <w:multiLevelType w:val="hybridMultilevel"/>
    <w:tmpl w:val="332EC1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2" w15:restartNumberingAfterBreak="0">
    <w:nsid w:val="2ADD1433"/>
    <w:multiLevelType w:val="hybridMultilevel"/>
    <w:tmpl w:val="518A7F98"/>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3" w15:restartNumberingAfterBreak="0">
    <w:nsid w:val="2AE84DF1"/>
    <w:multiLevelType w:val="hybridMultilevel"/>
    <w:tmpl w:val="D1567ADC"/>
    <w:lvl w:ilvl="0" w:tplc="78A2553C">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4" w15:restartNumberingAfterBreak="0">
    <w:nsid w:val="2AE852F5"/>
    <w:multiLevelType w:val="multilevel"/>
    <w:tmpl w:val="9C5E5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5" w15:restartNumberingAfterBreak="0">
    <w:nsid w:val="2B017921"/>
    <w:multiLevelType w:val="multilevel"/>
    <w:tmpl w:val="8DB24D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16" w15:restartNumberingAfterBreak="0">
    <w:nsid w:val="2B047D43"/>
    <w:multiLevelType w:val="multilevel"/>
    <w:tmpl w:val="A1108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2B202FA5"/>
    <w:multiLevelType w:val="multilevel"/>
    <w:tmpl w:val="DD8CE93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18" w15:restartNumberingAfterBreak="0">
    <w:nsid w:val="2B2C7072"/>
    <w:multiLevelType w:val="multilevel"/>
    <w:tmpl w:val="08E0E8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9" w15:restartNumberingAfterBreak="0">
    <w:nsid w:val="2B2F5AA5"/>
    <w:multiLevelType w:val="multilevel"/>
    <w:tmpl w:val="7D7C7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2B400483"/>
    <w:multiLevelType w:val="hybridMultilevel"/>
    <w:tmpl w:val="235027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1" w15:restartNumberingAfterBreak="0">
    <w:nsid w:val="2B5F1B60"/>
    <w:multiLevelType w:val="multilevel"/>
    <w:tmpl w:val="E00A99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22" w15:restartNumberingAfterBreak="0">
    <w:nsid w:val="2B837F04"/>
    <w:multiLevelType w:val="hybridMultilevel"/>
    <w:tmpl w:val="8C3C4850"/>
    <w:lvl w:ilvl="0" w:tplc="846EE5E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3" w15:restartNumberingAfterBreak="0">
    <w:nsid w:val="2BD264DB"/>
    <w:multiLevelType w:val="multilevel"/>
    <w:tmpl w:val="F66E98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4" w15:restartNumberingAfterBreak="0">
    <w:nsid w:val="2BD724B8"/>
    <w:multiLevelType w:val="multilevel"/>
    <w:tmpl w:val="D654D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5" w15:restartNumberingAfterBreak="0">
    <w:nsid w:val="2BDE2E9B"/>
    <w:multiLevelType w:val="hybridMultilevel"/>
    <w:tmpl w:val="898EAB50"/>
    <w:lvl w:ilvl="0" w:tplc="041A000F">
      <w:start w:val="1"/>
      <w:numFmt w:val="decimal"/>
      <w:lvlText w:val="%1."/>
      <w:lvlJc w:val="left"/>
      <w:pPr>
        <w:ind w:left="0" w:hanging="360"/>
      </w:pPr>
      <w:rPr>
        <w:rFonts w:hint="default"/>
      </w:rPr>
    </w:lvl>
    <w:lvl w:ilvl="1" w:tplc="041A0019" w:tentative="1">
      <w:start w:val="1"/>
      <w:numFmt w:val="lowerLetter"/>
      <w:lvlText w:val="%2."/>
      <w:lvlJc w:val="left"/>
      <w:pPr>
        <w:ind w:left="720" w:hanging="360"/>
      </w:pPr>
    </w:lvl>
    <w:lvl w:ilvl="2" w:tplc="041A001B" w:tentative="1">
      <w:start w:val="1"/>
      <w:numFmt w:val="lowerRoman"/>
      <w:lvlText w:val="%3."/>
      <w:lvlJc w:val="right"/>
      <w:pPr>
        <w:ind w:left="1440" w:hanging="180"/>
      </w:pPr>
    </w:lvl>
    <w:lvl w:ilvl="3" w:tplc="041A000F" w:tentative="1">
      <w:start w:val="1"/>
      <w:numFmt w:val="decimal"/>
      <w:lvlText w:val="%4."/>
      <w:lvlJc w:val="left"/>
      <w:pPr>
        <w:ind w:left="2160" w:hanging="360"/>
      </w:pPr>
    </w:lvl>
    <w:lvl w:ilvl="4" w:tplc="041A0019" w:tentative="1">
      <w:start w:val="1"/>
      <w:numFmt w:val="lowerLetter"/>
      <w:lvlText w:val="%5."/>
      <w:lvlJc w:val="left"/>
      <w:pPr>
        <w:ind w:left="2880" w:hanging="360"/>
      </w:pPr>
    </w:lvl>
    <w:lvl w:ilvl="5" w:tplc="041A001B" w:tentative="1">
      <w:start w:val="1"/>
      <w:numFmt w:val="lowerRoman"/>
      <w:lvlText w:val="%6."/>
      <w:lvlJc w:val="right"/>
      <w:pPr>
        <w:ind w:left="3600" w:hanging="180"/>
      </w:pPr>
    </w:lvl>
    <w:lvl w:ilvl="6" w:tplc="041A000F" w:tentative="1">
      <w:start w:val="1"/>
      <w:numFmt w:val="decimal"/>
      <w:lvlText w:val="%7."/>
      <w:lvlJc w:val="left"/>
      <w:pPr>
        <w:ind w:left="4320" w:hanging="360"/>
      </w:pPr>
    </w:lvl>
    <w:lvl w:ilvl="7" w:tplc="041A0019" w:tentative="1">
      <w:start w:val="1"/>
      <w:numFmt w:val="lowerLetter"/>
      <w:lvlText w:val="%8."/>
      <w:lvlJc w:val="left"/>
      <w:pPr>
        <w:ind w:left="5040" w:hanging="360"/>
      </w:pPr>
    </w:lvl>
    <w:lvl w:ilvl="8" w:tplc="041A001B" w:tentative="1">
      <w:start w:val="1"/>
      <w:numFmt w:val="lowerRoman"/>
      <w:lvlText w:val="%9."/>
      <w:lvlJc w:val="right"/>
      <w:pPr>
        <w:ind w:left="5760" w:hanging="180"/>
      </w:pPr>
    </w:lvl>
  </w:abstractNum>
  <w:abstractNum w:abstractNumId="526" w15:restartNumberingAfterBreak="0">
    <w:nsid w:val="2BE81DF3"/>
    <w:multiLevelType w:val="multilevel"/>
    <w:tmpl w:val="4DCCF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7" w15:restartNumberingAfterBreak="0">
    <w:nsid w:val="2BEB072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8" w15:restartNumberingAfterBreak="0">
    <w:nsid w:val="2C0740B2"/>
    <w:multiLevelType w:val="multilevel"/>
    <w:tmpl w:val="EDDC9AA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9" w15:restartNumberingAfterBreak="0">
    <w:nsid w:val="2C3A556E"/>
    <w:multiLevelType w:val="hybridMultilevel"/>
    <w:tmpl w:val="2D3E0B14"/>
    <w:lvl w:ilvl="0" w:tplc="06262FCE">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0" w15:restartNumberingAfterBreak="0">
    <w:nsid w:val="2C4C0C3A"/>
    <w:multiLevelType w:val="multilevel"/>
    <w:tmpl w:val="9BC6A3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1" w15:restartNumberingAfterBreak="0">
    <w:nsid w:val="2C630E06"/>
    <w:multiLevelType w:val="hybridMultilevel"/>
    <w:tmpl w:val="8EFAA13A"/>
    <w:lvl w:ilvl="0" w:tplc="AF64200C">
      <w:start w:val="1"/>
      <w:numFmt w:val="decimal"/>
      <w:lvlText w:val="%1."/>
      <w:lvlJc w:val="left"/>
      <w:pPr>
        <w:ind w:left="720" w:hanging="360"/>
      </w:pPr>
      <w:rPr>
        <w:rFonts w:hint="default"/>
        <w:color w:val="000000" w:themeColor="text1"/>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2" w15:restartNumberingAfterBreak="0">
    <w:nsid w:val="2C697CBE"/>
    <w:multiLevelType w:val="multilevel"/>
    <w:tmpl w:val="AB009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3" w15:restartNumberingAfterBreak="0">
    <w:nsid w:val="2C7C4D71"/>
    <w:multiLevelType w:val="hybridMultilevel"/>
    <w:tmpl w:val="9B8E01DC"/>
    <w:lvl w:ilvl="0" w:tplc="0E148DDA">
      <w:start w:val="1"/>
      <w:numFmt w:val="decimal"/>
      <w:lvlText w:val="%1."/>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4" w15:restartNumberingAfterBreak="0">
    <w:nsid w:val="2C8D6BD5"/>
    <w:multiLevelType w:val="hybridMultilevel"/>
    <w:tmpl w:val="604CAB82"/>
    <w:lvl w:ilvl="0" w:tplc="76C28010">
      <w:start w:val="1"/>
      <w:numFmt w:val="bullet"/>
      <w:lvlText w:val=""/>
      <w:lvlJc w:val="left"/>
      <w:pPr>
        <w:ind w:left="340" w:hanging="34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5" w15:restartNumberingAfterBreak="0">
    <w:nsid w:val="2CA85F9E"/>
    <w:multiLevelType w:val="hybridMultilevel"/>
    <w:tmpl w:val="0390EB2E"/>
    <w:lvl w:ilvl="0" w:tplc="211EC2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6" w15:restartNumberingAfterBreak="0">
    <w:nsid w:val="2CB12CEB"/>
    <w:multiLevelType w:val="multilevel"/>
    <w:tmpl w:val="041A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7" w15:restartNumberingAfterBreak="0">
    <w:nsid w:val="2CBD1D42"/>
    <w:multiLevelType w:val="multilevel"/>
    <w:tmpl w:val="30548B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8" w15:restartNumberingAfterBreak="0">
    <w:nsid w:val="2CD65357"/>
    <w:multiLevelType w:val="hybridMultilevel"/>
    <w:tmpl w:val="599AD1A8"/>
    <w:lvl w:ilvl="0" w:tplc="041A000F">
      <w:start w:val="1"/>
      <w:numFmt w:val="decimal"/>
      <w:lvlText w:val="%1."/>
      <w:lvlJc w:val="left"/>
      <w:pPr>
        <w:ind w:left="360" w:hanging="360"/>
      </w:pPr>
    </w:lvl>
    <w:lvl w:ilvl="1" w:tplc="F1D29136">
      <w:start w:val="5"/>
      <w:numFmt w:val="decimal"/>
      <w:lvlText w:val="%2"/>
      <w:lvlJc w:val="left"/>
      <w:pPr>
        <w:ind w:left="1080" w:hanging="360"/>
      </w:pPr>
      <w:rPr>
        <w:rFonts w:hint="default"/>
      </w:rPr>
    </w:lvl>
    <w:lvl w:ilvl="2" w:tplc="D6B22430">
      <w:start w:val="1"/>
      <w:numFmt w:val="decimal"/>
      <w:lvlText w:val="%3)"/>
      <w:lvlJc w:val="left"/>
      <w:pPr>
        <w:ind w:left="1980" w:hanging="360"/>
      </w:pPr>
      <w:rPr>
        <w:rFonts w:hint="default"/>
      </w:rPr>
    </w:lvl>
    <w:lvl w:ilvl="3" w:tplc="C9045ABC">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39" w15:restartNumberingAfterBreak="0">
    <w:nsid w:val="2CF15C1A"/>
    <w:multiLevelType w:val="hybridMultilevel"/>
    <w:tmpl w:val="20A6D21E"/>
    <w:lvl w:ilvl="0" w:tplc="328C8D8A">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0" w15:restartNumberingAfterBreak="0">
    <w:nsid w:val="2CF3113A"/>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1" w15:restartNumberingAfterBreak="0">
    <w:nsid w:val="2CFD2427"/>
    <w:multiLevelType w:val="multilevel"/>
    <w:tmpl w:val="2132D8F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bCs/>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2" w15:restartNumberingAfterBreak="0">
    <w:nsid w:val="2D62425D"/>
    <w:multiLevelType w:val="multilevel"/>
    <w:tmpl w:val="32A07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3" w15:restartNumberingAfterBreak="0">
    <w:nsid w:val="2D6656E9"/>
    <w:multiLevelType w:val="multilevel"/>
    <w:tmpl w:val="D6449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2D7F1914"/>
    <w:multiLevelType w:val="hybridMultilevel"/>
    <w:tmpl w:val="721622DC"/>
    <w:lvl w:ilvl="0" w:tplc="7C44DC26">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5" w15:restartNumberingAfterBreak="0">
    <w:nsid w:val="2D914C1E"/>
    <w:multiLevelType w:val="multilevel"/>
    <w:tmpl w:val="BB3EDE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6" w15:restartNumberingAfterBreak="0">
    <w:nsid w:val="2D99733E"/>
    <w:multiLevelType w:val="multilevel"/>
    <w:tmpl w:val="CE8C8838"/>
    <w:lvl w:ilvl="0">
      <w:start w:val="7"/>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7" w15:restartNumberingAfterBreak="0">
    <w:nsid w:val="2DAD12CC"/>
    <w:multiLevelType w:val="multilevel"/>
    <w:tmpl w:val="1CB6EF92"/>
    <w:lvl w:ilvl="0">
      <w:start w:val="1"/>
      <w:numFmt w:val="decimal"/>
      <w:lvlText w:val="%1."/>
      <w:lvlJc w:val="left"/>
      <w:pPr>
        <w:tabs>
          <w:tab w:val="num" w:pos="360"/>
        </w:tabs>
        <w:ind w:left="360" w:hanging="360"/>
      </w:pPr>
      <w:rPr>
        <w:rFonts w:hint="default"/>
        <w:b/>
        <w:bCs/>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48" w15:restartNumberingAfterBreak="0">
    <w:nsid w:val="2DB527BE"/>
    <w:multiLevelType w:val="multilevel"/>
    <w:tmpl w:val="C0BC830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9" w15:restartNumberingAfterBreak="0">
    <w:nsid w:val="2DB6598D"/>
    <w:multiLevelType w:val="multilevel"/>
    <w:tmpl w:val="6088C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0" w15:restartNumberingAfterBreak="0">
    <w:nsid w:val="2DC81E59"/>
    <w:multiLevelType w:val="multilevel"/>
    <w:tmpl w:val="8FC2AF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1" w15:restartNumberingAfterBreak="0">
    <w:nsid w:val="2DD2126E"/>
    <w:multiLevelType w:val="hybridMultilevel"/>
    <w:tmpl w:val="6E96EDF0"/>
    <w:lvl w:ilvl="0" w:tplc="B838D510">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2" w15:restartNumberingAfterBreak="0">
    <w:nsid w:val="2DF425A2"/>
    <w:multiLevelType w:val="hybridMultilevel"/>
    <w:tmpl w:val="0526FDE8"/>
    <w:lvl w:ilvl="0" w:tplc="349494AE">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3" w15:restartNumberingAfterBreak="0">
    <w:nsid w:val="2DFE1873"/>
    <w:multiLevelType w:val="hybridMultilevel"/>
    <w:tmpl w:val="348686A8"/>
    <w:lvl w:ilvl="0" w:tplc="33ACB160">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4" w15:restartNumberingAfterBreak="0">
    <w:nsid w:val="2E331BE8"/>
    <w:multiLevelType w:val="multilevel"/>
    <w:tmpl w:val="B92EA1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5" w15:restartNumberingAfterBreak="0">
    <w:nsid w:val="2E4F38FE"/>
    <w:multiLevelType w:val="hybridMultilevel"/>
    <w:tmpl w:val="54CA20FC"/>
    <w:lvl w:ilvl="0" w:tplc="FDEAA90A">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6" w15:restartNumberingAfterBreak="0">
    <w:nsid w:val="2E85620C"/>
    <w:multiLevelType w:val="multilevel"/>
    <w:tmpl w:val="C8B673D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7" w15:restartNumberingAfterBreak="0">
    <w:nsid w:val="2E9B37A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8" w15:restartNumberingAfterBreak="0">
    <w:nsid w:val="2EB056B7"/>
    <w:multiLevelType w:val="multilevel"/>
    <w:tmpl w:val="EA3CAD8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9" w15:restartNumberingAfterBreak="0">
    <w:nsid w:val="2EBD43BF"/>
    <w:multiLevelType w:val="multilevel"/>
    <w:tmpl w:val="E1225A52"/>
    <w:lvl w:ilvl="0">
      <w:start w:val="7"/>
      <w:numFmt w:val="decimal"/>
      <w:lvlText w:val="%1."/>
      <w:lvlJc w:val="left"/>
      <w:pPr>
        <w:ind w:left="360" w:hanging="360"/>
      </w:pPr>
      <w:rPr>
        <w:rFonts w:hint="default"/>
      </w:rPr>
    </w:lvl>
    <w:lvl w:ilvl="1">
      <w:start w:val="9"/>
      <w:numFmt w:val="decimal"/>
      <w:isLgl/>
      <w:lvlText w:val="%1.%2."/>
      <w:lvlJc w:val="left"/>
      <w:pPr>
        <w:ind w:left="2520" w:hanging="72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6480" w:hanging="1080"/>
      </w:pPr>
      <w:rPr>
        <w:rFonts w:hint="default"/>
      </w:rPr>
    </w:lvl>
    <w:lvl w:ilvl="4">
      <w:start w:val="1"/>
      <w:numFmt w:val="decimal"/>
      <w:isLgl/>
      <w:lvlText w:val="%1.%2.%3.%4.%5."/>
      <w:lvlJc w:val="left"/>
      <w:pPr>
        <w:ind w:left="8280" w:hanging="1080"/>
      </w:pPr>
      <w:rPr>
        <w:rFonts w:hint="default"/>
      </w:rPr>
    </w:lvl>
    <w:lvl w:ilvl="5">
      <w:start w:val="1"/>
      <w:numFmt w:val="decimal"/>
      <w:isLgl/>
      <w:lvlText w:val="%1.%2.%3.%4.%5.%6."/>
      <w:lvlJc w:val="left"/>
      <w:pPr>
        <w:ind w:left="10440" w:hanging="1440"/>
      </w:pPr>
      <w:rPr>
        <w:rFonts w:hint="default"/>
      </w:rPr>
    </w:lvl>
    <w:lvl w:ilvl="6">
      <w:start w:val="1"/>
      <w:numFmt w:val="decimal"/>
      <w:isLgl/>
      <w:lvlText w:val="%1.%2.%3.%4.%5.%6.%7."/>
      <w:lvlJc w:val="left"/>
      <w:pPr>
        <w:ind w:left="12240" w:hanging="1440"/>
      </w:pPr>
      <w:rPr>
        <w:rFonts w:hint="default"/>
      </w:rPr>
    </w:lvl>
    <w:lvl w:ilvl="7">
      <w:start w:val="1"/>
      <w:numFmt w:val="decimal"/>
      <w:isLgl/>
      <w:lvlText w:val="%1.%2.%3.%4.%5.%6.%7.%8."/>
      <w:lvlJc w:val="left"/>
      <w:pPr>
        <w:ind w:left="14400" w:hanging="1800"/>
      </w:pPr>
      <w:rPr>
        <w:rFonts w:hint="default"/>
      </w:rPr>
    </w:lvl>
    <w:lvl w:ilvl="8">
      <w:start w:val="1"/>
      <w:numFmt w:val="decimal"/>
      <w:isLgl/>
      <w:lvlText w:val="%1.%2.%3.%4.%5.%6.%7.%8.%9."/>
      <w:lvlJc w:val="left"/>
      <w:pPr>
        <w:ind w:left="16200" w:hanging="1800"/>
      </w:pPr>
      <w:rPr>
        <w:rFonts w:hint="default"/>
      </w:rPr>
    </w:lvl>
  </w:abstractNum>
  <w:abstractNum w:abstractNumId="560" w15:restartNumberingAfterBreak="0">
    <w:nsid w:val="2ECC763A"/>
    <w:multiLevelType w:val="hybridMultilevel"/>
    <w:tmpl w:val="CBDEAA08"/>
    <w:lvl w:ilvl="0" w:tplc="C3900EB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1" w15:restartNumberingAfterBreak="0">
    <w:nsid w:val="2ED262AD"/>
    <w:multiLevelType w:val="multilevel"/>
    <w:tmpl w:val="88E8BD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2" w15:restartNumberingAfterBreak="0">
    <w:nsid w:val="2EED0708"/>
    <w:multiLevelType w:val="multilevel"/>
    <w:tmpl w:val="ED380F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3" w15:restartNumberingAfterBreak="0">
    <w:nsid w:val="2F1316B5"/>
    <w:multiLevelType w:val="multilevel"/>
    <w:tmpl w:val="A3F0B4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4" w15:restartNumberingAfterBreak="0">
    <w:nsid w:val="2F260BF2"/>
    <w:multiLevelType w:val="hybridMultilevel"/>
    <w:tmpl w:val="84EE0E4A"/>
    <w:lvl w:ilvl="0" w:tplc="27AA1D5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5" w15:restartNumberingAfterBreak="0">
    <w:nsid w:val="2F300137"/>
    <w:multiLevelType w:val="multilevel"/>
    <w:tmpl w:val="8D185E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6" w15:restartNumberingAfterBreak="0">
    <w:nsid w:val="2F370387"/>
    <w:multiLevelType w:val="hybridMultilevel"/>
    <w:tmpl w:val="1DD4B1A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7" w15:restartNumberingAfterBreak="0">
    <w:nsid w:val="2F3B2B4F"/>
    <w:multiLevelType w:val="multilevel"/>
    <w:tmpl w:val="3F5AC6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8" w15:restartNumberingAfterBreak="0">
    <w:nsid w:val="2F5870B0"/>
    <w:multiLevelType w:val="multilevel"/>
    <w:tmpl w:val="BF98CF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9" w15:restartNumberingAfterBreak="0">
    <w:nsid w:val="2F5D3372"/>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0" w15:restartNumberingAfterBreak="0">
    <w:nsid w:val="2F5F7E6F"/>
    <w:multiLevelType w:val="multilevel"/>
    <w:tmpl w:val="75A6F5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1" w15:restartNumberingAfterBreak="0">
    <w:nsid w:val="2F8C5349"/>
    <w:multiLevelType w:val="hybridMultilevel"/>
    <w:tmpl w:val="55D8ABCC"/>
    <w:lvl w:ilvl="0" w:tplc="410602DA">
      <w:start w:val="1"/>
      <w:numFmt w:val="decimal"/>
      <w:lvlText w:val="%1."/>
      <w:lvlJc w:val="left"/>
      <w:pPr>
        <w:ind w:left="360" w:hanging="360"/>
      </w:pPr>
      <w:rPr>
        <w:rFonts w:cs="Times New Roman"/>
        <w:b w:val="0"/>
        <w:bCs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72" w15:restartNumberingAfterBreak="0">
    <w:nsid w:val="2F8C5B51"/>
    <w:multiLevelType w:val="multilevel"/>
    <w:tmpl w:val="0D2E1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3" w15:restartNumberingAfterBreak="0">
    <w:nsid w:val="2F923208"/>
    <w:multiLevelType w:val="hybridMultilevel"/>
    <w:tmpl w:val="491E8CB2"/>
    <w:lvl w:ilvl="0" w:tplc="2F007D16">
      <w:start w:val="1"/>
      <w:numFmt w:val="decimal"/>
      <w:lvlText w:val="%1."/>
      <w:lvlJc w:val="left"/>
      <w:pPr>
        <w:ind w:left="830" w:hanging="360"/>
      </w:pPr>
      <w:rPr>
        <w:rFonts w:ascii="Arial MT" w:eastAsia="Arial MT" w:hAnsi="Arial MT" w:cs="Arial MT" w:hint="default"/>
        <w:b w:val="0"/>
        <w:bCs w:val="0"/>
        <w:i w:val="0"/>
        <w:iCs w:val="0"/>
        <w:spacing w:val="-1"/>
        <w:w w:val="100"/>
        <w:sz w:val="22"/>
        <w:szCs w:val="22"/>
        <w:lang w:val="hr-HR" w:eastAsia="en-US" w:bidi="ar-SA"/>
      </w:rPr>
    </w:lvl>
    <w:lvl w:ilvl="1" w:tplc="1E784C30">
      <w:numFmt w:val="bullet"/>
      <w:lvlText w:val="•"/>
      <w:lvlJc w:val="left"/>
      <w:pPr>
        <w:ind w:left="1678" w:hanging="360"/>
      </w:pPr>
      <w:rPr>
        <w:lang w:val="hr-HR" w:eastAsia="en-US" w:bidi="ar-SA"/>
      </w:rPr>
    </w:lvl>
    <w:lvl w:ilvl="2" w:tplc="497C8F94">
      <w:numFmt w:val="bullet"/>
      <w:lvlText w:val="•"/>
      <w:lvlJc w:val="left"/>
      <w:pPr>
        <w:ind w:left="2517" w:hanging="360"/>
      </w:pPr>
      <w:rPr>
        <w:lang w:val="hr-HR" w:eastAsia="en-US" w:bidi="ar-SA"/>
      </w:rPr>
    </w:lvl>
    <w:lvl w:ilvl="3" w:tplc="8E783B3A">
      <w:numFmt w:val="bullet"/>
      <w:lvlText w:val="•"/>
      <w:lvlJc w:val="left"/>
      <w:pPr>
        <w:ind w:left="3356" w:hanging="360"/>
      </w:pPr>
      <w:rPr>
        <w:lang w:val="hr-HR" w:eastAsia="en-US" w:bidi="ar-SA"/>
      </w:rPr>
    </w:lvl>
    <w:lvl w:ilvl="4" w:tplc="B48CCC46">
      <w:numFmt w:val="bullet"/>
      <w:lvlText w:val="•"/>
      <w:lvlJc w:val="left"/>
      <w:pPr>
        <w:ind w:left="4195" w:hanging="360"/>
      </w:pPr>
      <w:rPr>
        <w:lang w:val="hr-HR" w:eastAsia="en-US" w:bidi="ar-SA"/>
      </w:rPr>
    </w:lvl>
    <w:lvl w:ilvl="5" w:tplc="2D22CAC4">
      <w:numFmt w:val="bullet"/>
      <w:lvlText w:val="•"/>
      <w:lvlJc w:val="left"/>
      <w:pPr>
        <w:ind w:left="5034" w:hanging="360"/>
      </w:pPr>
      <w:rPr>
        <w:lang w:val="hr-HR" w:eastAsia="en-US" w:bidi="ar-SA"/>
      </w:rPr>
    </w:lvl>
    <w:lvl w:ilvl="6" w:tplc="5A8AC6B0">
      <w:numFmt w:val="bullet"/>
      <w:lvlText w:val="•"/>
      <w:lvlJc w:val="left"/>
      <w:pPr>
        <w:ind w:left="5873" w:hanging="360"/>
      </w:pPr>
      <w:rPr>
        <w:lang w:val="hr-HR" w:eastAsia="en-US" w:bidi="ar-SA"/>
      </w:rPr>
    </w:lvl>
    <w:lvl w:ilvl="7" w:tplc="E82C7502">
      <w:numFmt w:val="bullet"/>
      <w:lvlText w:val="•"/>
      <w:lvlJc w:val="left"/>
      <w:pPr>
        <w:ind w:left="6712" w:hanging="360"/>
      </w:pPr>
      <w:rPr>
        <w:lang w:val="hr-HR" w:eastAsia="en-US" w:bidi="ar-SA"/>
      </w:rPr>
    </w:lvl>
    <w:lvl w:ilvl="8" w:tplc="2BC23DA2">
      <w:numFmt w:val="bullet"/>
      <w:lvlText w:val="•"/>
      <w:lvlJc w:val="left"/>
      <w:pPr>
        <w:ind w:left="7551" w:hanging="360"/>
      </w:pPr>
      <w:rPr>
        <w:lang w:val="hr-HR" w:eastAsia="en-US" w:bidi="ar-SA"/>
      </w:rPr>
    </w:lvl>
  </w:abstractNum>
  <w:abstractNum w:abstractNumId="574" w15:restartNumberingAfterBreak="0">
    <w:nsid w:val="2FCE40A4"/>
    <w:multiLevelType w:val="multilevel"/>
    <w:tmpl w:val="33E2DA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5" w15:restartNumberingAfterBreak="0">
    <w:nsid w:val="2FFF0A84"/>
    <w:multiLevelType w:val="multilevel"/>
    <w:tmpl w:val="45543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6" w15:restartNumberingAfterBreak="0">
    <w:nsid w:val="300448EB"/>
    <w:multiLevelType w:val="multilevel"/>
    <w:tmpl w:val="29CCE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7" w15:restartNumberingAfterBreak="0">
    <w:nsid w:val="30183659"/>
    <w:multiLevelType w:val="multilevel"/>
    <w:tmpl w:val="6CFC83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8" w15:restartNumberingAfterBreak="0">
    <w:nsid w:val="30254347"/>
    <w:multiLevelType w:val="multilevel"/>
    <w:tmpl w:val="8BEC6B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9" w15:restartNumberingAfterBreak="0">
    <w:nsid w:val="303D53B7"/>
    <w:multiLevelType w:val="hybridMultilevel"/>
    <w:tmpl w:val="BC2EE10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0" w15:restartNumberingAfterBreak="0">
    <w:nsid w:val="305E3009"/>
    <w:multiLevelType w:val="multilevel"/>
    <w:tmpl w:val="FDD2FD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1" w15:restartNumberingAfterBreak="0">
    <w:nsid w:val="307B1796"/>
    <w:multiLevelType w:val="hybridMultilevel"/>
    <w:tmpl w:val="C928AC2C"/>
    <w:lvl w:ilvl="0" w:tplc="070A80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2" w15:restartNumberingAfterBreak="0">
    <w:nsid w:val="30875CDB"/>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3" w15:restartNumberingAfterBreak="0">
    <w:nsid w:val="30880A0C"/>
    <w:multiLevelType w:val="multilevel"/>
    <w:tmpl w:val="63DC7B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4" w15:restartNumberingAfterBreak="0">
    <w:nsid w:val="30A20388"/>
    <w:multiLevelType w:val="hybridMultilevel"/>
    <w:tmpl w:val="99D05A9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5" w15:restartNumberingAfterBreak="0">
    <w:nsid w:val="30A61CF1"/>
    <w:multiLevelType w:val="hybridMultilevel"/>
    <w:tmpl w:val="010467FA"/>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86" w15:restartNumberingAfterBreak="0">
    <w:nsid w:val="30B12308"/>
    <w:multiLevelType w:val="hybridMultilevel"/>
    <w:tmpl w:val="2DB83B14"/>
    <w:lvl w:ilvl="0" w:tplc="299CAF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7" w15:restartNumberingAfterBreak="0">
    <w:nsid w:val="30B1276E"/>
    <w:multiLevelType w:val="hybridMultilevel"/>
    <w:tmpl w:val="ADBC7836"/>
    <w:lvl w:ilvl="0" w:tplc="4962B46E">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8" w15:restartNumberingAfterBreak="0">
    <w:nsid w:val="30B60093"/>
    <w:multiLevelType w:val="hybridMultilevel"/>
    <w:tmpl w:val="83EED8AC"/>
    <w:lvl w:ilvl="0" w:tplc="B7C230E6">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9" w15:restartNumberingAfterBreak="0">
    <w:nsid w:val="30C1236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0" w15:restartNumberingAfterBreak="0">
    <w:nsid w:val="30E75CC6"/>
    <w:multiLevelType w:val="hybridMultilevel"/>
    <w:tmpl w:val="729671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91" w15:restartNumberingAfterBreak="0">
    <w:nsid w:val="30EC17D1"/>
    <w:multiLevelType w:val="multilevel"/>
    <w:tmpl w:val="D99613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2" w15:restartNumberingAfterBreak="0">
    <w:nsid w:val="31106164"/>
    <w:multiLevelType w:val="multilevel"/>
    <w:tmpl w:val="FB847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3" w15:restartNumberingAfterBreak="0">
    <w:nsid w:val="313F0AF8"/>
    <w:multiLevelType w:val="hybridMultilevel"/>
    <w:tmpl w:val="1AE04A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4" w15:restartNumberingAfterBreak="0">
    <w:nsid w:val="31566286"/>
    <w:multiLevelType w:val="hybridMultilevel"/>
    <w:tmpl w:val="D376FD08"/>
    <w:lvl w:ilvl="0" w:tplc="B458015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95" w15:restartNumberingAfterBreak="0">
    <w:nsid w:val="31583891"/>
    <w:multiLevelType w:val="multilevel"/>
    <w:tmpl w:val="9D762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6" w15:restartNumberingAfterBreak="0">
    <w:nsid w:val="31605A34"/>
    <w:multiLevelType w:val="hybridMultilevel"/>
    <w:tmpl w:val="4F9C7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7" w15:restartNumberingAfterBreak="0">
    <w:nsid w:val="316E7A79"/>
    <w:multiLevelType w:val="multilevel"/>
    <w:tmpl w:val="68D402E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8" w15:restartNumberingAfterBreak="0">
    <w:nsid w:val="317522DE"/>
    <w:multiLevelType w:val="multilevel"/>
    <w:tmpl w:val="D1AA1D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9" w15:restartNumberingAfterBreak="0">
    <w:nsid w:val="31956F92"/>
    <w:multiLevelType w:val="hybridMultilevel"/>
    <w:tmpl w:val="8804A6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0" w15:restartNumberingAfterBreak="0">
    <w:nsid w:val="31A53E1A"/>
    <w:multiLevelType w:val="multilevel"/>
    <w:tmpl w:val="C09469B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ascii="Times New Roman" w:eastAsia="Arial Narrow"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1" w15:restartNumberingAfterBreak="0">
    <w:nsid w:val="31AF4147"/>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2" w15:restartNumberingAfterBreak="0">
    <w:nsid w:val="31D14E0A"/>
    <w:multiLevelType w:val="hybridMultilevel"/>
    <w:tmpl w:val="18A4A1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3" w15:restartNumberingAfterBreak="0">
    <w:nsid w:val="31D56534"/>
    <w:multiLevelType w:val="hybridMultilevel"/>
    <w:tmpl w:val="9A9820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4" w15:restartNumberingAfterBreak="0">
    <w:nsid w:val="31DB5D6A"/>
    <w:multiLevelType w:val="hybridMultilevel"/>
    <w:tmpl w:val="007E54D0"/>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5" w15:restartNumberingAfterBreak="0">
    <w:nsid w:val="31E8597C"/>
    <w:multiLevelType w:val="multilevel"/>
    <w:tmpl w:val="62DAD86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6" w15:restartNumberingAfterBreak="0">
    <w:nsid w:val="32122420"/>
    <w:multiLevelType w:val="hybridMultilevel"/>
    <w:tmpl w:val="1E38C340"/>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323F506B"/>
    <w:multiLevelType w:val="hybridMultilevel"/>
    <w:tmpl w:val="5A0620D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08" w15:restartNumberingAfterBreak="0">
    <w:nsid w:val="32494B3F"/>
    <w:multiLevelType w:val="hybridMultilevel"/>
    <w:tmpl w:val="0E76268A"/>
    <w:lvl w:ilvl="0" w:tplc="89723AB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9" w15:restartNumberingAfterBreak="0">
    <w:nsid w:val="326805D3"/>
    <w:multiLevelType w:val="multilevel"/>
    <w:tmpl w:val="622475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0" w15:restartNumberingAfterBreak="0">
    <w:nsid w:val="32786670"/>
    <w:multiLevelType w:val="hybridMultilevel"/>
    <w:tmpl w:val="80E0B786"/>
    <w:lvl w:ilvl="0" w:tplc="C668220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1" w15:restartNumberingAfterBreak="0">
    <w:nsid w:val="32A46F35"/>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2" w15:restartNumberingAfterBreak="0">
    <w:nsid w:val="32D250E7"/>
    <w:multiLevelType w:val="hybridMultilevel"/>
    <w:tmpl w:val="CC349AFE"/>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3" w15:restartNumberingAfterBreak="0">
    <w:nsid w:val="32F176F9"/>
    <w:multiLevelType w:val="hybridMultilevel"/>
    <w:tmpl w:val="DB26EDD0"/>
    <w:lvl w:ilvl="0" w:tplc="189EAB3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4" w15:restartNumberingAfterBreak="0">
    <w:nsid w:val="330C1916"/>
    <w:multiLevelType w:val="multilevel"/>
    <w:tmpl w:val="0812E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5" w15:restartNumberingAfterBreak="0">
    <w:nsid w:val="330D4562"/>
    <w:multiLevelType w:val="hybridMultilevel"/>
    <w:tmpl w:val="6AF495A4"/>
    <w:lvl w:ilvl="0" w:tplc="2AD80C14">
      <w:start w:val="1"/>
      <w:numFmt w:val="decimal"/>
      <w:lvlText w:val="%1."/>
      <w:lvlJc w:val="left"/>
      <w:pPr>
        <w:ind w:left="720" w:hanging="360"/>
      </w:pPr>
      <w:rPr>
        <w:rFonts w:hint="default"/>
        <w:b/>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6" w15:restartNumberingAfterBreak="0">
    <w:nsid w:val="33476477"/>
    <w:multiLevelType w:val="hybridMultilevel"/>
    <w:tmpl w:val="DAFC731A"/>
    <w:lvl w:ilvl="0" w:tplc="0F42C760">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7" w15:restartNumberingAfterBreak="0">
    <w:nsid w:val="33631AF4"/>
    <w:multiLevelType w:val="hybridMultilevel"/>
    <w:tmpl w:val="270673F2"/>
    <w:lvl w:ilvl="0" w:tplc="4F3ADB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8" w15:restartNumberingAfterBreak="0">
    <w:nsid w:val="3368682C"/>
    <w:multiLevelType w:val="multilevel"/>
    <w:tmpl w:val="61FA36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9" w15:restartNumberingAfterBreak="0">
    <w:nsid w:val="337008AA"/>
    <w:multiLevelType w:val="hybridMultilevel"/>
    <w:tmpl w:val="040A6F06"/>
    <w:lvl w:ilvl="0" w:tplc="F6DE5822">
      <w:start w:val="1"/>
      <w:numFmt w:val="decimal"/>
      <w:lvlText w:val="%1."/>
      <w:lvlJc w:val="left"/>
      <w:pPr>
        <w:ind w:left="768" w:hanging="360"/>
      </w:pPr>
      <w:rPr>
        <w:rFonts w:ascii="Times New Roman" w:eastAsia="Calibri" w:hAnsi="Times New Roman" w:cs="Times New Roman" w:hint="default"/>
        <w:b/>
        <w:bCs/>
        <w:w w:val="10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0" w15:restartNumberingAfterBreak="0">
    <w:nsid w:val="337251AA"/>
    <w:multiLevelType w:val="hybridMultilevel"/>
    <w:tmpl w:val="E8FA5A32"/>
    <w:lvl w:ilvl="0" w:tplc="076871EC">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1" w15:restartNumberingAfterBreak="0">
    <w:nsid w:val="33767E57"/>
    <w:multiLevelType w:val="multilevel"/>
    <w:tmpl w:val="64FC7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2" w15:restartNumberingAfterBreak="0">
    <w:nsid w:val="337C5832"/>
    <w:multiLevelType w:val="hybridMultilevel"/>
    <w:tmpl w:val="A3D012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3" w15:restartNumberingAfterBreak="0">
    <w:nsid w:val="338121D9"/>
    <w:multiLevelType w:val="multilevel"/>
    <w:tmpl w:val="9E8CF1FE"/>
    <w:lvl w:ilvl="0">
      <w:start w:val="1"/>
      <w:numFmt w:val="decimal"/>
      <w:lvlText w:val="%1."/>
      <w:lvlJc w:val="left"/>
      <w:pPr>
        <w:tabs>
          <w:tab w:val="num" w:pos="360"/>
        </w:tabs>
        <w:ind w:left="360" w:hanging="360"/>
      </w:pPr>
      <w:rPr>
        <w:rFonts w:hint="default"/>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24" w15:restartNumberingAfterBreak="0">
    <w:nsid w:val="338709D8"/>
    <w:multiLevelType w:val="hybridMultilevel"/>
    <w:tmpl w:val="CAD85EEA"/>
    <w:lvl w:ilvl="0" w:tplc="D3ACE93C">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5" w15:restartNumberingAfterBreak="0">
    <w:nsid w:val="3388155E"/>
    <w:multiLevelType w:val="hybridMultilevel"/>
    <w:tmpl w:val="C2B0915C"/>
    <w:lvl w:ilvl="0" w:tplc="E452C3AC">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6" w15:restartNumberingAfterBreak="0">
    <w:nsid w:val="338E19B8"/>
    <w:multiLevelType w:val="hybridMultilevel"/>
    <w:tmpl w:val="C24A1E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7" w15:restartNumberingAfterBreak="0">
    <w:nsid w:val="339F29FA"/>
    <w:multiLevelType w:val="hybridMultilevel"/>
    <w:tmpl w:val="452C3B7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8" w15:restartNumberingAfterBreak="0">
    <w:nsid w:val="33BB51FC"/>
    <w:multiLevelType w:val="multilevel"/>
    <w:tmpl w:val="FF2251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9" w15:restartNumberingAfterBreak="0">
    <w:nsid w:val="33CF476C"/>
    <w:multiLevelType w:val="multilevel"/>
    <w:tmpl w:val="7F6E37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0" w15:restartNumberingAfterBreak="0">
    <w:nsid w:val="33D666F6"/>
    <w:multiLevelType w:val="hybridMultilevel"/>
    <w:tmpl w:val="50DECF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1" w15:restartNumberingAfterBreak="0">
    <w:nsid w:val="342D4EAD"/>
    <w:multiLevelType w:val="multilevel"/>
    <w:tmpl w:val="250EF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2" w15:restartNumberingAfterBreak="0">
    <w:nsid w:val="343626F4"/>
    <w:multiLevelType w:val="hybridMultilevel"/>
    <w:tmpl w:val="745E9500"/>
    <w:lvl w:ilvl="0" w:tplc="041A000F">
      <w:start w:val="1"/>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633" w15:restartNumberingAfterBreak="0">
    <w:nsid w:val="346078A7"/>
    <w:multiLevelType w:val="hybridMultilevel"/>
    <w:tmpl w:val="C27A46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4" w15:restartNumberingAfterBreak="0">
    <w:nsid w:val="34607FF8"/>
    <w:multiLevelType w:val="hybridMultilevel"/>
    <w:tmpl w:val="99D64C7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35" w15:restartNumberingAfterBreak="0">
    <w:nsid w:val="34777B0D"/>
    <w:multiLevelType w:val="multilevel"/>
    <w:tmpl w:val="C74AE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6" w15:restartNumberingAfterBreak="0">
    <w:nsid w:val="348921A6"/>
    <w:multiLevelType w:val="hybridMultilevel"/>
    <w:tmpl w:val="C726B744"/>
    <w:lvl w:ilvl="0" w:tplc="E81C17F4">
      <w:start w:val="1"/>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7" w15:restartNumberingAfterBreak="0">
    <w:nsid w:val="349E45FF"/>
    <w:multiLevelType w:val="multilevel"/>
    <w:tmpl w:val="F7D656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8" w15:restartNumberingAfterBreak="0">
    <w:nsid w:val="34B94CA9"/>
    <w:multiLevelType w:val="multilevel"/>
    <w:tmpl w:val="430EFC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9" w15:restartNumberingAfterBreak="0">
    <w:nsid w:val="34BD7755"/>
    <w:multiLevelType w:val="multilevel"/>
    <w:tmpl w:val="9918B7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40" w15:restartNumberingAfterBreak="0">
    <w:nsid w:val="34C66104"/>
    <w:multiLevelType w:val="hybridMultilevel"/>
    <w:tmpl w:val="757CAF4E"/>
    <w:lvl w:ilvl="0" w:tplc="BBD6821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1" w15:restartNumberingAfterBreak="0">
    <w:nsid w:val="350952C3"/>
    <w:multiLevelType w:val="multilevel"/>
    <w:tmpl w:val="A11E8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2" w15:restartNumberingAfterBreak="0">
    <w:nsid w:val="352F0F9F"/>
    <w:multiLevelType w:val="multilevel"/>
    <w:tmpl w:val="CFE04C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3" w15:restartNumberingAfterBreak="0">
    <w:nsid w:val="353B6497"/>
    <w:multiLevelType w:val="hybridMultilevel"/>
    <w:tmpl w:val="98206D10"/>
    <w:lvl w:ilvl="0" w:tplc="CFF0D5EC">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4" w15:restartNumberingAfterBreak="0">
    <w:nsid w:val="35566E22"/>
    <w:multiLevelType w:val="multilevel"/>
    <w:tmpl w:val="BF0A53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45" w15:restartNumberingAfterBreak="0">
    <w:nsid w:val="355A75ED"/>
    <w:multiLevelType w:val="multilevel"/>
    <w:tmpl w:val="BF42F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6" w15:restartNumberingAfterBreak="0">
    <w:nsid w:val="35860275"/>
    <w:multiLevelType w:val="multilevel"/>
    <w:tmpl w:val="F260CD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7" w15:restartNumberingAfterBreak="0">
    <w:nsid w:val="358F7EFF"/>
    <w:multiLevelType w:val="multilevel"/>
    <w:tmpl w:val="AF4C8F08"/>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648" w15:restartNumberingAfterBreak="0">
    <w:nsid w:val="35901556"/>
    <w:multiLevelType w:val="hybridMultilevel"/>
    <w:tmpl w:val="64D0D8BC"/>
    <w:lvl w:ilvl="0" w:tplc="B12EA0EE">
      <w:start w:val="1"/>
      <w:numFmt w:val="decimal"/>
      <w:lvlText w:val="%1."/>
      <w:lvlJc w:val="left"/>
      <w:pPr>
        <w:ind w:left="768" w:hanging="360"/>
      </w:pPr>
      <w:rPr>
        <w:rFonts w:ascii="Times New Roman" w:eastAsia="Calibri" w:hAnsi="Times New Roman" w:cs="Times New Roman" w:hint="default"/>
        <w:b/>
        <w:bCs/>
        <w:w w:val="10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9" w15:restartNumberingAfterBreak="0">
    <w:nsid w:val="35A249B2"/>
    <w:multiLevelType w:val="hybridMultilevel"/>
    <w:tmpl w:val="EE3AEAC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0" w15:restartNumberingAfterBreak="0">
    <w:nsid w:val="35AA0B11"/>
    <w:multiLevelType w:val="hybridMultilevel"/>
    <w:tmpl w:val="CAF22F98"/>
    <w:lvl w:ilvl="0" w:tplc="7BA4B1E6">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1" w15:restartNumberingAfterBreak="0">
    <w:nsid w:val="35B5291F"/>
    <w:multiLevelType w:val="hybridMultilevel"/>
    <w:tmpl w:val="2FE0217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52" w15:restartNumberingAfterBreak="0">
    <w:nsid w:val="35DD0E60"/>
    <w:multiLevelType w:val="hybridMultilevel"/>
    <w:tmpl w:val="30D48C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3" w15:restartNumberingAfterBreak="0">
    <w:nsid w:val="36047EE8"/>
    <w:multiLevelType w:val="multilevel"/>
    <w:tmpl w:val="A120E0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54" w15:restartNumberingAfterBreak="0">
    <w:nsid w:val="360B0DB9"/>
    <w:multiLevelType w:val="multilevel"/>
    <w:tmpl w:val="C8B673D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5" w15:restartNumberingAfterBreak="0">
    <w:nsid w:val="360D3C25"/>
    <w:multiLevelType w:val="multilevel"/>
    <w:tmpl w:val="3BE42C14"/>
    <w:lvl w:ilvl="0">
      <w:start w:val="1"/>
      <w:numFmt w:val="decimal"/>
      <w:lvlText w:val="%1."/>
      <w:lvlJc w:val="left"/>
      <w:pPr>
        <w:tabs>
          <w:tab w:val="num" w:pos="643"/>
        </w:tabs>
        <w:ind w:left="643" w:hanging="360"/>
      </w:pPr>
      <w:rPr>
        <w:rFonts w:ascii="Times New Roman" w:eastAsia="Calibri" w:hAnsi="Times New Roman" w:cs="Times New Roman" w:hint="default"/>
        <w:b/>
        <w:bCs/>
        <w:color w:val="000000"/>
        <w:w w:val="100"/>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sz w:val="20"/>
        <w:szCs w:val="20"/>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sz w:val="20"/>
        <w:szCs w:val="20"/>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56" w15:restartNumberingAfterBreak="0">
    <w:nsid w:val="361A515D"/>
    <w:multiLevelType w:val="multilevel"/>
    <w:tmpl w:val="219010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57" w15:restartNumberingAfterBreak="0">
    <w:nsid w:val="36300920"/>
    <w:multiLevelType w:val="hybridMultilevel"/>
    <w:tmpl w:val="7E10AF72"/>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8" w15:restartNumberingAfterBreak="0">
    <w:nsid w:val="36395807"/>
    <w:multiLevelType w:val="multilevel"/>
    <w:tmpl w:val="BA46B1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59" w15:restartNumberingAfterBreak="0">
    <w:nsid w:val="36650B96"/>
    <w:multiLevelType w:val="hybridMultilevel"/>
    <w:tmpl w:val="7FF43D60"/>
    <w:lvl w:ilvl="0" w:tplc="D696E2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60" w15:restartNumberingAfterBreak="0">
    <w:nsid w:val="366C79C9"/>
    <w:multiLevelType w:val="hybridMultilevel"/>
    <w:tmpl w:val="E02233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1" w15:restartNumberingAfterBreak="0">
    <w:nsid w:val="36BC0054"/>
    <w:multiLevelType w:val="multilevel"/>
    <w:tmpl w:val="6A5CBF74"/>
    <w:lvl w:ilvl="0">
      <w:start w:val="1"/>
      <w:numFmt w:val="decimal"/>
      <w:lvlText w:val="%1."/>
      <w:lvlJc w:val="left"/>
      <w:pPr>
        <w:tabs>
          <w:tab w:val="num" w:pos="360"/>
        </w:tabs>
        <w:ind w:left="360" w:hanging="360"/>
      </w:pPr>
      <w:rPr>
        <w:rFonts w:hint="default"/>
        <w:b/>
        <w:bCs/>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62" w15:restartNumberingAfterBreak="0">
    <w:nsid w:val="36BC18EF"/>
    <w:multiLevelType w:val="multilevel"/>
    <w:tmpl w:val="641291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3" w15:restartNumberingAfterBreak="0">
    <w:nsid w:val="36C60DB7"/>
    <w:multiLevelType w:val="hybridMultilevel"/>
    <w:tmpl w:val="C52CAD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4" w15:restartNumberingAfterBreak="0">
    <w:nsid w:val="36E52049"/>
    <w:multiLevelType w:val="multilevel"/>
    <w:tmpl w:val="86EC7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5" w15:restartNumberingAfterBreak="0">
    <w:nsid w:val="36E52C51"/>
    <w:multiLevelType w:val="hybridMultilevel"/>
    <w:tmpl w:val="B9D01000"/>
    <w:lvl w:ilvl="0" w:tplc="2D8CCAE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66" w15:restartNumberingAfterBreak="0">
    <w:nsid w:val="37015A9E"/>
    <w:multiLevelType w:val="multilevel"/>
    <w:tmpl w:val="5B7E6C9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7" w15:restartNumberingAfterBreak="0">
    <w:nsid w:val="370203F3"/>
    <w:multiLevelType w:val="multilevel"/>
    <w:tmpl w:val="80B4EFE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8" w15:restartNumberingAfterBreak="0">
    <w:nsid w:val="37114CF9"/>
    <w:multiLevelType w:val="hybridMultilevel"/>
    <w:tmpl w:val="3FAC3BC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9" w15:restartNumberingAfterBreak="0">
    <w:nsid w:val="37190B92"/>
    <w:multiLevelType w:val="hybridMultilevel"/>
    <w:tmpl w:val="7C6A7AE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70" w15:restartNumberingAfterBreak="0">
    <w:nsid w:val="37377C9F"/>
    <w:multiLevelType w:val="multilevel"/>
    <w:tmpl w:val="868621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1" w15:restartNumberingAfterBreak="0">
    <w:nsid w:val="373F261A"/>
    <w:multiLevelType w:val="multilevel"/>
    <w:tmpl w:val="C492AC0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2" w15:restartNumberingAfterBreak="0">
    <w:nsid w:val="3758709A"/>
    <w:multiLevelType w:val="hybridMultilevel"/>
    <w:tmpl w:val="35F44194"/>
    <w:lvl w:ilvl="0" w:tplc="1AF6D0D6">
      <w:start w:val="1"/>
      <w:numFmt w:val="decimal"/>
      <w:lvlText w:val="%1."/>
      <w:lvlJc w:val="left"/>
      <w:pPr>
        <w:ind w:left="1440" w:hanging="360"/>
      </w:pPr>
      <w:rPr>
        <w:rFonts w:ascii="Times New Roman" w:hAnsi="Times New Roman" w:cs="Times New Roman" w:hint="default"/>
      </w:r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73" w15:restartNumberingAfterBreak="0">
    <w:nsid w:val="375B58BE"/>
    <w:multiLevelType w:val="multilevel"/>
    <w:tmpl w:val="8DA22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4" w15:restartNumberingAfterBreak="0">
    <w:nsid w:val="37806EE2"/>
    <w:multiLevelType w:val="hybridMultilevel"/>
    <w:tmpl w:val="4D029974"/>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5" w15:restartNumberingAfterBreak="0">
    <w:nsid w:val="37810C97"/>
    <w:multiLevelType w:val="multilevel"/>
    <w:tmpl w:val="5DF4F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6" w15:restartNumberingAfterBreak="0">
    <w:nsid w:val="379224E1"/>
    <w:multiLevelType w:val="multilevel"/>
    <w:tmpl w:val="0C4E6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7" w15:restartNumberingAfterBreak="0">
    <w:nsid w:val="37963D5D"/>
    <w:multiLevelType w:val="hybridMultilevel"/>
    <w:tmpl w:val="92B82EF0"/>
    <w:lvl w:ilvl="0" w:tplc="A692B676">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78" w15:restartNumberingAfterBreak="0">
    <w:nsid w:val="379A5DCC"/>
    <w:multiLevelType w:val="hybridMultilevel"/>
    <w:tmpl w:val="63F4F71A"/>
    <w:lvl w:ilvl="0" w:tplc="2B420E0C">
      <w:start w:val="1"/>
      <w:numFmt w:val="decimal"/>
      <w:lvlText w:val="%1."/>
      <w:lvlJc w:val="left"/>
      <w:pPr>
        <w:ind w:left="1003" w:hanging="360"/>
      </w:pPr>
      <w:rPr>
        <w:rFonts w:ascii="Calibri" w:eastAsia="Calibri" w:hAnsi="Calibri" w:cs="Calibri" w:hint="default"/>
        <w:b/>
        <w:bCs/>
        <w:w w:val="100"/>
        <w:sz w:val="24"/>
        <w:szCs w:val="24"/>
      </w:rPr>
    </w:lvl>
    <w:lvl w:ilvl="1" w:tplc="041A0019" w:tentative="1">
      <w:start w:val="1"/>
      <w:numFmt w:val="lowerLetter"/>
      <w:lvlText w:val="%2."/>
      <w:lvlJc w:val="left"/>
      <w:pPr>
        <w:ind w:left="1723" w:hanging="360"/>
      </w:pPr>
    </w:lvl>
    <w:lvl w:ilvl="2" w:tplc="041A001B" w:tentative="1">
      <w:start w:val="1"/>
      <w:numFmt w:val="lowerRoman"/>
      <w:lvlText w:val="%3."/>
      <w:lvlJc w:val="right"/>
      <w:pPr>
        <w:ind w:left="2443" w:hanging="180"/>
      </w:pPr>
    </w:lvl>
    <w:lvl w:ilvl="3" w:tplc="041A000F" w:tentative="1">
      <w:start w:val="1"/>
      <w:numFmt w:val="decimal"/>
      <w:lvlText w:val="%4."/>
      <w:lvlJc w:val="left"/>
      <w:pPr>
        <w:ind w:left="3163" w:hanging="360"/>
      </w:pPr>
    </w:lvl>
    <w:lvl w:ilvl="4" w:tplc="041A0019" w:tentative="1">
      <w:start w:val="1"/>
      <w:numFmt w:val="lowerLetter"/>
      <w:lvlText w:val="%5."/>
      <w:lvlJc w:val="left"/>
      <w:pPr>
        <w:ind w:left="3883" w:hanging="360"/>
      </w:pPr>
    </w:lvl>
    <w:lvl w:ilvl="5" w:tplc="041A001B" w:tentative="1">
      <w:start w:val="1"/>
      <w:numFmt w:val="lowerRoman"/>
      <w:lvlText w:val="%6."/>
      <w:lvlJc w:val="right"/>
      <w:pPr>
        <w:ind w:left="4603" w:hanging="180"/>
      </w:pPr>
    </w:lvl>
    <w:lvl w:ilvl="6" w:tplc="041A000F" w:tentative="1">
      <w:start w:val="1"/>
      <w:numFmt w:val="decimal"/>
      <w:lvlText w:val="%7."/>
      <w:lvlJc w:val="left"/>
      <w:pPr>
        <w:ind w:left="5323" w:hanging="360"/>
      </w:pPr>
    </w:lvl>
    <w:lvl w:ilvl="7" w:tplc="041A0019" w:tentative="1">
      <w:start w:val="1"/>
      <w:numFmt w:val="lowerLetter"/>
      <w:lvlText w:val="%8."/>
      <w:lvlJc w:val="left"/>
      <w:pPr>
        <w:ind w:left="6043" w:hanging="360"/>
      </w:pPr>
    </w:lvl>
    <w:lvl w:ilvl="8" w:tplc="041A001B" w:tentative="1">
      <w:start w:val="1"/>
      <w:numFmt w:val="lowerRoman"/>
      <w:lvlText w:val="%9."/>
      <w:lvlJc w:val="right"/>
      <w:pPr>
        <w:ind w:left="6763" w:hanging="180"/>
      </w:pPr>
    </w:lvl>
  </w:abstractNum>
  <w:abstractNum w:abstractNumId="679" w15:restartNumberingAfterBreak="0">
    <w:nsid w:val="379C1A10"/>
    <w:multiLevelType w:val="hybridMultilevel"/>
    <w:tmpl w:val="283A85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0" w15:restartNumberingAfterBreak="0">
    <w:nsid w:val="37A457AC"/>
    <w:multiLevelType w:val="hybridMultilevel"/>
    <w:tmpl w:val="498E623C"/>
    <w:lvl w:ilvl="0" w:tplc="D3F4AD56">
      <w:start w:val="1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1" w15:restartNumberingAfterBreak="0">
    <w:nsid w:val="37B31541"/>
    <w:multiLevelType w:val="hybridMultilevel"/>
    <w:tmpl w:val="C27A4690"/>
    <w:lvl w:ilvl="0" w:tplc="041A000F">
      <w:start w:val="1"/>
      <w:numFmt w:val="decimal"/>
      <w:lvlText w:val="%1."/>
      <w:lvlJc w:val="left"/>
      <w:pPr>
        <w:ind w:left="360" w:hanging="360"/>
      </w:pPr>
      <w:rPr>
        <w:rFonts w:cs="Times New Roman" w:hint="default"/>
      </w:rPr>
    </w:lvl>
    <w:lvl w:ilvl="1" w:tplc="041A0019" w:tentative="1">
      <w:start w:val="1"/>
      <w:numFmt w:val="lowerLetter"/>
      <w:lvlText w:val="%2."/>
      <w:lvlJc w:val="left"/>
      <w:pPr>
        <w:ind w:left="1080" w:hanging="360"/>
      </w:pPr>
      <w:rPr>
        <w:rFonts w:cs="Times New Roman"/>
      </w:rPr>
    </w:lvl>
    <w:lvl w:ilvl="2" w:tplc="041A001B" w:tentative="1">
      <w:start w:val="1"/>
      <w:numFmt w:val="lowerRoman"/>
      <w:lvlText w:val="%3."/>
      <w:lvlJc w:val="right"/>
      <w:pPr>
        <w:ind w:left="1800" w:hanging="180"/>
      </w:pPr>
      <w:rPr>
        <w:rFonts w:cs="Times New Roman"/>
      </w:rPr>
    </w:lvl>
    <w:lvl w:ilvl="3" w:tplc="041A000F" w:tentative="1">
      <w:start w:val="1"/>
      <w:numFmt w:val="decimal"/>
      <w:lvlText w:val="%4."/>
      <w:lvlJc w:val="left"/>
      <w:pPr>
        <w:ind w:left="2520" w:hanging="360"/>
      </w:pPr>
      <w:rPr>
        <w:rFonts w:cs="Times New Roman"/>
      </w:rPr>
    </w:lvl>
    <w:lvl w:ilvl="4" w:tplc="041A0019" w:tentative="1">
      <w:start w:val="1"/>
      <w:numFmt w:val="lowerLetter"/>
      <w:lvlText w:val="%5."/>
      <w:lvlJc w:val="left"/>
      <w:pPr>
        <w:ind w:left="3240" w:hanging="360"/>
      </w:pPr>
      <w:rPr>
        <w:rFonts w:cs="Times New Roman"/>
      </w:rPr>
    </w:lvl>
    <w:lvl w:ilvl="5" w:tplc="041A001B" w:tentative="1">
      <w:start w:val="1"/>
      <w:numFmt w:val="lowerRoman"/>
      <w:lvlText w:val="%6."/>
      <w:lvlJc w:val="right"/>
      <w:pPr>
        <w:ind w:left="3960" w:hanging="180"/>
      </w:pPr>
      <w:rPr>
        <w:rFonts w:cs="Times New Roman"/>
      </w:rPr>
    </w:lvl>
    <w:lvl w:ilvl="6" w:tplc="041A000F" w:tentative="1">
      <w:start w:val="1"/>
      <w:numFmt w:val="decimal"/>
      <w:lvlText w:val="%7."/>
      <w:lvlJc w:val="left"/>
      <w:pPr>
        <w:ind w:left="4680" w:hanging="360"/>
      </w:pPr>
      <w:rPr>
        <w:rFonts w:cs="Times New Roman"/>
      </w:rPr>
    </w:lvl>
    <w:lvl w:ilvl="7" w:tplc="041A0019" w:tentative="1">
      <w:start w:val="1"/>
      <w:numFmt w:val="lowerLetter"/>
      <w:lvlText w:val="%8."/>
      <w:lvlJc w:val="left"/>
      <w:pPr>
        <w:ind w:left="5400" w:hanging="360"/>
      </w:pPr>
      <w:rPr>
        <w:rFonts w:cs="Times New Roman"/>
      </w:rPr>
    </w:lvl>
    <w:lvl w:ilvl="8" w:tplc="041A001B" w:tentative="1">
      <w:start w:val="1"/>
      <w:numFmt w:val="lowerRoman"/>
      <w:lvlText w:val="%9."/>
      <w:lvlJc w:val="right"/>
      <w:pPr>
        <w:ind w:left="6120" w:hanging="180"/>
      </w:pPr>
      <w:rPr>
        <w:rFonts w:cs="Times New Roman"/>
      </w:rPr>
    </w:lvl>
  </w:abstractNum>
  <w:abstractNum w:abstractNumId="682" w15:restartNumberingAfterBreak="0">
    <w:nsid w:val="37BD11DE"/>
    <w:multiLevelType w:val="multilevel"/>
    <w:tmpl w:val="5B7E6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3" w15:restartNumberingAfterBreak="0">
    <w:nsid w:val="37CD0379"/>
    <w:multiLevelType w:val="multilevel"/>
    <w:tmpl w:val="F35837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4" w15:restartNumberingAfterBreak="0">
    <w:nsid w:val="380A25F7"/>
    <w:multiLevelType w:val="hybridMultilevel"/>
    <w:tmpl w:val="55CCE4C2"/>
    <w:lvl w:ilvl="0" w:tplc="86FA9870">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85" w15:restartNumberingAfterBreak="0">
    <w:nsid w:val="3832285B"/>
    <w:multiLevelType w:val="hybridMultilevel"/>
    <w:tmpl w:val="CFBE3422"/>
    <w:lvl w:ilvl="0" w:tplc="D6540FFA">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6" w15:restartNumberingAfterBreak="0">
    <w:nsid w:val="386F2669"/>
    <w:multiLevelType w:val="hybridMultilevel"/>
    <w:tmpl w:val="1EE0FBD6"/>
    <w:lvl w:ilvl="0" w:tplc="2D0A61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87" w15:restartNumberingAfterBreak="0">
    <w:nsid w:val="38960C53"/>
    <w:multiLevelType w:val="multilevel"/>
    <w:tmpl w:val="FDAA12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8" w15:restartNumberingAfterBreak="0">
    <w:nsid w:val="38A431FA"/>
    <w:multiLevelType w:val="hybridMultilevel"/>
    <w:tmpl w:val="F308433A"/>
    <w:lvl w:ilvl="0" w:tplc="54303EF6">
      <w:start w:val="1"/>
      <w:numFmt w:val="bullet"/>
      <w:lvlText w:val="•"/>
      <w:lvlJc w:val="left"/>
      <w:pPr>
        <w:tabs>
          <w:tab w:val="num" w:pos="360"/>
        </w:tabs>
        <w:ind w:left="360" w:hanging="360"/>
      </w:pPr>
      <w:rPr>
        <w:rFonts w:ascii="Times New Roman" w:hAnsi="Times New Roman" w:hint="default"/>
      </w:rPr>
    </w:lvl>
    <w:lvl w:ilvl="1" w:tplc="B6BA78D6" w:tentative="1">
      <w:start w:val="1"/>
      <w:numFmt w:val="bullet"/>
      <w:lvlText w:val="•"/>
      <w:lvlJc w:val="left"/>
      <w:pPr>
        <w:tabs>
          <w:tab w:val="num" w:pos="1080"/>
        </w:tabs>
        <w:ind w:left="1080" w:hanging="360"/>
      </w:pPr>
      <w:rPr>
        <w:rFonts w:ascii="Times New Roman" w:hAnsi="Times New Roman" w:hint="default"/>
      </w:rPr>
    </w:lvl>
    <w:lvl w:ilvl="2" w:tplc="4F6C5134" w:tentative="1">
      <w:start w:val="1"/>
      <w:numFmt w:val="bullet"/>
      <w:lvlText w:val="•"/>
      <w:lvlJc w:val="left"/>
      <w:pPr>
        <w:tabs>
          <w:tab w:val="num" w:pos="1800"/>
        </w:tabs>
        <w:ind w:left="1800" w:hanging="360"/>
      </w:pPr>
      <w:rPr>
        <w:rFonts w:ascii="Times New Roman" w:hAnsi="Times New Roman" w:hint="default"/>
      </w:rPr>
    </w:lvl>
    <w:lvl w:ilvl="3" w:tplc="A1445BD2" w:tentative="1">
      <w:start w:val="1"/>
      <w:numFmt w:val="bullet"/>
      <w:lvlText w:val="•"/>
      <w:lvlJc w:val="left"/>
      <w:pPr>
        <w:tabs>
          <w:tab w:val="num" w:pos="2520"/>
        </w:tabs>
        <w:ind w:left="2520" w:hanging="360"/>
      </w:pPr>
      <w:rPr>
        <w:rFonts w:ascii="Times New Roman" w:hAnsi="Times New Roman" w:hint="default"/>
      </w:rPr>
    </w:lvl>
    <w:lvl w:ilvl="4" w:tplc="06B6D81E" w:tentative="1">
      <w:start w:val="1"/>
      <w:numFmt w:val="bullet"/>
      <w:lvlText w:val="•"/>
      <w:lvlJc w:val="left"/>
      <w:pPr>
        <w:tabs>
          <w:tab w:val="num" w:pos="3240"/>
        </w:tabs>
        <w:ind w:left="3240" w:hanging="360"/>
      </w:pPr>
      <w:rPr>
        <w:rFonts w:ascii="Times New Roman" w:hAnsi="Times New Roman" w:hint="default"/>
      </w:rPr>
    </w:lvl>
    <w:lvl w:ilvl="5" w:tplc="A8D687D0" w:tentative="1">
      <w:start w:val="1"/>
      <w:numFmt w:val="bullet"/>
      <w:lvlText w:val="•"/>
      <w:lvlJc w:val="left"/>
      <w:pPr>
        <w:tabs>
          <w:tab w:val="num" w:pos="3960"/>
        </w:tabs>
        <w:ind w:left="3960" w:hanging="360"/>
      </w:pPr>
      <w:rPr>
        <w:rFonts w:ascii="Times New Roman" w:hAnsi="Times New Roman" w:hint="default"/>
      </w:rPr>
    </w:lvl>
    <w:lvl w:ilvl="6" w:tplc="AE0C7A8E" w:tentative="1">
      <w:start w:val="1"/>
      <w:numFmt w:val="bullet"/>
      <w:lvlText w:val="•"/>
      <w:lvlJc w:val="left"/>
      <w:pPr>
        <w:tabs>
          <w:tab w:val="num" w:pos="4680"/>
        </w:tabs>
        <w:ind w:left="4680" w:hanging="360"/>
      </w:pPr>
      <w:rPr>
        <w:rFonts w:ascii="Times New Roman" w:hAnsi="Times New Roman" w:hint="default"/>
      </w:rPr>
    </w:lvl>
    <w:lvl w:ilvl="7" w:tplc="0144C9B8" w:tentative="1">
      <w:start w:val="1"/>
      <w:numFmt w:val="bullet"/>
      <w:lvlText w:val="•"/>
      <w:lvlJc w:val="left"/>
      <w:pPr>
        <w:tabs>
          <w:tab w:val="num" w:pos="5400"/>
        </w:tabs>
        <w:ind w:left="5400" w:hanging="360"/>
      </w:pPr>
      <w:rPr>
        <w:rFonts w:ascii="Times New Roman" w:hAnsi="Times New Roman" w:hint="default"/>
      </w:rPr>
    </w:lvl>
    <w:lvl w:ilvl="8" w:tplc="3C4CA33A" w:tentative="1">
      <w:start w:val="1"/>
      <w:numFmt w:val="bullet"/>
      <w:lvlText w:val="•"/>
      <w:lvlJc w:val="left"/>
      <w:pPr>
        <w:tabs>
          <w:tab w:val="num" w:pos="6120"/>
        </w:tabs>
        <w:ind w:left="6120" w:hanging="360"/>
      </w:pPr>
      <w:rPr>
        <w:rFonts w:ascii="Times New Roman" w:hAnsi="Times New Roman" w:hint="default"/>
      </w:rPr>
    </w:lvl>
  </w:abstractNum>
  <w:abstractNum w:abstractNumId="689" w15:restartNumberingAfterBreak="0">
    <w:nsid w:val="38BB1D03"/>
    <w:multiLevelType w:val="multilevel"/>
    <w:tmpl w:val="5DE0D8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90" w15:restartNumberingAfterBreak="0">
    <w:nsid w:val="38BD62B8"/>
    <w:multiLevelType w:val="multilevel"/>
    <w:tmpl w:val="025A79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1" w15:restartNumberingAfterBreak="0">
    <w:nsid w:val="38C3521C"/>
    <w:multiLevelType w:val="multilevel"/>
    <w:tmpl w:val="8E5497C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2" w15:restartNumberingAfterBreak="0">
    <w:nsid w:val="38D04361"/>
    <w:multiLevelType w:val="multilevel"/>
    <w:tmpl w:val="42482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3" w15:restartNumberingAfterBreak="0">
    <w:nsid w:val="38F25C94"/>
    <w:multiLevelType w:val="multilevel"/>
    <w:tmpl w:val="B8BCB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4" w15:restartNumberingAfterBreak="0">
    <w:nsid w:val="393554BF"/>
    <w:multiLevelType w:val="multilevel"/>
    <w:tmpl w:val="E00237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95" w15:restartNumberingAfterBreak="0">
    <w:nsid w:val="39384D6A"/>
    <w:multiLevelType w:val="hybridMultilevel"/>
    <w:tmpl w:val="38B857B6"/>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96" w15:restartNumberingAfterBreak="0">
    <w:nsid w:val="3939092C"/>
    <w:multiLevelType w:val="hybridMultilevel"/>
    <w:tmpl w:val="EA02E4A2"/>
    <w:lvl w:ilvl="0" w:tplc="48929BB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7" w15:restartNumberingAfterBreak="0">
    <w:nsid w:val="394707D6"/>
    <w:multiLevelType w:val="hybridMultilevel"/>
    <w:tmpl w:val="9C169EB0"/>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8" w15:restartNumberingAfterBreak="0">
    <w:nsid w:val="396338E3"/>
    <w:multiLevelType w:val="hybridMultilevel"/>
    <w:tmpl w:val="64F0E34E"/>
    <w:lvl w:ilvl="0" w:tplc="9D66C6B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99" w15:restartNumberingAfterBreak="0">
    <w:nsid w:val="39745B19"/>
    <w:multiLevelType w:val="multilevel"/>
    <w:tmpl w:val="2DF223C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00" w15:restartNumberingAfterBreak="0">
    <w:nsid w:val="39757307"/>
    <w:multiLevelType w:val="multilevel"/>
    <w:tmpl w:val="457AB1A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1" w15:restartNumberingAfterBreak="0">
    <w:nsid w:val="3992590A"/>
    <w:multiLevelType w:val="hybridMultilevel"/>
    <w:tmpl w:val="5B925176"/>
    <w:lvl w:ilvl="0" w:tplc="97E6F264">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2" w15:restartNumberingAfterBreak="0">
    <w:nsid w:val="3996692F"/>
    <w:multiLevelType w:val="hybridMultilevel"/>
    <w:tmpl w:val="AD24AA36"/>
    <w:lvl w:ilvl="0" w:tplc="5FB89C1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3" w15:restartNumberingAfterBreak="0">
    <w:nsid w:val="39A47688"/>
    <w:multiLevelType w:val="multilevel"/>
    <w:tmpl w:val="18D038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04" w15:restartNumberingAfterBreak="0">
    <w:nsid w:val="39AB1B98"/>
    <w:multiLevelType w:val="multilevel"/>
    <w:tmpl w:val="7EA64A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5" w15:restartNumberingAfterBreak="0">
    <w:nsid w:val="39C44A71"/>
    <w:multiLevelType w:val="hybridMultilevel"/>
    <w:tmpl w:val="4BE0632C"/>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6" w15:restartNumberingAfterBreak="0">
    <w:nsid w:val="39F05B18"/>
    <w:multiLevelType w:val="hybridMultilevel"/>
    <w:tmpl w:val="2556D3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7" w15:restartNumberingAfterBreak="0">
    <w:nsid w:val="3A1A2521"/>
    <w:multiLevelType w:val="hybridMultilevel"/>
    <w:tmpl w:val="501E016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8" w15:restartNumberingAfterBreak="0">
    <w:nsid w:val="3A25535B"/>
    <w:multiLevelType w:val="hybridMultilevel"/>
    <w:tmpl w:val="F092B38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09" w15:restartNumberingAfterBreak="0">
    <w:nsid w:val="3A370AFA"/>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0" w15:restartNumberingAfterBreak="0">
    <w:nsid w:val="3A447BA8"/>
    <w:multiLevelType w:val="hybridMultilevel"/>
    <w:tmpl w:val="E0B6217C"/>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711" w15:restartNumberingAfterBreak="0">
    <w:nsid w:val="3A5B7C01"/>
    <w:multiLevelType w:val="hybridMultilevel"/>
    <w:tmpl w:val="3006A0F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12" w15:restartNumberingAfterBreak="0">
    <w:nsid w:val="3A69126C"/>
    <w:multiLevelType w:val="multilevel"/>
    <w:tmpl w:val="DB30822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13" w15:restartNumberingAfterBreak="0">
    <w:nsid w:val="3A6A470F"/>
    <w:multiLevelType w:val="multilevel"/>
    <w:tmpl w:val="13FC10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4" w15:restartNumberingAfterBreak="0">
    <w:nsid w:val="3A701A59"/>
    <w:multiLevelType w:val="multilevel"/>
    <w:tmpl w:val="102E0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5" w15:restartNumberingAfterBreak="0">
    <w:nsid w:val="3A72696B"/>
    <w:multiLevelType w:val="multilevel"/>
    <w:tmpl w:val="028E3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6" w15:restartNumberingAfterBreak="0">
    <w:nsid w:val="3A905968"/>
    <w:multiLevelType w:val="multilevel"/>
    <w:tmpl w:val="688887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17" w15:restartNumberingAfterBreak="0">
    <w:nsid w:val="3AB0439A"/>
    <w:multiLevelType w:val="multilevel"/>
    <w:tmpl w:val="71F2C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8" w15:restartNumberingAfterBreak="0">
    <w:nsid w:val="3AC7215D"/>
    <w:multiLevelType w:val="multilevel"/>
    <w:tmpl w:val="6736DB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19" w15:restartNumberingAfterBreak="0">
    <w:nsid w:val="3AD8304A"/>
    <w:multiLevelType w:val="multilevel"/>
    <w:tmpl w:val="AA8C36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20" w15:restartNumberingAfterBreak="0">
    <w:nsid w:val="3ADB2F71"/>
    <w:multiLevelType w:val="hybridMultilevel"/>
    <w:tmpl w:val="6AA223D8"/>
    <w:lvl w:ilvl="0" w:tplc="EF08C89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21" w15:restartNumberingAfterBreak="0">
    <w:nsid w:val="3B0918F3"/>
    <w:multiLevelType w:val="multilevel"/>
    <w:tmpl w:val="2F567EA8"/>
    <w:lvl w:ilvl="0">
      <w:start w:val="1"/>
      <w:numFmt w:val="decimal"/>
      <w:lvlText w:val="%1."/>
      <w:lvlJc w:val="left"/>
      <w:pPr>
        <w:ind w:left="720" w:hanging="360"/>
      </w:pPr>
    </w:lvl>
    <w:lvl w:ilvl="1">
      <w:start w:val="3"/>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2" w15:restartNumberingAfterBreak="0">
    <w:nsid w:val="3B0D2455"/>
    <w:multiLevelType w:val="multilevel"/>
    <w:tmpl w:val="F572B9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3" w15:restartNumberingAfterBreak="0">
    <w:nsid w:val="3B35139D"/>
    <w:multiLevelType w:val="multilevel"/>
    <w:tmpl w:val="58EA62F2"/>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4" w15:restartNumberingAfterBreak="0">
    <w:nsid w:val="3B631318"/>
    <w:multiLevelType w:val="multilevel"/>
    <w:tmpl w:val="4A2E55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25" w15:restartNumberingAfterBreak="0">
    <w:nsid w:val="3B794C5B"/>
    <w:multiLevelType w:val="hybridMultilevel"/>
    <w:tmpl w:val="FCBA02AE"/>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6" w15:restartNumberingAfterBreak="0">
    <w:nsid w:val="3B7E7E2E"/>
    <w:multiLevelType w:val="multilevel"/>
    <w:tmpl w:val="03867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7" w15:restartNumberingAfterBreak="0">
    <w:nsid w:val="3B7F25EB"/>
    <w:multiLevelType w:val="multilevel"/>
    <w:tmpl w:val="DA848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8" w15:restartNumberingAfterBreak="0">
    <w:nsid w:val="3B945A84"/>
    <w:multiLevelType w:val="hybridMultilevel"/>
    <w:tmpl w:val="6D4C8F5C"/>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9" w15:restartNumberingAfterBreak="0">
    <w:nsid w:val="3BA73D83"/>
    <w:multiLevelType w:val="multilevel"/>
    <w:tmpl w:val="041A001D"/>
    <w:styleLink w:val="Sti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0" w15:restartNumberingAfterBreak="0">
    <w:nsid w:val="3BCE0D61"/>
    <w:multiLevelType w:val="multilevel"/>
    <w:tmpl w:val="DDDA9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1" w15:restartNumberingAfterBreak="0">
    <w:nsid w:val="3BFA181B"/>
    <w:multiLevelType w:val="hybridMultilevel"/>
    <w:tmpl w:val="D304D966"/>
    <w:lvl w:ilvl="0" w:tplc="CDACB9A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2" w15:restartNumberingAfterBreak="0">
    <w:nsid w:val="3BFF6EBD"/>
    <w:multiLevelType w:val="hybridMultilevel"/>
    <w:tmpl w:val="2D9AC410"/>
    <w:lvl w:ilvl="0" w:tplc="48F2BBA2">
      <w:start w:val="1"/>
      <w:numFmt w:val="decimal"/>
      <w:lvlText w:val="%1."/>
      <w:lvlJc w:val="left"/>
      <w:pPr>
        <w:ind w:left="830" w:hanging="360"/>
      </w:pPr>
      <w:rPr>
        <w:rFonts w:ascii="Microsoft Sans Serif" w:eastAsia="Microsoft Sans Serif" w:hAnsi="Microsoft Sans Serif" w:cs="Microsoft Sans Serif" w:hint="default"/>
        <w:w w:val="82"/>
        <w:sz w:val="22"/>
        <w:szCs w:val="22"/>
        <w:lang w:val="hr-HR" w:eastAsia="en-US" w:bidi="ar-SA"/>
      </w:rPr>
    </w:lvl>
    <w:lvl w:ilvl="1" w:tplc="BBE4C4FC">
      <w:numFmt w:val="bullet"/>
      <w:lvlText w:val="•"/>
      <w:lvlJc w:val="left"/>
      <w:pPr>
        <w:ind w:left="1679" w:hanging="360"/>
      </w:pPr>
      <w:rPr>
        <w:rFonts w:hint="default"/>
        <w:lang w:val="hr-HR" w:eastAsia="en-US" w:bidi="ar-SA"/>
      </w:rPr>
    </w:lvl>
    <w:lvl w:ilvl="2" w:tplc="9E747058">
      <w:numFmt w:val="bullet"/>
      <w:lvlText w:val="•"/>
      <w:lvlJc w:val="left"/>
      <w:pPr>
        <w:ind w:left="2518" w:hanging="360"/>
      </w:pPr>
      <w:rPr>
        <w:rFonts w:hint="default"/>
        <w:lang w:val="hr-HR" w:eastAsia="en-US" w:bidi="ar-SA"/>
      </w:rPr>
    </w:lvl>
    <w:lvl w:ilvl="3" w:tplc="64AEBE84">
      <w:numFmt w:val="bullet"/>
      <w:lvlText w:val="•"/>
      <w:lvlJc w:val="left"/>
      <w:pPr>
        <w:ind w:left="3357" w:hanging="360"/>
      </w:pPr>
      <w:rPr>
        <w:rFonts w:hint="default"/>
        <w:lang w:val="hr-HR" w:eastAsia="en-US" w:bidi="ar-SA"/>
      </w:rPr>
    </w:lvl>
    <w:lvl w:ilvl="4" w:tplc="65F24C0C">
      <w:numFmt w:val="bullet"/>
      <w:lvlText w:val="•"/>
      <w:lvlJc w:val="left"/>
      <w:pPr>
        <w:ind w:left="4196" w:hanging="360"/>
      </w:pPr>
      <w:rPr>
        <w:rFonts w:hint="default"/>
        <w:lang w:val="hr-HR" w:eastAsia="en-US" w:bidi="ar-SA"/>
      </w:rPr>
    </w:lvl>
    <w:lvl w:ilvl="5" w:tplc="002840AC">
      <w:numFmt w:val="bullet"/>
      <w:lvlText w:val="•"/>
      <w:lvlJc w:val="left"/>
      <w:pPr>
        <w:ind w:left="5036" w:hanging="360"/>
      </w:pPr>
      <w:rPr>
        <w:rFonts w:hint="default"/>
        <w:lang w:val="hr-HR" w:eastAsia="en-US" w:bidi="ar-SA"/>
      </w:rPr>
    </w:lvl>
    <w:lvl w:ilvl="6" w:tplc="6E1C970A">
      <w:numFmt w:val="bullet"/>
      <w:lvlText w:val="•"/>
      <w:lvlJc w:val="left"/>
      <w:pPr>
        <w:ind w:left="5875" w:hanging="360"/>
      </w:pPr>
      <w:rPr>
        <w:rFonts w:hint="default"/>
        <w:lang w:val="hr-HR" w:eastAsia="en-US" w:bidi="ar-SA"/>
      </w:rPr>
    </w:lvl>
    <w:lvl w:ilvl="7" w:tplc="D8105AF8">
      <w:numFmt w:val="bullet"/>
      <w:lvlText w:val="•"/>
      <w:lvlJc w:val="left"/>
      <w:pPr>
        <w:ind w:left="6714" w:hanging="360"/>
      </w:pPr>
      <w:rPr>
        <w:rFonts w:hint="default"/>
        <w:lang w:val="hr-HR" w:eastAsia="en-US" w:bidi="ar-SA"/>
      </w:rPr>
    </w:lvl>
    <w:lvl w:ilvl="8" w:tplc="7616BB46">
      <w:numFmt w:val="bullet"/>
      <w:lvlText w:val="•"/>
      <w:lvlJc w:val="left"/>
      <w:pPr>
        <w:ind w:left="7553" w:hanging="360"/>
      </w:pPr>
      <w:rPr>
        <w:rFonts w:hint="default"/>
        <w:lang w:val="hr-HR" w:eastAsia="en-US" w:bidi="ar-SA"/>
      </w:rPr>
    </w:lvl>
  </w:abstractNum>
  <w:abstractNum w:abstractNumId="733" w15:restartNumberingAfterBreak="0">
    <w:nsid w:val="3C153504"/>
    <w:multiLevelType w:val="multilevel"/>
    <w:tmpl w:val="36E660F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34" w15:restartNumberingAfterBreak="0">
    <w:nsid w:val="3C2E5F7C"/>
    <w:multiLevelType w:val="hybridMultilevel"/>
    <w:tmpl w:val="C27A46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5" w15:restartNumberingAfterBreak="0">
    <w:nsid w:val="3C7B7E23"/>
    <w:multiLevelType w:val="hybridMultilevel"/>
    <w:tmpl w:val="C05C4568"/>
    <w:lvl w:ilvl="0" w:tplc="C64A9CC4">
      <w:start w:val="1"/>
      <w:numFmt w:val="decimal"/>
      <w:lvlText w:val="%1."/>
      <w:lvlJc w:val="left"/>
      <w:pPr>
        <w:ind w:left="1070" w:hanging="710"/>
      </w:pPr>
      <w:rPr>
        <w:rFonts w:hint="default"/>
        <w:b/>
        <w:bCs w:val="0"/>
        <w:sz w:val="26"/>
        <w:szCs w:val="26"/>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6" w15:restartNumberingAfterBreak="0">
    <w:nsid w:val="3C7E7B68"/>
    <w:multiLevelType w:val="multilevel"/>
    <w:tmpl w:val="310AB4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7" w15:restartNumberingAfterBreak="0">
    <w:nsid w:val="3CA42D60"/>
    <w:multiLevelType w:val="multilevel"/>
    <w:tmpl w:val="F8E86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8" w15:restartNumberingAfterBreak="0">
    <w:nsid w:val="3CD27639"/>
    <w:multiLevelType w:val="hybridMultilevel"/>
    <w:tmpl w:val="81E253AC"/>
    <w:lvl w:ilvl="0" w:tplc="585E6E2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9" w15:restartNumberingAfterBreak="0">
    <w:nsid w:val="3D011B0B"/>
    <w:multiLevelType w:val="multilevel"/>
    <w:tmpl w:val="500E98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40" w15:restartNumberingAfterBreak="0">
    <w:nsid w:val="3D203DC5"/>
    <w:multiLevelType w:val="multilevel"/>
    <w:tmpl w:val="BA3E8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1" w15:restartNumberingAfterBreak="0">
    <w:nsid w:val="3D470FC0"/>
    <w:multiLevelType w:val="multilevel"/>
    <w:tmpl w:val="C03E7D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2" w15:restartNumberingAfterBreak="0">
    <w:nsid w:val="3D4A0EED"/>
    <w:multiLevelType w:val="hybridMultilevel"/>
    <w:tmpl w:val="82686B5C"/>
    <w:lvl w:ilvl="0" w:tplc="0809000F">
      <w:start w:val="1"/>
      <w:numFmt w:val="decimal"/>
      <w:lvlText w:val="%1."/>
      <w:lvlJc w:val="left"/>
      <w:pPr>
        <w:ind w:left="816" w:hanging="360"/>
      </w:pPr>
    </w:lvl>
    <w:lvl w:ilvl="1" w:tplc="08090019">
      <w:start w:val="1"/>
      <w:numFmt w:val="lowerLetter"/>
      <w:lvlText w:val="%2."/>
      <w:lvlJc w:val="left"/>
      <w:pPr>
        <w:ind w:left="1536" w:hanging="360"/>
      </w:pPr>
    </w:lvl>
    <w:lvl w:ilvl="2" w:tplc="0809001B">
      <w:start w:val="1"/>
      <w:numFmt w:val="lowerRoman"/>
      <w:lvlText w:val="%3."/>
      <w:lvlJc w:val="right"/>
      <w:pPr>
        <w:ind w:left="2256" w:hanging="180"/>
      </w:pPr>
    </w:lvl>
    <w:lvl w:ilvl="3" w:tplc="0809000F">
      <w:start w:val="1"/>
      <w:numFmt w:val="decimal"/>
      <w:lvlText w:val="%4."/>
      <w:lvlJc w:val="left"/>
      <w:pPr>
        <w:ind w:left="2976" w:hanging="360"/>
      </w:pPr>
    </w:lvl>
    <w:lvl w:ilvl="4" w:tplc="08090019">
      <w:start w:val="1"/>
      <w:numFmt w:val="lowerLetter"/>
      <w:lvlText w:val="%5."/>
      <w:lvlJc w:val="left"/>
      <w:pPr>
        <w:ind w:left="3696" w:hanging="360"/>
      </w:pPr>
    </w:lvl>
    <w:lvl w:ilvl="5" w:tplc="0809001B">
      <w:start w:val="1"/>
      <w:numFmt w:val="lowerRoman"/>
      <w:lvlText w:val="%6."/>
      <w:lvlJc w:val="right"/>
      <w:pPr>
        <w:ind w:left="4416" w:hanging="180"/>
      </w:pPr>
    </w:lvl>
    <w:lvl w:ilvl="6" w:tplc="0809000F">
      <w:start w:val="1"/>
      <w:numFmt w:val="decimal"/>
      <w:lvlText w:val="%7."/>
      <w:lvlJc w:val="left"/>
      <w:pPr>
        <w:ind w:left="5136" w:hanging="360"/>
      </w:pPr>
    </w:lvl>
    <w:lvl w:ilvl="7" w:tplc="08090019">
      <w:start w:val="1"/>
      <w:numFmt w:val="lowerLetter"/>
      <w:lvlText w:val="%8."/>
      <w:lvlJc w:val="left"/>
      <w:pPr>
        <w:ind w:left="5856" w:hanging="360"/>
      </w:pPr>
    </w:lvl>
    <w:lvl w:ilvl="8" w:tplc="0809001B">
      <w:start w:val="1"/>
      <w:numFmt w:val="lowerRoman"/>
      <w:lvlText w:val="%9."/>
      <w:lvlJc w:val="right"/>
      <w:pPr>
        <w:ind w:left="6576" w:hanging="180"/>
      </w:pPr>
    </w:lvl>
  </w:abstractNum>
  <w:abstractNum w:abstractNumId="743" w15:restartNumberingAfterBreak="0">
    <w:nsid w:val="3D580D61"/>
    <w:multiLevelType w:val="hybridMultilevel"/>
    <w:tmpl w:val="F724A9B4"/>
    <w:lvl w:ilvl="0" w:tplc="7ECE3310">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44" w15:restartNumberingAfterBreak="0">
    <w:nsid w:val="3D925751"/>
    <w:multiLevelType w:val="hybridMultilevel"/>
    <w:tmpl w:val="20DC14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45" w15:restartNumberingAfterBreak="0">
    <w:nsid w:val="3DAD6770"/>
    <w:multiLevelType w:val="hybridMultilevel"/>
    <w:tmpl w:val="2446E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6" w15:restartNumberingAfterBreak="0">
    <w:nsid w:val="3DB50349"/>
    <w:multiLevelType w:val="multilevel"/>
    <w:tmpl w:val="C8B673D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7" w15:restartNumberingAfterBreak="0">
    <w:nsid w:val="3DC03247"/>
    <w:multiLevelType w:val="hybridMultilevel"/>
    <w:tmpl w:val="2F2AEA64"/>
    <w:lvl w:ilvl="0" w:tplc="FBD242DC">
      <w:start w:val="1"/>
      <w:numFmt w:val="bullet"/>
      <w:lvlText w:val=""/>
      <w:lvlJc w:val="left"/>
      <w:pPr>
        <w:ind w:left="720" w:hanging="360"/>
      </w:pPr>
      <w:rPr>
        <w:rFonts w:ascii="Symbol" w:hAnsi="Symbol" w:hint="default"/>
      </w:rPr>
    </w:lvl>
    <w:lvl w:ilvl="1" w:tplc="5EC656F8">
      <w:start w:val="1"/>
      <w:numFmt w:val="bullet"/>
      <w:lvlText w:val="o"/>
      <w:lvlJc w:val="left"/>
      <w:pPr>
        <w:ind w:left="1440" w:hanging="360"/>
      </w:pPr>
      <w:rPr>
        <w:rFonts w:ascii="Courier New" w:hAnsi="Courier New" w:hint="default"/>
      </w:rPr>
    </w:lvl>
    <w:lvl w:ilvl="2" w:tplc="EFA87EE8">
      <w:start w:val="1"/>
      <w:numFmt w:val="bullet"/>
      <w:lvlText w:val="▪"/>
      <w:lvlJc w:val="left"/>
      <w:pPr>
        <w:ind w:left="2160" w:hanging="360"/>
      </w:pPr>
      <w:rPr>
        <w:rFonts w:ascii="Noto Sans Symbols" w:hAnsi="Noto Sans Symbols" w:hint="default"/>
      </w:rPr>
    </w:lvl>
    <w:lvl w:ilvl="3" w:tplc="FBA692C0">
      <w:start w:val="1"/>
      <w:numFmt w:val="bullet"/>
      <w:lvlText w:val="●"/>
      <w:lvlJc w:val="left"/>
      <w:pPr>
        <w:ind w:left="2880" w:hanging="360"/>
      </w:pPr>
      <w:rPr>
        <w:rFonts w:ascii="Noto Sans Symbols" w:hAnsi="Noto Sans Symbols" w:hint="default"/>
      </w:rPr>
    </w:lvl>
    <w:lvl w:ilvl="4" w:tplc="5074DE70">
      <w:start w:val="1"/>
      <w:numFmt w:val="bullet"/>
      <w:lvlText w:val="o"/>
      <w:lvlJc w:val="left"/>
      <w:pPr>
        <w:ind w:left="3600" w:hanging="360"/>
      </w:pPr>
      <w:rPr>
        <w:rFonts w:ascii="Courier New" w:hAnsi="Courier New" w:hint="default"/>
      </w:rPr>
    </w:lvl>
    <w:lvl w:ilvl="5" w:tplc="33D02558">
      <w:start w:val="1"/>
      <w:numFmt w:val="bullet"/>
      <w:lvlText w:val="▪"/>
      <w:lvlJc w:val="left"/>
      <w:pPr>
        <w:ind w:left="4320" w:hanging="360"/>
      </w:pPr>
      <w:rPr>
        <w:rFonts w:ascii="Noto Sans Symbols" w:hAnsi="Noto Sans Symbols" w:hint="default"/>
      </w:rPr>
    </w:lvl>
    <w:lvl w:ilvl="6" w:tplc="E68C4212">
      <w:start w:val="1"/>
      <w:numFmt w:val="bullet"/>
      <w:lvlText w:val="●"/>
      <w:lvlJc w:val="left"/>
      <w:pPr>
        <w:ind w:left="5040" w:hanging="360"/>
      </w:pPr>
      <w:rPr>
        <w:rFonts w:ascii="Noto Sans Symbols" w:hAnsi="Noto Sans Symbols" w:hint="default"/>
      </w:rPr>
    </w:lvl>
    <w:lvl w:ilvl="7" w:tplc="FCDAD666">
      <w:start w:val="1"/>
      <w:numFmt w:val="bullet"/>
      <w:lvlText w:val="o"/>
      <w:lvlJc w:val="left"/>
      <w:pPr>
        <w:ind w:left="5760" w:hanging="360"/>
      </w:pPr>
      <w:rPr>
        <w:rFonts w:ascii="Courier New" w:hAnsi="Courier New" w:hint="default"/>
      </w:rPr>
    </w:lvl>
    <w:lvl w:ilvl="8" w:tplc="8C7E4B3A">
      <w:start w:val="1"/>
      <w:numFmt w:val="bullet"/>
      <w:lvlText w:val="▪"/>
      <w:lvlJc w:val="left"/>
      <w:pPr>
        <w:ind w:left="6480" w:hanging="360"/>
      </w:pPr>
      <w:rPr>
        <w:rFonts w:ascii="Noto Sans Symbols" w:hAnsi="Noto Sans Symbols" w:hint="default"/>
      </w:rPr>
    </w:lvl>
  </w:abstractNum>
  <w:abstractNum w:abstractNumId="748" w15:restartNumberingAfterBreak="0">
    <w:nsid w:val="3DCE3AF6"/>
    <w:multiLevelType w:val="hybridMultilevel"/>
    <w:tmpl w:val="CB7C1350"/>
    <w:lvl w:ilvl="0" w:tplc="840C4B8A">
      <w:start w:val="1"/>
      <w:numFmt w:val="decimal"/>
      <w:lvlText w:val="%1."/>
      <w:lvlJc w:val="left"/>
      <w:pPr>
        <w:ind w:left="502" w:hanging="360"/>
      </w:pPr>
      <w:rPr>
        <w:b w:val="0"/>
        <w:bCs/>
      </w:rPr>
    </w:lvl>
    <w:lvl w:ilvl="1" w:tplc="041A0019" w:tentative="1">
      <w:start w:val="1"/>
      <w:numFmt w:val="lowerLetter"/>
      <w:lvlText w:val="%2."/>
      <w:lvlJc w:val="left"/>
      <w:pPr>
        <w:ind w:left="2150" w:hanging="360"/>
      </w:pPr>
    </w:lvl>
    <w:lvl w:ilvl="2" w:tplc="041A001B" w:tentative="1">
      <w:start w:val="1"/>
      <w:numFmt w:val="lowerRoman"/>
      <w:lvlText w:val="%3."/>
      <w:lvlJc w:val="right"/>
      <w:pPr>
        <w:ind w:left="2870" w:hanging="180"/>
      </w:pPr>
    </w:lvl>
    <w:lvl w:ilvl="3" w:tplc="041A000F" w:tentative="1">
      <w:start w:val="1"/>
      <w:numFmt w:val="decimal"/>
      <w:lvlText w:val="%4."/>
      <w:lvlJc w:val="left"/>
      <w:pPr>
        <w:ind w:left="3590" w:hanging="360"/>
      </w:pPr>
    </w:lvl>
    <w:lvl w:ilvl="4" w:tplc="041A0019" w:tentative="1">
      <w:start w:val="1"/>
      <w:numFmt w:val="lowerLetter"/>
      <w:lvlText w:val="%5."/>
      <w:lvlJc w:val="left"/>
      <w:pPr>
        <w:ind w:left="4310" w:hanging="360"/>
      </w:pPr>
    </w:lvl>
    <w:lvl w:ilvl="5" w:tplc="041A001B" w:tentative="1">
      <w:start w:val="1"/>
      <w:numFmt w:val="lowerRoman"/>
      <w:lvlText w:val="%6."/>
      <w:lvlJc w:val="right"/>
      <w:pPr>
        <w:ind w:left="5030" w:hanging="180"/>
      </w:pPr>
    </w:lvl>
    <w:lvl w:ilvl="6" w:tplc="041A000F" w:tentative="1">
      <w:start w:val="1"/>
      <w:numFmt w:val="decimal"/>
      <w:lvlText w:val="%7."/>
      <w:lvlJc w:val="left"/>
      <w:pPr>
        <w:ind w:left="5750" w:hanging="360"/>
      </w:pPr>
    </w:lvl>
    <w:lvl w:ilvl="7" w:tplc="041A0019" w:tentative="1">
      <w:start w:val="1"/>
      <w:numFmt w:val="lowerLetter"/>
      <w:lvlText w:val="%8."/>
      <w:lvlJc w:val="left"/>
      <w:pPr>
        <w:ind w:left="6470" w:hanging="360"/>
      </w:pPr>
    </w:lvl>
    <w:lvl w:ilvl="8" w:tplc="041A001B" w:tentative="1">
      <w:start w:val="1"/>
      <w:numFmt w:val="lowerRoman"/>
      <w:lvlText w:val="%9."/>
      <w:lvlJc w:val="right"/>
      <w:pPr>
        <w:ind w:left="7190" w:hanging="180"/>
      </w:pPr>
    </w:lvl>
  </w:abstractNum>
  <w:abstractNum w:abstractNumId="749" w15:restartNumberingAfterBreak="0">
    <w:nsid w:val="3E1C7BD6"/>
    <w:multiLevelType w:val="hybridMultilevel"/>
    <w:tmpl w:val="FB7C4D5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50" w15:restartNumberingAfterBreak="0">
    <w:nsid w:val="3E451C65"/>
    <w:multiLevelType w:val="multilevel"/>
    <w:tmpl w:val="129C63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1" w15:restartNumberingAfterBreak="0">
    <w:nsid w:val="3E4C362C"/>
    <w:multiLevelType w:val="hybridMultilevel"/>
    <w:tmpl w:val="E4843BB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52" w15:restartNumberingAfterBreak="0">
    <w:nsid w:val="3E533885"/>
    <w:multiLevelType w:val="multilevel"/>
    <w:tmpl w:val="F940C8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53" w15:restartNumberingAfterBreak="0">
    <w:nsid w:val="3E57464F"/>
    <w:multiLevelType w:val="hybridMultilevel"/>
    <w:tmpl w:val="348ADE06"/>
    <w:lvl w:ilvl="0" w:tplc="47842452">
      <w:start w:val="1"/>
      <w:numFmt w:val="bullet"/>
      <w:lvlText w:val="•"/>
      <w:lvlJc w:val="left"/>
      <w:pPr>
        <w:tabs>
          <w:tab w:val="num" w:pos="360"/>
        </w:tabs>
        <w:ind w:left="360" w:hanging="360"/>
      </w:pPr>
      <w:rPr>
        <w:rFonts w:ascii="Times New Roman" w:hAnsi="Times New Roman" w:hint="default"/>
      </w:rPr>
    </w:lvl>
    <w:lvl w:ilvl="1" w:tplc="DBB06BA6" w:tentative="1">
      <w:start w:val="1"/>
      <w:numFmt w:val="bullet"/>
      <w:lvlText w:val="•"/>
      <w:lvlJc w:val="left"/>
      <w:pPr>
        <w:tabs>
          <w:tab w:val="num" w:pos="1080"/>
        </w:tabs>
        <w:ind w:left="1080" w:hanging="360"/>
      </w:pPr>
      <w:rPr>
        <w:rFonts w:ascii="Times New Roman" w:hAnsi="Times New Roman" w:hint="default"/>
      </w:rPr>
    </w:lvl>
    <w:lvl w:ilvl="2" w:tplc="2F228942" w:tentative="1">
      <w:start w:val="1"/>
      <w:numFmt w:val="bullet"/>
      <w:lvlText w:val="•"/>
      <w:lvlJc w:val="left"/>
      <w:pPr>
        <w:tabs>
          <w:tab w:val="num" w:pos="1800"/>
        </w:tabs>
        <w:ind w:left="1800" w:hanging="360"/>
      </w:pPr>
      <w:rPr>
        <w:rFonts w:ascii="Times New Roman" w:hAnsi="Times New Roman" w:hint="default"/>
      </w:rPr>
    </w:lvl>
    <w:lvl w:ilvl="3" w:tplc="0C30EBF4" w:tentative="1">
      <w:start w:val="1"/>
      <w:numFmt w:val="bullet"/>
      <w:lvlText w:val="•"/>
      <w:lvlJc w:val="left"/>
      <w:pPr>
        <w:tabs>
          <w:tab w:val="num" w:pos="2520"/>
        </w:tabs>
        <w:ind w:left="2520" w:hanging="360"/>
      </w:pPr>
      <w:rPr>
        <w:rFonts w:ascii="Times New Roman" w:hAnsi="Times New Roman" w:hint="default"/>
      </w:rPr>
    </w:lvl>
    <w:lvl w:ilvl="4" w:tplc="B0567FF8" w:tentative="1">
      <w:start w:val="1"/>
      <w:numFmt w:val="bullet"/>
      <w:lvlText w:val="•"/>
      <w:lvlJc w:val="left"/>
      <w:pPr>
        <w:tabs>
          <w:tab w:val="num" w:pos="3240"/>
        </w:tabs>
        <w:ind w:left="3240" w:hanging="360"/>
      </w:pPr>
      <w:rPr>
        <w:rFonts w:ascii="Times New Roman" w:hAnsi="Times New Roman" w:hint="default"/>
      </w:rPr>
    </w:lvl>
    <w:lvl w:ilvl="5" w:tplc="AC70E7E2" w:tentative="1">
      <w:start w:val="1"/>
      <w:numFmt w:val="bullet"/>
      <w:lvlText w:val="•"/>
      <w:lvlJc w:val="left"/>
      <w:pPr>
        <w:tabs>
          <w:tab w:val="num" w:pos="3960"/>
        </w:tabs>
        <w:ind w:left="3960" w:hanging="360"/>
      </w:pPr>
      <w:rPr>
        <w:rFonts w:ascii="Times New Roman" w:hAnsi="Times New Roman" w:hint="default"/>
      </w:rPr>
    </w:lvl>
    <w:lvl w:ilvl="6" w:tplc="729C5E38" w:tentative="1">
      <w:start w:val="1"/>
      <w:numFmt w:val="bullet"/>
      <w:lvlText w:val="•"/>
      <w:lvlJc w:val="left"/>
      <w:pPr>
        <w:tabs>
          <w:tab w:val="num" w:pos="4680"/>
        </w:tabs>
        <w:ind w:left="4680" w:hanging="360"/>
      </w:pPr>
      <w:rPr>
        <w:rFonts w:ascii="Times New Roman" w:hAnsi="Times New Roman" w:hint="default"/>
      </w:rPr>
    </w:lvl>
    <w:lvl w:ilvl="7" w:tplc="F8B6F196" w:tentative="1">
      <w:start w:val="1"/>
      <w:numFmt w:val="bullet"/>
      <w:lvlText w:val="•"/>
      <w:lvlJc w:val="left"/>
      <w:pPr>
        <w:tabs>
          <w:tab w:val="num" w:pos="5400"/>
        </w:tabs>
        <w:ind w:left="5400" w:hanging="360"/>
      </w:pPr>
      <w:rPr>
        <w:rFonts w:ascii="Times New Roman" w:hAnsi="Times New Roman" w:hint="default"/>
      </w:rPr>
    </w:lvl>
    <w:lvl w:ilvl="8" w:tplc="8BC8E614" w:tentative="1">
      <w:start w:val="1"/>
      <w:numFmt w:val="bullet"/>
      <w:lvlText w:val="•"/>
      <w:lvlJc w:val="left"/>
      <w:pPr>
        <w:tabs>
          <w:tab w:val="num" w:pos="6120"/>
        </w:tabs>
        <w:ind w:left="6120" w:hanging="360"/>
      </w:pPr>
      <w:rPr>
        <w:rFonts w:ascii="Times New Roman" w:hAnsi="Times New Roman" w:hint="default"/>
      </w:rPr>
    </w:lvl>
  </w:abstractNum>
  <w:abstractNum w:abstractNumId="754" w15:restartNumberingAfterBreak="0">
    <w:nsid w:val="3E7C59B7"/>
    <w:multiLevelType w:val="multilevel"/>
    <w:tmpl w:val="1570DB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55" w15:restartNumberingAfterBreak="0">
    <w:nsid w:val="3E894404"/>
    <w:multiLevelType w:val="hybridMultilevel"/>
    <w:tmpl w:val="F1EEBC7A"/>
    <w:lvl w:ilvl="0" w:tplc="FFFFFFFF">
      <w:start w:val="1"/>
      <w:numFmt w:val="decimal"/>
      <w:lvlText w:val="%1."/>
      <w:lvlJc w:val="left"/>
      <w:pPr>
        <w:ind w:left="720" w:hanging="360"/>
      </w:pPr>
    </w:lvl>
    <w:lvl w:ilvl="1" w:tplc="041A0019">
      <w:start w:val="1"/>
      <w:numFmt w:val="lowerLetter"/>
      <w:lvlText w:val="%2."/>
      <w:lvlJc w:val="left"/>
      <w:pPr>
        <w:ind w:left="1440" w:hanging="360"/>
      </w:pPr>
    </w:lvl>
    <w:lvl w:ilvl="2" w:tplc="041A000F">
      <w:start w:val="1"/>
      <w:numFmt w:val="decimal"/>
      <w:lvlText w:val="%3."/>
      <w:lvlJc w:val="lef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56" w15:restartNumberingAfterBreak="0">
    <w:nsid w:val="3E8F2B25"/>
    <w:multiLevelType w:val="multilevel"/>
    <w:tmpl w:val="C57A82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7" w15:restartNumberingAfterBreak="0">
    <w:nsid w:val="3E9347E3"/>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8" w15:restartNumberingAfterBreak="0">
    <w:nsid w:val="3E9C3754"/>
    <w:multiLevelType w:val="hybridMultilevel"/>
    <w:tmpl w:val="B378A1F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59" w15:restartNumberingAfterBreak="0">
    <w:nsid w:val="3EAA3373"/>
    <w:multiLevelType w:val="multilevel"/>
    <w:tmpl w:val="C8B673D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0" w15:restartNumberingAfterBreak="0">
    <w:nsid w:val="3EB731FE"/>
    <w:multiLevelType w:val="multilevel"/>
    <w:tmpl w:val="4CC81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1" w15:restartNumberingAfterBreak="0">
    <w:nsid w:val="3ECA091F"/>
    <w:multiLevelType w:val="hybridMultilevel"/>
    <w:tmpl w:val="57B65A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62" w15:restartNumberingAfterBreak="0">
    <w:nsid w:val="3F031DA9"/>
    <w:multiLevelType w:val="hybridMultilevel"/>
    <w:tmpl w:val="B346F856"/>
    <w:lvl w:ilvl="0" w:tplc="A7922D3C">
      <w:start w:val="1"/>
      <w:numFmt w:val="decimal"/>
      <w:lvlText w:val="%1."/>
      <w:lvlJc w:val="left"/>
      <w:pPr>
        <w:ind w:left="720" w:hanging="360"/>
      </w:pPr>
      <w:rPr>
        <w:rFonts w:hint="default"/>
        <w:color w:val="000000"/>
        <w:sz w:val="2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63" w15:restartNumberingAfterBreak="0">
    <w:nsid w:val="3F04438A"/>
    <w:multiLevelType w:val="hybridMultilevel"/>
    <w:tmpl w:val="96862AF0"/>
    <w:lvl w:ilvl="0" w:tplc="95E85BBE">
      <w:start w:val="1"/>
      <w:numFmt w:val="decimal"/>
      <w:lvlText w:val="%1."/>
      <w:lvlJc w:val="left"/>
      <w:pPr>
        <w:ind w:left="448" w:hanging="360"/>
      </w:pPr>
      <w:rPr>
        <w:rFonts w:ascii="Arial MT" w:eastAsia="Arial MT" w:hAnsi="Arial MT" w:cs="Arial MT" w:hint="default"/>
        <w:b w:val="0"/>
        <w:bCs w:val="0"/>
        <w:i w:val="0"/>
        <w:iCs w:val="0"/>
        <w:spacing w:val="-1"/>
        <w:w w:val="99"/>
        <w:sz w:val="20"/>
        <w:szCs w:val="20"/>
        <w:lang w:val="hr-HR" w:eastAsia="en-US" w:bidi="ar-SA"/>
      </w:rPr>
    </w:lvl>
    <w:lvl w:ilvl="1" w:tplc="F3722558">
      <w:numFmt w:val="bullet"/>
      <w:lvlText w:val="•"/>
      <w:lvlJc w:val="left"/>
      <w:pPr>
        <w:ind w:left="1319" w:hanging="360"/>
      </w:pPr>
      <w:rPr>
        <w:lang w:val="hr-HR" w:eastAsia="en-US" w:bidi="ar-SA"/>
      </w:rPr>
    </w:lvl>
    <w:lvl w:ilvl="2" w:tplc="EB88805A">
      <w:numFmt w:val="bullet"/>
      <w:lvlText w:val="•"/>
      <w:lvlJc w:val="left"/>
      <w:pPr>
        <w:ind w:left="2198" w:hanging="360"/>
      </w:pPr>
      <w:rPr>
        <w:lang w:val="hr-HR" w:eastAsia="en-US" w:bidi="ar-SA"/>
      </w:rPr>
    </w:lvl>
    <w:lvl w:ilvl="3" w:tplc="6324ED6E">
      <w:numFmt w:val="bullet"/>
      <w:lvlText w:val="•"/>
      <w:lvlJc w:val="left"/>
      <w:pPr>
        <w:ind w:left="3078" w:hanging="360"/>
      </w:pPr>
      <w:rPr>
        <w:lang w:val="hr-HR" w:eastAsia="en-US" w:bidi="ar-SA"/>
      </w:rPr>
    </w:lvl>
    <w:lvl w:ilvl="4" w:tplc="1F881128">
      <w:numFmt w:val="bullet"/>
      <w:lvlText w:val="•"/>
      <w:lvlJc w:val="left"/>
      <w:pPr>
        <w:ind w:left="3957" w:hanging="360"/>
      </w:pPr>
      <w:rPr>
        <w:lang w:val="hr-HR" w:eastAsia="en-US" w:bidi="ar-SA"/>
      </w:rPr>
    </w:lvl>
    <w:lvl w:ilvl="5" w:tplc="9536D774">
      <w:numFmt w:val="bullet"/>
      <w:lvlText w:val="•"/>
      <w:lvlJc w:val="left"/>
      <w:pPr>
        <w:ind w:left="4837" w:hanging="360"/>
      </w:pPr>
      <w:rPr>
        <w:lang w:val="hr-HR" w:eastAsia="en-US" w:bidi="ar-SA"/>
      </w:rPr>
    </w:lvl>
    <w:lvl w:ilvl="6" w:tplc="08728074">
      <w:numFmt w:val="bullet"/>
      <w:lvlText w:val="•"/>
      <w:lvlJc w:val="left"/>
      <w:pPr>
        <w:ind w:left="5716" w:hanging="360"/>
      </w:pPr>
      <w:rPr>
        <w:lang w:val="hr-HR" w:eastAsia="en-US" w:bidi="ar-SA"/>
      </w:rPr>
    </w:lvl>
    <w:lvl w:ilvl="7" w:tplc="55D2E5BE">
      <w:numFmt w:val="bullet"/>
      <w:lvlText w:val="•"/>
      <w:lvlJc w:val="left"/>
      <w:pPr>
        <w:ind w:left="6595" w:hanging="360"/>
      </w:pPr>
      <w:rPr>
        <w:lang w:val="hr-HR" w:eastAsia="en-US" w:bidi="ar-SA"/>
      </w:rPr>
    </w:lvl>
    <w:lvl w:ilvl="8" w:tplc="5336B5BE">
      <w:numFmt w:val="bullet"/>
      <w:lvlText w:val="•"/>
      <w:lvlJc w:val="left"/>
      <w:pPr>
        <w:ind w:left="7475" w:hanging="360"/>
      </w:pPr>
      <w:rPr>
        <w:lang w:val="hr-HR" w:eastAsia="en-US" w:bidi="ar-SA"/>
      </w:rPr>
    </w:lvl>
  </w:abstractNum>
  <w:abstractNum w:abstractNumId="764" w15:restartNumberingAfterBreak="0">
    <w:nsid w:val="3F247807"/>
    <w:multiLevelType w:val="hybridMultilevel"/>
    <w:tmpl w:val="E60630D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65" w15:restartNumberingAfterBreak="0">
    <w:nsid w:val="3F34749E"/>
    <w:multiLevelType w:val="multilevel"/>
    <w:tmpl w:val="24D8F9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66" w15:restartNumberingAfterBreak="0">
    <w:nsid w:val="3F347EB7"/>
    <w:multiLevelType w:val="multilevel"/>
    <w:tmpl w:val="21A0696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7" w15:restartNumberingAfterBreak="0">
    <w:nsid w:val="3F642099"/>
    <w:multiLevelType w:val="multilevel"/>
    <w:tmpl w:val="71E85CF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68" w15:restartNumberingAfterBreak="0">
    <w:nsid w:val="3F7D6838"/>
    <w:multiLevelType w:val="hybridMultilevel"/>
    <w:tmpl w:val="F542A2C4"/>
    <w:lvl w:ilvl="0" w:tplc="C7FA3D76">
      <w:start w:val="1"/>
      <w:numFmt w:val="bullet"/>
      <w:lvlText w:val=""/>
      <w:lvlJc w:val="left"/>
      <w:pPr>
        <w:ind w:left="720" w:hanging="360"/>
      </w:pPr>
      <w:rPr>
        <w:rFonts w:ascii="Symbol" w:hAnsi="Symbol" w:hint="default"/>
      </w:rPr>
    </w:lvl>
    <w:lvl w:ilvl="1" w:tplc="3474B8AC">
      <w:start w:val="1"/>
      <w:numFmt w:val="bullet"/>
      <w:lvlText w:val="o"/>
      <w:lvlJc w:val="left"/>
      <w:pPr>
        <w:ind w:left="1440" w:hanging="360"/>
      </w:pPr>
      <w:rPr>
        <w:rFonts w:ascii="Courier New" w:hAnsi="Courier New" w:hint="default"/>
      </w:rPr>
    </w:lvl>
    <w:lvl w:ilvl="2" w:tplc="34841C0E">
      <w:start w:val="1"/>
      <w:numFmt w:val="bullet"/>
      <w:lvlText w:val=""/>
      <w:lvlJc w:val="left"/>
      <w:pPr>
        <w:ind w:left="2160" w:hanging="360"/>
      </w:pPr>
      <w:rPr>
        <w:rFonts w:ascii="Wingdings" w:hAnsi="Wingdings" w:hint="default"/>
      </w:rPr>
    </w:lvl>
    <w:lvl w:ilvl="3" w:tplc="B972D0EA">
      <w:start w:val="1"/>
      <w:numFmt w:val="bullet"/>
      <w:lvlText w:val=""/>
      <w:lvlJc w:val="left"/>
      <w:pPr>
        <w:ind w:left="2880" w:hanging="360"/>
      </w:pPr>
      <w:rPr>
        <w:rFonts w:ascii="Symbol" w:hAnsi="Symbol" w:hint="default"/>
      </w:rPr>
    </w:lvl>
    <w:lvl w:ilvl="4" w:tplc="2B4EC8A2">
      <w:start w:val="1"/>
      <w:numFmt w:val="bullet"/>
      <w:lvlText w:val="o"/>
      <w:lvlJc w:val="left"/>
      <w:pPr>
        <w:ind w:left="3600" w:hanging="360"/>
      </w:pPr>
      <w:rPr>
        <w:rFonts w:ascii="Courier New" w:hAnsi="Courier New" w:hint="default"/>
      </w:rPr>
    </w:lvl>
    <w:lvl w:ilvl="5" w:tplc="9BD6D282">
      <w:start w:val="1"/>
      <w:numFmt w:val="bullet"/>
      <w:lvlText w:val=""/>
      <w:lvlJc w:val="left"/>
      <w:pPr>
        <w:ind w:left="4320" w:hanging="360"/>
      </w:pPr>
      <w:rPr>
        <w:rFonts w:ascii="Wingdings" w:hAnsi="Wingdings" w:hint="default"/>
      </w:rPr>
    </w:lvl>
    <w:lvl w:ilvl="6" w:tplc="4BDE19A2">
      <w:start w:val="1"/>
      <w:numFmt w:val="bullet"/>
      <w:lvlText w:val=""/>
      <w:lvlJc w:val="left"/>
      <w:pPr>
        <w:ind w:left="5040" w:hanging="360"/>
      </w:pPr>
      <w:rPr>
        <w:rFonts w:ascii="Symbol" w:hAnsi="Symbol" w:hint="default"/>
      </w:rPr>
    </w:lvl>
    <w:lvl w:ilvl="7" w:tplc="9F02837A">
      <w:start w:val="1"/>
      <w:numFmt w:val="bullet"/>
      <w:lvlText w:val="o"/>
      <w:lvlJc w:val="left"/>
      <w:pPr>
        <w:ind w:left="5760" w:hanging="360"/>
      </w:pPr>
      <w:rPr>
        <w:rFonts w:ascii="Courier New" w:hAnsi="Courier New" w:hint="default"/>
      </w:rPr>
    </w:lvl>
    <w:lvl w:ilvl="8" w:tplc="55B2FA74">
      <w:start w:val="1"/>
      <w:numFmt w:val="bullet"/>
      <w:lvlText w:val=""/>
      <w:lvlJc w:val="left"/>
      <w:pPr>
        <w:ind w:left="6480" w:hanging="360"/>
      </w:pPr>
      <w:rPr>
        <w:rFonts w:ascii="Wingdings" w:hAnsi="Wingdings" w:hint="default"/>
      </w:rPr>
    </w:lvl>
  </w:abstractNum>
  <w:abstractNum w:abstractNumId="769" w15:restartNumberingAfterBreak="0">
    <w:nsid w:val="3F806398"/>
    <w:multiLevelType w:val="hybridMultilevel"/>
    <w:tmpl w:val="1FCA03EE"/>
    <w:lvl w:ilvl="0" w:tplc="B7C230E6">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2" w:hanging="360"/>
      </w:pPr>
    </w:lvl>
    <w:lvl w:ilvl="2" w:tplc="041A001B" w:tentative="1">
      <w:start w:val="1"/>
      <w:numFmt w:val="lowerRoman"/>
      <w:lvlText w:val="%3."/>
      <w:lvlJc w:val="right"/>
      <w:pPr>
        <w:ind w:left="2162" w:hanging="180"/>
      </w:pPr>
    </w:lvl>
    <w:lvl w:ilvl="3" w:tplc="041A000F" w:tentative="1">
      <w:start w:val="1"/>
      <w:numFmt w:val="decimal"/>
      <w:lvlText w:val="%4."/>
      <w:lvlJc w:val="left"/>
      <w:pPr>
        <w:ind w:left="2882" w:hanging="360"/>
      </w:pPr>
    </w:lvl>
    <w:lvl w:ilvl="4" w:tplc="041A0019" w:tentative="1">
      <w:start w:val="1"/>
      <w:numFmt w:val="lowerLetter"/>
      <w:lvlText w:val="%5."/>
      <w:lvlJc w:val="left"/>
      <w:pPr>
        <w:ind w:left="3602" w:hanging="360"/>
      </w:pPr>
    </w:lvl>
    <w:lvl w:ilvl="5" w:tplc="041A001B" w:tentative="1">
      <w:start w:val="1"/>
      <w:numFmt w:val="lowerRoman"/>
      <w:lvlText w:val="%6."/>
      <w:lvlJc w:val="right"/>
      <w:pPr>
        <w:ind w:left="4322" w:hanging="180"/>
      </w:pPr>
    </w:lvl>
    <w:lvl w:ilvl="6" w:tplc="041A000F" w:tentative="1">
      <w:start w:val="1"/>
      <w:numFmt w:val="decimal"/>
      <w:lvlText w:val="%7."/>
      <w:lvlJc w:val="left"/>
      <w:pPr>
        <w:ind w:left="5042" w:hanging="360"/>
      </w:pPr>
    </w:lvl>
    <w:lvl w:ilvl="7" w:tplc="041A0019" w:tentative="1">
      <w:start w:val="1"/>
      <w:numFmt w:val="lowerLetter"/>
      <w:lvlText w:val="%8."/>
      <w:lvlJc w:val="left"/>
      <w:pPr>
        <w:ind w:left="5762" w:hanging="360"/>
      </w:pPr>
    </w:lvl>
    <w:lvl w:ilvl="8" w:tplc="041A001B" w:tentative="1">
      <w:start w:val="1"/>
      <w:numFmt w:val="lowerRoman"/>
      <w:lvlText w:val="%9."/>
      <w:lvlJc w:val="right"/>
      <w:pPr>
        <w:ind w:left="6482" w:hanging="180"/>
      </w:pPr>
    </w:lvl>
  </w:abstractNum>
  <w:abstractNum w:abstractNumId="770" w15:restartNumberingAfterBreak="0">
    <w:nsid w:val="3F8A50B9"/>
    <w:multiLevelType w:val="hybridMultilevel"/>
    <w:tmpl w:val="219475E6"/>
    <w:lvl w:ilvl="0" w:tplc="EC08A8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71" w15:restartNumberingAfterBreak="0">
    <w:nsid w:val="3F904AC3"/>
    <w:multiLevelType w:val="multilevel"/>
    <w:tmpl w:val="0DA025F4"/>
    <w:lvl w:ilvl="0">
      <w:start w:val="1"/>
      <w:numFmt w:val="decimal"/>
      <w:lvlText w:val="%1."/>
      <w:lvlJc w:val="left"/>
      <w:pPr>
        <w:tabs>
          <w:tab w:val="num" w:pos="360"/>
        </w:tabs>
        <w:ind w:left="360" w:hanging="360"/>
      </w:pPr>
      <w:rPr>
        <w:rFonts w:hint="default"/>
        <w:b/>
        <w:bCs/>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72" w15:restartNumberingAfterBreak="0">
    <w:nsid w:val="3FDC0F4C"/>
    <w:multiLevelType w:val="multilevel"/>
    <w:tmpl w:val="2FBA6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3" w15:restartNumberingAfterBreak="0">
    <w:nsid w:val="3FE33308"/>
    <w:multiLevelType w:val="hybridMultilevel"/>
    <w:tmpl w:val="F81CCC5E"/>
    <w:lvl w:ilvl="0" w:tplc="A036D2A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74" w15:restartNumberingAfterBreak="0">
    <w:nsid w:val="3FFB49E6"/>
    <w:multiLevelType w:val="hybridMultilevel"/>
    <w:tmpl w:val="69184F8C"/>
    <w:lvl w:ilvl="0" w:tplc="0409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75" w15:restartNumberingAfterBreak="0">
    <w:nsid w:val="402049F4"/>
    <w:multiLevelType w:val="multilevel"/>
    <w:tmpl w:val="9B50C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6" w15:restartNumberingAfterBreak="0">
    <w:nsid w:val="4067790A"/>
    <w:multiLevelType w:val="multilevel"/>
    <w:tmpl w:val="9C841B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7" w15:restartNumberingAfterBreak="0">
    <w:nsid w:val="407A575D"/>
    <w:multiLevelType w:val="hybridMultilevel"/>
    <w:tmpl w:val="39E6AF4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78" w15:restartNumberingAfterBreak="0">
    <w:nsid w:val="408332C1"/>
    <w:multiLevelType w:val="multilevel"/>
    <w:tmpl w:val="8CF2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9" w15:restartNumberingAfterBreak="0">
    <w:nsid w:val="40A414EE"/>
    <w:multiLevelType w:val="multilevel"/>
    <w:tmpl w:val="2CD41F4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0" w15:restartNumberingAfterBreak="0">
    <w:nsid w:val="40B05C54"/>
    <w:multiLevelType w:val="multilevel"/>
    <w:tmpl w:val="A3B8742C"/>
    <w:lvl w:ilvl="0">
      <w:start w:val="1"/>
      <w:numFmt w:val="decimal"/>
      <w:lvlText w:val="%1."/>
      <w:lvlJc w:val="left"/>
      <w:pPr>
        <w:ind w:left="371" w:hanging="360"/>
      </w:pPr>
      <w:rPr>
        <w:rFonts w:cs="Times New Roman"/>
        <w:color w:val="000000"/>
      </w:rPr>
    </w:lvl>
    <w:lvl w:ilvl="1">
      <w:start w:val="1"/>
      <w:numFmt w:val="lowerLetter"/>
      <w:lvlText w:val="%2."/>
      <w:lvlJc w:val="left"/>
      <w:pPr>
        <w:ind w:left="1091" w:hanging="360"/>
      </w:pPr>
    </w:lvl>
    <w:lvl w:ilvl="2">
      <w:start w:val="1"/>
      <w:numFmt w:val="lowerRoman"/>
      <w:lvlText w:val="%3."/>
      <w:lvlJc w:val="right"/>
      <w:pPr>
        <w:ind w:left="1811" w:hanging="180"/>
      </w:pPr>
    </w:lvl>
    <w:lvl w:ilvl="3">
      <w:start w:val="1"/>
      <w:numFmt w:val="decimal"/>
      <w:lvlText w:val="%4."/>
      <w:lvlJc w:val="left"/>
      <w:pPr>
        <w:ind w:left="2531" w:hanging="360"/>
      </w:pPr>
    </w:lvl>
    <w:lvl w:ilvl="4">
      <w:start w:val="1"/>
      <w:numFmt w:val="lowerLetter"/>
      <w:lvlText w:val="%5."/>
      <w:lvlJc w:val="left"/>
      <w:pPr>
        <w:ind w:left="3251" w:hanging="360"/>
      </w:pPr>
    </w:lvl>
    <w:lvl w:ilvl="5">
      <w:start w:val="1"/>
      <w:numFmt w:val="lowerRoman"/>
      <w:lvlText w:val="%6."/>
      <w:lvlJc w:val="right"/>
      <w:pPr>
        <w:ind w:left="3971" w:hanging="180"/>
      </w:pPr>
    </w:lvl>
    <w:lvl w:ilvl="6">
      <w:start w:val="1"/>
      <w:numFmt w:val="decimal"/>
      <w:lvlText w:val="%7."/>
      <w:lvlJc w:val="left"/>
      <w:pPr>
        <w:ind w:left="4691" w:hanging="360"/>
      </w:pPr>
    </w:lvl>
    <w:lvl w:ilvl="7">
      <w:start w:val="1"/>
      <w:numFmt w:val="lowerLetter"/>
      <w:lvlText w:val="%8."/>
      <w:lvlJc w:val="left"/>
      <w:pPr>
        <w:ind w:left="5411" w:hanging="360"/>
      </w:pPr>
    </w:lvl>
    <w:lvl w:ilvl="8">
      <w:start w:val="1"/>
      <w:numFmt w:val="lowerRoman"/>
      <w:lvlText w:val="%9."/>
      <w:lvlJc w:val="right"/>
      <w:pPr>
        <w:ind w:left="6131" w:hanging="180"/>
      </w:pPr>
    </w:lvl>
  </w:abstractNum>
  <w:abstractNum w:abstractNumId="781" w15:restartNumberingAfterBreak="0">
    <w:nsid w:val="40D15AB4"/>
    <w:multiLevelType w:val="hybridMultilevel"/>
    <w:tmpl w:val="06180AA0"/>
    <w:lvl w:ilvl="0" w:tplc="E3F4A7A2">
      <w:start w:val="13"/>
      <w:numFmt w:val="decimal"/>
      <w:lvlText w:val="%1."/>
      <w:lvlJc w:val="left"/>
      <w:pPr>
        <w:ind w:left="927" w:hanging="360"/>
      </w:pPr>
      <w:rPr>
        <w:rFonts w:hint="default"/>
        <w:b/>
        <w:sz w:val="28"/>
        <w:szCs w:val="28"/>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782" w15:restartNumberingAfterBreak="0">
    <w:nsid w:val="40F2378A"/>
    <w:multiLevelType w:val="hybridMultilevel"/>
    <w:tmpl w:val="E0B6217C"/>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783" w15:restartNumberingAfterBreak="0">
    <w:nsid w:val="40FC5406"/>
    <w:multiLevelType w:val="hybridMultilevel"/>
    <w:tmpl w:val="778C9016"/>
    <w:lvl w:ilvl="0" w:tplc="7428C202">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84" w15:restartNumberingAfterBreak="0">
    <w:nsid w:val="4112173A"/>
    <w:multiLevelType w:val="multilevel"/>
    <w:tmpl w:val="64AEE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5" w15:restartNumberingAfterBreak="0">
    <w:nsid w:val="41121FDF"/>
    <w:multiLevelType w:val="multilevel"/>
    <w:tmpl w:val="D0303BD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6" w15:restartNumberingAfterBreak="0">
    <w:nsid w:val="41326B33"/>
    <w:multiLevelType w:val="hybridMultilevel"/>
    <w:tmpl w:val="9F80745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87" w15:restartNumberingAfterBreak="0">
    <w:nsid w:val="413F470A"/>
    <w:multiLevelType w:val="multilevel"/>
    <w:tmpl w:val="C70C894A"/>
    <w:lvl w:ilvl="0">
      <w:start w:val="1"/>
      <w:numFmt w:val="decimal"/>
      <w:lvlText w:val="%1."/>
      <w:lvlJc w:val="left"/>
      <w:pPr>
        <w:tabs>
          <w:tab w:val="num" w:pos="360"/>
        </w:tabs>
        <w:ind w:left="360" w:hanging="360"/>
      </w:pPr>
      <w:rPr>
        <w:rFonts w:hint="default"/>
        <w:b/>
        <w:bCs/>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88" w15:restartNumberingAfterBreak="0">
    <w:nsid w:val="416A528D"/>
    <w:multiLevelType w:val="multilevel"/>
    <w:tmpl w:val="4A7604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9" w15:restartNumberingAfterBreak="0">
    <w:nsid w:val="416E48FB"/>
    <w:multiLevelType w:val="multilevel"/>
    <w:tmpl w:val="3014B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0" w15:restartNumberingAfterBreak="0">
    <w:nsid w:val="41773EF6"/>
    <w:multiLevelType w:val="multilevel"/>
    <w:tmpl w:val="5D4498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91" w15:restartNumberingAfterBreak="0">
    <w:nsid w:val="417A2A97"/>
    <w:multiLevelType w:val="hybridMultilevel"/>
    <w:tmpl w:val="A7B416AC"/>
    <w:lvl w:ilvl="0" w:tplc="D36C658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92" w15:restartNumberingAfterBreak="0">
    <w:nsid w:val="41981F8F"/>
    <w:multiLevelType w:val="hybridMultilevel"/>
    <w:tmpl w:val="E3BE82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3" w15:restartNumberingAfterBreak="0">
    <w:nsid w:val="41C30C89"/>
    <w:multiLevelType w:val="multilevel"/>
    <w:tmpl w:val="12F824D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94" w15:restartNumberingAfterBreak="0">
    <w:nsid w:val="41D84390"/>
    <w:multiLevelType w:val="multilevel"/>
    <w:tmpl w:val="3D6E2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5" w15:restartNumberingAfterBreak="0">
    <w:nsid w:val="41E95A66"/>
    <w:multiLevelType w:val="hybridMultilevel"/>
    <w:tmpl w:val="28721344"/>
    <w:lvl w:ilvl="0" w:tplc="FFFFFFFF">
      <w:start w:val="1"/>
      <w:numFmt w:val="decimal"/>
      <w:lvlText w:val="%1."/>
      <w:lvlJc w:val="left"/>
      <w:pPr>
        <w:ind w:left="360" w:hanging="360"/>
      </w:pPr>
      <w:rPr>
        <w:rFonts w:asciiTheme="minorHAnsi" w:hAnsiTheme="minorHAnsi" w:cstheme="minorHAnsi" w:hint="default"/>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96" w15:restartNumberingAfterBreak="0">
    <w:nsid w:val="41F756B8"/>
    <w:multiLevelType w:val="hybridMultilevel"/>
    <w:tmpl w:val="467C6B94"/>
    <w:lvl w:ilvl="0" w:tplc="8F2E6106">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97" w15:restartNumberingAfterBreak="0">
    <w:nsid w:val="42242CF0"/>
    <w:multiLevelType w:val="multilevel"/>
    <w:tmpl w:val="63D68A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8" w15:restartNumberingAfterBreak="0">
    <w:nsid w:val="42352A92"/>
    <w:multiLevelType w:val="hybridMultilevel"/>
    <w:tmpl w:val="D7A42ADC"/>
    <w:lvl w:ilvl="0" w:tplc="8856E130">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99" w15:restartNumberingAfterBreak="0">
    <w:nsid w:val="425C102C"/>
    <w:multiLevelType w:val="multilevel"/>
    <w:tmpl w:val="4042AD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00" w15:restartNumberingAfterBreak="0">
    <w:nsid w:val="428D64BB"/>
    <w:multiLevelType w:val="hybridMultilevel"/>
    <w:tmpl w:val="60342892"/>
    <w:lvl w:ilvl="0" w:tplc="041A0001">
      <w:start w:val="1"/>
      <w:numFmt w:val="bullet"/>
      <w:lvlText w:val=""/>
      <w:lvlJc w:val="left"/>
      <w:pPr>
        <w:ind w:left="708" w:hanging="70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1" w15:restartNumberingAfterBreak="0">
    <w:nsid w:val="42981268"/>
    <w:multiLevelType w:val="multilevel"/>
    <w:tmpl w:val="B87A9C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2" w15:restartNumberingAfterBreak="0">
    <w:nsid w:val="429D4C55"/>
    <w:multiLevelType w:val="hybridMultilevel"/>
    <w:tmpl w:val="6226C2A0"/>
    <w:lvl w:ilvl="0" w:tplc="C306307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03" w15:restartNumberingAfterBreak="0">
    <w:nsid w:val="42A870CB"/>
    <w:multiLevelType w:val="multilevel"/>
    <w:tmpl w:val="D4461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4" w15:restartNumberingAfterBreak="0">
    <w:nsid w:val="42B135D7"/>
    <w:multiLevelType w:val="hybridMultilevel"/>
    <w:tmpl w:val="90186F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05" w15:restartNumberingAfterBreak="0">
    <w:nsid w:val="430A261C"/>
    <w:multiLevelType w:val="multilevel"/>
    <w:tmpl w:val="9062A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6" w15:restartNumberingAfterBreak="0">
    <w:nsid w:val="430D1005"/>
    <w:multiLevelType w:val="multilevel"/>
    <w:tmpl w:val="84D8E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7" w15:restartNumberingAfterBreak="0">
    <w:nsid w:val="431D67B2"/>
    <w:multiLevelType w:val="hybridMultilevel"/>
    <w:tmpl w:val="9A38EB74"/>
    <w:lvl w:ilvl="0" w:tplc="439651B8">
      <w:start w:val="1"/>
      <w:numFmt w:val="decimal"/>
      <w:lvlText w:val="%1."/>
      <w:lvlJc w:val="left"/>
      <w:pPr>
        <w:ind w:left="720" w:hanging="360"/>
      </w:pPr>
      <w:rPr>
        <w:rFonts w:asciiTheme="minorHAnsi" w:hAnsiTheme="minorHAnsi"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8" w15:restartNumberingAfterBreak="0">
    <w:nsid w:val="43403FB9"/>
    <w:multiLevelType w:val="hybridMultilevel"/>
    <w:tmpl w:val="39E6AF4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09" w15:restartNumberingAfterBreak="0">
    <w:nsid w:val="434607D3"/>
    <w:multiLevelType w:val="multilevel"/>
    <w:tmpl w:val="9B92C9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10" w15:restartNumberingAfterBreak="0">
    <w:nsid w:val="43474898"/>
    <w:multiLevelType w:val="hybridMultilevel"/>
    <w:tmpl w:val="5478DF64"/>
    <w:lvl w:ilvl="0" w:tplc="80A0D936">
      <w:start w:val="1"/>
      <w:numFmt w:val="decimal"/>
      <w:lvlText w:val="%1."/>
      <w:lvlJc w:val="left"/>
      <w:pPr>
        <w:ind w:left="830" w:hanging="360"/>
      </w:pPr>
      <w:rPr>
        <w:rFonts w:ascii="Arial MT" w:eastAsia="Arial MT" w:hAnsi="Arial MT" w:cs="Arial MT" w:hint="default"/>
        <w:b w:val="0"/>
        <w:bCs w:val="0"/>
        <w:i w:val="0"/>
        <w:iCs w:val="0"/>
        <w:spacing w:val="-1"/>
        <w:w w:val="99"/>
        <w:sz w:val="20"/>
        <w:szCs w:val="20"/>
        <w:lang w:val="hr-HR" w:eastAsia="en-US" w:bidi="ar-SA"/>
      </w:rPr>
    </w:lvl>
    <w:lvl w:ilvl="1" w:tplc="64C413EE">
      <w:numFmt w:val="bullet"/>
      <w:lvlText w:val="•"/>
      <w:lvlJc w:val="left"/>
      <w:pPr>
        <w:ind w:left="1679" w:hanging="360"/>
      </w:pPr>
      <w:rPr>
        <w:lang w:val="hr-HR" w:eastAsia="en-US" w:bidi="ar-SA"/>
      </w:rPr>
    </w:lvl>
    <w:lvl w:ilvl="2" w:tplc="FE6AEC68">
      <w:numFmt w:val="bullet"/>
      <w:lvlText w:val="•"/>
      <w:lvlJc w:val="left"/>
      <w:pPr>
        <w:ind w:left="2518" w:hanging="360"/>
      </w:pPr>
      <w:rPr>
        <w:lang w:val="hr-HR" w:eastAsia="en-US" w:bidi="ar-SA"/>
      </w:rPr>
    </w:lvl>
    <w:lvl w:ilvl="3" w:tplc="EE48FC16">
      <w:numFmt w:val="bullet"/>
      <w:lvlText w:val="•"/>
      <w:lvlJc w:val="left"/>
      <w:pPr>
        <w:ind w:left="3358" w:hanging="360"/>
      </w:pPr>
      <w:rPr>
        <w:lang w:val="hr-HR" w:eastAsia="en-US" w:bidi="ar-SA"/>
      </w:rPr>
    </w:lvl>
    <w:lvl w:ilvl="4" w:tplc="92F6498A">
      <w:numFmt w:val="bullet"/>
      <w:lvlText w:val="•"/>
      <w:lvlJc w:val="left"/>
      <w:pPr>
        <w:ind w:left="4197" w:hanging="360"/>
      </w:pPr>
      <w:rPr>
        <w:lang w:val="hr-HR" w:eastAsia="en-US" w:bidi="ar-SA"/>
      </w:rPr>
    </w:lvl>
    <w:lvl w:ilvl="5" w:tplc="8592AC18">
      <w:numFmt w:val="bullet"/>
      <w:lvlText w:val="•"/>
      <w:lvlJc w:val="left"/>
      <w:pPr>
        <w:ind w:left="5037" w:hanging="360"/>
      </w:pPr>
      <w:rPr>
        <w:lang w:val="hr-HR" w:eastAsia="en-US" w:bidi="ar-SA"/>
      </w:rPr>
    </w:lvl>
    <w:lvl w:ilvl="6" w:tplc="8636276A">
      <w:numFmt w:val="bullet"/>
      <w:lvlText w:val="•"/>
      <w:lvlJc w:val="left"/>
      <w:pPr>
        <w:ind w:left="5876" w:hanging="360"/>
      </w:pPr>
      <w:rPr>
        <w:lang w:val="hr-HR" w:eastAsia="en-US" w:bidi="ar-SA"/>
      </w:rPr>
    </w:lvl>
    <w:lvl w:ilvl="7" w:tplc="55E8FE9E">
      <w:numFmt w:val="bullet"/>
      <w:lvlText w:val="•"/>
      <w:lvlJc w:val="left"/>
      <w:pPr>
        <w:ind w:left="6715" w:hanging="360"/>
      </w:pPr>
      <w:rPr>
        <w:lang w:val="hr-HR" w:eastAsia="en-US" w:bidi="ar-SA"/>
      </w:rPr>
    </w:lvl>
    <w:lvl w:ilvl="8" w:tplc="BC56DDD8">
      <w:numFmt w:val="bullet"/>
      <w:lvlText w:val="•"/>
      <w:lvlJc w:val="left"/>
      <w:pPr>
        <w:ind w:left="7555" w:hanging="360"/>
      </w:pPr>
      <w:rPr>
        <w:lang w:val="hr-HR" w:eastAsia="en-US" w:bidi="ar-SA"/>
      </w:rPr>
    </w:lvl>
  </w:abstractNum>
  <w:abstractNum w:abstractNumId="811" w15:restartNumberingAfterBreak="0">
    <w:nsid w:val="434F7ED1"/>
    <w:multiLevelType w:val="multilevel"/>
    <w:tmpl w:val="FB383CD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2" w15:restartNumberingAfterBreak="0">
    <w:nsid w:val="435E2BDD"/>
    <w:multiLevelType w:val="hybridMultilevel"/>
    <w:tmpl w:val="4B5A0A68"/>
    <w:lvl w:ilvl="0" w:tplc="E656FC02">
      <w:start w:val="1"/>
      <w:numFmt w:val="decimal"/>
      <w:lvlText w:val="%1."/>
      <w:lvlJc w:val="left"/>
      <w:pPr>
        <w:ind w:left="768" w:hanging="360"/>
      </w:pPr>
      <w:rPr>
        <w:rFonts w:ascii="Times New Roman" w:eastAsia="Calibri" w:hAnsi="Times New Roman" w:cs="Times New Roman" w:hint="default"/>
        <w:b/>
        <w:bCs/>
        <w:w w:val="10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13" w15:restartNumberingAfterBreak="0">
    <w:nsid w:val="4361131B"/>
    <w:multiLevelType w:val="hybridMultilevel"/>
    <w:tmpl w:val="5DECA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4" w15:restartNumberingAfterBreak="0">
    <w:nsid w:val="436D7099"/>
    <w:multiLevelType w:val="multilevel"/>
    <w:tmpl w:val="39889B0E"/>
    <w:lvl w:ilvl="0">
      <w:start w:val="1"/>
      <w:numFmt w:val="decimal"/>
      <w:lvlText w:val="%1."/>
      <w:lvlJc w:val="left"/>
      <w:pPr>
        <w:ind w:left="360" w:hanging="360"/>
      </w:pPr>
      <w:rPr>
        <w:rFonts w:hint="default"/>
      </w:rPr>
    </w:lvl>
    <w:lvl w:ilvl="1">
      <w:start w:val="8"/>
      <w:numFmt w:val="decimal"/>
      <w:isLgl/>
      <w:lvlText w:val="%1.%2"/>
      <w:lvlJc w:val="left"/>
      <w:pPr>
        <w:ind w:left="588" w:hanging="588"/>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15" w15:restartNumberingAfterBreak="0">
    <w:nsid w:val="438336DB"/>
    <w:multiLevelType w:val="hybridMultilevel"/>
    <w:tmpl w:val="3D9AB4C2"/>
    <w:lvl w:ilvl="0" w:tplc="33AEE16C">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6" w15:restartNumberingAfterBreak="0">
    <w:nsid w:val="43862E38"/>
    <w:multiLevelType w:val="multilevel"/>
    <w:tmpl w:val="9D5EC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7" w15:restartNumberingAfterBreak="0">
    <w:nsid w:val="43A72F01"/>
    <w:multiLevelType w:val="multilevel"/>
    <w:tmpl w:val="0420A7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18" w15:restartNumberingAfterBreak="0">
    <w:nsid w:val="43CA6087"/>
    <w:multiLevelType w:val="hybridMultilevel"/>
    <w:tmpl w:val="E544FB04"/>
    <w:lvl w:ilvl="0" w:tplc="20AE1D9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9" w15:restartNumberingAfterBreak="0">
    <w:nsid w:val="43DB6EDC"/>
    <w:multiLevelType w:val="multilevel"/>
    <w:tmpl w:val="70003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0" w15:restartNumberingAfterBreak="0">
    <w:nsid w:val="441A6810"/>
    <w:multiLevelType w:val="multilevel"/>
    <w:tmpl w:val="FD80A0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1" w15:restartNumberingAfterBreak="0">
    <w:nsid w:val="4436052F"/>
    <w:multiLevelType w:val="hybridMultilevel"/>
    <w:tmpl w:val="35F2E34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22" w15:restartNumberingAfterBreak="0">
    <w:nsid w:val="445A0178"/>
    <w:multiLevelType w:val="hybridMultilevel"/>
    <w:tmpl w:val="3F6A20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23" w15:restartNumberingAfterBreak="0">
    <w:nsid w:val="44675EAA"/>
    <w:multiLevelType w:val="multilevel"/>
    <w:tmpl w:val="CBC4B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4" w15:restartNumberingAfterBreak="0">
    <w:nsid w:val="446E7EC7"/>
    <w:multiLevelType w:val="hybridMultilevel"/>
    <w:tmpl w:val="DF1CDF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5" w15:restartNumberingAfterBreak="0">
    <w:nsid w:val="448678A2"/>
    <w:multiLevelType w:val="multilevel"/>
    <w:tmpl w:val="7D9EB30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6" w15:restartNumberingAfterBreak="0">
    <w:nsid w:val="44D55F50"/>
    <w:multiLevelType w:val="hybridMultilevel"/>
    <w:tmpl w:val="B20C1DF8"/>
    <w:lvl w:ilvl="0" w:tplc="2D100FC8">
      <w:numFmt w:val="bullet"/>
      <w:lvlText w:val=""/>
      <w:lvlJc w:val="left"/>
      <w:pPr>
        <w:ind w:left="472" w:hanging="360"/>
      </w:pPr>
      <w:rPr>
        <w:rFonts w:ascii="Symbol" w:eastAsia="Symbol" w:hAnsi="Symbol" w:cs="Symbol" w:hint="default"/>
        <w:w w:val="100"/>
        <w:sz w:val="22"/>
        <w:szCs w:val="22"/>
        <w:lang w:val="sl-SI" w:eastAsia="en-US" w:bidi="ar-SA"/>
      </w:rPr>
    </w:lvl>
    <w:lvl w:ilvl="1" w:tplc="AE301AFE">
      <w:numFmt w:val="bullet"/>
      <w:lvlText w:val="•"/>
      <w:lvlJc w:val="left"/>
      <w:pPr>
        <w:ind w:left="1354" w:hanging="360"/>
      </w:pPr>
      <w:rPr>
        <w:rFonts w:hint="default"/>
        <w:lang w:val="sl-SI" w:eastAsia="en-US" w:bidi="ar-SA"/>
      </w:rPr>
    </w:lvl>
    <w:lvl w:ilvl="2" w:tplc="D3C4BFC6">
      <w:numFmt w:val="bullet"/>
      <w:lvlText w:val="•"/>
      <w:lvlJc w:val="left"/>
      <w:pPr>
        <w:ind w:left="2229" w:hanging="360"/>
      </w:pPr>
      <w:rPr>
        <w:rFonts w:hint="default"/>
        <w:lang w:val="sl-SI" w:eastAsia="en-US" w:bidi="ar-SA"/>
      </w:rPr>
    </w:lvl>
    <w:lvl w:ilvl="3" w:tplc="C6BCA84E">
      <w:numFmt w:val="bullet"/>
      <w:lvlText w:val="•"/>
      <w:lvlJc w:val="left"/>
      <w:pPr>
        <w:ind w:left="3104" w:hanging="360"/>
      </w:pPr>
      <w:rPr>
        <w:rFonts w:hint="default"/>
        <w:lang w:val="sl-SI" w:eastAsia="en-US" w:bidi="ar-SA"/>
      </w:rPr>
    </w:lvl>
    <w:lvl w:ilvl="4" w:tplc="2ABE1FB0">
      <w:numFmt w:val="bullet"/>
      <w:lvlText w:val="•"/>
      <w:lvlJc w:val="left"/>
      <w:pPr>
        <w:ind w:left="3978" w:hanging="360"/>
      </w:pPr>
      <w:rPr>
        <w:rFonts w:hint="default"/>
        <w:lang w:val="sl-SI" w:eastAsia="en-US" w:bidi="ar-SA"/>
      </w:rPr>
    </w:lvl>
    <w:lvl w:ilvl="5" w:tplc="FE0CD63E">
      <w:numFmt w:val="bullet"/>
      <w:lvlText w:val="•"/>
      <w:lvlJc w:val="left"/>
      <w:pPr>
        <w:ind w:left="4853" w:hanging="360"/>
      </w:pPr>
      <w:rPr>
        <w:rFonts w:hint="default"/>
        <w:lang w:val="sl-SI" w:eastAsia="en-US" w:bidi="ar-SA"/>
      </w:rPr>
    </w:lvl>
    <w:lvl w:ilvl="6" w:tplc="8BFE2604">
      <w:numFmt w:val="bullet"/>
      <w:lvlText w:val="•"/>
      <w:lvlJc w:val="left"/>
      <w:pPr>
        <w:ind w:left="5728" w:hanging="360"/>
      </w:pPr>
      <w:rPr>
        <w:rFonts w:hint="default"/>
        <w:lang w:val="sl-SI" w:eastAsia="en-US" w:bidi="ar-SA"/>
      </w:rPr>
    </w:lvl>
    <w:lvl w:ilvl="7" w:tplc="A9A25740">
      <w:numFmt w:val="bullet"/>
      <w:lvlText w:val="•"/>
      <w:lvlJc w:val="left"/>
      <w:pPr>
        <w:ind w:left="6602" w:hanging="360"/>
      </w:pPr>
      <w:rPr>
        <w:rFonts w:hint="default"/>
        <w:lang w:val="sl-SI" w:eastAsia="en-US" w:bidi="ar-SA"/>
      </w:rPr>
    </w:lvl>
    <w:lvl w:ilvl="8" w:tplc="B2062EC2">
      <w:numFmt w:val="bullet"/>
      <w:lvlText w:val="•"/>
      <w:lvlJc w:val="left"/>
      <w:pPr>
        <w:ind w:left="7477" w:hanging="360"/>
      </w:pPr>
      <w:rPr>
        <w:rFonts w:hint="default"/>
        <w:lang w:val="sl-SI" w:eastAsia="en-US" w:bidi="ar-SA"/>
      </w:rPr>
    </w:lvl>
  </w:abstractNum>
  <w:abstractNum w:abstractNumId="827" w15:restartNumberingAfterBreak="0">
    <w:nsid w:val="44DB521D"/>
    <w:multiLevelType w:val="multilevel"/>
    <w:tmpl w:val="E45C4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8" w15:restartNumberingAfterBreak="0">
    <w:nsid w:val="44E67C3E"/>
    <w:multiLevelType w:val="hybridMultilevel"/>
    <w:tmpl w:val="4F54D2A4"/>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29" w15:restartNumberingAfterBreak="0">
    <w:nsid w:val="44FD5B0F"/>
    <w:multiLevelType w:val="multilevel"/>
    <w:tmpl w:val="2A6CF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0" w15:restartNumberingAfterBreak="0">
    <w:nsid w:val="44FE05C9"/>
    <w:multiLevelType w:val="hybridMultilevel"/>
    <w:tmpl w:val="49EAF62A"/>
    <w:lvl w:ilvl="0" w:tplc="32B84D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31" w15:restartNumberingAfterBreak="0">
    <w:nsid w:val="44FF29E7"/>
    <w:multiLevelType w:val="hybridMultilevel"/>
    <w:tmpl w:val="9058F07C"/>
    <w:lvl w:ilvl="0" w:tplc="496C3D92">
      <w:start w:val="1"/>
      <w:numFmt w:val="decimal"/>
      <w:lvlText w:val="%1."/>
      <w:lvlJc w:val="left"/>
      <w:pPr>
        <w:ind w:left="720" w:hanging="360"/>
      </w:pPr>
    </w:lvl>
    <w:lvl w:ilvl="1" w:tplc="95FA151A">
      <w:start w:val="1"/>
      <w:numFmt w:val="lowerLetter"/>
      <w:lvlText w:val="%2."/>
      <w:lvlJc w:val="left"/>
      <w:pPr>
        <w:ind w:left="1440" w:hanging="360"/>
      </w:pPr>
    </w:lvl>
    <w:lvl w:ilvl="2" w:tplc="C636B69E">
      <w:start w:val="1"/>
      <w:numFmt w:val="lowerRoman"/>
      <w:lvlText w:val="%3."/>
      <w:lvlJc w:val="right"/>
      <w:pPr>
        <w:ind w:left="2160" w:hanging="180"/>
      </w:pPr>
    </w:lvl>
    <w:lvl w:ilvl="3" w:tplc="5B064F14">
      <w:start w:val="1"/>
      <w:numFmt w:val="decimal"/>
      <w:lvlText w:val="%4."/>
      <w:lvlJc w:val="left"/>
      <w:pPr>
        <w:ind w:left="2880" w:hanging="360"/>
      </w:pPr>
    </w:lvl>
    <w:lvl w:ilvl="4" w:tplc="22129382">
      <w:start w:val="1"/>
      <w:numFmt w:val="lowerLetter"/>
      <w:lvlText w:val="%5."/>
      <w:lvlJc w:val="left"/>
      <w:pPr>
        <w:ind w:left="3600" w:hanging="360"/>
      </w:pPr>
    </w:lvl>
    <w:lvl w:ilvl="5" w:tplc="88E2E02E">
      <w:start w:val="1"/>
      <w:numFmt w:val="lowerRoman"/>
      <w:lvlText w:val="%6."/>
      <w:lvlJc w:val="right"/>
      <w:pPr>
        <w:ind w:left="4320" w:hanging="180"/>
      </w:pPr>
    </w:lvl>
    <w:lvl w:ilvl="6" w:tplc="F394FE06">
      <w:start w:val="1"/>
      <w:numFmt w:val="decimal"/>
      <w:lvlText w:val="%7."/>
      <w:lvlJc w:val="left"/>
      <w:pPr>
        <w:ind w:left="5040" w:hanging="360"/>
      </w:pPr>
    </w:lvl>
    <w:lvl w:ilvl="7" w:tplc="E346AE44">
      <w:start w:val="1"/>
      <w:numFmt w:val="lowerLetter"/>
      <w:lvlText w:val="%8."/>
      <w:lvlJc w:val="left"/>
      <w:pPr>
        <w:ind w:left="5760" w:hanging="360"/>
      </w:pPr>
    </w:lvl>
    <w:lvl w:ilvl="8" w:tplc="D5A6CBE4">
      <w:start w:val="1"/>
      <w:numFmt w:val="lowerRoman"/>
      <w:lvlText w:val="%9."/>
      <w:lvlJc w:val="right"/>
      <w:pPr>
        <w:ind w:left="6480" w:hanging="180"/>
      </w:pPr>
    </w:lvl>
  </w:abstractNum>
  <w:abstractNum w:abstractNumId="832" w15:restartNumberingAfterBreak="0">
    <w:nsid w:val="45033D4F"/>
    <w:multiLevelType w:val="hybridMultilevel"/>
    <w:tmpl w:val="84F2DE4E"/>
    <w:lvl w:ilvl="0" w:tplc="17F463BC">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33" w15:restartNumberingAfterBreak="0">
    <w:nsid w:val="451748CC"/>
    <w:multiLevelType w:val="hybridMultilevel"/>
    <w:tmpl w:val="898EAB50"/>
    <w:lvl w:ilvl="0" w:tplc="041A000F">
      <w:start w:val="1"/>
      <w:numFmt w:val="decimal"/>
      <w:lvlText w:val="%1."/>
      <w:lvlJc w:val="left"/>
      <w:pPr>
        <w:ind w:left="0" w:hanging="360"/>
      </w:pPr>
      <w:rPr>
        <w:rFonts w:hint="default"/>
      </w:rPr>
    </w:lvl>
    <w:lvl w:ilvl="1" w:tplc="041A0019" w:tentative="1">
      <w:start w:val="1"/>
      <w:numFmt w:val="lowerLetter"/>
      <w:lvlText w:val="%2."/>
      <w:lvlJc w:val="left"/>
      <w:pPr>
        <w:ind w:left="720" w:hanging="360"/>
      </w:pPr>
    </w:lvl>
    <w:lvl w:ilvl="2" w:tplc="041A001B" w:tentative="1">
      <w:start w:val="1"/>
      <w:numFmt w:val="lowerRoman"/>
      <w:lvlText w:val="%3."/>
      <w:lvlJc w:val="right"/>
      <w:pPr>
        <w:ind w:left="1440" w:hanging="180"/>
      </w:pPr>
    </w:lvl>
    <w:lvl w:ilvl="3" w:tplc="041A000F" w:tentative="1">
      <w:start w:val="1"/>
      <w:numFmt w:val="decimal"/>
      <w:lvlText w:val="%4."/>
      <w:lvlJc w:val="left"/>
      <w:pPr>
        <w:ind w:left="2160" w:hanging="360"/>
      </w:pPr>
    </w:lvl>
    <w:lvl w:ilvl="4" w:tplc="041A0019" w:tentative="1">
      <w:start w:val="1"/>
      <w:numFmt w:val="lowerLetter"/>
      <w:lvlText w:val="%5."/>
      <w:lvlJc w:val="left"/>
      <w:pPr>
        <w:ind w:left="2880" w:hanging="360"/>
      </w:pPr>
    </w:lvl>
    <w:lvl w:ilvl="5" w:tplc="041A001B" w:tentative="1">
      <w:start w:val="1"/>
      <w:numFmt w:val="lowerRoman"/>
      <w:lvlText w:val="%6."/>
      <w:lvlJc w:val="right"/>
      <w:pPr>
        <w:ind w:left="3600" w:hanging="180"/>
      </w:pPr>
    </w:lvl>
    <w:lvl w:ilvl="6" w:tplc="041A000F" w:tentative="1">
      <w:start w:val="1"/>
      <w:numFmt w:val="decimal"/>
      <w:lvlText w:val="%7."/>
      <w:lvlJc w:val="left"/>
      <w:pPr>
        <w:ind w:left="4320" w:hanging="360"/>
      </w:pPr>
    </w:lvl>
    <w:lvl w:ilvl="7" w:tplc="041A0019" w:tentative="1">
      <w:start w:val="1"/>
      <w:numFmt w:val="lowerLetter"/>
      <w:lvlText w:val="%8."/>
      <w:lvlJc w:val="left"/>
      <w:pPr>
        <w:ind w:left="5040" w:hanging="360"/>
      </w:pPr>
    </w:lvl>
    <w:lvl w:ilvl="8" w:tplc="041A001B" w:tentative="1">
      <w:start w:val="1"/>
      <w:numFmt w:val="lowerRoman"/>
      <w:lvlText w:val="%9."/>
      <w:lvlJc w:val="right"/>
      <w:pPr>
        <w:ind w:left="5760" w:hanging="180"/>
      </w:pPr>
    </w:lvl>
  </w:abstractNum>
  <w:abstractNum w:abstractNumId="834" w15:restartNumberingAfterBreak="0">
    <w:nsid w:val="452C772D"/>
    <w:multiLevelType w:val="multilevel"/>
    <w:tmpl w:val="B8AA06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5" w15:restartNumberingAfterBreak="0">
    <w:nsid w:val="45452322"/>
    <w:multiLevelType w:val="hybridMultilevel"/>
    <w:tmpl w:val="FB347C0C"/>
    <w:lvl w:ilvl="0" w:tplc="3472531A">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36" w15:restartNumberingAfterBreak="0">
    <w:nsid w:val="454767E1"/>
    <w:multiLevelType w:val="multilevel"/>
    <w:tmpl w:val="054C8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37" w15:restartNumberingAfterBreak="0">
    <w:nsid w:val="45482D5A"/>
    <w:multiLevelType w:val="multilevel"/>
    <w:tmpl w:val="00A63F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38" w15:restartNumberingAfterBreak="0">
    <w:nsid w:val="45550C87"/>
    <w:multiLevelType w:val="multilevel"/>
    <w:tmpl w:val="A68A89E4"/>
    <w:lvl w:ilvl="0">
      <w:start w:val="1"/>
      <w:numFmt w:val="decimal"/>
      <w:lvlText w:val="%1."/>
      <w:lvlJc w:val="left"/>
      <w:pPr>
        <w:ind w:left="757" w:hanging="360"/>
      </w:pPr>
    </w:lvl>
    <w:lvl w:ilvl="1">
      <w:start w:val="1"/>
      <w:numFmt w:val="decimal"/>
      <w:isLgl/>
      <w:lvlText w:val="%1.%2."/>
      <w:lvlJc w:val="left"/>
      <w:pPr>
        <w:ind w:left="757" w:hanging="360"/>
      </w:pPr>
      <w:rPr>
        <w:rFonts w:hint="default"/>
      </w:rPr>
    </w:lvl>
    <w:lvl w:ilvl="2">
      <w:start w:val="1"/>
      <w:numFmt w:val="decimal"/>
      <w:isLgl/>
      <w:lvlText w:val="%1.%2.%3."/>
      <w:lvlJc w:val="left"/>
      <w:pPr>
        <w:ind w:left="1117" w:hanging="720"/>
      </w:pPr>
      <w:rPr>
        <w:rFonts w:hint="default"/>
      </w:rPr>
    </w:lvl>
    <w:lvl w:ilvl="3">
      <w:start w:val="1"/>
      <w:numFmt w:val="decimal"/>
      <w:isLgl/>
      <w:lvlText w:val="%1.%2.%3.%4."/>
      <w:lvlJc w:val="left"/>
      <w:pPr>
        <w:ind w:left="1117" w:hanging="720"/>
      </w:pPr>
      <w:rPr>
        <w:rFonts w:hint="default"/>
      </w:rPr>
    </w:lvl>
    <w:lvl w:ilvl="4">
      <w:start w:val="1"/>
      <w:numFmt w:val="decimal"/>
      <w:isLgl/>
      <w:lvlText w:val="%1.%2.%3.%4.%5."/>
      <w:lvlJc w:val="left"/>
      <w:pPr>
        <w:ind w:left="1477" w:hanging="1080"/>
      </w:pPr>
      <w:rPr>
        <w:rFonts w:hint="default"/>
      </w:rPr>
    </w:lvl>
    <w:lvl w:ilvl="5">
      <w:start w:val="1"/>
      <w:numFmt w:val="decimal"/>
      <w:isLgl/>
      <w:lvlText w:val="%1.%2.%3.%4.%5.%6."/>
      <w:lvlJc w:val="left"/>
      <w:pPr>
        <w:ind w:left="1477" w:hanging="1080"/>
      </w:pPr>
      <w:rPr>
        <w:rFonts w:hint="default"/>
      </w:rPr>
    </w:lvl>
    <w:lvl w:ilvl="6">
      <w:start w:val="1"/>
      <w:numFmt w:val="decimal"/>
      <w:isLgl/>
      <w:lvlText w:val="%1.%2.%3.%4.%5.%6.%7."/>
      <w:lvlJc w:val="left"/>
      <w:pPr>
        <w:ind w:left="1837" w:hanging="1440"/>
      </w:pPr>
      <w:rPr>
        <w:rFonts w:hint="default"/>
      </w:rPr>
    </w:lvl>
    <w:lvl w:ilvl="7">
      <w:start w:val="1"/>
      <w:numFmt w:val="decimal"/>
      <w:isLgl/>
      <w:lvlText w:val="%1.%2.%3.%4.%5.%6.%7.%8."/>
      <w:lvlJc w:val="left"/>
      <w:pPr>
        <w:ind w:left="1837" w:hanging="1440"/>
      </w:pPr>
      <w:rPr>
        <w:rFonts w:hint="default"/>
      </w:rPr>
    </w:lvl>
    <w:lvl w:ilvl="8">
      <w:start w:val="1"/>
      <w:numFmt w:val="decimal"/>
      <w:isLgl/>
      <w:lvlText w:val="%1.%2.%3.%4.%5.%6.%7.%8.%9."/>
      <w:lvlJc w:val="left"/>
      <w:pPr>
        <w:ind w:left="2197" w:hanging="1800"/>
      </w:pPr>
      <w:rPr>
        <w:rFonts w:hint="default"/>
      </w:rPr>
    </w:lvl>
  </w:abstractNum>
  <w:abstractNum w:abstractNumId="839" w15:restartNumberingAfterBreak="0">
    <w:nsid w:val="45551397"/>
    <w:multiLevelType w:val="multilevel"/>
    <w:tmpl w:val="724C5B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40" w15:restartNumberingAfterBreak="0">
    <w:nsid w:val="4557642F"/>
    <w:multiLevelType w:val="hybridMultilevel"/>
    <w:tmpl w:val="4DF6366A"/>
    <w:lvl w:ilvl="0" w:tplc="76DA195C">
      <w:start w:val="5"/>
      <w:numFmt w:val="bullet"/>
      <w:lvlText w:val="-"/>
      <w:lvlJc w:val="left"/>
      <w:pPr>
        <w:ind w:left="360" w:hanging="360"/>
      </w:pPr>
      <w:rPr>
        <w:rFonts w:ascii="Arial Narrow" w:eastAsia="Times New Roman" w:hAnsi="Arial Narrow"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41" w15:restartNumberingAfterBreak="0">
    <w:nsid w:val="455A4E77"/>
    <w:multiLevelType w:val="multilevel"/>
    <w:tmpl w:val="0850410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2" w15:restartNumberingAfterBreak="0">
    <w:nsid w:val="456027F7"/>
    <w:multiLevelType w:val="multilevel"/>
    <w:tmpl w:val="EC2846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3" w15:restartNumberingAfterBreak="0">
    <w:nsid w:val="4595253F"/>
    <w:multiLevelType w:val="multilevel"/>
    <w:tmpl w:val="46EC17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4" w15:restartNumberingAfterBreak="0">
    <w:nsid w:val="45AA3C35"/>
    <w:multiLevelType w:val="multilevel"/>
    <w:tmpl w:val="FFF86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5" w15:restartNumberingAfterBreak="0">
    <w:nsid w:val="45AA489D"/>
    <w:multiLevelType w:val="hybridMultilevel"/>
    <w:tmpl w:val="DC52C09E"/>
    <w:lvl w:ilvl="0" w:tplc="1CCC46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46" w15:restartNumberingAfterBreak="0">
    <w:nsid w:val="45C96B82"/>
    <w:multiLevelType w:val="hybridMultilevel"/>
    <w:tmpl w:val="D8909AD8"/>
    <w:lvl w:ilvl="0" w:tplc="C050756A">
      <w:start w:val="3"/>
      <w:numFmt w:val="bullet"/>
      <w:lvlText w:val="-"/>
      <w:lvlJc w:val="left"/>
      <w:pPr>
        <w:ind w:left="720" w:hanging="360"/>
      </w:pPr>
      <w:rPr>
        <w:rFonts w:ascii="Arial Narrow" w:eastAsiaTheme="minorHAnsi"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47" w15:restartNumberingAfterBreak="0">
    <w:nsid w:val="45F75879"/>
    <w:multiLevelType w:val="multilevel"/>
    <w:tmpl w:val="CEB81D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8" w15:restartNumberingAfterBreak="0">
    <w:nsid w:val="460031D5"/>
    <w:multiLevelType w:val="hybridMultilevel"/>
    <w:tmpl w:val="A43E8892"/>
    <w:lvl w:ilvl="0" w:tplc="EC9A4DA8">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49" w15:restartNumberingAfterBreak="0">
    <w:nsid w:val="46057973"/>
    <w:multiLevelType w:val="multilevel"/>
    <w:tmpl w:val="0088A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0" w15:restartNumberingAfterBreak="0">
    <w:nsid w:val="460860DE"/>
    <w:multiLevelType w:val="multilevel"/>
    <w:tmpl w:val="BA7E24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51" w15:restartNumberingAfterBreak="0">
    <w:nsid w:val="462D5F8B"/>
    <w:multiLevelType w:val="multilevel"/>
    <w:tmpl w:val="2070E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2" w15:restartNumberingAfterBreak="0">
    <w:nsid w:val="4638104F"/>
    <w:multiLevelType w:val="multilevel"/>
    <w:tmpl w:val="C73CF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3" w15:restartNumberingAfterBreak="0">
    <w:nsid w:val="463E73E2"/>
    <w:multiLevelType w:val="multilevel"/>
    <w:tmpl w:val="FB1282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4" w15:restartNumberingAfterBreak="0">
    <w:nsid w:val="46492897"/>
    <w:multiLevelType w:val="hybridMultilevel"/>
    <w:tmpl w:val="BEC8AD3E"/>
    <w:lvl w:ilvl="0" w:tplc="C6E4CA0E">
      <w:numFmt w:val="bullet"/>
      <w:lvlText w:val="☐"/>
      <w:lvlJc w:val="left"/>
      <w:pPr>
        <w:ind w:left="467" w:hanging="191"/>
      </w:pPr>
      <w:rPr>
        <w:rFonts w:ascii="Segoe UI Symbol" w:eastAsia="Segoe UI Symbol" w:hAnsi="Segoe UI Symbol" w:cs="Segoe UI Symbol" w:hint="default"/>
        <w:spacing w:val="-2"/>
        <w:w w:val="100"/>
        <w:sz w:val="20"/>
        <w:szCs w:val="20"/>
        <w:lang w:val="hr-HR" w:eastAsia="en-US" w:bidi="ar-SA"/>
      </w:rPr>
    </w:lvl>
    <w:lvl w:ilvl="1" w:tplc="203C1B22">
      <w:numFmt w:val="bullet"/>
      <w:lvlText w:val="•"/>
      <w:lvlJc w:val="left"/>
      <w:pPr>
        <w:ind w:left="656" w:hanging="191"/>
      </w:pPr>
      <w:rPr>
        <w:rFonts w:hint="default"/>
        <w:lang w:val="hr-HR" w:eastAsia="en-US" w:bidi="ar-SA"/>
      </w:rPr>
    </w:lvl>
    <w:lvl w:ilvl="2" w:tplc="5DBC681E">
      <w:numFmt w:val="bullet"/>
      <w:lvlText w:val="•"/>
      <w:lvlJc w:val="left"/>
      <w:pPr>
        <w:ind w:left="853" w:hanging="191"/>
      </w:pPr>
      <w:rPr>
        <w:rFonts w:hint="default"/>
        <w:lang w:val="hr-HR" w:eastAsia="en-US" w:bidi="ar-SA"/>
      </w:rPr>
    </w:lvl>
    <w:lvl w:ilvl="3" w:tplc="AD842A5A">
      <w:numFmt w:val="bullet"/>
      <w:lvlText w:val="•"/>
      <w:lvlJc w:val="left"/>
      <w:pPr>
        <w:ind w:left="1049" w:hanging="191"/>
      </w:pPr>
      <w:rPr>
        <w:rFonts w:hint="default"/>
        <w:lang w:val="hr-HR" w:eastAsia="en-US" w:bidi="ar-SA"/>
      </w:rPr>
    </w:lvl>
    <w:lvl w:ilvl="4" w:tplc="3C60C04E">
      <w:numFmt w:val="bullet"/>
      <w:lvlText w:val="•"/>
      <w:lvlJc w:val="left"/>
      <w:pPr>
        <w:ind w:left="1246" w:hanging="191"/>
      </w:pPr>
      <w:rPr>
        <w:rFonts w:hint="default"/>
        <w:lang w:val="hr-HR" w:eastAsia="en-US" w:bidi="ar-SA"/>
      </w:rPr>
    </w:lvl>
    <w:lvl w:ilvl="5" w:tplc="0F1884D0">
      <w:numFmt w:val="bullet"/>
      <w:lvlText w:val="•"/>
      <w:lvlJc w:val="left"/>
      <w:pPr>
        <w:ind w:left="1443" w:hanging="191"/>
      </w:pPr>
      <w:rPr>
        <w:rFonts w:hint="default"/>
        <w:lang w:val="hr-HR" w:eastAsia="en-US" w:bidi="ar-SA"/>
      </w:rPr>
    </w:lvl>
    <w:lvl w:ilvl="6" w:tplc="92D8F12A">
      <w:numFmt w:val="bullet"/>
      <w:lvlText w:val="•"/>
      <w:lvlJc w:val="left"/>
      <w:pPr>
        <w:ind w:left="1639" w:hanging="191"/>
      </w:pPr>
      <w:rPr>
        <w:rFonts w:hint="default"/>
        <w:lang w:val="hr-HR" w:eastAsia="en-US" w:bidi="ar-SA"/>
      </w:rPr>
    </w:lvl>
    <w:lvl w:ilvl="7" w:tplc="76BA43A6">
      <w:numFmt w:val="bullet"/>
      <w:lvlText w:val="•"/>
      <w:lvlJc w:val="left"/>
      <w:pPr>
        <w:ind w:left="1836" w:hanging="191"/>
      </w:pPr>
      <w:rPr>
        <w:rFonts w:hint="default"/>
        <w:lang w:val="hr-HR" w:eastAsia="en-US" w:bidi="ar-SA"/>
      </w:rPr>
    </w:lvl>
    <w:lvl w:ilvl="8" w:tplc="AFFABAC2">
      <w:numFmt w:val="bullet"/>
      <w:lvlText w:val="•"/>
      <w:lvlJc w:val="left"/>
      <w:pPr>
        <w:ind w:left="2032" w:hanging="191"/>
      </w:pPr>
      <w:rPr>
        <w:rFonts w:hint="default"/>
        <w:lang w:val="hr-HR" w:eastAsia="en-US" w:bidi="ar-SA"/>
      </w:rPr>
    </w:lvl>
  </w:abstractNum>
  <w:abstractNum w:abstractNumId="855" w15:restartNumberingAfterBreak="0">
    <w:nsid w:val="4653222C"/>
    <w:multiLevelType w:val="hybridMultilevel"/>
    <w:tmpl w:val="7362D2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6" w15:restartNumberingAfterBreak="0">
    <w:nsid w:val="46574280"/>
    <w:multiLevelType w:val="multilevel"/>
    <w:tmpl w:val="CD20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7" w15:restartNumberingAfterBreak="0">
    <w:nsid w:val="465B4D27"/>
    <w:multiLevelType w:val="hybridMultilevel"/>
    <w:tmpl w:val="465EE6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8" w15:restartNumberingAfterBreak="0">
    <w:nsid w:val="46666E2F"/>
    <w:multiLevelType w:val="multilevel"/>
    <w:tmpl w:val="9424B4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59" w15:restartNumberingAfterBreak="0">
    <w:nsid w:val="467F2804"/>
    <w:multiLevelType w:val="multilevel"/>
    <w:tmpl w:val="B1A46C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0" w15:restartNumberingAfterBreak="0">
    <w:nsid w:val="46933C71"/>
    <w:multiLevelType w:val="multilevel"/>
    <w:tmpl w:val="5F443930"/>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61" w15:restartNumberingAfterBreak="0">
    <w:nsid w:val="46B0192D"/>
    <w:multiLevelType w:val="multilevel"/>
    <w:tmpl w:val="2ABCDC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62" w15:restartNumberingAfterBreak="0">
    <w:nsid w:val="46C11B82"/>
    <w:multiLevelType w:val="multilevel"/>
    <w:tmpl w:val="FD2872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63" w15:restartNumberingAfterBreak="0">
    <w:nsid w:val="46DD4A43"/>
    <w:multiLevelType w:val="hybridMultilevel"/>
    <w:tmpl w:val="846CC49E"/>
    <w:lvl w:ilvl="0" w:tplc="C5A60094">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64" w15:restartNumberingAfterBreak="0">
    <w:nsid w:val="46FA3476"/>
    <w:multiLevelType w:val="hybridMultilevel"/>
    <w:tmpl w:val="94448286"/>
    <w:lvl w:ilvl="0" w:tplc="4DA05AB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65" w15:restartNumberingAfterBreak="0">
    <w:nsid w:val="47042B79"/>
    <w:multiLevelType w:val="hybridMultilevel"/>
    <w:tmpl w:val="43CC5328"/>
    <w:lvl w:ilvl="0" w:tplc="604CBB4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66" w15:restartNumberingAfterBreak="0">
    <w:nsid w:val="47072821"/>
    <w:multiLevelType w:val="multilevel"/>
    <w:tmpl w:val="8ED60A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67" w15:restartNumberingAfterBreak="0">
    <w:nsid w:val="473D25D1"/>
    <w:multiLevelType w:val="hybridMultilevel"/>
    <w:tmpl w:val="F580CBF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68" w15:restartNumberingAfterBreak="0">
    <w:nsid w:val="474450F9"/>
    <w:multiLevelType w:val="multilevel"/>
    <w:tmpl w:val="494C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9" w15:restartNumberingAfterBreak="0">
    <w:nsid w:val="47461B10"/>
    <w:multiLevelType w:val="multilevel"/>
    <w:tmpl w:val="D44CF3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0" w15:restartNumberingAfterBreak="0">
    <w:nsid w:val="47526031"/>
    <w:multiLevelType w:val="hybridMultilevel"/>
    <w:tmpl w:val="1A36FA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1" w15:restartNumberingAfterBreak="0">
    <w:nsid w:val="475B3A0E"/>
    <w:multiLevelType w:val="hybridMultilevel"/>
    <w:tmpl w:val="CCAEADA0"/>
    <w:lvl w:ilvl="0" w:tplc="1E80964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72" w15:restartNumberingAfterBreak="0">
    <w:nsid w:val="47705D32"/>
    <w:multiLevelType w:val="multilevel"/>
    <w:tmpl w:val="0B2877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3" w15:restartNumberingAfterBreak="0">
    <w:nsid w:val="47930929"/>
    <w:multiLevelType w:val="multilevel"/>
    <w:tmpl w:val="2CE23D8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4" w15:restartNumberingAfterBreak="0">
    <w:nsid w:val="47AF3CA7"/>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5" w15:restartNumberingAfterBreak="0">
    <w:nsid w:val="47BC4979"/>
    <w:multiLevelType w:val="hybridMultilevel"/>
    <w:tmpl w:val="8712520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76" w15:restartNumberingAfterBreak="0">
    <w:nsid w:val="47C21A27"/>
    <w:multiLevelType w:val="hybridMultilevel"/>
    <w:tmpl w:val="FB9423D6"/>
    <w:lvl w:ilvl="0" w:tplc="041A0011">
      <w:start w:val="1"/>
      <w:numFmt w:val="decimal"/>
      <w:lvlText w:val="%1)"/>
      <w:lvlJc w:val="left"/>
      <w:pPr>
        <w:tabs>
          <w:tab w:val="num" w:pos="720"/>
        </w:tabs>
        <w:ind w:left="720" w:hanging="360"/>
      </w:pPr>
      <w:rPr>
        <w:rFonts w:hint="default"/>
      </w:rPr>
    </w:lvl>
    <w:lvl w:ilvl="1" w:tplc="8322417C" w:tentative="1">
      <w:start w:val="1"/>
      <w:numFmt w:val="bullet"/>
      <w:lvlText w:val=""/>
      <w:lvlJc w:val="left"/>
      <w:pPr>
        <w:tabs>
          <w:tab w:val="num" w:pos="1440"/>
        </w:tabs>
        <w:ind w:left="1440" w:hanging="360"/>
      </w:pPr>
      <w:rPr>
        <w:rFonts w:ascii="Wingdings" w:hAnsi="Wingdings" w:hint="default"/>
      </w:rPr>
    </w:lvl>
    <w:lvl w:ilvl="2" w:tplc="9B50BAB4" w:tentative="1">
      <w:start w:val="1"/>
      <w:numFmt w:val="bullet"/>
      <w:lvlText w:val=""/>
      <w:lvlJc w:val="left"/>
      <w:pPr>
        <w:tabs>
          <w:tab w:val="num" w:pos="2160"/>
        </w:tabs>
        <w:ind w:left="2160" w:hanging="360"/>
      </w:pPr>
      <w:rPr>
        <w:rFonts w:ascii="Wingdings" w:hAnsi="Wingdings" w:hint="default"/>
      </w:rPr>
    </w:lvl>
    <w:lvl w:ilvl="3" w:tplc="0846AE20" w:tentative="1">
      <w:start w:val="1"/>
      <w:numFmt w:val="bullet"/>
      <w:lvlText w:val=""/>
      <w:lvlJc w:val="left"/>
      <w:pPr>
        <w:tabs>
          <w:tab w:val="num" w:pos="2880"/>
        </w:tabs>
        <w:ind w:left="2880" w:hanging="360"/>
      </w:pPr>
      <w:rPr>
        <w:rFonts w:ascii="Wingdings" w:hAnsi="Wingdings" w:hint="default"/>
      </w:rPr>
    </w:lvl>
    <w:lvl w:ilvl="4" w:tplc="AEC8B684" w:tentative="1">
      <w:start w:val="1"/>
      <w:numFmt w:val="bullet"/>
      <w:lvlText w:val=""/>
      <w:lvlJc w:val="left"/>
      <w:pPr>
        <w:tabs>
          <w:tab w:val="num" w:pos="3600"/>
        </w:tabs>
        <w:ind w:left="3600" w:hanging="360"/>
      </w:pPr>
      <w:rPr>
        <w:rFonts w:ascii="Wingdings" w:hAnsi="Wingdings" w:hint="default"/>
      </w:rPr>
    </w:lvl>
    <w:lvl w:ilvl="5" w:tplc="65643D58" w:tentative="1">
      <w:start w:val="1"/>
      <w:numFmt w:val="bullet"/>
      <w:lvlText w:val=""/>
      <w:lvlJc w:val="left"/>
      <w:pPr>
        <w:tabs>
          <w:tab w:val="num" w:pos="4320"/>
        </w:tabs>
        <w:ind w:left="4320" w:hanging="360"/>
      </w:pPr>
      <w:rPr>
        <w:rFonts w:ascii="Wingdings" w:hAnsi="Wingdings" w:hint="default"/>
      </w:rPr>
    </w:lvl>
    <w:lvl w:ilvl="6" w:tplc="DF64C17E" w:tentative="1">
      <w:start w:val="1"/>
      <w:numFmt w:val="bullet"/>
      <w:lvlText w:val=""/>
      <w:lvlJc w:val="left"/>
      <w:pPr>
        <w:tabs>
          <w:tab w:val="num" w:pos="5040"/>
        </w:tabs>
        <w:ind w:left="5040" w:hanging="360"/>
      </w:pPr>
      <w:rPr>
        <w:rFonts w:ascii="Wingdings" w:hAnsi="Wingdings" w:hint="default"/>
      </w:rPr>
    </w:lvl>
    <w:lvl w:ilvl="7" w:tplc="B1DA9A48" w:tentative="1">
      <w:start w:val="1"/>
      <w:numFmt w:val="bullet"/>
      <w:lvlText w:val=""/>
      <w:lvlJc w:val="left"/>
      <w:pPr>
        <w:tabs>
          <w:tab w:val="num" w:pos="5760"/>
        </w:tabs>
        <w:ind w:left="5760" w:hanging="360"/>
      </w:pPr>
      <w:rPr>
        <w:rFonts w:ascii="Wingdings" w:hAnsi="Wingdings" w:hint="default"/>
      </w:rPr>
    </w:lvl>
    <w:lvl w:ilvl="8" w:tplc="4D4857D8" w:tentative="1">
      <w:start w:val="1"/>
      <w:numFmt w:val="bullet"/>
      <w:lvlText w:val=""/>
      <w:lvlJc w:val="left"/>
      <w:pPr>
        <w:tabs>
          <w:tab w:val="num" w:pos="6480"/>
        </w:tabs>
        <w:ind w:left="6480" w:hanging="360"/>
      </w:pPr>
      <w:rPr>
        <w:rFonts w:ascii="Wingdings" w:hAnsi="Wingdings" w:hint="default"/>
      </w:rPr>
    </w:lvl>
  </w:abstractNum>
  <w:abstractNum w:abstractNumId="877" w15:restartNumberingAfterBreak="0">
    <w:nsid w:val="47D33B0C"/>
    <w:multiLevelType w:val="hybridMultilevel"/>
    <w:tmpl w:val="F2B0D6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78" w15:restartNumberingAfterBreak="0">
    <w:nsid w:val="47E60E91"/>
    <w:multiLevelType w:val="multilevel"/>
    <w:tmpl w:val="F328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9" w15:restartNumberingAfterBreak="0">
    <w:nsid w:val="47F008A9"/>
    <w:multiLevelType w:val="multilevel"/>
    <w:tmpl w:val="FD08D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0" w15:restartNumberingAfterBreak="0">
    <w:nsid w:val="481F20B8"/>
    <w:multiLevelType w:val="multilevel"/>
    <w:tmpl w:val="DA22F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1" w15:restartNumberingAfterBreak="0">
    <w:nsid w:val="48356B5A"/>
    <w:multiLevelType w:val="multilevel"/>
    <w:tmpl w:val="31527BC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2" w15:restartNumberingAfterBreak="0">
    <w:nsid w:val="484304EB"/>
    <w:multiLevelType w:val="hybridMultilevel"/>
    <w:tmpl w:val="D0445C46"/>
    <w:lvl w:ilvl="0" w:tplc="C95451AC">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83" w15:restartNumberingAfterBreak="0">
    <w:nsid w:val="485A73E1"/>
    <w:multiLevelType w:val="hybridMultilevel"/>
    <w:tmpl w:val="7FA44462"/>
    <w:lvl w:ilvl="0" w:tplc="0CF6BD52">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84" w15:restartNumberingAfterBreak="0">
    <w:nsid w:val="48760C7E"/>
    <w:multiLevelType w:val="hybridMultilevel"/>
    <w:tmpl w:val="0EC619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85" w15:restartNumberingAfterBreak="0">
    <w:nsid w:val="488300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6" w15:restartNumberingAfterBreak="0">
    <w:nsid w:val="48831578"/>
    <w:multiLevelType w:val="hybridMultilevel"/>
    <w:tmpl w:val="7324B18E"/>
    <w:lvl w:ilvl="0" w:tplc="533C819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87" w15:restartNumberingAfterBreak="0">
    <w:nsid w:val="48A643E1"/>
    <w:multiLevelType w:val="hybridMultilevel"/>
    <w:tmpl w:val="9344211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88" w15:restartNumberingAfterBreak="0">
    <w:nsid w:val="48A81067"/>
    <w:multiLevelType w:val="multilevel"/>
    <w:tmpl w:val="E77077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89" w15:restartNumberingAfterBreak="0">
    <w:nsid w:val="48AF384E"/>
    <w:multiLevelType w:val="multilevel"/>
    <w:tmpl w:val="A29A9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0" w15:restartNumberingAfterBreak="0">
    <w:nsid w:val="48BA3C3A"/>
    <w:multiLevelType w:val="hybridMultilevel"/>
    <w:tmpl w:val="62CC8E6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91" w15:restartNumberingAfterBreak="0">
    <w:nsid w:val="48BD2F36"/>
    <w:multiLevelType w:val="multilevel"/>
    <w:tmpl w:val="ABA8D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2" w15:restartNumberingAfterBreak="0">
    <w:nsid w:val="48E657F1"/>
    <w:multiLevelType w:val="hybridMultilevel"/>
    <w:tmpl w:val="133E8124"/>
    <w:lvl w:ilvl="0" w:tplc="6A9EB39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93" w15:restartNumberingAfterBreak="0">
    <w:nsid w:val="48EE0C6C"/>
    <w:multiLevelType w:val="multilevel"/>
    <w:tmpl w:val="900CA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4" w15:restartNumberingAfterBreak="0">
    <w:nsid w:val="48FD5ACD"/>
    <w:multiLevelType w:val="multilevel"/>
    <w:tmpl w:val="817E2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5" w15:restartNumberingAfterBreak="0">
    <w:nsid w:val="4920045B"/>
    <w:multiLevelType w:val="hybridMultilevel"/>
    <w:tmpl w:val="E3E0A7C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96" w15:restartNumberingAfterBreak="0">
    <w:nsid w:val="49296FCF"/>
    <w:multiLevelType w:val="hybridMultilevel"/>
    <w:tmpl w:val="5B009362"/>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7" w15:restartNumberingAfterBreak="0">
    <w:nsid w:val="495A4241"/>
    <w:multiLevelType w:val="hybridMultilevel"/>
    <w:tmpl w:val="1660C22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98" w15:restartNumberingAfterBreak="0">
    <w:nsid w:val="495B636A"/>
    <w:multiLevelType w:val="multilevel"/>
    <w:tmpl w:val="52A85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9" w15:restartNumberingAfterBreak="0">
    <w:nsid w:val="496616A7"/>
    <w:multiLevelType w:val="multilevel"/>
    <w:tmpl w:val="4D7CDC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0" w15:restartNumberingAfterBreak="0">
    <w:nsid w:val="497726DA"/>
    <w:multiLevelType w:val="multilevel"/>
    <w:tmpl w:val="6EC28D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1" w15:restartNumberingAfterBreak="0">
    <w:nsid w:val="49813064"/>
    <w:multiLevelType w:val="multilevel"/>
    <w:tmpl w:val="6E1E11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2" w15:restartNumberingAfterBreak="0">
    <w:nsid w:val="49917F65"/>
    <w:multiLevelType w:val="multilevel"/>
    <w:tmpl w:val="372E52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3" w15:restartNumberingAfterBreak="0">
    <w:nsid w:val="49A4545B"/>
    <w:multiLevelType w:val="hybridMultilevel"/>
    <w:tmpl w:val="6052B83C"/>
    <w:lvl w:ilvl="0" w:tplc="683A14A4">
      <w:numFmt w:val="bullet"/>
      <w:lvlText w:val="-"/>
      <w:lvlJc w:val="left"/>
      <w:pPr>
        <w:tabs>
          <w:tab w:val="num" w:pos="360"/>
        </w:tabs>
        <w:ind w:left="360" w:hanging="360"/>
      </w:pPr>
      <w:rPr>
        <w:rFonts w:ascii="Arial" w:eastAsia="Calibri" w:hAnsi="Arial" w:cs="Arial" w:hint="default"/>
        <w:color w:val="000000"/>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904" w15:restartNumberingAfterBreak="0">
    <w:nsid w:val="49BE49A6"/>
    <w:multiLevelType w:val="multilevel"/>
    <w:tmpl w:val="37EA6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5" w15:restartNumberingAfterBreak="0">
    <w:nsid w:val="49CC4F07"/>
    <w:multiLevelType w:val="hybridMultilevel"/>
    <w:tmpl w:val="8272D00E"/>
    <w:lvl w:ilvl="0" w:tplc="14D0F69E">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06" w15:restartNumberingAfterBreak="0">
    <w:nsid w:val="49F91B8B"/>
    <w:multiLevelType w:val="multilevel"/>
    <w:tmpl w:val="B70A82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07" w15:restartNumberingAfterBreak="0">
    <w:nsid w:val="4A113E97"/>
    <w:multiLevelType w:val="hybridMultilevel"/>
    <w:tmpl w:val="D046BC06"/>
    <w:lvl w:ilvl="0" w:tplc="23FCCE4A">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08" w15:restartNumberingAfterBreak="0">
    <w:nsid w:val="4A2A6900"/>
    <w:multiLevelType w:val="multilevel"/>
    <w:tmpl w:val="DDDAB8D8"/>
    <w:lvl w:ilvl="0">
      <w:start w:val="9"/>
      <w:numFmt w:val="decimal"/>
      <w:lvlText w:val="%1."/>
      <w:lvlJc w:val="left"/>
      <w:pPr>
        <w:ind w:left="720" w:hanging="360"/>
      </w:pPr>
      <w:rPr>
        <w:rFonts w:hint="default"/>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9" w15:restartNumberingAfterBreak="0">
    <w:nsid w:val="4A3D59D0"/>
    <w:multiLevelType w:val="hybridMultilevel"/>
    <w:tmpl w:val="B48A9A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10" w15:restartNumberingAfterBreak="0">
    <w:nsid w:val="4A6B22CC"/>
    <w:multiLevelType w:val="multilevel"/>
    <w:tmpl w:val="5ED8EA0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1" w15:restartNumberingAfterBreak="0">
    <w:nsid w:val="4A723215"/>
    <w:multiLevelType w:val="multilevel"/>
    <w:tmpl w:val="F48C6AF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2" w15:restartNumberingAfterBreak="0">
    <w:nsid w:val="4A7477EF"/>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3" w15:restartNumberingAfterBreak="0">
    <w:nsid w:val="4A810CE8"/>
    <w:multiLevelType w:val="hybridMultilevel"/>
    <w:tmpl w:val="679434E2"/>
    <w:lvl w:ilvl="0" w:tplc="20AE1D9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14" w15:restartNumberingAfterBreak="0">
    <w:nsid w:val="4A876E1F"/>
    <w:multiLevelType w:val="hybridMultilevel"/>
    <w:tmpl w:val="4B847D86"/>
    <w:lvl w:ilvl="0" w:tplc="A5542C62">
      <w:start w:val="1"/>
      <w:numFmt w:val="decimal"/>
      <w:pStyle w:val="VUVliteraturaChar"/>
      <w:lvlText w:val="%1."/>
      <w:lvlJc w:val="right"/>
      <w:pPr>
        <w:tabs>
          <w:tab w:val="num" w:pos="397"/>
        </w:tabs>
        <w:ind w:left="397" w:hanging="109"/>
      </w:pPr>
      <w:rPr>
        <w:rFonts w:cs="Times New Roman" w:hint="default"/>
      </w:rPr>
    </w:lvl>
    <w:lvl w:ilvl="1" w:tplc="041A0019">
      <w:start w:val="1"/>
      <w:numFmt w:val="lowerLetter"/>
      <w:lvlText w:val="%2."/>
      <w:lvlJc w:val="left"/>
      <w:pPr>
        <w:tabs>
          <w:tab w:val="num" w:pos="1724"/>
        </w:tabs>
        <w:ind w:left="1724" w:hanging="360"/>
      </w:pPr>
      <w:rPr>
        <w:rFonts w:cs="Times New Roman"/>
      </w:rPr>
    </w:lvl>
    <w:lvl w:ilvl="2" w:tplc="041A001B">
      <w:start w:val="1"/>
      <w:numFmt w:val="lowerRoman"/>
      <w:lvlText w:val="%3."/>
      <w:lvlJc w:val="right"/>
      <w:pPr>
        <w:tabs>
          <w:tab w:val="num" w:pos="2444"/>
        </w:tabs>
        <w:ind w:left="2444" w:hanging="180"/>
      </w:pPr>
      <w:rPr>
        <w:rFonts w:cs="Times New Roman"/>
      </w:rPr>
    </w:lvl>
    <w:lvl w:ilvl="3" w:tplc="041A000F">
      <w:start w:val="1"/>
      <w:numFmt w:val="decimal"/>
      <w:lvlText w:val="%4."/>
      <w:lvlJc w:val="left"/>
      <w:pPr>
        <w:tabs>
          <w:tab w:val="num" w:pos="3164"/>
        </w:tabs>
        <w:ind w:left="3164" w:hanging="360"/>
      </w:pPr>
      <w:rPr>
        <w:rFonts w:cs="Times New Roman"/>
      </w:rPr>
    </w:lvl>
    <w:lvl w:ilvl="4" w:tplc="041A0019">
      <w:start w:val="1"/>
      <w:numFmt w:val="lowerLetter"/>
      <w:lvlText w:val="%5."/>
      <w:lvlJc w:val="left"/>
      <w:pPr>
        <w:tabs>
          <w:tab w:val="num" w:pos="3884"/>
        </w:tabs>
        <w:ind w:left="3884" w:hanging="360"/>
      </w:pPr>
      <w:rPr>
        <w:rFonts w:cs="Times New Roman"/>
      </w:rPr>
    </w:lvl>
    <w:lvl w:ilvl="5" w:tplc="041A001B">
      <w:start w:val="1"/>
      <w:numFmt w:val="lowerRoman"/>
      <w:lvlText w:val="%6."/>
      <w:lvlJc w:val="right"/>
      <w:pPr>
        <w:tabs>
          <w:tab w:val="num" w:pos="4604"/>
        </w:tabs>
        <w:ind w:left="4604" w:hanging="180"/>
      </w:pPr>
      <w:rPr>
        <w:rFonts w:cs="Times New Roman"/>
      </w:rPr>
    </w:lvl>
    <w:lvl w:ilvl="6" w:tplc="041A000F">
      <w:start w:val="1"/>
      <w:numFmt w:val="decimal"/>
      <w:lvlText w:val="%7."/>
      <w:lvlJc w:val="left"/>
      <w:pPr>
        <w:tabs>
          <w:tab w:val="num" w:pos="5324"/>
        </w:tabs>
        <w:ind w:left="5324" w:hanging="360"/>
      </w:pPr>
      <w:rPr>
        <w:rFonts w:cs="Times New Roman"/>
      </w:rPr>
    </w:lvl>
    <w:lvl w:ilvl="7" w:tplc="041A0019">
      <w:start w:val="1"/>
      <w:numFmt w:val="lowerLetter"/>
      <w:lvlText w:val="%8."/>
      <w:lvlJc w:val="left"/>
      <w:pPr>
        <w:tabs>
          <w:tab w:val="num" w:pos="6044"/>
        </w:tabs>
        <w:ind w:left="6044" w:hanging="360"/>
      </w:pPr>
      <w:rPr>
        <w:rFonts w:cs="Times New Roman"/>
      </w:rPr>
    </w:lvl>
    <w:lvl w:ilvl="8" w:tplc="041A001B">
      <w:start w:val="1"/>
      <w:numFmt w:val="lowerRoman"/>
      <w:lvlText w:val="%9."/>
      <w:lvlJc w:val="right"/>
      <w:pPr>
        <w:tabs>
          <w:tab w:val="num" w:pos="6764"/>
        </w:tabs>
        <w:ind w:left="6764" w:hanging="180"/>
      </w:pPr>
      <w:rPr>
        <w:rFonts w:cs="Times New Roman"/>
      </w:rPr>
    </w:lvl>
  </w:abstractNum>
  <w:abstractNum w:abstractNumId="915" w15:restartNumberingAfterBreak="0">
    <w:nsid w:val="4A9C19B0"/>
    <w:multiLevelType w:val="hybridMultilevel"/>
    <w:tmpl w:val="4EACAD5C"/>
    <w:lvl w:ilvl="0" w:tplc="C5C22EC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16" w15:restartNumberingAfterBreak="0">
    <w:nsid w:val="4AFF6354"/>
    <w:multiLevelType w:val="multilevel"/>
    <w:tmpl w:val="D3DC5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7" w15:restartNumberingAfterBreak="0">
    <w:nsid w:val="4B0956B9"/>
    <w:multiLevelType w:val="multilevel"/>
    <w:tmpl w:val="80605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8" w15:restartNumberingAfterBreak="0">
    <w:nsid w:val="4B44468D"/>
    <w:multiLevelType w:val="hybridMultilevel"/>
    <w:tmpl w:val="AC84C4AA"/>
    <w:lvl w:ilvl="0" w:tplc="A30C97F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19" w15:restartNumberingAfterBreak="0">
    <w:nsid w:val="4B4B36F6"/>
    <w:multiLevelType w:val="hybridMultilevel"/>
    <w:tmpl w:val="F488B4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20" w15:restartNumberingAfterBreak="0">
    <w:nsid w:val="4B4F674C"/>
    <w:multiLevelType w:val="hybridMultilevel"/>
    <w:tmpl w:val="F45E5536"/>
    <w:lvl w:ilvl="0" w:tplc="40880DD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21" w15:restartNumberingAfterBreak="0">
    <w:nsid w:val="4B63663B"/>
    <w:multiLevelType w:val="hybridMultilevel"/>
    <w:tmpl w:val="68AE464E"/>
    <w:lvl w:ilvl="0" w:tplc="26BAFD76">
      <w:start w:val="1"/>
      <w:numFmt w:val="decimal"/>
      <w:lvlText w:val="%1."/>
      <w:lvlJc w:val="left"/>
      <w:pPr>
        <w:ind w:left="360" w:hanging="360"/>
      </w:pPr>
      <w:rPr>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22" w15:restartNumberingAfterBreak="0">
    <w:nsid w:val="4B6D651F"/>
    <w:multiLevelType w:val="multilevel"/>
    <w:tmpl w:val="041A001F"/>
    <w:lvl w:ilvl="0">
      <w:start w:val="1"/>
      <w:numFmt w:val="decimal"/>
      <w:lvlText w:val="%1."/>
      <w:lvlJc w:val="left"/>
      <w:pPr>
        <w:ind w:left="360" w:hanging="360"/>
      </w:pPr>
    </w:lvl>
    <w:lvl w:ilvl="1">
      <w:start w:val="1"/>
      <w:numFmt w:val="decimal"/>
      <w:pStyle w:val="Naslov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3" w15:restartNumberingAfterBreak="0">
    <w:nsid w:val="4B9E4336"/>
    <w:multiLevelType w:val="multilevel"/>
    <w:tmpl w:val="82B61E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4" w15:restartNumberingAfterBreak="0">
    <w:nsid w:val="4BAE1002"/>
    <w:multiLevelType w:val="multilevel"/>
    <w:tmpl w:val="70D89A14"/>
    <w:lvl w:ilvl="0">
      <w:start w:val="1"/>
      <w:numFmt w:val="bullet"/>
      <w:lvlText w:val=""/>
      <w:lvlJc w:val="left"/>
      <w:pPr>
        <w:ind w:left="-360" w:hanging="360"/>
      </w:pPr>
      <w:rPr>
        <w:rFonts w:ascii="Symbol" w:hAnsi="Symbol" w:hint="default"/>
      </w:rPr>
    </w:lvl>
    <w:lvl w:ilvl="1">
      <w:start w:val="11"/>
      <w:numFmt w:val="decimal"/>
      <w:isLgl/>
      <w:lvlText w:val="%1.%2"/>
      <w:lvlJc w:val="left"/>
      <w:pPr>
        <w:ind w:left="-204" w:hanging="516"/>
      </w:pPr>
      <w:rPr>
        <w:rFonts w:hint="default"/>
      </w:rPr>
    </w:lvl>
    <w:lvl w:ilvl="2">
      <w:start w:val="1"/>
      <w:numFmt w:val="decimal"/>
      <w:isLgl/>
      <w:lvlText w:val="%1.%2.%3"/>
      <w:lvlJc w:val="left"/>
      <w:pPr>
        <w:ind w:left="0" w:hanging="720"/>
      </w:pPr>
      <w:rPr>
        <w:rFonts w:hint="default"/>
      </w:rPr>
    </w:lvl>
    <w:lvl w:ilvl="3">
      <w:start w:val="1"/>
      <w:numFmt w:val="decimal"/>
      <w:isLgl/>
      <w:lvlText w:val="%1.%2.%3.%4"/>
      <w:lvlJc w:val="left"/>
      <w:pPr>
        <w:ind w:left="0" w:hanging="720"/>
      </w:pPr>
      <w:rPr>
        <w:rFonts w:hint="default"/>
      </w:rPr>
    </w:lvl>
    <w:lvl w:ilvl="4">
      <w:start w:val="1"/>
      <w:numFmt w:val="decimal"/>
      <w:isLgl/>
      <w:lvlText w:val="%1.%2.%3.%4.%5"/>
      <w:lvlJc w:val="left"/>
      <w:pPr>
        <w:ind w:left="360" w:hanging="1080"/>
      </w:pPr>
      <w:rPr>
        <w:rFonts w:hint="default"/>
      </w:rPr>
    </w:lvl>
    <w:lvl w:ilvl="5">
      <w:start w:val="1"/>
      <w:numFmt w:val="decimal"/>
      <w:isLgl/>
      <w:lvlText w:val="%1.%2.%3.%4.%5.%6"/>
      <w:lvlJc w:val="left"/>
      <w:pPr>
        <w:ind w:left="360" w:hanging="1080"/>
      </w:pPr>
      <w:rPr>
        <w:rFonts w:hint="default"/>
      </w:rPr>
    </w:lvl>
    <w:lvl w:ilvl="6">
      <w:start w:val="1"/>
      <w:numFmt w:val="decimal"/>
      <w:isLgl/>
      <w:lvlText w:val="%1.%2.%3.%4.%5.%6.%7"/>
      <w:lvlJc w:val="left"/>
      <w:pPr>
        <w:ind w:left="720" w:hanging="1440"/>
      </w:pPr>
      <w:rPr>
        <w:rFonts w:hint="default"/>
      </w:rPr>
    </w:lvl>
    <w:lvl w:ilvl="7">
      <w:start w:val="1"/>
      <w:numFmt w:val="decimal"/>
      <w:isLgl/>
      <w:lvlText w:val="%1.%2.%3.%4.%5.%6.%7.%8"/>
      <w:lvlJc w:val="left"/>
      <w:pPr>
        <w:ind w:left="720" w:hanging="1440"/>
      </w:pPr>
      <w:rPr>
        <w:rFonts w:hint="default"/>
      </w:rPr>
    </w:lvl>
    <w:lvl w:ilvl="8">
      <w:start w:val="1"/>
      <w:numFmt w:val="decimal"/>
      <w:isLgl/>
      <w:lvlText w:val="%1.%2.%3.%4.%5.%6.%7.%8.%9"/>
      <w:lvlJc w:val="left"/>
      <w:pPr>
        <w:ind w:left="1080" w:hanging="1800"/>
      </w:pPr>
      <w:rPr>
        <w:rFonts w:hint="default"/>
      </w:rPr>
    </w:lvl>
  </w:abstractNum>
  <w:abstractNum w:abstractNumId="925" w15:restartNumberingAfterBreak="0">
    <w:nsid w:val="4BBA7346"/>
    <w:multiLevelType w:val="multilevel"/>
    <w:tmpl w:val="3F48F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6" w15:restartNumberingAfterBreak="0">
    <w:nsid w:val="4BC45535"/>
    <w:multiLevelType w:val="hybridMultilevel"/>
    <w:tmpl w:val="57AE1A28"/>
    <w:lvl w:ilvl="0" w:tplc="9A8691AA">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27" w15:restartNumberingAfterBreak="0">
    <w:nsid w:val="4C150E2B"/>
    <w:multiLevelType w:val="multilevel"/>
    <w:tmpl w:val="FD16EC0C"/>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8" w15:restartNumberingAfterBreak="0">
    <w:nsid w:val="4C227E87"/>
    <w:multiLevelType w:val="multilevel"/>
    <w:tmpl w:val="9DEA83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29" w15:restartNumberingAfterBreak="0">
    <w:nsid w:val="4C40731A"/>
    <w:multiLevelType w:val="hybridMultilevel"/>
    <w:tmpl w:val="23E807B8"/>
    <w:lvl w:ilvl="0" w:tplc="204C497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30" w15:restartNumberingAfterBreak="0">
    <w:nsid w:val="4C4715DF"/>
    <w:multiLevelType w:val="multilevel"/>
    <w:tmpl w:val="7B3AF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1" w15:restartNumberingAfterBreak="0">
    <w:nsid w:val="4C54744D"/>
    <w:multiLevelType w:val="multilevel"/>
    <w:tmpl w:val="1FEAD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2" w15:restartNumberingAfterBreak="0">
    <w:nsid w:val="4C5D5D2A"/>
    <w:multiLevelType w:val="hybridMultilevel"/>
    <w:tmpl w:val="8688B3F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33" w15:restartNumberingAfterBreak="0">
    <w:nsid w:val="4C7156BA"/>
    <w:multiLevelType w:val="hybridMultilevel"/>
    <w:tmpl w:val="C27A469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34" w15:restartNumberingAfterBreak="0">
    <w:nsid w:val="4C826D08"/>
    <w:multiLevelType w:val="multilevel"/>
    <w:tmpl w:val="4A68E6C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5" w15:restartNumberingAfterBreak="0">
    <w:nsid w:val="4CD41C58"/>
    <w:multiLevelType w:val="hybridMultilevel"/>
    <w:tmpl w:val="6C16E74A"/>
    <w:lvl w:ilvl="0" w:tplc="E6ECB17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36" w15:restartNumberingAfterBreak="0">
    <w:nsid w:val="4CEE1A81"/>
    <w:multiLevelType w:val="multilevel"/>
    <w:tmpl w:val="DF58B3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7" w15:restartNumberingAfterBreak="0">
    <w:nsid w:val="4D6148F6"/>
    <w:multiLevelType w:val="multilevel"/>
    <w:tmpl w:val="6DF02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8" w15:restartNumberingAfterBreak="0">
    <w:nsid w:val="4DA56BED"/>
    <w:multiLevelType w:val="hybridMultilevel"/>
    <w:tmpl w:val="77F2DD9C"/>
    <w:lvl w:ilvl="0" w:tplc="26BAFD76">
      <w:start w:val="1"/>
      <w:numFmt w:val="decimal"/>
      <w:lvlText w:val="%1."/>
      <w:lvlJc w:val="left"/>
      <w:pPr>
        <w:ind w:left="360" w:hanging="360"/>
      </w:pPr>
      <w:rPr>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39" w15:restartNumberingAfterBreak="0">
    <w:nsid w:val="4DB02297"/>
    <w:multiLevelType w:val="hybridMultilevel"/>
    <w:tmpl w:val="42401C6C"/>
    <w:lvl w:ilvl="0" w:tplc="D5A6F13A">
      <w:start w:val="1"/>
      <w:numFmt w:val="bullet"/>
      <w:lvlText w:val=""/>
      <w:lvlJc w:val="left"/>
      <w:pPr>
        <w:tabs>
          <w:tab w:val="num" w:pos="720"/>
        </w:tabs>
        <w:ind w:left="720" w:hanging="360"/>
      </w:pPr>
      <w:rPr>
        <w:rFonts w:ascii="Wingdings" w:hAnsi="Wingdings" w:hint="default"/>
      </w:rPr>
    </w:lvl>
    <w:lvl w:ilvl="1" w:tplc="FBE66228">
      <w:start w:val="1"/>
      <w:numFmt w:val="bullet"/>
      <w:lvlText w:val=""/>
      <w:lvlJc w:val="left"/>
      <w:pPr>
        <w:tabs>
          <w:tab w:val="num" w:pos="1440"/>
        </w:tabs>
        <w:ind w:left="1440" w:hanging="360"/>
      </w:pPr>
      <w:rPr>
        <w:rFonts w:ascii="Wingdings" w:hAnsi="Wingdings" w:hint="default"/>
      </w:rPr>
    </w:lvl>
    <w:lvl w:ilvl="2" w:tplc="ECCE275A" w:tentative="1">
      <w:start w:val="1"/>
      <w:numFmt w:val="bullet"/>
      <w:lvlText w:val=""/>
      <w:lvlJc w:val="left"/>
      <w:pPr>
        <w:tabs>
          <w:tab w:val="num" w:pos="2160"/>
        </w:tabs>
        <w:ind w:left="2160" w:hanging="360"/>
      </w:pPr>
      <w:rPr>
        <w:rFonts w:ascii="Wingdings" w:hAnsi="Wingdings" w:hint="default"/>
      </w:rPr>
    </w:lvl>
    <w:lvl w:ilvl="3" w:tplc="FA8EDE2A" w:tentative="1">
      <w:start w:val="1"/>
      <w:numFmt w:val="bullet"/>
      <w:lvlText w:val=""/>
      <w:lvlJc w:val="left"/>
      <w:pPr>
        <w:tabs>
          <w:tab w:val="num" w:pos="2880"/>
        </w:tabs>
        <w:ind w:left="2880" w:hanging="360"/>
      </w:pPr>
      <w:rPr>
        <w:rFonts w:ascii="Wingdings" w:hAnsi="Wingdings" w:hint="default"/>
      </w:rPr>
    </w:lvl>
    <w:lvl w:ilvl="4" w:tplc="75883F1E" w:tentative="1">
      <w:start w:val="1"/>
      <w:numFmt w:val="bullet"/>
      <w:lvlText w:val=""/>
      <w:lvlJc w:val="left"/>
      <w:pPr>
        <w:tabs>
          <w:tab w:val="num" w:pos="3600"/>
        </w:tabs>
        <w:ind w:left="3600" w:hanging="360"/>
      </w:pPr>
      <w:rPr>
        <w:rFonts w:ascii="Wingdings" w:hAnsi="Wingdings" w:hint="default"/>
      </w:rPr>
    </w:lvl>
    <w:lvl w:ilvl="5" w:tplc="DFC2A23E" w:tentative="1">
      <w:start w:val="1"/>
      <w:numFmt w:val="bullet"/>
      <w:lvlText w:val=""/>
      <w:lvlJc w:val="left"/>
      <w:pPr>
        <w:tabs>
          <w:tab w:val="num" w:pos="4320"/>
        </w:tabs>
        <w:ind w:left="4320" w:hanging="360"/>
      </w:pPr>
      <w:rPr>
        <w:rFonts w:ascii="Wingdings" w:hAnsi="Wingdings" w:hint="default"/>
      </w:rPr>
    </w:lvl>
    <w:lvl w:ilvl="6" w:tplc="A8F8BF3C" w:tentative="1">
      <w:start w:val="1"/>
      <w:numFmt w:val="bullet"/>
      <w:lvlText w:val=""/>
      <w:lvlJc w:val="left"/>
      <w:pPr>
        <w:tabs>
          <w:tab w:val="num" w:pos="5040"/>
        </w:tabs>
        <w:ind w:left="5040" w:hanging="360"/>
      </w:pPr>
      <w:rPr>
        <w:rFonts w:ascii="Wingdings" w:hAnsi="Wingdings" w:hint="default"/>
      </w:rPr>
    </w:lvl>
    <w:lvl w:ilvl="7" w:tplc="13783536" w:tentative="1">
      <w:start w:val="1"/>
      <w:numFmt w:val="bullet"/>
      <w:lvlText w:val=""/>
      <w:lvlJc w:val="left"/>
      <w:pPr>
        <w:tabs>
          <w:tab w:val="num" w:pos="5760"/>
        </w:tabs>
        <w:ind w:left="5760" w:hanging="360"/>
      </w:pPr>
      <w:rPr>
        <w:rFonts w:ascii="Wingdings" w:hAnsi="Wingdings" w:hint="default"/>
      </w:rPr>
    </w:lvl>
    <w:lvl w:ilvl="8" w:tplc="D99605C4" w:tentative="1">
      <w:start w:val="1"/>
      <w:numFmt w:val="bullet"/>
      <w:lvlText w:val=""/>
      <w:lvlJc w:val="left"/>
      <w:pPr>
        <w:tabs>
          <w:tab w:val="num" w:pos="6480"/>
        </w:tabs>
        <w:ind w:left="6480" w:hanging="360"/>
      </w:pPr>
      <w:rPr>
        <w:rFonts w:ascii="Wingdings" w:hAnsi="Wingdings" w:hint="default"/>
      </w:rPr>
    </w:lvl>
  </w:abstractNum>
  <w:abstractNum w:abstractNumId="940" w15:restartNumberingAfterBreak="0">
    <w:nsid w:val="4DD40B01"/>
    <w:multiLevelType w:val="multilevel"/>
    <w:tmpl w:val="95F2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1" w15:restartNumberingAfterBreak="0">
    <w:nsid w:val="4DD7759A"/>
    <w:multiLevelType w:val="multilevel"/>
    <w:tmpl w:val="BE9E39F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2" w15:restartNumberingAfterBreak="0">
    <w:nsid w:val="4DE870B9"/>
    <w:multiLevelType w:val="multilevel"/>
    <w:tmpl w:val="1CC4FB1E"/>
    <w:lvl w:ilvl="0">
      <w:start w:val="1"/>
      <w:numFmt w:val="decimal"/>
      <w:lvlText w:val="%1."/>
      <w:lvlJc w:val="left"/>
      <w:pPr>
        <w:ind w:left="360" w:hanging="360"/>
      </w:pPr>
      <w:rPr>
        <w:rFonts w:hint="default"/>
      </w:rPr>
    </w:lvl>
    <w:lvl w:ilvl="1">
      <w:start w:val="6"/>
      <w:numFmt w:val="decimal"/>
      <w:isLgl/>
      <w:lvlText w:val="%1.%2"/>
      <w:lvlJc w:val="left"/>
      <w:pPr>
        <w:ind w:left="384" w:hanging="38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3" w15:restartNumberingAfterBreak="0">
    <w:nsid w:val="4E194FB1"/>
    <w:multiLevelType w:val="hybridMultilevel"/>
    <w:tmpl w:val="D52A431A"/>
    <w:lvl w:ilvl="0" w:tplc="041CE7AE">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44" w15:restartNumberingAfterBreak="0">
    <w:nsid w:val="4E431BBD"/>
    <w:multiLevelType w:val="hybridMultilevel"/>
    <w:tmpl w:val="64DE2BD4"/>
    <w:lvl w:ilvl="0" w:tplc="9A8A35A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45" w15:restartNumberingAfterBreak="0">
    <w:nsid w:val="4E641611"/>
    <w:multiLevelType w:val="hybridMultilevel"/>
    <w:tmpl w:val="D842D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6" w15:restartNumberingAfterBreak="0">
    <w:nsid w:val="4ED21D88"/>
    <w:multiLevelType w:val="multilevel"/>
    <w:tmpl w:val="68CA71B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7" w15:restartNumberingAfterBreak="0">
    <w:nsid w:val="4ED63AEB"/>
    <w:multiLevelType w:val="hybridMultilevel"/>
    <w:tmpl w:val="26D8777A"/>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8" w15:restartNumberingAfterBreak="0">
    <w:nsid w:val="4EF31011"/>
    <w:multiLevelType w:val="hybridMultilevel"/>
    <w:tmpl w:val="BECC0F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49" w15:restartNumberingAfterBreak="0">
    <w:nsid w:val="4F5817B7"/>
    <w:multiLevelType w:val="multilevel"/>
    <w:tmpl w:val="0409001F"/>
    <w:lvl w:ilvl="0">
      <w:start w:val="1"/>
      <w:numFmt w:val="decimal"/>
      <w:lvlText w:val="%1."/>
      <w:lvlJc w:val="left"/>
      <w:pPr>
        <w:ind w:left="360" w:hanging="360"/>
      </w:pPr>
      <w:rPr>
        <w:rFonts w:hint="default"/>
        <w:b/>
        <w:bCs/>
        <w:w w:val="10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0" w15:restartNumberingAfterBreak="0">
    <w:nsid w:val="4F5C345A"/>
    <w:multiLevelType w:val="multilevel"/>
    <w:tmpl w:val="51FE03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51" w15:restartNumberingAfterBreak="0">
    <w:nsid w:val="4F6E0301"/>
    <w:multiLevelType w:val="multilevel"/>
    <w:tmpl w:val="F42847F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2" w15:restartNumberingAfterBreak="0">
    <w:nsid w:val="4F757B6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3" w15:restartNumberingAfterBreak="0">
    <w:nsid w:val="4F8C777C"/>
    <w:multiLevelType w:val="multilevel"/>
    <w:tmpl w:val="24228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4" w15:restartNumberingAfterBreak="0">
    <w:nsid w:val="4F912CB9"/>
    <w:multiLevelType w:val="hybridMultilevel"/>
    <w:tmpl w:val="DEA27C9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55" w15:restartNumberingAfterBreak="0">
    <w:nsid w:val="4F970D98"/>
    <w:multiLevelType w:val="hybridMultilevel"/>
    <w:tmpl w:val="7C6A7AE6"/>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956" w15:restartNumberingAfterBreak="0">
    <w:nsid w:val="4FA41687"/>
    <w:multiLevelType w:val="hybridMultilevel"/>
    <w:tmpl w:val="F384AB0C"/>
    <w:lvl w:ilvl="0" w:tplc="B1B60678">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57" w15:restartNumberingAfterBreak="0">
    <w:nsid w:val="4FA651BE"/>
    <w:multiLevelType w:val="hybridMultilevel"/>
    <w:tmpl w:val="CA70C21E"/>
    <w:lvl w:ilvl="0" w:tplc="E5FA26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58" w15:restartNumberingAfterBreak="0">
    <w:nsid w:val="4FAC42C5"/>
    <w:multiLevelType w:val="hybridMultilevel"/>
    <w:tmpl w:val="5F3E2C16"/>
    <w:lvl w:ilvl="0" w:tplc="4DB222E4">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59" w15:restartNumberingAfterBreak="0">
    <w:nsid w:val="4FD559C7"/>
    <w:multiLevelType w:val="multilevel"/>
    <w:tmpl w:val="EA0E9D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60" w15:restartNumberingAfterBreak="0">
    <w:nsid w:val="4FF66210"/>
    <w:multiLevelType w:val="hybridMultilevel"/>
    <w:tmpl w:val="E7DEE198"/>
    <w:lvl w:ilvl="0" w:tplc="A9A2323C">
      <w:start w:val="1"/>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61" w15:restartNumberingAfterBreak="0">
    <w:nsid w:val="50436657"/>
    <w:multiLevelType w:val="multilevel"/>
    <w:tmpl w:val="ABE645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62" w15:restartNumberingAfterBreak="0">
    <w:nsid w:val="50505ABC"/>
    <w:multiLevelType w:val="hybridMultilevel"/>
    <w:tmpl w:val="6E78505E"/>
    <w:lvl w:ilvl="0" w:tplc="C9B2375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63" w15:restartNumberingAfterBreak="0">
    <w:nsid w:val="50534772"/>
    <w:multiLevelType w:val="hybridMultilevel"/>
    <w:tmpl w:val="45926FEC"/>
    <w:lvl w:ilvl="0" w:tplc="0A98C750">
      <w:start w:val="1"/>
      <w:numFmt w:val="bullet"/>
      <w:lvlText w:val=""/>
      <w:lvlJc w:val="left"/>
      <w:pPr>
        <w:ind w:left="1034" w:hanging="360"/>
      </w:pPr>
      <w:rPr>
        <w:rFonts w:ascii="Wingdings" w:hAnsi="Wingdings" w:hint="default"/>
      </w:rPr>
    </w:lvl>
    <w:lvl w:ilvl="1" w:tplc="041A0003" w:tentative="1">
      <w:start w:val="1"/>
      <w:numFmt w:val="bullet"/>
      <w:lvlText w:val="o"/>
      <w:lvlJc w:val="left"/>
      <w:pPr>
        <w:ind w:left="1754" w:hanging="360"/>
      </w:pPr>
      <w:rPr>
        <w:rFonts w:ascii="Courier New" w:hAnsi="Courier New" w:cs="Courier New" w:hint="default"/>
      </w:rPr>
    </w:lvl>
    <w:lvl w:ilvl="2" w:tplc="041A0005" w:tentative="1">
      <w:start w:val="1"/>
      <w:numFmt w:val="bullet"/>
      <w:lvlText w:val=""/>
      <w:lvlJc w:val="left"/>
      <w:pPr>
        <w:ind w:left="2474" w:hanging="360"/>
      </w:pPr>
      <w:rPr>
        <w:rFonts w:ascii="Wingdings" w:hAnsi="Wingdings" w:hint="default"/>
      </w:rPr>
    </w:lvl>
    <w:lvl w:ilvl="3" w:tplc="041A0001" w:tentative="1">
      <w:start w:val="1"/>
      <w:numFmt w:val="bullet"/>
      <w:lvlText w:val=""/>
      <w:lvlJc w:val="left"/>
      <w:pPr>
        <w:ind w:left="3194" w:hanging="360"/>
      </w:pPr>
      <w:rPr>
        <w:rFonts w:ascii="Symbol" w:hAnsi="Symbol" w:hint="default"/>
      </w:rPr>
    </w:lvl>
    <w:lvl w:ilvl="4" w:tplc="041A0003" w:tentative="1">
      <w:start w:val="1"/>
      <w:numFmt w:val="bullet"/>
      <w:lvlText w:val="o"/>
      <w:lvlJc w:val="left"/>
      <w:pPr>
        <w:ind w:left="3914" w:hanging="360"/>
      </w:pPr>
      <w:rPr>
        <w:rFonts w:ascii="Courier New" w:hAnsi="Courier New" w:cs="Courier New" w:hint="default"/>
      </w:rPr>
    </w:lvl>
    <w:lvl w:ilvl="5" w:tplc="041A0005" w:tentative="1">
      <w:start w:val="1"/>
      <w:numFmt w:val="bullet"/>
      <w:lvlText w:val=""/>
      <w:lvlJc w:val="left"/>
      <w:pPr>
        <w:ind w:left="4634" w:hanging="360"/>
      </w:pPr>
      <w:rPr>
        <w:rFonts w:ascii="Wingdings" w:hAnsi="Wingdings" w:hint="default"/>
      </w:rPr>
    </w:lvl>
    <w:lvl w:ilvl="6" w:tplc="041A0001" w:tentative="1">
      <w:start w:val="1"/>
      <w:numFmt w:val="bullet"/>
      <w:lvlText w:val=""/>
      <w:lvlJc w:val="left"/>
      <w:pPr>
        <w:ind w:left="5354" w:hanging="360"/>
      </w:pPr>
      <w:rPr>
        <w:rFonts w:ascii="Symbol" w:hAnsi="Symbol" w:hint="default"/>
      </w:rPr>
    </w:lvl>
    <w:lvl w:ilvl="7" w:tplc="041A0003" w:tentative="1">
      <w:start w:val="1"/>
      <w:numFmt w:val="bullet"/>
      <w:lvlText w:val="o"/>
      <w:lvlJc w:val="left"/>
      <w:pPr>
        <w:ind w:left="6074" w:hanging="360"/>
      </w:pPr>
      <w:rPr>
        <w:rFonts w:ascii="Courier New" w:hAnsi="Courier New" w:cs="Courier New" w:hint="default"/>
      </w:rPr>
    </w:lvl>
    <w:lvl w:ilvl="8" w:tplc="041A0005" w:tentative="1">
      <w:start w:val="1"/>
      <w:numFmt w:val="bullet"/>
      <w:lvlText w:val=""/>
      <w:lvlJc w:val="left"/>
      <w:pPr>
        <w:ind w:left="6794" w:hanging="360"/>
      </w:pPr>
      <w:rPr>
        <w:rFonts w:ascii="Wingdings" w:hAnsi="Wingdings" w:hint="default"/>
      </w:rPr>
    </w:lvl>
  </w:abstractNum>
  <w:abstractNum w:abstractNumId="964" w15:restartNumberingAfterBreak="0">
    <w:nsid w:val="50551128"/>
    <w:multiLevelType w:val="hybridMultilevel"/>
    <w:tmpl w:val="E17E430E"/>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rPr>
        <w:rFonts w:cs="Times New Roman"/>
      </w:rPr>
    </w:lvl>
    <w:lvl w:ilvl="2" w:tplc="041A001B" w:tentative="1">
      <w:start w:val="1"/>
      <w:numFmt w:val="lowerRoman"/>
      <w:lvlText w:val="%3."/>
      <w:lvlJc w:val="right"/>
      <w:pPr>
        <w:ind w:left="1800" w:hanging="180"/>
      </w:pPr>
      <w:rPr>
        <w:rFonts w:cs="Times New Roman"/>
      </w:rPr>
    </w:lvl>
    <w:lvl w:ilvl="3" w:tplc="041A000F" w:tentative="1">
      <w:start w:val="1"/>
      <w:numFmt w:val="decimal"/>
      <w:lvlText w:val="%4."/>
      <w:lvlJc w:val="left"/>
      <w:pPr>
        <w:ind w:left="2520" w:hanging="360"/>
      </w:pPr>
      <w:rPr>
        <w:rFonts w:cs="Times New Roman"/>
      </w:rPr>
    </w:lvl>
    <w:lvl w:ilvl="4" w:tplc="041A0019" w:tentative="1">
      <w:start w:val="1"/>
      <w:numFmt w:val="lowerLetter"/>
      <w:lvlText w:val="%5."/>
      <w:lvlJc w:val="left"/>
      <w:pPr>
        <w:ind w:left="3240" w:hanging="360"/>
      </w:pPr>
      <w:rPr>
        <w:rFonts w:cs="Times New Roman"/>
      </w:rPr>
    </w:lvl>
    <w:lvl w:ilvl="5" w:tplc="041A001B" w:tentative="1">
      <w:start w:val="1"/>
      <w:numFmt w:val="lowerRoman"/>
      <w:lvlText w:val="%6."/>
      <w:lvlJc w:val="right"/>
      <w:pPr>
        <w:ind w:left="3960" w:hanging="180"/>
      </w:pPr>
      <w:rPr>
        <w:rFonts w:cs="Times New Roman"/>
      </w:rPr>
    </w:lvl>
    <w:lvl w:ilvl="6" w:tplc="041A000F" w:tentative="1">
      <w:start w:val="1"/>
      <w:numFmt w:val="decimal"/>
      <w:lvlText w:val="%7."/>
      <w:lvlJc w:val="left"/>
      <w:pPr>
        <w:ind w:left="4680" w:hanging="360"/>
      </w:pPr>
      <w:rPr>
        <w:rFonts w:cs="Times New Roman"/>
      </w:rPr>
    </w:lvl>
    <w:lvl w:ilvl="7" w:tplc="041A0019" w:tentative="1">
      <w:start w:val="1"/>
      <w:numFmt w:val="lowerLetter"/>
      <w:lvlText w:val="%8."/>
      <w:lvlJc w:val="left"/>
      <w:pPr>
        <w:ind w:left="5400" w:hanging="360"/>
      </w:pPr>
      <w:rPr>
        <w:rFonts w:cs="Times New Roman"/>
      </w:rPr>
    </w:lvl>
    <w:lvl w:ilvl="8" w:tplc="041A001B" w:tentative="1">
      <w:start w:val="1"/>
      <w:numFmt w:val="lowerRoman"/>
      <w:lvlText w:val="%9."/>
      <w:lvlJc w:val="right"/>
      <w:pPr>
        <w:ind w:left="6120" w:hanging="180"/>
      </w:pPr>
      <w:rPr>
        <w:rFonts w:cs="Times New Roman"/>
      </w:rPr>
    </w:lvl>
  </w:abstractNum>
  <w:abstractNum w:abstractNumId="965" w15:restartNumberingAfterBreak="0">
    <w:nsid w:val="50576707"/>
    <w:multiLevelType w:val="multilevel"/>
    <w:tmpl w:val="704ECD2A"/>
    <w:lvl w:ilvl="0">
      <w:start w:val="1"/>
      <w:numFmt w:val="decimal"/>
      <w:lvlText w:val="%1."/>
      <w:lvlJc w:val="left"/>
      <w:pPr>
        <w:tabs>
          <w:tab w:val="num" w:pos="720"/>
        </w:tabs>
        <w:ind w:left="720" w:hanging="360"/>
      </w:pPr>
      <w:rPr>
        <w:rFonts w:ascii="Calibri" w:eastAsia="Calibri" w:hAnsi="Calibri" w:cs="Calibri" w:hint="default"/>
        <w:b/>
        <w:bCs/>
        <w:color w:val="000000"/>
        <w:w w:val="100"/>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66" w15:restartNumberingAfterBreak="0">
    <w:nsid w:val="5070232F"/>
    <w:multiLevelType w:val="multilevel"/>
    <w:tmpl w:val="19202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7" w15:restartNumberingAfterBreak="0">
    <w:nsid w:val="507E28BA"/>
    <w:multiLevelType w:val="hybridMultilevel"/>
    <w:tmpl w:val="F46C6C56"/>
    <w:lvl w:ilvl="0" w:tplc="F35E21CC">
      <w:start w:val="1"/>
      <w:numFmt w:val="decimal"/>
      <w:lvlText w:val="%1."/>
      <w:lvlJc w:val="left"/>
      <w:pPr>
        <w:ind w:left="1070" w:hanging="71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68" w15:restartNumberingAfterBreak="0">
    <w:nsid w:val="50800119"/>
    <w:multiLevelType w:val="hybridMultilevel"/>
    <w:tmpl w:val="534AD054"/>
    <w:lvl w:ilvl="0" w:tplc="BA7A6490">
      <w:start w:val="1"/>
      <w:numFmt w:val="decimal"/>
      <w:lvlText w:val="%1."/>
      <w:lvlJc w:val="left"/>
      <w:pPr>
        <w:ind w:left="1070" w:hanging="710"/>
      </w:pPr>
      <w:rPr>
        <w:rFonts w:hint="default"/>
        <w:b/>
        <w:bCs w:val="0"/>
        <w:sz w:val="26"/>
        <w:szCs w:val="26"/>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69" w15:restartNumberingAfterBreak="0">
    <w:nsid w:val="508F499D"/>
    <w:multiLevelType w:val="multilevel"/>
    <w:tmpl w:val="9BF0E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0" w15:restartNumberingAfterBreak="0">
    <w:nsid w:val="50951E4E"/>
    <w:multiLevelType w:val="hybridMultilevel"/>
    <w:tmpl w:val="B4D86E66"/>
    <w:lvl w:ilvl="0" w:tplc="041A000F">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rPr>
        <w:rFonts w:cs="Times New Roman"/>
      </w:rPr>
    </w:lvl>
    <w:lvl w:ilvl="2" w:tplc="041A001B" w:tentative="1">
      <w:start w:val="1"/>
      <w:numFmt w:val="lowerRoman"/>
      <w:lvlText w:val="%3."/>
      <w:lvlJc w:val="right"/>
      <w:pPr>
        <w:ind w:left="1800" w:hanging="180"/>
      </w:pPr>
      <w:rPr>
        <w:rFonts w:cs="Times New Roman"/>
      </w:rPr>
    </w:lvl>
    <w:lvl w:ilvl="3" w:tplc="041A000F" w:tentative="1">
      <w:start w:val="1"/>
      <w:numFmt w:val="decimal"/>
      <w:lvlText w:val="%4."/>
      <w:lvlJc w:val="left"/>
      <w:pPr>
        <w:ind w:left="2520" w:hanging="360"/>
      </w:pPr>
      <w:rPr>
        <w:rFonts w:cs="Times New Roman"/>
      </w:rPr>
    </w:lvl>
    <w:lvl w:ilvl="4" w:tplc="041A0019" w:tentative="1">
      <w:start w:val="1"/>
      <w:numFmt w:val="lowerLetter"/>
      <w:lvlText w:val="%5."/>
      <w:lvlJc w:val="left"/>
      <w:pPr>
        <w:ind w:left="3240" w:hanging="360"/>
      </w:pPr>
      <w:rPr>
        <w:rFonts w:cs="Times New Roman"/>
      </w:rPr>
    </w:lvl>
    <w:lvl w:ilvl="5" w:tplc="041A001B" w:tentative="1">
      <w:start w:val="1"/>
      <w:numFmt w:val="lowerRoman"/>
      <w:lvlText w:val="%6."/>
      <w:lvlJc w:val="right"/>
      <w:pPr>
        <w:ind w:left="3960" w:hanging="180"/>
      </w:pPr>
      <w:rPr>
        <w:rFonts w:cs="Times New Roman"/>
      </w:rPr>
    </w:lvl>
    <w:lvl w:ilvl="6" w:tplc="041A000F" w:tentative="1">
      <w:start w:val="1"/>
      <w:numFmt w:val="decimal"/>
      <w:lvlText w:val="%7."/>
      <w:lvlJc w:val="left"/>
      <w:pPr>
        <w:ind w:left="4680" w:hanging="360"/>
      </w:pPr>
      <w:rPr>
        <w:rFonts w:cs="Times New Roman"/>
      </w:rPr>
    </w:lvl>
    <w:lvl w:ilvl="7" w:tplc="041A0019" w:tentative="1">
      <w:start w:val="1"/>
      <w:numFmt w:val="lowerLetter"/>
      <w:lvlText w:val="%8."/>
      <w:lvlJc w:val="left"/>
      <w:pPr>
        <w:ind w:left="5400" w:hanging="360"/>
      </w:pPr>
      <w:rPr>
        <w:rFonts w:cs="Times New Roman"/>
      </w:rPr>
    </w:lvl>
    <w:lvl w:ilvl="8" w:tplc="041A001B" w:tentative="1">
      <w:start w:val="1"/>
      <w:numFmt w:val="lowerRoman"/>
      <w:lvlText w:val="%9."/>
      <w:lvlJc w:val="right"/>
      <w:pPr>
        <w:ind w:left="6120" w:hanging="180"/>
      </w:pPr>
      <w:rPr>
        <w:rFonts w:cs="Times New Roman"/>
      </w:rPr>
    </w:lvl>
  </w:abstractNum>
  <w:abstractNum w:abstractNumId="971" w15:restartNumberingAfterBreak="0">
    <w:nsid w:val="509D6AB7"/>
    <w:multiLevelType w:val="multilevel"/>
    <w:tmpl w:val="89BA2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2" w15:restartNumberingAfterBreak="0">
    <w:nsid w:val="50A46672"/>
    <w:multiLevelType w:val="hybridMultilevel"/>
    <w:tmpl w:val="E976F1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73" w15:restartNumberingAfterBreak="0">
    <w:nsid w:val="50C55C4A"/>
    <w:multiLevelType w:val="hybridMultilevel"/>
    <w:tmpl w:val="9410C97C"/>
    <w:lvl w:ilvl="0" w:tplc="616011E4">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74" w15:restartNumberingAfterBreak="0">
    <w:nsid w:val="50CA21C2"/>
    <w:multiLevelType w:val="multilevel"/>
    <w:tmpl w:val="73306B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5" w15:restartNumberingAfterBreak="0">
    <w:nsid w:val="50EF1FC0"/>
    <w:multiLevelType w:val="hybridMultilevel"/>
    <w:tmpl w:val="87C283C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76" w15:restartNumberingAfterBreak="0">
    <w:nsid w:val="50F6360C"/>
    <w:multiLevelType w:val="hybridMultilevel"/>
    <w:tmpl w:val="713EBA4E"/>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7" w15:restartNumberingAfterBreak="0">
    <w:nsid w:val="51020C5C"/>
    <w:multiLevelType w:val="hybridMultilevel"/>
    <w:tmpl w:val="A4D4F814"/>
    <w:lvl w:ilvl="0" w:tplc="041A0011">
      <w:start w:val="1"/>
      <w:numFmt w:val="decimal"/>
      <w:lvlText w:val="%1)"/>
      <w:lvlJc w:val="left"/>
      <w:pPr>
        <w:tabs>
          <w:tab w:val="num" w:pos="720"/>
        </w:tabs>
        <w:ind w:left="720" w:hanging="360"/>
      </w:pPr>
      <w:rPr>
        <w:rFonts w:hint="default"/>
      </w:rPr>
    </w:lvl>
    <w:lvl w:ilvl="1" w:tplc="8322417C" w:tentative="1">
      <w:start w:val="1"/>
      <w:numFmt w:val="bullet"/>
      <w:lvlText w:val=""/>
      <w:lvlJc w:val="left"/>
      <w:pPr>
        <w:tabs>
          <w:tab w:val="num" w:pos="1440"/>
        </w:tabs>
        <w:ind w:left="1440" w:hanging="360"/>
      </w:pPr>
      <w:rPr>
        <w:rFonts w:ascii="Wingdings" w:hAnsi="Wingdings" w:hint="default"/>
      </w:rPr>
    </w:lvl>
    <w:lvl w:ilvl="2" w:tplc="9B50BAB4" w:tentative="1">
      <w:start w:val="1"/>
      <w:numFmt w:val="bullet"/>
      <w:lvlText w:val=""/>
      <w:lvlJc w:val="left"/>
      <w:pPr>
        <w:tabs>
          <w:tab w:val="num" w:pos="2160"/>
        </w:tabs>
        <w:ind w:left="2160" w:hanging="360"/>
      </w:pPr>
      <w:rPr>
        <w:rFonts w:ascii="Wingdings" w:hAnsi="Wingdings" w:hint="default"/>
      </w:rPr>
    </w:lvl>
    <w:lvl w:ilvl="3" w:tplc="0846AE20" w:tentative="1">
      <w:start w:val="1"/>
      <w:numFmt w:val="bullet"/>
      <w:lvlText w:val=""/>
      <w:lvlJc w:val="left"/>
      <w:pPr>
        <w:tabs>
          <w:tab w:val="num" w:pos="2880"/>
        </w:tabs>
        <w:ind w:left="2880" w:hanging="360"/>
      </w:pPr>
      <w:rPr>
        <w:rFonts w:ascii="Wingdings" w:hAnsi="Wingdings" w:hint="default"/>
      </w:rPr>
    </w:lvl>
    <w:lvl w:ilvl="4" w:tplc="AEC8B684" w:tentative="1">
      <w:start w:val="1"/>
      <w:numFmt w:val="bullet"/>
      <w:lvlText w:val=""/>
      <w:lvlJc w:val="left"/>
      <w:pPr>
        <w:tabs>
          <w:tab w:val="num" w:pos="3600"/>
        </w:tabs>
        <w:ind w:left="3600" w:hanging="360"/>
      </w:pPr>
      <w:rPr>
        <w:rFonts w:ascii="Wingdings" w:hAnsi="Wingdings" w:hint="default"/>
      </w:rPr>
    </w:lvl>
    <w:lvl w:ilvl="5" w:tplc="65643D58" w:tentative="1">
      <w:start w:val="1"/>
      <w:numFmt w:val="bullet"/>
      <w:lvlText w:val=""/>
      <w:lvlJc w:val="left"/>
      <w:pPr>
        <w:tabs>
          <w:tab w:val="num" w:pos="4320"/>
        </w:tabs>
        <w:ind w:left="4320" w:hanging="360"/>
      </w:pPr>
      <w:rPr>
        <w:rFonts w:ascii="Wingdings" w:hAnsi="Wingdings" w:hint="default"/>
      </w:rPr>
    </w:lvl>
    <w:lvl w:ilvl="6" w:tplc="DF64C17E" w:tentative="1">
      <w:start w:val="1"/>
      <w:numFmt w:val="bullet"/>
      <w:lvlText w:val=""/>
      <w:lvlJc w:val="left"/>
      <w:pPr>
        <w:tabs>
          <w:tab w:val="num" w:pos="5040"/>
        </w:tabs>
        <w:ind w:left="5040" w:hanging="360"/>
      </w:pPr>
      <w:rPr>
        <w:rFonts w:ascii="Wingdings" w:hAnsi="Wingdings" w:hint="default"/>
      </w:rPr>
    </w:lvl>
    <w:lvl w:ilvl="7" w:tplc="B1DA9A48" w:tentative="1">
      <w:start w:val="1"/>
      <w:numFmt w:val="bullet"/>
      <w:lvlText w:val=""/>
      <w:lvlJc w:val="left"/>
      <w:pPr>
        <w:tabs>
          <w:tab w:val="num" w:pos="5760"/>
        </w:tabs>
        <w:ind w:left="5760" w:hanging="360"/>
      </w:pPr>
      <w:rPr>
        <w:rFonts w:ascii="Wingdings" w:hAnsi="Wingdings" w:hint="default"/>
      </w:rPr>
    </w:lvl>
    <w:lvl w:ilvl="8" w:tplc="4D4857D8" w:tentative="1">
      <w:start w:val="1"/>
      <w:numFmt w:val="bullet"/>
      <w:lvlText w:val=""/>
      <w:lvlJc w:val="left"/>
      <w:pPr>
        <w:tabs>
          <w:tab w:val="num" w:pos="6480"/>
        </w:tabs>
        <w:ind w:left="6480" w:hanging="360"/>
      </w:pPr>
      <w:rPr>
        <w:rFonts w:ascii="Wingdings" w:hAnsi="Wingdings" w:hint="default"/>
      </w:rPr>
    </w:lvl>
  </w:abstractNum>
  <w:abstractNum w:abstractNumId="978" w15:restartNumberingAfterBreak="0">
    <w:nsid w:val="510B5BF1"/>
    <w:multiLevelType w:val="multilevel"/>
    <w:tmpl w:val="CF903C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9" w15:restartNumberingAfterBreak="0">
    <w:nsid w:val="511A148B"/>
    <w:multiLevelType w:val="multilevel"/>
    <w:tmpl w:val="A32095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80" w15:restartNumberingAfterBreak="0">
    <w:nsid w:val="513535D3"/>
    <w:multiLevelType w:val="hybridMultilevel"/>
    <w:tmpl w:val="471A42C6"/>
    <w:lvl w:ilvl="0" w:tplc="98CC43D8">
      <w:start w:val="1"/>
      <w:numFmt w:val="bullet"/>
      <w:lvlText w:val="-"/>
      <w:lvlJc w:val="left"/>
      <w:pPr>
        <w:ind w:left="360" w:hanging="360"/>
      </w:pPr>
      <w:rPr>
        <w:rFonts w:ascii="Calibri" w:hAnsi="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81" w15:restartNumberingAfterBreak="0">
    <w:nsid w:val="51404796"/>
    <w:multiLevelType w:val="multilevel"/>
    <w:tmpl w:val="1EBC6A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2" w15:restartNumberingAfterBreak="0">
    <w:nsid w:val="51572D68"/>
    <w:multiLevelType w:val="multilevel"/>
    <w:tmpl w:val="2FA2DDA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3" w15:restartNumberingAfterBreak="0">
    <w:nsid w:val="515744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4" w15:restartNumberingAfterBreak="0">
    <w:nsid w:val="51586438"/>
    <w:multiLevelType w:val="multilevel"/>
    <w:tmpl w:val="EE8CFC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85" w15:restartNumberingAfterBreak="0">
    <w:nsid w:val="51626B89"/>
    <w:multiLevelType w:val="multilevel"/>
    <w:tmpl w:val="6A0E28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86" w15:restartNumberingAfterBreak="0">
    <w:nsid w:val="51660910"/>
    <w:multiLevelType w:val="multilevel"/>
    <w:tmpl w:val="9EF0C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7" w15:restartNumberingAfterBreak="0">
    <w:nsid w:val="51881A74"/>
    <w:multiLevelType w:val="multilevel"/>
    <w:tmpl w:val="2166C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8" w15:restartNumberingAfterBreak="0">
    <w:nsid w:val="51AA2696"/>
    <w:multiLevelType w:val="multilevel"/>
    <w:tmpl w:val="0DFCF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9" w15:restartNumberingAfterBreak="0">
    <w:nsid w:val="51B13331"/>
    <w:multiLevelType w:val="multilevel"/>
    <w:tmpl w:val="384C3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0" w15:restartNumberingAfterBreak="0">
    <w:nsid w:val="51BB3540"/>
    <w:multiLevelType w:val="hybridMultilevel"/>
    <w:tmpl w:val="45E61F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91" w15:restartNumberingAfterBreak="0">
    <w:nsid w:val="51CB13FC"/>
    <w:multiLevelType w:val="hybridMultilevel"/>
    <w:tmpl w:val="1EE471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92" w15:restartNumberingAfterBreak="0">
    <w:nsid w:val="51CD63CC"/>
    <w:multiLevelType w:val="multilevel"/>
    <w:tmpl w:val="898AF87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93" w15:restartNumberingAfterBreak="0">
    <w:nsid w:val="51E51520"/>
    <w:multiLevelType w:val="hybridMultilevel"/>
    <w:tmpl w:val="47BEBA42"/>
    <w:lvl w:ilvl="0" w:tplc="A5A4246C">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94" w15:restartNumberingAfterBreak="0">
    <w:nsid w:val="51EA4479"/>
    <w:multiLevelType w:val="multilevel"/>
    <w:tmpl w:val="2B40A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5" w15:restartNumberingAfterBreak="0">
    <w:nsid w:val="51EE6A43"/>
    <w:multiLevelType w:val="multilevel"/>
    <w:tmpl w:val="B67E78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6" w15:restartNumberingAfterBreak="0">
    <w:nsid w:val="51EF15A2"/>
    <w:multiLevelType w:val="hybridMultilevel"/>
    <w:tmpl w:val="32B0F76C"/>
    <w:lvl w:ilvl="0" w:tplc="8BA6C4D0">
      <w:start w:val="1"/>
      <w:numFmt w:val="decimal"/>
      <w:lvlText w:val="%1."/>
      <w:lvlJc w:val="left"/>
      <w:pPr>
        <w:ind w:left="309" w:hanging="200"/>
      </w:pPr>
      <w:rPr>
        <w:rFonts w:ascii="Microsoft Sans Serif" w:eastAsia="Microsoft Sans Serif" w:hAnsi="Microsoft Sans Serif" w:cs="Microsoft Sans Serif" w:hint="default"/>
        <w:spacing w:val="-1"/>
        <w:w w:val="82"/>
        <w:sz w:val="22"/>
        <w:szCs w:val="22"/>
        <w:lang w:val="hr-HR" w:eastAsia="en-US" w:bidi="ar-SA"/>
      </w:rPr>
    </w:lvl>
    <w:lvl w:ilvl="1" w:tplc="DABAA53C">
      <w:numFmt w:val="bullet"/>
      <w:lvlText w:val="•"/>
      <w:lvlJc w:val="left"/>
      <w:pPr>
        <w:ind w:left="1192" w:hanging="200"/>
      </w:pPr>
      <w:rPr>
        <w:lang w:val="hr-HR" w:eastAsia="en-US" w:bidi="ar-SA"/>
      </w:rPr>
    </w:lvl>
    <w:lvl w:ilvl="2" w:tplc="64EAE064">
      <w:numFmt w:val="bullet"/>
      <w:lvlText w:val="•"/>
      <w:lvlJc w:val="left"/>
      <w:pPr>
        <w:ind w:left="2085" w:hanging="200"/>
      </w:pPr>
      <w:rPr>
        <w:lang w:val="hr-HR" w:eastAsia="en-US" w:bidi="ar-SA"/>
      </w:rPr>
    </w:lvl>
    <w:lvl w:ilvl="3" w:tplc="DF0A1008">
      <w:numFmt w:val="bullet"/>
      <w:lvlText w:val="•"/>
      <w:lvlJc w:val="left"/>
      <w:pPr>
        <w:ind w:left="2977" w:hanging="200"/>
      </w:pPr>
      <w:rPr>
        <w:lang w:val="hr-HR" w:eastAsia="en-US" w:bidi="ar-SA"/>
      </w:rPr>
    </w:lvl>
    <w:lvl w:ilvl="4" w:tplc="88BCF46E">
      <w:numFmt w:val="bullet"/>
      <w:lvlText w:val="•"/>
      <w:lvlJc w:val="left"/>
      <w:pPr>
        <w:ind w:left="3870" w:hanging="200"/>
      </w:pPr>
      <w:rPr>
        <w:lang w:val="hr-HR" w:eastAsia="en-US" w:bidi="ar-SA"/>
      </w:rPr>
    </w:lvl>
    <w:lvl w:ilvl="5" w:tplc="C05065B0">
      <w:numFmt w:val="bullet"/>
      <w:lvlText w:val="•"/>
      <w:lvlJc w:val="left"/>
      <w:pPr>
        <w:ind w:left="4762" w:hanging="200"/>
      </w:pPr>
      <w:rPr>
        <w:lang w:val="hr-HR" w:eastAsia="en-US" w:bidi="ar-SA"/>
      </w:rPr>
    </w:lvl>
    <w:lvl w:ilvl="6" w:tplc="809E995E">
      <w:numFmt w:val="bullet"/>
      <w:lvlText w:val="•"/>
      <w:lvlJc w:val="left"/>
      <w:pPr>
        <w:ind w:left="5655" w:hanging="200"/>
      </w:pPr>
      <w:rPr>
        <w:lang w:val="hr-HR" w:eastAsia="en-US" w:bidi="ar-SA"/>
      </w:rPr>
    </w:lvl>
    <w:lvl w:ilvl="7" w:tplc="3C96952C">
      <w:numFmt w:val="bullet"/>
      <w:lvlText w:val="•"/>
      <w:lvlJc w:val="left"/>
      <w:pPr>
        <w:ind w:left="6547" w:hanging="200"/>
      </w:pPr>
      <w:rPr>
        <w:lang w:val="hr-HR" w:eastAsia="en-US" w:bidi="ar-SA"/>
      </w:rPr>
    </w:lvl>
    <w:lvl w:ilvl="8" w:tplc="67CED960">
      <w:numFmt w:val="bullet"/>
      <w:lvlText w:val="•"/>
      <w:lvlJc w:val="left"/>
      <w:pPr>
        <w:ind w:left="7440" w:hanging="200"/>
      </w:pPr>
      <w:rPr>
        <w:lang w:val="hr-HR" w:eastAsia="en-US" w:bidi="ar-SA"/>
      </w:rPr>
    </w:lvl>
  </w:abstractNum>
  <w:abstractNum w:abstractNumId="997" w15:restartNumberingAfterBreak="0">
    <w:nsid w:val="52066B95"/>
    <w:multiLevelType w:val="hybridMultilevel"/>
    <w:tmpl w:val="ED3CDAC4"/>
    <w:lvl w:ilvl="0" w:tplc="1042089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98" w15:restartNumberingAfterBreak="0">
    <w:nsid w:val="52123EBC"/>
    <w:multiLevelType w:val="hybridMultilevel"/>
    <w:tmpl w:val="F2A40E9E"/>
    <w:lvl w:ilvl="0" w:tplc="041A0011">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99" w15:restartNumberingAfterBreak="0">
    <w:nsid w:val="52137078"/>
    <w:multiLevelType w:val="hybridMultilevel"/>
    <w:tmpl w:val="E2465DBA"/>
    <w:lvl w:ilvl="0" w:tplc="2A8CB2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00" w15:restartNumberingAfterBreak="0">
    <w:nsid w:val="52264A6E"/>
    <w:multiLevelType w:val="hybridMultilevel"/>
    <w:tmpl w:val="58761AB8"/>
    <w:lvl w:ilvl="0" w:tplc="041A0011">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01" w15:restartNumberingAfterBreak="0">
    <w:nsid w:val="52264FC9"/>
    <w:multiLevelType w:val="multilevel"/>
    <w:tmpl w:val="C5E8FF2A"/>
    <w:lvl w:ilvl="0">
      <w:start w:val="1"/>
      <w:numFmt w:val="decimal"/>
      <w:lvlText w:val="%1."/>
      <w:lvlJc w:val="left"/>
      <w:pPr>
        <w:tabs>
          <w:tab w:val="num" w:pos="360"/>
        </w:tabs>
        <w:ind w:left="360" w:hanging="360"/>
      </w:pPr>
      <w:rPr>
        <w:rFonts w:hint="default"/>
        <w:b/>
        <w:bCs/>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02" w15:restartNumberingAfterBreak="0">
    <w:nsid w:val="52281E85"/>
    <w:multiLevelType w:val="hybridMultilevel"/>
    <w:tmpl w:val="8D2C74C4"/>
    <w:lvl w:ilvl="0" w:tplc="F7F417BE">
      <w:start w:val="1"/>
      <w:numFmt w:val="decimal"/>
      <w:lvlText w:val="%1."/>
      <w:lvlJc w:val="left"/>
      <w:pPr>
        <w:ind w:left="360" w:hanging="360"/>
      </w:pPr>
      <w:rPr>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03" w15:restartNumberingAfterBreak="0">
    <w:nsid w:val="525E194F"/>
    <w:multiLevelType w:val="hybridMultilevel"/>
    <w:tmpl w:val="50CE41DA"/>
    <w:lvl w:ilvl="0" w:tplc="88107422">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04" w15:restartNumberingAfterBreak="0">
    <w:nsid w:val="525E1D3E"/>
    <w:multiLevelType w:val="hybridMultilevel"/>
    <w:tmpl w:val="C27A46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05" w15:restartNumberingAfterBreak="0">
    <w:nsid w:val="525F52D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6" w15:restartNumberingAfterBreak="0">
    <w:nsid w:val="529E3219"/>
    <w:multiLevelType w:val="hybridMultilevel"/>
    <w:tmpl w:val="5AFCDAA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07" w15:restartNumberingAfterBreak="0">
    <w:nsid w:val="52DD27E1"/>
    <w:multiLevelType w:val="hybridMultilevel"/>
    <w:tmpl w:val="15408E42"/>
    <w:lvl w:ilvl="0" w:tplc="CD18BB8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08" w15:restartNumberingAfterBreak="0">
    <w:nsid w:val="52E27778"/>
    <w:multiLevelType w:val="multilevel"/>
    <w:tmpl w:val="32C4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9" w15:restartNumberingAfterBreak="0">
    <w:nsid w:val="52F951EB"/>
    <w:multiLevelType w:val="hybridMultilevel"/>
    <w:tmpl w:val="ACCA408E"/>
    <w:lvl w:ilvl="0" w:tplc="3352320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10" w15:restartNumberingAfterBreak="0">
    <w:nsid w:val="53121F97"/>
    <w:multiLevelType w:val="multilevel"/>
    <w:tmpl w:val="37B455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1" w15:restartNumberingAfterBreak="0">
    <w:nsid w:val="533304BA"/>
    <w:multiLevelType w:val="hybridMultilevel"/>
    <w:tmpl w:val="EE6424B8"/>
    <w:lvl w:ilvl="0" w:tplc="2A36ADA6">
      <w:start w:val="1"/>
      <w:numFmt w:val="decimal"/>
      <w:lvlText w:val="%1."/>
      <w:lvlJc w:val="left"/>
      <w:pPr>
        <w:ind w:left="467" w:hanging="361"/>
      </w:pPr>
      <w:rPr>
        <w:rFonts w:hint="default"/>
        <w:spacing w:val="0"/>
        <w:w w:val="100"/>
        <w:lang w:val="hr-HR" w:eastAsia="en-US" w:bidi="ar-SA"/>
      </w:rPr>
    </w:lvl>
    <w:lvl w:ilvl="1" w:tplc="56A6AAE2">
      <w:numFmt w:val="bullet"/>
      <w:lvlText w:val="•"/>
      <w:lvlJc w:val="left"/>
      <w:pPr>
        <w:ind w:left="1244" w:hanging="361"/>
      </w:pPr>
      <w:rPr>
        <w:rFonts w:hint="default"/>
        <w:lang w:val="hr-HR" w:eastAsia="en-US" w:bidi="ar-SA"/>
      </w:rPr>
    </w:lvl>
    <w:lvl w:ilvl="2" w:tplc="1A6E69F0">
      <w:numFmt w:val="bullet"/>
      <w:lvlText w:val="•"/>
      <w:lvlJc w:val="left"/>
      <w:pPr>
        <w:ind w:left="2028" w:hanging="361"/>
      </w:pPr>
      <w:rPr>
        <w:rFonts w:hint="default"/>
        <w:lang w:val="hr-HR" w:eastAsia="en-US" w:bidi="ar-SA"/>
      </w:rPr>
    </w:lvl>
    <w:lvl w:ilvl="3" w:tplc="9928308C">
      <w:numFmt w:val="bullet"/>
      <w:lvlText w:val="•"/>
      <w:lvlJc w:val="left"/>
      <w:pPr>
        <w:ind w:left="2812" w:hanging="361"/>
      </w:pPr>
      <w:rPr>
        <w:rFonts w:hint="default"/>
        <w:lang w:val="hr-HR" w:eastAsia="en-US" w:bidi="ar-SA"/>
      </w:rPr>
    </w:lvl>
    <w:lvl w:ilvl="4" w:tplc="CAB40586">
      <w:numFmt w:val="bullet"/>
      <w:lvlText w:val="•"/>
      <w:lvlJc w:val="left"/>
      <w:pPr>
        <w:ind w:left="3596" w:hanging="361"/>
      </w:pPr>
      <w:rPr>
        <w:rFonts w:hint="default"/>
        <w:lang w:val="hr-HR" w:eastAsia="en-US" w:bidi="ar-SA"/>
      </w:rPr>
    </w:lvl>
    <w:lvl w:ilvl="5" w:tplc="42E22B08">
      <w:numFmt w:val="bullet"/>
      <w:lvlText w:val="•"/>
      <w:lvlJc w:val="left"/>
      <w:pPr>
        <w:ind w:left="4380" w:hanging="361"/>
      </w:pPr>
      <w:rPr>
        <w:rFonts w:hint="default"/>
        <w:lang w:val="hr-HR" w:eastAsia="en-US" w:bidi="ar-SA"/>
      </w:rPr>
    </w:lvl>
    <w:lvl w:ilvl="6" w:tplc="36A24974">
      <w:numFmt w:val="bullet"/>
      <w:lvlText w:val="•"/>
      <w:lvlJc w:val="left"/>
      <w:pPr>
        <w:ind w:left="5164" w:hanging="361"/>
      </w:pPr>
      <w:rPr>
        <w:rFonts w:hint="default"/>
        <w:lang w:val="hr-HR" w:eastAsia="en-US" w:bidi="ar-SA"/>
      </w:rPr>
    </w:lvl>
    <w:lvl w:ilvl="7" w:tplc="3FE6B3DE">
      <w:numFmt w:val="bullet"/>
      <w:lvlText w:val="•"/>
      <w:lvlJc w:val="left"/>
      <w:pPr>
        <w:ind w:left="5948" w:hanging="361"/>
      </w:pPr>
      <w:rPr>
        <w:rFonts w:hint="default"/>
        <w:lang w:val="hr-HR" w:eastAsia="en-US" w:bidi="ar-SA"/>
      </w:rPr>
    </w:lvl>
    <w:lvl w:ilvl="8" w:tplc="02ACC23A">
      <w:numFmt w:val="bullet"/>
      <w:lvlText w:val="•"/>
      <w:lvlJc w:val="left"/>
      <w:pPr>
        <w:ind w:left="6732" w:hanging="361"/>
      </w:pPr>
      <w:rPr>
        <w:rFonts w:hint="default"/>
        <w:lang w:val="hr-HR" w:eastAsia="en-US" w:bidi="ar-SA"/>
      </w:rPr>
    </w:lvl>
  </w:abstractNum>
  <w:abstractNum w:abstractNumId="1012" w15:restartNumberingAfterBreak="0">
    <w:nsid w:val="5349657D"/>
    <w:multiLevelType w:val="hybridMultilevel"/>
    <w:tmpl w:val="52A046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3" w15:restartNumberingAfterBreak="0">
    <w:nsid w:val="534F3B74"/>
    <w:multiLevelType w:val="multilevel"/>
    <w:tmpl w:val="1AF21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4" w15:restartNumberingAfterBreak="0">
    <w:nsid w:val="53580CE7"/>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5" w15:restartNumberingAfterBreak="0">
    <w:nsid w:val="53594C05"/>
    <w:multiLevelType w:val="multilevel"/>
    <w:tmpl w:val="5DBC7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6" w15:restartNumberingAfterBreak="0">
    <w:nsid w:val="535D547C"/>
    <w:multiLevelType w:val="hybridMultilevel"/>
    <w:tmpl w:val="A67ED98E"/>
    <w:lvl w:ilvl="0" w:tplc="8F565782">
      <w:start w:val="1"/>
      <w:numFmt w:val="decimal"/>
      <w:lvlText w:val="%1."/>
      <w:lvlJc w:val="left"/>
      <w:pPr>
        <w:ind w:left="1440" w:hanging="360"/>
      </w:pPr>
      <w:rPr>
        <w:rFonts w:ascii="Times New Roman" w:hAnsi="Times New Roman" w:cs="Times New Roman"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17" w15:restartNumberingAfterBreak="0">
    <w:nsid w:val="53604859"/>
    <w:multiLevelType w:val="hybridMultilevel"/>
    <w:tmpl w:val="A3B6F6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18" w15:restartNumberingAfterBreak="0">
    <w:nsid w:val="536A4538"/>
    <w:multiLevelType w:val="multilevel"/>
    <w:tmpl w:val="7F42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9" w15:restartNumberingAfterBreak="0">
    <w:nsid w:val="5395522D"/>
    <w:multiLevelType w:val="hybridMultilevel"/>
    <w:tmpl w:val="8C18E6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20" w15:restartNumberingAfterBreak="0">
    <w:nsid w:val="53AB0427"/>
    <w:multiLevelType w:val="multilevel"/>
    <w:tmpl w:val="F4B8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1" w15:restartNumberingAfterBreak="0">
    <w:nsid w:val="53B62DCC"/>
    <w:multiLevelType w:val="multilevel"/>
    <w:tmpl w:val="60E0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2" w15:restartNumberingAfterBreak="0">
    <w:nsid w:val="53C56203"/>
    <w:multiLevelType w:val="multilevel"/>
    <w:tmpl w:val="D41E2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3" w15:restartNumberingAfterBreak="0">
    <w:nsid w:val="53CF6E5C"/>
    <w:multiLevelType w:val="multilevel"/>
    <w:tmpl w:val="31423F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4" w15:restartNumberingAfterBreak="0">
    <w:nsid w:val="53F53883"/>
    <w:multiLevelType w:val="multilevel"/>
    <w:tmpl w:val="55FC35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25" w15:restartNumberingAfterBreak="0">
    <w:nsid w:val="540C187E"/>
    <w:multiLevelType w:val="hybridMultilevel"/>
    <w:tmpl w:val="61FC7990"/>
    <w:lvl w:ilvl="0" w:tplc="F784285C">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26" w15:restartNumberingAfterBreak="0">
    <w:nsid w:val="54306CE8"/>
    <w:multiLevelType w:val="multilevel"/>
    <w:tmpl w:val="8AAC6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7" w15:restartNumberingAfterBreak="0">
    <w:nsid w:val="5464588E"/>
    <w:multiLevelType w:val="hybridMultilevel"/>
    <w:tmpl w:val="F7C01AF2"/>
    <w:lvl w:ilvl="0" w:tplc="D690D93E">
      <w:start w:val="9"/>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28" w15:restartNumberingAfterBreak="0">
    <w:nsid w:val="5488303D"/>
    <w:multiLevelType w:val="hybridMultilevel"/>
    <w:tmpl w:val="C54A5E68"/>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9" w15:restartNumberingAfterBreak="0">
    <w:nsid w:val="54A57527"/>
    <w:multiLevelType w:val="hybridMultilevel"/>
    <w:tmpl w:val="78D885DE"/>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0" w15:restartNumberingAfterBreak="0">
    <w:nsid w:val="54A87535"/>
    <w:multiLevelType w:val="multilevel"/>
    <w:tmpl w:val="9CC49A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31" w15:restartNumberingAfterBreak="0">
    <w:nsid w:val="54B13F37"/>
    <w:multiLevelType w:val="multilevel"/>
    <w:tmpl w:val="C3869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2" w15:restartNumberingAfterBreak="0">
    <w:nsid w:val="54B7409F"/>
    <w:multiLevelType w:val="multilevel"/>
    <w:tmpl w:val="CFC66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3" w15:restartNumberingAfterBreak="0">
    <w:nsid w:val="54C557BE"/>
    <w:multiLevelType w:val="hybridMultilevel"/>
    <w:tmpl w:val="9AE26F2C"/>
    <w:lvl w:ilvl="0" w:tplc="041A000F">
      <w:start w:val="1"/>
      <w:numFmt w:val="decimal"/>
      <w:lvlText w:val="%1."/>
      <w:lvlJc w:val="left"/>
      <w:pPr>
        <w:tabs>
          <w:tab w:val="num" w:pos="360"/>
        </w:tabs>
        <w:ind w:left="360" w:hanging="360"/>
      </w:pPr>
    </w:lvl>
    <w:lvl w:ilvl="1" w:tplc="041A0019">
      <w:start w:val="1"/>
      <w:numFmt w:val="lowerLetter"/>
      <w:lvlText w:val="%2."/>
      <w:lvlJc w:val="left"/>
      <w:pPr>
        <w:tabs>
          <w:tab w:val="num" w:pos="1080"/>
        </w:tabs>
        <w:ind w:left="1080" w:hanging="360"/>
      </w:pPr>
    </w:lvl>
    <w:lvl w:ilvl="2" w:tplc="041A001B">
      <w:start w:val="1"/>
      <w:numFmt w:val="lowerRoman"/>
      <w:lvlText w:val="%3."/>
      <w:lvlJc w:val="right"/>
      <w:pPr>
        <w:tabs>
          <w:tab w:val="num" w:pos="1800"/>
        </w:tabs>
        <w:ind w:left="1800" w:hanging="180"/>
      </w:pPr>
    </w:lvl>
    <w:lvl w:ilvl="3" w:tplc="041A000F">
      <w:start w:val="1"/>
      <w:numFmt w:val="decimal"/>
      <w:lvlText w:val="%4."/>
      <w:lvlJc w:val="left"/>
      <w:pPr>
        <w:tabs>
          <w:tab w:val="num" w:pos="2520"/>
        </w:tabs>
        <w:ind w:left="2520" w:hanging="360"/>
      </w:pPr>
    </w:lvl>
    <w:lvl w:ilvl="4" w:tplc="041A0019">
      <w:start w:val="1"/>
      <w:numFmt w:val="lowerLetter"/>
      <w:lvlText w:val="%5."/>
      <w:lvlJc w:val="left"/>
      <w:pPr>
        <w:tabs>
          <w:tab w:val="num" w:pos="3240"/>
        </w:tabs>
        <w:ind w:left="3240" w:hanging="360"/>
      </w:pPr>
    </w:lvl>
    <w:lvl w:ilvl="5" w:tplc="041A001B">
      <w:start w:val="1"/>
      <w:numFmt w:val="lowerRoman"/>
      <w:lvlText w:val="%6."/>
      <w:lvlJc w:val="right"/>
      <w:pPr>
        <w:tabs>
          <w:tab w:val="num" w:pos="3960"/>
        </w:tabs>
        <w:ind w:left="3960" w:hanging="180"/>
      </w:pPr>
    </w:lvl>
    <w:lvl w:ilvl="6" w:tplc="041A000F">
      <w:start w:val="1"/>
      <w:numFmt w:val="decimal"/>
      <w:lvlText w:val="%7."/>
      <w:lvlJc w:val="left"/>
      <w:pPr>
        <w:tabs>
          <w:tab w:val="num" w:pos="4680"/>
        </w:tabs>
        <w:ind w:left="4680" w:hanging="360"/>
      </w:pPr>
    </w:lvl>
    <w:lvl w:ilvl="7" w:tplc="041A0019">
      <w:start w:val="1"/>
      <w:numFmt w:val="lowerLetter"/>
      <w:lvlText w:val="%8."/>
      <w:lvlJc w:val="left"/>
      <w:pPr>
        <w:tabs>
          <w:tab w:val="num" w:pos="5400"/>
        </w:tabs>
        <w:ind w:left="5400" w:hanging="360"/>
      </w:pPr>
    </w:lvl>
    <w:lvl w:ilvl="8" w:tplc="041A001B">
      <w:start w:val="1"/>
      <w:numFmt w:val="lowerRoman"/>
      <w:lvlText w:val="%9."/>
      <w:lvlJc w:val="right"/>
      <w:pPr>
        <w:tabs>
          <w:tab w:val="num" w:pos="6120"/>
        </w:tabs>
        <w:ind w:left="6120" w:hanging="180"/>
      </w:pPr>
    </w:lvl>
  </w:abstractNum>
  <w:abstractNum w:abstractNumId="1034" w15:restartNumberingAfterBreak="0">
    <w:nsid w:val="54E112E9"/>
    <w:multiLevelType w:val="multilevel"/>
    <w:tmpl w:val="6E7881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35" w15:restartNumberingAfterBreak="0">
    <w:nsid w:val="55166DD4"/>
    <w:multiLevelType w:val="multilevel"/>
    <w:tmpl w:val="36DE3F6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36" w15:restartNumberingAfterBreak="0">
    <w:nsid w:val="553A6786"/>
    <w:multiLevelType w:val="multilevel"/>
    <w:tmpl w:val="843A4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7" w15:restartNumberingAfterBreak="0">
    <w:nsid w:val="55417239"/>
    <w:multiLevelType w:val="multilevel"/>
    <w:tmpl w:val="A4027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8" w15:restartNumberingAfterBreak="0">
    <w:nsid w:val="55490B1D"/>
    <w:multiLevelType w:val="multilevel"/>
    <w:tmpl w:val="1E04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9" w15:restartNumberingAfterBreak="0">
    <w:nsid w:val="554C7E62"/>
    <w:multiLevelType w:val="multilevel"/>
    <w:tmpl w:val="8CDE85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0" w15:restartNumberingAfterBreak="0">
    <w:nsid w:val="556D7AA9"/>
    <w:multiLevelType w:val="hybridMultilevel"/>
    <w:tmpl w:val="123E3076"/>
    <w:lvl w:ilvl="0" w:tplc="7E1EC114">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41" w15:restartNumberingAfterBreak="0">
    <w:nsid w:val="55707237"/>
    <w:multiLevelType w:val="hybridMultilevel"/>
    <w:tmpl w:val="D4B4B478"/>
    <w:lvl w:ilvl="0" w:tplc="D65ACCFA">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B8A97A">
      <w:start w:val="1"/>
      <w:numFmt w:val="lowerLetter"/>
      <w:lvlText w:val="%2"/>
      <w:lvlJc w:val="left"/>
      <w:pPr>
        <w:ind w:left="1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8222B8C">
      <w:start w:val="1"/>
      <w:numFmt w:val="lowerRoman"/>
      <w:lvlText w:val="%3"/>
      <w:lvlJc w:val="left"/>
      <w:pPr>
        <w:ind w:left="2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BC0181E">
      <w:start w:val="1"/>
      <w:numFmt w:val="decimal"/>
      <w:lvlText w:val="%4"/>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FBA834E">
      <w:start w:val="1"/>
      <w:numFmt w:val="lowerLetter"/>
      <w:lvlText w:val="%5"/>
      <w:lvlJc w:val="left"/>
      <w:pPr>
        <w:ind w:left="3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4E8D5CE">
      <w:start w:val="1"/>
      <w:numFmt w:val="lowerRoman"/>
      <w:lvlText w:val="%6"/>
      <w:lvlJc w:val="left"/>
      <w:pPr>
        <w:ind w:left="4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0E81EC">
      <w:start w:val="1"/>
      <w:numFmt w:val="decimal"/>
      <w:lvlText w:val="%7"/>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7C0C02">
      <w:start w:val="1"/>
      <w:numFmt w:val="lowerLetter"/>
      <w:lvlText w:val="%8"/>
      <w:lvlJc w:val="left"/>
      <w:pPr>
        <w:ind w:left="5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B884A1E">
      <w:start w:val="1"/>
      <w:numFmt w:val="lowerRoman"/>
      <w:lvlText w:val="%9"/>
      <w:lvlJc w:val="left"/>
      <w:pPr>
        <w:ind w:left="6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42" w15:restartNumberingAfterBreak="0">
    <w:nsid w:val="557C3B15"/>
    <w:multiLevelType w:val="multilevel"/>
    <w:tmpl w:val="BE5EBA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3" w15:restartNumberingAfterBreak="0">
    <w:nsid w:val="558E6F70"/>
    <w:multiLevelType w:val="hybridMultilevel"/>
    <w:tmpl w:val="C86A3BDC"/>
    <w:lvl w:ilvl="0" w:tplc="FBE2A02E">
      <w:start w:val="1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4" w15:restartNumberingAfterBreak="0">
    <w:nsid w:val="558F058A"/>
    <w:multiLevelType w:val="multilevel"/>
    <w:tmpl w:val="4D3A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5" w15:restartNumberingAfterBreak="0">
    <w:nsid w:val="55A74088"/>
    <w:multiLevelType w:val="hybridMultilevel"/>
    <w:tmpl w:val="D674C8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6" w15:restartNumberingAfterBreak="0">
    <w:nsid w:val="55C9549D"/>
    <w:multiLevelType w:val="multilevel"/>
    <w:tmpl w:val="00A86C36"/>
    <w:lvl w:ilvl="0">
      <w:start w:val="1"/>
      <w:numFmt w:val="decimal"/>
      <w:lvlText w:val="%1."/>
      <w:lvlJc w:val="left"/>
      <w:pPr>
        <w:ind w:left="360" w:hanging="360"/>
      </w:pPr>
    </w:lvl>
    <w:lvl w:ilvl="1">
      <w:start w:val="1"/>
      <w:numFmt w:val="decimal"/>
      <w:lvlText w:val="%1.%2."/>
      <w:lvlJc w:val="left"/>
      <w:pPr>
        <w:ind w:left="360" w:hanging="360"/>
      </w:pPr>
      <w:rPr>
        <w:rFonts w:ascii="Times New Roman" w:eastAsia="Arial Narrow" w:hAnsi="Times New Roman" w:cs="Times New Roman" w:hint="default"/>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47" w15:restartNumberingAfterBreak="0">
    <w:nsid w:val="55DC2FF8"/>
    <w:multiLevelType w:val="multilevel"/>
    <w:tmpl w:val="D0AA9CD4"/>
    <w:lvl w:ilvl="0">
      <w:start w:val="1"/>
      <w:numFmt w:val="decimal"/>
      <w:lvlText w:val="%1."/>
      <w:lvlJc w:val="left"/>
      <w:pPr>
        <w:ind w:left="1080" w:hanging="360"/>
      </w:pPr>
      <w:rPr>
        <w:rFonts w:ascii="Calibri" w:eastAsia="Calibri" w:hAnsi="Calibri" w:cs="Calibri" w:hint="default"/>
        <w:b/>
        <w:bCs/>
        <w:w w:val="100"/>
        <w:sz w:val="24"/>
        <w:szCs w:val="24"/>
      </w:rPr>
    </w:lvl>
    <w:lvl w:ilvl="1">
      <w:start w:val="2"/>
      <w:numFmt w:val="decimal"/>
      <w:isLgl/>
      <w:lvlText w:val="%1.%2."/>
      <w:lvlJc w:val="left"/>
      <w:pPr>
        <w:ind w:left="1545" w:hanging="825"/>
      </w:pPr>
      <w:rPr>
        <w:rFonts w:hint="default"/>
      </w:rPr>
    </w:lvl>
    <w:lvl w:ilvl="2">
      <w:start w:val="1"/>
      <w:numFmt w:val="decimal"/>
      <w:isLgl/>
      <w:lvlText w:val="%1.%2.%3."/>
      <w:lvlJc w:val="left"/>
      <w:pPr>
        <w:ind w:left="1545" w:hanging="825"/>
      </w:pPr>
      <w:rPr>
        <w:rFonts w:hint="default"/>
      </w:rPr>
    </w:lvl>
    <w:lvl w:ilvl="3">
      <w:start w:val="1"/>
      <w:numFmt w:val="decimal"/>
      <w:isLgl/>
      <w:lvlText w:val="%1.%2.%3.%4."/>
      <w:lvlJc w:val="left"/>
      <w:pPr>
        <w:ind w:left="1545" w:hanging="825"/>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48" w15:restartNumberingAfterBreak="0">
    <w:nsid w:val="55E34007"/>
    <w:multiLevelType w:val="multilevel"/>
    <w:tmpl w:val="365CFA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49" w15:restartNumberingAfterBreak="0">
    <w:nsid w:val="562C1C4F"/>
    <w:multiLevelType w:val="multilevel"/>
    <w:tmpl w:val="632C2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0" w15:restartNumberingAfterBreak="0">
    <w:nsid w:val="565B3262"/>
    <w:multiLevelType w:val="multilevel"/>
    <w:tmpl w:val="360E42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1" w15:restartNumberingAfterBreak="0">
    <w:nsid w:val="566410F7"/>
    <w:multiLevelType w:val="hybridMultilevel"/>
    <w:tmpl w:val="2FA2EA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52" w15:restartNumberingAfterBreak="0">
    <w:nsid w:val="5687516A"/>
    <w:multiLevelType w:val="hybridMultilevel"/>
    <w:tmpl w:val="4ED00A30"/>
    <w:lvl w:ilvl="0" w:tplc="50AEA21C">
      <w:start w:val="1"/>
      <w:numFmt w:val="decimal"/>
      <w:lvlText w:val="%1."/>
      <w:lvlJc w:val="left"/>
      <w:pPr>
        <w:ind w:left="827" w:hanging="360"/>
      </w:pPr>
      <w:rPr>
        <w:rFonts w:ascii="Calibri" w:eastAsia="Calibri" w:hAnsi="Calibri" w:cs="Calibri" w:hint="default"/>
        <w:w w:val="100"/>
        <w:sz w:val="22"/>
        <w:szCs w:val="22"/>
        <w:lang w:val="hr-HR" w:eastAsia="en-US" w:bidi="ar-SA"/>
      </w:rPr>
    </w:lvl>
    <w:lvl w:ilvl="1" w:tplc="808E382C">
      <w:numFmt w:val="bullet"/>
      <w:lvlText w:val="•"/>
      <w:lvlJc w:val="left"/>
      <w:pPr>
        <w:ind w:left="1568" w:hanging="360"/>
      </w:pPr>
      <w:rPr>
        <w:rFonts w:hint="default"/>
        <w:lang w:val="hr-HR" w:eastAsia="en-US" w:bidi="ar-SA"/>
      </w:rPr>
    </w:lvl>
    <w:lvl w:ilvl="2" w:tplc="7F44D134">
      <w:numFmt w:val="bullet"/>
      <w:lvlText w:val="•"/>
      <w:lvlJc w:val="left"/>
      <w:pPr>
        <w:ind w:left="2316" w:hanging="360"/>
      </w:pPr>
      <w:rPr>
        <w:rFonts w:hint="default"/>
        <w:lang w:val="hr-HR" w:eastAsia="en-US" w:bidi="ar-SA"/>
      </w:rPr>
    </w:lvl>
    <w:lvl w:ilvl="3" w:tplc="3C40DB06">
      <w:numFmt w:val="bullet"/>
      <w:lvlText w:val="•"/>
      <w:lvlJc w:val="left"/>
      <w:pPr>
        <w:ind w:left="3064" w:hanging="360"/>
      </w:pPr>
      <w:rPr>
        <w:rFonts w:hint="default"/>
        <w:lang w:val="hr-HR" w:eastAsia="en-US" w:bidi="ar-SA"/>
      </w:rPr>
    </w:lvl>
    <w:lvl w:ilvl="4" w:tplc="3878A42A">
      <w:numFmt w:val="bullet"/>
      <w:lvlText w:val="•"/>
      <w:lvlJc w:val="left"/>
      <w:pPr>
        <w:ind w:left="3812" w:hanging="360"/>
      </w:pPr>
      <w:rPr>
        <w:rFonts w:hint="default"/>
        <w:lang w:val="hr-HR" w:eastAsia="en-US" w:bidi="ar-SA"/>
      </w:rPr>
    </w:lvl>
    <w:lvl w:ilvl="5" w:tplc="8E96B6DE">
      <w:numFmt w:val="bullet"/>
      <w:lvlText w:val="•"/>
      <w:lvlJc w:val="left"/>
      <w:pPr>
        <w:ind w:left="4560" w:hanging="360"/>
      </w:pPr>
      <w:rPr>
        <w:rFonts w:hint="default"/>
        <w:lang w:val="hr-HR" w:eastAsia="en-US" w:bidi="ar-SA"/>
      </w:rPr>
    </w:lvl>
    <w:lvl w:ilvl="6" w:tplc="1A9E7528">
      <w:numFmt w:val="bullet"/>
      <w:lvlText w:val="•"/>
      <w:lvlJc w:val="left"/>
      <w:pPr>
        <w:ind w:left="5308" w:hanging="360"/>
      </w:pPr>
      <w:rPr>
        <w:rFonts w:hint="default"/>
        <w:lang w:val="hr-HR" w:eastAsia="en-US" w:bidi="ar-SA"/>
      </w:rPr>
    </w:lvl>
    <w:lvl w:ilvl="7" w:tplc="19CAAD62">
      <w:numFmt w:val="bullet"/>
      <w:lvlText w:val="•"/>
      <w:lvlJc w:val="left"/>
      <w:pPr>
        <w:ind w:left="6056" w:hanging="360"/>
      </w:pPr>
      <w:rPr>
        <w:rFonts w:hint="default"/>
        <w:lang w:val="hr-HR" w:eastAsia="en-US" w:bidi="ar-SA"/>
      </w:rPr>
    </w:lvl>
    <w:lvl w:ilvl="8" w:tplc="11624FC8">
      <w:numFmt w:val="bullet"/>
      <w:lvlText w:val="•"/>
      <w:lvlJc w:val="left"/>
      <w:pPr>
        <w:ind w:left="6804" w:hanging="360"/>
      </w:pPr>
      <w:rPr>
        <w:rFonts w:hint="default"/>
        <w:lang w:val="hr-HR" w:eastAsia="en-US" w:bidi="ar-SA"/>
      </w:rPr>
    </w:lvl>
  </w:abstractNum>
  <w:abstractNum w:abstractNumId="1053" w15:restartNumberingAfterBreak="0">
    <w:nsid w:val="56A5307D"/>
    <w:multiLevelType w:val="multilevel"/>
    <w:tmpl w:val="B0AC5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4" w15:restartNumberingAfterBreak="0">
    <w:nsid w:val="56B11A6A"/>
    <w:multiLevelType w:val="hybridMultilevel"/>
    <w:tmpl w:val="FA764DA2"/>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5" w15:restartNumberingAfterBreak="0">
    <w:nsid w:val="56B6551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6" w15:restartNumberingAfterBreak="0">
    <w:nsid w:val="56C33683"/>
    <w:multiLevelType w:val="multilevel"/>
    <w:tmpl w:val="36E660F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57" w15:restartNumberingAfterBreak="0">
    <w:nsid w:val="56DC6C09"/>
    <w:multiLevelType w:val="multilevel"/>
    <w:tmpl w:val="D6F61BC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8" w15:restartNumberingAfterBreak="0">
    <w:nsid w:val="56EE1F6C"/>
    <w:multiLevelType w:val="multilevel"/>
    <w:tmpl w:val="4370A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9" w15:restartNumberingAfterBreak="0">
    <w:nsid w:val="56F952C6"/>
    <w:multiLevelType w:val="multilevel"/>
    <w:tmpl w:val="E514F7BA"/>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b/>
        <w:bCs/>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0" w15:restartNumberingAfterBreak="0">
    <w:nsid w:val="56FA0E7F"/>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1" w15:restartNumberingAfterBreak="0">
    <w:nsid w:val="57065769"/>
    <w:multiLevelType w:val="hybridMultilevel"/>
    <w:tmpl w:val="5A64159E"/>
    <w:lvl w:ilvl="0" w:tplc="5828669A">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62" w15:restartNumberingAfterBreak="0">
    <w:nsid w:val="570E76DE"/>
    <w:multiLevelType w:val="hybridMultilevel"/>
    <w:tmpl w:val="062AFD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63" w15:restartNumberingAfterBreak="0">
    <w:nsid w:val="57162E42"/>
    <w:multiLevelType w:val="hybridMultilevel"/>
    <w:tmpl w:val="ABC8C7FA"/>
    <w:lvl w:ilvl="0" w:tplc="094887C2">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64" w15:restartNumberingAfterBreak="0">
    <w:nsid w:val="571C1489"/>
    <w:multiLevelType w:val="hybridMultilevel"/>
    <w:tmpl w:val="E1F05AB4"/>
    <w:lvl w:ilvl="0" w:tplc="48B0E592">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65" w15:restartNumberingAfterBreak="0">
    <w:nsid w:val="572B612A"/>
    <w:multiLevelType w:val="hybridMultilevel"/>
    <w:tmpl w:val="37F415B8"/>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66" w15:restartNumberingAfterBreak="0">
    <w:nsid w:val="573C6B3C"/>
    <w:multiLevelType w:val="hybridMultilevel"/>
    <w:tmpl w:val="56BE341A"/>
    <w:lvl w:ilvl="0" w:tplc="2542C276">
      <w:start w:val="1"/>
      <w:numFmt w:val="decimal"/>
      <w:lvlText w:val="%1."/>
      <w:lvlJc w:val="left"/>
      <w:pPr>
        <w:tabs>
          <w:tab w:val="num" w:pos="720"/>
        </w:tabs>
        <w:ind w:left="720" w:hanging="360"/>
      </w:pPr>
      <w:rPr>
        <w:rFonts w:ascii="Arial Narrow" w:eastAsiaTheme="minorHAnsi" w:hAnsi="Arial Narrow" w:cstheme="minorBidi"/>
      </w:rPr>
    </w:lvl>
    <w:lvl w:ilvl="1" w:tplc="186C388C" w:tentative="1">
      <w:start w:val="1"/>
      <w:numFmt w:val="bullet"/>
      <w:lvlText w:val=""/>
      <w:lvlJc w:val="left"/>
      <w:pPr>
        <w:tabs>
          <w:tab w:val="num" w:pos="1440"/>
        </w:tabs>
        <w:ind w:left="1440" w:hanging="360"/>
      </w:pPr>
      <w:rPr>
        <w:rFonts w:ascii="Wingdings" w:hAnsi="Wingdings" w:hint="default"/>
      </w:rPr>
    </w:lvl>
    <w:lvl w:ilvl="2" w:tplc="E668D614" w:tentative="1">
      <w:start w:val="1"/>
      <w:numFmt w:val="bullet"/>
      <w:lvlText w:val=""/>
      <w:lvlJc w:val="left"/>
      <w:pPr>
        <w:tabs>
          <w:tab w:val="num" w:pos="2160"/>
        </w:tabs>
        <w:ind w:left="2160" w:hanging="360"/>
      </w:pPr>
      <w:rPr>
        <w:rFonts w:ascii="Wingdings" w:hAnsi="Wingdings" w:hint="default"/>
      </w:rPr>
    </w:lvl>
    <w:lvl w:ilvl="3" w:tplc="6B58A63C" w:tentative="1">
      <w:start w:val="1"/>
      <w:numFmt w:val="bullet"/>
      <w:lvlText w:val=""/>
      <w:lvlJc w:val="left"/>
      <w:pPr>
        <w:tabs>
          <w:tab w:val="num" w:pos="2880"/>
        </w:tabs>
        <w:ind w:left="2880" w:hanging="360"/>
      </w:pPr>
      <w:rPr>
        <w:rFonts w:ascii="Wingdings" w:hAnsi="Wingdings" w:hint="default"/>
      </w:rPr>
    </w:lvl>
    <w:lvl w:ilvl="4" w:tplc="E6F28584" w:tentative="1">
      <w:start w:val="1"/>
      <w:numFmt w:val="bullet"/>
      <w:lvlText w:val=""/>
      <w:lvlJc w:val="left"/>
      <w:pPr>
        <w:tabs>
          <w:tab w:val="num" w:pos="3600"/>
        </w:tabs>
        <w:ind w:left="3600" w:hanging="360"/>
      </w:pPr>
      <w:rPr>
        <w:rFonts w:ascii="Wingdings" w:hAnsi="Wingdings" w:hint="default"/>
      </w:rPr>
    </w:lvl>
    <w:lvl w:ilvl="5" w:tplc="936C142C" w:tentative="1">
      <w:start w:val="1"/>
      <w:numFmt w:val="bullet"/>
      <w:lvlText w:val=""/>
      <w:lvlJc w:val="left"/>
      <w:pPr>
        <w:tabs>
          <w:tab w:val="num" w:pos="4320"/>
        </w:tabs>
        <w:ind w:left="4320" w:hanging="360"/>
      </w:pPr>
      <w:rPr>
        <w:rFonts w:ascii="Wingdings" w:hAnsi="Wingdings" w:hint="default"/>
      </w:rPr>
    </w:lvl>
    <w:lvl w:ilvl="6" w:tplc="3D30B63A" w:tentative="1">
      <w:start w:val="1"/>
      <w:numFmt w:val="bullet"/>
      <w:lvlText w:val=""/>
      <w:lvlJc w:val="left"/>
      <w:pPr>
        <w:tabs>
          <w:tab w:val="num" w:pos="5040"/>
        </w:tabs>
        <w:ind w:left="5040" w:hanging="360"/>
      </w:pPr>
      <w:rPr>
        <w:rFonts w:ascii="Wingdings" w:hAnsi="Wingdings" w:hint="default"/>
      </w:rPr>
    </w:lvl>
    <w:lvl w:ilvl="7" w:tplc="4DF6516E" w:tentative="1">
      <w:start w:val="1"/>
      <w:numFmt w:val="bullet"/>
      <w:lvlText w:val=""/>
      <w:lvlJc w:val="left"/>
      <w:pPr>
        <w:tabs>
          <w:tab w:val="num" w:pos="5760"/>
        </w:tabs>
        <w:ind w:left="5760" w:hanging="360"/>
      </w:pPr>
      <w:rPr>
        <w:rFonts w:ascii="Wingdings" w:hAnsi="Wingdings" w:hint="default"/>
      </w:rPr>
    </w:lvl>
    <w:lvl w:ilvl="8" w:tplc="7C205D06" w:tentative="1">
      <w:start w:val="1"/>
      <w:numFmt w:val="bullet"/>
      <w:lvlText w:val=""/>
      <w:lvlJc w:val="left"/>
      <w:pPr>
        <w:tabs>
          <w:tab w:val="num" w:pos="6480"/>
        </w:tabs>
        <w:ind w:left="6480" w:hanging="360"/>
      </w:pPr>
      <w:rPr>
        <w:rFonts w:ascii="Wingdings" w:hAnsi="Wingdings" w:hint="default"/>
      </w:rPr>
    </w:lvl>
  </w:abstractNum>
  <w:abstractNum w:abstractNumId="1067" w15:restartNumberingAfterBreak="0">
    <w:nsid w:val="57605948"/>
    <w:multiLevelType w:val="multilevel"/>
    <w:tmpl w:val="E620F21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8" w15:restartNumberingAfterBreak="0">
    <w:nsid w:val="57872A46"/>
    <w:multiLevelType w:val="multilevel"/>
    <w:tmpl w:val="0D5E18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9" w15:restartNumberingAfterBreak="0">
    <w:nsid w:val="57BE6E23"/>
    <w:multiLevelType w:val="hybridMultilevel"/>
    <w:tmpl w:val="BDBC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0" w15:restartNumberingAfterBreak="0">
    <w:nsid w:val="57C27898"/>
    <w:multiLevelType w:val="multilevel"/>
    <w:tmpl w:val="52D66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1" w15:restartNumberingAfterBreak="0">
    <w:nsid w:val="57C613BE"/>
    <w:multiLevelType w:val="hybridMultilevel"/>
    <w:tmpl w:val="46D496A6"/>
    <w:lvl w:ilvl="0" w:tplc="26BAFD76">
      <w:start w:val="1"/>
      <w:numFmt w:val="decimal"/>
      <w:lvlText w:val="%1."/>
      <w:lvlJc w:val="left"/>
      <w:pPr>
        <w:ind w:left="360" w:hanging="360"/>
      </w:pPr>
      <w:rPr>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72" w15:restartNumberingAfterBreak="0">
    <w:nsid w:val="57DB2CA5"/>
    <w:multiLevelType w:val="multilevel"/>
    <w:tmpl w:val="CB6CA2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73" w15:restartNumberingAfterBreak="0">
    <w:nsid w:val="57E66A02"/>
    <w:multiLevelType w:val="hybridMultilevel"/>
    <w:tmpl w:val="2A1028C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74" w15:restartNumberingAfterBreak="0">
    <w:nsid w:val="57EB166E"/>
    <w:multiLevelType w:val="multilevel"/>
    <w:tmpl w:val="54C208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75" w15:restartNumberingAfterBreak="0">
    <w:nsid w:val="580D205B"/>
    <w:multiLevelType w:val="multilevel"/>
    <w:tmpl w:val="1C16FF4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6" w15:restartNumberingAfterBreak="0">
    <w:nsid w:val="5828514A"/>
    <w:multiLevelType w:val="hybridMultilevel"/>
    <w:tmpl w:val="94DEB396"/>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77" w15:restartNumberingAfterBreak="0">
    <w:nsid w:val="5877070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8" w15:restartNumberingAfterBreak="0">
    <w:nsid w:val="58882812"/>
    <w:multiLevelType w:val="hybridMultilevel"/>
    <w:tmpl w:val="F0F23758"/>
    <w:lvl w:ilvl="0" w:tplc="C4C667EE">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79" w15:restartNumberingAfterBreak="0">
    <w:nsid w:val="588A6ED7"/>
    <w:multiLevelType w:val="hybridMultilevel"/>
    <w:tmpl w:val="0A4454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80" w15:restartNumberingAfterBreak="0">
    <w:nsid w:val="58A2029F"/>
    <w:multiLevelType w:val="multilevel"/>
    <w:tmpl w:val="58C62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1" w15:restartNumberingAfterBreak="0">
    <w:nsid w:val="58B1516D"/>
    <w:multiLevelType w:val="multilevel"/>
    <w:tmpl w:val="170C71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82" w15:restartNumberingAfterBreak="0">
    <w:nsid w:val="58B43D47"/>
    <w:multiLevelType w:val="multilevel"/>
    <w:tmpl w:val="031CC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3" w15:restartNumberingAfterBreak="0">
    <w:nsid w:val="58E7530F"/>
    <w:multiLevelType w:val="hybridMultilevel"/>
    <w:tmpl w:val="7D267F3C"/>
    <w:lvl w:ilvl="0" w:tplc="0DD8882E">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84" w15:restartNumberingAfterBreak="0">
    <w:nsid w:val="58EA5069"/>
    <w:multiLevelType w:val="multilevel"/>
    <w:tmpl w:val="25524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5" w15:restartNumberingAfterBreak="0">
    <w:nsid w:val="58FE5F7A"/>
    <w:multiLevelType w:val="hybridMultilevel"/>
    <w:tmpl w:val="2612DD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86" w15:restartNumberingAfterBreak="0">
    <w:nsid w:val="59013569"/>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7" w15:restartNumberingAfterBreak="0">
    <w:nsid w:val="59142805"/>
    <w:multiLevelType w:val="multilevel"/>
    <w:tmpl w:val="FC2E2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8" w15:restartNumberingAfterBreak="0">
    <w:nsid w:val="59304D2A"/>
    <w:multiLevelType w:val="multilevel"/>
    <w:tmpl w:val="08121B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89" w15:restartNumberingAfterBreak="0">
    <w:nsid w:val="593B7733"/>
    <w:multiLevelType w:val="hybridMultilevel"/>
    <w:tmpl w:val="6BB694F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90" w15:restartNumberingAfterBreak="0">
    <w:nsid w:val="594024AE"/>
    <w:multiLevelType w:val="hybridMultilevel"/>
    <w:tmpl w:val="D6F06B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1" w15:restartNumberingAfterBreak="0">
    <w:nsid w:val="59637982"/>
    <w:multiLevelType w:val="hybridMultilevel"/>
    <w:tmpl w:val="6E4E3800"/>
    <w:lvl w:ilvl="0" w:tplc="22E882E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92" w15:restartNumberingAfterBreak="0">
    <w:nsid w:val="599B6A2C"/>
    <w:multiLevelType w:val="hybridMultilevel"/>
    <w:tmpl w:val="C1C4015E"/>
    <w:lvl w:ilvl="0" w:tplc="A02069A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93" w15:restartNumberingAfterBreak="0">
    <w:nsid w:val="59B254B7"/>
    <w:multiLevelType w:val="hybridMultilevel"/>
    <w:tmpl w:val="04488D16"/>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94" w15:restartNumberingAfterBreak="0">
    <w:nsid w:val="59BA7CE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5" w15:restartNumberingAfterBreak="0">
    <w:nsid w:val="59D92F8F"/>
    <w:multiLevelType w:val="hybridMultilevel"/>
    <w:tmpl w:val="7672525C"/>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6" w15:restartNumberingAfterBreak="0">
    <w:nsid w:val="59E57332"/>
    <w:multiLevelType w:val="multilevel"/>
    <w:tmpl w:val="1F7EA3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7" w15:restartNumberingAfterBreak="0">
    <w:nsid w:val="59F84549"/>
    <w:multiLevelType w:val="hybridMultilevel"/>
    <w:tmpl w:val="14BE03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98" w15:restartNumberingAfterBreak="0">
    <w:nsid w:val="59FA0C59"/>
    <w:multiLevelType w:val="hybridMultilevel"/>
    <w:tmpl w:val="5718B338"/>
    <w:lvl w:ilvl="0" w:tplc="425E5BD0">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99" w15:restartNumberingAfterBreak="0">
    <w:nsid w:val="5A0257DE"/>
    <w:multiLevelType w:val="multilevel"/>
    <w:tmpl w:val="769CD57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0" w15:restartNumberingAfterBreak="0">
    <w:nsid w:val="5A0300E1"/>
    <w:multiLevelType w:val="multilevel"/>
    <w:tmpl w:val="A6CECF7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1" w15:restartNumberingAfterBreak="0">
    <w:nsid w:val="5A03785C"/>
    <w:multiLevelType w:val="multilevel"/>
    <w:tmpl w:val="44D032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2" w15:restartNumberingAfterBreak="0">
    <w:nsid w:val="5A1948AB"/>
    <w:multiLevelType w:val="hybridMultilevel"/>
    <w:tmpl w:val="68DE6886"/>
    <w:lvl w:ilvl="0" w:tplc="98CC43D8">
      <w:start w:val="1"/>
      <w:numFmt w:val="bullet"/>
      <w:lvlText w:val="-"/>
      <w:lvlJc w:val="left"/>
      <w:pPr>
        <w:ind w:left="360" w:hanging="360"/>
      </w:pPr>
      <w:rPr>
        <w:rFonts w:ascii="Calibri" w:hAnsi="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03" w15:restartNumberingAfterBreak="0">
    <w:nsid w:val="5A2A457D"/>
    <w:multiLevelType w:val="multilevel"/>
    <w:tmpl w:val="8AECF9A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04" w15:restartNumberingAfterBreak="0">
    <w:nsid w:val="5A2F7C28"/>
    <w:multiLevelType w:val="multilevel"/>
    <w:tmpl w:val="B59A6B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5" w15:restartNumberingAfterBreak="0">
    <w:nsid w:val="5A303BE2"/>
    <w:multiLevelType w:val="multilevel"/>
    <w:tmpl w:val="1846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6" w15:restartNumberingAfterBreak="0">
    <w:nsid w:val="5A3273C5"/>
    <w:multiLevelType w:val="hybridMultilevel"/>
    <w:tmpl w:val="28EC33C4"/>
    <w:lvl w:ilvl="0" w:tplc="CB1EE452">
      <w:start w:val="1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7" w15:restartNumberingAfterBreak="0">
    <w:nsid w:val="5A3E4F4C"/>
    <w:multiLevelType w:val="multilevel"/>
    <w:tmpl w:val="AE5C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8" w15:restartNumberingAfterBreak="0">
    <w:nsid w:val="5A4131F3"/>
    <w:multiLevelType w:val="multilevel"/>
    <w:tmpl w:val="CE9266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9" w15:restartNumberingAfterBreak="0">
    <w:nsid w:val="5A56647C"/>
    <w:multiLevelType w:val="multilevel"/>
    <w:tmpl w:val="6E2C2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0" w15:restartNumberingAfterBreak="0">
    <w:nsid w:val="5A9F3F3F"/>
    <w:multiLevelType w:val="multilevel"/>
    <w:tmpl w:val="4EBE62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1" w15:restartNumberingAfterBreak="0">
    <w:nsid w:val="5AA66697"/>
    <w:multiLevelType w:val="hybridMultilevel"/>
    <w:tmpl w:val="4626A50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12" w15:restartNumberingAfterBreak="0">
    <w:nsid w:val="5AAD627B"/>
    <w:multiLevelType w:val="multilevel"/>
    <w:tmpl w:val="96A26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3" w15:restartNumberingAfterBreak="0">
    <w:nsid w:val="5AB77075"/>
    <w:multiLevelType w:val="hybridMultilevel"/>
    <w:tmpl w:val="78386F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4" w15:restartNumberingAfterBreak="0">
    <w:nsid w:val="5ABA6D2B"/>
    <w:multiLevelType w:val="hybridMultilevel"/>
    <w:tmpl w:val="77D0DE60"/>
    <w:lvl w:ilvl="0" w:tplc="FA18FA22">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15" w15:restartNumberingAfterBreak="0">
    <w:nsid w:val="5AD31ADD"/>
    <w:multiLevelType w:val="multilevel"/>
    <w:tmpl w:val="67D025B6"/>
    <w:lvl w:ilvl="0">
      <w:start w:val="1"/>
      <w:numFmt w:val="decimal"/>
      <w:lvlText w:val="%1"/>
      <w:lvlJc w:val="left"/>
      <w:pPr>
        <w:ind w:left="106" w:hanging="360"/>
      </w:pPr>
      <w:rPr>
        <w:rFonts w:hint="default"/>
        <w:lang w:val="hr-HR" w:eastAsia="en-US" w:bidi="ar-SA"/>
      </w:rPr>
    </w:lvl>
    <w:lvl w:ilvl="1">
      <w:start w:val="7"/>
      <w:numFmt w:val="decimal"/>
      <w:lvlText w:val="%1.%2."/>
      <w:lvlJc w:val="left"/>
      <w:pPr>
        <w:ind w:left="106" w:hanging="360"/>
      </w:pPr>
      <w:rPr>
        <w:rFonts w:ascii="Calibri" w:eastAsia="Calibri" w:hAnsi="Calibri" w:cs="Calibri" w:hint="default"/>
        <w:w w:val="100"/>
        <w:sz w:val="22"/>
        <w:szCs w:val="22"/>
        <w:lang w:val="hr-HR" w:eastAsia="en-US" w:bidi="ar-SA"/>
      </w:rPr>
    </w:lvl>
    <w:lvl w:ilvl="2">
      <w:start w:val="1"/>
      <w:numFmt w:val="decimal"/>
      <w:lvlText w:val="%3."/>
      <w:lvlJc w:val="left"/>
      <w:pPr>
        <w:ind w:left="1523" w:hanging="336"/>
      </w:pPr>
      <w:rPr>
        <w:rFonts w:hint="default"/>
        <w:w w:val="100"/>
        <w:lang w:val="hr-HR" w:eastAsia="en-US" w:bidi="ar-SA"/>
      </w:rPr>
    </w:lvl>
    <w:lvl w:ilvl="3">
      <w:numFmt w:val="bullet"/>
      <w:lvlText w:val="•"/>
      <w:lvlJc w:val="left"/>
      <w:pPr>
        <w:ind w:left="3026" w:hanging="336"/>
      </w:pPr>
      <w:rPr>
        <w:rFonts w:hint="default"/>
        <w:lang w:val="hr-HR" w:eastAsia="en-US" w:bidi="ar-SA"/>
      </w:rPr>
    </w:lvl>
    <w:lvl w:ilvl="4">
      <w:numFmt w:val="bullet"/>
      <w:lvlText w:val="•"/>
      <w:lvlJc w:val="left"/>
      <w:pPr>
        <w:ind w:left="3780" w:hanging="336"/>
      </w:pPr>
      <w:rPr>
        <w:rFonts w:hint="default"/>
        <w:lang w:val="hr-HR" w:eastAsia="en-US" w:bidi="ar-SA"/>
      </w:rPr>
    </w:lvl>
    <w:lvl w:ilvl="5">
      <w:numFmt w:val="bullet"/>
      <w:lvlText w:val="•"/>
      <w:lvlJc w:val="left"/>
      <w:pPr>
        <w:ind w:left="4533" w:hanging="336"/>
      </w:pPr>
      <w:rPr>
        <w:rFonts w:hint="default"/>
        <w:lang w:val="hr-HR" w:eastAsia="en-US" w:bidi="ar-SA"/>
      </w:rPr>
    </w:lvl>
    <w:lvl w:ilvl="6">
      <w:numFmt w:val="bullet"/>
      <w:lvlText w:val="•"/>
      <w:lvlJc w:val="left"/>
      <w:pPr>
        <w:ind w:left="5286" w:hanging="336"/>
      </w:pPr>
      <w:rPr>
        <w:rFonts w:hint="default"/>
        <w:lang w:val="hr-HR" w:eastAsia="en-US" w:bidi="ar-SA"/>
      </w:rPr>
    </w:lvl>
    <w:lvl w:ilvl="7">
      <w:numFmt w:val="bullet"/>
      <w:lvlText w:val="•"/>
      <w:lvlJc w:val="left"/>
      <w:pPr>
        <w:ind w:left="6040" w:hanging="336"/>
      </w:pPr>
      <w:rPr>
        <w:rFonts w:hint="default"/>
        <w:lang w:val="hr-HR" w:eastAsia="en-US" w:bidi="ar-SA"/>
      </w:rPr>
    </w:lvl>
    <w:lvl w:ilvl="8">
      <w:numFmt w:val="bullet"/>
      <w:lvlText w:val="•"/>
      <w:lvlJc w:val="left"/>
      <w:pPr>
        <w:ind w:left="6793" w:hanging="336"/>
      </w:pPr>
      <w:rPr>
        <w:rFonts w:hint="default"/>
        <w:lang w:val="hr-HR" w:eastAsia="en-US" w:bidi="ar-SA"/>
      </w:rPr>
    </w:lvl>
  </w:abstractNum>
  <w:abstractNum w:abstractNumId="1116" w15:restartNumberingAfterBreak="0">
    <w:nsid w:val="5AE3786C"/>
    <w:multiLevelType w:val="multilevel"/>
    <w:tmpl w:val="387EA6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7" w15:restartNumberingAfterBreak="0">
    <w:nsid w:val="5AFD5ECB"/>
    <w:multiLevelType w:val="hybridMultilevel"/>
    <w:tmpl w:val="532081FC"/>
    <w:lvl w:ilvl="0" w:tplc="028C20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18" w15:restartNumberingAfterBreak="0">
    <w:nsid w:val="5B033CFC"/>
    <w:multiLevelType w:val="multilevel"/>
    <w:tmpl w:val="B90698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19" w15:restartNumberingAfterBreak="0">
    <w:nsid w:val="5B2D1531"/>
    <w:multiLevelType w:val="multilevel"/>
    <w:tmpl w:val="3B1066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0" w15:restartNumberingAfterBreak="0">
    <w:nsid w:val="5B4709D9"/>
    <w:multiLevelType w:val="multilevel"/>
    <w:tmpl w:val="E25C9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1" w15:restartNumberingAfterBreak="0">
    <w:nsid w:val="5B632E63"/>
    <w:multiLevelType w:val="multilevel"/>
    <w:tmpl w:val="6CFEB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2" w15:restartNumberingAfterBreak="0">
    <w:nsid w:val="5B6744B6"/>
    <w:multiLevelType w:val="multilevel"/>
    <w:tmpl w:val="880479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3" w15:restartNumberingAfterBreak="0">
    <w:nsid w:val="5B674EC5"/>
    <w:multiLevelType w:val="hybridMultilevel"/>
    <w:tmpl w:val="602A8398"/>
    <w:lvl w:ilvl="0" w:tplc="058625BE">
      <w:start w:val="1"/>
      <w:numFmt w:val="decimal"/>
      <w:lvlText w:val="%1."/>
      <w:lvlJc w:val="left"/>
      <w:pPr>
        <w:ind w:left="472" w:hanging="360"/>
      </w:pPr>
      <w:rPr>
        <w:rFonts w:ascii="Calibri" w:eastAsia="Calibri" w:hAnsi="Calibri" w:cs="Calibri" w:hint="default"/>
        <w:w w:val="100"/>
        <w:sz w:val="22"/>
        <w:szCs w:val="22"/>
        <w:lang w:val="sl-SI" w:eastAsia="en-US" w:bidi="ar-SA"/>
      </w:rPr>
    </w:lvl>
    <w:lvl w:ilvl="1" w:tplc="30BE565C">
      <w:numFmt w:val="bullet"/>
      <w:lvlText w:val="•"/>
      <w:lvlJc w:val="left"/>
      <w:pPr>
        <w:ind w:left="1354" w:hanging="360"/>
      </w:pPr>
      <w:rPr>
        <w:rFonts w:hint="default"/>
        <w:lang w:val="sl-SI" w:eastAsia="en-US" w:bidi="ar-SA"/>
      </w:rPr>
    </w:lvl>
    <w:lvl w:ilvl="2" w:tplc="654685A6">
      <w:numFmt w:val="bullet"/>
      <w:lvlText w:val="•"/>
      <w:lvlJc w:val="left"/>
      <w:pPr>
        <w:ind w:left="2229" w:hanging="360"/>
      </w:pPr>
      <w:rPr>
        <w:rFonts w:hint="default"/>
        <w:lang w:val="sl-SI" w:eastAsia="en-US" w:bidi="ar-SA"/>
      </w:rPr>
    </w:lvl>
    <w:lvl w:ilvl="3" w:tplc="BDFC0FAA">
      <w:numFmt w:val="bullet"/>
      <w:lvlText w:val="•"/>
      <w:lvlJc w:val="left"/>
      <w:pPr>
        <w:ind w:left="3104" w:hanging="360"/>
      </w:pPr>
      <w:rPr>
        <w:rFonts w:hint="default"/>
        <w:lang w:val="sl-SI" w:eastAsia="en-US" w:bidi="ar-SA"/>
      </w:rPr>
    </w:lvl>
    <w:lvl w:ilvl="4" w:tplc="4D763392">
      <w:numFmt w:val="bullet"/>
      <w:lvlText w:val="•"/>
      <w:lvlJc w:val="left"/>
      <w:pPr>
        <w:ind w:left="3978" w:hanging="360"/>
      </w:pPr>
      <w:rPr>
        <w:rFonts w:hint="default"/>
        <w:lang w:val="sl-SI" w:eastAsia="en-US" w:bidi="ar-SA"/>
      </w:rPr>
    </w:lvl>
    <w:lvl w:ilvl="5" w:tplc="C168293C">
      <w:numFmt w:val="bullet"/>
      <w:lvlText w:val="•"/>
      <w:lvlJc w:val="left"/>
      <w:pPr>
        <w:ind w:left="4853" w:hanging="360"/>
      </w:pPr>
      <w:rPr>
        <w:rFonts w:hint="default"/>
        <w:lang w:val="sl-SI" w:eastAsia="en-US" w:bidi="ar-SA"/>
      </w:rPr>
    </w:lvl>
    <w:lvl w:ilvl="6" w:tplc="3762FFAA">
      <w:numFmt w:val="bullet"/>
      <w:lvlText w:val="•"/>
      <w:lvlJc w:val="left"/>
      <w:pPr>
        <w:ind w:left="5728" w:hanging="360"/>
      </w:pPr>
      <w:rPr>
        <w:rFonts w:hint="default"/>
        <w:lang w:val="sl-SI" w:eastAsia="en-US" w:bidi="ar-SA"/>
      </w:rPr>
    </w:lvl>
    <w:lvl w:ilvl="7" w:tplc="AF7E2A30">
      <w:numFmt w:val="bullet"/>
      <w:lvlText w:val="•"/>
      <w:lvlJc w:val="left"/>
      <w:pPr>
        <w:ind w:left="6602" w:hanging="360"/>
      </w:pPr>
      <w:rPr>
        <w:rFonts w:hint="default"/>
        <w:lang w:val="sl-SI" w:eastAsia="en-US" w:bidi="ar-SA"/>
      </w:rPr>
    </w:lvl>
    <w:lvl w:ilvl="8" w:tplc="CFB25D7A">
      <w:numFmt w:val="bullet"/>
      <w:lvlText w:val="•"/>
      <w:lvlJc w:val="left"/>
      <w:pPr>
        <w:ind w:left="7477" w:hanging="360"/>
      </w:pPr>
      <w:rPr>
        <w:rFonts w:hint="default"/>
        <w:lang w:val="sl-SI" w:eastAsia="en-US" w:bidi="ar-SA"/>
      </w:rPr>
    </w:lvl>
  </w:abstractNum>
  <w:abstractNum w:abstractNumId="1124" w15:restartNumberingAfterBreak="0">
    <w:nsid w:val="5B8C5BDF"/>
    <w:multiLevelType w:val="multilevel"/>
    <w:tmpl w:val="6F42B4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5" w15:restartNumberingAfterBreak="0">
    <w:nsid w:val="5B9B10F7"/>
    <w:multiLevelType w:val="hybridMultilevel"/>
    <w:tmpl w:val="1D7A3A04"/>
    <w:lvl w:ilvl="0" w:tplc="234C9A9A">
      <w:start w:val="1"/>
      <w:numFmt w:val="bullet"/>
      <w:lvlText w:val=""/>
      <w:lvlJc w:val="left"/>
      <w:pPr>
        <w:tabs>
          <w:tab w:val="num" w:pos="720"/>
        </w:tabs>
        <w:ind w:left="720" w:hanging="360"/>
      </w:pPr>
      <w:rPr>
        <w:rFonts w:ascii="Wingdings" w:hAnsi="Wingdings" w:hint="default"/>
      </w:rPr>
    </w:lvl>
    <w:lvl w:ilvl="1" w:tplc="981AAFDA">
      <w:start w:val="1"/>
      <w:numFmt w:val="bullet"/>
      <w:lvlText w:val=""/>
      <w:lvlJc w:val="left"/>
      <w:pPr>
        <w:tabs>
          <w:tab w:val="num" w:pos="1440"/>
        </w:tabs>
        <w:ind w:left="1440" w:hanging="360"/>
      </w:pPr>
      <w:rPr>
        <w:rFonts w:ascii="Wingdings" w:hAnsi="Wingdings" w:hint="default"/>
      </w:rPr>
    </w:lvl>
    <w:lvl w:ilvl="2" w:tplc="DE6EC87E" w:tentative="1">
      <w:start w:val="1"/>
      <w:numFmt w:val="bullet"/>
      <w:lvlText w:val=""/>
      <w:lvlJc w:val="left"/>
      <w:pPr>
        <w:tabs>
          <w:tab w:val="num" w:pos="2160"/>
        </w:tabs>
        <w:ind w:left="2160" w:hanging="360"/>
      </w:pPr>
      <w:rPr>
        <w:rFonts w:ascii="Wingdings" w:hAnsi="Wingdings" w:hint="default"/>
      </w:rPr>
    </w:lvl>
    <w:lvl w:ilvl="3" w:tplc="2E224E10" w:tentative="1">
      <w:start w:val="1"/>
      <w:numFmt w:val="bullet"/>
      <w:lvlText w:val=""/>
      <w:lvlJc w:val="left"/>
      <w:pPr>
        <w:tabs>
          <w:tab w:val="num" w:pos="2880"/>
        </w:tabs>
        <w:ind w:left="2880" w:hanging="360"/>
      </w:pPr>
      <w:rPr>
        <w:rFonts w:ascii="Wingdings" w:hAnsi="Wingdings" w:hint="default"/>
      </w:rPr>
    </w:lvl>
    <w:lvl w:ilvl="4" w:tplc="172088AC" w:tentative="1">
      <w:start w:val="1"/>
      <w:numFmt w:val="bullet"/>
      <w:lvlText w:val=""/>
      <w:lvlJc w:val="left"/>
      <w:pPr>
        <w:tabs>
          <w:tab w:val="num" w:pos="3600"/>
        </w:tabs>
        <w:ind w:left="3600" w:hanging="360"/>
      </w:pPr>
      <w:rPr>
        <w:rFonts w:ascii="Wingdings" w:hAnsi="Wingdings" w:hint="default"/>
      </w:rPr>
    </w:lvl>
    <w:lvl w:ilvl="5" w:tplc="AE1E4028" w:tentative="1">
      <w:start w:val="1"/>
      <w:numFmt w:val="bullet"/>
      <w:lvlText w:val=""/>
      <w:lvlJc w:val="left"/>
      <w:pPr>
        <w:tabs>
          <w:tab w:val="num" w:pos="4320"/>
        </w:tabs>
        <w:ind w:left="4320" w:hanging="360"/>
      </w:pPr>
      <w:rPr>
        <w:rFonts w:ascii="Wingdings" w:hAnsi="Wingdings" w:hint="default"/>
      </w:rPr>
    </w:lvl>
    <w:lvl w:ilvl="6" w:tplc="A4E8CBFA" w:tentative="1">
      <w:start w:val="1"/>
      <w:numFmt w:val="bullet"/>
      <w:lvlText w:val=""/>
      <w:lvlJc w:val="left"/>
      <w:pPr>
        <w:tabs>
          <w:tab w:val="num" w:pos="5040"/>
        </w:tabs>
        <w:ind w:left="5040" w:hanging="360"/>
      </w:pPr>
      <w:rPr>
        <w:rFonts w:ascii="Wingdings" w:hAnsi="Wingdings" w:hint="default"/>
      </w:rPr>
    </w:lvl>
    <w:lvl w:ilvl="7" w:tplc="BCA23648" w:tentative="1">
      <w:start w:val="1"/>
      <w:numFmt w:val="bullet"/>
      <w:lvlText w:val=""/>
      <w:lvlJc w:val="left"/>
      <w:pPr>
        <w:tabs>
          <w:tab w:val="num" w:pos="5760"/>
        </w:tabs>
        <w:ind w:left="5760" w:hanging="360"/>
      </w:pPr>
      <w:rPr>
        <w:rFonts w:ascii="Wingdings" w:hAnsi="Wingdings" w:hint="default"/>
      </w:rPr>
    </w:lvl>
    <w:lvl w:ilvl="8" w:tplc="BC9EA0C2" w:tentative="1">
      <w:start w:val="1"/>
      <w:numFmt w:val="bullet"/>
      <w:lvlText w:val=""/>
      <w:lvlJc w:val="left"/>
      <w:pPr>
        <w:tabs>
          <w:tab w:val="num" w:pos="6480"/>
        </w:tabs>
        <w:ind w:left="6480" w:hanging="360"/>
      </w:pPr>
      <w:rPr>
        <w:rFonts w:ascii="Wingdings" w:hAnsi="Wingdings" w:hint="default"/>
      </w:rPr>
    </w:lvl>
  </w:abstractNum>
  <w:abstractNum w:abstractNumId="1126" w15:restartNumberingAfterBreak="0">
    <w:nsid w:val="5BAB05BE"/>
    <w:multiLevelType w:val="hybridMultilevel"/>
    <w:tmpl w:val="053669F2"/>
    <w:lvl w:ilvl="0" w:tplc="F2F06E52">
      <w:start w:val="1"/>
      <w:numFmt w:val="decimal"/>
      <w:lvlText w:val="%1."/>
      <w:lvlJc w:val="left"/>
      <w:pPr>
        <w:ind w:left="643"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27" w15:restartNumberingAfterBreak="0">
    <w:nsid w:val="5BDD7643"/>
    <w:multiLevelType w:val="hybridMultilevel"/>
    <w:tmpl w:val="94A4EF1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28" w15:restartNumberingAfterBreak="0">
    <w:nsid w:val="5BF920CB"/>
    <w:multiLevelType w:val="multilevel"/>
    <w:tmpl w:val="B7245D1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ascii="Times New Roman" w:eastAsia="Arial Narrow"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9" w15:restartNumberingAfterBreak="0">
    <w:nsid w:val="5BFE5A7D"/>
    <w:multiLevelType w:val="multilevel"/>
    <w:tmpl w:val="85A8E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0" w15:restartNumberingAfterBreak="0">
    <w:nsid w:val="5C2F50CD"/>
    <w:multiLevelType w:val="multilevel"/>
    <w:tmpl w:val="3662D17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131" w15:restartNumberingAfterBreak="0">
    <w:nsid w:val="5C306DD8"/>
    <w:multiLevelType w:val="multilevel"/>
    <w:tmpl w:val="B0C400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2" w15:restartNumberingAfterBreak="0">
    <w:nsid w:val="5C51518E"/>
    <w:multiLevelType w:val="multilevel"/>
    <w:tmpl w:val="0CF2F5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3" w15:restartNumberingAfterBreak="0">
    <w:nsid w:val="5C795FB8"/>
    <w:multiLevelType w:val="hybridMultilevel"/>
    <w:tmpl w:val="DE2602E4"/>
    <w:lvl w:ilvl="0" w:tplc="BC00E36E">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34" w15:restartNumberingAfterBreak="0">
    <w:nsid w:val="5C7E21E4"/>
    <w:multiLevelType w:val="hybridMultilevel"/>
    <w:tmpl w:val="9A80CF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35" w15:restartNumberingAfterBreak="0">
    <w:nsid w:val="5CA02358"/>
    <w:multiLevelType w:val="hybridMultilevel"/>
    <w:tmpl w:val="53BA957A"/>
    <w:lvl w:ilvl="0" w:tplc="1D5E23DE">
      <w:start w:val="10"/>
      <w:numFmt w:val="decimal"/>
      <w:lvlText w:val="%1."/>
      <w:lvlJc w:val="left"/>
      <w:pPr>
        <w:ind w:left="927"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36" w15:restartNumberingAfterBreak="0">
    <w:nsid w:val="5CB728CE"/>
    <w:multiLevelType w:val="hybridMultilevel"/>
    <w:tmpl w:val="FBD22EF8"/>
    <w:lvl w:ilvl="0" w:tplc="041A000F">
      <w:start w:val="1"/>
      <w:numFmt w:val="decimal"/>
      <w:lvlText w:val="%1."/>
      <w:lvlJc w:val="left"/>
      <w:pPr>
        <w:ind w:left="360" w:hanging="360"/>
      </w:pPr>
      <w:rPr>
        <w:rFonts w:cs="Times New Roman"/>
      </w:rPr>
    </w:lvl>
    <w:lvl w:ilvl="1" w:tplc="041A0019">
      <w:start w:val="1"/>
      <w:numFmt w:val="lowerLetter"/>
      <w:lvlText w:val="%2."/>
      <w:lvlJc w:val="left"/>
      <w:pPr>
        <w:ind w:left="1080" w:hanging="360"/>
      </w:pPr>
      <w:rPr>
        <w:rFonts w:cs="Times New Roman"/>
      </w:rPr>
    </w:lvl>
    <w:lvl w:ilvl="2" w:tplc="041A001B">
      <w:start w:val="1"/>
      <w:numFmt w:val="lowerRoman"/>
      <w:lvlText w:val="%3."/>
      <w:lvlJc w:val="right"/>
      <w:pPr>
        <w:ind w:left="1800" w:hanging="180"/>
      </w:pPr>
      <w:rPr>
        <w:rFonts w:cs="Times New Roman"/>
      </w:rPr>
    </w:lvl>
    <w:lvl w:ilvl="3" w:tplc="041A000F">
      <w:start w:val="1"/>
      <w:numFmt w:val="decimal"/>
      <w:lvlText w:val="%4."/>
      <w:lvlJc w:val="left"/>
      <w:pPr>
        <w:ind w:left="2520" w:hanging="360"/>
      </w:pPr>
      <w:rPr>
        <w:rFonts w:cs="Times New Roman"/>
      </w:rPr>
    </w:lvl>
    <w:lvl w:ilvl="4" w:tplc="041A0019">
      <w:start w:val="1"/>
      <w:numFmt w:val="lowerLetter"/>
      <w:lvlText w:val="%5."/>
      <w:lvlJc w:val="left"/>
      <w:pPr>
        <w:ind w:left="3240" w:hanging="360"/>
      </w:pPr>
      <w:rPr>
        <w:rFonts w:cs="Times New Roman"/>
      </w:rPr>
    </w:lvl>
    <w:lvl w:ilvl="5" w:tplc="041A001B">
      <w:start w:val="1"/>
      <w:numFmt w:val="lowerRoman"/>
      <w:lvlText w:val="%6."/>
      <w:lvlJc w:val="right"/>
      <w:pPr>
        <w:ind w:left="3960" w:hanging="180"/>
      </w:pPr>
      <w:rPr>
        <w:rFonts w:cs="Times New Roman"/>
      </w:rPr>
    </w:lvl>
    <w:lvl w:ilvl="6" w:tplc="041A000F">
      <w:start w:val="1"/>
      <w:numFmt w:val="decimal"/>
      <w:lvlText w:val="%7."/>
      <w:lvlJc w:val="left"/>
      <w:pPr>
        <w:ind w:left="4680" w:hanging="360"/>
      </w:pPr>
      <w:rPr>
        <w:rFonts w:cs="Times New Roman"/>
      </w:rPr>
    </w:lvl>
    <w:lvl w:ilvl="7" w:tplc="041A0019">
      <w:start w:val="1"/>
      <w:numFmt w:val="lowerLetter"/>
      <w:lvlText w:val="%8."/>
      <w:lvlJc w:val="left"/>
      <w:pPr>
        <w:ind w:left="5400" w:hanging="360"/>
      </w:pPr>
      <w:rPr>
        <w:rFonts w:cs="Times New Roman"/>
      </w:rPr>
    </w:lvl>
    <w:lvl w:ilvl="8" w:tplc="041A001B">
      <w:start w:val="1"/>
      <w:numFmt w:val="lowerRoman"/>
      <w:lvlText w:val="%9."/>
      <w:lvlJc w:val="right"/>
      <w:pPr>
        <w:ind w:left="6120" w:hanging="180"/>
      </w:pPr>
      <w:rPr>
        <w:rFonts w:cs="Times New Roman"/>
      </w:rPr>
    </w:lvl>
  </w:abstractNum>
  <w:abstractNum w:abstractNumId="1137" w15:restartNumberingAfterBreak="0">
    <w:nsid w:val="5CFF6755"/>
    <w:multiLevelType w:val="hybridMultilevel"/>
    <w:tmpl w:val="ED9C0B48"/>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38" w15:restartNumberingAfterBreak="0">
    <w:nsid w:val="5D333FCE"/>
    <w:multiLevelType w:val="multilevel"/>
    <w:tmpl w:val="FCB44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9" w15:restartNumberingAfterBreak="0">
    <w:nsid w:val="5D717C90"/>
    <w:multiLevelType w:val="multilevel"/>
    <w:tmpl w:val="0DB09BF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0" w15:restartNumberingAfterBreak="0">
    <w:nsid w:val="5D733EAE"/>
    <w:multiLevelType w:val="hybridMultilevel"/>
    <w:tmpl w:val="B2B8C246"/>
    <w:lvl w:ilvl="0" w:tplc="98FA19CE">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41" w15:restartNumberingAfterBreak="0">
    <w:nsid w:val="5D763592"/>
    <w:multiLevelType w:val="multilevel"/>
    <w:tmpl w:val="A754ED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42" w15:restartNumberingAfterBreak="0">
    <w:nsid w:val="5DC92B60"/>
    <w:multiLevelType w:val="hybridMultilevel"/>
    <w:tmpl w:val="73DC2412"/>
    <w:lvl w:ilvl="0" w:tplc="4D16951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43" w15:restartNumberingAfterBreak="0">
    <w:nsid w:val="5DE011A4"/>
    <w:multiLevelType w:val="multilevel"/>
    <w:tmpl w:val="DA604E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44" w15:restartNumberingAfterBreak="0">
    <w:nsid w:val="5DEB41BA"/>
    <w:multiLevelType w:val="hybridMultilevel"/>
    <w:tmpl w:val="8F80A16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45" w15:restartNumberingAfterBreak="0">
    <w:nsid w:val="5DED13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pStyle w:val="Malinaslov"/>
      <w:lvlText w:val="%1.%2.%3.%4.%5.%6.%7.%8.%9."/>
      <w:lvlJc w:val="left"/>
      <w:pPr>
        <w:ind w:left="4320" w:hanging="1440"/>
      </w:pPr>
    </w:lvl>
  </w:abstractNum>
  <w:abstractNum w:abstractNumId="1146" w15:restartNumberingAfterBreak="0">
    <w:nsid w:val="5DFB2951"/>
    <w:multiLevelType w:val="multilevel"/>
    <w:tmpl w:val="69460A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7" w15:restartNumberingAfterBreak="0">
    <w:nsid w:val="5E0778DC"/>
    <w:multiLevelType w:val="hybridMultilevel"/>
    <w:tmpl w:val="AD40F856"/>
    <w:lvl w:ilvl="0" w:tplc="04090001">
      <w:start w:val="1"/>
      <w:numFmt w:val="bullet"/>
      <w:lvlText w:val=""/>
      <w:lvlJc w:val="left"/>
      <w:pPr>
        <w:ind w:left="720" w:hanging="360"/>
      </w:pPr>
      <w:rPr>
        <w:rFonts w:ascii="Symbol" w:hAnsi="Symbol"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48" w15:restartNumberingAfterBreak="0">
    <w:nsid w:val="5E146562"/>
    <w:multiLevelType w:val="multilevel"/>
    <w:tmpl w:val="4B508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9" w15:restartNumberingAfterBreak="0">
    <w:nsid w:val="5E2F6AAF"/>
    <w:multiLevelType w:val="multilevel"/>
    <w:tmpl w:val="33908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0" w15:restartNumberingAfterBreak="0">
    <w:nsid w:val="5E3F746A"/>
    <w:multiLevelType w:val="multilevel"/>
    <w:tmpl w:val="92F896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1" w15:restartNumberingAfterBreak="0">
    <w:nsid w:val="5E413005"/>
    <w:multiLevelType w:val="hybridMultilevel"/>
    <w:tmpl w:val="4F70F26A"/>
    <w:lvl w:ilvl="0" w:tplc="626A1460">
      <w:start w:val="1"/>
      <w:numFmt w:val="decimal"/>
      <w:lvlText w:val="%1."/>
      <w:lvlJc w:val="left"/>
      <w:pPr>
        <w:ind w:left="360" w:hanging="360"/>
      </w:pPr>
      <w:rPr>
        <w:b w:val="0"/>
        <w:bCs/>
        <w:i w:val="0"/>
        <w:i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52" w15:restartNumberingAfterBreak="0">
    <w:nsid w:val="5E496C42"/>
    <w:multiLevelType w:val="multilevel"/>
    <w:tmpl w:val="C0A632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53" w15:restartNumberingAfterBreak="0">
    <w:nsid w:val="5E496E36"/>
    <w:multiLevelType w:val="multilevel"/>
    <w:tmpl w:val="C5F62BB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4" w15:restartNumberingAfterBreak="0">
    <w:nsid w:val="5E4A0220"/>
    <w:multiLevelType w:val="multilevel"/>
    <w:tmpl w:val="5D725E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5" w15:restartNumberingAfterBreak="0">
    <w:nsid w:val="5E5C3FA1"/>
    <w:multiLevelType w:val="hybridMultilevel"/>
    <w:tmpl w:val="7AF2FC18"/>
    <w:lvl w:ilvl="0" w:tplc="041A000F">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rPr>
        <w:rFonts w:cs="Times New Roman"/>
      </w:rPr>
    </w:lvl>
    <w:lvl w:ilvl="2" w:tplc="041A001B" w:tentative="1">
      <w:start w:val="1"/>
      <w:numFmt w:val="lowerRoman"/>
      <w:lvlText w:val="%3."/>
      <w:lvlJc w:val="right"/>
      <w:pPr>
        <w:ind w:left="1800" w:hanging="180"/>
      </w:pPr>
      <w:rPr>
        <w:rFonts w:cs="Times New Roman"/>
      </w:rPr>
    </w:lvl>
    <w:lvl w:ilvl="3" w:tplc="041A000F" w:tentative="1">
      <w:start w:val="1"/>
      <w:numFmt w:val="decimal"/>
      <w:lvlText w:val="%4."/>
      <w:lvlJc w:val="left"/>
      <w:pPr>
        <w:ind w:left="2520" w:hanging="360"/>
      </w:pPr>
      <w:rPr>
        <w:rFonts w:cs="Times New Roman"/>
      </w:rPr>
    </w:lvl>
    <w:lvl w:ilvl="4" w:tplc="041A0019" w:tentative="1">
      <w:start w:val="1"/>
      <w:numFmt w:val="lowerLetter"/>
      <w:lvlText w:val="%5."/>
      <w:lvlJc w:val="left"/>
      <w:pPr>
        <w:ind w:left="3240" w:hanging="360"/>
      </w:pPr>
      <w:rPr>
        <w:rFonts w:cs="Times New Roman"/>
      </w:rPr>
    </w:lvl>
    <w:lvl w:ilvl="5" w:tplc="041A001B" w:tentative="1">
      <w:start w:val="1"/>
      <w:numFmt w:val="lowerRoman"/>
      <w:lvlText w:val="%6."/>
      <w:lvlJc w:val="right"/>
      <w:pPr>
        <w:ind w:left="3960" w:hanging="180"/>
      </w:pPr>
      <w:rPr>
        <w:rFonts w:cs="Times New Roman"/>
      </w:rPr>
    </w:lvl>
    <w:lvl w:ilvl="6" w:tplc="041A000F" w:tentative="1">
      <w:start w:val="1"/>
      <w:numFmt w:val="decimal"/>
      <w:lvlText w:val="%7."/>
      <w:lvlJc w:val="left"/>
      <w:pPr>
        <w:ind w:left="4680" w:hanging="360"/>
      </w:pPr>
      <w:rPr>
        <w:rFonts w:cs="Times New Roman"/>
      </w:rPr>
    </w:lvl>
    <w:lvl w:ilvl="7" w:tplc="041A0019" w:tentative="1">
      <w:start w:val="1"/>
      <w:numFmt w:val="lowerLetter"/>
      <w:lvlText w:val="%8."/>
      <w:lvlJc w:val="left"/>
      <w:pPr>
        <w:ind w:left="5400" w:hanging="360"/>
      </w:pPr>
      <w:rPr>
        <w:rFonts w:cs="Times New Roman"/>
      </w:rPr>
    </w:lvl>
    <w:lvl w:ilvl="8" w:tplc="041A001B" w:tentative="1">
      <w:start w:val="1"/>
      <w:numFmt w:val="lowerRoman"/>
      <w:lvlText w:val="%9."/>
      <w:lvlJc w:val="right"/>
      <w:pPr>
        <w:ind w:left="6120" w:hanging="180"/>
      </w:pPr>
      <w:rPr>
        <w:rFonts w:cs="Times New Roman"/>
      </w:rPr>
    </w:lvl>
  </w:abstractNum>
  <w:abstractNum w:abstractNumId="1156" w15:restartNumberingAfterBreak="0">
    <w:nsid w:val="5E8E3B0A"/>
    <w:multiLevelType w:val="multilevel"/>
    <w:tmpl w:val="4CC0B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7" w15:restartNumberingAfterBreak="0">
    <w:nsid w:val="5E926093"/>
    <w:multiLevelType w:val="hybridMultilevel"/>
    <w:tmpl w:val="430CB50A"/>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8" w15:restartNumberingAfterBreak="0">
    <w:nsid w:val="5EC564B9"/>
    <w:multiLevelType w:val="multilevel"/>
    <w:tmpl w:val="035AE94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59" w15:restartNumberingAfterBreak="0">
    <w:nsid w:val="5ECE5580"/>
    <w:multiLevelType w:val="hybridMultilevel"/>
    <w:tmpl w:val="A64071C8"/>
    <w:lvl w:ilvl="0" w:tplc="EDE8807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60" w15:restartNumberingAfterBreak="0">
    <w:nsid w:val="5ED67319"/>
    <w:multiLevelType w:val="hybridMultilevel"/>
    <w:tmpl w:val="80C43D2C"/>
    <w:lvl w:ilvl="0" w:tplc="D750ACCC">
      <w:start w:val="50"/>
      <w:numFmt w:val="bullet"/>
      <w:lvlText w:val="-"/>
      <w:lvlJc w:val="left"/>
      <w:pPr>
        <w:ind w:left="720" w:hanging="360"/>
      </w:pPr>
      <w:rPr>
        <w:rFonts w:ascii="Arial Narrow" w:eastAsia="Calibri"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61" w15:restartNumberingAfterBreak="0">
    <w:nsid w:val="5EDA1A28"/>
    <w:multiLevelType w:val="hybridMultilevel"/>
    <w:tmpl w:val="FAC04452"/>
    <w:lvl w:ilvl="0" w:tplc="041A0001">
      <w:start w:val="1"/>
      <w:numFmt w:val="bullet"/>
      <w:lvlText w:val=""/>
      <w:lvlJc w:val="left"/>
      <w:pPr>
        <w:ind w:left="360" w:hanging="360"/>
      </w:pPr>
      <w:rPr>
        <w:rFonts w:ascii="Symbol" w:hAnsi="Symbol"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2" w15:restartNumberingAfterBreak="0">
    <w:nsid w:val="5EE420CD"/>
    <w:multiLevelType w:val="multilevel"/>
    <w:tmpl w:val="34E8F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3" w15:restartNumberingAfterBreak="0">
    <w:nsid w:val="5EE7154B"/>
    <w:multiLevelType w:val="hybridMultilevel"/>
    <w:tmpl w:val="0A12BD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64" w15:restartNumberingAfterBreak="0">
    <w:nsid w:val="5EF515B4"/>
    <w:multiLevelType w:val="multilevel"/>
    <w:tmpl w:val="C08098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5" w15:restartNumberingAfterBreak="0">
    <w:nsid w:val="5F3117B9"/>
    <w:multiLevelType w:val="hybridMultilevel"/>
    <w:tmpl w:val="2CC83A70"/>
    <w:lvl w:ilvl="0" w:tplc="954ABAB0">
      <w:start w:val="1"/>
      <w:numFmt w:val="decimal"/>
      <w:lvlText w:val="%1."/>
      <w:lvlJc w:val="left"/>
      <w:pPr>
        <w:ind w:left="360" w:hanging="360"/>
      </w:pPr>
      <w:rPr>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66" w15:restartNumberingAfterBreak="0">
    <w:nsid w:val="5F480B2E"/>
    <w:multiLevelType w:val="multilevel"/>
    <w:tmpl w:val="48181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7" w15:restartNumberingAfterBreak="0">
    <w:nsid w:val="5F620DDF"/>
    <w:multiLevelType w:val="multilevel"/>
    <w:tmpl w:val="704ECD2A"/>
    <w:lvl w:ilvl="0">
      <w:start w:val="1"/>
      <w:numFmt w:val="decimal"/>
      <w:lvlText w:val="%1."/>
      <w:lvlJc w:val="left"/>
      <w:pPr>
        <w:tabs>
          <w:tab w:val="num" w:pos="720"/>
        </w:tabs>
        <w:ind w:left="720" w:hanging="360"/>
      </w:pPr>
      <w:rPr>
        <w:rFonts w:ascii="Calibri" w:eastAsia="Calibri" w:hAnsi="Calibri" w:cs="Calibri" w:hint="default"/>
        <w:b/>
        <w:bCs/>
        <w:color w:val="000000"/>
        <w:w w:val="100"/>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68" w15:restartNumberingAfterBreak="0">
    <w:nsid w:val="5F7C5E58"/>
    <w:multiLevelType w:val="multilevel"/>
    <w:tmpl w:val="4F4A4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9" w15:restartNumberingAfterBreak="0">
    <w:nsid w:val="5F835FF0"/>
    <w:multiLevelType w:val="hybridMultilevel"/>
    <w:tmpl w:val="A09E37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70" w15:restartNumberingAfterBreak="0">
    <w:nsid w:val="5F8A0725"/>
    <w:multiLevelType w:val="hybridMultilevel"/>
    <w:tmpl w:val="875C43C6"/>
    <w:lvl w:ilvl="0" w:tplc="B120BFEE">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71" w15:restartNumberingAfterBreak="0">
    <w:nsid w:val="5FAA45D6"/>
    <w:multiLevelType w:val="hybridMultilevel"/>
    <w:tmpl w:val="B41E7DC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72" w15:restartNumberingAfterBreak="0">
    <w:nsid w:val="5FAB5E63"/>
    <w:multiLevelType w:val="hybridMultilevel"/>
    <w:tmpl w:val="7C6A7AE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73" w15:restartNumberingAfterBreak="0">
    <w:nsid w:val="5FCD74C2"/>
    <w:multiLevelType w:val="hybridMultilevel"/>
    <w:tmpl w:val="C98224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4" w15:restartNumberingAfterBreak="0">
    <w:nsid w:val="5FD06694"/>
    <w:multiLevelType w:val="hybridMultilevel"/>
    <w:tmpl w:val="FF9ED43A"/>
    <w:lvl w:ilvl="0" w:tplc="3462F0C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75" w15:restartNumberingAfterBreak="0">
    <w:nsid w:val="601E278B"/>
    <w:multiLevelType w:val="hybridMultilevel"/>
    <w:tmpl w:val="06AC697C"/>
    <w:lvl w:ilvl="0" w:tplc="5A92145C">
      <w:start w:val="1"/>
      <w:numFmt w:val="decimal"/>
      <w:lvlText w:val="%1)"/>
      <w:lvlJc w:val="left"/>
      <w:pPr>
        <w:ind w:left="357" w:hanging="357"/>
      </w:pPr>
      <w:rPr>
        <w:rFonts w:hint="default"/>
        <w:b w:val="0"/>
        <w:bCs/>
      </w:rPr>
    </w:lvl>
    <w:lvl w:ilvl="1" w:tplc="041A0019" w:tentative="1">
      <w:start w:val="1"/>
      <w:numFmt w:val="lowerLetter"/>
      <w:lvlText w:val="%2."/>
      <w:lvlJc w:val="left"/>
      <w:pPr>
        <w:ind w:left="1797" w:hanging="360"/>
      </w:pPr>
    </w:lvl>
    <w:lvl w:ilvl="2" w:tplc="041A001B" w:tentative="1">
      <w:start w:val="1"/>
      <w:numFmt w:val="lowerRoman"/>
      <w:lvlText w:val="%3."/>
      <w:lvlJc w:val="right"/>
      <w:pPr>
        <w:ind w:left="2517" w:hanging="180"/>
      </w:pPr>
    </w:lvl>
    <w:lvl w:ilvl="3" w:tplc="041A000F" w:tentative="1">
      <w:start w:val="1"/>
      <w:numFmt w:val="decimal"/>
      <w:lvlText w:val="%4."/>
      <w:lvlJc w:val="left"/>
      <w:pPr>
        <w:ind w:left="3237" w:hanging="360"/>
      </w:pPr>
    </w:lvl>
    <w:lvl w:ilvl="4" w:tplc="041A0019" w:tentative="1">
      <w:start w:val="1"/>
      <w:numFmt w:val="lowerLetter"/>
      <w:lvlText w:val="%5."/>
      <w:lvlJc w:val="left"/>
      <w:pPr>
        <w:ind w:left="3957" w:hanging="360"/>
      </w:pPr>
    </w:lvl>
    <w:lvl w:ilvl="5" w:tplc="041A001B" w:tentative="1">
      <w:start w:val="1"/>
      <w:numFmt w:val="lowerRoman"/>
      <w:lvlText w:val="%6."/>
      <w:lvlJc w:val="right"/>
      <w:pPr>
        <w:ind w:left="4677" w:hanging="180"/>
      </w:pPr>
    </w:lvl>
    <w:lvl w:ilvl="6" w:tplc="041A000F" w:tentative="1">
      <w:start w:val="1"/>
      <w:numFmt w:val="decimal"/>
      <w:lvlText w:val="%7."/>
      <w:lvlJc w:val="left"/>
      <w:pPr>
        <w:ind w:left="5397" w:hanging="360"/>
      </w:pPr>
    </w:lvl>
    <w:lvl w:ilvl="7" w:tplc="041A0019" w:tentative="1">
      <w:start w:val="1"/>
      <w:numFmt w:val="lowerLetter"/>
      <w:lvlText w:val="%8."/>
      <w:lvlJc w:val="left"/>
      <w:pPr>
        <w:ind w:left="6117" w:hanging="360"/>
      </w:pPr>
    </w:lvl>
    <w:lvl w:ilvl="8" w:tplc="041A001B" w:tentative="1">
      <w:start w:val="1"/>
      <w:numFmt w:val="lowerRoman"/>
      <w:lvlText w:val="%9."/>
      <w:lvlJc w:val="right"/>
      <w:pPr>
        <w:ind w:left="6837" w:hanging="180"/>
      </w:pPr>
    </w:lvl>
  </w:abstractNum>
  <w:abstractNum w:abstractNumId="1176" w15:restartNumberingAfterBreak="0">
    <w:nsid w:val="60322A4F"/>
    <w:multiLevelType w:val="multilevel"/>
    <w:tmpl w:val="A246D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7" w15:restartNumberingAfterBreak="0">
    <w:nsid w:val="60416540"/>
    <w:multiLevelType w:val="hybridMultilevel"/>
    <w:tmpl w:val="1CE603F2"/>
    <w:lvl w:ilvl="0" w:tplc="D6562F4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78" w15:restartNumberingAfterBreak="0">
    <w:nsid w:val="60417B23"/>
    <w:multiLevelType w:val="multilevel"/>
    <w:tmpl w:val="F4FE47BA"/>
    <w:lvl w:ilvl="0">
      <w:start w:val="1"/>
      <w:numFmt w:val="decimal"/>
      <w:lvlText w:val="%1."/>
      <w:lvlJc w:val="left"/>
      <w:pPr>
        <w:tabs>
          <w:tab w:val="num" w:pos="360"/>
        </w:tabs>
        <w:ind w:left="360" w:hanging="360"/>
      </w:pPr>
      <w:rPr>
        <w:rFonts w:hint="default"/>
        <w:b/>
        <w:bCs/>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79" w15:restartNumberingAfterBreak="0">
    <w:nsid w:val="60446884"/>
    <w:multiLevelType w:val="multilevel"/>
    <w:tmpl w:val="D5D4C6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0" w15:restartNumberingAfterBreak="0">
    <w:nsid w:val="604D33AC"/>
    <w:multiLevelType w:val="multilevel"/>
    <w:tmpl w:val="F00E01F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81" w15:restartNumberingAfterBreak="0">
    <w:nsid w:val="605147A2"/>
    <w:multiLevelType w:val="hybridMultilevel"/>
    <w:tmpl w:val="9F2624F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82" w15:restartNumberingAfterBreak="0">
    <w:nsid w:val="60710B4C"/>
    <w:multiLevelType w:val="multilevel"/>
    <w:tmpl w:val="12F6C96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83" w15:restartNumberingAfterBreak="0">
    <w:nsid w:val="60810848"/>
    <w:multiLevelType w:val="multilevel"/>
    <w:tmpl w:val="B71EA18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84" w15:restartNumberingAfterBreak="0">
    <w:nsid w:val="608819B9"/>
    <w:multiLevelType w:val="multilevel"/>
    <w:tmpl w:val="11962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5" w15:restartNumberingAfterBreak="0">
    <w:nsid w:val="60C5437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6" w15:restartNumberingAfterBreak="0">
    <w:nsid w:val="60FF6070"/>
    <w:multiLevelType w:val="hybridMultilevel"/>
    <w:tmpl w:val="E34A0D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87" w15:restartNumberingAfterBreak="0">
    <w:nsid w:val="611103F8"/>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8" w15:restartNumberingAfterBreak="0">
    <w:nsid w:val="61141946"/>
    <w:multiLevelType w:val="multilevel"/>
    <w:tmpl w:val="97A64CD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89" w15:restartNumberingAfterBreak="0">
    <w:nsid w:val="6120614A"/>
    <w:multiLevelType w:val="multilevel"/>
    <w:tmpl w:val="46E67208"/>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90" w15:restartNumberingAfterBreak="0">
    <w:nsid w:val="612510DA"/>
    <w:multiLevelType w:val="multilevel"/>
    <w:tmpl w:val="6B10A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1" w15:restartNumberingAfterBreak="0">
    <w:nsid w:val="61356BA6"/>
    <w:multiLevelType w:val="multilevel"/>
    <w:tmpl w:val="1D467AA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2" w15:restartNumberingAfterBreak="0">
    <w:nsid w:val="61D90E1B"/>
    <w:multiLevelType w:val="hybridMultilevel"/>
    <w:tmpl w:val="E65030EC"/>
    <w:lvl w:ilvl="0" w:tplc="E9DAF29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93" w15:restartNumberingAfterBreak="0">
    <w:nsid w:val="61E8594C"/>
    <w:multiLevelType w:val="multilevel"/>
    <w:tmpl w:val="1F3CBE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4" w15:restartNumberingAfterBreak="0">
    <w:nsid w:val="61FD7BD0"/>
    <w:multiLevelType w:val="hybridMultilevel"/>
    <w:tmpl w:val="6A3AA3E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95" w15:restartNumberingAfterBreak="0">
    <w:nsid w:val="62105779"/>
    <w:multiLevelType w:val="hybridMultilevel"/>
    <w:tmpl w:val="28721344"/>
    <w:lvl w:ilvl="0" w:tplc="FFFFFFFF">
      <w:start w:val="1"/>
      <w:numFmt w:val="decimal"/>
      <w:lvlText w:val="%1."/>
      <w:lvlJc w:val="left"/>
      <w:pPr>
        <w:ind w:left="360" w:hanging="360"/>
      </w:pPr>
      <w:rPr>
        <w:rFonts w:asciiTheme="minorHAnsi" w:hAnsiTheme="minorHAnsi" w:cstheme="minorHAnsi" w:hint="default"/>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6" w15:restartNumberingAfterBreak="0">
    <w:nsid w:val="622B4AF2"/>
    <w:multiLevelType w:val="multilevel"/>
    <w:tmpl w:val="D2A6C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7" w15:restartNumberingAfterBreak="0">
    <w:nsid w:val="6232758A"/>
    <w:multiLevelType w:val="hybridMultilevel"/>
    <w:tmpl w:val="087A75E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98" w15:restartNumberingAfterBreak="0">
    <w:nsid w:val="6241106F"/>
    <w:multiLevelType w:val="multilevel"/>
    <w:tmpl w:val="4BC67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9" w15:restartNumberingAfterBreak="0">
    <w:nsid w:val="62411CA0"/>
    <w:multiLevelType w:val="multilevel"/>
    <w:tmpl w:val="9E967D1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0" w15:restartNumberingAfterBreak="0">
    <w:nsid w:val="62466788"/>
    <w:multiLevelType w:val="multilevel"/>
    <w:tmpl w:val="14A67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1" w15:restartNumberingAfterBreak="0">
    <w:nsid w:val="624B2FFD"/>
    <w:multiLevelType w:val="multilevel"/>
    <w:tmpl w:val="8D4C0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2" w15:restartNumberingAfterBreak="0">
    <w:nsid w:val="625237ED"/>
    <w:multiLevelType w:val="hybridMultilevel"/>
    <w:tmpl w:val="458427BA"/>
    <w:lvl w:ilvl="0" w:tplc="EA1CE8B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03" w15:restartNumberingAfterBreak="0">
    <w:nsid w:val="62547486"/>
    <w:multiLevelType w:val="hybridMultilevel"/>
    <w:tmpl w:val="06E6E496"/>
    <w:lvl w:ilvl="0" w:tplc="8050E88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04" w15:restartNumberingAfterBreak="0">
    <w:nsid w:val="62594E16"/>
    <w:multiLevelType w:val="hybridMultilevel"/>
    <w:tmpl w:val="0E2AB298"/>
    <w:lvl w:ilvl="0" w:tplc="771E268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05" w15:restartNumberingAfterBreak="0">
    <w:nsid w:val="627F6EB1"/>
    <w:multiLevelType w:val="multilevel"/>
    <w:tmpl w:val="896695F6"/>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06" w15:restartNumberingAfterBreak="0">
    <w:nsid w:val="628D1444"/>
    <w:multiLevelType w:val="hybridMultilevel"/>
    <w:tmpl w:val="8712520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07" w15:restartNumberingAfterBreak="0">
    <w:nsid w:val="62B91202"/>
    <w:multiLevelType w:val="multilevel"/>
    <w:tmpl w:val="F5C8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8" w15:restartNumberingAfterBreak="0">
    <w:nsid w:val="62C02271"/>
    <w:multiLevelType w:val="hybridMultilevel"/>
    <w:tmpl w:val="E1A40E1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9" w15:restartNumberingAfterBreak="0">
    <w:nsid w:val="62DA1A2F"/>
    <w:multiLevelType w:val="hybridMultilevel"/>
    <w:tmpl w:val="5776BAE6"/>
    <w:lvl w:ilvl="0" w:tplc="26BAFD76">
      <w:start w:val="1"/>
      <w:numFmt w:val="decimal"/>
      <w:lvlText w:val="%1."/>
      <w:lvlJc w:val="left"/>
      <w:pPr>
        <w:ind w:left="360" w:hanging="360"/>
      </w:pPr>
      <w:rPr>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10" w15:restartNumberingAfterBreak="0">
    <w:nsid w:val="62DC5189"/>
    <w:multiLevelType w:val="multilevel"/>
    <w:tmpl w:val="7632B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1" w15:restartNumberingAfterBreak="0">
    <w:nsid w:val="62EE0AB9"/>
    <w:multiLevelType w:val="multilevel"/>
    <w:tmpl w:val="09D0A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2" w15:restartNumberingAfterBreak="0">
    <w:nsid w:val="63062C69"/>
    <w:multiLevelType w:val="hybridMultilevel"/>
    <w:tmpl w:val="CBBC68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13" w15:restartNumberingAfterBreak="0">
    <w:nsid w:val="632017C7"/>
    <w:multiLevelType w:val="hybridMultilevel"/>
    <w:tmpl w:val="A1BAE1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14" w15:restartNumberingAfterBreak="0">
    <w:nsid w:val="6326004E"/>
    <w:multiLevelType w:val="hybridMultilevel"/>
    <w:tmpl w:val="ACD87B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15" w15:restartNumberingAfterBreak="0">
    <w:nsid w:val="632B25A7"/>
    <w:multiLevelType w:val="hybridMultilevel"/>
    <w:tmpl w:val="F46C6C56"/>
    <w:lvl w:ilvl="0" w:tplc="F35E21CC">
      <w:start w:val="1"/>
      <w:numFmt w:val="decimal"/>
      <w:lvlText w:val="%1."/>
      <w:lvlJc w:val="left"/>
      <w:pPr>
        <w:ind w:left="1070" w:hanging="71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16" w15:restartNumberingAfterBreak="0">
    <w:nsid w:val="632C64F1"/>
    <w:multiLevelType w:val="hybridMultilevel"/>
    <w:tmpl w:val="BEFA09AC"/>
    <w:lvl w:ilvl="0" w:tplc="8C5C2892">
      <w:start w:val="80"/>
      <w:numFmt w:val="bullet"/>
      <w:lvlText w:val="-"/>
      <w:lvlJc w:val="left"/>
      <w:pPr>
        <w:ind w:left="360" w:hanging="360"/>
      </w:pPr>
      <w:rPr>
        <w:rFonts w:ascii="Arial Narrow" w:eastAsiaTheme="minorHAnsi" w:hAnsi="Arial Narrow" w:cstheme="minorBidi" w:hint="default"/>
        <w:b w:val="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17" w15:restartNumberingAfterBreak="0">
    <w:nsid w:val="636F6D92"/>
    <w:multiLevelType w:val="multilevel"/>
    <w:tmpl w:val="5E44E806"/>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18" w15:restartNumberingAfterBreak="0">
    <w:nsid w:val="6395080B"/>
    <w:multiLevelType w:val="multilevel"/>
    <w:tmpl w:val="7C94D0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19" w15:restartNumberingAfterBreak="0">
    <w:nsid w:val="63A86638"/>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0" w15:restartNumberingAfterBreak="0">
    <w:nsid w:val="63B30B5B"/>
    <w:multiLevelType w:val="hybridMultilevel"/>
    <w:tmpl w:val="C1AA2B0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21" w15:restartNumberingAfterBreak="0">
    <w:nsid w:val="63C13CB2"/>
    <w:multiLevelType w:val="multilevel"/>
    <w:tmpl w:val="7D080D3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center"/>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2" w15:restartNumberingAfterBreak="0">
    <w:nsid w:val="64000D5B"/>
    <w:multiLevelType w:val="hybridMultilevel"/>
    <w:tmpl w:val="2BD25D26"/>
    <w:lvl w:ilvl="0" w:tplc="1D7A1C08">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23" w15:restartNumberingAfterBreak="0">
    <w:nsid w:val="640E2AF1"/>
    <w:multiLevelType w:val="hybridMultilevel"/>
    <w:tmpl w:val="449ED768"/>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4" w15:restartNumberingAfterBreak="0">
    <w:nsid w:val="641D0261"/>
    <w:multiLevelType w:val="hybridMultilevel"/>
    <w:tmpl w:val="CC16DC1C"/>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5" w15:restartNumberingAfterBreak="0">
    <w:nsid w:val="645446CE"/>
    <w:multiLevelType w:val="hybridMultilevel"/>
    <w:tmpl w:val="C7BE66EA"/>
    <w:lvl w:ilvl="0" w:tplc="F132C91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26" w15:restartNumberingAfterBreak="0">
    <w:nsid w:val="646B3421"/>
    <w:multiLevelType w:val="multilevel"/>
    <w:tmpl w:val="0CB00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7" w15:restartNumberingAfterBreak="0">
    <w:nsid w:val="647F3987"/>
    <w:multiLevelType w:val="hybridMultilevel"/>
    <w:tmpl w:val="5712D8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28" w15:restartNumberingAfterBreak="0">
    <w:nsid w:val="649570D9"/>
    <w:multiLevelType w:val="hybridMultilevel"/>
    <w:tmpl w:val="79B0E734"/>
    <w:lvl w:ilvl="0" w:tplc="4DF4ED2E">
      <w:start w:val="1"/>
      <w:numFmt w:val="decimal"/>
      <w:lvlText w:val="%1."/>
      <w:lvlJc w:val="left"/>
      <w:pPr>
        <w:ind w:left="1070" w:hanging="710"/>
      </w:pPr>
      <w:rPr>
        <w:rFonts w:hint="default"/>
        <w:b w:val="0"/>
        <w:bCs/>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29" w15:restartNumberingAfterBreak="0">
    <w:nsid w:val="64CB0F76"/>
    <w:multiLevelType w:val="hybridMultilevel"/>
    <w:tmpl w:val="E0B6217C"/>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230" w15:restartNumberingAfterBreak="0">
    <w:nsid w:val="64DE6F75"/>
    <w:multiLevelType w:val="hybridMultilevel"/>
    <w:tmpl w:val="776E1B16"/>
    <w:lvl w:ilvl="0" w:tplc="6A76C350">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A8D212">
      <w:start w:val="1"/>
      <w:numFmt w:val="lowerLetter"/>
      <w:lvlText w:val="%2"/>
      <w:lvlJc w:val="left"/>
      <w:pPr>
        <w:ind w:left="1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6F880D2">
      <w:start w:val="1"/>
      <w:numFmt w:val="lowerRoman"/>
      <w:lvlText w:val="%3"/>
      <w:lvlJc w:val="left"/>
      <w:pPr>
        <w:ind w:left="2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2DE3300">
      <w:start w:val="1"/>
      <w:numFmt w:val="decimal"/>
      <w:lvlText w:val="%4"/>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3DE720E">
      <w:start w:val="1"/>
      <w:numFmt w:val="lowerLetter"/>
      <w:lvlText w:val="%5"/>
      <w:lvlJc w:val="left"/>
      <w:pPr>
        <w:ind w:left="3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CC487DA">
      <w:start w:val="1"/>
      <w:numFmt w:val="lowerRoman"/>
      <w:lvlText w:val="%6"/>
      <w:lvlJc w:val="left"/>
      <w:pPr>
        <w:ind w:left="4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B523470">
      <w:start w:val="1"/>
      <w:numFmt w:val="decimal"/>
      <w:lvlText w:val="%7"/>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FA9E9A">
      <w:start w:val="1"/>
      <w:numFmt w:val="lowerLetter"/>
      <w:lvlText w:val="%8"/>
      <w:lvlJc w:val="left"/>
      <w:pPr>
        <w:ind w:left="5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0A2B664">
      <w:start w:val="1"/>
      <w:numFmt w:val="lowerRoman"/>
      <w:lvlText w:val="%9"/>
      <w:lvlJc w:val="left"/>
      <w:pPr>
        <w:ind w:left="6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31" w15:restartNumberingAfterBreak="0">
    <w:nsid w:val="64E31BB8"/>
    <w:multiLevelType w:val="hybridMultilevel"/>
    <w:tmpl w:val="5E4CF676"/>
    <w:lvl w:ilvl="0" w:tplc="9D9CD37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32" w15:restartNumberingAfterBreak="0">
    <w:nsid w:val="64E73E7D"/>
    <w:multiLevelType w:val="hybridMultilevel"/>
    <w:tmpl w:val="7C6A7AE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33" w15:restartNumberingAfterBreak="0">
    <w:nsid w:val="64E74189"/>
    <w:multiLevelType w:val="hybridMultilevel"/>
    <w:tmpl w:val="F8707ECC"/>
    <w:lvl w:ilvl="0" w:tplc="58A894E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34" w15:restartNumberingAfterBreak="0">
    <w:nsid w:val="650C39AB"/>
    <w:multiLevelType w:val="multilevel"/>
    <w:tmpl w:val="FE90A094"/>
    <w:lvl w:ilvl="0">
      <w:start w:val="1"/>
      <w:numFmt w:val="decimal"/>
      <w:lvlText w:val="%1."/>
      <w:lvlJc w:val="left"/>
      <w:pPr>
        <w:tabs>
          <w:tab w:val="num" w:pos="360"/>
        </w:tabs>
        <w:ind w:left="360" w:hanging="360"/>
      </w:pPr>
      <w:rPr>
        <w:rFonts w:hint="default"/>
        <w:b/>
        <w:bCs/>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35" w15:restartNumberingAfterBreak="0">
    <w:nsid w:val="65373326"/>
    <w:multiLevelType w:val="hybridMultilevel"/>
    <w:tmpl w:val="FE4E898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36" w15:restartNumberingAfterBreak="0">
    <w:nsid w:val="653E386A"/>
    <w:multiLevelType w:val="hybridMultilevel"/>
    <w:tmpl w:val="16FE755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37" w15:restartNumberingAfterBreak="0">
    <w:nsid w:val="657D372B"/>
    <w:multiLevelType w:val="multilevel"/>
    <w:tmpl w:val="6C36CBE6"/>
    <w:lvl w:ilvl="0">
      <w:start w:val="1"/>
      <w:numFmt w:val="bullet"/>
      <w:lvlText w:val=""/>
      <w:lvlJc w:val="left"/>
      <w:pPr>
        <w:ind w:left="720" w:hanging="360"/>
      </w:pPr>
      <w:rPr>
        <w:rFonts w:ascii="Symbol" w:hAnsi="Symbol" w:hint="default"/>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38" w15:restartNumberingAfterBreak="0">
    <w:nsid w:val="658F77BA"/>
    <w:multiLevelType w:val="multilevel"/>
    <w:tmpl w:val="C31C7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9" w15:restartNumberingAfterBreak="0">
    <w:nsid w:val="65943D0A"/>
    <w:multiLevelType w:val="hybridMultilevel"/>
    <w:tmpl w:val="492EE858"/>
    <w:lvl w:ilvl="0" w:tplc="C0E48EC4">
      <w:start w:val="1"/>
      <w:numFmt w:val="decimal"/>
      <w:lvlText w:val="%1."/>
      <w:lvlJc w:val="left"/>
      <w:pPr>
        <w:ind w:left="816" w:hanging="360"/>
      </w:pPr>
      <w:rPr>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40" w15:restartNumberingAfterBreak="0">
    <w:nsid w:val="65A11DE5"/>
    <w:multiLevelType w:val="hybridMultilevel"/>
    <w:tmpl w:val="1292DB74"/>
    <w:lvl w:ilvl="0" w:tplc="A860D4F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41" w15:restartNumberingAfterBreak="0">
    <w:nsid w:val="65B93739"/>
    <w:multiLevelType w:val="multilevel"/>
    <w:tmpl w:val="D71C0BA2"/>
    <w:lvl w:ilvl="0">
      <w:start w:val="1"/>
      <w:numFmt w:val="decimal"/>
      <w:lvlText w:val="%1."/>
      <w:lvlJc w:val="left"/>
      <w:pPr>
        <w:tabs>
          <w:tab w:val="num" w:pos="643"/>
        </w:tabs>
        <w:ind w:left="643" w:hanging="360"/>
      </w:pPr>
      <w:rPr>
        <w:rFonts w:ascii="Times New Roman" w:eastAsia="Calibri" w:hAnsi="Times New Roman" w:cs="Times New Roman" w:hint="default"/>
        <w:b/>
        <w:bCs/>
        <w:color w:val="000000"/>
        <w:w w:val="100"/>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sz w:val="20"/>
        <w:szCs w:val="20"/>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sz w:val="20"/>
        <w:szCs w:val="20"/>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42" w15:restartNumberingAfterBreak="0">
    <w:nsid w:val="65C75516"/>
    <w:multiLevelType w:val="multilevel"/>
    <w:tmpl w:val="0D1C43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43" w15:restartNumberingAfterBreak="0">
    <w:nsid w:val="66260CDC"/>
    <w:multiLevelType w:val="multilevel"/>
    <w:tmpl w:val="2DFEC3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4" w15:restartNumberingAfterBreak="0">
    <w:nsid w:val="66312BD1"/>
    <w:multiLevelType w:val="multilevel"/>
    <w:tmpl w:val="67AEEBA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5" w15:restartNumberingAfterBreak="0">
    <w:nsid w:val="6640616E"/>
    <w:multiLevelType w:val="hybridMultilevel"/>
    <w:tmpl w:val="754E95CA"/>
    <w:lvl w:ilvl="0" w:tplc="452ACFD0">
      <w:start w:val="1"/>
      <w:numFmt w:val="decimal"/>
      <w:lvlText w:val="%1."/>
      <w:lvlJc w:val="left"/>
      <w:pPr>
        <w:ind w:left="408" w:hanging="360"/>
      </w:pPr>
      <w:rPr>
        <w:rFonts w:hint="default"/>
      </w:rPr>
    </w:lvl>
    <w:lvl w:ilvl="1" w:tplc="041A0019" w:tentative="1">
      <w:start w:val="1"/>
      <w:numFmt w:val="lowerLetter"/>
      <w:lvlText w:val="%2."/>
      <w:lvlJc w:val="left"/>
      <w:pPr>
        <w:ind w:left="1128" w:hanging="360"/>
      </w:pPr>
    </w:lvl>
    <w:lvl w:ilvl="2" w:tplc="041A001B" w:tentative="1">
      <w:start w:val="1"/>
      <w:numFmt w:val="lowerRoman"/>
      <w:lvlText w:val="%3."/>
      <w:lvlJc w:val="right"/>
      <w:pPr>
        <w:ind w:left="1848" w:hanging="180"/>
      </w:pPr>
    </w:lvl>
    <w:lvl w:ilvl="3" w:tplc="041A000F" w:tentative="1">
      <w:start w:val="1"/>
      <w:numFmt w:val="decimal"/>
      <w:lvlText w:val="%4."/>
      <w:lvlJc w:val="left"/>
      <w:pPr>
        <w:ind w:left="2568" w:hanging="360"/>
      </w:pPr>
    </w:lvl>
    <w:lvl w:ilvl="4" w:tplc="041A0019" w:tentative="1">
      <w:start w:val="1"/>
      <w:numFmt w:val="lowerLetter"/>
      <w:lvlText w:val="%5."/>
      <w:lvlJc w:val="left"/>
      <w:pPr>
        <w:ind w:left="3288" w:hanging="360"/>
      </w:pPr>
    </w:lvl>
    <w:lvl w:ilvl="5" w:tplc="041A001B" w:tentative="1">
      <w:start w:val="1"/>
      <w:numFmt w:val="lowerRoman"/>
      <w:lvlText w:val="%6."/>
      <w:lvlJc w:val="right"/>
      <w:pPr>
        <w:ind w:left="4008" w:hanging="180"/>
      </w:pPr>
    </w:lvl>
    <w:lvl w:ilvl="6" w:tplc="041A000F" w:tentative="1">
      <w:start w:val="1"/>
      <w:numFmt w:val="decimal"/>
      <w:lvlText w:val="%7."/>
      <w:lvlJc w:val="left"/>
      <w:pPr>
        <w:ind w:left="4728" w:hanging="360"/>
      </w:pPr>
    </w:lvl>
    <w:lvl w:ilvl="7" w:tplc="041A0019" w:tentative="1">
      <w:start w:val="1"/>
      <w:numFmt w:val="lowerLetter"/>
      <w:lvlText w:val="%8."/>
      <w:lvlJc w:val="left"/>
      <w:pPr>
        <w:ind w:left="5448" w:hanging="360"/>
      </w:pPr>
    </w:lvl>
    <w:lvl w:ilvl="8" w:tplc="041A001B" w:tentative="1">
      <w:start w:val="1"/>
      <w:numFmt w:val="lowerRoman"/>
      <w:lvlText w:val="%9."/>
      <w:lvlJc w:val="right"/>
      <w:pPr>
        <w:ind w:left="6168" w:hanging="180"/>
      </w:pPr>
    </w:lvl>
  </w:abstractNum>
  <w:abstractNum w:abstractNumId="1246" w15:restartNumberingAfterBreak="0">
    <w:nsid w:val="668A02EF"/>
    <w:multiLevelType w:val="multilevel"/>
    <w:tmpl w:val="3AB245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47" w15:restartNumberingAfterBreak="0">
    <w:nsid w:val="66B73B1D"/>
    <w:multiLevelType w:val="multilevel"/>
    <w:tmpl w:val="2D06AC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48" w15:restartNumberingAfterBreak="0">
    <w:nsid w:val="66BF68C2"/>
    <w:multiLevelType w:val="multilevel"/>
    <w:tmpl w:val="4EF8E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9" w15:restartNumberingAfterBreak="0">
    <w:nsid w:val="66D12AEC"/>
    <w:multiLevelType w:val="multilevel"/>
    <w:tmpl w:val="9670DD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0" w15:restartNumberingAfterBreak="0">
    <w:nsid w:val="66E403B1"/>
    <w:multiLevelType w:val="multilevel"/>
    <w:tmpl w:val="7D9E9A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1" w15:restartNumberingAfterBreak="0">
    <w:nsid w:val="66E47C11"/>
    <w:multiLevelType w:val="hybridMultilevel"/>
    <w:tmpl w:val="EAC4EE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52" w15:restartNumberingAfterBreak="0">
    <w:nsid w:val="67126CBA"/>
    <w:multiLevelType w:val="multilevel"/>
    <w:tmpl w:val="E9D88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3" w15:restartNumberingAfterBreak="0">
    <w:nsid w:val="67144A8E"/>
    <w:multiLevelType w:val="hybridMultilevel"/>
    <w:tmpl w:val="E7984FD0"/>
    <w:lvl w:ilvl="0" w:tplc="57282EE8">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54" w15:restartNumberingAfterBreak="0">
    <w:nsid w:val="672F4AB2"/>
    <w:multiLevelType w:val="multilevel"/>
    <w:tmpl w:val="C1B49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5" w15:restartNumberingAfterBreak="0">
    <w:nsid w:val="673A6CDA"/>
    <w:multiLevelType w:val="multilevel"/>
    <w:tmpl w:val="6DEA4D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6" w15:restartNumberingAfterBreak="0">
    <w:nsid w:val="674229A9"/>
    <w:multiLevelType w:val="hybridMultilevel"/>
    <w:tmpl w:val="FDF2D18A"/>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7" w15:restartNumberingAfterBreak="0">
    <w:nsid w:val="67561183"/>
    <w:multiLevelType w:val="hybridMultilevel"/>
    <w:tmpl w:val="4F54D2A4"/>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58" w15:restartNumberingAfterBreak="0">
    <w:nsid w:val="67626907"/>
    <w:multiLevelType w:val="multilevel"/>
    <w:tmpl w:val="83C45D62"/>
    <w:lvl w:ilvl="0">
      <w:start w:val="1"/>
      <w:numFmt w:val="decimal"/>
      <w:lvlText w:val="%1."/>
      <w:lvlJc w:val="left"/>
      <w:pPr>
        <w:ind w:left="720" w:hanging="360"/>
      </w:pPr>
      <w:rPr>
        <w:rFonts w:asciiTheme="minorHAnsi" w:hAnsiTheme="minorHAnsi" w:cs="Times New Roman"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59" w15:restartNumberingAfterBreak="0">
    <w:nsid w:val="676A23A7"/>
    <w:multiLevelType w:val="multilevel"/>
    <w:tmpl w:val="FEF6CD7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0" w15:restartNumberingAfterBreak="0">
    <w:nsid w:val="67A57E5E"/>
    <w:multiLevelType w:val="hybridMultilevel"/>
    <w:tmpl w:val="AA3C5FAA"/>
    <w:lvl w:ilvl="0" w:tplc="47108DA8">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61" w15:restartNumberingAfterBreak="0">
    <w:nsid w:val="67B552B4"/>
    <w:multiLevelType w:val="multilevel"/>
    <w:tmpl w:val="2B642A8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2" w15:restartNumberingAfterBreak="0">
    <w:nsid w:val="67B84E27"/>
    <w:multiLevelType w:val="hybridMultilevel"/>
    <w:tmpl w:val="D3C4A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3" w15:restartNumberingAfterBreak="0">
    <w:nsid w:val="67BC6EB3"/>
    <w:multiLevelType w:val="hybridMultilevel"/>
    <w:tmpl w:val="D2C6ADDE"/>
    <w:lvl w:ilvl="0" w:tplc="AD4A7530">
      <w:start w:val="1"/>
      <w:numFmt w:val="decimal"/>
      <w:lvlText w:val="%1."/>
      <w:lvlJc w:val="left"/>
      <w:pPr>
        <w:ind w:left="720" w:hanging="360"/>
      </w:pPr>
      <w:rPr>
        <w:rFonts w:hint="default"/>
        <w:b/>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64" w15:restartNumberingAfterBreak="0">
    <w:nsid w:val="67C12F7F"/>
    <w:multiLevelType w:val="hybridMultilevel"/>
    <w:tmpl w:val="7C6A7AE6"/>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265" w15:restartNumberingAfterBreak="0">
    <w:nsid w:val="67E509B8"/>
    <w:multiLevelType w:val="hybridMultilevel"/>
    <w:tmpl w:val="745E950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66" w15:restartNumberingAfterBreak="0">
    <w:nsid w:val="67E6324A"/>
    <w:multiLevelType w:val="hybridMultilevel"/>
    <w:tmpl w:val="DE6A01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67" w15:restartNumberingAfterBreak="0">
    <w:nsid w:val="680D1A16"/>
    <w:multiLevelType w:val="hybridMultilevel"/>
    <w:tmpl w:val="D1BA8CD0"/>
    <w:lvl w:ilvl="0" w:tplc="AA98F72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68" w15:restartNumberingAfterBreak="0">
    <w:nsid w:val="681B10D2"/>
    <w:multiLevelType w:val="multilevel"/>
    <w:tmpl w:val="0128D4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9" w15:restartNumberingAfterBreak="0">
    <w:nsid w:val="68487000"/>
    <w:multiLevelType w:val="multilevel"/>
    <w:tmpl w:val="E1BC7E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0" w15:restartNumberingAfterBreak="0">
    <w:nsid w:val="68607509"/>
    <w:multiLevelType w:val="hybridMultilevel"/>
    <w:tmpl w:val="87125208"/>
    <w:lvl w:ilvl="0" w:tplc="041A000F">
      <w:start w:val="1"/>
      <w:numFmt w:val="decimal"/>
      <w:lvlText w:val="%1."/>
      <w:lvlJc w:val="left"/>
      <w:pPr>
        <w:ind w:left="-708" w:hanging="360"/>
      </w:pPr>
    </w:lvl>
    <w:lvl w:ilvl="1" w:tplc="041A0019" w:tentative="1">
      <w:start w:val="1"/>
      <w:numFmt w:val="lowerLetter"/>
      <w:lvlText w:val="%2."/>
      <w:lvlJc w:val="left"/>
      <w:pPr>
        <w:ind w:left="12" w:hanging="360"/>
      </w:pPr>
    </w:lvl>
    <w:lvl w:ilvl="2" w:tplc="041A001B" w:tentative="1">
      <w:start w:val="1"/>
      <w:numFmt w:val="lowerRoman"/>
      <w:lvlText w:val="%3."/>
      <w:lvlJc w:val="right"/>
      <w:pPr>
        <w:ind w:left="732" w:hanging="180"/>
      </w:pPr>
    </w:lvl>
    <w:lvl w:ilvl="3" w:tplc="041A000F" w:tentative="1">
      <w:start w:val="1"/>
      <w:numFmt w:val="decimal"/>
      <w:lvlText w:val="%4."/>
      <w:lvlJc w:val="left"/>
      <w:pPr>
        <w:ind w:left="1452" w:hanging="360"/>
      </w:pPr>
    </w:lvl>
    <w:lvl w:ilvl="4" w:tplc="041A0019" w:tentative="1">
      <w:start w:val="1"/>
      <w:numFmt w:val="lowerLetter"/>
      <w:lvlText w:val="%5."/>
      <w:lvlJc w:val="left"/>
      <w:pPr>
        <w:ind w:left="2172" w:hanging="360"/>
      </w:pPr>
    </w:lvl>
    <w:lvl w:ilvl="5" w:tplc="041A001B" w:tentative="1">
      <w:start w:val="1"/>
      <w:numFmt w:val="lowerRoman"/>
      <w:lvlText w:val="%6."/>
      <w:lvlJc w:val="right"/>
      <w:pPr>
        <w:ind w:left="2892" w:hanging="180"/>
      </w:pPr>
    </w:lvl>
    <w:lvl w:ilvl="6" w:tplc="041A000F" w:tentative="1">
      <w:start w:val="1"/>
      <w:numFmt w:val="decimal"/>
      <w:lvlText w:val="%7."/>
      <w:lvlJc w:val="left"/>
      <w:pPr>
        <w:ind w:left="3612" w:hanging="360"/>
      </w:pPr>
    </w:lvl>
    <w:lvl w:ilvl="7" w:tplc="041A0019" w:tentative="1">
      <w:start w:val="1"/>
      <w:numFmt w:val="lowerLetter"/>
      <w:lvlText w:val="%8."/>
      <w:lvlJc w:val="left"/>
      <w:pPr>
        <w:ind w:left="4332" w:hanging="360"/>
      </w:pPr>
    </w:lvl>
    <w:lvl w:ilvl="8" w:tplc="041A001B" w:tentative="1">
      <w:start w:val="1"/>
      <w:numFmt w:val="lowerRoman"/>
      <w:lvlText w:val="%9."/>
      <w:lvlJc w:val="right"/>
      <w:pPr>
        <w:ind w:left="5052" w:hanging="180"/>
      </w:pPr>
    </w:lvl>
  </w:abstractNum>
  <w:abstractNum w:abstractNumId="1271" w15:restartNumberingAfterBreak="0">
    <w:nsid w:val="68694DAB"/>
    <w:multiLevelType w:val="hybridMultilevel"/>
    <w:tmpl w:val="C57E1086"/>
    <w:lvl w:ilvl="0" w:tplc="26BAFD76">
      <w:start w:val="1"/>
      <w:numFmt w:val="decimal"/>
      <w:lvlText w:val="%1."/>
      <w:lvlJc w:val="left"/>
      <w:pPr>
        <w:ind w:left="360" w:hanging="360"/>
      </w:pPr>
      <w:rPr>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72" w15:restartNumberingAfterBreak="0">
    <w:nsid w:val="689325F3"/>
    <w:multiLevelType w:val="hybridMultilevel"/>
    <w:tmpl w:val="4BA42C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3" w15:restartNumberingAfterBreak="0">
    <w:nsid w:val="68B40C67"/>
    <w:multiLevelType w:val="multilevel"/>
    <w:tmpl w:val="009EF4BE"/>
    <w:lvl w:ilvl="0">
      <w:start w:val="10"/>
      <w:numFmt w:val="decimal"/>
      <w:lvlText w:val="%1."/>
      <w:lvlJc w:val="left"/>
      <w:pPr>
        <w:tabs>
          <w:tab w:val="num" w:pos="360"/>
        </w:tabs>
        <w:ind w:left="360" w:hanging="360"/>
      </w:pPr>
      <w:rPr>
        <w:rFonts w:hint="default"/>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74" w15:restartNumberingAfterBreak="0">
    <w:nsid w:val="68B82A9D"/>
    <w:multiLevelType w:val="hybridMultilevel"/>
    <w:tmpl w:val="364A11F2"/>
    <w:lvl w:ilvl="0" w:tplc="CBC27780">
      <w:start w:val="1"/>
      <w:numFmt w:val="bullet"/>
      <w:lvlText w:val=""/>
      <w:lvlJc w:val="left"/>
      <w:pPr>
        <w:tabs>
          <w:tab w:val="num" w:pos="227"/>
        </w:tabs>
        <w:ind w:left="227" w:hanging="227"/>
      </w:pPr>
      <w:rPr>
        <w:rFonts w:ascii="Symbol" w:eastAsia="SimSun" w:hAnsi="Symbol" w:cs="TimesNew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75" w15:restartNumberingAfterBreak="0">
    <w:nsid w:val="68C34D45"/>
    <w:multiLevelType w:val="multilevel"/>
    <w:tmpl w:val="166EF78C"/>
    <w:lvl w:ilvl="0">
      <w:start w:val="1"/>
      <w:numFmt w:val="decimal"/>
      <w:lvlText w:val="%1."/>
      <w:lvlJc w:val="left"/>
      <w:pPr>
        <w:ind w:left="720" w:hanging="360"/>
      </w:pPr>
      <w:rPr>
        <w:rFonts w:hint="default"/>
      </w:rPr>
    </w:lvl>
    <w:lvl w:ilvl="1">
      <w:start w:val="9"/>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276" w15:restartNumberingAfterBreak="0">
    <w:nsid w:val="68C5206D"/>
    <w:multiLevelType w:val="multilevel"/>
    <w:tmpl w:val="689A5B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7" w15:restartNumberingAfterBreak="0">
    <w:nsid w:val="68C52677"/>
    <w:multiLevelType w:val="hybridMultilevel"/>
    <w:tmpl w:val="E0B6217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278" w15:restartNumberingAfterBreak="0">
    <w:nsid w:val="691B0762"/>
    <w:multiLevelType w:val="hybridMultilevel"/>
    <w:tmpl w:val="F61C5730"/>
    <w:lvl w:ilvl="0" w:tplc="721AAC5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79" w15:restartNumberingAfterBreak="0">
    <w:nsid w:val="691C148C"/>
    <w:multiLevelType w:val="multilevel"/>
    <w:tmpl w:val="2036F9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0" w15:restartNumberingAfterBreak="0">
    <w:nsid w:val="69332792"/>
    <w:multiLevelType w:val="hybridMultilevel"/>
    <w:tmpl w:val="7B4A574E"/>
    <w:lvl w:ilvl="0" w:tplc="D48C881E">
      <w:start w:val="1"/>
      <w:numFmt w:val="decimal"/>
      <w:lvlText w:val="%1)"/>
      <w:lvlJc w:val="left"/>
      <w:pPr>
        <w:ind w:left="720" w:hanging="360"/>
      </w:pPr>
      <w:rPr>
        <w:strike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81" w15:restartNumberingAfterBreak="0">
    <w:nsid w:val="69386710"/>
    <w:multiLevelType w:val="hybridMultilevel"/>
    <w:tmpl w:val="F5B25F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82" w15:restartNumberingAfterBreak="0">
    <w:nsid w:val="69495ABC"/>
    <w:multiLevelType w:val="multilevel"/>
    <w:tmpl w:val="58400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3" w15:restartNumberingAfterBreak="0">
    <w:nsid w:val="696055F5"/>
    <w:multiLevelType w:val="hybridMultilevel"/>
    <w:tmpl w:val="226E2418"/>
    <w:lvl w:ilvl="0" w:tplc="0B4CC19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84" w15:restartNumberingAfterBreak="0">
    <w:nsid w:val="696760E9"/>
    <w:multiLevelType w:val="multilevel"/>
    <w:tmpl w:val="3E3CD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5" w15:restartNumberingAfterBreak="0">
    <w:nsid w:val="696C3157"/>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6" w15:restartNumberingAfterBreak="0">
    <w:nsid w:val="696D3763"/>
    <w:multiLevelType w:val="multilevel"/>
    <w:tmpl w:val="21B8EE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7" w15:restartNumberingAfterBreak="0">
    <w:nsid w:val="697618F6"/>
    <w:multiLevelType w:val="multilevel"/>
    <w:tmpl w:val="9EA809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8" w15:restartNumberingAfterBreak="0">
    <w:nsid w:val="69842C01"/>
    <w:multiLevelType w:val="multilevel"/>
    <w:tmpl w:val="930A63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89" w15:restartNumberingAfterBreak="0">
    <w:nsid w:val="6985621D"/>
    <w:multiLevelType w:val="multilevel"/>
    <w:tmpl w:val="6A70A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0" w15:restartNumberingAfterBreak="0">
    <w:nsid w:val="698904F0"/>
    <w:multiLevelType w:val="multilevel"/>
    <w:tmpl w:val="517EDC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1" w15:restartNumberingAfterBreak="0">
    <w:nsid w:val="698E4910"/>
    <w:multiLevelType w:val="hybridMultilevel"/>
    <w:tmpl w:val="E760F018"/>
    <w:lvl w:ilvl="0" w:tplc="B61491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92" w15:restartNumberingAfterBreak="0">
    <w:nsid w:val="69A65AB6"/>
    <w:multiLevelType w:val="hybridMultilevel"/>
    <w:tmpl w:val="8A66EB66"/>
    <w:lvl w:ilvl="0" w:tplc="677C9A24">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93" w15:restartNumberingAfterBreak="0">
    <w:nsid w:val="69B51854"/>
    <w:multiLevelType w:val="hybridMultilevel"/>
    <w:tmpl w:val="E7F42438"/>
    <w:lvl w:ilvl="0" w:tplc="F96C2E00">
      <w:start w:val="1"/>
      <w:numFmt w:val="decimal"/>
      <w:lvlText w:val="%1."/>
      <w:lvlJc w:val="left"/>
      <w:pPr>
        <w:ind w:left="720" w:hanging="360"/>
      </w:pPr>
      <w:rPr>
        <w:rFonts w:hint="default"/>
        <w:b/>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94" w15:restartNumberingAfterBreak="0">
    <w:nsid w:val="69CF6809"/>
    <w:multiLevelType w:val="multilevel"/>
    <w:tmpl w:val="E0C0E4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5" w15:restartNumberingAfterBreak="0">
    <w:nsid w:val="69EA7729"/>
    <w:multiLevelType w:val="multilevel"/>
    <w:tmpl w:val="13FC10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96" w15:restartNumberingAfterBreak="0">
    <w:nsid w:val="69F229F9"/>
    <w:multiLevelType w:val="multilevel"/>
    <w:tmpl w:val="C0F2A0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97" w15:restartNumberingAfterBreak="0">
    <w:nsid w:val="69FF2E3E"/>
    <w:multiLevelType w:val="multilevel"/>
    <w:tmpl w:val="6D68C7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98" w15:restartNumberingAfterBreak="0">
    <w:nsid w:val="6A021562"/>
    <w:multiLevelType w:val="hybridMultilevel"/>
    <w:tmpl w:val="87125208"/>
    <w:lvl w:ilvl="0" w:tplc="041A000F">
      <w:start w:val="1"/>
      <w:numFmt w:val="decimal"/>
      <w:lvlText w:val="%1."/>
      <w:lvlJc w:val="left"/>
      <w:pPr>
        <w:ind w:left="-708" w:hanging="360"/>
      </w:pPr>
    </w:lvl>
    <w:lvl w:ilvl="1" w:tplc="041A0019" w:tentative="1">
      <w:start w:val="1"/>
      <w:numFmt w:val="lowerLetter"/>
      <w:lvlText w:val="%2."/>
      <w:lvlJc w:val="left"/>
      <w:pPr>
        <w:ind w:left="12" w:hanging="360"/>
      </w:pPr>
    </w:lvl>
    <w:lvl w:ilvl="2" w:tplc="041A001B" w:tentative="1">
      <w:start w:val="1"/>
      <w:numFmt w:val="lowerRoman"/>
      <w:lvlText w:val="%3."/>
      <w:lvlJc w:val="right"/>
      <w:pPr>
        <w:ind w:left="732" w:hanging="180"/>
      </w:pPr>
    </w:lvl>
    <w:lvl w:ilvl="3" w:tplc="041A000F" w:tentative="1">
      <w:start w:val="1"/>
      <w:numFmt w:val="decimal"/>
      <w:lvlText w:val="%4."/>
      <w:lvlJc w:val="left"/>
      <w:pPr>
        <w:ind w:left="1452" w:hanging="360"/>
      </w:pPr>
    </w:lvl>
    <w:lvl w:ilvl="4" w:tplc="041A0019" w:tentative="1">
      <w:start w:val="1"/>
      <w:numFmt w:val="lowerLetter"/>
      <w:lvlText w:val="%5."/>
      <w:lvlJc w:val="left"/>
      <w:pPr>
        <w:ind w:left="2172" w:hanging="360"/>
      </w:pPr>
    </w:lvl>
    <w:lvl w:ilvl="5" w:tplc="041A001B" w:tentative="1">
      <w:start w:val="1"/>
      <w:numFmt w:val="lowerRoman"/>
      <w:lvlText w:val="%6."/>
      <w:lvlJc w:val="right"/>
      <w:pPr>
        <w:ind w:left="2892" w:hanging="180"/>
      </w:pPr>
    </w:lvl>
    <w:lvl w:ilvl="6" w:tplc="041A000F" w:tentative="1">
      <w:start w:val="1"/>
      <w:numFmt w:val="decimal"/>
      <w:lvlText w:val="%7."/>
      <w:lvlJc w:val="left"/>
      <w:pPr>
        <w:ind w:left="3612" w:hanging="360"/>
      </w:pPr>
    </w:lvl>
    <w:lvl w:ilvl="7" w:tplc="041A0019" w:tentative="1">
      <w:start w:val="1"/>
      <w:numFmt w:val="lowerLetter"/>
      <w:lvlText w:val="%8."/>
      <w:lvlJc w:val="left"/>
      <w:pPr>
        <w:ind w:left="4332" w:hanging="360"/>
      </w:pPr>
    </w:lvl>
    <w:lvl w:ilvl="8" w:tplc="041A001B" w:tentative="1">
      <w:start w:val="1"/>
      <w:numFmt w:val="lowerRoman"/>
      <w:lvlText w:val="%9."/>
      <w:lvlJc w:val="right"/>
      <w:pPr>
        <w:ind w:left="5052" w:hanging="180"/>
      </w:pPr>
    </w:lvl>
  </w:abstractNum>
  <w:abstractNum w:abstractNumId="1299" w15:restartNumberingAfterBreak="0">
    <w:nsid w:val="6A034488"/>
    <w:multiLevelType w:val="hybridMultilevel"/>
    <w:tmpl w:val="4692D18A"/>
    <w:lvl w:ilvl="0" w:tplc="39DC008E">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00" w15:restartNumberingAfterBreak="0">
    <w:nsid w:val="6A13306F"/>
    <w:multiLevelType w:val="multilevel"/>
    <w:tmpl w:val="8BF229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1" w15:restartNumberingAfterBreak="0">
    <w:nsid w:val="6A394952"/>
    <w:multiLevelType w:val="multilevel"/>
    <w:tmpl w:val="030C4C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02" w15:restartNumberingAfterBreak="0">
    <w:nsid w:val="6A3C4226"/>
    <w:multiLevelType w:val="hybridMultilevel"/>
    <w:tmpl w:val="F1EA50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3" w15:restartNumberingAfterBreak="0">
    <w:nsid w:val="6A742E87"/>
    <w:multiLevelType w:val="hybridMultilevel"/>
    <w:tmpl w:val="5850560C"/>
    <w:lvl w:ilvl="0" w:tplc="0C5C5F8C">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04" w15:restartNumberingAfterBreak="0">
    <w:nsid w:val="6A84178D"/>
    <w:multiLevelType w:val="multilevel"/>
    <w:tmpl w:val="550E8F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5" w15:restartNumberingAfterBreak="0">
    <w:nsid w:val="6A88390F"/>
    <w:multiLevelType w:val="multilevel"/>
    <w:tmpl w:val="78780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6" w15:restartNumberingAfterBreak="0">
    <w:nsid w:val="6A8F2BA7"/>
    <w:multiLevelType w:val="multilevel"/>
    <w:tmpl w:val="A718F06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07" w15:restartNumberingAfterBreak="0">
    <w:nsid w:val="6A906723"/>
    <w:multiLevelType w:val="hybridMultilevel"/>
    <w:tmpl w:val="DE2AB018"/>
    <w:lvl w:ilvl="0" w:tplc="041A000F">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rPr>
        <w:rFonts w:cs="Times New Roman"/>
      </w:rPr>
    </w:lvl>
    <w:lvl w:ilvl="2" w:tplc="041A001B" w:tentative="1">
      <w:start w:val="1"/>
      <w:numFmt w:val="lowerRoman"/>
      <w:lvlText w:val="%3."/>
      <w:lvlJc w:val="right"/>
      <w:pPr>
        <w:ind w:left="1800" w:hanging="180"/>
      </w:pPr>
      <w:rPr>
        <w:rFonts w:cs="Times New Roman"/>
      </w:rPr>
    </w:lvl>
    <w:lvl w:ilvl="3" w:tplc="041A000F" w:tentative="1">
      <w:start w:val="1"/>
      <w:numFmt w:val="decimal"/>
      <w:lvlText w:val="%4."/>
      <w:lvlJc w:val="left"/>
      <w:pPr>
        <w:ind w:left="2520" w:hanging="360"/>
      </w:pPr>
      <w:rPr>
        <w:rFonts w:cs="Times New Roman"/>
      </w:rPr>
    </w:lvl>
    <w:lvl w:ilvl="4" w:tplc="041A0019" w:tentative="1">
      <w:start w:val="1"/>
      <w:numFmt w:val="lowerLetter"/>
      <w:lvlText w:val="%5."/>
      <w:lvlJc w:val="left"/>
      <w:pPr>
        <w:ind w:left="3240" w:hanging="360"/>
      </w:pPr>
      <w:rPr>
        <w:rFonts w:cs="Times New Roman"/>
      </w:rPr>
    </w:lvl>
    <w:lvl w:ilvl="5" w:tplc="041A001B" w:tentative="1">
      <w:start w:val="1"/>
      <w:numFmt w:val="lowerRoman"/>
      <w:lvlText w:val="%6."/>
      <w:lvlJc w:val="right"/>
      <w:pPr>
        <w:ind w:left="3960" w:hanging="180"/>
      </w:pPr>
      <w:rPr>
        <w:rFonts w:cs="Times New Roman"/>
      </w:rPr>
    </w:lvl>
    <w:lvl w:ilvl="6" w:tplc="041A000F" w:tentative="1">
      <w:start w:val="1"/>
      <w:numFmt w:val="decimal"/>
      <w:lvlText w:val="%7."/>
      <w:lvlJc w:val="left"/>
      <w:pPr>
        <w:ind w:left="4680" w:hanging="360"/>
      </w:pPr>
      <w:rPr>
        <w:rFonts w:cs="Times New Roman"/>
      </w:rPr>
    </w:lvl>
    <w:lvl w:ilvl="7" w:tplc="041A0019" w:tentative="1">
      <w:start w:val="1"/>
      <w:numFmt w:val="lowerLetter"/>
      <w:lvlText w:val="%8."/>
      <w:lvlJc w:val="left"/>
      <w:pPr>
        <w:ind w:left="5400" w:hanging="360"/>
      </w:pPr>
      <w:rPr>
        <w:rFonts w:cs="Times New Roman"/>
      </w:rPr>
    </w:lvl>
    <w:lvl w:ilvl="8" w:tplc="041A001B" w:tentative="1">
      <w:start w:val="1"/>
      <w:numFmt w:val="lowerRoman"/>
      <w:lvlText w:val="%9."/>
      <w:lvlJc w:val="right"/>
      <w:pPr>
        <w:ind w:left="6120" w:hanging="180"/>
      </w:pPr>
      <w:rPr>
        <w:rFonts w:cs="Times New Roman"/>
      </w:rPr>
    </w:lvl>
  </w:abstractNum>
  <w:abstractNum w:abstractNumId="1308" w15:restartNumberingAfterBreak="0">
    <w:nsid w:val="6A9D574E"/>
    <w:multiLevelType w:val="multilevel"/>
    <w:tmpl w:val="3E886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9" w15:restartNumberingAfterBreak="0">
    <w:nsid w:val="6AA32A64"/>
    <w:multiLevelType w:val="multilevel"/>
    <w:tmpl w:val="650605BC"/>
    <w:lvl w:ilvl="0">
      <w:start w:val="1"/>
      <w:numFmt w:val="decimal"/>
      <w:lvlText w:val="%1."/>
      <w:lvlJc w:val="left"/>
      <w:pPr>
        <w:ind w:left="720" w:hanging="360"/>
      </w:pPr>
    </w:lvl>
    <w:lvl w:ilvl="1">
      <w:start w:val="5"/>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310" w15:restartNumberingAfterBreak="0">
    <w:nsid w:val="6AA3449B"/>
    <w:multiLevelType w:val="hybridMultilevel"/>
    <w:tmpl w:val="4E0EE1A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11" w15:restartNumberingAfterBreak="0">
    <w:nsid w:val="6AB33046"/>
    <w:multiLevelType w:val="hybridMultilevel"/>
    <w:tmpl w:val="2ABCF7C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12" w15:restartNumberingAfterBreak="0">
    <w:nsid w:val="6AC25EF5"/>
    <w:multiLevelType w:val="hybridMultilevel"/>
    <w:tmpl w:val="4DBC7F92"/>
    <w:lvl w:ilvl="0" w:tplc="8E3C1F44">
      <w:numFmt w:val="bullet"/>
      <w:lvlText w:val="☐"/>
      <w:lvlJc w:val="left"/>
      <w:pPr>
        <w:ind w:left="658" w:hanging="191"/>
      </w:pPr>
      <w:rPr>
        <w:rFonts w:ascii="Segoe UI Symbol" w:eastAsia="Segoe UI Symbol" w:hAnsi="Segoe UI Symbol" w:cs="Segoe UI Symbol" w:hint="default"/>
        <w:spacing w:val="-2"/>
        <w:w w:val="100"/>
        <w:sz w:val="20"/>
        <w:szCs w:val="20"/>
        <w:lang w:val="hr-HR" w:eastAsia="en-US" w:bidi="ar-SA"/>
      </w:rPr>
    </w:lvl>
    <w:lvl w:ilvl="1" w:tplc="CC9E6946">
      <w:numFmt w:val="bullet"/>
      <w:lvlText w:val="•"/>
      <w:lvlJc w:val="left"/>
      <w:pPr>
        <w:ind w:left="932" w:hanging="191"/>
      </w:pPr>
      <w:rPr>
        <w:rFonts w:hint="default"/>
        <w:lang w:val="hr-HR" w:eastAsia="en-US" w:bidi="ar-SA"/>
      </w:rPr>
    </w:lvl>
    <w:lvl w:ilvl="2" w:tplc="3E0CA1AA">
      <w:numFmt w:val="bullet"/>
      <w:lvlText w:val="•"/>
      <w:lvlJc w:val="left"/>
      <w:pPr>
        <w:ind w:left="1205" w:hanging="191"/>
      </w:pPr>
      <w:rPr>
        <w:rFonts w:hint="default"/>
        <w:lang w:val="hr-HR" w:eastAsia="en-US" w:bidi="ar-SA"/>
      </w:rPr>
    </w:lvl>
    <w:lvl w:ilvl="3" w:tplc="937A44D0">
      <w:numFmt w:val="bullet"/>
      <w:lvlText w:val="•"/>
      <w:lvlJc w:val="left"/>
      <w:pPr>
        <w:ind w:left="1478" w:hanging="191"/>
      </w:pPr>
      <w:rPr>
        <w:rFonts w:hint="default"/>
        <w:lang w:val="hr-HR" w:eastAsia="en-US" w:bidi="ar-SA"/>
      </w:rPr>
    </w:lvl>
    <w:lvl w:ilvl="4" w:tplc="6D62CA66">
      <w:numFmt w:val="bullet"/>
      <w:lvlText w:val="•"/>
      <w:lvlJc w:val="left"/>
      <w:pPr>
        <w:ind w:left="1750" w:hanging="191"/>
      </w:pPr>
      <w:rPr>
        <w:rFonts w:hint="default"/>
        <w:lang w:val="hr-HR" w:eastAsia="en-US" w:bidi="ar-SA"/>
      </w:rPr>
    </w:lvl>
    <w:lvl w:ilvl="5" w:tplc="1F44D3C4">
      <w:numFmt w:val="bullet"/>
      <w:lvlText w:val="•"/>
      <w:lvlJc w:val="left"/>
      <w:pPr>
        <w:ind w:left="2023" w:hanging="191"/>
      </w:pPr>
      <w:rPr>
        <w:rFonts w:hint="default"/>
        <w:lang w:val="hr-HR" w:eastAsia="en-US" w:bidi="ar-SA"/>
      </w:rPr>
    </w:lvl>
    <w:lvl w:ilvl="6" w:tplc="9314C9A0">
      <w:numFmt w:val="bullet"/>
      <w:lvlText w:val="•"/>
      <w:lvlJc w:val="left"/>
      <w:pPr>
        <w:ind w:left="2296" w:hanging="191"/>
      </w:pPr>
      <w:rPr>
        <w:rFonts w:hint="default"/>
        <w:lang w:val="hr-HR" w:eastAsia="en-US" w:bidi="ar-SA"/>
      </w:rPr>
    </w:lvl>
    <w:lvl w:ilvl="7" w:tplc="75A6BBAC">
      <w:numFmt w:val="bullet"/>
      <w:lvlText w:val="•"/>
      <w:lvlJc w:val="left"/>
      <w:pPr>
        <w:ind w:left="2568" w:hanging="191"/>
      </w:pPr>
      <w:rPr>
        <w:rFonts w:hint="default"/>
        <w:lang w:val="hr-HR" w:eastAsia="en-US" w:bidi="ar-SA"/>
      </w:rPr>
    </w:lvl>
    <w:lvl w:ilvl="8" w:tplc="2DEADD84">
      <w:numFmt w:val="bullet"/>
      <w:lvlText w:val="•"/>
      <w:lvlJc w:val="left"/>
      <w:pPr>
        <w:ind w:left="2841" w:hanging="191"/>
      </w:pPr>
      <w:rPr>
        <w:rFonts w:hint="default"/>
        <w:lang w:val="hr-HR" w:eastAsia="en-US" w:bidi="ar-SA"/>
      </w:rPr>
    </w:lvl>
  </w:abstractNum>
  <w:abstractNum w:abstractNumId="1313" w15:restartNumberingAfterBreak="0">
    <w:nsid w:val="6AE05E49"/>
    <w:multiLevelType w:val="multilevel"/>
    <w:tmpl w:val="E2660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4" w15:restartNumberingAfterBreak="0">
    <w:nsid w:val="6B311072"/>
    <w:multiLevelType w:val="multilevel"/>
    <w:tmpl w:val="49F24B7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315" w15:restartNumberingAfterBreak="0">
    <w:nsid w:val="6B6B3C83"/>
    <w:multiLevelType w:val="multilevel"/>
    <w:tmpl w:val="4736562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6" w15:restartNumberingAfterBreak="0">
    <w:nsid w:val="6B7D60B1"/>
    <w:multiLevelType w:val="hybridMultilevel"/>
    <w:tmpl w:val="3DC063C0"/>
    <w:lvl w:ilvl="0" w:tplc="041A000F">
      <w:start w:val="1"/>
      <w:numFmt w:val="decimal"/>
      <w:lvlText w:val="%1."/>
      <w:lvlJc w:val="left"/>
      <w:pPr>
        <w:tabs>
          <w:tab w:val="num" w:pos="360"/>
        </w:tabs>
        <w:ind w:left="360" w:hanging="360"/>
      </w:pPr>
    </w:lvl>
    <w:lvl w:ilvl="1" w:tplc="041A0019">
      <w:start w:val="1"/>
      <w:numFmt w:val="lowerLetter"/>
      <w:lvlText w:val="%2."/>
      <w:lvlJc w:val="left"/>
      <w:pPr>
        <w:tabs>
          <w:tab w:val="num" w:pos="1080"/>
        </w:tabs>
        <w:ind w:left="1080" w:hanging="360"/>
      </w:pPr>
    </w:lvl>
    <w:lvl w:ilvl="2" w:tplc="041A001B">
      <w:start w:val="1"/>
      <w:numFmt w:val="lowerRoman"/>
      <w:lvlText w:val="%3."/>
      <w:lvlJc w:val="right"/>
      <w:pPr>
        <w:tabs>
          <w:tab w:val="num" w:pos="1800"/>
        </w:tabs>
        <w:ind w:left="1800" w:hanging="180"/>
      </w:pPr>
    </w:lvl>
    <w:lvl w:ilvl="3" w:tplc="041A000F">
      <w:start w:val="1"/>
      <w:numFmt w:val="decimal"/>
      <w:lvlText w:val="%4."/>
      <w:lvlJc w:val="left"/>
      <w:pPr>
        <w:tabs>
          <w:tab w:val="num" w:pos="2520"/>
        </w:tabs>
        <w:ind w:left="2520" w:hanging="360"/>
      </w:pPr>
    </w:lvl>
    <w:lvl w:ilvl="4" w:tplc="041A0019">
      <w:start w:val="1"/>
      <w:numFmt w:val="lowerLetter"/>
      <w:lvlText w:val="%5."/>
      <w:lvlJc w:val="left"/>
      <w:pPr>
        <w:tabs>
          <w:tab w:val="num" w:pos="3240"/>
        </w:tabs>
        <w:ind w:left="3240" w:hanging="360"/>
      </w:pPr>
    </w:lvl>
    <w:lvl w:ilvl="5" w:tplc="041A001B">
      <w:start w:val="1"/>
      <w:numFmt w:val="lowerRoman"/>
      <w:lvlText w:val="%6."/>
      <w:lvlJc w:val="right"/>
      <w:pPr>
        <w:tabs>
          <w:tab w:val="num" w:pos="3960"/>
        </w:tabs>
        <w:ind w:left="3960" w:hanging="180"/>
      </w:pPr>
    </w:lvl>
    <w:lvl w:ilvl="6" w:tplc="041A000F">
      <w:start w:val="1"/>
      <w:numFmt w:val="decimal"/>
      <w:lvlText w:val="%7."/>
      <w:lvlJc w:val="left"/>
      <w:pPr>
        <w:tabs>
          <w:tab w:val="num" w:pos="4680"/>
        </w:tabs>
        <w:ind w:left="4680" w:hanging="360"/>
      </w:pPr>
    </w:lvl>
    <w:lvl w:ilvl="7" w:tplc="041A0019">
      <w:start w:val="1"/>
      <w:numFmt w:val="lowerLetter"/>
      <w:lvlText w:val="%8."/>
      <w:lvlJc w:val="left"/>
      <w:pPr>
        <w:tabs>
          <w:tab w:val="num" w:pos="5400"/>
        </w:tabs>
        <w:ind w:left="5400" w:hanging="360"/>
      </w:pPr>
    </w:lvl>
    <w:lvl w:ilvl="8" w:tplc="041A001B">
      <w:start w:val="1"/>
      <w:numFmt w:val="lowerRoman"/>
      <w:lvlText w:val="%9."/>
      <w:lvlJc w:val="right"/>
      <w:pPr>
        <w:tabs>
          <w:tab w:val="num" w:pos="6120"/>
        </w:tabs>
        <w:ind w:left="6120" w:hanging="180"/>
      </w:pPr>
    </w:lvl>
  </w:abstractNum>
  <w:abstractNum w:abstractNumId="1317" w15:restartNumberingAfterBreak="0">
    <w:nsid w:val="6B821687"/>
    <w:multiLevelType w:val="multilevel"/>
    <w:tmpl w:val="F9D85E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18" w15:restartNumberingAfterBreak="0">
    <w:nsid w:val="6BC948BE"/>
    <w:multiLevelType w:val="multilevel"/>
    <w:tmpl w:val="D94A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9" w15:restartNumberingAfterBreak="0">
    <w:nsid w:val="6BF3297F"/>
    <w:multiLevelType w:val="hybridMultilevel"/>
    <w:tmpl w:val="83305C12"/>
    <w:lvl w:ilvl="0" w:tplc="D9ECE5B2">
      <w:start w:val="1"/>
      <w:numFmt w:val="bullet"/>
      <w:lvlText w:val="•"/>
      <w:lvlJc w:val="left"/>
      <w:pPr>
        <w:tabs>
          <w:tab w:val="num" w:pos="360"/>
        </w:tabs>
        <w:ind w:left="360" w:hanging="360"/>
      </w:pPr>
      <w:rPr>
        <w:rFonts w:ascii="Times New Roman" w:hAnsi="Times New Roman" w:hint="default"/>
      </w:rPr>
    </w:lvl>
    <w:lvl w:ilvl="1" w:tplc="713EEFB2" w:tentative="1">
      <w:start w:val="1"/>
      <w:numFmt w:val="bullet"/>
      <w:lvlText w:val="•"/>
      <w:lvlJc w:val="left"/>
      <w:pPr>
        <w:tabs>
          <w:tab w:val="num" w:pos="1080"/>
        </w:tabs>
        <w:ind w:left="1080" w:hanging="360"/>
      </w:pPr>
      <w:rPr>
        <w:rFonts w:ascii="Times New Roman" w:hAnsi="Times New Roman" w:hint="default"/>
      </w:rPr>
    </w:lvl>
    <w:lvl w:ilvl="2" w:tplc="1F18510C" w:tentative="1">
      <w:start w:val="1"/>
      <w:numFmt w:val="bullet"/>
      <w:lvlText w:val="•"/>
      <w:lvlJc w:val="left"/>
      <w:pPr>
        <w:tabs>
          <w:tab w:val="num" w:pos="1800"/>
        </w:tabs>
        <w:ind w:left="1800" w:hanging="360"/>
      </w:pPr>
      <w:rPr>
        <w:rFonts w:ascii="Times New Roman" w:hAnsi="Times New Roman" w:hint="default"/>
      </w:rPr>
    </w:lvl>
    <w:lvl w:ilvl="3" w:tplc="B820264C" w:tentative="1">
      <w:start w:val="1"/>
      <w:numFmt w:val="bullet"/>
      <w:lvlText w:val="•"/>
      <w:lvlJc w:val="left"/>
      <w:pPr>
        <w:tabs>
          <w:tab w:val="num" w:pos="2520"/>
        </w:tabs>
        <w:ind w:left="2520" w:hanging="360"/>
      </w:pPr>
      <w:rPr>
        <w:rFonts w:ascii="Times New Roman" w:hAnsi="Times New Roman" w:hint="default"/>
      </w:rPr>
    </w:lvl>
    <w:lvl w:ilvl="4" w:tplc="909670D8" w:tentative="1">
      <w:start w:val="1"/>
      <w:numFmt w:val="bullet"/>
      <w:lvlText w:val="•"/>
      <w:lvlJc w:val="left"/>
      <w:pPr>
        <w:tabs>
          <w:tab w:val="num" w:pos="3240"/>
        </w:tabs>
        <w:ind w:left="3240" w:hanging="360"/>
      </w:pPr>
      <w:rPr>
        <w:rFonts w:ascii="Times New Roman" w:hAnsi="Times New Roman" w:hint="default"/>
      </w:rPr>
    </w:lvl>
    <w:lvl w:ilvl="5" w:tplc="6F2AFEDA" w:tentative="1">
      <w:start w:val="1"/>
      <w:numFmt w:val="bullet"/>
      <w:lvlText w:val="•"/>
      <w:lvlJc w:val="left"/>
      <w:pPr>
        <w:tabs>
          <w:tab w:val="num" w:pos="3960"/>
        </w:tabs>
        <w:ind w:left="3960" w:hanging="360"/>
      </w:pPr>
      <w:rPr>
        <w:rFonts w:ascii="Times New Roman" w:hAnsi="Times New Roman" w:hint="default"/>
      </w:rPr>
    </w:lvl>
    <w:lvl w:ilvl="6" w:tplc="7FF0847A" w:tentative="1">
      <w:start w:val="1"/>
      <w:numFmt w:val="bullet"/>
      <w:lvlText w:val="•"/>
      <w:lvlJc w:val="left"/>
      <w:pPr>
        <w:tabs>
          <w:tab w:val="num" w:pos="4680"/>
        </w:tabs>
        <w:ind w:left="4680" w:hanging="360"/>
      </w:pPr>
      <w:rPr>
        <w:rFonts w:ascii="Times New Roman" w:hAnsi="Times New Roman" w:hint="default"/>
      </w:rPr>
    </w:lvl>
    <w:lvl w:ilvl="7" w:tplc="A5E4B622" w:tentative="1">
      <w:start w:val="1"/>
      <w:numFmt w:val="bullet"/>
      <w:lvlText w:val="•"/>
      <w:lvlJc w:val="left"/>
      <w:pPr>
        <w:tabs>
          <w:tab w:val="num" w:pos="5400"/>
        </w:tabs>
        <w:ind w:left="5400" w:hanging="360"/>
      </w:pPr>
      <w:rPr>
        <w:rFonts w:ascii="Times New Roman" w:hAnsi="Times New Roman" w:hint="default"/>
      </w:rPr>
    </w:lvl>
    <w:lvl w:ilvl="8" w:tplc="E93AFAA4" w:tentative="1">
      <w:start w:val="1"/>
      <w:numFmt w:val="bullet"/>
      <w:lvlText w:val="•"/>
      <w:lvlJc w:val="left"/>
      <w:pPr>
        <w:tabs>
          <w:tab w:val="num" w:pos="6120"/>
        </w:tabs>
        <w:ind w:left="6120" w:hanging="360"/>
      </w:pPr>
      <w:rPr>
        <w:rFonts w:ascii="Times New Roman" w:hAnsi="Times New Roman" w:hint="default"/>
      </w:rPr>
    </w:lvl>
  </w:abstractNum>
  <w:abstractNum w:abstractNumId="1320" w15:restartNumberingAfterBreak="0">
    <w:nsid w:val="6C030BB1"/>
    <w:multiLevelType w:val="hybridMultilevel"/>
    <w:tmpl w:val="7D349614"/>
    <w:lvl w:ilvl="0" w:tplc="041A000F">
      <w:start w:val="1"/>
      <w:numFmt w:val="decimal"/>
      <w:lvlText w:val="%1."/>
      <w:lvlJc w:val="left"/>
      <w:pPr>
        <w:ind w:left="-360" w:hanging="360"/>
      </w:pPr>
    </w:lvl>
    <w:lvl w:ilvl="1" w:tplc="041A0019" w:tentative="1">
      <w:start w:val="1"/>
      <w:numFmt w:val="lowerLetter"/>
      <w:lvlText w:val="%2."/>
      <w:lvlJc w:val="left"/>
      <w:pPr>
        <w:ind w:left="360" w:hanging="360"/>
      </w:pPr>
    </w:lvl>
    <w:lvl w:ilvl="2" w:tplc="041A001B" w:tentative="1">
      <w:start w:val="1"/>
      <w:numFmt w:val="lowerRoman"/>
      <w:lvlText w:val="%3."/>
      <w:lvlJc w:val="right"/>
      <w:pPr>
        <w:ind w:left="1080" w:hanging="180"/>
      </w:pPr>
    </w:lvl>
    <w:lvl w:ilvl="3" w:tplc="041A000F" w:tentative="1">
      <w:start w:val="1"/>
      <w:numFmt w:val="decimal"/>
      <w:lvlText w:val="%4."/>
      <w:lvlJc w:val="left"/>
      <w:pPr>
        <w:ind w:left="1800" w:hanging="360"/>
      </w:pPr>
    </w:lvl>
    <w:lvl w:ilvl="4" w:tplc="041A0019" w:tentative="1">
      <w:start w:val="1"/>
      <w:numFmt w:val="lowerLetter"/>
      <w:lvlText w:val="%5."/>
      <w:lvlJc w:val="left"/>
      <w:pPr>
        <w:ind w:left="2520" w:hanging="360"/>
      </w:pPr>
    </w:lvl>
    <w:lvl w:ilvl="5" w:tplc="041A001B" w:tentative="1">
      <w:start w:val="1"/>
      <w:numFmt w:val="lowerRoman"/>
      <w:lvlText w:val="%6."/>
      <w:lvlJc w:val="right"/>
      <w:pPr>
        <w:ind w:left="3240" w:hanging="180"/>
      </w:pPr>
    </w:lvl>
    <w:lvl w:ilvl="6" w:tplc="041A000F" w:tentative="1">
      <w:start w:val="1"/>
      <w:numFmt w:val="decimal"/>
      <w:lvlText w:val="%7."/>
      <w:lvlJc w:val="left"/>
      <w:pPr>
        <w:ind w:left="3960" w:hanging="360"/>
      </w:pPr>
    </w:lvl>
    <w:lvl w:ilvl="7" w:tplc="041A0019" w:tentative="1">
      <w:start w:val="1"/>
      <w:numFmt w:val="lowerLetter"/>
      <w:lvlText w:val="%8."/>
      <w:lvlJc w:val="left"/>
      <w:pPr>
        <w:ind w:left="4680" w:hanging="360"/>
      </w:pPr>
    </w:lvl>
    <w:lvl w:ilvl="8" w:tplc="041A001B" w:tentative="1">
      <w:start w:val="1"/>
      <w:numFmt w:val="lowerRoman"/>
      <w:lvlText w:val="%9."/>
      <w:lvlJc w:val="right"/>
      <w:pPr>
        <w:ind w:left="5400" w:hanging="180"/>
      </w:pPr>
    </w:lvl>
  </w:abstractNum>
  <w:abstractNum w:abstractNumId="1321" w15:restartNumberingAfterBreak="0">
    <w:nsid w:val="6C2938F7"/>
    <w:multiLevelType w:val="multilevel"/>
    <w:tmpl w:val="84CE47EC"/>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2" w15:restartNumberingAfterBreak="0">
    <w:nsid w:val="6C3C1480"/>
    <w:multiLevelType w:val="hybridMultilevel"/>
    <w:tmpl w:val="391C496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23" w15:restartNumberingAfterBreak="0">
    <w:nsid w:val="6C8616A8"/>
    <w:multiLevelType w:val="multilevel"/>
    <w:tmpl w:val="C71E3F3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4" w15:restartNumberingAfterBreak="0">
    <w:nsid w:val="6C8B523F"/>
    <w:multiLevelType w:val="hybridMultilevel"/>
    <w:tmpl w:val="0060D48E"/>
    <w:lvl w:ilvl="0" w:tplc="C748A9C4">
      <w:start w:val="9"/>
      <w:numFmt w:val="decimal"/>
      <w:lvlText w:val="%1."/>
      <w:lvlJc w:val="left"/>
      <w:pPr>
        <w:ind w:left="309" w:hanging="200"/>
      </w:pPr>
      <w:rPr>
        <w:rFonts w:ascii="Microsoft Sans Serif" w:eastAsia="Microsoft Sans Serif" w:hAnsi="Microsoft Sans Serif" w:cs="Microsoft Sans Serif" w:hint="default"/>
        <w:spacing w:val="-1"/>
        <w:w w:val="82"/>
        <w:sz w:val="22"/>
        <w:szCs w:val="22"/>
        <w:lang w:val="hr-HR" w:eastAsia="en-US" w:bidi="ar-SA"/>
      </w:rPr>
    </w:lvl>
    <w:lvl w:ilvl="1" w:tplc="50BEF322">
      <w:numFmt w:val="bullet"/>
      <w:lvlText w:val="•"/>
      <w:lvlJc w:val="left"/>
      <w:pPr>
        <w:ind w:left="1192" w:hanging="200"/>
      </w:pPr>
      <w:rPr>
        <w:lang w:val="hr-HR" w:eastAsia="en-US" w:bidi="ar-SA"/>
      </w:rPr>
    </w:lvl>
    <w:lvl w:ilvl="2" w:tplc="0AE2C15A">
      <w:numFmt w:val="bullet"/>
      <w:lvlText w:val="•"/>
      <w:lvlJc w:val="left"/>
      <w:pPr>
        <w:ind w:left="2085" w:hanging="200"/>
      </w:pPr>
      <w:rPr>
        <w:lang w:val="hr-HR" w:eastAsia="en-US" w:bidi="ar-SA"/>
      </w:rPr>
    </w:lvl>
    <w:lvl w:ilvl="3" w:tplc="2A12447A">
      <w:numFmt w:val="bullet"/>
      <w:lvlText w:val="•"/>
      <w:lvlJc w:val="left"/>
      <w:pPr>
        <w:ind w:left="2977" w:hanging="200"/>
      </w:pPr>
      <w:rPr>
        <w:lang w:val="hr-HR" w:eastAsia="en-US" w:bidi="ar-SA"/>
      </w:rPr>
    </w:lvl>
    <w:lvl w:ilvl="4" w:tplc="5B22C384">
      <w:numFmt w:val="bullet"/>
      <w:lvlText w:val="•"/>
      <w:lvlJc w:val="left"/>
      <w:pPr>
        <w:ind w:left="3870" w:hanging="200"/>
      </w:pPr>
      <w:rPr>
        <w:lang w:val="hr-HR" w:eastAsia="en-US" w:bidi="ar-SA"/>
      </w:rPr>
    </w:lvl>
    <w:lvl w:ilvl="5" w:tplc="3746C1C0">
      <w:numFmt w:val="bullet"/>
      <w:lvlText w:val="•"/>
      <w:lvlJc w:val="left"/>
      <w:pPr>
        <w:ind w:left="4762" w:hanging="200"/>
      </w:pPr>
      <w:rPr>
        <w:lang w:val="hr-HR" w:eastAsia="en-US" w:bidi="ar-SA"/>
      </w:rPr>
    </w:lvl>
    <w:lvl w:ilvl="6" w:tplc="5978E392">
      <w:numFmt w:val="bullet"/>
      <w:lvlText w:val="•"/>
      <w:lvlJc w:val="left"/>
      <w:pPr>
        <w:ind w:left="5655" w:hanging="200"/>
      </w:pPr>
      <w:rPr>
        <w:lang w:val="hr-HR" w:eastAsia="en-US" w:bidi="ar-SA"/>
      </w:rPr>
    </w:lvl>
    <w:lvl w:ilvl="7" w:tplc="FCB41AE0">
      <w:numFmt w:val="bullet"/>
      <w:lvlText w:val="•"/>
      <w:lvlJc w:val="left"/>
      <w:pPr>
        <w:ind w:left="6547" w:hanging="200"/>
      </w:pPr>
      <w:rPr>
        <w:lang w:val="hr-HR" w:eastAsia="en-US" w:bidi="ar-SA"/>
      </w:rPr>
    </w:lvl>
    <w:lvl w:ilvl="8" w:tplc="642AF9DE">
      <w:numFmt w:val="bullet"/>
      <w:lvlText w:val="•"/>
      <w:lvlJc w:val="left"/>
      <w:pPr>
        <w:ind w:left="7440" w:hanging="200"/>
      </w:pPr>
      <w:rPr>
        <w:lang w:val="hr-HR" w:eastAsia="en-US" w:bidi="ar-SA"/>
      </w:rPr>
    </w:lvl>
  </w:abstractNum>
  <w:abstractNum w:abstractNumId="1325" w15:restartNumberingAfterBreak="0">
    <w:nsid w:val="6C9E29B7"/>
    <w:multiLevelType w:val="multilevel"/>
    <w:tmpl w:val="351843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6" w15:restartNumberingAfterBreak="0">
    <w:nsid w:val="6C9F6472"/>
    <w:multiLevelType w:val="multilevel"/>
    <w:tmpl w:val="5EF666F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7" w15:restartNumberingAfterBreak="0">
    <w:nsid w:val="6CC17EC1"/>
    <w:multiLevelType w:val="multilevel"/>
    <w:tmpl w:val="E7FC3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8" w15:restartNumberingAfterBreak="0">
    <w:nsid w:val="6CC332E4"/>
    <w:multiLevelType w:val="hybridMultilevel"/>
    <w:tmpl w:val="CAACC3B6"/>
    <w:lvl w:ilvl="0" w:tplc="AF9C9C1E">
      <w:start w:val="1"/>
      <w:numFmt w:val="decimal"/>
      <w:lvlText w:val="%1."/>
      <w:lvlJc w:val="left"/>
      <w:pPr>
        <w:ind w:left="482" w:hanging="360"/>
      </w:pPr>
      <w:rPr>
        <w:rFonts w:hint="default"/>
      </w:rPr>
    </w:lvl>
    <w:lvl w:ilvl="1" w:tplc="041A0019" w:tentative="1">
      <w:start w:val="1"/>
      <w:numFmt w:val="lowerLetter"/>
      <w:lvlText w:val="%2."/>
      <w:lvlJc w:val="left"/>
      <w:pPr>
        <w:ind w:left="1202" w:hanging="360"/>
      </w:pPr>
    </w:lvl>
    <w:lvl w:ilvl="2" w:tplc="041A001B" w:tentative="1">
      <w:start w:val="1"/>
      <w:numFmt w:val="lowerRoman"/>
      <w:lvlText w:val="%3."/>
      <w:lvlJc w:val="right"/>
      <w:pPr>
        <w:ind w:left="1922" w:hanging="180"/>
      </w:pPr>
    </w:lvl>
    <w:lvl w:ilvl="3" w:tplc="041A000F" w:tentative="1">
      <w:start w:val="1"/>
      <w:numFmt w:val="decimal"/>
      <w:lvlText w:val="%4."/>
      <w:lvlJc w:val="left"/>
      <w:pPr>
        <w:ind w:left="2642" w:hanging="360"/>
      </w:pPr>
    </w:lvl>
    <w:lvl w:ilvl="4" w:tplc="041A0019" w:tentative="1">
      <w:start w:val="1"/>
      <w:numFmt w:val="lowerLetter"/>
      <w:lvlText w:val="%5."/>
      <w:lvlJc w:val="left"/>
      <w:pPr>
        <w:ind w:left="3362" w:hanging="360"/>
      </w:pPr>
    </w:lvl>
    <w:lvl w:ilvl="5" w:tplc="041A001B" w:tentative="1">
      <w:start w:val="1"/>
      <w:numFmt w:val="lowerRoman"/>
      <w:lvlText w:val="%6."/>
      <w:lvlJc w:val="right"/>
      <w:pPr>
        <w:ind w:left="4082" w:hanging="180"/>
      </w:pPr>
    </w:lvl>
    <w:lvl w:ilvl="6" w:tplc="041A000F" w:tentative="1">
      <w:start w:val="1"/>
      <w:numFmt w:val="decimal"/>
      <w:lvlText w:val="%7."/>
      <w:lvlJc w:val="left"/>
      <w:pPr>
        <w:ind w:left="4802" w:hanging="360"/>
      </w:pPr>
    </w:lvl>
    <w:lvl w:ilvl="7" w:tplc="041A0019" w:tentative="1">
      <w:start w:val="1"/>
      <w:numFmt w:val="lowerLetter"/>
      <w:lvlText w:val="%8."/>
      <w:lvlJc w:val="left"/>
      <w:pPr>
        <w:ind w:left="5522" w:hanging="360"/>
      </w:pPr>
    </w:lvl>
    <w:lvl w:ilvl="8" w:tplc="041A001B" w:tentative="1">
      <w:start w:val="1"/>
      <w:numFmt w:val="lowerRoman"/>
      <w:lvlText w:val="%9."/>
      <w:lvlJc w:val="right"/>
      <w:pPr>
        <w:ind w:left="6242" w:hanging="180"/>
      </w:pPr>
    </w:lvl>
  </w:abstractNum>
  <w:abstractNum w:abstractNumId="1329" w15:restartNumberingAfterBreak="0">
    <w:nsid w:val="6CC46934"/>
    <w:multiLevelType w:val="hybridMultilevel"/>
    <w:tmpl w:val="71A42E4A"/>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0" w15:restartNumberingAfterBreak="0">
    <w:nsid w:val="6CE13B4E"/>
    <w:multiLevelType w:val="hybridMultilevel"/>
    <w:tmpl w:val="236075A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31" w15:restartNumberingAfterBreak="0">
    <w:nsid w:val="6CE85F6C"/>
    <w:multiLevelType w:val="hybridMultilevel"/>
    <w:tmpl w:val="DFC6438A"/>
    <w:lvl w:ilvl="0" w:tplc="912CE97E">
      <w:start w:val="1"/>
      <w:numFmt w:val="bullet"/>
      <w:lvlText w:val=""/>
      <w:lvlJc w:val="left"/>
      <w:pPr>
        <w:tabs>
          <w:tab w:val="num" w:pos="360"/>
        </w:tabs>
        <w:ind w:left="360" w:hanging="360"/>
      </w:pPr>
      <w:rPr>
        <w:rFonts w:ascii="Wingdings 2" w:hAnsi="Wingdings 2" w:hint="default"/>
      </w:rPr>
    </w:lvl>
    <w:lvl w:ilvl="1" w:tplc="2AA2D25A" w:tentative="1">
      <w:start w:val="1"/>
      <w:numFmt w:val="bullet"/>
      <w:lvlText w:val=""/>
      <w:lvlJc w:val="left"/>
      <w:pPr>
        <w:tabs>
          <w:tab w:val="num" w:pos="1080"/>
        </w:tabs>
        <w:ind w:left="1080" w:hanging="360"/>
      </w:pPr>
      <w:rPr>
        <w:rFonts w:ascii="Wingdings 2" w:hAnsi="Wingdings 2" w:hint="default"/>
      </w:rPr>
    </w:lvl>
    <w:lvl w:ilvl="2" w:tplc="7CCC0140" w:tentative="1">
      <w:start w:val="1"/>
      <w:numFmt w:val="bullet"/>
      <w:lvlText w:val=""/>
      <w:lvlJc w:val="left"/>
      <w:pPr>
        <w:tabs>
          <w:tab w:val="num" w:pos="1800"/>
        </w:tabs>
        <w:ind w:left="1800" w:hanging="360"/>
      </w:pPr>
      <w:rPr>
        <w:rFonts w:ascii="Wingdings 2" w:hAnsi="Wingdings 2" w:hint="default"/>
      </w:rPr>
    </w:lvl>
    <w:lvl w:ilvl="3" w:tplc="2BB05914" w:tentative="1">
      <w:start w:val="1"/>
      <w:numFmt w:val="bullet"/>
      <w:lvlText w:val=""/>
      <w:lvlJc w:val="left"/>
      <w:pPr>
        <w:tabs>
          <w:tab w:val="num" w:pos="2520"/>
        </w:tabs>
        <w:ind w:left="2520" w:hanging="360"/>
      </w:pPr>
      <w:rPr>
        <w:rFonts w:ascii="Wingdings 2" w:hAnsi="Wingdings 2" w:hint="default"/>
      </w:rPr>
    </w:lvl>
    <w:lvl w:ilvl="4" w:tplc="B32C0C96" w:tentative="1">
      <w:start w:val="1"/>
      <w:numFmt w:val="bullet"/>
      <w:lvlText w:val=""/>
      <w:lvlJc w:val="left"/>
      <w:pPr>
        <w:tabs>
          <w:tab w:val="num" w:pos="3240"/>
        </w:tabs>
        <w:ind w:left="3240" w:hanging="360"/>
      </w:pPr>
      <w:rPr>
        <w:rFonts w:ascii="Wingdings 2" w:hAnsi="Wingdings 2" w:hint="default"/>
      </w:rPr>
    </w:lvl>
    <w:lvl w:ilvl="5" w:tplc="2D7401C8" w:tentative="1">
      <w:start w:val="1"/>
      <w:numFmt w:val="bullet"/>
      <w:lvlText w:val=""/>
      <w:lvlJc w:val="left"/>
      <w:pPr>
        <w:tabs>
          <w:tab w:val="num" w:pos="3960"/>
        </w:tabs>
        <w:ind w:left="3960" w:hanging="360"/>
      </w:pPr>
      <w:rPr>
        <w:rFonts w:ascii="Wingdings 2" w:hAnsi="Wingdings 2" w:hint="default"/>
      </w:rPr>
    </w:lvl>
    <w:lvl w:ilvl="6" w:tplc="A5089C26" w:tentative="1">
      <w:start w:val="1"/>
      <w:numFmt w:val="bullet"/>
      <w:lvlText w:val=""/>
      <w:lvlJc w:val="left"/>
      <w:pPr>
        <w:tabs>
          <w:tab w:val="num" w:pos="4680"/>
        </w:tabs>
        <w:ind w:left="4680" w:hanging="360"/>
      </w:pPr>
      <w:rPr>
        <w:rFonts w:ascii="Wingdings 2" w:hAnsi="Wingdings 2" w:hint="default"/>
      </w:rPr>
    </w:lvl>
    <w:lvl w:ilvl="7" w:tplc="D9565390" w:tentative="1">
      <w:start w:val="1"/>
      <w:numFmt w:val="bullet"/>
      <w:lvlText w:val=""/>
      <w:lvlJc w:val="left"/>
      <w:pPr>
        <w:tabs>
          <w:tab w:val="num" w:pos="5400"/>
        </w:tabs>
        <w:ind w:left="5400" w:hanging="360"/>
      </w:pPr>
      <w:rPr>
        <w:rFonts w:ascii="Wingdings 2" w:hAnsi="Wingdings 2" w:hint="default"/>
      </w:rPr>
    </w:lvl>
    <w:lvl w:ilvl="8" w:tplc="114AA24A" w:tentative="1">
      <w:start w:val="1"/>
      <w:numFmt w:val="bullet"/>
      <w:lvlText w:val=""/>
      <w:lvlJc w:val="left"/>
      <w:pPr>
        <w:tabs>
          <w:tab w:val="num" w:pos="6120"/>
        </w:tabs>
        <w:ind w:left="6120" w:hanging="360"/>
      </w:pPr>
      <w:rPr>
        <w:rFonts w:ascii="Wingdings 2" w:hAnsi="Wingdings 2" w:hint="default"/>
      </w:rPr>
    </w:lvl>
  </w:abstractNum>
  <w:abstractNum w:abstractNumId="1332" w15:restartNumberingAfterBreak="0">
    <w:nsid w:val="6CED0CE3"/>
    <w:multiLevelType w:val="hybridMultilevel"/>
    <w:tmpl w:val="19F6306C"/>
    <w:lvl w:ilvl="0" w:tplc="E23CA642">
      <w:start w:val="1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3" w15:restartNumberingAfterBreak="0">
    <w:nsid w:val="6D047CF9"/>
    <w:multiLevelType w:val="multilevel"/>
    <w:tmpl w:val="A3B8742C"/>
    <w:lvl w:ilvl="0">
      <w:start w:val="1"/>
      <w:numFmt w:val="decimal"/>
      <w:lvlText w:val="%1."/>
      <w:lvlJc w:val="left"/>
      <w:pPr>
        <w:ind w:left="371" w:hanging="360"/>
      </w:pPr>
      <w:rPr>
        <w:rFonts w:cs="Times New Roman"/>
        <w:color w:val="000000"/>
      </w:rPr>
    </w:lvl>
    <w:lvl w:ilvl="1">
      <w:start w:val="1"/>
      <w:numFmt w:val="lowerLetter"/>
      <w:lvlText w:val="%2."/>
      <w:lvlJc w:val="left"/>
      <w:pPr>
        <w:ind w:left="1091" w:hanging="360"/>
      </w:pPr>
    </w:lvl>
    <w:lvl w:ilvl="2">
      <w:start w:val="1"/>
      <w:numFmt w:val="lowerRoman"/>
      <w:lvlText w:val="%3."/>
      <w:lvlJc w:val="right"/>
      <w:pPr>
        <w:ind w:left="1811" w:hanging="180"/>
      </w:pPr>
    </w:lvl>
    <w:lvl w:ilvl="3">
      <w:start w:val="1"/>
      <w:numFmt w:val="decimal"/>
      <w:lvlText w:val="%4."/>
      <w:lvlJc w:val="left"/>
      <w:pPr>
        <w:ind w:left="2531" w:hanging="360"/>
      </w:pPr>
    </w:lvl>
    <w:lvl w:ilvl="4">
      <w:start w:val="1"/>
      <w:numFmt w:val="lowerLetter"/>
      <w:lvlText w:val="%5."/>
      <w:lvlJc w:val="left"/>
      <w:pPr>
        <w:ind w:left="3251" w:hanging="360"/>
      </w:pPr>
    </w:lvl>
    <w:lvl w:ilvl="5">
      <w:start w:val="1"/>
      <w:numFmt w:val="lowerRoman"/>
      <w:lvlText w:val="%6."/>
      <w:lvlJc w:val="right"/>
      <w:pPr>
        <w:ind w:left="3971" w:hanging="180"/>
      </w:pPr>
    </w:lvl>
    <w:lvl w:ilvl="6">
      <w:start w:val="1"/>
      <w:numFmt w:val="decimal"/>
      <w:lvlText w:val="%7."/>
      <w:lvlJc w:val="left"/>
      <w:pPr>
        <w:ind w:left="4691" w:hanging="360"/>
      </w:pPr>
    </w:lvl>
    <w:lvl w:ilvl="7">
      <w:start w:val="1"/>
      <w:numFmt w:val="lowerLetter"/>
      <w:lvlText w:val="%8."/>
      <w:lvlJc w:val="left"/>
      <w:pPr>
        <w:ind w:left="5411" w:hanging="360"/>
      </w:pPr>
    </w:lvl>
    <w:lvl w:ilvl="8">
      <w:start w:val="1"/>
      <w:numFmt w:val="lowerRoman"/>
      <w:lvlText w:val="%9."/>
      <w:lvlJc w:val="right"/>
      <w:pPr>
        <w:ind w:left="6131" w:hanging="180"/>
      </w:pPr>
    </w:lvl>
  </w:abstractNum>
  <w:abstractNum w:abstractNumId="1334" w15:restartNumberingAfterBreak="0">
    <w:nsid w:val="6D105E0F"/>
    <w:multiLevelType w:val="hybridMultilevel"/>
    <w:tmpl w:val="B89CAB68"/>
    <w:lvl w:ilvl="0" w:tplc="9614F4E0">
      <w:start w:val="1"/>
      <w:numFmt w:val="decimal"/>
      <w:lvlText w:val="%1."/>
      <w:lvlJc w:val="left"/>
      <w:pPr>
        <w:ind w:left="1070" w:hanging="710"/>
      </w:pPr>
      <w:rPr>
        <w:rFonts w:hint="default"/>
        <w:b/>
        <w:bCs w:val="0"/>
        <w:sz w:val="26"/>
        <w:szCs w:val="26"/>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35" w15:restartNumberingAfterBreak="0">
    <w:nsid w:val="6D1A3B50"/>
    <w:multiLevelType w:val="hybridMultilevel"/>
    <w:tmpl w:val="44F6E940"/>
    <w:lvl w:ilvl="0" w:tplc="041A000F">
      <w:start w:val="1"/>
      <w:numFmt w:val="decimal"/>
      <w:lvlText w:val="%1."/>
      <w:lvlJc w:val="left"/>
      <w:pPr>
        <w:ind w:left="854" w:hanging="360"/>
      </w:pPr>
    </w:lvl>
    <w:lvl w:ilvl="1" w:tplc="041A0019" w:tentative="1">
      <w:start w:val="1"/>
      <w:numFmt w:val="lowerLetter"/>
      <w:lvlText w:val="%2."/>
      <w:lvlJc w:val="left"/>
      <w:pPr>
        <w:ind w:left="1574" w:hanging="360"/>
      </w:pPr>
    </w:lvl>
    <w:lvl w:ilvl="2" w:tplc="041A001B" w:tentative="1">
      <w:start w:val="1"/>
      <w:numFmt w:val="lowerRoman"/>
      <w:lvlText w:val="%3."/>
      <w:lvlJc w:val="right"/>
      <w:pPr>
        <w:ind w:left="2294" w:hanging="180"/>
      </w:pPr>
    </w:lvl>
    <w:lvl w:ilvl="3" w:tplc="041A000F" w:tentative="1">
      <w:start w:val="1"/>
      <w:numFmt w:val="decimal"/>
      <w:lvlText w:val="%4."/>
      <w:lvlJc w:val="left"/>
      <w:pPr>
        <w:ind w:left="3014" w:hanging="360"/>
      </w:pPr>
    </w:lvl>
    <w:lvl w:ilvl="4" w:tplc="041A0019" w:tentative="1">
      <w:start w:val="1"/>
      <w:numFmt w:val="lowerLetter"/>
      <w:lvlText w:val="%5."/>
      <w:lvlJc w:val="left"/>
      <w:pPr>
        <w:ind w:left="3734" w:hanging="360"/>
      </w:pPr>
    </w:lvl>
    <w:lvl w:ilvl="5" w:tplc="041A001B" w:tentative="1">
      <w:start w:val="1"/>
      <w:numFmt w:val="lowerRoman"/>
      <w:lvlText w:val="%6."/>
      <w:lvlJc w:val="right"/>
      <w:pPr>
        <w:ind w:left="4454" w:hanging="180"/>
      </w:pPr>
    </w:lvl>
    <w:lvl w:ilvl="6" w:tplc="041A000F" w:tentative="1">
      <w:start w:val="1"/>
      <w:numFmt w:val="decimal"/>
      <w:lvlText w:val="%7."/>
      <w:lvlJc w:val="left"/>
      <w:pPr>
        <w:ind w:left="5174" w:hanging="360"/>
      </w:pPr>
    </w:lvl>
    <w:lvl w:ilvl="7" w:tplc="041A0019" w:tentative="1">
      <w:start w:val="1"/>
      <w:numFmt w:val="lowerLetter"/>
      <w:lvlText w:val="%8."/>
      <w:lvlJc w:val="left"/>
      <w:pPr>
        <w:ind w:left="5894" w:hanging="360"/>
      </w:pPr>
    </w:lvl>
    <w:lvl w:ilvl="8" w:tplc="041A001B" w:tentative="1">
      <w:start w:val="1"/>
      <w:numFmt w:val="lowerRoman"/>
      <w:lvlText w:val="%9."/>
      <w:lvlJc w:val="right"/>
      <w:pPr>
        <w:ind w:left="6614" w:hanging="180"/>
      </w:pPr>
    </w:lvl>
  </w:abstractNum>
  <w:abstractNum w:abstractNumId="1336" w15:restartNumberingAfterBreak="0">
    <w:nsid w:val="6D203BB0"/>
    <w:multiLevelType w:val="hybridMultilevel"/>
    <w:tmpl w:val="072A3260"/>
    <w:lvl w:ilvl="0" w:tplc="AA98F72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37" w15:restartNumberingAfterBreak="0">
    <w:nsid w:val="6D256E8E"/>
    <w:multiLevelType w:val="multilevel"/>
    <w:tmpl w:val="0ED8B1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8" w15:restartNumberingAfterBreak="0">
    <w:nsid w:val="6D396AC0"/>
    <w:multiLevelType w:val="multilevel"/>
    <w:tmpl w:val="20108C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39" w15:restartNumberingAfterBreak="0">
    <w:nsid w:val="6D4D017A"/>
    <w:multiLevelType w:val="hybridMultilevel"/>
    <w:tmpl w:val="AFC21A5C"/>
    <w:lvl w:ilvl="0" w:tplc="91084DA8">
      <w:start w:val="1"/>
      <w:numFmt w:val="decimal"/>
      <w:lvlText w:val="%1."/>
      <w:lvlJc w:val="left"/>
      <w:pPr>
        <w:ind w:left="448" w:hanging="380"/>
      </w:pPr>
      <w:rPr>
        <w:rFonts w:ascii="Arial MT" w:eastAsia="Arial MT" w:hAnsi="Arial MT" w:cs="Arial MT" w:hint="default"/>
        <w:b w:val="0"/>
        <w:bCs w:val="0"/>
        <w:i w:val="0"/>
        <w:iCs w:val="0"/>
        <w:spacing w:val="-1"/>
        <w:w w:val="99"/>
        <w:sz w:val="20"/>
        <w:szCs w:val="20"/>
        <w:lang w:val="hr-HR" w:eastAsia="en-US" w:bidi="ar-SA"/>
      </w:rPr>
    </w:lvl>
    <w:lvl w:ilvl="1" w:tplc="BF9E9BAA">
      <w:numFmt w:val="bullet"/>
      <w:lvlText w:val="•"/>
      <w:lvlJc w:val="left"/>
      <w:pPr>
        <w:ind w:left="1319" w:hanging="380"/>
      </w:pPr>
      <w:rPr>
        <w:lang w:val="hr-HR" w:eastAsia="en-US" w:bidi="ar-SA"/>
      </w:rPr>
    </w:lvl>
    <w:lvl w:ilvl="2" w:tplc="71C03ED0">
      <w:numFmt w:val="bullet"/>
      <w:lvlText w:val="•"/>
      <w:lvlJc w:val="left"/>
      <w:pPr>
        <w:ind w:left="2198" w:hanging="380"/>
      </w:pPr>
      <w:rPr>
        <w:lang w:val="hr-HR" w:eastAsia="en-US" w:bidi="ar-SA"/>
      </w:rPr>
    </w:lvl>
    <w:lvl w:ilvl="3" w:tplc="FDAAF27A">
      <w:numFmt w:val="bullet"/>
      <w:lvlText w:val="•"/>
      <w:lvlJc w:val="left"/>
      <w:pPr>
        <w:ind w:left="3078" w:hanging="380"/>
      </w:pPr>
      <w:rPr>
        <w:lang w:val="hr-HR" w:eastAsia="en-US" w:bidi="ar-SA"/>
      </w:rPr>
    </w:lvl>
    <w:lvl w:ilvl="4" w:tplc="CD9A450E">
      <w:numFmt w:val="bullet"/>
      <w:lvlText w:val="•"/>
      <w:lvlJc w:val="left"/>
      <w:pPr>
        <w:ind w:left="3957" w:hanging="380"/>
      </w:pPr>
      <w:rPr>
        <w:lang w:val="hr-HR" w:eastAsia="en-US" w:bidi="ar-SA"/>
      </w:rPr>
    </w:lvl>
    <w:lvl w:ilvl="5" w:tplc="B284DF7E">
      <w:numFmt w:val="bullet"/>
      <w:lvlText w:val="•"/>
      <w:lvlJc w:val="left"/>
      <w:pPr>
        <w:ind w:left="4837" w:hanging="380"/>
      </w:pPr>
      <w:rPr>
        <w:lang w:val="hr-HR" w:eastAsia="en-US" w:bidi="ar-SA"/>
      </w:rPr>
    </w:lvl>
    <w:lvl w:ilvl="6" w:tplc="9D72A236">
      <w:numFmt w:val="bullet"/>
      <w:lvlText w:val="•"/>
      <w:lvlJc w:val="left"/>
      <w:pPr>
        <w:ind w:left="5716" w:hanging="380"/>
      </w:pPr>
      <w:rPr>
        <w:lang w:val="hr-HR" w:eastAsia="en-US" w:bidi="ar-SA"/>
      </w:rPr>
    </w:lvl>
    <w:lvl w:ilvl="7" w:tplc="6F22C67E">
      <w:numFmt w:val="bullet"/>
      <w:lvlText w:val="•"/>
      <w:lvlJc w:val="left"/>
      <w:pPr>
        <w:ind w:left="6595" w:hanging="380"/>
      </w:pPr>
      <w:rPr>
        <w:lang w:val="hr-HR" w:eastAsia="en-US" w:bidi="ar-SA"/>
      </w:rPr>
    </w:lvl>
    <w:lvl w:ilvl="8" w:tplc="7F30E5D4">
      <w:numFmt w:val="bullet"/>
      <w:lvlText w:val="•"/>
      <w:lvlJc w:val="left"/>
      <w:pPr>
        <w:ind w:left="7475" w:hanging="380"/>
      </w:pPr>
      <w:rPr>
        <w:lang w:val="hr-HR" w:eastAsia="en-US" w:bidi="ar-SA"/>
      </w:rPr>
    </w:lvl>
  </w:abstractNum>
  <w:abstractNum w:abstractNumId="1340" w15:restartNumberingAfterBreak="0">
    <w:nsid w:val="6D7038B2"/>
    <w:multiLevelType w:val="hybridMultilevel"/>
    <w:tmpl w:val="8D14ACD4"/>
    <w:lvl w:ilvl="0" w:tplc="2F844B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41" w15:restartNumberingAfterBreak="0">
    <w:nsid w:val="6D897393"/>
    <w:multiLevelType w:val="hybridMultilevel"/>
    <w:tmpl w:val="B2BA3BC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42" w15:restartNumberingAfterBreak="0">
    <w:nsid w:val="6D935C4B"/>
    <w:multiLevelType w:val="multilevel"/>
    <w:tmpl w:val="D58E4D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3" w15:restartNumberingAfterBreak="0">
    <w:nsid w:val="6DA47862"/>
    <w:multiLevelType w:val="hybridMultilevel"/>
    <w:tmpl w:val="3F807ED2"/>
    <w:lvl w:ilvl="0" w:tplc="D69243F0">
      <w:start w:val="1"/>
      <w:numFmt w:val="decimal"/>
      <w:lvlText w:val="%1."/>
      <w:lvlJc w:val="left"/>
      <w:pPr>
        <w:ind w:left="720" w:hanging="360"/>
      </w:pPr>
      <w:rPr>
        <w:rFonts w:hint="default"/>
        <w:b/>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44" w15:restartNumberingAfterBreak="0">
    <w:nsid w:val="6DA51AD9"/>
    <w:multiLevelType w:val="hybridMultilevel"/>
    <w:tmpl w:val="86BA1F66"/>
    <w:lvl w:ilvl="0" w:tplc="40EE72A0">
      <w:start w:val="1"/>
      <w:numFmt w:val="decimal"/>
      <w:lvlText w:val="%1."/>
      <w:lvlJc w:val="left"/>
      <w:pPr>
        <w:ind w:left="36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45" w15:restartNumberingAfterBreak="0">
    <w:nsid w:val="6DD26A7D"/>
    <w:multiLevelType w:val="hybridMultilevel"/>
    <w:tmpl w:val="11984396"/>
    <w:lvl w:ilvl="0" w:tplc="27D8FD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46" w15:restartNumberingAfterBreak="0">
    <w:nsid w:val="6DE660E5"/>
    <w:multiLevelType w:val="multilevel"/>
    <w:tmpl w:val="FD9C14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7" w15:restartNumberingAfterBreak="0">
    <w:nsid w:val="6DF8084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8" w15:restartNumberingAfterBreak="0">
    <w:nsid w:val="6E06188B"/>
    <w:multiLevelType w:val="hybridMultilevel"/>
    <w:tmpl w:val="2B5E01EE"/>
    <w:lvl w:ilvl="0" w:tplc="17C65602">
      <w:start w:val="1"/>
      <w:numFmt w:val="decimal"/>
      <w:lvlText w:val="%1."/>
      <w:lvlJc w:val="left"/>
      <w:pPr>
        <w:ind w:left="722"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49" w15:restartNumberingAfterBreak="0">
    <w:nsid w:val="6E3079A8"/>
    <w:multiLevelType w:val="multilevel"/>
    <w:tmpl w:val="04349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0" w15:restartNumberingAfterBreak="0">
    <w:nsid w:val="6E365ABE"/>
    <w:multiLevelType w:val="multilevel"/>
    <w:tmpl w:val="09CAD3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51" w15:restartNumberingAfterBreak="0">
    <w:nsid w:val="6E38382A"/>
    <w:multiLevelType w:val="hybridMultilevel"/>
    <w:tmpl w:val="E8A0CE28"/>
    <w:lvl w:ilvl="0" w:tplc="4A6468D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52" w15:restartNumberingAfterBreak="0">
    <w:nsid w:val="6E3F3CE8"/>
    <w:multiLevelType w:val="multilevel"/>
    <w:tmpl w:val="BE1CD0E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3" w15:restartNumberingAfterBreak="0">
    <w:nsid w:val="6E562A49"/>
    <w:multiLevelType w:val="hybridMultilevel"/>
    <w:tmpl w:val="D73233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54" w15:restartNumberingAfterBreak="0">
    <w:nsid w:val="6E655D59"/>
    <w:multiLevelType w:val="hybridMultilevel"/>
    <w:tmpl w:val="DCE61806"/>
    <w:lvl w:ilvl="0" w:tplc="1FA45512">
      <w:start w:val="1"/>
      <w:numFmt w:val="decimal"/>
      <w:lvlText w:val="%1."/>
      <w:lvlJc w:val="left"/>
      <w:pPr>
        <w:ind w:left="720" w:hanging="360"/>
      </w:pPr>
      <w:rPr>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55" w15:restartNumberingAfterBreak="0">
    <w:nsid w:val="6E6B5803"/>
    <w:multiLevelType w:val="multilevel"/>
    <w:tmpl w:val="616E5100"/>
    <w:lvl w:ilvl="0">
      <w:start w:val="1"/>
      <w:numFmt w:val="decimal"/>
      <w:lvlText w:val="%1."/>
      <w:lvlJc w:val="left"/>
      <w:pPr>
        <w:ind w:left="360" w:hanging="360"/>
      </w:pPr>
      <w:rPr>
        <w:rFonts w:hint="default"/>
      </w:rPr>
    </w:lvl>
    <w:lvl w:ilvl="1">
      <w:start w:val="9"/>
      <w:numFmt w:val="decimal"/>
      <w:isLgl/>
      <w:lvlText w:val="%1.%2."/>
      <w:lvlJc w:val="left"/>
      <w:pPr>
        <w:ind w:left="2520" w:hanging="72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6480" w:hanging="1080"/>
      </w:pPr>
      <w:rPr>
        <w:rFonts w:hint="default"/>
      </w:rPr>
    </w:lvl>
    <w:lvl w:ilvl="4">
      <w:start w:val="1"/>
      <w:numFmt w:val="decimal"/>
      <w:isLgl/>
      <w:lvlText w:val="%1.%2.%3.%4.%5."/>
      <w:lvlJc w:val="left"/>
      <w:pPr>
        <w:ind w:left="8280" w:hanging="1080"/>
      </w:pPr>
      <w:rPr>
        <w:rFonts w:hint="default"/>
      </w:rPr>
    </w:lvl>
    <w:lvl w:ilvl="5">
      <w:start w:val="1"/>
      <w:numFmt w:val="decimal"/>
      <w:isLgl/>
      <w:lvlText w:val="%1.%2.%3.%4.%5.%6."/>
      <w:lvlJc w:val="left"/>
      <w:pPr>
        <w:ind w:left="10440" w:hanging="1440"/>
      </w:pPr>
      <w:rPr>
        <w:rFonts w:hint="default"/>
      </w:rPr>
    </w:lvl>
    <w:lvl w:ilvl="6">
      <w:start w:val="1"/>
      <w:numFmt w:val="decimal"/>
      <w:isLgl/>
      <w:lvlText w:val="%1.%2.%3.%4.%5.%6.%7."/>
      <w:lvlJc w:val="left"/>
      <w:pPr>
        <w:ind w:left="12240" w:hanging="1440"/>
      </w:pPr>
      <w:rPr>
        <w:rFonts w:hint="default"/>
      </w:rPr>
    </w:lvl>
    <w:lvl w:ilvl="7">
      <w:start w:val="1"/>
      <w:numFmt w:val="decimal"/>
      <w:isLgl/>
      <w:lvlText w:val="%1.%2.%3.%4.%5.%6.%7.%8."/>
      <w:lvlJc w:val="left"/>
      <w:pPr>
        <w:ind w:left="14400" w:hanging="1800"/>
      </w:pPr>
      <w:rPr>
        <w:rFonts w:hint="default"/>
      </w:rPr>
    </w:lvl>
    <w:lvl w:ilvl="8">
      <w:start w:val="1"/>
      <w:numFmt w:val="decimal"/>
      <w:isLgl/>
      <w:lvlText w:val="%1.%2.%3.%4.%5.%6.%7.%8.%9."/>
      <w:lvlJc w:val="left"/>
      <w:pPr>
        <w:ind w:left="16200" w:hanging="1800"/>
      </w:pPr>
      <w:rPr>
        <w:rFonts w:hint="default"/>
      </w:rPr>
    </w:lvl>
  </w:abstractNum>
  <w:abstractNum w:abstractNumId="1356" w15:restartNumberingAfterBreak="0">
    <w:nsid w:val="6E755439"/>
    <w:multiLevelType w:val="multilevel"/>
    <w:tmpl w:val="BB4849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7" w15:restartNumberingAfterBreak="0">
    <w:nsid w:val="6E877469"/>
    <w:multiLevelType w:val="multilevel"/>
    <w:tmpl w:val="4FD86C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58" w15:restartNumberingAfterBreak="0">
    <w:nsid w:val="6E9636A2"/>
    <w:multiLevelType w:val="multilevel"/>
    <w:tmpl w:val="69488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9" w15:restartNumberingAfterBreak="0">
    <w:nsid w:val="6E9B7238"/>
    <w:multiLevelType w:val="hybridMultilevel"/>
    <w:tmpl w:val="28721344"/>
    <w:lvl w:ilvl="0" w:tplc="76425E30">
      <w:start w:val="1"/>
      <w:numFmt w:val="decimal"/>
      <w:lvlText w:val="%1."/>
      <w:lvlJc w:val="left"/>
      <w:pPr>
        <w:ind w:left="360" w:hanging="360"/>
      </w:pPr>
      <w:rPr>
        <w:rFonts w:asciiTheme="minorHAns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0" w15:restartNumberingAfterBreak="0">
    <w:nsid w:val="6EA21ABA"/>
    <w:multiLevelType w:val="hybridMultilevel"/>
    <w:tmpl w:val="3314E1FA"/>
    <w:lvl w:ilvl="0" w:tplc="26BAFD76">
      <w:start w:val="1"/>
      <w:numFmt w:val="decimal"/>
      <w:lvlText w:val="%1."/>
      <w:lvlJc w:val="left"/>
      <w:pPr>
        <w:ind w:left="360" w:hanging="360"/>
      </w:pPr>
      <w:rPr>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61" w15:restartNumberingAfterBreak="0">
    <w:nsid w:val="6EA50071"/>
    <w:multiLevelType w:val="hybridMultilevel"/>
    <w:tmpl w:val="03A2C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2" w15:restartNumberingAfterBreak="0">
    <w:nsid w:val="6EC4202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3" w15:restartNumberingAfterBreak="0">
    <w:nsid w:val="6EC8392F"/>
    <w:multiLevelType w:val="multilevel"/>
    <w:tmpl w:val="1EFC19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4" w15:restartNumberingAfterBreak="0">
    <w:nsid w:val="6ED82135"/>
    <w:multiLevelType w:val="multilevel"/>
    <w:tmpl w:val="1A1E5D9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65" w15:restartNumberingAfterBreak="0">
    <w:nsid w:val="6EEA55D3"/>
    <w:multiLevelType w:val="multilevel"/>
    <w:tmpl w:val="A71EA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6" w15:restartNumberingAfterBreak="0">
    <w:nsid w:val="6EF21BDB"/>
    <w:multiLevelType w:val="multilevel"/>
    <w:tmpl w:val="801E8716"/>
    <w:lvl w:ilvl="0">
      <w:start w:val="11"/>
      <w:numFmt w:val="decimal"/>
      <w:lvlText w:val="%1."/>
      <w:lvlJc w:val="left"/>
      <w:pPr>
        <w:ind w:left="360" w:hanging="360"/>
      </w:pPr>
      <w:rPr>
        <w:rFonts w:hint="default"/>
      </w:rPr>
    </w:lvl>
    <w:lvl w:ilvl="1">
      <w:start w:val="2"/>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67" w15:restartNumberingAfterBreak="0">
    <w:nsid w:val="6F0F6AC8"/>
    <w:multiLevelType w:val="multilevel"/>
    <w:tmpl w:val="84D6AA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8" w15:restartNumberingAfterBreak="0">
    <w:nsid w:val="6F0F740F"/>
    <w:multiLevelType w:val="hybridMultilevel"/>
    <w:tmpl w:val="8BCA33D6"/>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69" w15:restartNumberingAfterBreak="0">
    <w:nsid w:val="6F2776B2"/>
    <w:multiLevelType w:val="hybridMultilevel"/>
    <w:tmpl w:val="307689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70" w15:restartNumberingAfterBreak="0">
    <w:nsid w:val="6F2F2A1D"/>
    <w:multiLevelType w:val="hybridMultilevel"/>
    <w:tmpl w:val="C3981AA6"/>
    <w:lvl w:ilvl="0" w:tplc="DB92F4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71" w15:restartNumberingAfterBreak="0">
    <w:nsid w:val="6F515087"/>
    <w:multiLevelType w:val="multilevel"/>
    <w:tmpl w:val="232C97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2" w15:restartNumberingAfterBreak="0">
    <w:nsid w:val="6F8759E7"/>
    <w:multiLevelType w:val="hybridMultilevel"/>
    <w:tmpl w:val="81AAF754"/>
    <w:lvl w:ilvl="0" w:tplc="280E0A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73" w15:restartNumberingAfterBreak="0">
    <w:nsid w:val="6FBE1EDD"/>
    <w:multiLevelType w:val="multilevel"/>
    <w:tmpl w:val="74EE62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74" w15:restartNumberingAfterBreak="0">
    <w:nsid w:val="6FD47397"/>
    <w:multiLevelType w:val="hybridMultilevel"/>
    <w:tmpl w:val="761ECA56"/>
    <w:lvl w:ilvl="0" w:tplc="FCA613E2">
      <w:start w:val="1"/>
      <w:numFmt w:val="decimal"/>
      <w:lvlText w:val="%1."/>
      <w:lvlJc w:val="left"/>
      <w:pPr>
        <w:ind w:left="827" w:hanging="360"/>
      </w:pPr>
      <w:rPr>
        <w:rFonts w:ascii="Arial MT" w:eastAsia="Arial MT" w:hAnsi="Arial MT" w:cs="Arial MT" w:hint="default"/>
        <w:b w:val="0"/>
        <w:bCs w:val="0"/>
        <w:i w:val="0"/>
        <w:iCs w:val="0"/>
        <w:spacing w:val="-1"/>
        <w:w w:val="100"/>
        <w:sz w:val="22"/>
        <w:szCs w:val="22"/>
        <w:lang w:val="hr-HR" w:eastAsia="en-US" w:bidi="ar-SA"/>
      </w:rPr>
    </w:lvl>
    <w:lvl w:ilvl="1" w:tplc="33B650B2">
      <w:numFmt w:val="bullet"/>
      <w:lvlText w:val="•"/>
      <w:lvlJc w:val="left"/>
      <w:pPr>
        <w:ind w:left="1661" w:hanging="360"/>
      </w:pPr>
      <w:rPr>
        <w:lang w:val="hr-HR" w:eastAsia="en-US" w:bidi="ar-SA"/>
      </w:rPr>
    </w:lvl>
    <w:lvl w:ilvl="2" w:tplc="3F286A02">
      <w:numFmt w:val="bullet"/>
      <w:lvlText w:val="•"/>
      <w:lvlJc w:val="left"/>
      <w:pPr>
        <w:ind w:left="2502" w:hanging="360"/>
      </w:pPr>
      <w:rPr>
        <w:lang w:val="hr-HR" w:eastAsia="en-US" w:bidi="ar-SA"/>
      </w:rPr>
    </w:lvl>
    <w:lvl w:ilvl="3" w:tplc="4FD293BA">
      <w:numFmt w:val="bullet"/>
      <w:lvlText w:val="•"/>
      <w:lvlJc w:val="left"/>
      <w:pPr>
        <w:ind w:left="3344" w:hanging="360"/>
      </w:pPr>
      <w:rPr>
        <w:lang w:val="hr-HR" w:eastAsia="en-US" w:bidi="ar-SA"/>
      </w:rPr>
    </w:lvl>
    <w:lvl w:ilvl="4" w:tplc="E82EAE1C">
      <w:numFmt w:val="bullet"/>
      <w:lvlText w:val="•"/>
      <w:lvlJc w:val="left"/>
      <w:pPr>
        <w:ind w:left="4185" w:hanging="360"/>
      </w:pPr>
      <w:rPr>
        <w:lang w:val="hr-HR" w:eastAsia="en-US" w:bidi="ar-SA"/>
      </w:rPr>
    </w:lvl>
    <w:lvl w:ilvl="5" w:tplc="EAC8C08C">
      <w:numFmt w:val="bullet"/>
      <w:lvlText w:val="•"/>
      <w:lvlJc w:val="left"/>
      <w:pPr>
        <w:ind w:left="5027" w:hanging="360"/>
      </w:pPr>
      <w:rPr>
        <w:lang w:val="hr-HR" w:eastAsia="en-US" w:bidi="ar-SA"/>
      </w:rPr>
    </w:lvl>
    <w:lvl w:ilvl="6" w:tplc="73D67672">
      <w:numFmt w:val="bullet"/>
      <w:lvlText w:val="•"/>
      <w:lvlJc w:val="left"/>
      <w:pPr>
        <w:ind w:left="5868" w:hanging="360"/>
      </w:pPr>
      <w:rPr>
        <w:lang w:val="hr-HR" w:eastAsia="en-US" w:bidi="ar-SA"/>
      </w:rPr>
    </w:lvl>
    <w:lvl w:ilvl="7" w:tplc="6F3A7362">
      <w:numFmt w:val="bullet"/>
      <w:lvlText w:val="•"/>
      <w:lvlJc w:val="left"/>
      <w:pPr>
        <w:ind w:left="6709" w:hanging="360"/>
      </w:pPr>
      <w:rPr>
        <w:lang w:val="hr-HR" w:eastAsia="en-US" w:bidi="ar-SA"/>
      </w:rPr>
    </w:lvl>
    <w:lvl w:ilvl="8" w:tplc="D49024E8">
      <w:numFmt w:val="bullet"/>
      <w:lvlText w:val="•"/>
      <w:lvlJc w:val="left"/>
      <w:pPr>
        <w:ind w:left="7551" w:hanging="360"/>
      </w:pPr>
      <w:rPr>
        <w:lang w:val="hr-HR" w:eastAsia="en-US" w:bidi="ar-SA"/>
      </w:rPr>
    </w:lvl>
  </w:abstractNum>
  <w:abstractNum w:abstractNumId="1375" w15:restartNumberingAfterBreak="0">
    <w:nsid w:val="70070931"/>
    <w:multiLevelType w:val="multilevel"/>
    <w:tmpl w:val="C8B673D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6" w15:restartNumberingAfterBreak="0">
    <w:nsid w:val="705D02A1"/>
    <w:multiLevelType w:val="multilevel"/>
    <w:tmpl w:val="2458887E"/>
    <w:lvl w:ilvl="0">
      <w:start w:val="1"/>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77" w15:restartNumberingAfterBreak="0">
    <w:nsid w:val="706A63B3"/>
    <w:multiLevelType w:val="hybridMultilevel"/>
    <w:tmpl w:val="55CE3504"/>
    <w:lvl w:ilvl="0" w:tplc="867E08E0">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78" w15:restartNumberingAfterBreak="0">
    <w:nsid w:val="707E71C2"/>
    <w:multiLevelType w:val="hybridMultilevel"/>
    <w:tmpl w:val="CDB666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79" w15:restartNumberingAfterBreak="0">
    <w:nsid w:val="70857D5C"/>
    <w:multiLevelType w:val="multilevel"/>
    <w:tmpl w:val="FBFEF2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80" w15:restartNumberingAfterBreak="0">
    <w:nsid w:val="708C7C3F"/>
    <w:multiLevelType w:val="multilevel"/>
    <w:tmpl w:val="A442FC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1" w15:restartNumberingAfterBreak="0">
    <w:nsid w:val="709F60C2"/>
    <w:multiLevelType w:val="multilevel"/>
    <w:tmpl w:val="68CE3B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2" w15:restartNumberingAfterBreak="0">
    <w:nsid w:val="70AA0B14"/>
    <w:multiLevelType w:val="multilevel"/>
    <w:tmpl w:val="6AFE1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3" w15:restartNumberingAfterBreak="0">
    <w:nsid w:val="70B6557D"/>
    <w:multiLevelType w:val="multilevel"/>
    <w:tmpl w:val="C3ECE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84" w15:restartNumberingAfterBreak="0">
    <w:nsid w:val="70BF0D7D"/>
    <w:multiLevelType w:val="hybridMultilevel"/>
    <w:tmpl w:val="509CCE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85" w15:restartNumberingAfterBreak="0">
    <w:nsid w:val="70D3178F"/>
    <w:multiLevelType w:val="hybridMultilevel"/>
    <w:tmpl w:val="84A064B2"/>
    <w:lvl w:ilvl="0" w:tplc="12CA4DC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86" w15:restartNumberingAfterBreak="0">
    <w:nsid w:val="70EF46E4"/>
    <w:multiLevelType w:val="hybridMultilevel"/>
    <w:tmpl w:val="7C62574E"/>
    <w:lvl w:ilvl="0" w:tplc="353A7B56">
      <w:start w:val="1"/>
      <w:numFmt w:val="decimal"/>
      <w:lvlText w:val="%1."/>
      <w:lvlJc w:val="left"/>
      <w:pPr>
        <w:ind w:left="785" w:hanging="360"/>
      </w:pPr>
      <w:rPr>
        <w:rFonts w:hint="default"/>
        <w:b/>
        <w:bCs/>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1387" w15:restartNumberingAfterBreak="0">
    <w:nsid w:val="712913EE"/>
    <w:multiLevelType w:val="hybridMultilevel"/>
    <w:tmpl w:val="1188D150"/>
    <w:lvl w:ilvl="0" w:tplc="9FBA1618">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388" w15:restartNumberingAfterBreak="0">
    <w:nsid w:val="712D13DD"/>
    <w:multiLevelType w:val="hybridMultilevel"/>
    <w:tmpl w:val="FF76F68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89" w15:restartNumberingAfterBreak="0">
    <w:nsid w:val="71366CC2"/>
    <w:multiLevelType w:val="hybridMultilevel"/>
    <w:tmpl w:val="33A2588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90" w15:restartNumberingAfterBreak="0">
    <w:nsid w:val="71453DCF"/>
    <w:multiLevelType w:val="hybridMultilevel"/>
    <w:tmpl w:val="315E7248"/>
    <w:lvl w:ilvl="0" w:tplc="77B28AE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91" w15:restartNumberingAfterBreak="0">
    <w:nsid w:val="71510614"/>
    <w:multiLevelType w:val="hybridMultilevel"/>
    <w:tmpl w:val="B6FC80A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92" w15:restartNumberingAfterBreak="0">
    <w:nsid w:val="71627CB6"/>
    <w:multiLevelType w:val="multilevel"/>
    <w:tmpl w:val="617A160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3" w15:restartNumberingAfterBreak="0">
    <w:nsid w:val="71813EA6"/>
    <w:multiLevelType w:val="hybridMultilevel"/>
    <w:tmpl w:val="01580492"/>
    <w:lvl w:ilvl="0" w:tplc="E8186FF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94" w15:restartNumberingAfterBreak="0">
    <w:nsid w:val="71826616"/>
    <w:multiLevelType w:val="multilevel"/>
    <w:tmpl w:val="14D0D62C"/>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5" w15:restartNumberingAfterBreak="0">
    <w:nsid w:val="718A0A94"/>
    <w:multiLevelType w:val="hybridMultilevel"/>
    <w:tmpl w:val="F49CC06A"/>
    <w:lvl w:ilvl="0" w:tplc="27647D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96" w15:restartNumberingAfterBreak="0">
    <w:nsid w:val="71970028"/>
    <w:multiLevelType w:val="hybridMultilevel"/>
    <w:tmpl w:val="137CF372"/>
    <w:lvl w:ilvl="0" w:tplc="EB469892">
      <w:start w:val="1"/>
      <w:numFmt w:val="decimal"/>
      <w:lvlText w:val="%1."/>
      <w:lvlJc w:val="left"/>
      <w:pPr>
        <w:ind w:left="720" w:hanging="360"/>
      </w:pPr>
      <w:rPr>
        <w:b/>
        <w:bCs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97" w15:restartNumberingAfterBreak="0">
    <w:nsid w:val="71A35D8E"/>
    <w:multiLevelType w:val="hybridMultilevel"/>
    <w:tmpl w:val="BA72593E"/>
    <w:lvl w:ilvl="0" w:tplc="576A09C4">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98" w15:restartNumberingAfterBreak="0">
    <w:nsid w:val="71BF0756"/>
    <w:multiLevelType w:val="hybridMultilevel"/>
    <w:tmpl w:val="EB9C490E"/>
    <w:lvl w:ilvl="0" w:tplc="A554F148">
      <w:start w:val="1"/>
      <w:numFmt w:val="decimal"/>
      <w:lvlText w:val="%1."/>
      <w:lvlJc w:val="left"/>
      <w:pPr>
        <w:ind w:left="1070" w:hanging="710"/>
      </w:pPr>
      <w:rPr>
        <w:rFonts w:hint="default"/>
        <w:b/>
        <w:bCs w:val="0"/>
        <w:sz w:val="26"/>
        <w:szCs w:val="26"/>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99" w15:restartNumberingAfterBreak="0">
    <w:nsid w:val="71DB3C9C"/>
    <w:multiLevelType w:val="multilevel"/>
    <w:tmpl w:val="1A1E5D9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00" w15:restartNumberingAfterBreak="0">
    <w:nsid w:val="721B398F"/>
    <w:multiLevelType w:val="hybridMultilevel"/>
    <w:tmpl w:val="00D42ED2"/>
    <w:lvl w:ilvl="0" w:tplc="0A98C75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01" w15:restartNumberingAfterBreak="0">
    <w:nsid w:val="72561051"/>
    <w:multiLevelType w:val="multilevel"/>
    <w:tmpl w:val="4A6A1A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2" w15:restartNumberingAfterBreak="0">
    <w:nsid w:val="726B51A8"/>
    <w:multiLevelType w:val="hybridMultilevel"/>
    <w:tmpl w:val="B2ACFF9C"/>
    <w:lvl w:ilvl="0" w:tplc="011030F0">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03" w15:restartNumberingAfterBreak="0">
    <w:nsid w:val="726F52DA"/>
    <w:multiLevelType w:val="multilevel"/>
    <w:tmpl w:val="8C2A8C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04" w15:restartNumberingAfterBreak="0">
    <w:nsid w:val="72904B30"/>
    <w:multiLevelType w:val="multilevel"/>
    <w:tmpl w:val="594AF2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5" w15:restartNumberingAfterBreak="0">
    <w:nsid w:val="72976167"/>
    <w:multiLevelType w:val="multilevel"/>
    <w:tmpl w:val="F5CC3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6" w15:restartNumberingAfterBreak="0">
    <w:nsid w:val="72A201B6"/>
    <w:multiLevelType w:val="hybridMultilevel"/>
    <w:tmpl w:val="8FFA11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07" w15:restartNumberingAfterBreak="0">
    <w:nsid w:val="72B43C31"/>
    <w:multiLevelType w:val="hybridMultilevel"/>
    <w:tmpl w:val="5B286BB6"/>
    <w:lvl w:ilvl="0" w:tplc="F3A81EB8">
      <w:start w:val="1"/>
      <w:numFmt w:val="decimal"/>
      <w:lvlText w:val="%1."/>
      <w:lvlJc w:val="left"/>
      <w:pPr>
        <w:ind w:left="1070" w:hanging="710"/>
      </w:pPr>
      <w:rPr>
        <w:rFonts w:hint="default"/>
        <w:b/>
        <w:bCs w:val="0"/>
        <w:sz w:val="26"/>
        <w:szCs w:val="26"/>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08" w15:restartNumberingAfterBreak="0">
    <w:nsid w:val="72DA6963"/>
    <w:multiLevelType w:val="hybridMultilevel"/>
    <w:tmpl w:val="CA025F86"/>
    <w:lvl w:ilvl="0" w:tplc="7D2A4AB8">
      <w:start w:val="1"/>
      <w:numFmt w:val="decimal"/>
      <w:lvlText w:val="%1."/>
      <w:lvlJc w:val="left"/>
      <w:pPr>
        <w:ind w:left="1070" w:hanging="710"/>
      </w:pPr>
      <w:rPr>
        <w:rFonts w:hint="default"/>
        <w:b/>
        <w:bCs w:val="0"/>
        <w:sz w:val="26"/>
        <w:szCs w:val="26"/>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09" w15:restartNumberingAfterBreak="0">
    <w:nsid w:val="72E57EAA"/>
    <w:multiLevelType w:val="hybridMultilevel"/>
    <w:tmpl w:val="C27A469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10" w15:restartNumberingAfterBreak="0">
    <w:nsid w:val="73055803"/>
    <w:multiLevelType w:val="multilevel"/>
    <w:tmpl w:val="4BB28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1" w15:restartNumberingAfterBreak="0">
    <w:nsid w:val="730C65AB"/>
    <w:multiLevelType w:val="multilevel"/>
    <w:tmpl w:val="E6E8F974"/>
    <w:lvl w:ilvl="0">
      <w:start w:val="1"/>
      <w:numFmt w:val="decimal"/>
      <w:lvlText w:val="%1."/>
      <w:lvlJc w:val="left"/>
      <w:pPr>
        <w:ind w:left="720" w:hanging="360"/>
      </w:pPr>
      <w:rPr>
        <w:rFonts w:hint="default"/>
      </w:rPr>
    </w:lvl>
    <w:lvl w:ilvl="1">
      <w:start w:val="10"/>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12" w15:restartNumberingAfterBreak="0">
    <w:nsid w:val="73317D48"/>
    <w:multiLevelType w:val="hybridMultilevel"/>
    <w:tmpl w:val="177649CE"/>
    <w:lvl w:ilvl="0" w:tplc="BB2C171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13" w15:restartNumberingAfterBreak="0">
    <w:nsid w:val="7335786A"/>
    <w:multiLevelType w:val="multilevel"/>
    <w:tmpl w:val="4EE2C9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14" w15:restartNumberingAfterBreak="0">
    <w:nsid w:val="733800CD"/>
    <w:multiLevelType w:val="hybridMultilevel"/>
    <w:tmpl w:val="D58E20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5" w15:restartNumberingAfterBreak="0">
    <w:nsid w:val="73380168"/>
    <w:multiLevelType w:val="hybridMultilevel"/>
    <w:tmpl w:val="3C18B952"/>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6" w15:restartNumberingAfterBreak="0">
    <w:nsid w:val="73387B7A"/>
    <w:multiLevelType w:val="multilevel"/>
    <w:tmpl w:val="84C61B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17" w15:restartNumberingAfterBreak="0">
    <w:nsid w:val="733E54CB"/>
    <w:multiLevelType w:val="multilevel"/>
    <w:tmpl w:val="68D8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18" w15:restartNumberingAfterBreak="0">
    <w:nsid w:val="73456549"/>
    <w:multiLevelType w:val="multilevel"/>
    <w:tmpl w:val="041A001F"/>
    <w:lvl w:ilvl="0">
      <w:start w:val="1"/>
      <w:numFmt w:val="decimal"/>
      <w:lvlText w:val="%1."/>
      <w:lvlJc w:val="left"/>
      <w:pPr>
        <w:ind w:left="360" w:hanging="360"/>
      </w:p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9" w15:restartNumberingAfterBreak="0">
    <w:nsid w:val="7353127A"/>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20" w15:restartNumberingAfterBreak="0">
    <w:nsid w:val="73542F4D"/>
    <w:multiLevelType w:val="hybridMultilevel"/>
    <w:tmpl w:val="947A9A6E"/>
    <w:lvl w:ilvl="0" w:tplc="EBC2F0F0">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21" w15:restartNumberingAfterBreak="0">
    <w:nsid w:val="7360723F"/>
    <w:multiLevelType w:val="multilevel"/>
    <w:tmpl w:val="5596B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22" w15:restartNumberingAfterBreak="0">
    <w:nsid w:val="736B1B46"/>
    <w:multiLevelType w:val="multilevel"/>
    <w:tmpl w:val="19146C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3" w15:restartNumberingAfterBreak="0">
    <w:nsid w:val="736B2662"/>
    <w:multiLevelType w:val="multilevel"/>
    <w:tmpl w:val="72EC3A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24" w15:restartNumberingAfterBreak="0">
    <w:nsid w:val="736D7125"/>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25" w15:restartNumberingAfterBreak="0">
    <w:nsid w:val="7383267E"/>
    <w:multiLevelType w:val="multilevel"/>
    <w:tmpl w:val="E1F4FB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26" w15:restartNumberingAfterBreak="0">
    <w:nsid w:val="73887341"/>
    <w:multiLevelType w:val="multilevel"/>
    <w:tmpl w:val="989AF1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27" w15:restartNumberingAfterBreak="0">
    <w:nsid w:val="7393157B"/>
    <w:multiLevelType w:val="hybridMultilevel"/>
    <w:tmpl w:val="D9B21FC0"/>
    <w:lvl w:ilvl="0" w:tplc="329E4044">
      <w:start w:val="7"/>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28" w15:restartNumberingAfterBreak="0">
    <w:nsid w:val="73973831"/>
    <w:multiLevelType w:val="hybridMultilevel"/>
    <w:tmpl w:val="F1D290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9" w15:restartNumberingAfterBreak="0">
    <w:nsid w:val="73A14524"/>
    <w:multiLevelType w:val="hybridMultilevel"/>
    <w:tmpl w:val="265E37DE"/>
    <w:lvl w:ilvl="0" w:tplc="239ECC5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30" w15:restartNumberingAfterBreak="0">
    <w:nsid w:val="73B83777"/>
    <w:multiLevelType w:val="multilevel"/>
    <w:tmpl w:val="0F0203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31" w15:restartNumberingAfterBreak="0">
    <w:nsid w:val="73D45EA0"/>
    <w:multiLevelType w:val="multilevel"/>
    <w:tmpl w:val="F446ED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2" w15:restartNumberingAfterBreak="0">
    <w:nsid w:val="73D75000"/>
    <w:multiLevelType w:val="hybridMultilevel"/>
    <w:tmpl w:val="B604540C"/>
    <w:lvl w:ilvl="0" w:tplc="CFD255B8">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33" w15:restartNumberingAfterBreak="0">
    <w:nsid w:val="73DA549E"/>
    <w:multiLevelType w:val="multilevel"/>
    <w:tmpl w:val="CE7C1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4" w15:restartNumberingAfterBreak="0">
    <w:nsid w:val="73F12E40"/>
    <w:multiLevelType w:val="multilevel"/>
    <w:tmpl w:val="1BCA81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35" w15:restartNumberingAfterBreak="0">
    <w:nsid w:val="74232708"/>
    <w:multiLevelType w:val="hybridMultilevel"/>
    <w:tmpl w:val="269C78F6"/>
    <w:lvl w:ilvl="0" w:tplc="701C430E">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36" w15:restartNumberingAfterBreak="0">
    <w:nsid w:val="744600CB"/>
    <w:multiLevelType w:val="multilevel"/>
    <w:tmpl w:val="124897C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7" w15:restartNumberingAfterBreak="0">
    <w:nsid w:val="74C17437"/>
    <w:multiLevelType w:val="hybridMultilevel"/>
    <w:tmpl w:val="FB243402"/>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38" w15:restartNumberingAfterBreak="0">
    <w:nsid w:val="74D01C40"/>
    <w:multiLevelType w:val="multilevel"/>
    <w:tmpl w:val="1032A6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39" w15:restartNumberingAfterBreak="0">
    <w:nsid w:val="74D31BC3"/>
    <w:multiLevelType w:val="hybridMultilevel"/>
    <w:tmpl w:val="ED06B46A"/>
    <w:lvl w:ilvl="0" w:tplc="090ED3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40" w15:restartNumberingAfterBreak="0">
    <w:nsid w:val="74E67EA0"/>
    <w:multiLevelType w:val="hybridMultilevel"/>
    <w:tmpl w:val="1552419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41" w15:restartNumberingAfterBreak="0">
    <w:nsid w:val="74E83B3E"/>
    <w:multiLevelType w:val="hybridMultilevel"/>
    <w:tmpl w:val="DC180182"/>
    <w:lvl w:ilvl="0" w:tplc="A7AAD42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42" w15:restartNumberingAfterBreak="0">
    <w:nsid w:val="74F06A2C"/>
    <w:multiLevelType w:val="hybridMultilevel"/>
    <w:tmpl w:val="12C697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43" w15:restartNumberingAfterBreak="0">
    <w:nsid w:val="7502156B"/>
    <w:multiLevelType w:val="multilevel"/>
    <w:tmpl w:val="B720F3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44" w15:restartNumberingAfterBreak="0">
    <w:nsid w:val="750E682F"/>
    <w:multiLevelType w:val="hybridMultilevel"/>
    <w:tmpl w:val="B2BA3BC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45" w15:restartNumberingAfterBreak="0">
    <w:nsid w:val="7524497B"/>
    <w:multiLevelType w:val="hybridMultilevel"/>
    <w:tmpl w:val="7E923E1E"/>
    <w:lvl w:ilvl="0" w:tplc="6414D8AC">
      <w:start w:val="1"/>
      <w:numFmt w:val="decimal"/>
      <w:lvlText w:val="%1)"/>
      <w:lvlJc w:val="left"/>
      <w:pPr>
        <w:ind w:left="720" w:hanging="360"/>
      </w:pPr>
      <w:rPr>
        <w:b w:val="0"/>
        <w:b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6" w15:restartNumberingAfterBreak="0">
    <w:nsid w:val="7571450A"/>
    <w:multiLevelType w:val="hybridMultilevel"/>
    <w:tmpl w:val="D924E456"/>
    <w:lvl w:ilvl="0" w:tplc="C298B6E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47" w15:restartNumberingAfterBreak="0">
    <w:nsid w:val="7576778E"/>
    <w:multiLevelType w:val="hybridMultilevel"/>
    <w:tmpl w:val="B080B69A"/>
    <w:lvl w:ilvl="0" w:tplc="2B420E0C">
      <w:start w:val="1"/>
      <w:numFmt w:val="decimal"/>
      <w:lvlText w:val="%1."/>
      <w:lvlJc w:val="left"/>
      <w:pPr>
        <w:ind w:left="408" w:hanging="360"/>
      </w:pPr>
      <w:rPr>
        <w:rFonts w:ascii="Calibri" w:eastAsia="Calibri" w:hAnsi="Calibri" w:cs="Calibri" w:hint="default"/>
        <w:b/>
        <w:bCs/>
        <w:w w:val="100"/>
        <w:sz w:val="24"/>
        <w:szCs w:val="24"/>
      </w:rPr>
    </w:lvl>
    <w:lvl w:ilvl="1" w:tplc="041A0019" w:tentative="1">
      <w:start w:val="1"/>
      <w:numFmt w:val="lowerLetter"/>
      <w:lvlText w:val="%2."/>
      <w:lvlJc w:val="left"/>
      <w:pPr>
        <w:ind w:left="1128" w:hanging="360"/>
      </w:pPr>
    </w:lvl>
    <w:lvl w:ilvl="2" w:tplc="041A001B" w:tentative="1">
      <w:start w:val="1"/>
      <w:numFmt w:val="lowerRoman"/>
      <w:lvlText w:val="%3."/>
      <w:lvlJc w:val="right"/>
      <w:pPr>
        <w:ind w:left="1848" w:hanging="180"/>
      </w:pPr>
    </w:lvl>
    <w:lvl w:ilvl="3" w:tplc="041A000F" w:tentative="1">
      <w:start w:val="1"/>
      <w:numFmt w:val="decimal"/>
      <w:lvlText w:val="%4."/>
      <w:lvlJc w:val="left"/>
      <w:pPr>
        <w:ind w:left="2568" w:hanging="360"/>
      </w:pPr>
    </w:lvl>
    <w:lvl w:ilvl="4" w:tplc="041A0019" w:tentative="1">
      <w:start w:val="1"/>
      <w:numFmt w:val="lowerLetter"/>
      <w:lvlText w:val="%5."/>
      <w:lvlJc w:val="left"/>
      <w:pPr>
        <w:ind w:left="3288" w:hanging="360"/>
      </w:pPr>
    </w:lvl>
    <w:lvl w:ilvl="5" w:tplc="041A001B" w:tentative="1">
      <w:start w:val="1"/>
      <w:numFmt w:val="lowerRoman"/>
      <w:lvlText w:val="%6."/>
      <w:lvlJc w:val="right"/>
      <w:pPr>
        <w:ind w:left="4008" w:hanging="180"/>
      </w:pPr>
    </w:lvl>
    <w:lvl w:ilvl="6" w:tplc="041A000F" w:tentative="1">
      <w:start w:val="1"/>
      <w:numFmt w:val="decimal"/>
      <w:lvlText w:val="%7."/>
      <w:lvlJc w:val="left"/>
      <w:pPr>
        <w:ind w:left="4728" w:hanging="360"/>
      </w:pPr>
    </w:lvl>
    <w:lvl w:ilvl="7" w:tplc="041A0019" w:tentative="1">
      <w:start w:val="1"/>
      <w:numFmt w:val="lowerLetter"/>
      <w:lvlText w:val="%8."/>
      <w:lvlJc w:val="left"/>
      <w:pPr>
        <w:ind w:left="5448" w:hanging="360"/>
      </w:pPr>
    </w:lvl>
    <w:lvl w:ilvl="8" w:tplc="041A001B" w:tentative="1">
      <w:start w:val="1"/>
      <w:numFmt w:val="lowerRoman"/>
      <w:lvlText w:val="%9."/>
      <w:lvlJc w:val="right"/>
      <w:pPr>
        <w:ind w:left="6168" w:hanging="180"/>
      </w:pPr>
    </w:lvl>
  </w:abstractNum>
  <w:abstractNum w:abstractNumId="1448" w15:restartNumberingAfterBreak="0">
    <w:nsid w:val="758546E7"/>
    <w:multiLevelType w:val="hybridMultilevel"/>
    <w:tmpl w:val="8DD81E3A"/>
    <w:lvl w:ilvl="0" w:tplc="2B420E0C">
      <w:start w:val="1"/>
      <w:numFmt w:val="decimal"/>
      <w:lvlText w:val="%1."/>
      <w:lvlJc w:val="left"/>
      <w:pPr>
        <w:ind w:left="360" w:hanging="360"/>
      </w:pPr>
      <w:rPr>
        <w:rFonts w:ascii="Calibri" w:eastAsia="Calibri" w:hAnsi="Calibri" w:cs="Calibri" w:hint="default"/>
        <w:b/>
        <w:bCs/>
        <w:w w:val="100"/>
        <w:sz w:val="24"/>
        <w:szCs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49" w15:restartNumberingAfterBreak="0">
    <w:nsid w:val="758B1DA5"/>
    <w:multiLevelType w:val="multilevel"/>
    <w:tmpl w:val="EF08B6A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0" w15:restartNumberingAfterBreak="0">
    <w:nsid w:val="75951959"/>
    <w:multiLevelType w:val="hybridMultilevel"/>
    <w:tmpl w:val="E898C666"/>
    <w:lvl w:ilvl="0" w:tplc="F2C02F74">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51" w15:restartNumberingAfterBreak="0">
    <w:nsid w:val="75D95120"/>
    <w:multiLevelType w:val="multilevel"/>
    <w:tmpl w:val="1C380E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52" w15:restartNumberingAfterBreak="0">
    <w:nsid w:val="75FA3E1B"/>
    <w:multiLevelType w:val="hybridMultilevel"/>
    <w:tmpl w:val="84F09086"/>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3" w15:restartNumberingAfterBreak="0">
    <w:nsid w:val="76143994"/>
    <w:multiLevelType w:val="multilevel"/>
    <w:tmpl w:val="323C9BC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4" w15:restartNumberingAfterBreak="0">
    <w:nsid w:val="762947B5"/>
    <w:multiLevelType w:val="multilevel"/>
    <w:tmpl w:val="60A29C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55" w15:restartNumberingAfterBreak="0">
    <w:nsid w:val="763403C2"/>
    <w:multiLevelType w:val="hybridMultilevel"/>
    <w:tmpl w:val="236AFC7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56" w15:restartNumberingAfterBreak="0">
    <w:nsid w:val="76445621"/>
    <w:multiLevelType w:val="hybridMultilevel"/>
    <w:tmpl w:val="6136CED8"/>
    <w:lvl w:ilvl="0" w:tplc="5280711E">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57" w15:restartNumberingAfterBreak="0">
    <w:nsid w:val="765D0FF9"/>
    <w:multiLevelType w:val="hybridMultilevel"/>
    <w:tmpl w:val="0032F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8" w15:restartNumberingAfterBreak="0">
    <w:nsid w:val="765D153A"/>
    <w:multiLevelType w:val="multilevel"/>
    <w:tmpl w:val="1D98AD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9" w15:restartNumberingAfterBreak="0">
    <w:nsid w:val="766D7614"/>
    <w:multiLevelType w:val="multilevel"/>
    <w:tmpl w:val="6742E4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60" w15:restartNumberingAfterBreak="0">
    <w:nsid w:val="76712C10"/>
    <w:multiLevelType w:val="multilevel"/>
    <w:tmpl w:val="20BADB9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1" w15:restartNumberingAfterBreak="0">
    <w:nsid w:val="767A06D3"/>
    <w:multiLevelType w:val="multilevel"/>
    <w:tmpl w:val="EA508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2" w15:restartNumberingAfterBreak="0">
    <w:nsid w:val="767F2E76"/>
    <w:multiLevelType w:val="multilevel"/>
    <w:tmpl w:val="1D605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3" w15:restartNumberingAfterBreak="0">
    <w:nsid w:val="7696220E"/>
    <w:multiLevelType w:val="hybridMultilevel"/>
    <w:tmpl w:val="A3882B60"/>
    <w:lvl w:ilvl="0" w:tplc="041A0001">
      <w:start w:val="1"/>
      <w:numFmt w:val="bullet"/>
      <w:lvlText w:val=""/>
      <w:lvlJc w:val="left"/>
      <w:pPr>
        <w:ind w:left="360" w:hanging="360"/>
      </w:pPr>
      <w:rPr>
        <w:rFonts w:ascii="Symbol" w:hAnsi="Symbol" w:hint="default"/>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64" w15:restartNumberingAfterBreak="0">
    <w:nsid w:val="7698067A"/>
    <w:multiLevelType w:val="hybridMultilevel"/>
    <w:tmpl w:val="F2B0D6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65" w15:restartNumberingAfterBreak="0">
    <w:nsid w:val="76EB66D1"/>
    <w:multiLevelType w:val="hybridMultilevel"/>
    <w:tmpl w:val="A702955C"/>
    <w:lvl w:ilvl="0" w:tplc="C388BC5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66" w15:restartNumberingAfterBreak="0">
    <w:nsid w:val="76EC05F7"/>
    <w:multiLevelType w:val="multilevel"/>
    <w:tmpl w:val="219265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67" w15:restartNumberingAfterBreak="0">
    <w:nsid w:val="770002E5"/>
    <w:multiLevelType w:val="multilevel"/>
    <w:tmpl w:val="50DA1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8" w15:restartNumberingAfterBreak="0">
    <w:nsid w:val="77177D1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69" w15:restartNumberingAfterBreak="0">
    <w:nsid w:val="7755408C"/>
    <w:multiLevelType w:val="hybridMultilevel"/>
    <w:tmpl w:val="87BA72C8"/>
    <w:lvl w:ilvl="0" w:tplc="BBD8DAFE">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70" w15:restartNumberingAfterBreak="0">
    <w:nsid w:val="775553B1"/>
    <w:multiLevelType w:val="multilevel"/>
    <w:tmpl w:val="E9E20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1" w15:restartNumberingAfterBreak="0">
    <w:nsid w:val="7757274A"/>
    <w:multiLevelType w:val="multilevel"/>
    <w:tmpl w:val="F24E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2" w15:restartNumberingAfterBreak="0">
    <w:nsid w:val="7761052A"/>
    <w:multiLevelType w:val="multilevel"/>
    <w:tmpl w:val="BC42B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3" w15:restartNumberingAfterBreak="0">
    <w:nsid w:val="77AD092B"/>
    <w:multiLevelType w:val="multilevel"/>
    <w:tmpl w:val="E67A9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4" w15:restartNumberingAfterBreak="0">
    <w:nsid w:val="77AE1C29"/>
    <w:multiLevelType w:val="multilevel"/>
    <w:tmpl w:val="2AF461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5" w15:restartNumberingAfterBreak="0">
    <w:nsid w:val="77BD6AB0"/>
    <w:multiLevelType w:val="multilevel"/>
    <w:tmpl w:val="583EA3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76" w15:restartNumberingAfterBreak="0">
    <w:nsid w:val="77C044D9"/>
    <w:multiLevelType w:val="multilevel"/>
    <w:tmpl w:val="2996C98E"/>
    <w:lvl w:ilvl="0">
      <w:start w:val="1"/>
      <w:numFmt w:val="decimal"/>
      <w:lvlText w:val="%1."/>
      <w:lvlJc w:val="left"/>
      <w:pPr>
        <w:tabs>
          <w:tab w:val="num" w:pos="643"/>
        </w:tabs>
        <w:ind w:left="643" w:hanging="360"/>
      </w:pPr>
      <w:rPr>
        <w:rFonts w:ascii="Times New Roman" w:eastAsia="Calibri" w:hAnsi="Times New Roman" w:cs="Times New Roman" w:hint="default"/>
        <w:b/>
        <w:bCs/>
        <w:color w:val="000000"/>
        <w:w w:val="100"/>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sz w:val="20"/>
        <w:szCs w:val="20"/>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sz w:val="20"/>
        <w:szCs w:val="20"/>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77" w15:restartNumberingAfterBreak="0">
    <w:nsid w:val="77D163A5"/>
    <w:multiLevelType w:val="hybridMultilevel"/>
    <w:tmpl w:val="29B2DA26"/>
    <w:lvl w:ilvl="0" w:tplc="577C897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78" w15:restartNumberingAfterBreak="0">
    <w:nsid w:val="77DA288B"/>
    <w:multiLevelType w:val="hybridMultilevel"/>
    <w:tmpl w:val="84D4293A"/>
    <w:lvl w:ilvl="0" w:tplc="500EB8D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79" w15:restartNumberingAfterBreak="0">
    <w:nsid w:val="77FB1EBE"/>
    <w:multiLevelType w:val="multilevel"/>
    <w:tmpl w:val="39A0183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80" w15:restartNumberingAfterBreak="0">
    <w:nsid w:val="78187F68"/>
    <w:multiLevelType w:val="multilevel"/>
    <w:tmpl w:val="0980BB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1" w15:restartNumberingAfterBreak="0">
    <w:nsid w:val="782F7609"/>
    <w:multiLevelType w:val="multilevel"/>
    <w:tmpl w:val="2384E22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82" w15:restartNumberingAfterBreak="0">
    <w:nsid w:val="786A4F92"/>
    <w:multiLevelType w:val="hybridMultilevel"/>
    <w:tmpl w:val="EEB67318"/>
    <w:lvl w:ilvl="0" w:tplc="9E7EBF7A">
      <w:start w:val="1"/>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83" w15:restartNumberingAfterBreak="0">
    <w:nsid w:val="786B658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4" w15:restartNumberingAfterBreak="0">
    <w:nsid w:val="787212D0"/>
    <w:multiLevelType w:val="hybridMultilevel"/>
    <w:tmpl w:val="FB4048A4"/>
    <w:lvl w:ilvl="0" w:tplc="041A0011">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85" w15:restartNumberingAfterBreak="0">
    <w:nsid w:val="787620FF"/>
    <w:multiLevelType w:val="multilevel"/>
    <w:tmpl w:val="2208E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6" w15:restartNumberingAfterBreak="0">
    <w:nsid w:val="787D2FE6"/>
    <w:multiLevelType w:val="multilevel"/>
    <w:tmpl w:val="94841F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7" w15:restartNumberingAfterBreak="0">
    <w:nsid w:val="788268DE"/>
    <w:multiLevelType w:val="hybridMultilevel"/>
    <w:tmpl w:val="C0B8E6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88" w15:restartNumberingAfterBreak="0">
    <w:nsid w:val="78826F53"/>
    <w:multiLevelType w:val="multilevel"/>
    <w:tmpl w:val="071063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89" w15:restartNumberingAfterBreak="0">
    <w:nsid w:val="78861227"/>
    <w:multiLevelType w:val="hybridMultilevel"/>
    <w:tmpl w:val="2F6EE27C"/>
    <w:lvl w:ilvl="0" w:tplc="4CDCF2B0">
      <w:start w:val="1"/>
      <w:numFmt w:val="bullet"/>
      <w:lvlText w:val=""/>
      <w:lvlJc w:val="left"/>
      <w:pPr>
        <w:ind w:left="720" w:hanging="360"/>
      </w:pPr>
      <w:rPr>
        <w:rFonts w:ascii="Wingdings 2" w:hAnsi="Wingdings 2"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90" w15:restartNumberingAfterBreak="0">
    <w:nsid w:val="7893728C"/>
    <w:multiLevelType w:val="multilevel"/>
    <w:tmpl w:val="67A6B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1" w15:restartNumberingAfterBreak="0">
    <w:nsid w:val="78D13518"/>
    <w:multiLevelType w:val="multilevel"/>
    <w:tmpl w:val="0FDCC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2" w15:restartNumberingAfterBreak="0">
    <w:nsid w:val="78EC3571"/>
    <w:multiLevelType w:val="hybridMultilevel"/>
    <w:tmpl w:val="B9B29090"/>
    <w:lvl w:ilvl="0" w:tplc="16CCEF0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93" w15:restartNumberingAfterBreak="0">
    <w:nsid w:val="78FB1844"/>
    <w:multiLevelType w:val="hybridMultilevel"/>
    <w:tmpl w:val="73FE5E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94" w15:restartNumberingAfterBreak="0">
    <w:nsid w:val="79004AA8"/>
    <w:multiLevelType w:val="hybridMultilevel"/>
    <w:tmpl w:val="995CF07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95" w15:restartNumberingAfterBreak="0">
    <w:nsid w:val="791D164C"/>
    <w:multiLevelType w:val="multilevel"/>
    <w:tmpl w:val="13FC10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96" w15:restartNumberingAfterBreak="0">
    <w:nsid w:val="79272E9D"/>
    <w:multiLevelType w:val="hybridMultilevel"/>
    <w:tmpl w:val="53BA84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7" w15:restartNumberingAfterBreak="0">
    <w:nsid w:val="793A68DC"/>
    <w:multiLevelType w:val="hybridMultilevel"/>
    <w:tmpl w:val="F6826482"/>
    <w:lvl w:ilvl="0" w:tplc="4FF27B6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98" w15:restartNumberingAfterBreak="0">
    <w:nsid w:val="79546BDF"/>
    <w:multiLevelType w:val="multilevel"/>
    <w:tmpl w:val="0B96FE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9" w15:restartNumberingAfterBreak="0">
    <w:nsid w:val="79557AE7"/>
    <w:multiLevelType w:val="hybridMultilevel"/>
    <w:tmpl w:val="C06A47DC"/>
    <w:lvl w:ilvl="0" w:tplc="59A22DE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00" w15:restartNumberingAfterBreak="0">
    <w:nsid w:val="79586AF8"/>
    <w:multiLevelType w:val="multilevel"/>
    <w:tmpl w:val="15280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01" w15:restartNumberingAfterBreak="0">
    <w:nsid w:val="7971466F"/>
    <w:multiLevelType w:val="hybridMultilevel"/>
    <w:tmpl w:val="B9A800A6"/>
    <w:lvl w:ilvl="0" w:tplc="491C4BC6">
      <w:start w:val="1"/>
      <w:numFmt w:val="bullet"/>
      <w:lvlText w:val=""/>
      <w:lvlJc w:val="left"/>
      <w:pPr>
        <w:tabs>
          <w:tab w:val="num" w:pos="360"/>
        </w:tabs>
        <w:ind w:left="360" w:hanging="360"/>
      </w:pPr>
      <w:rPr>
        <w:rFonts w:ascii="Wingdings" w:hAnsi="Wingdings" w:hint="default"/>
      </w:rPr>
    </w:lvl>
    <w:lvl w:ilvl="1" w:tplc="6FD83E64" w:tentative="1">
      <w:start w:val="1"/>
      <w:numFmt w:val="bullet"/>
      <w:lvlText w:val=""/>
      <w:lvlJc w:val="left"/>
      <w:pPr>
        <w:tabs>
          <w:tab w:val="num" w:pos="1080"/>
        </w:tabs>
        <w:ind w:left="1080" w:hanging="360"/>
      </w:pPr>
      <w:rPr>
        <w:rFonts w:ascii="Wingdings" w:hAnsi="Wingdings" w:hint="default"/>
      </w:rPr>
    </w:lvl>
    <w:lvl w:ilvl="2" w:tplc="F7401568" w:tentative="1">
      <w:start w:val="1"/>
      <w:numFmt w:val="bullet"/>
      <w:lvlText w:val=""/>
      <w:lvlJc w:val="left"/>
      <w:pPr>
        <w:tabs>
          <w:tab w:val="num" w:pos="1800"/>
        </w:tabs>
        <w:ind w:left="1800" w:hanging="360"/>
      </w:pPr>
      <w:rPr>
        <w:rFonts w:ascii="Wingdings" w:hAnsi="Wingdings" w:hint="default"/>
      </w:rPr>
    </w:lvl>
    <w:lvl w:ilvl="3" w:tplc="90466ACE" w:tentative="1">
      <w:start w:val="1"/>
      <w:numFmt w:val="bullet"/>
      <w:lvlText w:val=""/>
      <w:lvlJc w:val="left"/>
      <w:pPr>
        <w:tabs>
          <w:tab w:val="num" w:pos="2520"/>
        </w:tabs>
        <w:ind w:left="2520" w:hanging="360"/>
      </w:pPr>
      <w:rPr>
        <w:rFonts w:ascii="Wingdings" w:hAnsi="Wingdings" w:hint="default"/>
      </w:rPr>
    </w:lvl>
    <w:lvl w:ilvl="4" w:tplc="E604AC52" w:tentative="1">
      <w:start w:val="1"/>
      <w:numFmt w:val="bullet"/>
      <w:lvlText w:val=""/>
      <w:lvlJc w:val="left"/>
      <w:pPr>
        <w:tabs>
          <w:tab w:val="num" w:pos="3240"/>
        </w:tabs>
        <w:ind w:left="3240" w:hanging="360"/>
      </w:pPr>
      <w:rPr>
        <w:rFonts w:ascii="Wingdings" w:hAnsi="Wingdings" w:hint="default"/>
      </w:rPr>
    </w:lvl>
    <w:lvl w:ilvl="5" w:tplc="740C8A32" w:tentative="1">
      <w:start w:val="1"/>
      <w:numFmt w:val="bullet"/>
      <w:lvlText w:val=""/>
      <w:lvlJc w:val="left"/>
      <w:pPr>
        <w:tabs>
          <w:tab w:val="num" w:pos="3960"/>
        </w:tabs>
        <w:ind w:left="3960" w:hanging="360"/>
      </w:pPr>
      <w:rPr>
        <w:rFonts w:ascii="Wingdings" w:hAnsi="Wingdings" w:hint="default"/>
      </w:rPr>
    </w:lvl>
    <w:lvl w:ilvl="6" w:tplc="015439F4" w:tentative="1">
      <w:start w:val="1"/>
      <w:numFmt w:val="bullet"/>
      <w:lvlText w:val=""/>
      <w:lvlJc w:val="left"/>
      <w:pPr>
        <w:tabs>
          <w:tab w:val="num" w:pos="4680"/>
        </w:tabs>
        <w:ind w:left="4680" w:hanging="360"/>
      </w:pPr>
      <w:rPr>
        <w:rFonts w:ascii="Wingdings" w:hAnsi="Wingdings" w:hint="default"/>
      </w:rPr>
    </w:lvl>
    <w:lvl w:ilvl="7" w:tplc="93746A80" w:tentative="1">
      <w:start w:val="1"/>
      <w:numFmt w:val="bullet"/>
      <w:lvlText w:val=""/>
      <w:lvlJc w:val="left"/>
      <w:pPr>
        <w:tabs>
          <w:tab w:val="num" w:pos="5400"/>
        </w:tabs>
        <w:ind w:left="5400" w:hanging="360"/>
      </w:pPr>
      <w:rPr>
        <w:rFonts w:ascii="Wingdings" w:hAnsi="Wingdings" w:hint="default"/>
      </w:rPr>
    </w:lvl>
    <w:lvl w:ilvl="8" w:tplc="4E1A9A5E" w:tentative="1">
      <w:start w:val="1"/>
      <w:numFmt w:val="bullet"/>
      <w:lvlText w:val=""/>
      <w:lvlJc w:val="left"/>
      <w:pPr>
        <w:tabs>
          <w:tab w:val="num" w:pos="6120"/>
        </w:tabs>
        <w:ind w:left="6120" w:hanging="360"/>
      </w:pPr>
      <w:rPr>
        <w:rFonts w:ascii="Wingdings" w:hAnsi="Wingdings" w:hint="default"/>
      </w:rPr>
    </w:lvl>
  </w:abstractNum>
  <w:abstractNum w:abstractNumId="1502" w15:restartNumberingAfterBreak="0">
    <w:nsid w:val="79784E01"/>
    <w:multiLevelType w:val="multilevel"/>
    <w:tmpl w:val="8A3EED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03" w15:restartNumberingAfterBreak="0">
    <w:nsid w:val="79A044DC"/>
    <w:multiLevelType w:val="hybridMultilevel"/>
    <w:tmpl w:val="DBA257EE"/>
    <w:lvl w:ilvl="0" w:tplc="A2C017E4">
      <w:start w:val="6"/>
      <w:numFmt w:val="decimal"/>
      <w:lvlText w:val="%1."/>
      <w:lvlJc w:val="left"/>
      <w:pPr>
        <w:ind w:left="927"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04" w15:restartNumberingAfterBreak="0">
    <w:nsid w:val="79A624A1"/>
    <w:multiLevelType w:val="multilevel"/>
    <w:tmpl w:val="DC5EC562"/>
    <w:lvl w:ilvl="0">
      <w:start w:val="4"/>
      <w:numFmt w:val="decimal"/>
      <w:lvlText w:val="%1."/>
      <w:lvlJc w:val="left"/>
      <w:pPr>
        <w:tabs>
          <w:tab w:val="num" w:pos="1919"/>
        </w:tabs>
        <w:ind w:left="1919"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5" w15:restartNumberingAfterBreak="0">
    <w:nsid w:val="79B9758B"/>
    <w:multiLevelType w:val="hybridMultilevel"/>
    <w:tmpl w:val="89A02042"/>
    <w:lvl w:ilvl="0" w:tplc="04090001">
      <w:start w:val="1"/>
      <w:numFmt w:val="bullet"/>
      <w:lvlText w:val=""/>
      <w:lvlJc w:val="left"/>
      <w:pPr>
        <w:ind w:left="720" w:hanging="360"/>
      </w:pPr>
      <w:rPr>
        <w:rFonts w:ascii="Symbol" w:hAnsi="Symbol"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06" w15:restartNumberingAfterBreak="0">
    <w:nsid w:val="79C54298"/>
    <w:multiLevelType w:val="hybridMultilevel"/>
    <w:tmpl w:val="31F25F98"/>
    <w:lvl w:ilvl="0" w:tplc="4900F25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07" w15:restartNumberingAfterBreak="0">
    <w:nsid w:val="7A137EDC"/>
    <w:multiLevelType w:val="multilevel"/>
    <w:tmpl w:val="040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8" w15:restartNumberingAfterBreak="0">
    <w:nsid w:val="7A316BE2"/>
    <w:multiLevelType w:val="multilevel"/>
    <w:tmpl w:val="F1DE7A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9" w15:restartNumberingAfterBreak="0">
    <w:nsid w:val="7A4C7EE3"/>
    <w:multiLevelType w:val="multilevel"/>
    <w:tmpl w:val="6452FB4A"/>
    <w:lvl w:ilvl="0">
      <w:start w:val="1"/>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10" w15:restartNumberingAfterBreak="0">
    <w:nsid w:val="7A5A1963"/>
    <w:multiLevelType w:val="hybridMultilevel"/>
    <w:tmpl w:val="3AF434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11" w15:restartNumberingAfterBreak="0">
    <w:nsid w:val="7A6D00D6"/>
    <w:multiLevelType w:val="hybridMultilevel"/>
    <w:tmpl w:val="F4E22404"/>
    <w:lvl w:ilvl="0" w:tplc="0AD286E2">
      <w:start w:val="1"/>
      <w:numFmt w:val="decimal"/>
      <w:lvlText w:val="%1."/>
      <w:lvlJc w:val="left"/>
      <w:pPr>
        <w:tabs>
          <w:tab w:val="num" w:pos="705"/>
        </w:tabs>
        <w:ind w:left="705" w:hanging="705"/>
      </w:pPr>
      <w:rPr>
        <w:rFonts w:hint="default"/>
      </w:rPr>
    </w:lvl>
    <w:lvl w:ilvl="1" w:tplc="041A0019" w:tentative="1">
      <w:start w:val="1"/>
      <w:numFmt w:val="lowerLetter"/>
      <w:lvlText w:val="%2."/>
      <w:lvlJc w:val="left"/>
      <w:pPr>
        <w:tabs>
          <w:tab w:val="num" w:pos="1080"/>
        </w:tabs>
        <w:ind w:left="1080" w:hanging="360"/>
      </w:p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1512" w15:restartNumberingAfterBreak="0">
    <w:nsid w:val="7A96259A"/>
    <w:multiLevelType w:val="hybridMultilevel"/>
    <w:tmpl w:val="BCF48CF6"/>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13" w15:restartNumberingAfterBreak="0">
    <w:nsid w:val="7A974C80"/>
    <w:multiLevelType w:val="hybridMultilevel"/>
    <w:tmpl w:val="0D7A429A"/>
    <w:lvl w:ilvl="0" w:tplc="81CE611C">
      <w:start w:val="1"/>
      <w:numFmt w:val="decimal"/>
      <w:lvlText w:val="%1."/>
      <w:lvlJc w:val="left"/>
      <w:pPr>
        <w:ind w:left="830" w:hanging="360"/>
      </w:pPr>
      <w:rPr>
        <w:rFonts w:ascii="Microsoft Sans Serif" w:eastAsia="Microsoft Sans Serif" w:hAnsi="Microsoft Sans Serif" w:cs="Microsoft Sans Serif" w:hint="default"/>
        <w:b w:val="0"/>
        <w:bCs w:val="0"/>
        <w:i w:val="0"/>
        <w:iCs w:val="0"/>
        <w:spacing w:val="0"/>
        <w:w w:val="82"/>
        <w:sz w:val="22"/>
        <w:szCs w:val="22"/>
        <w:lang w:val="hr-HR" w:eastAsia="en-US" w:bidi="ar-SA"/>
      </w:rPr>
    </w:lvl>
    <w:lvl w:ilvl="1" w:tplc="0E4CBFF6">
      <w:numFmt w:val="bullet"/>
      <w:lvlText w:val="•"/>
      <w:lvlJc w:val="left"/>
      <w:pPr>
        <w:ind w:left="1679" w:hanging="360"/>
      </w:pPr>
      <w:rPr>
        <w:rFonts w:hint="default"/>
        <w:lang w:val="hr-HR" w:eastAsia="en-US" w:bidi="ar-SA"/>
      </w:rPr>
    </w:lvl>
    <w:lvl w:ilvl="2" w:tplc="F84877F2">
      <w:numFmt w:val="bullet"/>
      <w:lvlText w:val="•"/>
      <w:lvlJc w:val="left"/>
      <w:pPr>
        <w:ind w:left="2518" w:hanging="360"/>
      </w:pPr>
      <w:rPr>
        <w:rFonts w:hint="default"/>
        <w:lang w:val="hr-HR" w:eastAsia="en-US" w:bidi="ar-SA"/>
      </w:rPr>
    </w:lvl>
    <w:lvl w:ilvl="3" w:tplc="0744FD12">
      <w:numFmt w:val="bullet"/>
      <w:lvlText w:val="•"/>
      <w:lvlJc w:val="left"/>
      <w:pPr>
        <w:ind w:left="3357" w:hanging="360"/>
      </w:pPr>
      <w:rPr>
        <w:rFonts w:hint="default"/>
        <w:lang w:val="hr-HR" w:eastAsia="en-US" w:bidi="ar-SA"/>
      </w:rPr>
    </w:lvl>
    <w:lvl w:ilvl="4" w:tplc="4AE6E5F0">
      <w:numFmt w:val="bullet"/>
      <w:lvlText w:val="•"/>
      <w:lvlJc w:val="left"/>
      <w:pPr>
        <w:ind w:left="4196" w:hanging="360"/>
      </w:pPr>
      <w:rPr>
        <w:rFonts w:hint="default"/>
        <w:lang w:val="hr-HR" w:eastAsia="en-US" w:bidi="ar-SA"/>
      </w:rPr>
    </w:lvl>
    <w:lvl w:ilvl="5" w:tplc="E4728EF4">
      <w:numFmt w:val="bullet"/>
      <w:lvlText w:val="•"/>
      <w:lvlJc w:val="left"/>
      <w:pPr>
        <w:ind w:left="5036" w:hanging="360"/>
      </w:pPr>
      <w:rPr>
        <w:rFonts w:hint="default"/>
        <w:lang w:val="hr-HR" w:eastAsia="en-US" w:bidi="ar-SA"/>
      </w:rPr>
    </w:lvl>
    <w:lvl w:ilvl="6" w:tplc="91A042F8">
      <w:numFmt w:val="bullet"/>
      <w:lvlText w:val="•"/>
      <w:lvlJc w:val="left"/>
      <w:pPr>
        <w:ind w:left="5875" w:hanging="360"/>
      </w:pPr>
      <w:rPr>
        <w:rFonts w:hint="default"/>
        <w:lang w:val="hr-HR" w:eastAsia="en-US" w:bidi="ar-SA"/>
      </w:rPr>
    </w:lvl>
    <w:lvl w:ilvl="7" w:tplc="ABA6705C">
      <w:numFmt w:val="bullet"/>
      <w:lvlText w:val="•"/>
      <w:lvlJc w:val="left"/>
      <w:pPr>
        <w:ind w:left="6714" w:hanging="360"/>
      </w:pPr>
      <w:rPr>
        <w:rFonts w:hint="default"/>
        <w:lang w:val="hr-HR" w:eastAsia="en-US" w:bidi="ar-SA"/>
      </w:rPr>
    </w:lvl>
    <w:lvl w:ilvl="8" w:tplc="ED9E5AE2">
      <w:numFmt w:val="bullet"/>
      <w:lvlText w:val="•"/>
      <w:lvlJc w:val="left"/>
      <w:pPr>
        <w:ind w:left="7553" w:hanging="360"/>
      </w:pPr>
      <w:rPr>
        <w:rFonts w:hint="default"/>
        <w:lang w:val="hr-HR" w:eastAsia="en-US" w:bidi="ar-SA"/>
      </w:rPr>
    </w:lvl>
  </w:abstractNum>
  <w:abstractNum w:abstractNumId="1514" w15:restartNumberingAfterBreak="0">
    <w:nsid w:val="7AA73676"/>
    <w:multiLevelType w:val="hybridMultilevel"/>
    <w:tmpl w:val="FA5098FA"/>
    <w:lvl w:ilvl="0" w:tplc="CD0E16B8">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15" w15:restartNumberingAfterBreak="0">
    <w:nsid w:val="7AAF61CE"/>
    <w:multiLevelType w:val="hybridMultilevel"/>
    <w:tmpl w:val="CBC62AA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16" w15:restartNumberingAfterBreak="0">
    <w:nsid w:val="7AE164B9"/>
    <w:multiLevelType w:val="hybridMultilevel"/>
    <w:tmpl w:val="D7289066"/>
    <w:lvl w:ilvl="0" w:tplc="1090D52A">
      <w:start w:val="1"/>
      <w:numFmt w:val="decimal"/>
      <w:lvlText w:val="%1."/>
      <w:lvlJc w:val="left"/>
      <w:pPr>
        <w:ind w:left="720" w:hanging="360"/>
      </w:pPr>
    </w:lvl>
    <w:lvl w:ilvl="1" w:tplc="42E6D440">
      <w:start w:val="1"/>
      <w:numFmt w:val="lowerLetter"/>
      <w:lvlText w:val="%2."/>
      <w:lvlJc w:val="left"/>
      <w:pPr>
        <w:ind w:left="1440" w:hanging="360"/>
      </w:pPr>
    </w:lvl>
    <w:lvl w:ilvl="2" w:tplc="30220188">
      <w:start w:val="1"/>
      <w:numFmt w:val="lowerRoman"/>
      <w:lvlText w:val="%3."/>
      <w:lvlJc w:val="right"/>
      <w:pPr>
        <w:ind w:left="2160" w:hanging="180"/>
      </w:pPr>
    </w:lvl>
    <w:lvl w:ilvl="3" w:tplc="34145F54">
      <w:start w:val="1"/>
      <w:numFmt w:val="decimal"/>
      <w:lvlText w:val="%4."/>
      <w:lvlJc w:val="left"/>
      <w:pPr>
        <w:ind w:left="2880" w:hanging="360"/>
      </w:pPr>
    </w:lvl>
    <w:lvl w:ilvl="4" w:tplc="91FCE050">
      <w:start w:val="1"/>
      <w:numFmt w:val="lowerLetter"/>
      <w:lvlText w:val="%5."/>
      <w:lvlJc w:val="left"/>
      <w:pPr>
        <w:ind w:left="3600" w:hanging="360"/>
      </w:pPr>
    </w:lvl>
    <w:lvl w:ilvl="5" w:tplc="F6BAE5E6">
      <w:start w:val="1"/>
      <w:numFmt w:val="lowerRoman"/>
      <w:lvlText w:val="%6."/>
      <w:lvlJc w:val="right"/>
      <w:pPr>
        <w:ind w:left="4320" w:hanging="180"/>
      </w:pPr>
    </w:lvl>
    <w:lvl w:ilvl="6" w:tplc="31DAF840">
      <w:start w:val="1"/>
      <w:numFmt w:val="decimal"/>
      <w:lvlText w:val="%7."/>
      <w:lvlJc w:val="left"/>
      <w:pPr>
        <w:ind w:left="5040" w:hanging="360"/>
      </w:pPr>
    </w:lvl>
    <w:lvl w:ilvl="7" w:tplc="4B06AC22">
      <w:start w:val="1"/>
      <w:numFmt w:val="lowerLetter"/>
      <w:lvlText w:val="%8."/>
      <w:lvlJc w:val="left"/>
      <w:pPr>
        <w:ind w:left="5760" w:hanging="360"/>
      </w:pPr>
    </w:lvl>
    <w:lvl w:ilvl="8" w:tplc="2F74D2C4">
      <w:start w:val="1"/>
      <w:numFmt w:val="lowerRoman"/>
      <w:lvlText w:val="%9."/>
      <w:lvlJc w:val="right"/>
      <w:pPr>
        <w:ind w:left="6480" w:hanging="180"/>
      </w:pPr>
    </w:lvl>
  </w:abstractNum>
  <w:abstractNum w:abstractNumId="1517" w15:restartNumberingAfterBreak="0">
    <w:nsid w:val="7AE91886"/>
    <w:multiLevelType w:val="hybridMultilevel"/>
    <w:tmpl w:val="BF36F656"/>
    <w:lvl w:ilvl="0" w:tplc="F22AF8D6">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18" w15:restartNumberingAfterBreak="0">
    <w:nsid w:val="7AEA3561"/>
    <w:multiLevelType w:val="hybridMultilevel"/>
    <w:tmpl w:val="44168FD4"/>
    <w:lvl w:ilvl="0" w:tplc="80BC4A0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19" w15:restartNumberingAfterBreak="0">
    <w:nsid w:val="7AFB4EBB"/>
    <w:multiLevelType w:val="multilevel"/>
    <w:tmpl w:val="41FCE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0" w15:restartNumberingAfterBreak="0">
    <w:nsid w:val="7B111497"/>
    <w:multiLevelType w:val="hybridMultilevel"/>
    <w:tmpl w:val="CA6633DC"/>
    <w:lvl w:ilvl="0" w:tplc="2AC403F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21" w15:restartNumberingAfterBreak="0">
    <w:nsid w:val="7B275B8E"/>
    <w:multiLevelType w:val="multilevel"/>
    <w:tmpl w:val="399A21AA"/>
    <w:lvl w:ilvl="0">
      <w:start w:val="1"/>
      <w:numFmt w:val="decimal"/>
      <w:lvlText w:val="%1."/>
      <w:lvlJc w:val="left"/>
      <w:pPr>
        <w:tabs>
          <w:tab w:val="num" w:pos="360"/>
        </w:tabs>
        <w:ind w:left="360" w:hanging="360"/>
      </w:pPr>
      <w:rPr>
        <w:rFonts w:hint="default"/>
        <w:b/>
        <w:bCs/>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22" w15:restartNumberingAfterBreak="0">
    <w:nsid w:val="7B3B6A29"/>
    <w:multiLevelType w:val="multilevel"/>
    <w:tmpl w:val="E52668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3" w15:restartNumberingAfterBreak="0">
    <w:nsid w:val="7B46098C"/>
    <w:multiLevelType w:val="multilevel"/>
    <w:tmpl w:val="EA6241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4" w15:restartNumberingAfterBreak="0">
    <w:nsid w:val="7B484925"/>
    <w:multiLevelType w:val="hybridMultilevel"/>
    <w:tmpl w:val="8AA45FB6"/>
    <w:lvl w:ilvl="0" w:tplc="3AFAE1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25" w15:restartNumberingAfterBreak="0">
    <w:nsid w:val="7B496310"/>
    <w:multiLevelType w:val="hybridMultilevel"/>
    <w:tmpl w:val="01D8F600"/>
    <w:lvl w:ilvl="0" w:tplc="0C00C410">
      <w:start w:val="1"/>
      <w:numFmt w:val="decimal"/>
      <w:lvlText w:val="%1."/>
      <w:lvlJc w:val="left"/>
      <w:pPr>
        <w:tabs>
          <w:tab w:val="num" w:pos="360"/>
        </w:tabs>
        <w:ind w:left="360" w:hanging="360"/>
      </w:pPr>
      <w:rPr>
        <w:rFonts w:ascii="Arial Narrow" w:eastAsia="Times New Roman" w:hAnsi="Arial Narrow" w:cs="Times New Roman"/>
      </w:rPr>
    </w:lvl>
    <w:lvl w:ilvl="1" w:tplc="86B44880" w:tentative="1">
      <w:start w:val="1"/>
      <w:numFmt w:val="bullet"/>
      <w:lvlText w:val=""/>
      <w:lvlJc w:val="left"/>
      <w:pPr>
        <w:tabs>
          <w:tab w:val="num" w:pos="1080"/>
        </w:tabs>
        <w:ind w:left="1080" w:hanging="360"/>
      </w:pPr>
      <w:rPr>
        <w:rFonts w:ascii="Wingdings" w:hAnsi="Wingdings" w:hint="default"/>
      </w:rPr>
    </w:lvl>
    <w:lvl w:ilvl="2" w:tplc="CCB48BC6" w:tentative="1">
      <w:start w:val="1"/>
      <w:numFmt w:val="bullet"/>
      <w:lvlText w:val=""/>
      <w:lvlJc w:val="left"/>
      <w:pPr>
        <w:tabs>
          <w:tab w:val="num" w:pos="1800"/>
        </w:tabs>
        <w:ind w:left="1800" w:hanging="360"/>
      </w:pPr>
      <w:rPr>
        <w:rFonts w:ascii="Wingdings" w:hAnsi="Wingdings" w:hint="default"/>
      </w:rPr>
    </w:lvl>
    <w:lvl w:ilvl="3" w:tplc="B758587E" w:tentative="1">
      <w:start w:val="1"/>
      <w:numFmt w:val="bullet"/>
      <w:lvlText w:val=""/>
      <w:lvlJc w:val="left"/>
      <w:pPr>
        <w:tabs>
          <w:tab w:val="num" w:pos="2520"/>
        </w:tabs>
        <w:ind w:left="2520" w:hanging="360"/>
      </w:pPr>
      <w:rPr>
        <w:rFonts w:ascii="Wingdings" w:hAnsi="Wingdings" w:hint="default"/>
      </w:rPr>
    </w:lvl>
    <w:lvl w:ilvl="4" w:tplc="4036E108" w:tentative="1">
      <w:start w:val="1"/>
      <w:numFmt w:val="bullet"/>
      <w:lvlText w:val=""/>
      <w:lvlJc w:val="left"/>
      <w:pPr>
        <w:tabs>
          <w:tab w:val="num" w:pos="3240"/>
        </w:tabs>
        <w:ind w:left="3240" w:hanging="360"/>
      </w:pPr>
      <w:rPr>
        <w:rFonts w:ascii="Wingdings" w:hAnsi="Wingdings" w:hint="default"/>
      </w:rPr>
    </w:lvl>
    <w:lvl w:ilvl="5" w:tplc="8654DEE0" w:tentative="1">
      <w:start w:val="1"/>
      <w:numFmt w:val="bullet"/>
      <w:lvlText w:val=""/>
      <w:lvlJc w:val="left"/>
      <w:pPr>
        <w:tabs>
          <w:tab w:val="num" w:pos="3960"/>
        </w:tabs>
        <w:ind w:left="3960" w:hanging="360"/>
      </w:pPr>
      <w:rPr>
        <w:rFonts w:ascii="Wingdings" w:hAnsi="Wingdings" w:hint="default"/>
      </w:rPr>
    </w:lvl>
    <w:lvl w:ilvl="6" w:tplc="E542CF0E" w:tentative="1">
      <w:start w:val="1"/>
      <w:numFmt w:val="bullet"/>
      <w:lvlText w:val=""/>
      <w:lvlJc w:val="left"/>
      <w:pPr>
        <w:tabs>
          <w:tab w:val="num" w:pos="4680"/>
        </w:tabs>
        <w:ind w:left="4680" w:hanging="360"/>
      </w:pPr>
      <w:rPr>
        <w:rFonts w:ascii="Wingdings" w:hAnsi="Wingdings" w:hint="default"/>
      </w:rPr>
    </w:lvl>
    <w:lvl w:ilvl="7" w:tplc="C046BE86" w:tentative="1">
      <w:start w:val="1"/>
      <w:numFmt w:val="bullet"/>
      <w:lvlText w:val=""/>
      <w:lvlJc w:val="left"/>
      <w:pPr>
        <w:tabs>
          <w:tab w:val="num" w:pos="5400"/>
        </w:tabs>
        <w:ind w:left="5400" w:hanging="360"/>
      </w:pPr>
      <w:rPr>
        <w:rFonts w:ascii="Wingdings" w:hAnsi="Wingdings" w:hint="default"/>
      </w:rPr>
    </w:lvl>
    <w:lvl w:ilvl="8" w:tplc="98F8FAC2" w:tentative="1">
      <w:start w:val="1"/>
      <w:numFmt w:val="bullet"/>
      <w:lvlText w:val=""/>
      <w:lvlJc w:val="left"/>
      <w:pPr>
        <w:tabs>
          <w:tab w:val="num" w:pos="6120"/>
        </w:tabs>
        <w:ind w:left="6120" w:hanging="360"/>
      </w:pPr>
      <w:rPr>
        <w:rFonts w:ascii="Wingdings" w:hAnsi="Wingdings" w:hint="default"/>
      </w:rPr>
    </w:lvl>
  </w:abstractNum>
  <w:abstractNum w:abstractNumId="1526" w15:restartNumberingAfterBreak="0">
    <w:nsid w:val="7B507ADB"/>
    <w:multiLevelType w:val="hybridMultilevel"/>
    <w:tmpl w:val="70E6B700"/>
    <w:lvl w:ilvl="0" w:tplc="0AC0B028">
      <w:start w:val="1"/>
      <w:numFmt w:val="decimal"/>
      <w:lvlText w:val="%1."/>
      <w:lvlJc w:val="left"/>
      <w:pPr>
        <w:ind w:left="360" w:hanging="360"/>
      </w:pPr>
      <w:rPr>
        <w:rFonts w:cs="Times New Roman"/>
        <w:b w:val="0"/>
      </w:rPr>
    </w:lvl>
    <w:lvl w:ilvl="1" w:tplc="041A0019" w:tentative="1">
      <w:start w:val="1"/>
      <w:numFmt w:val="lowerLetter"/>
      <w:lvlText w:val="%2."/>
      <w:lvlJc w:val="left"/>
      <w:pPr>
        <w:ind w:left="1080" w:hanging="360"/>
      </w:pPr>
      <w:rPr>
        <w:rFonts w:cs="Times New Roman"/>
      </w:rPr>
    </w:lvl>
    <w:lvl w:ilvl="2" w:tplc="041A001B" w:tentative="1">
      <w:start w:val="1"/>
      <w:numFmt w:val="lowerRoman"/>
      <w:lvlText w:val="%3."/>
      <w:lvlJc w:val="right"/>
      <w:pPr>
        <w:ind w:left="1800" w:hanging="180"/>
      </w:pPr>
      <w:rPr>
        <w:rFonts w:cs="Times New Roman"/>
      </w:rPr>
    </w:lvl>
    <w:lvl w:ilvl="3" w:tplc="041A000F" w:tentative="1">
      <w:start w:val="1"/>
      <w:numFmt w:val="decimal"/>
      <w:lvlText w:val="%4."/>
      <w:lvlJc w:val="left"/>
      <w:pPr>
        <w:ind w:left="2520" w:hanging="360"/>
      </w:pPr>
      <w:rPr>
        <w:rFonts w:cs="Times New Roman"/>
      </w:rPr>
    </w:lvl>
    <w:lvl w:ilvl="4" w:tplc="041A0019" w:tentative="1">
      <w:start w:val="1"/>
      <w:numFmt w:val="lowerLetter"/>
      <w:lvlText w:val="%5."/>
      <w:lvlJc w:val="left"/>
      <w:pPr>
        <w:ind w:left="3240" w:hanging="360"/>
      </w:pPr>
      <w:rPr>
        <w:rFonts w:cs="Times New Roman"/>
      </w:rPr>
    </w:lvl>
    <w:lvl w:ilvl="5" w:tplc="041A001B" w:tentative="1">
      <w:start w:val="1"/>
      <w:numFmt w:val="lowerRoman"/>
      <w:lvlText w:val="%6."/>
      <w:lvlJc w:val="right"/>
      <w:pPr>
        <w:ind w:left="3960" w:hanging="180"/>
      </w:pPr>
      <w:rPr>
        <w:rFonts w:cs="Times New Roman"/>
      </w:rPr>
    </w:lvl>
    <w:lvl w:ilvl="6" w:tplc="041A000F" w:tentative="1">
      <w:start w:val="1"/>
      <w:numFmt w:val="decimal"/>
      <w:lvlText w:val="%7."/>
      <w:lvlJc w:val="left"/>
      <w:pPr>
        <w:ind w:left="4680" w:hanging="360"/>
      </w:pPr>
      <w:rPr>
        <w:rFonts w:cs="Times New Roman"/>
      </w:rPr>
    </w:lvl>
    <w:lvl w:ilvl="7" w:tplc="041A0019" w:tentative="1">
      <w:start w:val="1"/>
      <w:numFmt w:val="lowerLetter"/>
      <w:lvlText w:val="%8."/>
      <w:lvlJc w:val="left"/>
      <w:pPr>
        <w:ind w:left="5400" w:hanging="360"/>
      </w:pPr>
      <w:rPr>
        <w:rFonts w:cs="Times New Roman"/>
      </w:rPr>
    </w:lvl>
    <w:lvl w:ilvl="8" w:tplc="041A001B" w:tentative="1">
      <w:start w:val="1"/>
      <w:numFmt w:val="lowerRoman"/>
      <w:lvlText w:val="%9."/>
      <w:lvlJc w:val="right"/>
      <w:pPr>
        <w:ind w:left="6120" w:hanging="180"/>
      </w:pPr>
      <w:rPr>
        <w:rFonts w:cs="Times New Roman"/>
      </w:rPr>
    </w:lvl>
  </w:abstractNum>
  <w:abstractNum w:abstractNumId="1527" w15:restartNumberingAfterBreak="0">
    <w:nsid w:val="7B565688"/>
    <w:multiLevelType w:val="multilevel"/>
    <w:tmpl w:val="DCC8A6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8" w15:restartNumberingAfterBreak="0">
    <w:nsid w:val="7B56590F"/>
    <w:multiLevelType w:val="multilevel"/>
    <w:tmpl w:val="D33090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9" w15:restartNumberingAfterBreak="0">
    <w:nsid w:val="7B7229D2"/>
    <w:multiLevelType w:val="hybridMultilevel"/>
    <w:tmpl w:val="0A8CFFD6"/>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30" w15:restartNumberingAfterBreak="0">
    <w:nsid w:val="7B7C158E"/>
    <w:multiLevelType w:val="hybridMultilevel"/>
    <w:tmpl w:val="3184F62C"/>
    <w:lvl w:ilvl="0" w:tplc="A7305C00">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31" w15:restartNumberingAfterBreak="0">
    <w:nsid w:val="7B890EB5"/>
    <w:multiLevelType w:val="multilevel"/>
    <w:tmpl w:val="CD0E2BA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2" w15:restartNumberingAfterBreak="0">
    <w:nsid w:val="7BBF1832"/>
    <w:multiLevelType w:val="multilevel"/>
    <w:tmpl w:val="C8B673D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33" w15:restartNumberingAfterBreak="0">
    <w:nsid w:val="7BC21F88"/>
    <w:multiLevelType w:val="hybridMultilevel"/>
    <w:tmpl w:val="C5A4C602"/>
    <w:lvl w:ilvl="0" w:tplc="C8588918">
      <w:start w:val="1"/>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34" w15:restartNumberingAfterBreak="0">
    <w:nsid w:val="7BCA5003"/>
    <w:multiLevelType w:val="hybridMultilevel"/>
    <w:tmpl w:val="7F2658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5" w15:restartNumberingAfterBreak="0">
    <w:nsid w:val="7BE37470"/>
    <w:multiLevelType w:val="hybridMultilevel"/>
    <w:tmpl w:val="84EE21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36" w15:restartNumberingAfterBreak="0">
    <w:nsid w:val="7BE41A9B"/>
    <w:multiLevelType w:val="multilevel"/>
    <w:tmpl w:val="BD0C2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7" w15:restartNumberingAfterBreak="0">
    <w:nsid w:val="7BE54803"/>
    <w:multiLevelType w:val="multilevel"/>
    <w:tmpl w:val="B40003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8" w15:restartNumberingAfterBreak="0">
    <w:nsid w:val="7C2C02C7"/>
    <w:multiLevelType w:val="hybridMultilevel"/>
    <w:tmpl w:val="7A6AB114"/>
    <w:lvl w:ilvl="0" w:tplc="169A59AE">
      <w:start w:val="1"/>
      <w:numFmt w:val="decimal"/>
      <w:lvlText w:val="%1."/>
      <w:lvlJc w:val="left"/>
      <w:pPr>
        <w:ind w:left="768" w:hanging="360"/>
      </w:pPr>
      <w:rPr>
        <w:rFonts w:ascii="Times New Roman" w:eastAsia="Calibri" w:hAnsi="Times New Roman" w:cs="Times New Roman" w:hint="default"/>
        <w:b/>
        <w:bCs/>
        <w:w w:val="10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39" w15:restartNumberingAfterBreak="0">
    <w:nsid w:val="7C2F5A94"/>
    <w:multiLevelType w:val="hybridMultilevel"/>
    <w:tmpl w:val="596AA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0" w15:restartNumberingAfterBreak="0">
    <w:nsid w:val="7C3A0D1D"/>
    <w:multiLevelType w:val="multilevel"/>
    <w:tmpl w:val="710660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41" w15:restartNumberingAfterBreak="0">
    <w:nsid w:val="7C5D50B4"/>
    <w:multiLevelType w:val="multilevel"/>
    <w:tmpl w:val="5D1A3A96"/>
    <w:lvl w:ilvl="0">
      <w:start w:val="5"/>
      <w:numFmt w:val="decimal"/>
      <w:lvlText w:val="%1."/>
      <w:lvlJc w:val="left"/>
      <w:pPr>
        <w:tabs>
          <w:tab w:val="num" w:pos="360"/>
        </w:tabs>
        <w:ind w:left="360" w:hanging="360"/>
      </w:pPr>
      <w:rPr>
        <w:rFonts w:hint="default"/>
        <w:b/>
        <w:bCs/>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42" w15:restartNumberingAfterBreak="0">
    <w:nsid w:val="7C621A44"/>
    <w:multiLevelType w:val="hybridMultilevel"/>
    <w:tmpl w:val="E8C8FE36"/>
    <w:lvl w:ilvl="0" w:tplc="FF76DBDA">
      <w:start w:val="1"/>
      <w:numFmt w:val="decimal"/>
      <w:lvlText w:val="%1."/>
      <w:lvlJc w:val="left"/>
      <w:pPr>
        <w:tabs>
          <w:tab w:val="num" w:pos="705"/>
        </w:tabs>
        <w:ind w:left="705" w:hanging="705"/>
      </w:pPr>
      <w:rPr>
        <w:rFonts w:hint="default"/>
      </w:rPr>
    </w:lvl>
    <w:lvl w:ilvl="1" w:tplc="041A0019" w:tentative="1">
      <w:start w:val="1"/>
      <w:numFmt w:val="lowerLetter"/>
      <w:lvlText w:val="%2."/>
      <w:lvlJc w:val="left"/>
      <w:pPr>
        <w:tabs>
          <w:tab w:val="num" w:pos="1080"/>
        </w:tabs>
        <w:ind w:left="1080" w:hanging="360"/>
      </w:p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1543" w15:restartNumberingAfterBreak="0">
    <w:nsid w:val="7C936D9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44" w15:restartNumberingAfterBreak="0">
    <w:nsid w:val="7CA645BF"/>
    <w:multiLevelType w:val="multilevel"/>
    <w:tmpl w:val="D1309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5" w15:restartNumberingAfterBreak="0">
    <w:nsid w:val="7CB33CBC"/>
    <w:multiLevelType w:val="hybridMultilevel"/>
    <w:tmpl w:val="7CAEC240"/>
    <w:lvl w:ilvl="0" w:tplc="22FEB76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46" w15:restartNumberingAfterBreak="0">
    <w:nsid w:val="7CC31B68"/>
    <w:multiLevelType w:val="hybridMultilevel"/>
    <w:tmpl w:val="4A7AB9D4"/>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47" w15:restartNumberingAfterBreak="0">
    <w:nsid w:val="7CEC3B3D"/>
    <w:multiLevelType w:val="multilevel"/>
    <w:tmpl w:val="8CCA895E"/>
    <w:lvl w:ilvl="0">
      <w:start w:val="1"/>
      <w:numFmt w:val="decimal"/>
      <w:lvlText w:val="%1."/>
      <w:lvlJc w:val="left"/>
      <w:pPr>
        <w:ind w:left="-360" w:hanging="360"/>
      </w:pPr>
      <w:rPr>
        <w:rFonts w:hint="default"/>
      </w:rPr>
    </w:lvl>
    <w:lvl w:ilvl="1">
      <w:start w:val="11"/>
      <w:numFmt w:val="decimal"/>
      <w:isLgl/>
      <w:lvlText w:val="%1.%2"/>
      <w:lvlJc w:val="left"/>
      <w:pPr>
        <w:ind w:left="-204" w:hanging="516"/>
      </w:pPr>
      <w:rPr>
        <w:rFonts w:hint="default"/>
      </w:rPr>
    </w:lvl>
    <w:lvl w:ilvl="2">
      <w:start w:val="1"/>
      <w:numFmt w:val="decimal"/>
      <w:isLgl/>
      <w:lvlText w:val="%1.%2.%3"/>
      <w:lvlJc w:val="left"/>
      <w:pPr>
        <w:ind w:left="0" w:hanging="720"/>
      </w:pPr>
      <w:rPr>
        <w:rFonts w:hint="default"/>
      </w:rPr>
    </w:lvl>
    <w:lvl w:ilvl="3">
      <w:start w:val="1"/>
      <w:numFmt w:val="decimal"/>
      <w:isLgl/>
      <w:lvlText w:val="%1.%2.%3.%4"/>
      <w:lvlJc w:val="left"/>
      <w:pPr>
        <w:ind w:left="0" w:hanging="720"/>
      </w:pPr>
      <w:rPr>
        <w:rFonts w:hint="default"/>
      </w:rPr>
    </w:lvl>
    <w:lvl w:ilvl="4">
      <w:start w:val="1"/>
      <w:numFmt w:val="decimal"/>
      <w:isLgl/>
      <w:lvlText w:val="%1.%2.%3.%4.%5"/>
      <w:lvlJc w:val="left"/>
      <w:pPr>
        <w:ind w:left="360" w:hanging="1080"/>
      </w:pPr>
      <w:rPr>
        <w:rFonts w:hint="default"/>
      </w:rPr>
    </w:lvl>
    <w:lvl w:ilvl="5">
      <w:start w:val="1"/>
      <w:numFmt w:val="decimal"/>
      <w:isLgl/>
      <w:lvlText w:val="%1.%2.%3.%4.%5.%6"/>
      <w:lvlJc w:val="left"/>
      <w:pPr>
        <w:ind w:left="360" w:hanging="1080"/>
      </w:pPr>
      <w:rPr>
        <w:rFonts w:hint="default"/>
      </w:rPr>
    </w:lvl>
    <w:lvl w:ilvl="6">
      <w:start w:val="1"/>
      <w:numFmt w:val="decimal"/>
      <w:isLgl/>
      <w:lvlText w:val="%1.%2.%3.%4.%5.%6.%7"/>
      <w:lvlJc w:val="left"/>
      <w:pPr>
        <w:ind w:left="720" w:hanging="1440"/>
      </w:pPr>
      <w:rPr>
        <w:rFonts w:hint="default"/>
      </w:rPr>
    </w:lvl>
    <w:lvl w:ilvl="7">
      <w:start w:val="1"/>
      <w:numFmt w:val="decimal"/>
      <w:isLgl/>
      <w:lvlText w:val="%1.%2.%3.%4.%5.%6.%7.%8"/>
      <w:lvlJc w:val="left"/>
      <w:pPr>
        <w:ind w:left="720" w:hanging="1440"/>
      </w:pPr>
      <w:rPr>
        <w:rFonts w:hint="default"/>
      </w:rPr>
    </w:lvl>
    <w:lvl w:ilvl="8">
      <w:start w:val="1"/>
      <w:numFmt w:val="decimal"/>
      <w:isLgl/>
      <w:lvlText w:val="%1.%2.%3.%4.%5.%6.%7.%8.%9"/>
      <w:lvlJc w:val="left"/>
      <w:pPr>
        <w:ind w:left="1080" w:hanging="1800"/>
      </w:pPr>
      <w:rPr>
        <w:rFonts w:hint="default"/>
      </w:rPr>
    </w:lvl>
  </w:abstractNum>
  <w:abstractNum w:abstractNumId="1548" w15:restartNumberingAfterBreak="0">
    <w:nsid w:val="7D0875CD"/>
    <w:multiLevelType w:val="hybridMultilevel"/>
    <w:tmpl w:val="DA9E8B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49" w15:restartNumberingAfterBreak="0">
    <w:nsid w:val="7D2C557D"/>
    <w:multiLevelType w:val="hybridMultilevel"/>
    <w:tmpl w:val="07187904"/>
    <w:lvl w:ilvl="0" w:tplc="F198193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50" w15:restartNumberingAfterBreak="0">
    <w:nsid w:val="7D370C98"/>
    <w:multiLevelType w:val="hybridMultilevel"/>
    <w:tmpl w:val="469E73EC"/>
    <w:lvl w:ilvl="0" w:tplc="D2C6B59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51" w15:restartNumberingAfterBreak="0">
    <w:nsid w:val="7D4D428E"/>
    <w:multiLevelType w:val="hybridMultilevel"/>
    <w:tmpl w:val="26921C54"/>
    <w:lvl w:ilvl="0" w:tplc="041A000F">
      <w:start w:val="1"/>
      <w:numFmt w:val="decimal"/>
      <w:lvlText w:val="%1."/>
      <w:lvlJc w:val="left"/>
      <w:pPr>
        <w:ind w:left="787" w:hanging="360"/>
      </w:pPr>
    </w:lvl>
    <w:lvl w:ilvl="1" w:tplc="041A0019" w:tentative="1">
      <w:start w:val="1"/>
      <w:numFmt w:val="lowerLetter"/>
      <w:lvlText w:val="%2."/>
      <w:lvlJc w:val="left"/>
      <w:pPr>
        <w:ind w:left="1507" w:hanging="360"/>
      </w:pPr>
    </w:lvl>
    <w:lvl w:ilvl="2" w:tplc="041A001B" w:tentative="1">
      <w:start w:val="1"/>
      <w:numFmt w:val="lowerRoman"/>
      <w:lvlText w:val="%3."/>
      <w:lvlJc w:val="right"/>
      <w:pPr>
        <w:ind w:left="2227" w:hanging="180"/>
      </w:pPr>
    </w:lvl>
    <w:lvl w:ilvl="3" w:tplc="041A000F" w:tentative="1">
      <w:start w:val="1"/>
      <w:numFmt w:val="decimal"/>
      <w:lvlText w:val="%4."/>
      <w:lvlJc w:val="left"/>
      <w:pPr>
        <w:ind w:left="2947" w:hanging="360"/>
      </w:pPr>
    </w:lvl>
    <w:lvl w:ilvl="4" w:tplc="041A0019" w:tentative="1">
      <w:start w:val="1"/>
      <w:numFmt w:val="lowerLetter"/>
      <w:lvlText w:val="%5."/>
      <w:lvlJc w:val="left"/>
      <w:pPr>
        <w:ind w:left="3667" w:hanging="360"/>
      </w:pPr>
    </w:lvl>
    <w:lvl w:ilvl="5" w:tplc="041A001B" w:tentative="1">
      <w:start w:val="1"/>
      <w:numFmt w:val="lowerRoman"/>
      <w:lvlText w:val="%6."/>
      <w:lvlJc w:val="right"/>
      <w:pPr>
        <w:ind w:left="4387" w:hanging="180"/>
      </w:pPr>
    </w:lvl>
    <w:lvl w:ilvl="6" w:tplc="041A000F" w:tentative="1">
      <w:start w:val="1"/>
      <w:numFmt w:val="decimal"/>
      <w:lvlText w:val="%7."/>
      <w:lvlJc w:val="left"/>
      <w:pPr>
        <w:ind w:left="5107" w:hanging="360"/>
      </w:pPr>
    </w:lvl>
    <w:lvl w:ilvl="7" w:tplc="041A0019" w:tentative="1">
      <w:start w:val="1"/>
      <w:numFmt w:val="lowerLetter"/>
      <w:lvlText w:val="%8."/>
      <w:lvlJc w:val="left"/>
      <w:pPr>
        <w:ind w:left="5827" w:hanging="360"/>
      </w:pPr>
    </w:lvl>
    <w:lvl w:ilvl="8" w:tplc="041A001B" w:tentative="1">
      <w:start w:val="1"/>
      <w:numFmt w:val="lowerRoman"/>
      <w:lvlText w:val="%9."/>
      <w:lvlJc w:val="right"/>
      <w:pPr>
        <w:ind w:left="6547" w:hanging="180"/>
      </w:pPr>
    </w:lvl>
  </w:abstractNum>
  <w:abstractNum w:abstractNumId="1552" w15:restartNumberingAfterBreak="0">
    <w:nsid w:val="7D5E5A58"/>
    <w:multiLevelType w:val="hybridMultilevel"/>
    <w:tmpl w:val="46EAD6D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53" w15:restartNumberingAfterBreak="0">
    <w:nsid w:val="7DA75057"/>
    <w:multiLevelType w:val="multilevel"/>
    <w:tmpl w:val="C8B673D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54" w15:restartNumberingAfterBreak="0">
    <w:nsid w:val="7DA85F16"/>
    <w:multiLevelType w:val="hybridMultilevel"/>
    <w:tmpl w:val="ADA62902"/>
    <w:lvl w:ilvl="0" w:tplc="954ABAB0">
      <w:start w:val="1"/>
      <w:numFmt w:val="decimal"/>
      <w:lvlText w:val="%1."/>
      <w:lvlJc w:val="left"/>
      <w:pPr>
        <w:ind w:left="360" w:hanging="360"/>
      </w:pPr>
      <w:rPr>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55" w15:restartNumberingAfterBreak="0">
    <w:nsid w:val="7DAE560F"/>
    <w:multiLevelType w:val="multilevel"/>
    <w:tmpl w:val="A3825686"/>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556" w15:restartNumberingAfterBreak="0">
    <w:nsid w:val="7DC37BD3"/>
    <w:multiLevelType w:val="multilevel"/>
    <w:tmpl w:val="546C41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7" w15:restartNumberingAfterBreak="0">
    <w:nsid w:val="7DD17BF2"/>
    <w:multiLevelType w:val="multilevel"/>
    <w:tmpl w:val="A192D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8" w15:restartNumberingAfterBreak="0">
    <w:nsid w:val="7DDB0C39"/>
    <w:multiLevelType w:val="multilevel"/>
    <w:tmpl w:val="D068A41A"/>
    <w:lvl w:ilvl="0">
      <w:start w:val="1"/>
      <w:numFmt w:val="decimal"/>
      <w:lvlText w:val="%1."/>
      <w:lvlJc w:val="left"/>
      <w:pPr>
        <w:tabs>
          <w:tab w:val="num" w:pos="360"/>
        </w:tabs>
        <w:ind w:left="360" w:hanging="360"/>
      </w:pPr>
      <w:rPr>
        <w:rFonts w:hint="default"/>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59" w15:restartNumberingAfterBreak="0">
    <w:nsid w:val="7DF871CB"/>
    <w:multiLevelType w:val="hybridMultilevel"/>
    <w:tmpl w:val="122EC36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60" w15:restartNumberingAfterBreak="0">
    <w:nsid w:val="7DFE5300"/>
    <w:multiLevelType w:val="multilevel"/>
    <w:tmpl w:val="F0FCAB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1" w15:restartNumberingAfterBreak="0">
    <w:nsid w:val="7E4565AB"/>
    <w:multiLevelType w:val="hybridMultilevel"/>
    <w:tmpl w:val="5B428F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62" w15:restartNumberingAfterBreak="0">
    <w:nsid w:val="7E7478E9"/>
    <w:multiLevelType w:val="multilevel"/>
    <w:tmpl w:val="A942CC04"/>
    <w:lvl w:ilvl="0">
      <w:start w:val="1"/>
      <w:numFmt w:val="decimal"/>
      <w:lvlText w:val="%1."/>
      <w:lvlJc w:val="left"/>
      <w:pPr>
        <w:ind w:left="720" w:hanging="360"/>
      </w:pPr>
      <w:rPr>
        <w:rFonts w:hint="default"/>
      </w:rPr>
    </w:lvl>
    <w:lvl w:ilvl="1">
      <w:start w:val="122"/>
      <w:numFmt w:val="decimal"/>
      <w:isLgl/>
      <w:lvlText w:val="%1.%2"/>
      <w:lvlJc w:val="left"/>
      <w:pPr>
        <w:ind w:left="1008" w:hanging="64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63" w15:restartNumberingAfterBreak="0">
    <w:nsid w:val="7E863D8E"/>
    <w:multiLevelType w:val="hybridMultilevel"/>
    <w:tmpl w:val="3DE009C8"/>
    <w:lvl w:ilvl="0" w:tplc="B434A1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64" w15:restartNumberingAfterBreak="0">
    <w:nsid w:val="7EA13C11"/>
    <w:multiLevelType w:val="multilevel"/>
    <w:tmpl w:val="29FE5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5" w15:restartNumberingAfterBreak="0">
    <w:nsid w:val="7EAB3AB0"/>
    <w:multiLevelType w:val="hybridMultilevel"/>
    <w:tmpl w:val="6C6A8A96"/>
    <w:lvl w:ilvl="0" w:tplc="8946E5CA">
      <w:start w:val="1"/>
      <w:numFmt w:val="decimal"/>
      <w:lvlText w:val="%1."/>
      <w:lvlJc w:val="left"/>
      <w:pPr>
        <w:ind w:left="81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66" w15:restartNumberingAfterBreak="0">
    <w:nsid w:val="7EB4252C"/>
    <w:multiLevelType w:val="multilevel"/>
    <w:tmpl w:val="768AEC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67" w15:restartNumberingAfterBreak="0">
    <w:nsid w:val="7EC934F3"/>
    <w:multiLevelType w:val="hybridMultilevel"/>
    <w:tmpl w:val="301637CE"/>
    <w:lvl w:ilvl="0" w:tplc="41C22C1E">
      <w:start w:val="1"/>
      <w:numFmt w:val="decimal"/>
      <w:lvlText w:val="%1."/>
      <w:lvlJc w:val="left"/>
      <w:pPr>
        <w:ind w:left="720" w:hanging="360"/>
      </w:pPr>
      <w:rPr>
        <w:rFonts w:ascii="Times New Roman" w:hAnsi="Times New Roman" w:cs="Times New Roman"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68" w15:restartNumberingAfterBreak="0">
    <w:nsid w:val="7EE741B8"/>
    <w:multiLevelType w:val="hybridMultilevel"/>
    <w:tmpl w:val="F6A82A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69" w15:restartNumberingAfterBreak="0">
    <w:nsid w:val="7EEB5B5E"/>
    <w:multiLevelType w:val="hybridMultilevel"/>
    <w:tmpl w:val="F3C46ED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70" w15:restartNumberingAfterBreak="0">
    <w:nsid w:val="7F106A0C"/>
    <w:multiLevelType w:val="multilevel"/>
    <w:tmpl w:val="327E9C34"/>
    <w:lvl w:ilvl="0">
      <w:start w:val="1"/>
      <w:numFmt w:val="decimal"/>
      <w:lvlText w:val="%1."/>
      <w:lvlJc w:val="left"/>
      <w:pPr>
        <w:tabs>
          <w:tab w:val="num" w:pos="360"/>
        </w:tabs>
        <w:ind w:left="360" w:hanging="360"/>
      </w:pPr>
      <w:rPr>
        <w:rFonts w:hint="default"/>
        <w:b/>
        <w:bCs/>
      </w:rPr>
    </w:lvl>
    <w:lvl w:ilvl="1">
      <w:start w:val="10"/>
      <w:numFmt w:val="decimal"/>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71" w15:restartNumberingAfterBreak="0">
    <w:nsid w:val="7F261D48"/>
    <w:multiLevelType w:val="multilevel"/>
    <w:tmpl w:val="EDFEC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2" w15:restartNumberingAfterBreak="0">
    <w:nsid w:val="7F3B3EAB"/>
    <w:multiLevelType w:val="multilevel"/>
    <w:tmpl w:val="EE32B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3" w15:restartNumberingAfterBreak="0">
    <w:nsid w:val="7F467865"/>
    <w:multiLevelType w:val="multilevel"/>
    <w:tmpl w:val="13FC10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74" w15:restartNumberingAfterBreak="0">
    <w:nsid w:val="7F5416B0"/>
    <w:multiLevelType w:val="multilevel"/>
    <w:tmpl w:val="3808D3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75" w15:restartNumberingAfterBreak="0">
    <w:nsid w:val="7F552251"/>
    <w:multiLevelType w:val="multilevel"/>
    <w:tmpl w:val="6EEE37C0"/>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76" w15:restartNumberingAfterBreak="0">
    <w:nsid w:val="7F621949"/>
    <w:multiLevelType w:val="multilevel"/>
    <w:tmpl w:val="8F8C78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7" w15:restartNumberingAfterBreak="0">
    <w:nsid w:val="7F702DFA"/>
    <w:multiLevelType w:val="multilevel"/>
    <w:tmpl w:val="38043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8" w15:restartNumberingAfterBreak="0">
    <w:nsid w:val="7F7B5D13"/>
    <w:multiLevelType w:val="multilevel"/>
    <w:tmpl w:val="DE10A5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79" w15:restartNumberingAfterBreak="0">
    <w:nsid w:val="7F826F1E"/>
    <w:multiLevelType w:val="multilevel"/>
    <w:tmpl w:val="39A244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0" w15:restartNumberingAfterBreak="0">
    <w:nsid w:val="7F94168B"/>
    <w:multiLevelType w:val="multilevel"/>
    <w:tmpl w:val="C8B673D8"/>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81" w15:restartNumberingAfterBreak="0">
    <w:nsid w:val="7FB51878"/>
    <w:multiLevelType w:val="hybridMultilevel"/>
    <w:tmpl w:val="0DAE328C"/>
    <w:lvl w:ilvl="0" w:tplc="4C887744">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82" w15:restartNumberingAfterBreak="0">
    <w:nsid w:val="7FB647CC"/>
    <w:multiLevelType w:val="multilevel"/>
    <w:tmpl w:val="3FF28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3" w15:restartNumberingAfterBreak="0">
    <w:nsid w:val="7FDB4D66"/>
    <w:multiLevelType w:val="hybridMultilevel"/>
    <w:tmpl w:val="236C6F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4" w15:restartNumberingAfterBreak="0">
    <w:nsid w:val="7FE37A7F"/>
    <w:multiLevelType w:val="hybridMultilevel"/>
    <w:tmpl w:val="70D29F94"/>
    <w:lvl w:ilvl="0" w:tplc="48929BB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29334217">
    <w:abstractNumId w:val="1145"/>
  </w:num>
  <w:num w:numId="2" w16cid:durableId="336734985">
    <w:abstractNumId w:val="1057"/>
  </w:num>
  <w:num w:numId="3" w16cid:durableId="281883729">
    <w:abstractNumId w:val="1424"/>
  </w:num>
  <w:num w:numId="4" w16cid:durableId="929124856">
    <w:abstractNumId w:val="527"/>
  </w:num>
  <w:num w:numId="5" w16cid:durableId="1597011411">
    <w:abstractNumId w:val="1060"/>
  </w:num>
  <w:num w:numId="6" w16cid:durableId="189102427">
    <w:abstractNumId w:val="748"/>
  </w:num>
  <w:num w:numId="7" w16cid:durableId="1340161281">
    <w:abstractNumId w:val="922"/>
  </w:num>
  <w:num w:numId="8" w16cid:durableId="659235575">
    <w:abstractNumId w:val="1362"/>
  </w:num>
  <w:num w:numId="9" w16cid:durableId="1114133279">
    <w:abstractNumId w:val="757"/>
  </w:num>
  <w:num w:numId="10" w16cid:durableId="37511695">
    <w:abstractNumId w:val="74"/>
  </w:num>
  <w:num w:numId="11" w16cid:durableId="2138716677">
    <w:abstractNumId w:val="404"/>
  </w:num>
  <w:num w:numId="12" w16cid:durableId="1278102960">
    <w:abstractNumId w:val="1331"/>
  </w:num>
  <w:num w:numId="13" w16cid:durableId="137114391">
    <w:abstractNumId w:val="1264"/>
  </w:num>
  <w:num w:numId="14" w16cid:durableId="856575766">
    <w:abstractNumId w:val="1229"/>
  </w:num>
  <w:num w:numId="15" w16cid:durableId="1973368134">
    <w:abstractNumId w:val="109"/>
  </w:num>
  <w:num w:numId="16" w16cid:durableId="1722633215">
    <w:abstractNumId w:val="486"/>
  </w:num>
  <w:num w:numId="17" w16cid:durableId="231964583">
    <w:abstractNumId w:val="243"/>
  </w:num>
  <w:num w:numId="18" w16cid:durableId="977497521">
    <w:abstractNumId w:val="622"/>
  </w:num>
  <w:num w:numId="19" w16cid:durableId="1744372067">
    <w:abstractNumId w:val="1569"/>
  </w:num>
  <w:num w:numId="20" w16cid:durableId="684524877">
    <w:abstractNumId w:val="489"/>
  </w:num>
  <w:num w:numId="21" w16cid:durableId="1951667434">
    <w:abstractNumId w:val="1"/>
  </w:num>
  <w:num w:numId="22" w16cid:durableId="1395857465">
    <w:abstractNumId w:val="396"/>
  </w:num>
  <w:num w:numId="23" w16cid:durableId="628517444">
    <w:abstractNumId w:val="1127"/>
  </w:num>
  <w:num w:numId="24" w16cid:durableId="1618412378">
    <w:abstractNumId w:val="517"/>
  </w:num>
  <w:num w:numId="25" w16cid:durableId="1356535348">
    <w:abstractNumId w:val="315"/>
  </w:num>
  <w:num w:numId="26" w16cid:durableId="1323700627">
    <w:abstractNumId w:val="821"/>
  </w:num>
  <w:num w:numId="27" w16cid:durableId="1799840655">
    <w:abstractNumId w:val="1455"/>
  </w:num>
  <w:num w:numId="28" w16cid:durableId="794301018">
    <w:abstractNumId w:val="1221"/>
  </w:num>
  <w:num w:numId="29" w16cid:durableId="1943339844">
    <w:abstractNumId w:val="1050"/>
  </w:num>
  <w:num w:numId="30" w16cid:durableId="1778988393">
    <w:abstractNumId w:val="1419"/>
  </w:num>
  <w:num w:numId="31" w16cid:durableId="147749096">
    <w:abstractNumId w:val="146"/>
  </w:num>
  <w:num w:numId="32" w16cid:durableId="902183003">
    <w:abstractNumId w:val="1431"/>
  </w:num>
  <w:num w:numId="33" w16cid:durableId="1032683156">
    <w:abstractNumId w:val="729"/>
  </w:num>
  <w:num w:numId="34" w16cid:durableId="514851519">
    <w:abstractNumId w:val="652"/>
  </w:num>
  <w:num w:numId="35" w16cid:durableId="1255895312">
    <w:abstractNumId w:val="1561"/>
  </w:num>
  <w:num w:numId="36" w16cid:durableId="2059890454">
    <w:abstractNumId w:val="679"/>
  </w:num>
  <w:num w:numId="37" w16cid:durableId="27686284">
    <w:abstractNumId w:val="1171"/>
  </w:num>
  <w:num w:numId="38" w16cid:durableId="1029184743">
    <w:abstractNumId w:val="1274"/>
  </w:num>
  <w:num w:numId="39" w16cid:durableId="252976083">
    <w:abstractNumId w:val="128"/>
  </w:num>
  <w:num w:numId="40" w16cid:durableId="487988660">
    <w:abstractNumId w:val="247"/>
  </w:num>
  <w:num w:numId="41" w16cid:durableId="30037325">
    <w:abstractNumId w:val="177"/>
  </w:num>
  <w:num w:numId="42" w16cid:durableId="224335377">
    <w:abstractNumId w:val="237"/>
  </w:num>
  <w:num w:numId="43" w16cid:durableId="1047535610">
    <w:abstractNumId w:val="980"/>
  </w:num>
  <w:num w:numId="44" w16cid:durableId="251553330">
    <w:abstractNumId w:val="1232"/>
  </w:num>
  <w:num w:numId="45" w16cid:durableId="281811844">
    <w:abstractNumId w:val="1045"/>
  </w:num>
  <w:num w:numId="46" w16cid:durableId="1758749170">
    <w:abstractNumId w:val="1160"/>
  </w:num>
  <w:num w:numId="47" w16cid:durableId="131217865">
    <w:abstractNumId w:val="867"/>
  </w:num>
  <w:num w:numId="48" w16cid:durableId="1181773416">
    <w:abstractNumId w:val="1484"/>
  </w:num>
  <w:num w:numId="49" w16cid:durableId="1362828768">
    <w:abstractNumId w:val="1409"/>
  </w:num>
  <w:num w:numId="50" w16cid:durableId="2044398846">
    <w:abstractNumId w:val="1090"/>
  </w:num>
  <w:num w:numId="51" w16cid:durableId="1129858231">
    <w:abstractNumId w:val="283"/>
  </w:num>
  <w:num w:numId="52" w16cid:durableId="1531381200">
    <w:abstractNumId w:val="680"/>
  </w:num>
  <w:num w:numId="53" w16cid:durableId="16907914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55358367">
    <w:abstractNumId w:val="1175"/>
  </w:num>
  <w:num w:numId="55" w16cid:durableId="2044137008">
    <w:abstractNumId w:val="800"/>
  </w:num>
  <w:num w:numId="56" w16cid:durableId="678772562">
    <w:abstractNumId w:val="590"/>
  </w:num>
  <w:num w:numId="57" w16cid:durableId="317661115">
    <w:abstractNumId w:val="1228"/>
  </w:num>
  <w:num w:numId="58" w16cid:durableId="1913854459">
    <w:abstractNumId w:val="1280"/>
  </w:num>
  <w:num w:numId="59" w16cid:durableId="1120607810">
    <w:abstractNumId w:val="780"/>
  </w:num>
  <w:num w:numId="60" w16cid:durableId="1928688577">
    <w:abstractNumId w:val="967"/>
  </w:num>
  <w:num w:numId="61" w16cid:durableId="1609700311">
    <w:abstractNumId w:val="222"/>
  </w:num>
  <w:num w:numId="62" w16cid:durableId="861431139">
    <w:abstractNumId w:val="511"/>
  </w:num>
  <w:num w:numId="63" w16cid:durableId="1168441753">
    <w:abstractNumId w:val="599"/>
  </w:num>
  <w:num w:numId="64" w16cid:durableId="1788043720">
    <w:abstractNumId w:val="195"/>
  </w:num>
  <w:num w:numId="65" w16cid:durableId="494303359">
    <w:abstractNumId w:val="1542"/>
  </w:num>
  <w:num w:numId="66" w16cid:durableId="1221209879">
    <w:abstractNumId w:val="1511"/>
  </w:num>
  <w:num w:numId="67" w16cid:durableId="1778135086">
    <w:abstractNumId w:val="264"/>
  </w:num>
  <w:num w:numId="68" w16cid:durableId="1131749405">
    <w:abstractNumId w:val="1311"/>
  </w:num>
  <w:num w:numId="69" w16cid:durableId="291401555">
    <w:abstractNumId w:val="341"/>
  </w:num>
  <w:num w:numId="70" w16cid:durableId="909583502">
    <w:abstractNumId w:val="184"/>
  </w:num>
  <w:num w:numId="71" w16cid:durableId="1813138538">
    <w:abstractNumId w:val="54"/>
  </w:num>
  <w:num w:numId="72" w16cid:durableId="317151683">
    <w:abstractNumId w:val="1227"/>
  </w:num>
  <w:num w:numId="73" w16cid:durableId="1772125869">
    <w:abstractNumId w:val="933"/>
  </w:num>
  <w:num w:numId="74" w16cid:durableId="860507280">
    <w:abstractNumId w:val="161"/>
  </w:num>
  <w:num w:numId="75" w16cid:durableId="574824153">
    <w:abstractNumId w:val="897"/>
  </w:num>
  <w:num w:numId="76" w16cid:durableId="1019504102">
    <w:abstractNumId w:val="1172"/>
  </w:num>
  <w:num w:numId="77" w16cid:durableId="24411335">
    <w:abstractNumId w:val="452"/>
  </w:num>
  <w:num w:numId="78" w16cid:durableId="1444612563">
    <w:abstractNumId w:val="914"/>
  </w:num>
  <w:num w:numId="79" w16cid:durableId="815951809">
    <w:abstractNumId w:val="1125"/>
  </w:num>
  <w:num w:numId="80" w16cid:durableId="2011178687">
    <w:abstractNumId w:val="939"/>
  </w:num>
  <w:num w:numId="81" w16cid:durableId="1716662590">
    <w:abstractNumId w:val="111"/>
  </w:num>
  <w:num w:numId="82" w16cid:durableId="1268586879">
    <w:abstractNumId w:val="1155"/>
  </w:num>
  <w:num w:numId="83" w16cid:durableId="1641375573">
    <w:abstractNumId w:val="840"/>
  </w:num>
  <w:num w:numId="84" w16cid:durableId="1341084431">
    <w:abstractNumId w:val="1525"/>
  </w:num>
  <w:num w:numId="85" w16cid:durableId="2104839309">
    <w:abstractNumId w:val="1501"/>
  </w:num>
  <w:num w:numId="86" w16cid:durableId="165481054">
    <w:abstractNumId w:val="970"/>
  </w:num>
  <w:num w:numId="87" w16cid:durableId="1129740957">
    <w:abstractNumId w:val="295"/>
  </w:num>
  <w:num w:numId="88" w16cid:durableId="753431532">
    <w:abstractNumId w:val="1526"/>
  </w:num>
  <w:num w:numId="89" w16cid:durableId="1797988094">
    <w:abstractNumId w:val="1548"/>
  </w:num>
  <w:num w:numId="90" w16cid:durableId="1215895565">
    <w:abstractNumId w:val="282"/>
  </w:num>
  <w:num w:numId="91" w16cid:durableId="485167018">
    <w:abstractNumId w:val="206"/>
  </w:num>
  <w:num w:numId="92" w16cid:durableId="617223238">
    <w:abstractNumId w:val="1262"/>
  </w:num>
  <w:num w:numId="93" w16cid:durableId="1131630731">
    <w:abstractNumId w:val="681"/>
  </w:num>
  <w:num w:numId="94" w16cid:durableId="409278390">
    <w:abstractNumId w:val="1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896739353">
    <w:abstractNumId w:val="571"/>
  </w:num>
  <w:num w:numId="96" w16cid:durableId="1225876002">
    <w:abstractNumId w:val="135"/>
  </w:num>
  <w:num w:numId="97" w16cid:durableId="341012449">
    <w:abstractNumId w:val="813"/>
  </w:num>
  <w:num w:numId="98" w16cid:durableId="1126702525">
    <w:abstractNumId w:val="964"/>
  </w:num>
  <w:num w:numId="99" w16cid:durableId="154881973">
    <w:abstractNumId w:val="1307"/>
  </w:num>
  <w:num w:numId="100" w16cid:durableId="1951161637">
    <w:abstractNumId w:val="1235"/>
  </w:num>
  <w:num w:numId="101" w16cid:durableId="920411940">
    <w:abstractNumId w:val="708"/>
  </w:num>
  <w:num w:numId="102" w16cid:durableId="509754654">
    <w:abstractNumId w:val="1073"/>
  </w:num>
  <w:num w:numId="103" w16cid:durableId="2013993235">
    <w:abstractNumId w:val="749"/>
  </w:num>
  <w:num w:numId="104" w16cid:durableId="1622108029">
    <w:abstractNumId w:val="1094"/>
  </w:num>
  <w:num w:numId="105" w16cid:durableId="1925064120">
    <w:abstractNumId w:val="148"/>
  </w:num>
  <w:num w:numId="106" w16cid:durableId="77143335">
    <w:abstractNumId w:val="20"/>
  </w:num>
  <w:num w:numId="107" w16cid:durableId="900486508">
    <w:abstractNumId w:val="287"/>
  </w:num>
  <w:num w:numId="108" w16cid:durableId="1759709792">
    <w:abstractNumId w:val="1527"/>
  </w:num>
  <w:num w:numId="109" w16cid:durableId="79303920">
    <w:abstractNumId w:val="642"/>
  </w:num>
  <w:num w:numId="110" w16cid:durableId="1518498806">
    <w:abstractNumId w:val="616"/>
  </w:num>
  <w:num w:numId="111" w16cid:durableId="1494222747">
    <w:abstractNumId w:val="1033"/>
  </w:num>
  <w:num w:numId="112" w16cid:durableId="739131725">
    <w:abstractNumId w:val="846"/>
  </w:num>
  <w:num w:numId="113" w16cid:durableId="2136945280">
    <w:abstractNumId w:val="582"/>
  </w:num>
  <w:num w:numId="114" w16cid:durableId="2056931370">
    <w:abstractNumId w:val="912"/>
  </w:num>
  <w:num w:numId="115" w16cid:durableId="1124035609">
    <w:abstractNumId w:val="363"/>
  </w:num>
  <w:num w:numId="116" w16cid:durableId="290089009">
    <w:abstractNumId w:val="688"/>
  </w:num>
  <w:num w:numId="117" w16cid:durableId="454757251">
    <w:abstractNumId w:val="127"/>
  </w:num>
  <w:num w:numId="118" w16cid:durableId="1906984081">
    <w:abstractNumId w:val="942"/>
  </w:num>
  <w:num w:numId="119" w16cid:durableId="107970182">
    <w:abstractNumId w:val="1547"/>
  </w:num>
  <w:num w:numId="120" w16cid:durableId="196895825">
    <w:abstractNumId w:val="924"/>
  </w:num>
  <w:num w:numId="121" w16cid:durableId="50933551">
    <w:abstractNumId w:val="1000"/>
  </w:num>
  <w:num w:numId="122" w16cid:durableId="445387106">
    <w:abstractNumId w:val="875"/>
  </w:num>
  <w:num w:numId="123" w16cid:durableId="1729495569">
    <w:abstractNumId w:val="458"/>
  </w:num>
  <w:num w:numId="124" w16cid:durableId="1170484141">
    <w:abstractNumId w:val="149"/>
  </w:num>
  <w:num w:numId="125" w16cid:durableId="971523262">
    <w:abstractNumId w:val="651"/>
  </w:num>
  <w:num w:numId="126" w16cid:durableId="2027555299">
    <w:abstractNumId w:val="954"/>
  </w:num>
  <w:num w:numId="127" w16cid:durableId="1985499767">
    <w:abstractNumId w:val="1006"/>
  </w:num>
  <w:num w:numId="128" w16cid:durableId="1809471859">
    <w:abstractNumId w:val="877"/>
  </w:num>
  <w:num w:numId="129" w16cid:durableId="891037812">
    <w:abstractNumId w:val="884"/>
  </w:num>
  <w:num w:numId="130" w16cid:durableId="532882838">
    <w:abstractNumId w:val="425"/>
  </w:num>
  <w:num w:numId="131" w16cid:durableId="945887266">
    <w:abstractNumId w:val="24"/>
  </w:num>
  <w:num w:numId="132" w16cid:durableId="1841578261">
    <w:abstractNumId w:val="69"/>
  </w:num>
  <w:num w:numId="133" w16cid:durableId="1970548300">
    <w:abstractNumId w:val="607"/>
  </w:num>
  <w:num w:numId="134" w16cid:durableId="1409378439">
    <w:abstractNumId w:val="439"/>
  </w:num>
  <w:num w:numId="135" w16cid:durableId="381367140">
    <w:abstractNumId w:val="337"/>
  </w:num>
  <w:num w:numId="136" w16cid:durableId="1799378230">
    <w:abstractNumId w:val="326"/>
  </w:num>
  <w:num w:numId="137" w16cid:durableId="1158307486">
    <w:abstractNumId w:val="786"/>
  </w:num>
  <w:num w:numId="138" w16cid:durableId="378165901">
    <w:abstractNumId w:val="469"/>
  </w:num>
  <w:num w:numId="139" w16cid:durableId="11153722">
    <w:abstractNumId w:val="565"/>
  </w:num>
  <w:num w:numId="140" w16cid:durableId="345181229">
    <w:abstractNumId w:val="1314"/>
  </w:num>
  <w:num w:numId="141" w16cid:durableId="365300179">
    <w:abstractNumId w:val="634"/>
  </w:num>
  <w:num w:numId="142" w16cid:durableId="1781947244">
    <w:abstractNumId w:val="164"/>
  </w:num>
  <w:num w:numId="143" w16cid:durableId="1505971056">
    <w:abstractNumId w:val="9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2031106942">
    <w:abstractNumId w:val="364"/>
  </w:num>
  <w:num w:numId="145" w16cid:durableId="1119687794">
    <w:abstractNumId w:val="1330"/>
  </w:num>
  <w:num w:numId="146" w16cid:durableId="1936547174">
    <w:abstractNumId w:val="150"/>
  </w:num>
  <w:num w:numId="147" w16cid:durableId="2061440021">
    <w:abstractNumId w:val="833"/>
  </w:num>
  <w:num w:numId="148" w16cid:durableId="127208883">
    <w:abstractNumId w:val="566"/>
  </w:num>
  <w:num w:numId="149" w16cid:durableId="1995718179">
    <w:abstractNumId w:val="1004"/>
  </w:num>
  <w:num w:numId="150" w16cid:durableId="1219363611">
    <w:abstractNumId w:val="1251"/>
  </w:num>
  <w:num w:numId="151" w16cid:durableId="2043552372">
    <w:abstractNumId w:val="695"/>
  </w:num>
  <w:num w:numId="152" w16cid:durableId="654915611">
    <w:abstractNumId w:val="1437"/>
  </w:num>
  <w:num w:numId="153" w16cid:durableId="814879492">
    <w:abstractNumId w:val="1187"/>
  </w:num>
  <w:num w:numId="154" w16cid:durableId="1155992981">
    <w:abstractNumId w:val="709"/>
  </w:num>
  <w:num w:numId="155" w16cid:durableId="904142659">
    <w:abstractNumId w:val="952"/>
  </w:num>
  <w:num w:numId="156" w16cid:durableId="815803429">
    <w:abstractNumId w:val="355"/>
  </w:num>
  <w:num w:numId="157" w16cid:durableId="610169512">
    <w:abstractNumId w:val="1418"/>
  </w:num>
  <w:num w:numId="158" w16cid:durableId="1275527252">
    <w:abstractNumId w:val="536"/>
  </w:num>
  <w:num w:numId="159" w16cid:durableId="994069986">
    <w:abstractNumId w:val="557"/>
  </w:num>
  <w:num w:numId="160" w16cid:durableId="1571308866">
    <w:abstractNumId w:val="589"/>
  </w:num>
  <w:num w:numId="161" w16cid:durableId="1083335609">
    <w:abstractNumId w:val="1483"/>
  </w:num>
  <w:num w:numId="162" w16cid:durableId="1603606880">
    <w:abstractNumId w:val="116"/>
  </w:num>
  <w:num w:numId="163" w16cid:durableId="176426917">
    <w:abstractNumId w:val="903"/>
  </w:num>
  <w:num w:numId="164" w16cid:durableId="1184855512">
    <w:abstractNumId w:val="1163"/>
  </w:num>
  <w:num w:numId="165" w16cid:durableId="363408517">
    <w:abstractNumId w:val="909"/>
  </w:num>
  <w:num w:numId="166" w16cid:durableId="331031119">
    <w:abstractNumId w:val="753"/>
  </w:num>
  <w:num w:numId="167" w16cid:durableId="1389572995">
    <w:abstractNumId w:val="1319"/>
  </w:num>
  <w:num w:numId="168" w16cid:durableId="1307468614">
    <w:abstractNumId w:val="376"/>
  </w:num>
  <w:num w:numId="169" w16cid:durableId="1239169415">
    <w:abstractNumId w:val="1400"/>
  </w:num>
  <w:num w:numId="170" w16cid:durableId="276763917">
    <w:abstractNumId w:val="963"/>
  </w:num>
  <w:num w:numId="171" w16cid:durableId="1788965798">
    <w:abstractNumId w:val="814"/>
  </w:num>
  <w:num w:numId="172" w16cid:durableId="501042492">
    <w:abstractNumId w:val="459"/>
  </w:num>
  <w:num w:numId="173" w16cid:durableId="1363289186">
    <w:abstractNumId w:val="226"/>
  </w:num>
  <w:num w:numId="174" w16cid:durableId="1686441619">
    <w:abstractNumId w:val="593"/>
  </w:num>
  <w:num w:numId="175" w16cid:durableId="1909218743">
    <w:abstractNumId w:val="1025"/>
  </w:num>
  <w:num w:numId="176" w16cid:durableId="1957978947">
    <w:abstractNumId w:val="1231"/>
  </w:num>
  <w:num w:numId="177" w16cid:durableId="1866140845">
    <w:abstractNumId w:val="1102"/>
  </w:num>
  <w:num w:numId="178" w16cid:durableId="1753238123">
    <w:abstractNumId w:val="15"/>
  </w:num>
  <w:num w:numId="179" w16cid:durableId="1702054208">
    <w:abstractNumId w:val="1575"/>
  </w:num>
  <w:num w:numId="180" w16cid:durableId="196047137">
    <w:abstractNumId w:val="895"/>
  </w:num>
  <w:num w:numId="181" w16cid:durableId="1170288601">
    <w:abstractNumId w:val="1310"/>
  </w:num>
  <w:num w:numId="182" w16cid:durableId="935558341">
    <w:abstractNumId w:val="538"/>
  </w:num>
  <w:num w:numId="183" w16cid:durableId="331181030">
    <w:abstractNumId w:val="1347"/>
  </w:num>
  <w:num w:numId="184" w16cid:durableId="1041057640">
    <w:abstractNumId w:val="540"/>
  </w:num>
  <w:num w:numId="185" w16cid:durableId="1903708126">
    <w:abstractNumId w:val="887"/>
  </w:num>
  <w:num w:numId="186" w16cid:durableId="602765815">
    <w:abstractNumId w:val="751"/>
  </w:num>
  <w:num w:numId="187" w16cid:durableId="927036399">
    <w:abstractNumId w:val="87"/>
  </w:num>
  <w:num w:numId="188" w16cid:durableId="1799182279">
    <w:abstractNumId w:val="339"/>
  </w:num>
  <w:num w:numId="189" w16cid:durableId="1848910043">
    <w:abstractNumId w:val="1147"/>
  </w:num>
  <w:num w:numId="190" w16cid:durableId="53549889">
    <w:abstractNumId w:val="1505"/>
  </w:num>
  <w:num w:numId="191" w16cid:durableId="1193113431">
    <w:abstractNumId w:val="876"/>
  </w:num>
  <w:num w:numId="192" w16cid:durableId="579490501">
    <w:abstractNumId w:val="977"/>
  </w:num>
  <w:num w:numId="193" w16cid:durableId="209534158">
    <w:abstractNumId w:val="777"/>
  </w:num>
  <w:num w:numId="194" w16cid:durableId="1759520515">
    <w:abstractNumId w:val="1388"/>
  </w:num>
  <w:num w:numId="195" w16cid:durableId="1078595879">
    <w:abstractNumId w:val="1216"/>
  </w:num>
  <w:num w:numId="196" w16cid:durableId="1228766966">
    <w:abstractNumId w:val="1355"/>
  </w:num>
  <w:num w:numId="197" w16cid:durableId="1532642607">
    <w:abstractNumId w:val="475"/>
  </w:num>
  <w:num w:numId="198" w16cid:durableId="1598367364">
    <w:abstractNumId w:val="23"/>
  </w:num>
  <w:num w:numId="199" w16cid:durableId="231234112">
    <w:abstractNumId w:val="584"/>
  </w:num>
  <w:num w:numId="200" w16cid:durableId="1331904656">
    <w:abstractNumId w:val="319"/>
  </w:num>
  <w:num w:numId="201" w16cid:durableId="360279471">
    <w:abstractNumId w:val="1442"/>
  </w:num>
  <w:num w:numId="202" w16cid:durableId="1068114194">
    <w:abstractNumId w:val="520"/>
  </w:num>
  <w:num w:numId="203" w16cid:durableId="1428425386">
    <w:abstractNumId w:val="1046"/>
  </w:num>
  <w:num w:numId="204" w16cid:durableId="886453610">
    <w:abstractNumId w:val="600"/>
  </w:num>
  <w:num w:numId="205" w16cid:durableId="303899366">
    <w:abstractNumId w:val="1128"/>
  </w:num>
  <w:num w:numId="206" w16cid:durableId="1666012346">
    <w:abstractNumId w:val="1366"/>
  </w:num>
  <w:num w:numId="207" w16cid:durableId="680814060">
    <w:abstractNumId w:val="117"/>
  </w:num>
  <w:num w:numId="208" w16cid:durableId="626622456">
    <w:abstractNumId w:val="442"/>
  </w:num>
  <w:num w:numId="209" w16cid:durableId="732002845">
    <w:abstractNumId w:val="1299"/>
  </w:num>
  <w:num w:numId="210" w16cid:durableId="427386933">
    <w:abstractNumId w:val="1219"/>
  </w:num>
  <w:num w:numId="211" w16cid:durableId="1259216023">
    <w:abstractNumId w:val="890"/>
  </w:num>
  <w:num w:numId="212" w16cid:durableId="251746935">
    <w:abstractNumId w:val="1552"/>
  </w:num>
  <w:num w:numId="213" w16cid:durableId="915943370">
    <w:abstractNumId w:val="186"/>
  </w:num>
  <w:num w:numId="214" w16cid:durableId="1012537368">
    <w:abstractNumId w:val="908"/>
  </w:num>
  <w:num w:numId="215" w16cid:durableId="878514351">
    <w:abstractNumId w:val="1014"/>
  </w:num>
  <w:num w:numId="216" w16cid:durableId="709035055">
    <w:abstractNumId w:val="1185"/>
  </w:num>
  <w:num w:numId="217" w16cid:durableId="18095292">
    <w:abstractNumId w:val="874"/>
  </w:num>
  <w:num w:numId="218" w16cid:durableId="854728421">
    <w:abstractNumId w:val="569"/>
  </w:num>
  <w:num w:numId="219" w16cid:durableId="771165065">
    <w:abstractNumId w:val="464"/>
  </w:num>
  <w:num w:numId="220" w16cid:durableId="1499618567">
    <w:abstractNumId w:val="1002"/>
  </w:num>
  <w:num w:numId="221" w16cid:durableId="160194501">
    <w:abstractNumId w:val="308"/>
  </w:num>
  <w:num w:numId="222" w16cid:durableId="979382231">
    <w:abstractNumId w:val="406"/>
  </w:num>
  <w:num w:numId="223" w16cid:durableId="151720143">
    <w:abstractNumId w:val="10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317421690">
    <w:abstractNumId w:val="1562"/>
  </w:num>
  <w:num w:numId="225" w16cid:durableId="662705276">
    <w:abstractNumId w:val="1309"/>
  </w:num>
  <w:num w:numId="226" w16cid:durableId="2133598336">
    <w:abstractNumId w:val="1489"/>
  </w:num>
  <w:num w:numId="227" w16cid:durableId="1818722142">
    <w:abstractNumId w:val="781"/>
  </w:num>
  <w:num w:numId="228" w16cid:durableId="1441099792">
    <w:abstractNumId w:val="1086"/>
  </w:num>
  <w:num w:numId="229" w16cid:durableId="1180044682">
    <w:abstractNumId w:val="1258"/>
  </w:num>
  <w:num w:numId="230" w16cid:durableId="2146308455">
    <w:abstractNumId w:val="585"/>
  </w:num>
  <w:num w:numId="231" w16cid:durableId="360127467">
    <w:abstractNumId w:val="602"/>
  </w:num>
  <w:num w:numId="232" w16cid:durableId="865363086">
    <w:abstractNumId w:val="975"/>
  </w:num>
  <w:num w:numId="233" w16cid:durableId="630288527">
    <w:abstractNumId w:val="762"/>
  </w:num>
  <w:num w:numId="234" w16cid:durableId="694769690">
    <w:abstractNumId w:val="257"/>
  </w:num>
  <w:num w:numId="235" w16cid:durableId="1297416283">
    <w:abstractNumId w:val="668"/>
  </w:num>
  <w:num w:numId="236" w16cid:durableId="457990528">
    <w:abstractNumId w:val="1568"/>
  </w:num>
  <w:num w:numId="237" w16cid:durableId="400101153">
    <w:abstractNumId w:val="630"/>
  </w:num>
  <w:num w:numId="238" w16cid:durableId="671949797">
    <w:abstractNumId w:val="1017"/>
  </w:num>
  <w:num w:numId="239" w16cid:durableId="1957910290">
    <w:abstractNumId w:val="485"/>
  </w:num>
  <w:num w:numId="240" w16cid:durableId="1758011814">
    <w:abstractNumId w:val="369"/>
  </w:num>
  <w:num w:numId="241" w16cid:durableId="2005669553">
    <w:abstractNumId w:val="870"/>
  </w:num>
  <w:num w:numId="242" w16cid:durableId="1790467308">
    <w:abstractNumId w:val="913"/>
  </w:num>
  <w:num w:numId="243" w16cid:durableId="2082288815">
    <w:abstractNumId w:val="990"/>
  </w:num>
  <w:num w:numId="244" w16cid:durableId="875701656">
    <w:abstractNumId w:val="13"/>
  </w:num>
  <w:num w:numId="245" w16cid:durableId="1524513436">
    <w:abstractNumId w:val="663"/>
  </w:num>
  <w:num w:numId="246" w16cid:durableId="2082101024">
    <w:abstractNumId w:val="350"/>
  </w:num>
  <w:num w:numId="247" w16cid:durableId="1511487069">
    <w:abstractNumId w:val="1072"/>
  </w:num>
  <w:num w:numId="248" w16cid:durableId="903948442">
    <w:abstractNumId w:val="949"/>
  </w:num>
  <w:num w:numId="249" w16cid:durableId="1217428379">
    <w:abstractNumId w:val="293"/>
  </w:num>
  <w:num w:numId="250" w16cid:durableId="1934849715">
    <w:abstractNumId w:val="5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1253514781">
    <w:abstractNumId w:val="148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1302999244">
    <w:abstractNumId w:val="13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16cid:durableId="1518469373">
    <w:abstractNumId w:val="1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1332564875">
    <w:abstractNumId w:val="118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16cid:durableId="677124715">
    <w:abstractNumId w:val="36"/>
  </w:num>
  <w:num w:numId="256" w16cid:durableId="539709582">
    <w:abstractNumId w:val="1217"/>
  </w:num>
  <w:num w:numId="257" w16cid:durableId="39747165">
    <w:abstractNumId w:val="88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324435499">
    <w:abstractNumId w:val="1448"/>
  </w:num>
  <w:num w:numId="259" w16cid:durableId="1940486028">
    <w:abstractNumId w:val="7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1938513363">
    <w:abstractNumId w:val="14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62336846">
    <w:abstractNumId w:val="69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318925200">
    <w:abstractNumId w:val="4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1308051977">
    <w:abstractNumId w:val="1479"/>
  </w:num>
  <w:num w:numId="264" w16cid:durableId="1006634748">
    <w:abstractNumId w:val="118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16cid:durableId="473721856">
    <w:abstractNumId w:val="118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16cid:durableId="99879034">
    <w:abstractNumId w:val="142"/>
  </w:num>
  <w:num w:numId="267" w16cid:durableId="1670526043">
    <w:abstractNumId w:val="118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574699053">
    <w:abstractNumId w:val="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2085755325">
    <w:abstractNumId w:val="118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1133015579">
    <w:abstractNumId w:val="9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16cid:durableId="1310092295">
    <w:abstractNumId w:val="76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16cid:durableId="512502514">
    <w:abstractNumId w:val="14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16cid:durableId="452288473">
    <w:abstractNumId w:val="108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16cid:durableId="1864631856">
    <w:abstractNumId w:val="9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16cid:durableId="997538260">
    <w:abstractNumId w:val="299"/>
  </w:num>
  <w:num w:numId="276" w16cid:durableId="2087265760">
    <w:abstractNumId w:val="183"/>
  </w:num>
  <w:num w:numId="277" w16cid:durableId="1986737781">
    <w:abstractNumId w:val="79"/>
  </w:num>
  <w:num w:numId="278" w16cid:durableId="281116290">
    <w:abstractNumId w:val="533"/>
  </w:num>
  <w:num w:numId="279" w16cid:durableId="1383288112">
    <w:abstractNumId w:val="1447"/>
  </w:num>
  <w:num w:numId="280" w16cid:durableId="462232234">
    <w:abstractNumId w:val="678"/>
  </w:num>
  <w:num w:numId="281" w16cid:durableId="1651321896">
    <w:abstractNumId w:val="965"/>
  </w:num>
  <w:num w:numId="282" w16cid:durableId="1631783482">
    <w:abstractNumId w:val="255"/>
  </w:num>
  <w:num w:numId="283" w16cid:durableId="1865174141">
    <w:abstractNumId w:val="1167"/>
  </w:num>
  <w:num w:numId="284" w16cid:durableId="1325432737">
    <w:abstractNumId w:val="1047"/>
  </w:num>
  <w:num w:numId="285" w16cid:durableId="1869365119">
    <w:abstractNumId w:val="7"/>
  </w:num>
  <w:num w:numId="286" w16cid:durableId="506603494">
    <w:abstractNumId w:val="1391"/>
  </w:num>
  <w:num w:numId="287" w16cid:durableId="520169781">
    <w:abstractNumId w:val="707"/>
  </w:num>
  <w:num w:numId="288" w16cid:durableId="822432078">
    <w:abstractNumId w:val="1194"/>
  </w:num>
  <w:num w:numId="289" w16cid:durableId="1363898473">
    <w:abstractNumId w:val="51"/>
  </w:num>
  <w:num w:numId="290" w16cid:durableId="1651977595">
    <w:abstractNumId w:val="1236"/>
  </w:num>
  <w:num w:numId="291" w16cid:durableId="41254140">
    <w:abstractNumId w:val="83"/>
  </w:num>
  <w:num w:numId="292" w16cid:durableId="536548220">
    <w:abstractNumId w:val="33"/>
  </w:num>
  <w:num w:numId="293" w16cid:durableId="602081150">
    <w:abstractNumId w:val="316"/>
  </w:num>
  <w:num w:numId="294" w16cid:durableId="776174046">
    <w:abstractNumId w:val="126"/>
  </w:num>
  <w:num w:numId="295" w16cid:durableId="1663703274">
    <w:abstractNumId w:val="1440"/>
  </w:num>
  <w:num w:numId="296" w16cid:durableId="784277180">
    <w:abstractNumId w:val="324"/>
  </w:num>
  <w:num w:numId="297" w16cid:durableId="1026446617">
    <w:abstractNumId w:val="77"/>
  </w:num>
  <w:num w:numId="298" w16cid:durableId="404567236">
    <w:abstractNumId w:val="1551"/>
  </w:num>
  <w:num w:numId="299" w16cid:durableId="1848014901">
    <w:abstractNumId w:val="804"/>
  </w:num>
  <w:num w:numId="300" w16cid:durableId="139542079">
    <w:abstractNumId w:val="480"/>
  </w:num>
  <w:num w:numId="301" w16cid:durableId="594482028">
    <w:abstractNumId w:val="52"/>
  </w:num>
  <w:num w:numId="302" w16cid:durableId="1782919761">
    <w:abstractNumId w:val="80"/>
  </w:num>
  <w:num w:numId="303" w16cid:durableId="338580012">
    <w:abstractNumId w:val="235"/>
  </w:num>
  <w:num w:numId="304" w16cid:durableId="833031203">
    <w:abstractNumId w:val="1111"/>
  </w:num>
  <w:num w:numId="305" w16cid:durableId="677316863">
    <w:abstractNumId w:val="344"/>
  </w:num>
  <w:num w:numId="306" w16cid:durableId="242640915">
    <w:abstractNumId w:val="1186"/>
  </w:num>
  <w:num w:numId="307" w16cid:durableId="550380966">
    <w:abstractNumId w:val="188"/>
  </w:num>
  <w:num w:numId="308" w16cid:durableId="1132866902">
    <w:abstractNumId w:val="456"/>
  </w:num>
  <w:num w:numId="309" w16cid:durableId="1440876421">
    <w:abstractNumId w:val="1320"/>
  </w:num>
  <w:num w:numId="310" w16cid:durableId="1647465066">
    <w:abstractNumId w:val="838"/>
  </w:num>
  <w:num w:numId="311" w16cid:durableId="542248798">
    <w:abstractNumId w:val="1328"/>
  </w:num>
  <w:num w:numId="312" w16cid:durableId="181827291">
    <w:abstractNumId w:val="855"/>
  </w:num>
  <w:num w:numId="313" w16cid:durableId="1616448856">
    <w:abstractNumId w:val="674"/>
  </w:num>
  <w:num w:numId="314" w16cid:durableId="1889141823">
    <w:abstractNumId w:val="60"/>
  </w:num>
  <w:num w:numId="315" w16cid:durableId="1013605853">
    <w:abstractNumId w:val="202"/>
  </w:num>
  <w:num w:numId="316" w16cid:durableId="774908469">
    <w:abstractNumId w:val="697"/>
  </w:num>
  <w:num w:numId="317" w16cid:durableId="2111926689">
    <w:abstractNumId w:val="1029"/>
  </w:num>
  <w:num w:numId="318" w16cid:durableId="1893418950">
    <w:abstractNumId w:val="225"/>
  </w:num>
  <w:num w:numId="319" w16cid:durableId="1841381939">
    <w:abstractNumId w:val="947"/>
  </w:num>
  <w:num w:numId="320" w16cid:durableId="581909668">
    <w:abstractNumId w:val="603"/>
  </w:num>
  <w:num w:numId="321" w16cid:durableId="987326937">
    <w:abstractNumId w:val="945"/>
  </w:num>
  <w:num w:numId="322" w16cid:durableId="717781365">
    <w:abstractNumId w:val="430"/>
  </w:num>
  <w:num w:numId="323" w16cid:durableId="249126088">
    <w:abstractNumId w:val="1496"/>
  </w:num>
  <w:num w:numId="324" w16cid:durableId="416831127">
    <w:abstractNumId w:val="253"/>
  </w:num>
  <w:num w:numId="325" w16cid:durableId="304161129">
    <w:abstractNumId w:val="604"/>
  </w:num>
  <w:num w:numId="326" w16cid:durableId="151723052">
    <w:abstractNumId w:val="1361"/>
  </w:num>
  <w:num w:numId="327" w16cid:durableId="483394821">
    <w:abstractNumId w:val="1173"/>
  </w:num>
  <w:num w:numId="328" w16cid:durableId="1337731371">
    <w:abstractNumId w:val="1302"/>
  </w:num>
  <w:num w:numId="329" w16cid:durableId="1548103215">
    <w:abstractNumId w:val="1095"/>
  </w:num>
  <w:num w:numId="330" w16cid:durableId="1160077588">
    <w:abstractNumId w:val="728"/>
  </w:num>
  <w:num w:numId="331" w16cid:durableId="1685592979">
    <w:abstractNumId w:val="1256"/>
  </w:num>
  <w:num w:numId="332" w16cid:durableId="1454012344">
    <w:abstractNumId w:val="1583"/>
  </w:num>
  <w:num w:numId="333" w16cid:durableId="1417629155">
    <w:abstractNumId w:val="342"/>
  </w:num>
  <w:num w:numId="334" w16cid:durableId="1542092817">
    <w:abstractNumId w:val="706"/>
  </w:num>
  <w:num w:numId="335" w16cid:durableId="122701273">
    <w:abstractNumId w:val="175"/>
  </w:num>
  <w:num w:numId="336" w16cid:durableId="1101878343">
    <w:abstractNumId w:val="191"/>
  </w:num>
  <w:num w:numId="337" w16cid:durableId="1036737113">
    <w:abstractNumId w:val="327"/>
  </w:num>
  <w:num w:numId="338" w16cid:durableId="684289308">
    <w:abstractNumId w:val="1134"/>
  </w:num>
  <w:num w:numId="339" w16cid:durableId="2111194206">
    <w:abstractNumId w:val="696"/>
  </w:num>
  <w:num w:numId="340" w16cid:durableId="915633493">
    <w:abstractNumId w:val="1157"/>
  </w:num>
  <w:num w:numId="341" w16cid:durableId="205141129">
    <w:abstractNumId w:val="260"/>
  </w:num>
  <w:num w:numId="342" w16cid:durableId="1001347072">
    <w:abstractNumId w:val="824"/>
  </w:num>
  <w:num w:numId="343" w16cid:durableId="55933398">
    <w:abstractNumId w:val="507"/>
  </w:num>
  <w:num w:numId="344" w16cid:durableId="474611783">
    <w:abstractNumId w:val="1079"/>
  </w:num>
  <w:num w:numId="345" w16cid:durableId="1222904199">
    <w:abstractNumId w:val="37"/>
  </w:num>
  <w:num w:numId="346" w16cid:durableId="859928590">
    <w:abstractNumId w:val="1224"/>
  </w:num>
  <w:num w:numId="347" w16cid:durableId="857618144">
    <w:abstractNumId w:val="657"/>
  </w:num>
  <w:num w:numId="348" w16cid:durableId="1415862412">
    <w:abstractNumId w:val="1378"/>
  </w:num>
  <w:num w:numId="349" w16cid:durableId="956105516">
    <w:abstractNumId w:val="818"/>
  </w:num>
  <w:num w:numId="350" w16cid:durableId="1056471472">
    <w:abstractNumId w:val="606"/>
  </w:num>
  <w:num w:numId="351" w16cid:durableId="577253581">
    <w:abstractNumId w:val="391"/>
  </w:num>
  <w:num w:numId="352" w16cid:durableId="1297486425">
    <w:abstractNumId w:val="1487"/>
  </w:num>
  <w:num w:numId="353" w16cid:durableId="684475656">
    <w:abstractNumId w:val="30"/>
  </w:num>
  <w:num w:numId="354" w16cid:durableId="1174109120">
    <w:abstractNumId w:val="647"/>
  </w:num>
  <w:num w:numId="355" w16cid:durableId="851796434">
    <w:abstractNumId w:val="1130"/>
  </w:num>
  <w:num w:numId="356" w16cid:durableId="303632251">
    <w:abstractNumId w:val="733"/>
  </w:num>
  <w:num w:numId="357" w16cid:durableId="1059283886">
    <w:abstractNumId w:val="1555"/>
  </w:num>
  <w:num w:numId="358" w16cid:durableId="334571150">
    <w:abstractNumId w:val="1364"/>
  </w:num>
  <w:num w:numId="359" w16cid:durableId="1694765723">
    <w:abstractNumId w:val="112"/>
  </w:num>
  <w:num w:numId="360" w16cid:durableId="170684250">
    <w:abstractNumId w:val="1546"/>
  </w:num>
  <w:num w:numId="361" w16cid:durableId="1704204717">
    <w:abstractNumId w:val="512"/>
  </w:num>
  <w:num w:numId="362" w16cid:durableId="2024284659">
    <w:abstractNumId w:val="1428"/>
  </w:num>
  <w:num w:numId="363" w16cid:durableId="1469935666">
    <w:abstractNumId w:val="204"/>
  </w:num>
  <w:num w:numId="364" w16cid:durableId="1093012871">
    <w:abstractNumId w:val="1012"/>
  </w:num>
  <w:num w:numId="365" w16cid:durableId="23333952">
    <w:abstractNumId w:val="1161"/>
  </w:num>
  <w:num w:numId="366" w16cid:durableId="109517535">
    <w:abstractNumId w:val="1359"/>
  </w:num>
  <w:num w:numId="367" w16cid:durableId="239566708">
    <w:abstractNumId w:val="387"/>
  </w:num>
  <w:num w:numId="368" w16cid:durableId="7412734">
    <w:abstractNumId w:val="596"/>
  </w:num>
  <w:num w:numId="369" w16cid:durableId="1471169118">
    <w:abstractNumId w:val="1329"/>
  </w:num>
  <w:num w:numId="370" w16cid:durableId="66727478">
    <w:abstractNumId w:val="612"/>
  </w:num>
  <w:num w:numId="371" w16cid:durableId="1518349852">
    <w:abstractNumId w:val="1584"/>
  </w:num>
  <w:num w:numId="372" w16cid:durableId="939873407">
    <w:abstractNumId w:val="792"/>
  </w:num>
  <w:num w:numId="373" w16cid:durableId="1113787471">
    <w:abstractNumId w:val="18"/>
  </w:num>
  <w:num w:numId="374" w16cid:durableId="323245648">
    <w:abstractNumId w:val="1573"/>
  </w:num>
  <w:num w:numId="375" w16cid:durableId="2027438480">
    <w:abstractNumId w:val="38"/>
  </w:num>
  <w:num w:numId="376" w16cid:durableId="934636515">
    <w:abstractNumId w:val="1495"/>
  </w:num>
  <w:num w:numId="377" w16cid:durableId="455100771">
    <w:abstractNumId w:val="130"/>
  </w:num>
  <w:num w:numId="378" w16cid:durableId="1817525990">
    <w:abstractNumId w:val="306"/>
  </w:num>
  <w:num w:numId="379" w16cid:durableId="1667587323">
    <w:abstractNumId w:val="1295"/>
  </w:num>
  <w:num w:numId="380" w16cid:durableId="23213234">
    <w:abstractNumId w:val="713"/>
  </w:num>
  <w:num w:numId="381" w16cid:durableId="741298987">
    <w:abstractNumId w:val="371"/>
  </w:num>
  <w:num w:numId="382" w16cid:durableId="1124495316">
    <w:abstractNumId w:val="972"/>
  </w:num>
  <w:num w:numId="383" w16cid:durableId="2139032731">
    <w:abstractNumId w:val="506"/>
  </w:num>
  <w:num w:numId="384" w16cid:durableId="1103767231">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5" w16cid:durableId="547684643">
    <w:abstractNumId w:val="5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16cid:durableId="1700888092">
    <w:abstractNumId w:val="7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7" w16cid:durableId="996881232">
    <w:abstractNumId w:val="767"/>
  </w:num>
  <w:num w:numId="388" w16cid:durableId="1167136493">
    <w:abstractNumId w:val="310"/>
  </w:num>
  <w:num w:numId="389" w16cid:durableId="726877050">
    <w:abstractNumId w:val="1265"/>
  </w:num>
  <w:num w:numId="390" w16cid:durableId="184759349">
    <w:abstractNumId w:val="1510"/>
  </w:num>
  <w:num w:numId="391" w16cid:durableId="1134130557">
    <w:abstractNumId w:val="1076"/>
  </w:num>
  <w:num w:numId="392" w16cid:durableId="606889702">
    <w:abstractNumId w:val="828"/>
  </w:num>
  <w:num w:numId="393" w16cid:durableId="1619219843">
    <w:abstractNumId w:val="1065"/>
  </w:num>
  <w:num w:numId="394" w16cid:durableId="1174497677">
    <w:abstractNumId w:val="134"/>
  </w:num>
  <w:num w:numId="395" w16cid:durableId="821851502">
    <w:abstractNumId w:val="1512"/>
  </w:num>
  <w:num w:numId="396" w16cid:durableId="192621431">
    <w:abstractNumId w:val="450"/>
  </w:num>
  <w:num w:numId="397" w16cid:durableId="115416950">
    <w:abstractNumId w:val="1257"/>
  </w:num>
  <w:num w:numId="398" w16cid:durableId="90594262">
    <w:abstractNumId w:val="53"/>
  </w:num>
  <w:num w:numId="399" w16cid:durableId="1351443791">
    <w:abstractNumId w:val="1368"/>
  </w:num>
  <w:num w:numId="400" w16cid:durableId="752624595">
    <w:abstractNumId w:val="1093"/>
  </w:num>
  <w:num w:numId="401" w16cid:durableId="1435393687">
    <w:abstractNumId w:val="1535"/>
  </w:num>
  <w:num w:numId="402" w16cid:durableId="1523205483">
    <w:abstractNumId w:val="951"/>
  </w:num>
  <w:num w:numId="403" w16cid:durableId="510872948">
    <w:abstractNumId w:val="375"/>
  </w:num>
  <w:num w:numId="404" w16cid:durableId="1832716805">
    <w:abstractNumId w:val="10"/>
  </w:num>
  <w:num w:numId="405" w16cid:durableId="586812061">
    <w:abstractNumId w:val="358"/>
  </w:num>
  <w:num w:numId="406" w16cid:durableId="361320326">
    <w:abstractNumId w:val="68"/>
  </w:num>
  <w:num w:numId="407" w16cid:durableId="570235508">
    <w:abstractNumId w:val="1230"/>
  </w:num>
  <w:num w:numId="408" w16cid:durableId="129908847">
    <w:abstractNumId w:val="1041"/>
  </w:num>
  <w:num w:numId="409" w16cid:durableId="1275795801">
    <w:abstractNumId w:val="774"/>
  </w:num>
  <w:num w:numId="410" w16cid:durableId="1497957666">
    <w:abstractNumId w:val="16"/>
  </w:num>
  <w:num w:numId="411" w16cid:durableId="1818721260">
    <w:abstractNumId w:val="246"/>
  </w:num>
  <w:num w:numId="412" w16cid:durableId="1445467640">
    <w:abstractNumId w:val="1298"/>
  </w:num>
  <w:num w:numId="413" w16cid:durableId="1352222299">
    <w:abstractNumId w:val="1270"/>
  </w:num>
  <w:num w:numId="414" w16cid:durableId="540633294">
    <w:abstractNumId w:val="807"/>
  </w:num>
  <w:num w:numId="415" w16cid:durableId="1275967">
    <w:abstractNumId w:val="280"/>
  </w:num>
  <w:num w:numId="416" w16cid:durableId="1038168940">
    <w:abstractNumId w:val="1220"/>
  </w:num>
  <w:num w:numId="417" w16cid:durableId="1951741887">
    <w:abstractNumId w:val="633"/>
  </w:num>
  <w:num w:numId="418" w16cid:durableId="671182712">
    <w:abstractNumId w:val="81"/>
  </w:num>
  <w:num w:numId="419" w16cid:durableId="577446817">
    <w:abstractNumId w:val="1464"/>
  </w:num>
  <w:num w:numId="420" w16cid:durableId="937560535">
    <w:abstractNumId w:val="359"/>
  </w:num>
  <w:num w:numId="421" w16cid:durableId="69934347">
    <w:abstractNumId w:val="932"/>
  </w:num>
  <w:num w:numId="422" w16cid:durableId="400368366">
    <w:abstractNumId w:val="1384"/>
  </w:num>
  <w:num w:numId="423" w16cid:durableId="1907109683">
    <w:abstractNumId w:val="627"/>
  </w:num>
  <w:num w:numId="424" w16cid:durableId="205214263">
    <w:abstractNumId w:val="1529"/>
  </w:num>
  <w:num w:numId="425" w16cid:durableId="1393231524">
    <w:abstractNumId w:val="705"/>
  </w:num>
  <w:num w:numId="426" w16cid:durableId="1794707449">
    <w:abstractNumId w:val="1197"/>
  </w:num>
  <w:num w:numId="427" w16cid:durableId="634258896">
    <w:abstractNumId w:val="1341"/>
  </w:num>
  <w:num w:numId="428" w16cid:durableId="420563707">
    <w:abstractNumId w:val="322"/>
  </w:num>
  <w:num w:numId="429" w16cid:durableId="58595272">
    <w:abstractNumId w:val="7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16cid:durableId="53478531">
    <w:abstractNumId w:val="460"/>
  </w:num>
  <w:num w:numId="431" w16cid:durableId="671879958">
    <w:abstractNumId w:val="330"/>
  </w:num>
  <w:num w:numId="432" w16cid:durableId="963928517">
    <w:abstractNumId w:val="1444"/>
  </w:num>
  <w:num w:numId="433" w16cid:durableId="1505632642">
    <w:abstractNumId w:val="1281"/>
  </w:num>
  <w:num w:numId="434" w16cid:durableId="918171144">
    <w:abstractNumId w:val="436"/>
  </w:num>
  <w:num w:numId="435" w16cid:durableId="1967083339">
    <w:abstractNumId w:val="782"/>
  </w:num>
  <w:num w:numId="436" w16cid:durableId="1251963227">
    <w:abstractNumId w:val="1539"/>
  </w:num>
  <w:num w:numId="437" w16cid:durableId="1937328665">
    <w:abstractNumId w:val="43"/>
  </w:num>
  <w:num w:numId="438" w16cid:durableId="372968526">
    <w:abstractNumId w:val="241"/>
  </w:num>
  <w:num w:numId="439" w16cid:durableId="1582333862">
    <w:abstractNumId w:val="1335"/>
  </w:num>
  <w:num w:numId="440" w16cid:durableId="999305927">
    <w:abstractNumId w:val="525"/>
  </w:num>
  <w:num w:numId="441" w16cid:durableId="1686443234">
    <w:abstractNumId w:val="1214"/>
  </w:num>
  <w:num w:numId="442" w16cid:durableId="552620830">
    <w:abstractNumId w:val="948"/>
  </w:num>
  <w:num w:numId="443" w16cid:durableId="487864647">
    <w:abstractNumId w:val="166"/>
  </w:num>
  <w:num w:numId="444" w16cid:durableId="343172370">
    <w:abstractNumId w:val="1206"/>
  </w:num>
  <w:num w:numId="445" w16cid:durableId="1374967385">
    <w:abstractNumId w:val="721"/>
  </w:num>
  <w:num w:numId="446" w16cid:durableId="2075156516">
    <w:abstractNumId w:val="347"/>
  </w:num>
  <w:num w:numId="447" w16cid:durableId="1338389834">
    <w:abstractNumId w:val="734"/>
  </w:num>
  <w:num w:numId="448" w16cid:durableId="715400056">
    <w:abstractNumId w:val="710"/>
  </w:num>
  <w:num w:numId="449" w16cid:durableId="1246839436">
    <w:abstractNumId w:val="1559"/>
  </w:num>
  <w:num w:numId="450" w16cid:durableId="642075863">
    <w:abstractNumId w:val="140"/>
  </w:num>
  <w:num w:numId="451" w16cid:durableId="1331955781">
    <w:abstractNumId w:val="1068"/>
  </w:num>
  <w:num w:numId="452" w16cid:durableId="624431369">
    <w:abstractNumId w:val="1537"/>
  </w:num>
  <w:num w:numId="453" w16cid:durableId="473374460">
    <w:abstractNumId w:val="955"/>
  </w:num>
  <w:num w:numId="454" w16cid:durableId="399908204">
    <w:abstractNumId w:val="1333"/>
  </w:num>
  <w:num w:numId="455" w16cid:durableId="814684615">
    <w:abstractNumId w:val="178"/>
  </w:num>
  <w:num w:numId="456" w16cid:durableId="989989659">
    <w:abstractNumId w:val="1360"/>
  </w:num>
  <w:num w:numId="457" w16cid:durableId="1183126861">
    <w:abstractNumId w:val="1271"/>
  </w:num>
  <w:num w:numId="458" w16cid:durableId="1312371064">
    <w:abstractNumId w:val="938"/>
  </w:num>
  <w:num w:numId="459" w16cid:durableId="1163854778">
    <w:abstractNumId w:val="1071"/>
  </w:num>
  <w:num w:numId="460" w16cid:durableId="307323384">
    <w:abstractNumId w:val="70"/>
  </w:num>
  <w:num w:numId="461" w16cid:durableId="2133353670">
    <w:abstractNumId w:val="921"/>
  </w:num>
  <w:num w:numId="462" w16cid:durableId="533426342">
    <w:abstractNumId w:val="91"/>
  </w:num>
  <w:num w:numId="463" w16cid:durableId="1955016717">
    <w:abstractNumId w:val="1209"/>
  </w:num>
  <w:num w:numId="464" w16cid:durableId="309091158">
    <w:abstractNumId w:val="1151"/>
  </w:num>
  <w:num w:numId="465" w16cid:durableId="2013221570">
    <w:abstractNumId w:val="228"/>
  </w:num>
  <w:num w:numId="466" w16cid:durableId="915088493">
    <w:abstractNumId w:val="1468"/>
  </w:num>
  <w:num w:numId="467" w16cid:durableId="921917600">
    <w:abstractNumId w:val="885"/>
  </w:num>
  <w:num w:numId="468" w16cid:durableId="498157250">
    <w:abstractNumId w:val="1055"/>
  </w:num>
  <w:num w:numId="469" w16cid:durableId="378090825">
    <w:abstractNumId w:val="1543"/>
  </w:num>
  <w:num w:numId="470" w16cid:durableId="1402601625">
    <w:abstractNumId w:val="313"/>
  </w:num>
  <w:num w:numId="471" w16cid:durableId="1014454163">
    <w:abstractNumId w:val="239"/>
  </w:num>
  <w:num w:numId="472" w16cid:durableId="929578831">
    <w:abstractNumId w:val="983"/>
  </w:num>
  <w:num w:numId="473" w16cid:durableId="950429978">
    <w:abstractNumId w:val="1507"/>
  </w:num>
  <w:num w:numId="474" w16cid:durableId="272636261">
    <w:abstractNumId w:val="1077"/>
  </w:num>
  <w:num w:numId="475" w16cid:durableId="199972775">
    <w:abstractNumId w:val="438"/>
  </w:num>
  <w:num w:numId="476" w16cid:durableId="451244256">
    <w:abstractNumId w:val="611"/>
  </w:num>
  <w:num w:numId="477" w16cid:durableId="1871142099">
    <w:abstractNumId w:val="321"/>
  </w:num>
  <w:num w:numId="478" w16cid:durableId="717314868">
    <w:abstractNumId w:val="1113"/>
  </w:num>
  <w:num w:numId="479" w16cid:durableId="129595535">
    <w:abstractNumId w:val="1457"/>
  </w:num>
  <w:num w:numId="480" w16cid:durableId="569072965">
    <w:abstractNumId w:val="632"/>
  </w:num>
  <w:num w:numId="481" w16cid:durableId="1092124571">
    <w:abstractNumId w:val="1043"/>
  </w:num>
  <w:num w:numId="482" w16cid:durableId="472333497">
    <w:abstractNumId w:val="1237"/>
  </w:num>
  <w:num w:numId="483" w16cid:durableId="651519952">
    <w:abstractNumId w:val="1215"/>
  </w:num>
  <w:num w:numId="484" w16cid:durableId="1928608591">
    <w:abstractNumId w:val="201"/>
  </w:num>
  <w:num w:numId="485" w16cid:durableId="396326357">
    <w:abstractNumId w:val="1412"/>
  </w:num>
  <w:num w:numId="486" w16cid:durableId="1486238229">
    <w:abstractNumId w:val="48"/>
  </w:num>
  <w:num w:numId="487" w16cid:durableId="1709330291">
    <w:abstractNumId w:val="1066"/>
  </w:num>
  <w:num w:numId="488" w16cid:durableId="51731197">
    <w:abstractNumId w:val="1181"/>
  </w:num>
  <w:num w:numId="489" w16cid:durableId="797797005">
    <w:abstractNumId w:val="1581"/>
  </w:num>
  <w:num w:numId="490" w16cid:durableId="1139106385">
    <w:abstractNumId w:val="26"/>
  </w:num>
  <w:num w:numId="491" w16cid:durableId="2144811544">
    <w:abstractNumId w:val="1494"/>
  </w:num>
  <w:num w:numId="492" w16cid:durableId="1376151530">
    <w:abstractNumId w:val="463"/>
  </w:num>
  <w:num w:numId="493" w16cid:durableId="1991209440">
    <w:abstractNumId w:val="454"/>
  </w:num>
  <w:num w:numId="494" w16cid:durableId="1969168890">
    <w:abstractNumId w:val="1353"/>
  </w:num>
  <w:num w:numId="495" w16cid:durableId="359402075">
    <w:abstractNumId w:val="13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16cid:durableId="966741700">
    <w:abstractNumId w:val="232"/>
  </w:num>
  <w:num w:numId="497" w16cid:durableId="1697660154">
    <w:abstractNumId w:val="1413"/>
  </w:num>
  <w:num w:numId="498" w16cid:durableId="657611577">
    <w:abstractNumId w:val="389"/>
  </w:num>
  <w:num w:numId="499" w16cid:durableId="1948737066">
    <w:abstractNumId w:val="1054"/>
  </w:num>
  <w:num w:numId="500" w16cid:durableId="100535367">
    <w:abstractNumId w:val="1415"/>
  </w:num>
  <w:num w:numId="501" w16cid:durableId="27026764">
    <w:abstractNumId w:val="1223"/>
  </w:num>
  <w:num w:numId="502" w16cid:durableId="1429043106">
    <w:abstractNumId w:val="860"/>
  </w:num>
  <w:num w:numId="503" w16cid:durableId="329909888">
    <w:abstractNumId w:val="1165"/>
  </w:num>
  <w:num w:numId="504" w16cid:durableId="823200546">
    <w:abstractNumId w:val="1245"/>
  </w:num>
  <w:num w:numId="505" w16cid:durableId="1919049857">
    <w:abstractNumId w:val="1554"/>
  </w:num>
  <w:num w:numId="506" w16cid:durableId="462037781">
    <w:abstractNumId w:val="1213"/>
  </w:num>
  <w:num w:numId="507" w16cid:durableId="1810633250">
    <w:abstractNumId w:val="1062"/>
  </w:num>
  <w:num w:numId="508" w16cid:durableId="1231889736">
    <w:abstractNumId w:val="185"/>
  </w:num>
  <w:num w:numId="509" w16cid:durableId="1030767205">
    <w:abstractNumId w:val="711"/>
  </w:num>
  <w:num w:numId="510" w16cid:durableId="1114441788">
    <w:abstractNumId w:val="487"/>
  </w:num>
  <w:num w:numId="511" w16cid:durableId="290402249">
    <w:abstractNumId w:val="261"/>
  </w:num>
  <w:num w:numId="512" w16cid:durableId="863978946">
    <w:abstractNumId w:val="114"/>
  </w:num>
  <w:num w:numId="513" w16cid:durableId="846407230">
    <w:abstractNumId w:val="976"/>
  </w:num>
  <w:num w:numId="514" w16cid:durableId="1963225131">
    <w:abstractNumId w:val="1028"/>
  </w:num>
  <w:num w:numId="515" w16cid:durableId="465128155">
    <w:abstractNumId w:val="896"/>
  </w:num>
  <w:num w:numId="516" w16cid:durableId="1677803951">
    <w:abstractNumId w:val="927"/>
  </w:num>
  <w:num w:numId="517" w16cid:durableId="1436175786">
    <w:abstractNumId w:val="71"/>
  </w:num>
  <w:num w:numId="518" w16cid:durableId="82727575">
    <w:abstractNumId w:val="73"/>
  </w:num>
  <w:num w:numId="519" w16cid:durableId="260725857">
    <w:abstractNumId w:val="472"/>
  </w:num>
  <w:num w:numId="520" w16cid:durableId="2041010572">
    <w:abstractNumId w:val="1208"/>
  </w:num>
  <w:num w:numId="521" w16cid:durableId="2030063888">
    <w:abstractNumId w:val="649"/>
  </w:num>
  <w:num w:numId="522" w16cid:durableId="1940217186">
    <w:abstractNumId w:val="1272"/>
  </w:num>
  <w:num w:numId="523" w16cid:durableId="743262276">
    <w:abstractNumId w:val="473"/>
  </w:num>
  <w:num w:numId="524" w16cid:durableId="1677533359">
    <w:abstractNumId w:val="1414"/>
  </w:num>
  <w:num w:numId="525" w16cid:durableId="308025369">
    <w:abstractNumId w:val="1288"/>
  </w:num>
  <w:num w:numId="526" w16cid:durableId="1008214280">
    <w:abstractNumId w:val="761"/>
  </w:num>
  <w:num w:numId="527" w16cid:durableId="1518040125">
    <w:abstractNumId w:val="66"/>
  </w:num>
  <w:num w:numId="528" w16cid:durableId="329720995">
    <w:abstractNumId w:val="725"/>
  </w:num>
  <w:num w:numId="529" w16cid:durableId="2059894741">
    <w:abstractNumId w:val="45"/>
  </w:num>
  <w:num w:numId="530" w16cid:durableId="1461876805">
    <w:abstractNumId w:val="93"/>
  </w:num>
  <w:num w:numId="531" w16cid:durableId="2038849745">
    <w:abstractNumId w:val="857"/>
  </w:num>
  <w:num w:numId="532" w16cid:durableId="798692642">
    <w:abstractNumId w:val="660"/>
  </w:num>
  <w:num w:numId="533" w16cid:durableId="1013412340">
    <w:abstractNumId w:val="445"/>
  </w:num>
  <w:num w:numId="534" w16cid:durableId="1642809208">
    <w:abstractNumId w:val="1452"/>
  </w:num>
  <w:num w:numId="535" w16cid:durableId="1157259609">
    <w:abstractNumId w:val="267"/>
  </w:num>
  <w:num w:numId="536" w16cid:durableId="499587262">
    <w:abstractNumId w:val="333"/>
  </w:num>
  <w:num w:numId="537" w16cid:durableId="128254091">
    <w:abstractNumId w:val="121"/>
  </w:num>
  <w:num w:numId="538" w16cid:durableId="1985087303">
    <w:abstractNumId w:val="194"/>
  </w:num>
  <w:num w:numId="539" w16cid:durableId="2099322401">
    <w:abstractNumId w:val="207"/>
  </w:num>
  <w:num w:numId="540" w16cid:durableId="742067507">
    <w:abstractNumId w:val="334"/>
  </w:num>
  <w:num w:numId="541" w16cid:durableId="1238445419">
    <w:abstractNumId w:val="1201"/>
  </w:num>
  <w:num w:numId="542" w16cid:durableId="1173303859">
    <w:abstractNumId w:val="715"/>
  </w:num>
  <w:num w:numId="543" w16cid:durableId="115147534">
    <w:abstractNumId w:val="519"/>
  </w:num>
  <w:num w:numId="544" w16cid:durableId="724639905">
    <w:abstractNumId w:val="1020"/>
  </w:num>
  <w:num w:numId="545" w16cid:durableId="1983196714">
    <w:abstractNumId w:val="444"/>
  </w:num>
  <w:num w:numId="546" w16cid:durableId="1710648440">
    <w:abstractNumId w:val="1082"/>
  </w:num>
  <w:num w:numId="547" w16cid:durableId="699404514">
    <w:abstractNumId w:val="1109"/>
  </w:num>
  <w:num w:numId="548" w16cid:durableId="1434326904">
    <w:abstractNumId w:val="361"/>
  </w:num>
  <w:num w:numId="549" w16cid:durableId="1729721547">
    <w:abstractNumId w:val="808"/>
  </w:num>
  <w:num w:numId="550" w16cid:durableId="289094524">
    <w:abstractNumId w:val="1038"/>
  </w:num>
  <w:num w:numId="551" w16cid:durableId="2026054480">
    <w:abstractNumId w:val="806"/>
  </w:num>
  <w:num w:numId="552" w16cid:durableId="191959504">
    <w:abstractNumId w:val="1380"/>
  </w:num>
  <w:num w:numId="553" w16cid:durableId="2015645650">
    <w:abstractNumId w:val="1276"/>
  </w:num>
  <w:num w:numId="554" w16cid:durableId="104427686">
    <w:abstractNumId w:val="1504"/>
  </w:num>
  <w:num w:numId="555" w16cid:durableId="649943181">
    <w:abstractNumId w:val="1422"/>
  </w:num>
  <w:num w:numId="556" w16cid:durableId="1331371091">
    <w:abstractNumId w:val="1244"/>
  </w:num>
  <w:num w:numId="557" w16cid:durableId="215246064">
    <w:abstractNumId w:val="1308"/>
  </w:num>
  <w:num w:numId="558" w16cid:durableId="1002128108">
    <w:abstractNumId w:val="273"/>
  </w:num>
  <w:num w:numId="559" w16cid:durableId="201329429">
    <w:abstractNumId w:val="338"/>
  </w:num>
  <w:num w:numId="560" w16cid:durableId="613248560">
    <w:abstractNumId w:val="476"/>
  </w:num>
  <w:num w:numId="561" w16cid:durableId="1590625142">
    <w:abstractNumId w:val="414"/>
  </w:num>
  <w:num w:numId="562" w16cid:durableId="756099968">
    <w:abstractNumId w:val="745"/>
  </w:num>
  <w:num w:numId="563" w16cid:durableId="1105618245">
    <w:abstractNumId w:val="755"/>
  </w:num>
  <w:num w:numId="564" w16cid:durableId="552238098">
    <w:abstractNumId w:val="250"/>
  </w:num>
  <w:num w:numId="565" w16cid:durableId="800002530">
    <w:abstractNumId w:val="252"/>
  </w:num>
  <w:num w:numId="566" w16cid:durableId="1252546798">
    <w:abstractNumId w:val="479"/>
  </w:num>
  <w:num w:numId="567" w16cid:durableId="257831301">
    <w:abstractNumId w:val="1534"/>
  </w:num>
  <w:num w:numId="568" w16cid:durableId="66341899">
    <w:abstractNumId w:val="401"/>
  </w:num>
  <w:num w:numId="569" w16cid:durableId="1737976052">
    <w:abstractNumId w:val="141"/>
  </w:num>
  <w:num w:numId="570" w16cid:durableId="2051342762">
    <w:abstractNumId w:val="601"/>
  </w:num>
  <w:num w:numId="571" w16cid:durableId="1142695854">
    <w:abstractNumId w:val="76"/>
  </w:num>
  <w:num w:numId="572" w16cid:durableId="2145418659">
    <w:abstractNumId w:val="416"/>
  </w:num>
  <w:num w:numId="573" w16cid:durableId="1649818925">
    <w:abstractNumId w:val="1516"/>
  </w:num>
  <w:num w:numId="574" w16cid:durableId="1801605547">
    <w:abstractNumId w:val="831"/>
  </w:num>
  <w:num w:numId="575" w16cid:durableId="491265312">
    <w:abstractNumId w:val="768"/>
  </w:num>
  <w:num w:numId="576" w16cid:durableId="487671825">
    <w:abstractNumId w:val="618"/>
  </w:num>
  <w:num w:numId="577" w16cid:durableId="231694458">
    <w:abstractNumId w:val="747"/>
  </w:num>
  <w:num w:numId="578" w16cid:durableId="1893805094">
    <w:abstractNumId w:val="1198"/>
  </w:num>
  <w:num w:numId="579" w16cid:durableId="481509849">
    <w:abstractNumId w:val="1096"/>
  </w:num>
  <w:num w:numId="580" w16cid:durableId="735973125">
    <w:abstractNumId w:val="465"/>
  </w:num>
  <w:num w:numId="581" w16cid:durableId="1874075808">
    <w:abstractNumId w:val="1286"/>
  </w:num>
  <w:num w:numId="582" w16cid:durableId="1538196693">
    <w:abstractNumId w:val="545"/>
  </w:num>
  <w:num w:numId="583" w16cid:durableId="159276559">
    <w:abstractNumId w:val="9"/>
  </w:num>
  <w:num w:numId="584" w16cid:durableId="1119879742">
    <w:abstractNumId w:val="1531"/>
  </w:num>
  <w:num w:numId="585" w16cid:durableId="1568569589">
    <w:abstractNumId w:val="275"/>
  </w:num>
  <w:num w:numId="586" w16cid:durableId="494297692">
    <w:abstractNumId w:val="597"/>
  </w:num>
  <w:num w:numId="587" w16cid:durableId="1058017718">
    <w:abstractNumId w:val="548"/>
  </w:num>
  <w:num w:numId="588" w16cid:durableId="571546616">
    <w:abstractNumId w:val="1453"/>
  </w:num>
  <w:num w:numId="589" w16cid:durableId="1307199606">
    <w:abstractNumId w:val="941"/>
  </w:num>
  <w:num w:numId="590" w16cid:durableId="241959956">
    <w:abstractNumId w:val="785"/>
  </w:num>
  <w:num w:numId="591" w16cid:durableId="1002971503">
    <w:abstractNumId w:val="669"/>
  </w:num>
  <w:num w:numId="592" w16cid:durableId="132213893">
    <w:abstractNumId w:val="110"/>
  </w:num>
  <w:num w:numId="593" w16cid:durableId="1249584015">
    <w:abstractNumId w:val="1277"/>
  </w:num>
  <w:num w:numId="594" w16cid:durableId="2087412451">
    <w:abstractNumId w:val="1059"/>
  </w:num>
  <w:num w:numId="595" w16cid:durableId="322972673">
    <w:abstractNumId w:val="1375"/>
  </w:num>
  <w:num w:numId="596" w16cid:durableId="1769305324">
    <w:abstractNumId w:val="1580"/>
  </w:num>
  <w:num w:numId="597" w16cid:durableId="1819297569">
    <w:abstractNumId w:val="424"/>
  </w:num>
  <w:num w:numId="598" w16cid:durableId="1042166885">
    <w:abstractNumId w:val="746"/>
  </w:num>
  <w:num w:numId="599" w16cid:durableId="1358651801">
    <w:abstractNumId w:val="1399"/>
  </w:num>
  <w:num w:numId="600" w16cid:durableId="129248885">
    <w:abstractNumId w:val="28"/>
  </w:num>
  <w:num w:numId="601" w16cid:durableId="1403333021">
    <w:abstractNumId w:val="795"/>
  </w:num>
  <w:num w:numId="602" w16cid:durableId="765343988">
    <w:abstractNumId w:val="1463"/>
  </w:num>
  <w:num w:numId="603" w16cid:durableId="1285887450">
    <w:abstractNumId w:val="1316"/>
  </w:num>
  <w:num w:numId="604" w16cid:durableId="1054499232">
    <w:abstractNumId w:val="1553"/>
  </w:num>
  <w:num w:numId="605" w16cid:durableId="875387055">
    <w:abstractNumId w:val="1195"/>
  </w:num>
  <w:num w:numId="606" w16cid:durableId="899634898">
    <w:abstractNumId w:val="471"/>
  </w:num>
  <w:num w:numId="607" w16cid:durableId="465393635">
    <w:abstractNumId w:val="759"/>
  </w:num>
  <w:num w:numId="608" w16cid:durableId="830412235">
    <w:abstractNumId w:val="151"/>
  </w:num>
  <w:num w:numId="609" w16cid:durableId="1573082839">
    <w:abstractNumId w:val="1532"/>
  </w:num>
  <w:num w:numId="610" w16cid:durableId="1430471770">
    <w:abstractNumId w:val="422"/>
  </w:num>
  <w:num w:numId="611" w16cid:durableId="1712195068">
    <w:abstractNumId w:val="556"/>
  </w:num>
  <w:num w:numId="612" w16cid:durableId="634456506">
    <w:abstractNumId w:val="654"/>
  </w:num>
  <w:num w:numId="613" w16cid:durableId="117840849">
    <w:abstractNumId w:val="357"/>
  </w:num>
  <w:num w:numId="614" w16cid:durableId="552499105">
    <w:abstractNumId w:val="455"/>
  </w:num>
  <w:num w:numId="615" w16cid:durableId="636567277">
    <w:abstractNumId w:val="63"/>
  </w:num>
  <w:num w:numId="616" w16cid:durableId="955603514">
    <w:abstractNumId w:val="524"/>
  </w:num>
  <w:num w:numId="617" w16cid:durableId="422141549">
    <w:abstractNumId w:val="47"/>
  </w:num>
  <w:num w:numId="618" w16cid:durableId="282229362">
    <w:abstractNumId w:val="2"/>
  </w:num>
  <w:num w:numId="619" w16cid:durableId="91977464">
    <w:abstractNumId w:val="1290"/>
  </w:num>
  <w:num w:numId="620" w16cid:durableId="726074178">
    <w:abstractNumId w:val="1522"/>
  </w:num>
  <w:num w:numId="621" w16cid:durableId="1392576726">
    <w:abstractNumId w:val="843"/>
  </w:num>
  <w:num w:numId="622" w16cid:durableId="618683342">
    <w:abstractNumId w:val="29"/>
  </w:num>
  <w:num w:numId="623" w16cid:durableId="927883140">
    <w:abstractNumId w:val="1146"/>
  </w:num>
  <w:num w:numId="624" w16cid:durableId="365062375">
    <w:abstractNumId w:val="859"/>
  </w:num>
  <w:num w:numId="625" w16cid:durableId="1198733246">
    <w:abstractNumId w:val="936"/>
  </w:num>
  <w:num w:numId="626" w16cid:durableId="228924615">
    <w:abstractNumId w:val="39"/>
  </w:num>
  <w:num w:numId="627" w16cid:durableId="1850870213">
    <w:abstractNumId w:val="1564"/>
  </w:num>
  <w:num w:numId="628" w16cid:durableId="1570573983">
    <w:abstractNumId w:val="234"/>
  </w:num>
  <w:num w:numId="629" w16cid:durableId="1449734271">
    <w:abstractNumId w:val="122"/>
  </w:num>
  <w:num w:numId="630" w16cid:durableId="666980443">
    <w:abstractNumId w:val="199"/>
  </w:num>
  <w:num w:numId="631" w16cid:durableId="417026201">
    <w:abstractNumId w:val="946"/>
  </w:num>
  <w:num w:numId="632" w16cid:durableId="1885019042">
    <w:abstractNumId w:val="750"/>
  </w:num>
  <w:num w:numId="633" w16cid:durableId="486440450">
    <w:abstractNumId w:val="671"/>
  </w:num>
  <w:num w:numId="634" w16cid:durableId="1624536534">
    <w:abstractNumId w:val="816"/>
  </w:num>
  <w:num w:numId="635" w16cid:durableId="272638571">
    <w:abstractNumId w:val="1401"/>
  </w:num>
  <w:num w:numId="636" w16cid:durableId="1844392993">
    <w:abstractNumId w:val="704"/>
  </w:num>
  <w:num w:numId="637" w16cid:durableId="1289623137">
    <w:abstractNumId w:val="700"/>
  </w:num>
  <w:num w:numId="638" w16cid:durableId="1440491484">
    <w:abstractNumId w:val="1519"/>
  </w:num>
  <w:num w:numId="639" w16cid:durableId="856191175">
    <w:abstractNumId w:val="1363"/>
  </w:num>
  <w:num w:numId="640" w16cid:durableId="2087917449">
    <w:abstractNumId w:val="382"/>
  </w:num>
  <w:num w:numId="641" w16cid:durableId="1647855163">
    <w:abstractNumId w:val="262"/>
  </w:num>
  <w:num w:numId="642" w16cid:durableId="885720528">
    <w:abstractNumId w:val="1449"/>
  </w:num>
  <w:num w:numId="643" w16cid:durableId="1195311316">
    <w:abstractNumId w:val="216"/>
  </w:num>
  <w:num w:numId="644" w16cid:durableId="697656421">
    <w:abstractNumId w:val="934"/>
  </w:num>
  <w:num w:numId="645" w16cid:durableId="1294096784">
    <w:abstractNumId w:val="893"/>
  </w:num>
  <w:num w:numId="646" w16cid:durableId="798955059">
    <w:abstractNumId w:val="775"/>
  </w:num>
  <w:num w:numId="647" w16cid:durableId="1110590049">
    <w:abstractNumId w:val="638"/>
  </w:num>
  <w:num w:numId="648" w16cid:durableId="50425897">
    <w:abstractNumId w:val="797"/>
  </w:num>
  <w:num w:numId="649" w16cid:durableId="74523811">
    <w:abstractNumId w:val="22"/>
  </w:num>
  <w:num w:numId="650" w16cid:durableId="600843786">
    <w:abstractNumId w:val="119"/>
  </w:num>
  <w:num w:numId="651" w16cid:durableId="1160925587">
    <w:abstractNumId w:val="223"/>
  </w:num>
  <w:num w:numId="652" w16cid:durableId="403332491">
    <w:abstractNumId w:val="1129"/>
  </w:num>
  <w:num w:numId="653" w16cid:durableId="2067752417">
    <w:abstractNumId w:val="242"/>
  </w:num>
  <w:num w:numId="654" w16cid:durableId="2048795369">
    <w:abstractNumId w:val="167"/>
  </w:num>
  <w:num w:numId="655" w16cid:durableId="1547909219">
    <w:abstractNumId w:val="1122"/>
  </w:num>
  <w:num w:numId="656" w16cid:durableId="23753013">
    <w:abstractNumId w:val="383"/>
  </w:num>
  <w:num w:numId="657" w16cid:durableId="155852356">
    <w:abstractNumId w:val="231"/>
  </w:num>
  <w:num w:numId="658" w16cid:durableId="376004333">
    <w:abstractNumId w:val="1515"/>
  </w:num>
  <w:num w:numId="659" w16cid:durableId="1033000550">
    <w:abstractNumId w:val="1266"/>
  </w:num>
  <w:num w:numId="660" w16cid:durableId="1125540250">
    <w:abstractNumId w:val="1069"/>
  </w:num>
  <w:num w:numId="661" w16cid:durableId="1785491619">
    <w:abstractNumId w:val="815"/>
  </w:num>
  <w:num w:numId="662" w16cid:durableId="939994217">
    <w:abstractNumId w:val="685"/>
  </w:num>
  <w:num w:numId="663" w16cid:durableId="1861820821">
    <w:abstractNumId w:val="277"/>
  </w:num>
  <w:num w:numId="664" w16cid:durableId="1301493430">
    <w:abstractNumId w:val="1332"/>
  </w:num>
  <w:num w:numId="665" w16cid:durableId="972180226">
    <w:abstractNumId w:val="1106"/>
  </w:num>
  <w:num w:numId="666" w16cid:durableId="1273585767">
    <w:abstractNumId w:val="1123"/>
  </w:num>
  <w:num w:numId="667" w16cid:durableId="1637951884">
    <w:abstractNumId w:val="826"/>
  </w:num>
  <w:num w:numId="668" w16cid:durableId="446389379">
    <w:abstractNumId w:val="390"/>
  </w:num>
  <w:num w:numId="669" w16cid:durableId="700937496">
    <w:abstractNumId w:val="1389"/>
  </w:num>
  <w:num w:numId="670" w16cid:durableId="2055738018">
    <w:abstractNumId w:val="0"/>
  </w:num>
  <w:num w:numId="671" w16cid:durableId="411317191">
    <w:abstractNumId w:val="1056"/>
  </w:num>
  <w:num w:numId="672" w16cid:durableId="1500459990">
    <w:abstractNumId w:val="320"/>
  </w:num>
  <w:num w:numId="673" w16cid:durableId="1780294371">
    <w:abstractNumId w:val="1005"/>
  </w:num>
  <w:num w:numId="674" w16cid:durableId="879244797">
    <w:abstractNumId w:val="625"/>
  </w:num>
  <w:num w:numId="675" w16cid:durableId="1093866541">
    <w:abstractNumId w:val="1445"/>
  </w:num>
  <w:num w:numId="676" w16cid:durableId="122575572">
    <w:abstractNumId w:val="1285"/>
  </w:num>
  <w:num w:numId="677" w16cid:durableId="675349246">
    <w:abstractNumId w:val="851"/>
  </w:num>
  <w:num w:numId="678" w16cid:durableId="1353410301">
    <w:abstractNumId w:val="541"/>
  </w:num>
  <w:num w:numId="679" w16cid:durableId="1643998350">
    <w:abstractNumId w:val="1485"/>
  </w:num>
  <w:num w:numId="680" w16cid:durableId="1126700343">
    <w:abstractNumId w:val="776"/>
  </w:num>
  <w:num w:numId="681" w16cid:durableId="958411143">
    <w:abstractNumId w:val="1337"/>
  </w:num>
  <w:num w:numId="682" w16cid:durableId="221331333">
    <w:abstractNumId w:val="1100"/>
  </w:num>
  <w:num w:numId="683" w16cid:durableId="2053338757">
    <w:abstractNumId w:val="1474"/>
  </w:num>
  <w:num w:numId="684" w16cid:durableId="711031468">
    <w:abstractNumId w:val="173"/>
  </w:num>
  <w:num w:numId="685" w16cid:durableId="1725564682">
    <w:abstractNumId w:val="1080"/>
  </w:num>
  <w:num w:numId="686" w16cid:durableId="2112429257">
    <w:abstractNumId w:val="889"/>
  </w:num>
  <w:num w:numId="687" w16cid:durableId="980310993">
    <w:abstractNumId w:val="868"/>
  </w:num>
  <w:num w:numId="688" w16cid:durableId="1635405874">
    <w:abstractNumId w:val="937"/>
  </w:num>
  <w:num w:numId="689" w16cid:durableId="28070713">
    <w:abstractNumId w:val="490"/>
  </w:num>
  <w:num w:numId="690" w16cid:durableId="2043286566">
    <w:abstractNumId w:val="778"/>
  </w:num>
  <w:num w:numId="691" w16cid:durableId="676344977">
    <w:abstractNumId w:val="346"/>
  </w:num>
  <w:num w:numId="692" w16cid:durableId="686978567">
    <w:abstractNumId w:val="417"/>
  </w:num>
  <w:num w:numId="693" w16cid:durableId="2001692253">
    <w:abstractNumId w:val="1491"/>
  </w:num>
  <w:num w:numId="694" w16cid:durableId="1336150192">
    <w:abstractNumId w:val="159"/>
  </w:num>
  <w:num w:numId="695" w16cid:durableId="26610810">
    <w:abstractNumId w:val="1015"/>
  </w:num>
  <w:num w:numId="696" w16cid:durableId="965045912">
    <w:abstractNumId w:val="197"/>
  </w:num>
  <w:num w:numId="697" w16cid:durableId="1544780770">
    <w:abstractNumId w:val="823"/>
  </w:num>
  <w:num w:numId="698" w16cid:durableId="1232960591">
    <w:abstractNumId w:val="1305"/>
  </w:num>
  <w:num w:numId="699" w16cid:durableId="162209106">
    <w:abstractNumId w:val="288"/>
  </w:num>
  <w:num w:numId="700" w16cid:durableId="1030377410">
    <w:abstractNumId w:val="272"/>
  </w:num>
  <w:num w:numId="701" w16cid:durableId="1345403637">
    <w:abstractNumId w:val="467"/>
  </w:num>
  <w:num w:numId="702" w16cid:durableId="1595823572">
    <w:abstractNumId w:val="516"/>
  </w:num>
  <w:num w:numId="703" w16cid:durableId="1760910742">
    <w:abstractNumId w:val="395"/>
  </w:num>
  <w:num w:numId="704" w16cid:durableId="1643659985">
    <w:abstractNumId w:val="113"/>
  </w:num>
  <w:num w:numId="705" w16cid:durableId="536506628">
    <w:abstractNumId w:val="1365"/>
  </w:num>
  <w:num w:numId="706" w16cid:durableId="66192801">
    <w:abstractNumId w:val="1176"/>
  </w:num>
  <w:num w:numId="707" w16cid:durableId="435563688">
    <w:abstractNumId w:val="118"/>
  </w:num>
  <w:num w:numId="708" w16cid:durableId="236405779">
    <w:abstractNumId w:val="1313"/>
  </w:num>
  <w:num w:numId="709" w16cid:durableId="1816214629">
    <w:abstractNumId w:val="988"/>
  </w:num>
  <w:num w:numId="710" w16cid:durableId="959385392">
    <w:abstractNumId w:val="1190"/>
  </w:num>
  <w:num w:numId="711" w16cid:durableId="1514300593">
    <w:abstractNumId w:val="917"/>
  </w:num>
  <w:num w:numId="712" w16cid:durableId="2124421379">
    <w:abstractNumId w:val="1107"/>
  </w:num>
  <w:num w:numId="713" w16cid:durableId="1889145880">
    <w:abstractNumId w:val="1168"/>
  </w:num>
  <w:num w:numId="714" w16cid:durableId="251285373">
    <w:abstractNumId w:val="1382"/>
  </w:num>
  <w:num w:numId="715" w16cid:durableId="412287030">
    <w:abstractNumId w:val="1148"/>
  </w:num>
  <w:num w:numId="716" w16cid:durableId="1471751140">
    <w:abstractNumId w:val="805"/>
  </w:num>
  <w:num w:numId="717" w16cid:durableId="1863739636">
    <w:abstractNumId w:val="21"/>
  </w:num>
  <w:num w:numId="718" w16cid:durableId="1042051260">
    <w:abstractNumId w:val="1284"/>
  </w:num>
  <w:num w:numId="719" w16cid:durableId="326634723">
    <w:abstractNumId w:val="969"/>
  </w:num>
  <w:num w:numId="720" w16cid:durableId="1115059778">
    <w:abstractNumId w:val="99"/>
  </w:num>
  <w:num w:numId="721" w16cid:durableId="2045130886">
    <w:abstractNumId w:val="217"/>
  </w:num>
  <w:num w:numId="722" w16cid:durableId="786660404">
    <w:abstractNumId w:val="737"/>
  </w:num>
  <w:num w:numId="723" w16cid:durableId="1608149242">
    <w:abstractNumId w:val="56"/>
  </w:num>
  <w:num w:numId="724" w16cid:durableId="1978685503">
    <w:abstractNumId w:val="1207"/>
  </w:num>
  <w:num w:numId="725" w16cid:durableId="210118111">
    <w:abstractNumId w:val="543"/>
  </w:num>
  <w:num w:numId="726" w16cid:durableId="1886403920">
    <w:abstractNumId w:val="325"/>
  </w:num>
  <w:num w:numId="727" w16cid:durableId="1618173293">
    <w:abstractNumId w:val="165"/>
  </w:num>
  <w:num w:numId="728" w16cid:durableId="1843662220">
    <w:abstractNumId w:val="994"/>
  </w:num>
  <w:num w:numId="729" w16cid:durableId="1302802969">
    <w:abstractNumId w:val="509"/>
  </w:num>
  <w:num w:numId="730" w16cid:durableId="244075614">
    <w:abstractNumId w:val="1279"/>
  </w:num>
  <w:num w:numId="731" w16cid:durableId="134221012">
    <w:abstractNumId w:val="1498"/>
  </w:num>
  <w:num w:numId="732" w16cid:durableId="1084836922">
    <w:abstractNumId w:val="554"/>
  </w:num>
  <w:num w:numId="733" w16cid:durableId="284777494">
    <w:abstractNumId w:val="266"/>
  </w:num>
  <w:num w:numId="734" w16cid:durableId="1265697546">
    <w:abstractNumId w:val="1269"/>
  </w:num>
  <w:num w:numId="735" w16cid:durableId="725837929">
    <w:abstractNumId w:val="6"/>
  </w:num>
  <w:num w:numId="736" w16cid:durableId="1611863623">
    <w:abstractNumId w:val="360"/>
  </w:num>
  <w:num w:numId="737" w16cid:durableId="1392460900">
    <w:abstractNumId w:val="227"/>
  </w:num>
  <w:num w:numId="738" w16cid:durableId="1015234714">
    <w:abstractNumId w:val="1010"/>
  </w:num>
  <w:num w:numId="739" w16cid:durableId="1343507546">
    <w:abstractNumId w:val="31"/>
  </w:num>
  <w:num w:numId="740" w16cid:durableId="808977464">
    <w:abstractNumId w:val="1075"/>
  </w:num>
  <w:num w:numId="741" w16cid:durableId="1187251626">
    <w:abstractNumId w:val="1282"/>
  </w:num>
  <w:num w:numId="742" w16cid:durableId="1498034314">
    <w:abstractNumId w:val="850"/>
  </w:num>
  <w:num w:numId="743" w16cid:durableId="1245068539">
    <w:abstractNumId w:val="82"/>
  </w:num>
  <w:num w:numId="744" w16cid:durableId="853765381">
    <w:abstractNumId w:val="265"/>
  </w:num>
  <w:num w:numId="745" w16cid:durableId="798299492">
    <w:abstractNumId w:val="312"/>
  </w:num>
  <w:num w:numId="746" w16cid:durableId="2053918719">
    <w:abstractNumId w:val="187"/>
  </w:num>
  <w:num w:numId="747" w16cid:durableId="1489394090">
    <w:abstractNumId w:val="574"/>
  </w:num>
  <w:num w:numId="748" w16cid:durableId="383144743">
    <w:abstractNumId w:val="244"/>
  </w:num>
  <w:num w:numId="749" w16cid:durableId="851070896">
    <w:abstractNumId w:val="248"/>
  </w:num>
  <w:num w:numId="750" w16cid:durableId="1234589268">
    <w:abstractNumId w:val="1443"/>
  </w:num>
  <w:num w:numId="751" w16cid:durableId="217669504">
    <w:abstractNumId w:val="631"/>
  </w:num>
  <w:num w:numId="752" w16cid:durableId="2070809873">
    <w:abstractNumId w:val="1030"/>
  </w:num>
  <w:num w:numId="753" w16cid:durableId="439835531">
    <w:abstractNumId w:val="435"/>
  </w:num>
  <w:num w:numId="754" w16cid:durableId="1551186370">
    <w:abstractNumId w:val="1143"/>
  </w:num>
  <w:num w:numId="755" w16cid:durableId="1856573939">
    <w:abstractNumId w:val="694"/>
  </w:num>
  <w:num w:numId="756" w16cid:durableId="1114252776">
    <w:abstractNumId w:val="595"/>
  </w:num>
  <w:num w:numId="757" w16cid:durableId="2098477353">
    <w:abstractNumId w:val="561"/>
  </w:num>
  <w:num w:numId="758" w16cid:durableId="1756048625">
    <w:abstractNumId w:val="57"/>
  </w:num>
  <w:num w:numId="759" w16cid:durableId="2103139820">
    <w:abstractNumId w:val="866"/>
  </w:num>
  <w:num w:numId="760" w16cid:durableId="1480730207">
    <w:abstractNumId w:val="448"/>
  </w:num>
  <w:num w:numId="761" w16cid:durableId="1792244771">
    <w:abstractNumId w:val="570"/>
  </w:num>
  <w:num w:numId="762" w16cid:durableId="888222216">
    <w:abstractNumId w:val="335"/>
  </w:num>
  <w:num w:numId="763" w16cid:durableId="303313474">
    <w:abstractNumId w:val="211"/>
  </w:num>
  <w:num w:numId="764" w16cid:durableId="291206008">
    <w:abstractNumId w:val="658"/>
  </w:num>
  <w:num w:numId="765" w16cid:durableId="1959949024">
    <w:abstractNumId w:val="1297"/>
  </w:num>
  <w:num w:numId="766" w16cid:durableId="1883204769">
    <w:abstractNumId w:val="992"/>
  </w:num>
  <w:num w:numId="767" w16cid:durableId="1182739247">
    <w:abstractNumId w:val="125"/>
  </w:num>
  <w:num w:numId="768" w16cid:durableId="2081515271">
    <w:abstractNumId w:val="1430"/>
  </w:num>
  <w:num w:numId="769" w16cid:durableId="1619948478">
    <w:abstractNumId w:val="644"/>
  </w:num>
  <w:num w:numId="770" w16cid:durableId="1402214851">
    <w:abstractNumId w:val="653"/>
  </w:num>
  <w:num w:numId="771" w16cid:durableId="66652794">
    <w:abstractNumId w:val="1467"/>
  </w:num>
  <w:num w:numId="772" w16cid:durableId="173150170">
    <w:abstractNumId w:val="457"/>
  </w:num>
  <w:num w:numId="773" w16cid:durableId="433283045">
    <w:abstractNumId w:val="182"/>
  </w:num>
  <w:num w:numId="774" w16cid:durableId="1455828307">
    <w:abstractNumId w:val="858"/>
  </w:num>
  <w:num w:numId="775" w16cid:durableId="1246377041">
    <w:abstractNumId w:val="906"/>
  </w:num>
  <w:num w:numId="776" w16cid:durableId="1723746011">
    <w:abstractNumId w:val="793"/>
  </w:num>
  <w:num w:numId="777" w16cid:durableId="323776000">
    <w:abstractNumId w:val="724"/>
  </w:num>
  <w:num w:numId="778" w16cid:durableId="819494161">
    <w:abstractNumId w:val="233"/>
  </w:num>
  <w:num w:numId="779" w16cid:durableId="825127377">
    <w:abstractNumId w:val="772"/>
  </w:num>
  <w:num w:numId="780" w16cid:durableId="1056704883">
    <w:abstractNumId w:val="1403"/>
  </w:num>
  <w:num w:numId="781" w16cid:durableId="1865365373">
    <w:abstractNumId w:val="258"/>
  </w:num>
  <w:num w:numId="782" w16cid:durableId="411393766">
    <w:abstractNumId w:val="580"/>
  </w:num>
  <w:num w:numId="783" w16cid:durableId="720860826">
    <w:abstractNumId w:val="420"/>
  </w:num>
  <w:num w:numId="784" w16cid:durableId="73093485">
    <w:abstractNumId w:val="1024"/>
  </w:num>
  <w:num w:numId="785" w16cid:durableId="898244481">
    <w:abstractNumId w:val="1404"/>
  </w:num>
  <w:num w:numId="786" w16cid:durableId="1126511730">
    <w:abstractNumId w:val="405"/>
  </w:num>
  <w:num w:numId="787" w16cid:durableId="42409701">
    <w:abstractNumId w:val="788"/>
  </w:num>
  <w:num w:numId="788" w16cid:durableId="2095584196">
    <w:abstractNumId w:val="523"/>
  </w:num>
  <w:num w:numId="789" w16cid:durableId="468936529">
    <w:abstractNumId w:val="978"/>
  </w:num>
  <w:num w:numId="790" w16cid:durableId="1515026997">
    <w:abstractNumId w:val="1011"/>
  </w:num>
  <w:num w:numId="791" w16cid:durableId="1458720591">
    <w:abstractNumId w:val="1115"/>
  </w:num>
  <w:num w:numId="792" w16cid:durableId="1624337556">
    <w:abstractNumId w:val="1312"/>
  </w:num>
  <w:num w:numId="793" w16cid:durableId="182405822">
    <w:abstractNumId w:val="854"/>
  </w:num>
  <w:num w:numId="794" w16cid:durableId="788282776">
    <w:abstractNumId w:val="115"/>
  </w:num>
  <w:num w:numId="795" w16cid:durableId="1275091292">
    <w:abstractNumId w:val="19"/>
  </w:num>
  <w:num w:numId="796" w16cid:durableId="563107370">
    <w:abstractNumId w:val="1052"/>
  </w:num>
  <w:num w:numId="797" w16cid:durableId="1371803326">
    <w:abstractNumId w:val="1049"/>
  </w:num>
  <w:num w:numId="798" w16cid:durableId="992948906">
    <w:abstractNumId w:val="215"/>
  </w:num>
  <w:num w:numId="799" w16cid:durableId="105469658">
    <w:abstractNumId w:val="1356"/>
  </w:num>
  <w:num w:numId="800" w16cid:durableId="1848717136">
    <w:abstractNumId w:val="1381"/>
  </w:num>
  <w:num w:numId="801" w16cid:durableId="820583406">
    <w:abstractNumId w:val="34"/>
  </w:num>
  <w:num w:numId="802" w16cid:durableId="1340231298">
    <w:abstractNumId w:val="75"/>
  </w:num>
  <w:num w:numId="803" w16cid:durableId="949236934">
    <w:abstractNumId w:val="1254"/>
  </w:num>
  <w:num w:numId="804" w16cid:durableId="581449284">
    <w:abstractNumId w:val="1470"/>
  </w:num>
  <w:num w:numId="805" w16cid:durableId="443114110">
    <w:abstractNumId w:val="532"/>
  </w:num>
  <w:num w:numId="806" w16cid:durableId="188763508">
    <w:abstractNumId w:val="102"/>
  </w:num>
  <w:num w:numId="807" w16cid:durableId="761755584">
    <w:abstractNumId w:val="572"/>
  </w:num>
  <w:num w:numId="808" w16cid:durableId="998075607">
    <w:abstractNumId w:val="856"/>
  </w:num>
  <w:num w:numId="809" w16cid:durableId="1479495091">
    <w:abstractNumId w:val="878"/>
  </w:num>
  <w:num w:numId="810" w16cid:durableId="529728340">
    <w:abstractNumId w:val="198"/>
  </w:num>
  <w:num w:numId="811" w16cid:durableId="758915568">
    <w:abstractNumId w:val="1200"/>
  </w:num>
  <w:num w:numId="812" w16cid:durableId="271128881">
    <w:abstractNumId w:val="844"/>
  </w:num>
  <w:num w:numId="813" w16cid:durableId="713164088">
    <w:abstractNumId w:val="811"/>
  </w:num>
  <w:num w:numId="814" w16cid:durableId="1688554443">
    <w:abstractNumId w:val="8"/>
  </w:num>
  <w:num w:numId="815" w16cid:durableId="459613066">
    <w:abstractNumId w:val="1108"/>
  </w:num>
  <w:num w:numId="816" w16cid:durableId="1893418232">
    <w:abstractNumId w:val="1576"/>
  </w:num>
  <w:num w:numId="817" w16cid:durableId="1605267994">
    <w:abstractNumId w:val="58"/>
  </w:num>
  <w:num w:numId="818" w16cid:durableId="1014962555">
    <w:abstractNumId w:val="1326"/>
  </w:num>
  <w:num w:numId="819" w16cid:durableId="1535918699">
    <w:abstractNumId w:val="461"/>
  </w:num>
  <w:num w:numId="820" w16cid:durableId="110560984">
    <w:abstractNumId w:val="614"/>
  </w:num>
  <w:num w:numId="821" w16cid:durableId="263346939">
    <w:abstractNumId w:val="1528"/>
  </w:num>
  <w:num w:numId="822" w16cid:durableId="652681256">
    <w:abstractNumId w:val="3"/>
  </w:num>
  <w:num w:numId="823" w16cid:durableId="1612280357">
    <w:abstractNumId w:val="692"/>
  </w:num>
  <w:num w:numId="824" w16cid:durableId="1484194928">
    <w:abstractNumId w:val="1556"/>
  </w:num>
  <w:num w:numId="825" w16cid:durableId="35547962">
    <w:abstractNumId w:val="78"/>
  </w:num>
  <w:num w:numId="826" w16cid:durableId="1327587942">
    <w:abstractNumId w:val="163"/>
  </w:num>
  <w:num w:numId="827" w16cid:durableId="2052729922">
    <w:abstractNumId w:val="646"/>
  </w:num>
  <w:num w:numId="828" w16cid:durableId="1759211072">
    <w:abstractNumId w:val="1325"/>
  </w:num>
  <w:num w:numId="829" w16cid:durableId="817264747">
    <w:abstractNumId w:val="302"/>
  </w:num>
  <w:num w:numId="830" w16cid:durableId="1823306101">
    <w:abstractNumId w:val="289"/>
  </w:num>
  <w:num w:numId="831" w16cid:durableId="935945033">
    <w:abstractNumId w:val="200"/>
  </w:num>
  <w:num w:numId="832" w16cid:durableId="1538657632">
    <w:abstractNumId w:val="305"/>
  </w:num>
  <w:num w:numId="833" w16cid:durableId="1281104602">
    <w:abstractNumId w:val="1352"/>
  </w:num>
  <w:num w:numId="834" w16cid:durableId="912273265">
    <w:abstractNumId w:val="1461"/>
  </w:num>
  <w:num w:numId="835" w16cid:durableId="812136502">
    <w:abstractNumId w:val="730"/>
  </w:num>
  <w:num w:numId="836" w16cid:durableId="808477019">
    <w:abstractNumId w:val="40"/>
  </w:num>
  <w:num w:numId="837" w16cid:durableId="1333486096">
    <w:abstractNumId w:val="4"/>
  </w:num>
  <w:num w:numId="838" w16cid:durableId="1013537680">
    <w:abstractNumId w:val="104"/>
  </w:num>
  <w:num w:numId="839" w16cid:durableId="439380173">
    <w:abstractNumId w:val="925"/>
  </w:num>
  <w:num w:numId="840" w16cid:durableId="133065492">
    <w:abstractNumId w:val="641"/>
  </w:num>
  <w:num w:numId="841" w16cid:durableId="507867354">
    <w:abstractNumId w:val="1582"/>
  </w:num>
  <w:num w:numId="842" w16cid:durableId="81534683">
    <w:abstractNumId w:val="144"/>
  </w:num>
  <w:num w:numId="843" w16cid:durableId="1465807757">
    <w:abstractNumId w:val="474"/>
  </w:num>
  <w:num w:numId="844" w16cid:durableId="476924395">
    <w:abstractNumId w:val="1131"/>
  </w:num>
  <w:num w:numId="845" w16cid:durableId="1049959376">
    <w:abstractNumId w:val="1250"/>
  </w:num>
  <w:num w:numId="846" w16cid:durableId="36855878">
    <w:abstractNumId w:val="872"/>
  </w:num>
  <w:num w:numId="847" w16cid:durableId="2137748930">
    <w:abstractNumId w:val="575"/>
  </w:num>
  <w:num w:numId="848" w16cid:durableId="1638489745">
    <w:abstractNumId w:val="398"/>
  </w:num>
  <w:num w:numId="849" w16cid:durableId="149060207">
    <w:abstractNumId w:val="138"/>
  </w:num>
  <w:num w:numId="850" w16cid:durableId="387799938">
    <w:abstractNumId w:val="690"/>
  </w:num>
  <w:num w:numId="851" w16cid:durableId="1995864881">
    <w:abstractNumId w:val="1042"/>
  </w:num>
  <w:num w:numId="852" w16cid:durableId="1121655060">
    <w:abstractNumId w:val="1153"/>
  </w:num>
  <w:num w:numId="853" w16cid:durableId="874076046">
    <w:abstractNumId w:val="1099"/>
  </w:num>
  <w:num w:numId="854" w16cid:durableId="1791783373">
    <w:abstractNumId w:val="497"/>
  </w:num>
  <w:num w:numId="855" w16cid:durableId="52972381">
    <w:abstractNumId w:val="505"/>
  </w:num>
  <w:num w:numId="856" w16cid:durableId="1571428619">
    <w:abstractNumId w:val="984"/>
  </w:num>
  <w:num w:numId="857" w16cid:durableId="198668387">
    <w:abstractNumId w:val="311"/>
  </w:num>
  <w:num w:numId="858" w16cid:durableId="1245646861">
    <w:abstractNumId w:val="419"/>
  </w:num>
  <w:num w:numId="859" w16cid:durableId="935096185">
    <w:abstractNumId w:val="739"/>
  </w:num>
  <w:num w:numId="860" w16cid:durableId="110714075">
    <w:abstractNumId w:val="1081"/>
  </w:num>
  <w:num w:numId="861" w16cid:durableId="478615041">
    <w:abstractNumId w:val="181"/>
  </w:num>
  <w:num w:numId="862" w16cid:durableId="650643406">
    <w:abstractNumId w:val="515"/>
  </w:num>
  <w:num w:numId="863" w16cid:durableId="1351566431">
    <w:abstractNumId w:val="1036"/>
  </w:num>
  <w:num w:numId="864" w16cid:durableId="1916429329">
    <w:abstractNumId w:val="502"/>
  </w:num>
  <w:num w:numId="865" w16cid:durableId="763768797">
    <w:abstractNumId w:val="719"/>
  </w:num>
  <w:num w:numId="866" w16cid:durableId="1913462909">
    <w:abstractNumId w:val="799"/>
  </w:num>
  <w:num w:numId="867" w16cid:durableId="1735934379">
    <w:abstractNumId w:val="433"/>
  </w:num>
  <w:num w:numId="868" w16cid:durableId="443814839">
    <w:abstractNumId w:val="1454"/>
  </w:num>
  <w:num w:numId="869" w16cid:durableId="1186287442">
    <w:abstractNumId w:val="309"/>
  </w:num>
  <w:num w:numId="870" w16cid:durableId="7566325">
    <w:abstractNumId w:val="662"/>
  </w:num>
  <w:num w:numId="871" w16cid:durableId="873421480">
    <w:abstractNumId w:val="470"/>
  </w:num>
  <w:num w:numId="872" w16cid:durableId="1557230831">
    <w:abstractNumId w:val="861"/>
  </w:num>
  <w:num w:numId="873" w16cid:durableId="1891574232">
    <w:abstractNumId w:val="718"/>
  </w:num>
  <w:num w:numId="874" w16cid:durableId="727726780">
    <w:abstractNumId w:val="568"/>
  </w:num>
  <w:num w:numId="875" w16cid:durableId="1650134438">
    <w:abstractNumId w:val="1317"/>
  </w:num>
  <w:num w:numId="876" w16cid:durableId="391388063">
    <w:abstractNumId w:val="1544"/>
  </w:num>
  <w:num w:numId="877" w16cid:durableId="1817070449">
    <w:abstractNumId w:val="1578"/>
  </w:num>
  <w:num w:numId="878" w16cid:durableId="674963239">
    <w:abstractNumId w:val="754"/>
  </w:num>
  <w:num w:numId="879" w16cid:durableId="2102602043">
    <w:abstractNumId w:val="979"/>
  </w:num>
  <w:num w:numId="880" w16cid:durableId="95485955">
    <w:abstractNumId w:val="888"/>
  </w:num>
  <w:num w:numId="881" w16cid:durableId="2074965795">
    <w:abstractNumId w:val="1139"/>
  </w:num>
  <w:num w:numId="882" w16cid:durableId="61680197">
    <w:abstractNumId w:val="1327"/>
  </w:num>
  <w:num w:numId="883" w16cid:durableId="1538541148">
    <w:abstractNumId w:val="409"/>
  </w:num>
  <w:num w:numId="884" w16cid:durableId="1356954763">
    <w:abstractNumId w:val="849"/>
  </w:num>
  <w:num w:numId="885" w16cid:durableId="682586269">
    <w:abstractNumId w:val="563"/>
  </w:num>
  <w:num w:numId="886" w16cid:durableId="1695378109">
    <w:abstractNumId w:val="1480"/>
  </w:num>
  <w:num w:numId="887" w16cid:durableId="630013989">
    <w:abstractNumId w:val="1367"/>
  </w:num>
  <w:num w:numId="888" w16cid:durableId="925382386">
    <w:abstractNumId w:val="902"/>
  </w:num>
  <w:num w:numId="889" w16cid:durableId="738527751">
    <w:abstractNumId w:val="1410"/>
  </w:num>
  <w:num w:numId="890" w16cid:durableId="2045715369">
    <w:abstractNumId w:val="504"/>
  </w:num>
  <w:num w:numId="891" w16cid:durableId="1098410052">
    <w:abstractNumId w:val="368"/>
  </w:num>
  <w:num w:numId="892" w16cid:durableId="63600998">
    <w:abstractNumId w:val="385"/>
  </w:num>
  <w:num w:numId="893" w16cid:durableId="1897231144">
    <w:abstractNumId w:val="434"/>
  </w:num>
  <w:num w:numId="894" w16cid:durableId="102696606">
    <w:abstractNumId w:val="827"/>
  </w:num>
  <w:num w:numId="895" w16cid:durableId="2012488043">
    <w:abstractNumId w:val="1349"/>
  </w:num>
  <w:num w:numId="896" w16cid:durableId="1210921936">
    <w:abstractNumId w:val="1156"/>
  </w:num>
  <w:num w:numId="897" w16cid:durableId="427502947">
    <w:abstractNumId w:val="1044"/>
  </w:num>
  <w:num w:numId="898" w16cid:durableId="1069962428">
    <w:abstractNumId w:val="372"/>
  </w:num>
  <w:num w:numId="899" w16cid:durableId="665284766">
    <w:abstractNumId w:val="1210"/>
  </w:num>
  <w:num w:numId="900" w16cid:durableId="1138376211">
    <w:abstractNumId w:val="714"/>
  </w:num>
  <w:num w:numId="901" w16cid:durableId="82185903">
    <w:abstractNumId w:val="1119"/>
  </w:num>
  <w:num w:numId="902" w16cid:durableId="216286080">
    <w:abstractNumId w:val="760"/>
  </w:num>
  <w:num w:numId="903" w16cid:durableId="1251533">
    <w:abstractNumId w:val="834"/>
  </w:num>
  <w:num w:numId="904" w16cid:durableId="1672222315">
    <w:abstractNumId w:val="842"/>
  </w:num>
  <w:num w:numId="905" w16cid:durableId="1827284078">
    <w:abstractNumId w:val="1579"/>
  </w:num>
  <w:num w:numId="906" w16cid:durableId="1025521730">
    <w:abstractNumId w:val="911"/>
  </w:num>
  <w:num w:numId="907" w16cid:durableId="497816245">
    <w:abstractNumId w:val="900"/>
  </w:num>
  <w:num w:numId="908" w16cid:durableId="485441059">
    <w:abstractNumId w:val="1500"/>
  </w:num>
  <w:num w:numId="909" w16cid:durableId="1068266627">
    <w:abstractNumId w:val="1031"/>
  </w:num>
  <w:num w:numId="910" w16cid:durableId="1080253124">
    <w:abstractNumId w:val="675"/>
  </w:num>
  <w:num w:numId="911" w16cid:durableId="1986884185">
    <w:abstractNumId w:val="682"/>
  </w:num>
  <w:num w:numId="912" w16cid:durableId="175774830">
    <w:abstractNumId w:val="546"/>
  </w:num>
  <w:num w:numId="913" w16cid:durableId="812793843">
    <w:abstractNumId w:val="281"/>
  </w:num>
  <w:num w:numId="914" w16cid:durableId="236015903">
    <w:abstractNumId w:val="137"/>
  </w:num>
  <w:num w:numId="915" w16cid:durableId="1736314986">
    <w:abstractNumId w:val="670"/>
  </w:num>
  <w:num w:numId="916" w16cid:durableId="1884976349">
    <w:abstractNumId w:val="987"/>
  </w:num>
  <w:num w:numId="917" w16cid:durableId="191114555">
    <w:abstractNumId w:val="394"/>
  </w:num>
  <w:num w:numId="918" w16cid:durableId="1457875520">
    <w:abstractNumId w:val="42"/>
  </w:num>
  <w:num w:numId="919" w16cid:durableId="1281571239">
    <w:abstractNumId w:val="1243"/>
  </w:num>
  <w:num w:numId="920" w16cid:durableId="1015307480">
    <w:abstractNumId w:val="1560"/>
  </w:num>
  <w:num w:numId="921" w16cid:durableId="270675028">
    <w:abstractNumId w:val="562"/>
  </w:num>
  <w:num w:numId="922" w16cid:durableId="470635912">
    <w:abstractNumId w:val="779"/>
  </w:num>
  <w:num w:numId="923" w16cid:durableId="2009097035">
    <w:abstractNumId w:val="1392"/>
  </w:num>
  <w:num w:numId="924" w16cid:durableId="1937899890">
    <w:abstractNumId w:val="971"/>
  </w:num>
  <w:num w:numId="925" w16cid:durableId="470052664">
    <w:abstractNumId w:val="154"/>
  </w:num>
  <w:num w:numId="926" w16cid:durableId="1940021860">
    <w:abstractNumId w:val="667"/>
  </w:num>
  <w:num w:numId="927" w16cid:durableId="1249734291">
    <w:abstractNumId w:val="1350"/>
  </w:num>
  <w:num w:numId="928" w16cid:durableId="1012613211">
    <w:abstractNumId w:val="1472"/>
  </w:num>
  <w:num w:numId="929" w16cid:durableId="1430395454">
    <w:abstractNumId w:val="1488"/>
  </w:num>
  <w:num w:numId="930" w16cid:durableId="1737820625">
    <w:abstractNumId w:val="666"/>
  </w:num>
  <w:num w:numId="931" w16cid:durableId="159348402">
    <w:abstractNumId w:val="836"/>
  </w:num>
  <w:num w:numId="932" w16cid:durableId="1454666000">
    <w:abstractNumId w:val="35"/>
  </w:num>
  <w:num w:numId="933" w16cid:durableId="220950273">
    <w:abstractNumId w:val="676"/>
  </w:num>
  <w:num w:numId="934" w16cid:durableId="2040348610">
    <w:abstractNumId w:val="839"/>
  </w:num>
  <w:num w:numId="935" w16cid:durableId="47804829">
    <w:abstractNumId w:val="220"/>
  </w:num>
  <w:num w:numId="936" w16cid:durableId="1247417538">
    <w:abstractNumId w:val="1379"/>
  </w:num>
  <w:num w:numId="937" w16cid:durableId="268660273">
    <w:abstractNumId w:val="1105"/>
  </w:num>
  <w:num w:numId="938" w16cid:durableId="1406144752">
    <w:abstractNumId w:val="1301"/>
  </w:num>
  <w:num w:numId="939" w16cid:durableId="1309628513">
    <w:abstractNumId w:val="961"/>
  </w:num>
  <w:num w:numId="940" w16cid:durableId="1174152009">
    <w:abstractNumId w:val="1141"/>
  </w:num>
  <w:num w:numId="941" w16cid:durableId="1846625488">
    <w:abstractNumId w:val="98"/>
  </w:num>
  <w:num w:numId="942" w16cid:durableId="1868987707">
    <w:abstractNumId w:val="1074"/>
  </w:num>
  <w:num w:numId="943" w16cid:durableId="370881017">
    <w:abstractNumId w:val="1318"/>
  </w:num>
  <w:num w:numId="944" w16cid:durableId="529344453">
    <w:abstractNumId w:val="158"/>
  </w:num>
  <w:num w:numId="945" w16cid:durableId="929503371">
    <w:abstractNumId w:val="656"/>
  </w:num>
  <w:num w:numId="946" w16cid:durableId="1820224474">
    <w:abstractNumId w:val="254"/>
  </w:num>
  <w:num w:numId="947" w16cid:durableId="1655257789">
    <w:abstractNumId w:val="67"/>
  </w:num>
  <w:num w:numId="948" w16cid:durableId="657466509">
    <w:abstractNumId w:val="278"/>
  </w:num>
  <w:num w:numId="949" w16cid:durableId="1974094815">
    <w:abstractNumId w:val="852"/>
  </w:num>
  <w:num w:numId="950" w16cid:durableId="1400371">
    <w:abstractNumId w:val="240"/>
  </w:num>
  <w:num w:numId="951" w16cid:durableId="1760712304">
    <w:abstractNumId w:val="1296"/>
  </w:num>
  <w:num w:numId="952" w16cid:durableId="854728827">
    <w:abstractNumId w:val="959"/>
  </w:num>
  <w:num w:numId="953" w16cid:durableId="781919762">
    <w:abstractNumId w:val="904"/>
  </w:num>
  <w:num w:numId="954" w16cid:durableId="1831796962">
    <w:abstractNumId w:val="1034"/>
  </w:num>
  <w:num w:numId="955" w16cid:durableId="1143423628">
    <w:abstractNumId w:val="1287"/>
  </w:num>
  <w:num w:numId="956" w16cid:durableId="310141732">
    <w:abstractNumId w:val="418"/>
  </w:num>
  <w:num w:numId="957" w16cid:durableId="297154996">
    <w:abstractNumId w:val="820"/>
  </w:num>
  <w:num w:numId="958" w16cid:durableId="1187139836">
    <w:abstractNumId w:val="298"/>
  </w:num>
  <w:num w:numId="959" w16cid:durableId="921719406">
    <w:abstractNumId w:val="1268"/>
  </w:num>
  <w:num w:numId="960" w16cid:durableId="2059164818">
    <w:abstractNumId w:val="1037"/>
  </w:num>
  <w:num w:numId="961" w16cid:durableId="1337613285">
    <w:abstractNumId w:val="1294"/>
  </w:num>
  <w:num w:numId="962" w16cid:durableId="2039039703">
    <w:abstractNumId w:val="794"/>
  </w:num>
  <w:num w:numId="963" w16cid:durableId="1348289111">
    <w:abstractNumId w:val="995"/>
  </w:num>
  <w:num w:numId="964" w16cid:durableId="386104512">
    <w:abstractNumId w:val="1255"/>
  </w:num>
  <w:num w:numId="965" w16cid:durableId="1821190107">
    <w:abstractNumId w:val="153"/>
  </w:num>
  <w:num w:numId="966" w16cid:durableId="97454165">
    <w:abstractNumId w:val="577"/>
  </w:num>
  <w:num w:numId="967" w16cid:durableId="1716738038">
    <w:abstractNumId w:val="1536"/>
  </w:num>
  <w:num w:numId="968" w16cid:durableId="692457871">
    <w:abstractNumId w:val="825"/>
  </w:num>
  <w:num w:numId="969" w16cid:durableId="904802235">
    <w:abstractNumId w:val="1067"/>
  </w:num>
  <w:num w:numId="970" w16cid:durableId="608397868">
    <w:abstractNumId w:val="168"/>
  </w:num>
  <w:num w:numId="971" w16cid:durableId="579606050">
    <w:abstractNumId w:val="609"/>
  </w:num>
  <w:num w:numId="972" w16cid:durableId="2008097920">
    <w:abstractNumId w:val="88"/>
  </w:num>
  <w:num w:numId="973" w16cid:durableId="1935087180">
    <w:abstractNumId w:val="100"/>
  </w:num>
  <w:num w:numId="974" w16cid:durableId="1316496001">
    <w:abstractNumId w:val="462"/>
  </w:num>
  <w:num w:numId="975" w16cid:durableId="611666067">
    <w:abstractNumId w:val="1110"/>
  </w:num>
  <w:num w:numId="976" w16cid:durableId="1022246939">
    <w:abstractNumId w:val="1421"/>
  </w:num>
  <w:num w:numId="977" w16cid:durableId="1039891668">
    <w:abstractNumId w:val="1026"/>
  </w:num>
  <w:num w:numId="978" w16cid:durableId="787893154">
    <w:abstractNumId w:val="1471"/>
  </w:num>
  <w:num w:numId="979" w16cid:durableId="616134251">
    <w:abstractNumId w:val="526"/>
  </w:num>
  <w:num w:numId="980" w16cid:durableId="346758389">
    <w:abstractNumId w:val="664"/>
  </w:num>
  <w:num w:numId="981" w16cid:durableId="846797635">
    <w:abstractNumId w:val="64"/>
  </w:num>
  <w:num w:numId="982" w16cid:durableId="1432045352">
    <w:abstractNumId w:val="213"/>
  </w:num>
  <w:num w:numId="983" w16cid:durableId="582878681">
    <w:abstractNumId w:val="673"/>
  </w:num>
  <w:num w:numId="984" w16cid:durableId="798649067">
    <w:abstractNumId w:val="90"/>
  </w:num>
  <w:num w:numId="985" w16cid:durableId="2068794124">
    <w:abstractNumId w:val="106"/>
  </w:num>
  <w:num w:numId="986" w16cid:durableId="166025835">
    <w:abstractNumId w:val="621"/>
  </w:num>
  <w:num w:numId="987" w16cid:durableId="1061254128">
    <w:abstractNumId w:val="953"/>
  </w:num>
  <w:num w:numId="988" w16cid:durableId="1812747968">
    <w:abstractNumId w:val="155"/>
  </w:num>
  <w:num w:numId="989" w16cid:durableId="1013990607">
    <w:abstractNumId w:val="899"/>
  </w:num>
  <w:num w:numId="990" w16cid:durableId="106001747">
    <w:abstractNumId w:val="578"/>
  </w:num>
  <w:num w:numId="991" w16cid:durableId="122620799">
    <w:abstractNumId w:val="873"/>
  </w:num>
  <w:num w:numId="992" w16cid:durableId="158540790">
    <w:abstractNumId w:val="916"/>
  </w:num>
  <w:num w:numId="993" w16cid:durableId="481627384">
    <w:abstractNumId w:val="722"/>
  </w:num>
  <w:num w:numId="994" w16cid:durableId="1805931106">
    <w:abstractNumId w:val="1371"/>
  </w:num>
  <w:num w:numId="995" w16cid:durableId="2044671529">
    <w:abstractNumId w:val="1132"/>
  </w:num>
  <w:num w:numId="996" w16cid:durableId="818882395">
    <w:abstractNumId w:val="400"/>
  </w:num>
  <w:num w:numId="997" w16cid:durableId="2034648314">
    <w:abstractNumId w:val="366"/>
  </w:num>
  <w:num w:numId="998" w16cid:durableId="327905206">
    <w:abstractNumId w:val="1022"/>
  </w:num>
  <w:num w:numId="999" w16cid:durableId="810174827">
    <w:abstractNumId w:val="1053"/>
  </w:num>
  <w:num w:numId="1000" w16cid:durableId="837427728">
    <w:abstractNumId w:val="328"/>
  </w:num>
  <w:num w:numId="1001" w16cid:durableId="915091668">
    <w:abstractNumId w:val="1405"/>
  </w:num>
  <w:num w:numId="1002" w16cid:durableId="1073816632">
    <w:abstractNumId w:val="176"/>
  </w:num>
  <w:num w:numId="1003" w16cid:durableId="1901283177">
    <w:abstractNumId w:val="271"/>
  </w:num>
  <w:num w:numId="1004" w16cid:durableId="207382342">
    <w:abstractNumId w:val="331"/>
  </w:num>
  <w:num w:numId="1005" w16cid:durableId="442305641">
    <w:abstractNumId w:val="940"/>
  </w:num>
  <w:num w:numId="1006" w16cid:durableId="1966964571">
    <w:abstractNumId w:val="635"/>
  </w:num>
  <w:num w:numId="1007" w16cid:durableId="513301001">
    <w:abstractNumId w:val="1021"/>
  </w:num>
  <w:num w:numId="1008" w16cid:durableId="2029524552">
    <w:abstractNumId w:val="1018"/>
  </w:num>
  <w:num w:numId="1009" w16cid:durableId="1355879887">
    <w:abstractNumId w:val="1196"/>
  </w:num>
  <w:num w:numId="1010" w16cid:durableId="2056273071">
    <w:abstractNumId w:val="801"/>
  </w:num>
  <w:num w:numId="1011" w16cid:durableId="1921254854">
    <w:abstractNumId w:val="229"/>
  </w:num>
  <w:num w:numId="1012" w16cid:durableId="391075432">
    <w:abstractNumId w:val="756"/>
  </w:num>
  <w:num w:numId="1013" w16cid:durableId="228421128">
    <w:abstractNumId w:val="740"/>
  </w:num>
  <w:num w:numId="1014" w16cid:durableId="398404019">
    <w:abstractNumId w:val="268"/>
  </w:num>
  <w:num w:numId="1015" w16cid:durableId="943928202">
    <w:abstractNumId w:val="537"/>
  </w:num>
  <w:num w:numId="1016" w16cid:durableId="53937231">
    <w:abstractNumId w:val="829"/>
  </w:num>
  <w:num w:numId="1017" w16cid:durableId="1650667634">
    <w:abstractNumId w:val="429"/>
  </w:num>
  <w:num w:numId="1018" w16cid:durableId="1402215337">
    <w:abstractNumId w:val="1261"/>
  </w:num>
  <w:num w:numId="1019" w16cid:durableId="354620249">
    <w:abstractNumId w:val="558"/>
  </w:num>
  <w:num w:numId="1020" w16cid:durableId="772359536">
    <w:abstractNumId w:val="210"/>
  </w:num>
  <w:num w:numId="1021" w16cid:durableId="1698236439">
    <w:abstractNumId w:val="263"/>
  </w:num>
  <w:num w:numId="1022" w16cid:durableId="966206091">
    <w:abstractNumId w:val="1306"/>
  </w:num>
  <w:num w:numId="1023" w16cid:durableId="1285113068">
    <w:abstractNumId w:val="752"/>
  </w:num>
  <w:num w:numId="1024" w16cid:durableId="1109542157">
    <w:abstractNumId w:val="107"/>
  </w:num>
  <w:num w:numId="1025" w16cid:durableId="296495180">
    <w:abstractNumId w:val="437"/>
  </w:num>
  <w:num w:numId="1026" w16cid:durableId="106316938">
    <w:abstractNumId w:val="402"/>
  </w:num>
  <w:num w:numId="1027" w16cid:durableId="1019507574">
    <w:abstractNumId w:val="488"/>
  </w:num>
  <w:num w:numId="1028" w16cid:durableId="599728703">
    <w:abstractNumId w:val="803"/>
  </w:num>
  <w:num w:numId="1029" w16cid:durableId="482622021">
    <w:abstractNumId w:val="1466"/>
  </w:num>
  <w:num w:numId="1030" w16cid:durableId="486440566">
    <w:abstractNumId w:val="1574"/>
  </w:num>
  <w:num w:numId="1031" w16cid:durableId="854802205">
    <w:abstractNumId w:val="790"/>
  </w:num>
  <w:num w:numId="1032" w16cid:durableId="1183743936">
    <w:abstractNumId w:val="1162"/>
  </w:num>
  <w:num w:numId="1033" w16cid:durableId="462386008">
    <w:abstractNumId w:val="1218"/>
  </w:num>
  <w:num w:numId="1034" w16cid:durableId="2094858808">
    <w:abstractNumId w:val="716"/>
  </w:num>
  <w:num w:numId="1035" w16cid:durableId="535775072">
    <w:abstractNumId w:val="1373"/>
  </w:num>
  <w:num w:numId="1036" w16cid:durableId="1787656934">
    <w:abstractNumId w:val="256"/>
  </w:num>
  <w:num w:numId="1037" w16cid:durableId="398210912">
    <w:abstractNumId w:val="1252"/>
  </w:num>
  <w:num w:numId="1038" w16cid:durableId="994921341">
    <w:abstractNumId w:val="1459"/>
  </w:num>
  <w:num w:numId="1039" w16cid:durableId="935600318">
    <w:abstractNumId w:val="950"/>
  </w:num>
  <w:num w:numId="1040" w16cid:durableId="1539852002">
    <w:abstractNumId w:val="84"/>
  </w:num>
  <w:num w:numId="1041" w16cid:durableId="1445806516">
    <w:abstractNumId w:val="689"/>
  </w:num>
  <w:num w:numId="1042" w16cid:durableId="228808033">
    <w:abstractNumId w:val="817"/>
  </w:num>
  <w:num w:numId="1043" w16cid:durableId="548078606">
    <w:abstractNumId w:val="639"/>
  </w:num>
  <w:num w:numId="1044" w16cid:durableId="773550051">
    <w:abstractNumId w:val="1184"/>
  </w:num>
  <w:num w:numId="1045" w16cid:durableId="391272157">
    <w:abstractNumId w:val="736"/>
  </w:num>
  <w:num w:numId="1046" w16cid:durableId="22901532">
    <w:abstractNumId w:val="591"/>
  </w:num>
  <w:num w:numId="1047" w16cid:durableId="1808887276">
    <w:abstractNumId w:val="279"/>
  </w:num>
  <w:num w:numId="1048" w16cid:durableId="1679653377">
    <w:abstractNumId w:val="699"/>
  </w:num>
  <w:num w:numId="1049" w16cid:durableId="1619797686">
    <w:abstractNumId w:val="530"/>
  </w:num>
  <w:num w:numId="1050" w16cid:durableId="1143277116">
    <w:abstractNumId w:val="1502"/>
  </w:num>
  <w:num w:numId="1051" w16cid:durableId="440536195">
    <w:abstractNumId w:val="765"/>
  </w:num>
  <w:num w:numId="1052" w16cid:durableId="1506744226">
    <w:abstractNumId w:val="1247"/>
  </w:num>
  <w:num w:numId="1053" w16cid:durableId="1592083652">
    <w:abstractNumId w:val="1540"/>
  </w:num>
  <w:num w:numId="1054" w16cid:durableId="1146895587">
    <w:abstractNumId w:val="145"/>
  </w:num>
  <w:num w:numId="1055" w16cid:durableId="1760102131">
    <w:abstractNumId w:val="521"/>
  </w:num>
  <w:num w:numId="1056" w16cid:durableId="1023559122">
    <w:abstractNumId w:val="1426"/>
  </w:num>
  <w:num w:numId="1057" w16cid:durableId="1743139922">
    <w:abstractNumId w:val="982"/>
  </w:num>
  <w:num w:numId="1058" w16cid:durableId="1139806659">
    <w:abstractNumId w:val="1433"/>
  </w:num>
  <w:num w:numId="1059" w16cid:durableId="2128037843">
    <w:abstractNumId w:val="847"/>
  </w:num>
  <w:num w:numId="1060" w16cid:durableId="125896126">
    <w:abstractNumId w:val="853"/>
  </w:num>
  <w:num w:numId="1061" w16cid:durableId="745613235">
    <w:abstractNumId w:val="1193"/>
  </w:num>
  <w:num w:numId="1062" w16cid:durableId="1055204923">
    <w:abstractNumId w:val="1259"/>
  </w:num>
  <w:num w:numId="1063" w16cid:durableId="1763144494">
    <w:abstractNumId w:val="518"/>
  </w:num>
  <w:num w:numId="1064" w16cid:durableId="1331132080">
    <w:abstractNumId w:val="1577"/>
  </w:num>
  <w:num w:numId="1065" w16cid:durableId="1224566822">
    <w:abstractNumId w:val="1486"/>
  </w:num>
  <w:num w:numId="1066" w16cid:durableId="902981238">
    <w:abstractNumId w:val="500"/>
  </w:num>
  <w:num w:numId="1067" w16cid:durableId="1844707524">
    <w:abstractNumId w:val="1124"/>
  </w:num>
  <w:num w:numId="1068" w16cid:durableId="788209373">
    <w:abstractNumId w:val="784"/>
  </w:num>
  <w:num w:numId="1069" w16cid:durableId="815102193">
    <w:abstractNumId w:val="286"/>
  </w:num>
  <w:num w:numId="1070" w16cid:durableId="799374703">
    <w:abstractNumId w:val="1436"/>
  </w:num>
  <w:num w:numId="1071" w16cid:durableId="486672788">
    <w:abstractNumId w:val="377"/>
  </w:num>
  <w:num w:numId="1072" w16cid:durableId="615983901">
    <w:abstractNumId w:val="224"/>
  </w:num>
  <w:num w:numId="1073" w16cid:durableId="1250231936">
    <w:abstractNumId w:val="869"/>
  </w:num>
  <w:num w:numId="1074" w16cid:durableId="346371716">
    <w:abstractNumId w:val="285"/>
  </w:num>
  <w:num w:numId="1075" w16cid:durableId="1407341272">
    <w:abstractNumId w:val="1321"/>
  </w:num>
  <w:num w:numId="1076" w16cid:durableId="1758552842">
    <w:abstractNumId w:val="629"/>
  </w:num>
  <w:num w:numId="1077" w16cid:durableId="766852432">
    <w:abstractNumId w:val="172"/>
  </w:num>
  <w:num w:numId="1078" w16cid:durableId="1753623211">
    <w:abstractNumId w:val="1342"/>
  </w:num>
  <w:num w:numId="1079" w16cid:durableId="401291288">
    <w:abstractNumId w:val="1121"/>
  </w:num>
  <w:num w:numId="1080" w16cid:durableId="1153571230">
    <w:abstractNumId w:val="986"/>
  </w:num>
  <w:num w:numId="1081" w16cid:durableId="1657759292">
    <w:abstractNumId w:val="1383"/>
  </w:num>
  <w:num w:numId="1082" w16cid:durableId="984746458">
    <w:abstractNumId w:val="249"/>
  </w:num>
  <w:num w:numId="1083" w16cid:durableId="1176727577">
    <w:abstractNumId w:val="1013"/>
  </w:num>
  <w:num w:numId="1084" w16cid:durableId="831484545">
    <w:abstractNumId w:val="549"/>
  </w:num>
  <w:num w:numId="1085" w16cid:durableId="1873033374">
    <w:abstractNumId w:val="103"/>
  </w:num>
  <w:num w:numId="1086" w16cid:durableId="1149833131">
    <w:abstractNumId w:val="1572"/>
  </w:num>
  <w:num w:numId="1087" w16cid:durableId="875505444">
    <w:abstractNumId w:val="1154"/>
  </w:num>
  <w:num w:numId="1088" w16cid:durableId="682779957">
    <w:abstractNumId w:val="379"/>
  </w:num>
  <w:num w:numId="1089" w16cid:durableId="1397315267">
    <w:abstractNumId w:val="1460"/>
  </w:num>
  <w:num w:numId="1090" w16cid:durableId="1984656501">
    <w:abstractNumId w:val="1084"/>
  </w:num>
  <w:num w:numId="1091" w16cid:durableId="1022167251">
    <w:abstractNumId w:val="1116"/>
  </w:num>
  <w:num w:numId="1092" w16cid:durableId="652106290">
    <w:abstractNumId w:val="1150"/>
  </w:num>
  <w:num w:numId="1093" w16cid:durableId="1674723148">
    <w:abstractNumId w:val="205"/>
  </w:num>
  <w:num w:numId="1094" w16cid:durableId="782067717">
    <w:abstractNumId w:val="353"/>
  </w:num>
  <w:num w:numId="1095" w16cid:durableId="1691373578">
    <w:abstractNumId w:val="1387"/>
  </w:num>
  <w:num w:numId="1096" w16cid:durableId="1408381084">
    <w:abstractNumId w:val="1135"/>
  </w:num>
  <w:num w:numId="1097" w16cid:durableId="886262682">
    <w:abstractNumId w:val="431"/>
  </w:num>
  <w:num w:numId="1098" w16cid:durableId="1235816979">
    <w:abstractNumId w:val="317"/>
  </w:num>
  <w:num w:numId="1099" w16cid:durableId="1420827693">
    <w:abstractNumId w:val="901"/>
  </w:num>
  <w:num w:numId="1100" w16cid:durableId="578714407">
    <w:abstractNumId w:val="1394"/>
  </w:num>
  <w:num w:numId="1101" w16cid:durableId="2139492897">
    <w:abstractNumId w:val="981"/>
  </w:num>
  <w:num w:numId="1102" w16cid:durableId="181012884">
    <w:abstractNumId w:val="732"/>
  </w:num>
  <w:num w:numId="1103" w16cid:durableId="2114280375">
    <w:abstractNumId w:val="573"/>
    <w:lvlOverride w:ilvl="0">
      <w:startOverride w:val="1"/>
    </w:lvlOverride>
    <w:lvlOverride w:ilvl="1"/>
    <w:lvlOverride w:ilvl="2"/>
    <w:lvlOverride w:ilvl="3"/>
    <w:lvlOverride w:ilvl="4"/>
    <w:lvlOverride w:ilvl="5"/>
    <w:lvlOverride w:ilvl="6"/>
    <w:lvlOverride w:ilvl="7"/>
    <w:lvlOverride w:ilvl="8"/>
  </w:num>
  <w:num w:numId="1104" w16cid:durableId="2092922269">
    <w:abstractNumId w:val="370"/>
    <w:lvlOverride w:ilvl="0">
      <w:startOverride w:val="1"/>
    </w:lvlOverride>
    <w:lvlOverride w:ilvl="1"/>
    <w:lvlOverride w:ilvl="2"/>
    <w:lvlOverride w:ilvl="3"/>
    <w:lvlOverride w:ilvl="4"/>
    <w:lvlOverride w:ilvl="5"/>
    <w:lvlOverride w:ilvl="6"/>
    <w:lvlOverride w:ilvl="7"/>
    <w:lvlOverride w:ilvl="8"/>
  </w:num>
  <w:num w:numId="1105" w16cid:durableId="1723555677">
    <w:abstractNumId w:val="1374"/>
    <w:lvlOverride w:ilvl="0">
      <w:startOverride w:val="1"/>
    </w:lvlOverride>
    <w:lvlOverride w:ilvl="1"/>
    <w:lvlOverride w:ilvl="2"/>
    <w:lvlOverride w:ilvl="3"/>
    <w:lvlOverride w:ilvl="4"/>
    <w:lvlOverride w:ilvl="5"/>
    <w:lvlOverride w:ilvl="6"/>
    <w:lvlOverride w:ilvl="7"/>
    <w:lvlOverride w:ilvl="8"/>
  </w:num>
  <w:num w:numId="1106" w16cid:durableId="1096243260">
    <w:abstractNumId w:val="810"/>
    <w:lvlOverride w:ilvl="0">
      <w:startOverride w:val="1"/>
    </w:lvlOverride>
    <w:lvlOverride w:ilvl="1"/>
    <w:lvlOverride w:ilvl="2"/>
    <w:lvlOverride w:ilvl="3"/>
    <w:lvlOverride w:ilvl="4"/>
    <w:lvlOverride w:ilvl="5"/>
    <w:lvlOverride w:ilvl="6"/>
    <w:lvlOverride w:ilvl="7"/>
    <w:lvlOverride w:ilvl="8"/>
  </w:num>
  <w:num w:numId="1107" w16cid:durableId="399867119">
    <w:abstractNumId w:val="1339"/>
    <w:lvlOverride w:ilvl="0">
      <w:startOverride w:val="1"/>
    </w:lvlOverride>
    <w:lvlOverride w:ilvl="1"/>
    <w:lvlOverride w:ilvl="2"/>
    <w:lvlOverride w:ilvl="3"/>
    <w:lvlOverride w:ilvl="4"/>
    <w:lvlOverride w:ilvl="5"/>
    <w:lvlOverride w:ilvl="6"/>
    <w:lvlOverride w:ilvl="7"/>
    <w:lvlOverride w:ilvl="8"/>
  </w:num>
  <w:num w:numId="1108" w16cid:durableId="1576892280">
    <w:abstractNumId w:val="763"/>
    <w:lvlOverride w:ilvl="0">
      <w:startOverride w:val="1"/>
    </w:lvlOverride>
    <w:lvlOverride w:ilvl="1"/>
    <w:lvlOverride w:ilvl="2"/>
    <w:lvlOverride w:ilvl="3"/>
    <w:lvlOverride w:ilvl="4"/>
    <w:lvlOverride w:ilvl="5"/>
    <w:lvlOverride w:ilvl="6"/>
    <w:lvlOverride w:ilvl="7"/>
    <w:lvlOverride w:ilvl="8"/>
  </w:num>
  <w:num w:numId="1109" w16cid:durableId="399982140">
    <w:abstractNumId w:val="129"/>
  </w:num>
  <w:num w:numId="1110" w16cid:durableId="1869292485">
    <w:abstractNumId w:val="157"/>
  </w:num>
  <w:num w:numId="1111" w16cid:durableId="648829120">
    <w:abstractNumId w:val="687"/>
  </w:num>
  <w:num w:numId="1112" w16cid:durableId="1267693444">
    <w:abstractNumId w:val="156"/>
  </w:num>
  <w:num w:numId="1113" w16cid:durableId="780615334">
    <w:abstractNumId w:val="89"/>
  </w:num>
  <w:num w:numId="1114" w16cid:durableId="1721396410">
    <w:abstractNumId w:val="314"/>
  </w:num>
  <w:num w:numId="1115" w16cid:durableId="879787224">
    <w:abstractNumId w:val="131"/>
  </w:num>
  <w:num w:numId="1116" w16cid:durableId="357581915">
    <w:abstractNumId w:val="1396"/>
  </w:num>
  <w:num w:numId="1117" w16cid:durableId="1013143626">
    <w:abstractNumId w:val="758"/>
  </w:num>
  <w:num w:numId="1118" w16cid:durableId="1055735173">
    <w:abstractNumId w:val="160"/>
  </w:num>
  <w:num w:numId="1119" w16cid:durableId="1163618230">
    <w:abstractNumId w:val="343"/>
  </w:num>
  <w:num w:numId="1120" w16cid:durableId="467012596">
    <w:abstractNumId w:val="251"/>
  </w:num>
  <w:num w:numId="1121" w16cid:durableId="378742970">
    <w:abstractNumId w:val="1432"/>
  </w:num>
  <w:num w:numId="1122" w16cid:durableId="2091542997">
    <w:abstractNumId w:val="1126"/>
  </w:num>
  <w:num w:numId="1123" w16cid:durableId="627202437">
    <w:abstractNumId w:val="798"/>
  </w:num>
  <w:num w:numId="1124" w16cid:durableId="1906790773">
    <w:abstractNumId w:val="919"/>
  </w:num>
  <w:num w:numId="1125" w16cid:durableId="239100530">
    <w:abstractNumId w:val="1351"/>
  </w:num>
  <w:num w:numId="1126" w16cid:durableId="76758285">
    <w:abstractNumId w:val="531"/>
  </w:num>
  <w:num w:numId="1127" w16cid:durableId="827552658">
    <w:abstractNumId w:val="529"/>
  </w:num>
  <w:num w:numId="1128" w16cid:durableId="330569877">
    <w:abstractNumId w:val="290"/>
  </w:num>
  <w:num w:numId="1129" w16cid:durableId="1731532961">
    <w:abstractNumId w:val="1514"/>
  </w:num>
  <w:num w:numId="1130" w16cid:durableId="1799687466">
    <w:abstractNumId w:val="1063"/>
  </w:num>
  <w:num w:numId="1131" w16cid:durableId="284967238">
    <w:abstractNumId w:val="468"/>
  </w:num>
  <w:num w:numId="1132" w16cid:durableId="799880103">
    <w:abstractNumId w:val="1133"/>
  </w:num>
  <w:num w:numId="1133" w16cid:durableId="599946158">
    <w:abstractNumId w:val="1064"/>
  </w:num>
  <w:num w:numId="1134" w16cid:durableId="1409381732">
    <w:abstractNumId w:val="1402"/>
  </w:num>
  <w:num w:numId="1135" w16cid:durableId="1871455506">
    <w:abstractNumId w:val="432"/>
  </w:num>
  <w:num w:numId="1136" w16cid:durableId="510225202">
    <w:abstractNumId w:val="999"/>
  </w:num>
  <w:num w:numId="1137" w16cid:durableId="325744208">
    <w:abstractNumId w:val="723"/>
  </w:num>
  <w:num w:numId="1138" w16cid:durableId="1540162637">
    <w:abstractNumId w:val="592"/>
  </w:num>
  <w:num w:numId="1139" w16cid:durableId="1614090755">
    <w:abstractNumId w:val="508"/>
  </w:num>
  <w:num w:numId="1140" w16cid:durableId="881289837">
    <w:abstractNumId w:val="499"/>
  </w:num>
  <w:num w:numId="1141" w16cid:durableId="457990821">
    <w:abstractNumId w:val="345"/>
  </w:num>
  <w:num w:numId="1142" w16cid:durableId="1605335596">
    <w:abstractNumId w:val="583"/>
  </w:num>
  <w:num w:numId="1143" w16cid:durableId="965738589">
    <w:abstractNumId w:val="423"/>
  </w:num>
  <w:num w:numId="1144" w16cid:durableId="1490101212">
    <w:abstractNumId w:val="879"/>
  </w:num>
  <w:num w:numId="1145" w16cid:durableId="782575852">
    <w:abstractNumId w:val="132"/>
  </w:num>
  <w:num w:numId="1146" w16cid:durableId="1419136886">
    <w:abstractNumId w:val="1304"/>
  </w:num>
  <w:num w:numId="1147" w16cid:durableId="1915973381">
    <w:abstractNumId w:val="966"/>
  </w:num>
  <w:num w:numId="1148" w16cid:durableId="1219899084">
    <w:abstractNumId w:val="105"/>
  </w:num>
  <w:num w:numId="1149" w16cid:durableId="495918917">
    <w:abstractNumId w:val="1205"/>
  </w:num>
  <w:num w:numId="1150" w16cid:durableId="571045104">
    <w:abstractNumId w:val="365"/>
  </w:num>
  <w:num w:numId="1151" w16cid:durableId="480318897">
    <w:abstractNumId w:val="989"/>
  </w:num>
  <w:num w:numId="1152" w16cid:durableId="762998737">
    <w:abstractNumId w:val="441"/>
  </w:num>
  <w:num w:numId="1153" w16cid:durableId="1916016690">
    <w:abstractNumId w:val="1508"/>
  </w:num>
  <w:num w:numId="1154" w16cid:durableId="379135228">
    <w:abstractNumId w:val="411"/>
  </w:num>
  <w:num w:numId="1155" w16cid:durableId="1968273040">
    <w:abstractNumId w:val="496"/>
  </w:num>
  <w:num w:numId="1156" w16cid:durableId="1442216049">
    <w:abstractNumId w:val="841"/>
  </w:num>
  <w:num w:numId="1157" w16cid:durableId="554895640">
    <w:abstractNumId w:val="1211"/>
  </w:num>
  <w:num w:numId="1158" w16cid:durableId="1813205369">
    <w:abstractNumId w:val="542"/>
  </w:num>
  <w:num w:numId="1159" w16cid:durableId="492571542">
    <w:abstractNumId w:val="1008"/>
  </w:num>
  <w:num w:numId="1160" w16cid:durableId="371468737">
    <w:abstractNumId w:val="726"/>
  </w:num>
  <w:num w:numId="1161" w16cid:durableId="1150168462">
    <w:abstractNumId w:val="1490"/>
  </w:num>
  <w:num w:numId="1162" w16cid:durableId="190607091">
    <w:abstractNumId w:val="477"/>
  </w:num>
  <w:num w:numId="1163" w16cid:durableId="252858865">
    <w:abstractNumId w:val="123"/>
  </w:num>
  <w:num w:numId="1164" w16cid:durableId="1513840998">
    <w:abstractNumId w:val="645"/>
  </w:num>
  <w:num w:numId="1165" w16cid:durableId="1120537699">
    <w:abstractNumId w:val="1138"/>
  </w:num>
  <w:num w:numId="1166" w16cid:durableId="444034698">
    <w:abstractNumId w:val="1166"/>
  </w:num>
  <w:num w:numId="1167" w16cid:durableId="2139713862">
    <w:abstractNumId w:val="891"/>
  </w:num>
  <w:num w:numId="1168" w16cid:durableId="1479028266">
    <w:abstractNumId w:val="683"/>
  </w:num>
  <w:num w:numId="1169" w16cid:durableId="1402292530">
    <w:abstractNumId w:val="1039"/>
  </w:num>
  <w:num w:numId="1170" w16cid:durableId="645551380">
    <w:abstractNumId w:val="1523"/>
  </w:num>
  <w:num w:numId="1171" w16cid:durableId="1016661360">
    <w:abstractNumId w:val="373"/>
  </w:num>
  <w:num w:numId="1172" w16cid:durableId="1569996087">
    <w:abstractNumId w:val="340"/>
  </w:num>
  <w:num w:numId="1173" w16cid:durableId="1157571525">
    <w:abstractNumId w:val="17"/>
  </w:num>
  <w:num w:numId="1174" w16cid:durableId="345139547">
    <w:abstractNumId w:val="1462"/>
  </w:num>
  <w:num w:numId="1175" w16cid:durableId="320474149">
    <w:abstractNumId w:val="284"/>
  </w:num>
  <w:num w:numId="1176" w16cid:durableId="498810066">
    <w:abstractNumId w:val="576"/>
  </w:num>
  <w:num w:numId="1177" w16cid:durableId="1825655656">
    <w:abstractNumId w:val="1417"/>
  </w:num>
  <w:num w:numId="1178" w16cid:durableId="33816661">
    <w:abstractNumId w:val="717"/>
  </w:num>
  <w:num w:numId="1179" w16cid:durableId="1412267114">
    <w:abstractNumId w:val="1087"/>
  </w:num>
  <w:num w:numId="1180" w16cid:durableId="1169635836">
    <w:abstractNumId w:val="32"/>
  </w:num>
  <w:num w:numId="1181" w16cid:durableId="819687889">
    <w:abstractNumId w:val="218"/>
  </w:num>
  <w:num w:numId="1182" w16cid:durableId="1422022958">
    <w:abstractNumId w:val="514"/>
  </w:num>
  <w:num w:numId="1183" w16cid:durableId="1787849220">
    <w:abstractNumId w:val="1571"/>
  </w:num>
  <w:num w:numId="1184" w16cid:durableId="1592661178">
    <w:abstractNumId w:val="894"/>
  </w:num>
  <w:num w:numId="1185" w16cid:durableId="2127578259">
    <w:abstractNumId w:val="1149"/>
  </w:num>
  <w:num w:numId="1186" w16cid:durableId="491601437">
    <w:abstractNumId w:val="481"/>
  </w:num>
  <w:num w:numId="1187" w16cid:durableId="1201281757">
    <w:abstractNumId w:val="819"/>
  </w:num>
  <w:num w:numId="1188" w16cid:durableId="792820605">
    <w:abstractNumId w:val="1070"/>
  </w:num>
  <w:num w:numId="1189" w16cid:durableId="1553230603">
    <w:abstractNumId w:val="1112"/>
  </w:num>
  <w:num w:numId="1190" w16cid:durableId="843282998">
    <w:abstractNumId w:val="1248"/>
  </w:num>
  <w:num w:numId="1191" w16cid:durableId="711425459">
    <w:abstractNumId w:val="727"/>
  </w:num>
  <w:num w:numId="1192" w16cid:durableId="1923686539">
    <w:abstractNumId w:val="1101"/>
  </w:num>
  <w:num w:numId="1193" w16cid:durableId="767507468">
    <w:abstractNumId w:val="1158"/>
  </w:num>
  <w:num w:numId="1194" w16cid:durableId="986206856">
    <w:abstractNumId w:val="822"/>
  </w:num>
  <w:num w:numId="1195" w16cid:durableId="2047174764">
    <w:abstractNumId w:val="1369"/>
  </w:num>
  <w:num w:numId="1196" w16cid:durableId="989671341">
    <w:abstractNumId w:val="1142"/>
  </w:num>
  <w:num w:numId="1197" w16cid:durableId="387337295">
    <w:abstractNumId w:val="640"/>
  </w:num>
  <w:num w:numId="1198" w16cid:durableId="1585414111">
    <w:abstractNumId w:val="1246"/>
  </w:num>
  <w:num w:numId="1199" w16cid:durableId="1721586240">
    <w:abstractNumId w:val="397"/>
  </w:num>
  <w:num w:numId="1200" w16cid:durableId="84768604">
    <w:abstractNumId w:val="1273"/>
  </w:num>
  <w:num w:numId="1201" w16cid:durableId="19169055">
    <w:abstractNumId w:val="386"/>
  </w:num>
  <w:num w:numId="1202" w16cid:durableId="801969714">
    <w:abstractNumId w:val="1097"/>
  </w:num>
  <w:num w:numId="1203" w16cid:durableId="386339013">
    <w:abstractNumId w:val="1492"/>
  </w:num>
  <w:num w:numId="1204" w16cid:durableId="1967154215">
    <w:abstractNumId w:val="300"/>
  </w:num>
  <w:num w:numId="1205" w16cid:durableId="40836364">
    <w:abstractNumId w:val="935"/>
  </w:num>
  <w:num w:numId="1206" w16cid:durableId="1652783670">
    <w:abstractNumId w:val="1203"/>
  </w:num>
  <w:num w:numId="1207" w16cid:durableId="1514805427">
    <w:abstractNumId w:val="791"/>
  </w:num>
  <w:num w:numId="1208" w16cid:durableId="1798987912">
    <w:abstractNumId w:val="1439"/>
  </w:num>
  <w:num w:numId="1209" w16cid:durableId="1779832828">
    <w:abstractNumId w:val="1202"/>
  </w:num>
  <w:num w:numId="1210" w16cid:durableId="1624118634">
    <w:abstractNumId w:val="440"/>
  </w:num>
  <w:num w:numId="1211" w16cid:durableId="1379354114">
    <w:abstractNumId w:val="1406"/>
  </w:num>
  <w:num w:numId="1212" w16cid:durableId="339165483">
    <w:abstractNumId w:val="560"/>
  </w:num>
  <w:num w:numId="1213" w16cid:durableId="2098751070">
    <w:abstractNumId w:val="1092"/>
  </w:num>
  <w:num w:numId="1214" w16cid:durableId="804201888">
    <w:abstractNumId w:val="1558"/>
  </w:num>
  <w:num w:numId="1215" w16cid:durableId="2087914022">
    <w:abstractNumId w:val="962"/>
  </w:num>
  <w:num w:numId="1216" w16cid:durableId="456418012">
    <w:abstractNumId w:val="623"/>
  </w:num>
  <w:num w:numId="1217" w16cid:durableId="1294364169">
    <w:abstractNumId w:val="659"/>
  </w:num>
  <w:num w:numId="1218" w16cid:durableId="1504473973">
    <w:abstractNumId w:val="427"/>
  </w:num>
  <w:num w:numId="1219" w16cid:durableId="1853253625">
    <w:abstractNumId w:val="1473"/>
  </w:num>
  <w:num w:numId="1220" w16cid:durableId="1453089313">
    <w:abstractNumId w:val="85"/>
  </w:num>
  <w:num w:numId="1221" w16cid:durableId="559679446">
    <w:abstractNumId w:val="1358"/>
  </w:num>
  <w:num w:numId="1222" w16cid:durableId="210043711">
    <w:abstractNumId w:val="11"/>
  </w:num>
  <w:num w:numId="1223" w16cid:durableId="1475097301">
    <w:abstractNumId w:val="1140"/>
  </w:num>
  <w:num w:numId="1224" w16cid:durableId="450128749">
    <w:abstractNumId w:val="693"/>
  </w:num>
  <w:num w:numId="1225" w16cid:durableId="1169097267">
    <w:abstractNumId w:val="1104"/>
  </w:num>
  <w:num w:numId="1226" w16cid:durableId="2082827730">
    <w:abstractNumId w:val="356"/>
  </w:num>
  <w:num w:numId="1227" w16cid:durableId="1669478048">
    <w:abstractNumId w:val="1179"/>
  </w:num>
  <w:num w:numId="1228" w16cid:durableId="594630616">
    <w:abstractNumId w:val="297"/>
  </w:num>
  <w:num w:numId="1229" w16cid:durableId="866672344">
    <w:abstractNumId w:val="1521"/>
  </w:num>
  <w:num w:numId="1230" w16cid:durableId="1837653110">
    <w:abstractNumId w:val="1541"/>
  </w:num>
  <w:num w:numId="1231" w16cid:durableId="1485779291">
    <w:abstractNumId w:val="787"/>
  </w:num>
  <w:num w:numId="1232" w16cid:durableId="839320180">
    <w:abstractNumId w:val="301"/>
  </w:num>
  <w:num w:numId="1233" w16cid:durableId="308442350">
    <w:abstractNumId w:val="1370"/>
  </w:num>
  <w:num w:numId="1234" w16cid:durableId="951864699">
    <w:abstractNumId w:val="1524"/>
  </w:num>
  <w:num w:numId="1235" w16cid:durableId="224798377">
    <w:abstractNumId w:val="1446"/>
  </w:num>
  <w:num w:numId="1236" w16cid:durableId="668413090">
    <w:abstractNumId w:val="1390"/>
  </w:num>
  <w:num w:numId="1237" w16cid:durableId="346831386">
    <w:abstractNumId w:val="1345"/>
  </w:num>
  <w:num w:numId="1238" w16cid:durableId="1878737240">
    <w:abstractNumId w:val="44"/>
  </w:num>
  <w:num w:numId="1239" w16cid:durableId="1686011757">
    <w:abstractNumId w:val="291"/>
  </w:num>
  <w:num w:numId="1240" w16cid:durableId="934703414">
    <w:abstractNumId w:val="221"/>
  </w:num>
  <w:num w:numId="1241" w16cid:durableId="1533111874">
    <w:abstractNumId w:val="871"/>
  </w:num>
  <w:num w:numId="1242" w16cid:durableId="1856918065">
    <w:abstractNumId w:val="1334"/>
  </w:num>
  <w:num w:numId="1243" w16cid:durableId="488788467">
    <w:abstractNumId w:val="1407"/>
  </w:num>
  <w:num w:numId="1244" w16cid:durableId="233128370">
    <w:abstractNumId w:val="1408"/>
  </w:num>
  <w:num w:numId="1245" w16cid:durableId="119344770">
    <w:abstractNumId w:val="968"/>
  </w:num>
  <w:num w:numId="1246" w16cid:durableId="64188531">
    <w:abstractNumId w:val="1398"/>
  </w:num>
  <w:num w:numId="1247" w16cid:durableId="931203386">
    <w:abstractNumId w:val="735"/>
  </w:num>
  <w:num w:numId="1248" w16cid:durableId="1893149432">
    <w:abstractNumId w:val="1001"/>
  </w:num>
  <w:num w:numId="1249" w16cid:durableId="1514606578">
    <w:abstractNumId w:val="661"/>
  </w:num>
  <w:num w:numId="1250" w16cid:durableId="799878147">
    <w:abstractNumId w:val="1570"/>
  </w:num>
  <w:num w:numId="1251" w16cid:durableId="1181121221">
    <w:abstractNumId w:val="1234"/>
  </w:num>
  <w:num w:numId="1252" w16cid:durableId="626471304">
    <w:abstractNumId w:val="771"/>
  </w:num>
  <w:num w:numId="1253" w16cid:durableId="1720862174">
    <w:abstractNumId w:val="318"/>
  </w:num>
  <w:num w:numId="1254" w16cid:durableId="242378207">
    <w:abstractNumId w:val="1178"/>
  </w:num>
  <w:num w:numId="1255" w16cid:durableId="1393576162">
    <w:abstractNumId w:val="212"/>
  </w:num>
  <w:num w:numId="1256" w16cid:durableId="2068920157">
    <w:abstractNumId w:val="120"/>
  </w:num>
  <w:num w:numId="1257" w16cid:durableId="1875648997">
    <w:abstractNumId w:val="304"/>
  </w:num>
  <w:num w:numId="1258" w16cid:durableId="557936421">
    <w:abstractNumId w:val="547"/>
  </w:num>
  <w:num w:numId="1259" w16cid:durableId="681469062">
    <w:abstractNumId w:val="702"/>
  </w:num>
  <w:num w:numId="1260" w16cid:durableId="1533153355">
    <w:abstractNumId w:val="918"/>
  </w:num>
  <w:num w:numId="1261" w16cid:durableId="333194386">
    <w:abstractNumId w:val="1239"/>
  </w:num>
  <w:num w:numId="1262" w16cid:durableId="659580627">
    <w:abstractNumId w:val="1530"/>
  </w:num>
  <w:num w:numId="1263" w16cid:durableId="832140144">
    <w:abstractNumId w:val="1420"/>
  </w:num>
  <w:num w:numId="1264" w16cid:durableId="893665238">
    <w:abstractNumId w:val="510"/>
  </w:num>
  <w:num w:numId="1265" w16cid:durableId="1584073366">
    <w:abstractNumId w:val="620"/>
  </w:num>
  <w:num w:numId="1266" w16cid:durableId="982389797">
    <w:abstractNumId w:val="50"/>
  </w:num>
  <w:num w:numId="1267" w16cid:durableId="1412702522">
    <w:abstractNumId w:val="446"/>
  </w:num>
  <w:num w:numId="1268" w16cid:durableId="1080368671">
    <w:abstractNumId w:val="1170"/>
  </w:num>
  <w:num w:numId="1269" w16cid:durableId="1209341111">
    <w:abstractNumId w:val="1435"/>
  </w:num>
  <w:num w:numId="1270" w16cid:durableId="37173524">
    <w:abstractNumId w:val="993"/>
  </w:num>
  <w:num w:numId="1271" w16cid:durableId="1811094102">
    <w:abstractNumId w:val="973"/>
  </w:num>
  <w:num w:numId="1272" w16cid:durableId="1598321360">
    <w:abstractNumId w:val="136"/>
  </w:num>
  <w:num w:numId="1273" w16cid:durableId="180239907">
    <w:abstractNumId w:val="544"/>
  </w:num>
  <w:num w:numId="1274" w16cid:durableId="1822237493">
    <w:abstractNumId w:val="956"/>
  </w:num>
  <w:num w:numId="1275" w16cid:durableId="1739211106">
    <w:abstractNumId w:val="783"/>
  </w:num>
  <w:num w:numId="1276" w16cid:durableId="23675897">
    <w:abstractNumId w:val="1513"/>
  </w:num>
  <w:num w:numId="1277" w16cid:durableId="1896164914">
    <w:abstractNumId w:val="743"/>
  </w:num>
  <w:num w:numId="1278" w16cid:durableId="1011178311">
    <w:abstractNumId w:val="677"/>
  </w:num>
  <w:num w:numId="1279" w16cid:durableId="1720863414">
    <w:abstractNumId w:val="553"/>
  </w:num>
  <w:num w:numId="1280" w16cid:durableId="845437625">
    <w:abstractNumId w:val="296"/>
  </w:num>
  <w:num w:numId="1281" w16cid:durableId="1997341122">
    <w:abstractNumId w:val="25"/>
  </w:num>
  <w:num w:numId="1282" w16cid:durableId="472986430">
    <w:abstractNumId w:val="624"/>
  </w:num>
  <w:num w:numId="1283" w16cid:durableId="1260136837">
    <w:abstractNumId w:val="1003"/>
  </w:num>
  <w:num w:numId="1284" w16cid:durableId="200215779">
    <w:abstractNumId w:val="701"/>
  </w:num>
  <w:num w:numId="1285" w16cid:durableId="89392965">
    <w:abstractNumId w:val="493"/>
  </w:num>
  <w:num w:numId="1286" w16cid:durableId="130877208">
    <w:abstractNumId w:val="684"/>
  </w:num>
  <w:num w:numId="1287" w16cid:durableId="1244415036">
    <w:abstractNumId w:val="349"/>
  </w:num>
  <w:num w:numId="1288" w16cid:durableId="1118454530">
    <w:abstractNumId w:val="1085"/>
  </w:num>
  <w:num w:numId="1289" w16cid:durableId="1024210755">
    <w:abstractNumId w:val="1292"/>
  </w:num>
  <w:num w:numId="1290" w16cid:durableId="616958034">
    <w:abstractNumId w:val="513"/>
  </w:num>
  <w:num w:numId="1291" w16cid:durableId="1493524120">
    <w:abstractNumId w:val="351"/>
  </w:num>
  <w:num w:numId="1292" w16cid:durableId="609554691">
    <w:abstractNumId w:val="170"/>
  </w:num>
  <w:num w:numId="1293" w16cid:durableId="170536863">
    <w:abstractNumId w:val="1253"/>
  </w:num>
  <w:num w:numId="1294" w16cid:durableId="226456620">
    <w:abstractNumId w:val="832"/>
  </w:num>
  <w:num w:numId="1295" w16cid:durableId="903565278">
    <w:abstractNumId w:val="1040"/>
  </w:num>
  <w:num w:numId="1296" w16cid:durableId="2036230537">
    <w:abstractNumId w:val="1027"/>
  </w:num>
  <w:num w:numId="1297" w16cid:durableId="356467575">
    <w:abstractNumId w:val="55"/>
  </w:num>
  <w:num w:numId="1298" w16cid:durableId="854416045">
    <w:abstractNumId w:val="1078"/>
  </w:num>
  <w:num w:numId="1299" w16cid:durableId="1251086140">
    <w:abstractNumId w:val="193"/>
  </w:num>
  <w:num w:numId="1300" w16cid:durableId="1290477275">
    <w:abstractNumId w:val="426"/>
  </w:num>
  <w:num w:numId="1301" w16cid:durableId="1995445253">
    <w:abstractNumId w:val="86"/>
  </w:num>
  <w:num w:numId="1302" w16cid:durableId="1981181807">
    <w:abstractNumId w:val="1222"/>
  </w:num>
  <w:num w:numId="1303" w16cid:durableId="1214076182">
    <w:abstractNumId w:val="443"/>
  </w:num>
  <w:num w:numId="1304" w16cid:durableId="1268540928">
    <w:abstractNumId w:val="552"/>
  </w:num>
  <w:num w:numId="1305" w16cid:durableId="1617057040">
    <w:abstractNumId w:val="907"/>
  </w:num>
  <w:num w:numId="1306" w16cid:durableId="20596453">
    <w:abstractNumId w:val="882"/>
  </w:num>
  <w:num w:numId="1307" w16cid:durableId="75900262">
    <w:abstractNumId w:val="27"/>
  </w:num>
  <w:num w:numId="1308" w16cid:durableId="1598367808">
    <w:abstractNumId w:val="1565"/>
  </w:num>
  <w:num w:numId="1309" w16cid:durableId="139932750">
    <w:abstractNumId w:val="835"/>
  </w:num>
  <w:num w:numId="1310" w16cid:durableId="1873958393">
    <w:abstractNumId w:val="392"/>
  </w:num>
  <w:num w:numId="1311" w16cid:durableId="386613864">
    <w:abstractNumId w:val="62"/>
  </w:num>
  <w:num w:numId="1312" w16cid:durableId="137040621">
    <w:abstractNumId w:val="269"/>
  </w:num>
  <w:num w:numId="1313" w16cid:durableId="767778704">
    <w:abstractNumId w:val="1169"/>
  </w:num>
  <w:num w:numId="1314" w16cid:durableId="572542827">
    <w:abstractNumId w:val="482"/>
  </w:num>
  <w:num w:numId="1315" w16cid:durableId="1368796180">
    <w:abstractNumId w:val="381"/>
  </w:num>
  <w:num w:numId="1316" w16cid:durableId="2127581453">
    <w:abstractNumId w:val="863"/>
  </w:num>
  <w:num w:numId="1317" w16cid:durableId="676273551">
    <w:abstractNumId w:val="412"/>
  </w:num>
  <w:num w:numId="1318" w16cid:durableId="1104961567">
    <w:abstractNumId w:val="615"/>
  </w:num>
  <w:num w:numId="1319" w16cid:durableId="345980324">
    <w:abstractNumId w:val="1263"/>
  </w:num>
  <w:num w:numId="1320" w16cid:durableId="778255110">
    <w:abstractNumId w:val="97"/>
  </w:num>
  <w:num w:numId="1321" w16cid:durableId="65229500">
    <w:abstractNumId w:val="1343"/>
  </w:num>
  <w:num w:numId="1322" w16cid:durableId="660697101">
    <w:abstractNumId w:val="551"/>
  </w:num>
  <w:num w:numId="1323" w16cid:durableId="1281033523">
    <w:abstractNumId w:val="1493"/>
  </w:num>
  <w:num w:numId="1324" w16cid:durableId="1028066206">
    <w:abstractNumId w:val="65"/>
  </w:num>
  <w:num w:numId="1325" w16cid:durableId="631832591">
    <w:abstractNumId w:val="665"/>
  </w:num>
  <w:num w:numId="1326" w16cid:durableId="878862766">
    <w:abstractNumId w:val="997"/>
  </w:num>
  <w:num w:numId="1327" w16cid:durableId="1744183977">
    <w:abstractNumId w:val="1478"/>
  </w:num>
  <w:num w:numId="1328" w16cid:durableId="1961834677">
    <w:abstractNumId w:val="957"/>
  </w:num>
  <w:num w:numId="1329" w16cid:durableId="883716210">
    <w:abstractNumId w:val="1117"/>
  </w:num>
  <w:num w:numId="1330" w16cid:durableId="961156653">
    <w:abstractNumId w:val="276"/>
  </w:num>
  <w:num w:numId="1331" w16cid:durableId="118964212">
    <w:abstractNumId w:val="579"/>
  </w:num>
  <w:num w:numId="1332" w16cid:durableId="1596285836">
    <w:abstractNumId w:val="1497"/>
  </w:num>
  <w:num w:numId="1333" w16cid:durableId="893850368">
    <w:abstractNumId w:val="764"/>
  </w:num>
  <w:num w:numId="1334" w16cid:durableId="655720404">
    <w:abstractNumId w:val="586"/>
  </w:num>
  <w:num w:numId="1335" w16cid:durableId="1262032767">
    <w:abstractNumId w:val="698"/>
  </w:num>
  <w:num w:numId="1336" w16cid:durableId="483661800">
    <w:abstractNumId w:val="1465"/>
  </w:num>
  <w:num w:numId="1337" w16cid:durableId="209730213">
    <w:abstractNumId w:val="929"/>
  </w:num>
  <w:num w:numId="1338" w16cid:durableId="811755730">
    <w:abstractNumId w:val="1278"/>
  </w:num>
  <w:num w:numId="1339" w16cid:durableId="2003579752">
    <w:abstractNumId w:val="731"/>
  </w:num>
  <w:num w:numId="1340" w16cid:durableId="1173186276">
    <w:abstractNumId w:val="174"/>
  </w:num>
  <w:num w:numId="1341" w16cid:durableId="1567764773">
    <w:abstractNumId w:val="133"/>
  </w:num>
  <w:num w:numId="1342" w16cid:durableId="1427572753">
    <w:abstractNumId w:val="1293"/>
  </w:num>
  <w:num w:numId="1343" w16cid:durableId="1938437330">
    <w:abstractNumId w:val="453"/>
  </w:num>
  <w:num w:numId="1344" w16cid:durableId="408968704">
    <w:abstractNumId w:val="1238"/>
  </w:num>
  <w:num w:numId="1345" w16cid:durableId="565183388">
    <w:abstractNumId w:val="628"/>
  </w:num>
  <w:num w:numId="1346" w16cid:durableId="395320583">
    <w:abstractNumId w:val="180"/>
  </w:num>
  <w:num w:numId="1347" w16cid:durableId="1618633059">
    <w:abstractNumId w:val="923"/>
  </w:num>
  <w:num w:numId="1348" w16cid:durableId="1419209872">
    <w:abstractNumId w:val="483"/>
  </w:num>
  <w:num w:numId="1349" w16cid:durableId="1366635347">
    <w:abstractNumId w:val="1199"/>
  </w:num>
  <w:num w:numId="1350" w16cid:durableId="1860779226">
    <w:abstractNumId w:val="171"/>
  </w:num>
  <w:num w:numId="1351" w16cid:durableId="1605962838">
    <w:abstractNumId w:val="1032"/>
  </w:num>
  <w:num w:numId="1352" w16cid:durableId="655306549">
    <w:abstractNumId w:val="478"/>
  </w:num>
  <w:num w:numId="1353" w16cid:durableId="706298674">
    <w:abstractNumId w:val="1338"/>
  </w:num>
  <w:num w:numId="1354" w16cid:durableId="1277634657">
    <w:abstractNumId w:val="108"/>
  </w:num>
  <w:num w:numId="1355" w16cid:durableId="901134071">
    <w:abstractNumId w:val="329"/>
  </w:num>
  <w:num w:numId="1356" w16cid:durableId="643513447">
    <w:abstractNumId w:val="1226"/>
  </w:num>
  <w:num w:numId="1357" w16cid:durableId="945885331">
    <w:abstractNumId w:val="169"/>
  </w:num>
  <w:num w:numId="1358" w16cid:durableId="970407805">
    <w:abstractNumId w:val="862"/>
  </w:num>
  <w:num w:numId="1359" w16cid:durableId="420954485">
    <w:abstractNumId w:val="348"/>
  </w:num>
  <w:num w:numId="1360" w16cid:durableId="353771490">
    <w:abstractNumId w:val="352"/>
  </w:num>
  <w:num w:numId="1361" w16cid:durableId="916211241">
    <w:abstractNumId w:val="1152"/>
  </w:num>
  <w:num w:numId="1362" w16cid:durableId="658272123">
    <w:abstractNumId w:val="1423"/>
  </w:num>
  <w:num w:numId="1363" w16cid:durableId="1661887341">
    <w:abstractNumId w:val="214"/>
  </w:num>
  <w:num w:numId="1364" w16cid:durableId="1430392833">
    <w:abstractNumId w:val="898"/>
  </w:num>
  <w:num w:numId="1365" w16cid:durableId="203252213">
    <w:abstractNumId w:val="837"/>
  </w:num>
  <w:num w:numId="1366" w16cid:durableId="1297492792">
    <w:abstractNumId w:val="928"/>
  </w:num>
  <w:num w:numId="1367" w16cid:durableId="1780252269">
    <w:abstractNumId w:val="1416"/>
  </w:num>
  <w:num w:numId="1368" w16cid:durableId="630138802">
    <w:abstractNumId w:val="985"/>
  </w:num>
  <w:num w:numId="1369" w16cid:durableId="1290550813">
    <w:abstractNumId w:val="809"/>
  </w:num>
  <w:num w:numId="1370" w16cid:durableId="997269426">
    <w:abstractNumId w:val="703"/>
  </w:num>
  <w:num w:numId="1371" w16cid:durableId="1685746715">
    <w:abstractNumId w:val="190"/>
  </w:num>
  <w:num w:numId="1372" w16cid:durableId="592713949">
    <w:abstractNumId w:val="1118"/>
  </w:num>
  <w:num w:numId="1373" w16cid:durableId="2015261404">
    <w:abstractNumId w:val="323"/>
  </w:num>
  <w:num w:numId="1374" w16cid:durableId="1803183111">
    <w:abstractNumId w:val="1475"/>
  </w:num>
  <w:num w:numId="1375" w16cid:durableId="669909415">
    <w:abstractNumId w:val="14"/>
  </w:num>
  <w:num w:numId="1376" w16cid:durableId="285938054">
    <w:abstractNumId w:val="503"/>
  </w:num>
  <w:num w:numId="1377" w16cid:durableId="107744188">
    <w:abstractNumId w:val="1357"/>
  </w:num>
  <w:num w:numId="1378" w16cid:durableId="582448991">
    <w:abstractNumId w:val="1425"/>
  </w:num>
  <w:num w:numId="1379" w16cid:durableId="1596015939">
    <w:abstractNumId w:val="789"/>
  </w:num>
  <w:num w:numId="1380" w16cid:durableId="41448080">
    <w:abstractNumId w:val="567"/>
  </w:num>
  <w:num w:numId="1381" w16cid:durableId="143549777">
    <w:abstractNumId w:val="1242"/>
  </w:num>
  <w:num w:numId="1382" w16cid:durableId="454180491">
    <w:abstractNumId w:val="1566"/>
  </w:num>
  <w:num w:numId="1383" w16cid:durableId="1832328255">
    <w:abstractNumId w:val="931"/>
  </w:num>
  <w:num w:numId="1384" w16cid:durableId="176239457">
    <w:abstractNumId w:val="95"/>
  </w:num>
  <w:num w:numId="1385" w16cid:durableId="342899460">
    <w:abstractNumId w:val="447"/>
  </w:num>
  <w:num w:numId="1386" w16cid:durableId="584917940">
    <w:abstractNumId w:val="147"/>
  </w:num>
  <w:num w:numId="1387" w16cid:durableId="624851852">
    <w:abstractNumId w:val="1058"/>
  </w:num>
  <w:num w:numId="1388" w16cid:durableId="978455504">
    <w:abstractNumId w:val="1048"/>
  </w:num>
  <w:num w:numId="1389" w16cid:durableId="54397787">
    <w:abstractNumId w:val="1451"/>
  </w:num>
  <w:num w:numId="1390" w16cid:durableId="1171064870">
    <w:abstractNumId w:val="1434"/>
  </w:num>
  <w:num w:numId="1391" w16cid:durableId="820318207">
    <w:abstractNumId w:val="1120"/>
  </w:num>
  <w:num w:numId="1392" w16cid:durableId="1250820419">
    <w:abstractNumId w:val="403"/>
  </w:num>
  <w:num w:numId="1393" w16cid:durableId="171380034">
    <w:abstractNumId w:val="410"/>
  </w:num>
  <w:num w:numId="1394" w16cid:durableId="1237593623">
    <w:abstractNumId w:val="101"/>
  </w:num>
  <w:num w:numId="1395" w16cid:durableId="798306553">
    <w:abstractNumId w:val="974"/>
  </w:num>
  <w:num w:numId="1396" w16cid:durableId="500582302">
    <w:abstractNumId w:val="219"/>
  </w:num>
  <w:num w:numId="1397" w16cid:durableId="938610164">
    <w:abstractNumId w:val="1557"/>
  </w:num>
  <w:num w:numId="1398" w16cid:durableId="1285846954">
    <w:abstractNumId w:val="1023"/>
  </w:num>
  <w:num w:numId="1399" w16cid:durableId="2009287391">
    <w:abstractNumId w:val="307"/>
  </w:num>
  <w:num w:numId="1400" w16cid:durableId="1419252310">
    <w:abstractNumId w:val="605"/>
  </w:num>
  <w:num w:numId="1401" w16cid:durableId="500582253">
    <w:abstractNumId w:val="1191"/>
  </w:num>
  <w:num w:numId="1402" w16cid:durableId="1842622985">
    <w:abstractNumId w:val="1323"/>
  </w:num>
  <w:num w:numId="1403" w16cid:durableId="1991136037">
    <w:abstractNumId w:val="332"/>
  </w:num>
  <w:num w:numId="1404" w16cid:durableId="1325936004">
    <w:abstractNumId w:val="880"/>
  </w:num>
  <w:num w:numId="1405" w16cid:durableId="1395809388">
    <w:abstractNumId w:val="1164"/>
  </w:num>
  <w:num w:numId="1406" w16cid:durableId="670182615">
    <w:abstractNumId w:val="274"/>
  </w:num>
  <w:num w:numId="1407" w16cid:durableId="1422412235">
    <w:abstractNumId w:val="94"/>
  </w:num>
  <w:num w:numId="1408" w16cid:durableId="1547444764">
    <w:abstractNumId w:val="96"/>
  </w:num>
  <w:num w:numId="1409" w16cid:durableId="1172915604">
    <w:abstractNumId w:val="1340"/>
  </w:num>
  <w:num w:numId="1410" w16cid:durableId="1227910596">
    <w:abstractNumId w:val="378"/>
  </w:num>
  <w:num w:numId="1411" w16cid:durableId="410126661">
    <w:abstractNumId w:val="1549"/>
  </w:num>
  <w:num w:numId="1412" w16cid:durableId="463695944">
    <w:abstractNumId w:val="1520"/>
  </w:num>
  <w:num w:numId="1413" w16cid:durableId="1466506248">
    <w:abstractNumId w:val="484"/>
  </w:num>
  <w:num w:numId="1414" w16cid:durableId="604771960">
    <w:abstractNumId w:val="1429"/>
  </w:num>
  <w:num w:numId="1415" w16cid:durableId="1166018271">
    <w:abstractNumId w:val="864"/>
  </w:num>
  <w:num w:numId="1416" w16cid:durableId="594509724">
    <w:abstractNumId w:val="1177"/>
  </w:num>
  <w:num w:numId="1417" w16cid:durableId="2146391612">
    <w:abstractNumId w:val="1240"/>
  </w:num>
  <w:num w:numId="1418" w16cid:durableId="2029328620">
    <w:abstractNumId w:val="1083"/>
  </w:num>
  <w:num w:numId="1419" w16cid:durableId="1195770613">
    <w:abstractNumId w:val="1137"/>
  </w:num>
  <w:num w:numId="1420" w16cid:durableId="352607994">
    <w:abstractNumId w:val="1372"/>
  </w:num>
  <w:num w:numId="1421" w16cid:durableId="826022040">
    <w:abstractNumId w:val="991"/>
  </w:num>
  <w:num w:numId="1422" w16cid:durableId="1785152860">
    <w:abstractNumId w:val="802"/>
  </w:num>
  <w:num w:numId="1423" w16cid:durableId="1893998198">
    <w:abstractNumId w:val="1469"/>
  </w:num>
  <w:num w:numId="1424" w16cid:durableId="1796217072">
    <w:abstractNumId w:val="686"/>
  </w:num>
  <w:num w:numId="1425" w16cid:durableId="1441992308">
    <w:abstractNumId w:val="1550"/>
  </w:num>
  <w:num w:numId="1426" w16cid:durableId="1605308989">
    <w:abstractNumId w:val="192"/>
  </w:num>
  <w:num w:numId="1427" w16cid:durableId="1951204823">
    <w:abstractNumId w:val="245"/>
  </w:num>
  <w:num w:numId="1428" w16cid:durableId="309284105">
    <w:abstractNumId w:val="1283"/>
  </w:num>
  <w:num w:numId="1429" w16cid:durableId="180359716">
    <w:abstractNumId w:val="1233"/>
  </w:num>
  <w:num w:numId="1430" w16cid:durableId="207035069">
    <w:abstractNumId w:val="1009"/>
  </w:num>
  <w:num w:numId="1431" w16cid:durableId="295529105">
    <w:abstractNumId w:val="617"/>
  </w:num>
  <w:num w:numId="1432" w16cid:durableId="1851524073">
    <w:abstractNumId w:val="380"/>
  </w:num>
  <w:num w:numId="1433" w16cid:durableId="2135438598">
    <w:abstractNumId w:val="539"/>
  </w:num>
  <w:num w:numId="1434" w16cid:durableId="1521772879">
    <w:abstractNumId w:val="1275"/>
  </w:num>
  <w:num w:numId="1435" w16cid:durableId="1352606935">
    <w:abstractNumId w:val="1427"/>
  </w:num>
  <w:num w:numId="1436" w16cid:durableId="1000234442">
    <w:abstractNumId w:val="555"/>
  </w:num>
  <w:num w:numId="1437" w16cid:durableId="1221095920">
    <w:abstractNumId w:val="1354"/>
  </w:num>
  <w:num w:numId="1438" w16cid:durableId="1911033514">
    <w:abstractNumId w:val="1019"/>
  </w:num>
  <w:num w:numId="1439" w16cid:durableId="1456635520">
    <w:abstractNumId w:val="1441"/>
  </w:num>
  <w:num w:numId="1440" w16cid:durableId="2028552786">
    <w:abstractNumId w:val="1545"/>
  </w:num>
  <w:num w:numId="1441" w16cid:durableId="1594315400">
    <w:abstractNumId w:val="399"/>
  </w:num>
  <w:num w:numId="1442" w16cid:durableId="938023964">
    <w:abstractNumId w:val="1477"/>
  </w:num>
  <w:num w:numId="1443" w16cid:durableId="162553924">
    <w:abstractNumId w:val="1393"/>
  </w:num>
  <w:num w:numId="1444" w16cid:durableId="2098673437">
    <w:abstractNumId w:val="208"/>
  </w:num>
  <w:num w:numId="1445" w16cid:durableId="193621502">
    <w:abstractNumId w:val="362"/>
  </w:num>
  <w:num w:numId="1446" w16cid:durableId="1729377212">
    <w:abstractNumId w:val="1563"/>
  </w:num>
  <w:num w:numId="1447" w16cid:durableId="1776972477">
    <w:abstractNumId w:val="564"/>
  </w:num>
  <w:num w:numId="1448" w16cid:durableId="163010536">
    <w:abstractNumId w:val="845"/>
  </w:num>
  <w:num w:numId="1449" w16cid:durableId="2061971583">
    <w:abstractNumId w:val="1225"/>
  </w:num>
  <w:num w:numId="1450" w16cid:durableId="1710107257">
    <w:abstractNumId w:val="610"/>
  </w:num>
  <w:num w:numId="1451" w16cid:durableId="951937905">
    <w:abstractNumId w:val="770"/>
  </w:num>
  <w:num w:numId="1452" w16cid:durableId="949161805">
    <w:abstractNumId w:val="535"/>
  </w:num>
  <w:num w:numId="1453" w16cid:durableId="2078475706">
    <w:abstractNumId w:val="594"/>
  </w:num>
  <w:num w:numId="1454" w16cid:durableId="1475105520">
    <w:abstractNumId w:val="1336"/>
  </w:num>
  <w:num w:numId="1455" w16cid:durableId="1285429868">
    <w:abstractNumId w:val="1267"/>
  </w:num>
  <w:num w:numId="1456" w16cid:durableId="1465268465">
    <w:abstractNumId w:val="1144"/>
  </w:num>
  <w:num w:numId="1457" w16cid:durableId="1842550779">
    <w:abstractNumId w:val="303"/>
  </w:num>
  <w:num w:numId="1458" w16cid:durableId="1320503456">
    <w:abstractNumId w:val="534"/>
  </w:num>
  <w:num w:numId="1459" w16cid:durableId="778381294">
    <w:abstractNumId w:val="1089"/>
  </w:num>
  <w:num w:numId="1460" w16cid:durableId="467364105">
    <w:abstractNumId w:val="498"/>
  </w:num>
  <w:num w:numId="1461" w16cid:durableId="1174342803">
    <w:abstractNumId w:val="1051"/>
  </w:num>
  <w:num w:numId="1462" w16cid:durableId="1784228641">
    <w:abstractNumId w:val="367"/>
  </w:num>
  <w:num w:numId="1463" w16cid:durableId="1088580006">
    <w:abstractNumId w:val="744"/>
  </w:num>
  <w:num w:numId="1464" w16cid:durableId="1283537717">
    <w:abstractNumId w:val="892"/>
  </w:num>
  <w:num w:numId="1465" w16cid:durableId="1215776371">
    <w:abstractNumId w:val="559"/>
  </w:num>
  <w:num w:numId="1466" w16cid:durableId="2062559534">
    <w:abstractNumId w:val="236"/>
  </w:num>
  <w:num w:numId="1467" w16cid:durableId="230045276">
    <w:abstractNumId w:val="522"/>
  </w:num>
  <w:num w:numId="1468" w16cid:durableId="1673491184">
    <w:abstractNumId w:val="886"/>
  </w:num>
  <w:num w:numId="1469" w16cid:durableId="576717147">
    <w:abstractNumId w:val="1385"/>
  </w:num>
  <w:num w:numId="1470" w16cid:durableId="1621371972">
    <w:abstractNumId w:val="608"/>
  </w:num>
  <w:num w:numId="1471" w16cid:durableId="1184251500">
    <w:abstractNumId w:val="407"/>
  </w:num>
  <w:num w:numId="1472" w16cid:durableId="2030255574">
    <w:abstractNumId w:val="1192"/>
  </w:num>
  <w:num w:numId="1473" w16cid:durableId="706442663">
    <w:abstractNumId w:val="1291"/>
  </w:num>
  <w:num w:numId="1474" w16cid:durableId="1338263474">
    <w:abstractNumId w:val="1411"/>
  </w:num>
  <w:num w:numId="1475" w16cid:durableId="201289651">
    <w:abstractNumId w:val="926"/>
  </w:num>
  <w:num w:numId="1476" w16cid:durableId="1528366389">
    <w:abstractNumId w:val="865"/>
  </w:num>
  <w:num w:numId="1477" w16cid:durableId="1604148834">
    <w:abstractNumId w:val="1506"/>
  </w:num>
  <w:num w:numId="1478" w16cid:durableId="872159770">
    <w:abstractNumId w:val="209"/>
  </w:num>
  <w:num w:numId="1479" w16cid:durableId="154608508">
    <w:abstractNumId w:val="581"/>
  </w:num>
  <w:num w:numId="1480" w16cid:durableId="1565676052">
    <w:abstractNumId w:val="613"/>
  </w:num>
  <w:num w:numId="1481" w16cid:durableId="1718040767">
    <w:abstractNumId w:val="1518"/>
  </w:num>
  <w:num w:numId="1482" w16cid:durableId="1319191986">
    <w:abstractNumId w:val="238"/>
  </w:num>
  <w:num w:numId="1483" w16cid:durableId="988442419">
    <w:abstractNumId w:val="720"/>
  </w:num>
  <w:num w:numId="1484" w16cid:durableId="2036037122">
    <w:abstractNumId w:val="1159"/>
  </w:num>
  <w:num w:numId="1485" w16cid:durableId="263193415">
    <w:abstractNumId w:val="920"/>
  </w:num>
  <w:num w:numId="1486" w16cid:durableId="819620514">
    <w:abstractNumId w:val="1174"/>
  </w:num>
  <w:num w:numId="1487" w16cid:durableId="772478840">
    <w:abstractNumId w:val="41"/>
  </w:num>
  <w:num w:numId="1488" w16cid:durableId="741292847">
    <w:abstractNumId w:val="1091"/>
  </w:num>
  <w:num w:numId="1489" w16cid:durableId="2044942962">
    <w:abstractNumId w:val="501"/>
  </w:num>
  <w:num w:numId="1490" w16cid:durableId="400099510">
    <w:abstractNumId w:val="738"/>
  </w:num>
  <w:num w:numId="1491" w16cid:durableId="117530857">
    <w:abstractNumId w:val="393"/>
  </w:num>
  <w:num w:numId="1492" w16cid:durableId="984553493">
    <w:abstractNumId w:val="830"/>
  </w:num>
  <w:num w:numId="1493" w16cid:durableId="1361778636">
    <w:abstractNumId w:val="428"/>
  </w:num>
  <w:num w:numId="1494" w16cid:durableId="1215774980">
    <w:abstractNumId w:val="1450"/>
  </w:num>
  <w:num w:numId="1495" w16cid:durableId="1702703927">
    <w:abstractNumId w:val="491"/>
  </w:num>
  <w:num w:numId="1496" w16cid:durableId="1109620178">
    <w:abstractNumId w:val="162"/>
  </w:num>
  <w:num w:numId="1497" w16cid:durableId="1689797934">
    <w:abstractNumId w:val="796"/>
  </w:num>
  <w:num w:numId="1498" w16cid:durableId="1870410055">
    <w:abstractNumId w:val="1517"/>
  </w:num>
  <w:num w:numId="1499" w16cid:durableId="2081639035">
    <w:abstractNumId w:val="1456"/>
  </w:num>
  <w:num w:numId="1500" w16cid:durableId="1078407589">
    <w:abstractNumId w:val="650"/>
  </w:num>
  <w:num w:numId="1501" w16cid:durableId="265118665">
    <w:abstractNumId w:val="1114"/>
  </w:num>
  <w:num w:numId="1502" w16cid:durableId="1193153583">
    <w:abstractNumId w:val="1567"/>
  </w:num>
  <w:num w:numId="1503" w16cid:durableId="1178158903">
    <w:abstractNumId w:val="905"/>
  </w:num>
  <w:num w:numId="1504" w16cid:durableId="2030060732">
    <w:abstractNumId w:val="12"/>
  </w:num>
  <w:num w:numId="1505" w16cid:durableId="679745582">
    <w:abstractNumId w:val="196"/>
  </w:num>
  <w:num w:numId="1506" w16cid:durableId="545485324">
    <w:abstractNumId w:val="374"/>
  </w:num>
  <w:num w:numId="1507" w16cid:durableId="567615037">
    <w:abstractNumId w:val="588"/>
  </w:num>
  <w:num w:numId="1508" w16cid:durableId="1723939615">
    <w:abstractNumId w:val="769"/>
  </w:num>
  <w:num w:numId="1509" w16cid:durableId="279534926">
    <w:abstractNumId w:val="384"/>
  </w:num>
  <w:num w:numId="1510" w16cid:durableId="1303460302">
    <w:abstractNumId w:val="189"/>
  </w:num>
  <w:num w:numId="1511" w16cid:durableId="1722559464">
    <w:abstractNumId w:val="915"/>
  </w:num>
  <w:num w:numId="1512" w16cid:durableId="737558925">
    <w:abstractNumId w:val="848"/>
  </w:num>
  <w:num w:numId="1513" w16cid:durableId="1403483634">
    <w:abstractNumId w:val="943"/>
  </w:num>
  <w:num w:numId="1514" w16cid:durableId="915016617">
    <w:abstractNumId w:val="152"/>
  </w:num>
  <w:num w:numId="1515" w16cid:durableId="324825456">
    <w:abstractNumId w:val="72"/>
  </w:num>
  <w:num w:numId="1516" w16cid:durableId="1324890839">
    <w:abstractNumId w:val="1061"/>
  </w:num>
  <w:num w:numId="1517" w16cid:durableId="1100293888">
    <w:abstractNumId w:val="587"/>
  </w:num>
  <w:num w:numId="1518" w16cid:durableId="1318337222">
    <w:abstractNumId w:val="1098"/>
  </w:num>
  <w:num w:numId="1519" w16cid:durableId="1300837571">
    <w:abstractNumId w:val="1348"/>
  </w:num>
  <w:num w:numId="1520" w16cid:durableId="292177976">
    <w:abstractNumId w:val="270"/>
  </w:num>
  <w:num w:numId="1521" w16cid:durableId="1274899299">
    <w:abstractNumId w:val="1260"/>
  </w:num>
  <w:num w:numId="1522" w16cid:durableId="1368332148">
    <w:abstractNumId w:val="179"/>
  </w:num>
  <w:num w:numId="1523" w16cid:durableId="336885314">
    <w:abstractNumId w:val="5"/>
  </w:num>
  <w:num w:numId="1524" w16cid:durableId="313143115">
    <w:abstractNumId w:val="883"/>
  </w:num>
  <w:num w:numId="1525" w16cid:durableId="756176403">
    <w:abstractNumId w:val="626"/>
  </w:num>
  <w:num w:numId="1526" w16cid:durableId="1674794414">
    <w:abstractNumId w:val="230"/>
  </w:num>
  <w:num w:numId="1527" w16cid:durableId="147793015">
    <w:abstractNumId w:val="1386"/>
  </w:num>
  <w:num w:numId="1528" w16cid:durableId="821389190">
    <w:abstractNumId w:val="960"/>
  </w:num>
  <w:num w:numId="1529" w16cid:durableId="1202283659">
    <w:abstractNumId w:val="636"/>
  </w:num>
  <w:num w:numId="1530" w16cid:durableId="1547520631">
    <w:abstractNumId w:val="466"/>
  </w:num>
  <w:num w:numId="1531" w16cid:durableId="990331801">
    <w:abstractNumId w:val="1482"/>
  </w:num>
  <w:num w:numId="1532" w16cid:durableId="2023703907">
    <w:abstractNumId w:val="1533"/>
  </w:num>
  <w:num w:numId="1533" w16cid:durableId="1272013802">
    <w:abstractNumId w:val="354"/>
  </w:num>
  <w:num w:numId="1534" w16cid:durableId="1167162353">
    <w:abstractNumId w:val="415"/>
  </w:num>
  <w:num w:numId="1535" w16cid:durableId="517163569">
    <w:abstractNumId w:val="292"/>
  </w:num>
  <w:num w:numId="1536" w16cid:durableId="1059284099">
    <w:abstractNumId w:val="1204"/>
  </w:num>
  <w:num w:numId="1537" w16cid:durableId="1413508779">
    <w:abstractNumId w:val="1395"/>
  </w:num>
  <w:num w:numId="1538" w16cid:durableId="459960120">
    <w:abstractNumId w:val="1499"/>
  </w:num>
  <w:num w:numId="1539" w16cid:durableId="954825844">
    <w:abstractNumId w:val="773"/>
  </w:num>
  <w:num w:numId="1540" w16cid:durableId="364914244">
    <w:abstractNumId w:val="528"/>
  </w:num>
  <w:num w:numId="1541" w16cid:durableId="1259485331">
    <w:abstractNumId w:val="1503"/>
  </w:num>
  <w:num w:numId="1542" w16cid:durableId="261960134">
    <w:abstractNumId w:val="494"/>
  </w:num>
  <w:num w:numId="1543" w16cid:durableId="957757586">
    <w:abstractNumId w:val="1103"/>
  </w:num>
  <w:num w:numId="1544" w16cid:durableId="1932931406">
    <w:abstractNumId w:val="672"/>
  </w:num>
  <w:num w:numId="1545" w16cid:durableId="541284480">
    <w:abstractNumId w:val="1016"/>
  </w:num>
  <w:num w:numId="1546" w16cid:durableId="2106806769">
    <w:abstractNumId w:val="1212"/>
  </w:num>
  <w:num w:numId="1547" w16cid:durableId="1550529579">
    <w:abstractNumId w:val="1035"/>
  </w:num>
  <w:num w:numId="1548" w16cid:durableId="711536619">
    <w:abstractNumId w:val="550"/>
  </w:num>
  <w:num w:numId="1549" w16cid:durableId="1342197981">
    <w:abstractNumId w:val="495"/>
  </w:num>
  <w:num w:numId="1550" w16cid:durableId="364259042">
    <w:abstractNumId w:val="336"/>
  </w:num>
  <w:num w:numId="1551" w16cid:durableId="309528580">
    <w:abstractNumId w:val="648"/>
  </w:num>
  <w:num w:numId="1552" w16cid:durableId="1202471461">
    <w:abstractNumId w:val="1344"/>
  </w:num>
  <w:num w:numId="1553" w16cid:durableId="253902604">
    <w:abstractNumId w:val="1397"/>
  </w:num>
  <w:num w:numId="1554" w16cid:durableId="128865883">
    <w:abstractNumId w:val="619"/>
  </w:num>
  <w:num w:numId="1555" w16cid:durableId="583761140">
    <w:abstractNumId w:val="812"/>
  </w:num>
  <w:num w:numId="1556" w16cid:durableId="1525749456">
    <w:abstractNumId w:val="1538"/>
  </w:num>
  <w:num w:numId="1557" w16cid:durableId="1689523577">
    <w:abstractNumId w:val="492"/>
  </w:num>
  <w:num w:numId="1558" w16cid:durableId="1777823492">
    <w:abstractNumId w:val="1376"/>
  </w:num>
  <w:num w:numId="1559" w16cid:durableId="601568341">
    <w:abstractNumId w:val="1509"/>
  </w:num>
  <w:num w:numId="1560" w16cid:durableId="1324122077">
    <w:abstractNumId w:val="421"/>
  </w:num>
  <w:num w:numId="1561" w16cid:durableId="1690370424">
    <w:abstractNumId w:val="1476"/>
  </w:num>
  <w:num w:numId="1562" w16cid:durableId="620457163">
    <w:abstractNumId w:val="1241"/>
  </w:num>
  <w:num w:numId="1563" w16cid:durableId="1594319935">
    <w:abstractNumId w:val="259"/>
  </w:num>
  <w:num w:numId="1564" w16cid:durableId="943070547">
    <w:abstractNumId w:val="408"/>
  </w:num>
  <w:num w:numId="1565" w16cid:durableId="1452671432">
    <w:abstractNumId w:val="655"/>
  </w:num>
  <w:num w:numId="1566" w16cid:durableId="490218770">
    <w:abstractNumId w:val="1322"/>
  </w:num>
  <w:num w:numId="1567" w16cid:durableId="969936406">
    <w:abstractNumId w:val="124"/>
  </w:num>
  <w:num w:numId="1568" w16cid:durableId="2128237179">
    <w:abstractNumId w:val="944"/>
  </w:num>
  <w:num w:numId="1569" w16cid:durableId="2113477814">
    <w:abstractNumId w:val="1007"/>
  </w:num>
  <w:num w:numId="1570" w16cid:durableId="768738615">
    <w:abstractNumId w:val="958"/>
  </w:num>
  <w:num w:numId="1571" w16cid:durableId="1966546077">
    <w:abstractNumId w:val="294"/>
  </w:num>
  <w:num w:numId="1572" w16cid:durableId="781143468">
    <w:abstractNumId w:val="1377"/>
  </w:num>
  <w:num w:numId="1573" w16cid:durableId="1896042911">
    <w:abstractNumId w:val="1303"/>
  </w:num>
  <w:num w:numId="1574" w16cid:durableId="15474262">
    <w:abstractNumId w:val="643"/>
  </w:num>
  <w:num w:numId="1575" w16cid:durableId="1929267053">
    <w:abstractNumId w:val="1289"/>
  </w:num>
  <w:num w:numId="1576" w16cid:durableId="1970671806">
    <w:abstractNumId w:val="637"/>
  </w:num>
  <w:num w:numId="1577" w16cid:durableId="1634094352">
    <w:abstractNumId w:val="49"/>
  </w:num>
  <w:num w:numId="1578" w16cid:durableId="139925482">
    <w:abstractNumId w:val="451"/>
  </w:num>
  <w:num w:numId="1579" w16cid:durableId="224149440">
    <w:abstractNumId w:val="930"/>
  </w:num>
  <w:num w:numId="1580" w16cid:durableId="635142097">
    <w:abstractNumId w:val="1300"/>
  </w:num>
  <w:num w:numId="1581" w16cid:durableId="1066875272">
    <w:abstractNumId w:val="143"/>
  </w:num>
  <w:num w:numId="1582" w16cid:durableId="1605917852">
    <w:abstractNumId w:val="1249"/>
  </w:num>
  <w:num w:numId="1583" w16cid:durableId="640234710">
    <w:abstractNumId w:val="413"/>
  </w:num>
  <w:num w:numId="1584" w16cid:durableId="784234337">
    <w:abstractNumId w:val="1324"/>
    <w:lvlOverride w:ilvl="0">
      <w:startOverride w:val="9"/>
    </w:lvlOverride>
    <w:lvlOverride w:ilvl="1"/>
    <w:lvlOverride w:ilvl="2"/>
    <w:lvlOverride w:ilvl="3"/>
    <w:lvlOverride w:ilvl="4"/>
    <w:lvlOverride w:ilvl="5"/>
    <w:lvlOverride w:ilvl="6"/>
    <w:lvlOverride w:ilvl="7"/>
    <w:lvlOverride w:ilvl="8"/>
  </w:num>
  <w:num w:numId="1585" w16cid:durableId="1350983591">
    <w:abstractNumId w:val="996"/>
    <w:lvlOverride w:ilvl="0">
      <w:startOverride w:val="1"/>
    </w:lvlOverride>
    <w:lvlOverride w:ilvl="1"/>
    <w:lvlOverride w:ilvl="2"/>
    <w:lvlOverride w:ilvl="3"/>
    <w:lvlOverride w:ilvl="4"/>
    <w:lvlOverride w:ilvl="5"/>
    <w:lvlOverride w:ilvl="6"/>
    <w:lvlOverride w:ilvl="7"/>
    <w:lvlOverride w:ilvl="8"/>
  </w:num>
  <w:num w:numId="1586" w16cid:durableId="285281613">
    <w:abstractNumId w:val="38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C4F"/>
    <w:rsid w:val="0029321B"/>
    <w:rsid w:val="003716A2"/>
    <w:rsid w:val="00412DE1"/>
    <w:rsid w:val="0055489C"/>
    <w:rsid w:val="00684C18"/>
    <w:rsid w:val="006D48AE"/>
    <w:rsid w:val="006D4FF5"/>
    <w:rsid w:val="00700F67"/>
    <w:rsid w:val="00773B29"/>
    <w:rsid w:val="00823823"/>
    <w:rsid w:val="00860D44"/>
    <w:rsid w:val="00984A13"/>
    <w:rsid w:val="00A27EE7"/>
    <w:rsid w:val="00B21F7C"/>
    <w:rsid w:val="00B4456A"/>
    <w:rsid w:val="00B55AB9"/>
    <w:rsid w:val="00CA2827"/>
    <w:rsid w:val="00CB18C0"/>
    <w:rsid w:val="00CF51AD"/>
    <w:rsid w:val="00CF631B"/>
    <w:rsid w:val="00D57C47"/>
    <w:rsid w:val="00E2563C"/>
    <w:rsid w:val="00E52C4F"/>
    <w:rsid w:val="00EC4D24"/>
    <w:rsid w:val="00F32B96"/>
    <w:rsid w:val="00F4433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D72D0"/>
  <w15:chartTrackingRefBased/>
  <w15:docId w15:val="{587D492D-96B1-40BF-B9C1-7DE2C3172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C4F"/>
    <w:pPr>
      <w:spacing w:before="100" w:beforeAutospacing="1" w:after="100" w:afterAutospacing="1" w:line="240" w:lineRule="auto"/>
    </w:pPr>
    <w:rPr>
      <w:rFonts w:ascii="Times New Roman" w:hAnsi="Times New Roman" w:cs="Times New Roman"/>
      <w:kern w:val="0"/>
      <w:szCs w:val="22"/>
      <w14:ligatures w14:val="none"/>
    </w:rPr>
  </w:style>
  <w:style w:type="paragraph" w:styleId="Naslov1">
    <w:name w:val="heading 1"/>
    <w:basedOn w:val="Normal"/>
    <w:next w:val="Normal"/>
    <w:link w:val="Naslov1Char"/>
    <w:uiPriority w:val="9"/>
    <w:qFormat/>
    <w:rsid w:val="00E52C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unhideWhenUsed/>
    <w:qFormat/>
    <w:rsid w:val="00E52C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unhideWhenUsed/>
    <w:qFormat/>
    <w:rsid w:val="00E52C4F"/>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nhideWhenUsed/>
    <w:qFormat/>
    <w:rsid w:val="00E52C4F"/>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nhideWhenUsed/>
    <w:qFormat/>
    <w:rsid w:val="00E52C4F"/>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nhideWhenUsed/>
    <w:qFormat/>
    <w:rsid w:val="00E52C4F"/>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E52C4F"/>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E52C4F"/>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9"/>
    <w:unhideWhenUsed/>
    <w:qFormat/>
    <w:rsid w:val="00E52C4F"/>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qFormat/>
    <w:rsid w:val="00E52C4F"/>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rsid w:val="00E52C4F"/>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qFormat/>
    <w:rsid w:val="00E52C4F"/>
    <w:rPr>
      <w:rFonts w:eastAsiaTheme="majorEastAsia" w:cstheme="majorBidi"/>
      <w:color w:val="0F4761" w:themeColor="accent1" w:themeShade="BF"/>
      <w:sz w:val="28"/>
      <w:szCs w:val="28"/>
    </w:rPr>
  </w:style>
  <w:style w:type="character" w:customStyle="1" w:styleId="Naslov4Char">
    <w:name w:val="Naslov 4 Char"/>
    <w:basedOn w:val="Zadanifontodlomka"/>
    <w:link w:val="Naslov4"/>
    <w:qFormat/>
    <w:rsid w:val="00E52C4F"/>
    <w:rPr>
      <w:rFonts w:eastAsiaTheme="majorEastAsia" w:cstheme="majorBidi"/>
      <w:i/>
      <w:iCs/>
      <w:color w:val="0F4761" w:themeColor="accent1" w:themeShade="BF"/>
    </w:rPr>
  </w:style>
  <w:style w:type="character" w:customStyle="1" w:styleId="Naslov5Char">
    <w:name w:val="Naslov 5 Char"/>
    <w:basedOn w:val="Zadanifontodlomka"/>
    <w:link w:val="Naslov5"/>
    <w:rsid w:val="00E52C4F"/>
    <w:rPr>
      <w:rFonts w:eastAsiaTheme="majorEastAsia" w:cstheme="majorBidi"/>
      <w:color w:val="0F4761" w:themeColor="accent1" w:themeShade="BF"/>
    </w:rPr>
  </w:style>
  <w:style w:type="character" w:customStyle="1" w:styleId="Naslov6Char">
    <w:name w:val="Naslov 6 Char"/>
    <w:basedOn w:val="Zadanifontodlomka"/>
    <w:link w:val="Naslov6"/>
    <w:rsid w:val="00E52C4F"/>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E52C4F"/>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E52C4F"/>
    <w:rPr>
      <w:rFonts w:eastAsiaTheme="majorEastAsia" w:cstheme="majorBidi"/>
      <w:i/>
      <w:iCs/>
      <w:color w:val="272727" w:themeColor="text1" w:themeTint="D8"/>
    </w:rPr>
  </w:style>
  <w:style w:type="character" w:customStyle="1" w:styleId="Naslov9Char">
    <w:name w:val="Naslov 9 Char"/>
    <w:basedOn w:val="Zadanifontodlomka"/>
    <w:link w:val="Naslov9"/>
    <w:uiPriority w:val="99"/>
    <w:rsid w:val="00E52C4F"/>
    <w:rPr>
      <w:rFonts w:eastAsiaTheme="majorEastAsia" w:cstheme="majorBidi"/>
      <w:color w:val="272727" w:themeColor="text1" w:themeTint="D8"/>
    </w:rPr>
  </w:style>
  <w:style w:type="paragraph" w:styleId="Naslov">
    <w:name w:val="Title"/>
    <w:basedOn w:val="Normal"/>
    <w:next w:val="Normal"/>
    <w:link w:val="NaslovChar"/>
    <w:qFormat/>
    <w:rsid w:val="00E52C4F"/>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E52C4F"/>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qFormat/>
    <w:rsid w:val="00E52C4F"/>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rsid w:val="00E52C4F"/>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E52C4F"/>
    <w:pPr>
      <w:spacing w:before="160"/>
      <w:jc w:val="center"/>
    </w:pPr>
    <w:rPr>
      <w:i/>
      <w:iCs/>
      <w:color w:val="404040" w:themeColor="text1" w:themeTint="BF"/>
    </w:rPr>
  </w:style>
  <w:style w:type="character" w:customStyle="1" w:styleId="CitatChar">
    <w:name w:val="Citat Char"/>
    <w:basedOn w:val="Zadanifontodlomka"/>
    <w:link w:val="Citat"/>
    <w:uiPriority w:val="29"/>
    <w:rsid w:val="00E52C4F"/>
    <w:rPr>
      <w:i/>
      <w:iCs/>
      <w:color w:val="404040" w:themeColor="text1" w:themeTint="BF"/>
    </w:rPr>
  </w:style>
  <w:style w:type="paragraph" w:styleId="Odlomakpopisa">
    <w:name w:val="List Paragraph"/>
    <w:basedOn w:val="Normal"/>
    <w:uiPriority w:val="34"/>
    <w:qFormat/>
    <w:rsid w:val="00E52C4F"/>
    <w:pPr>
      <w:ind w:left="720"/>
      <w:contextualSpacing/>
    </w:pPr>
  </w:style>
  <w:style w:type="character" w:styleId="Jakoisticanje">
    <w:name w:val="Intense Emphasis"/>
    <w:basedOn w:val="Zadanifontodlomka"/>
    <w:uiPriority w:val="21"/>
    <w:qFormat/>
    <w:rsid w:val="00E52C4F"/>
    <w:rPr>
      <w:i/>
      <w:iCs/>
      <w:color w:val="0F4761" w:themeColor="accent1" w:themeShade="BF"/>
    </w:rPr>
  </w:style>
  <w:style w:type="paragraph" w:styleId="Naglaencitat">
    <w:name w:val="Intense Quote"/>
    <w:basedOn w:val="Normal"/>
    <w:next w:val="Normal"/>
    <w:link w:val="NaglaencitatChar"/>
    <w:uiPriority w:val="30"/>
    <w:qFormat/>
    <w:rsid w:val="00E52C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E52C4F"/>
    <w:rPr>
      <w:i/>
      <w:iCs/>
      <w:color w:val="0F4761" w:themeColor="accent1" w:themeShade="BF"/>
    </w:rPr>
  </w:style>
  <w:style w:type="character" w:styleId="Istaknutareferenca">
    <w:name w:val="Intense Reference"/>
    <w:basedOn w:val="Zadanifontodlomka"/>
    <w:uiPriority w:val="32"/>
    <w:qFormat/>
    <w:rsid w:val="00E52C4F"/>
    <w:rPr>
      <w:b/>
      <w:bCs/>
      <w:smallCaps/>
      <w:color w:val="0F4761" w:themeColor="accent1" w:themeShade="BF"/>
      <w:spacing w:val="5"/>
    </w:rPr>
  </w:style>
  <w:style w:type="paragraph" w:styleId="TOCNaslov">
    <w:name w:val="TOC Heading"/>
    <w:basedOn w:val="Naslov1"/>
    <w:next w:val="Normal"/>
    <w:uiPriority w:val="39"/>
    <w:unhideWhenUsed/>
    <w:qFormat/>
    <w:rsid w:val="00E52C4F"/>
    <w:pPr>
      <w:spacing w:before="100" w:after="100"/>
      <w:outlineLvl w:val="9"/>
    </w:pPr>
    <w:rPr>
      <w:rFonts w:ascii="Times New Roman" w:hAnsi="Times New Roman"/>
      <w:b/>
      <w:color w:val="000000" w:themeColor="text1"/>
      <w:sz w:val="24"/>
      <w:szCs w:val="32"/>
      <w:lang w:eastAsia="hr-HR"/>
    </w:rPr>
  </w:style>
  <w:style w:type="paragraph" w:styleId="Sadraj1">
    <w:name w:val="toc 1"/>
    <w:basedOn w:val="Normal"/>
    <w:next w:val="Normal"/>
    <w:autoRedefine/>
    <w:uiPriority w:val="39"/>
    <w:unhideWhenUsed/>
    <w:rsid w:val="00E52C4F"/>
    <w:pPr>
      <w:tabs>
        <w:tab w:val="left" w:pos="708"/>
        <w:tab w:val="right" w:leader="dot" w:pos="9062"/>
      </w:tabs>
      <w:spacing w:before="0" w:beforeAutospacing="0"/>
      <w:jc w:val="both"/>
    </w:pPr>
    <w:rPr>
      <w:b/>
      <w:noProof/>
      <w:szCs w:val="24"/>
    </w:rPr>
  </w:style>
  <w:style w:type="paragraph" w:styleId="Sadraj2">
    <w:name w:val="toc 2"/>
    <w:basedOn w:val="Normal"/>
    <w:next w:val="Normal"/>
    <w:autoRedefine/>
    <w:uiPriority w:val="39"/>
    <w:unhideWhenUsed/>
    <w:rsid w:val="00E52C4F"/>
    <w:pPr>
      <w:tabs>
        <w:tab w:val="left" w:pos="880"/>
        <w:tab w:val="right" w:leader="dot" w:pos="9062"/>
      </w:tabs>
      <w:ind w:left="862" w:hanging="624"/>
      <w:jc w:val="both"/>
    </w:pPr>
    <w:rPr>
      <w:rFonts w:eastAsia="Arial Narrow"/>
      <w:noProof/>
      <w:sz w:val="22"/>
    </w:rPr>
  </w:style>
  <w:style w:type="character" w:styleId="Hiperveza">
    <w:name w:val="Hyperlink"/>
    <w:basedOn w:val="Zadanifontodlomka"/>
    <w:uiPriority w:val="99"/>
    <w:unhideWhenUsed/>
    <w:qFormat/>
    <w:rsid w:val="00E52C4F"/>
    <w:rPr>
      <w:color w:val="467886" w:themeColor="hyperlink"/>
      <w:u w:val="single"/>
    </w:rPr>
  </w:style>
  <w:style w:type="paragraph" w:customStyle="1" w:styleId="Standard">
    <w:name w:val="Standard"/>
    <w:uiPriority w:val="99"/>
    <w:rsid w:val="00E52C4F"/>
    <w:pPr>
      <w:suppressAutoHyphens/>
      <w:autoSpaceDN w:val="0"/>
      <w:spacing w:after="200" w:line="276" w:lineRule="auto"/>
      <w:textAlignment w:val="baseline"/>
    </w:pPr>
    <w:rPr>
      <w:rFonts w:ascii="Arial" w:eastAsia="Arial" w:hAnsi="Arial" w:cs="Arial"/>
      <w:color w:val="333333"/>
      <w:kern w:val="3"/>
      <w:lang w:eastAsia="zh-CN" w:bidi="hi-IN"/>
      <w14:ligatures w14:val="none"/>
    </w:rPr>
  </w:style>
  <w:style w:type="table" w:styleId="Reetkatablice">
    <w:name w:val="Table Grid"/>
    <w:basedOn w:val="Obinatablica"/>
    <w:uiPriority w:val="39"/>
    <w:unhideWhenUsed/>
    <w:rsid w:val="00E52C4F"/>
    <w:pPr>
      <w:spacing w:after="0" w:line="240" w:lineRule="auto"/>
      <w:ind w:left="720" w:hanging="720"/>
      <w:jc w:val="both"/>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qFormat/>
    <w:rsid w:val="00E52C4F"/>
    <w:rPr>
      <w:b/>
      <w:bCs/>
    </w:rPr>
  </w:style>
  <w:style w:type="paragraph" w:styleId="Sadraj3">
    <w:name w:val="toc 3"/>
    <w:basedOn w:val="Normal"/>
    <w:next w:val="Normal"/>
    <w:autoRedefine/>
    <w:uiPriority w:val="39"/>
    <w:unhideWhenUsed/>
    <w:rsid w:val="00E52C4F"/>
    <w:pPr>
      <w:ind w:left="480"/>
    </w:pPr>
  </w:style>
  <w:style w:type="paragraph" w:styleId="Zaglavlje">
    <w:name w:val="header"/>
    <w:basedOn w:val="Normal"/>
    <w:link w:val="ZaglavljeChar"/>
    <w:uiPriority w:val="99"/>
    <w:unhideWhenUsed/>
    <w:rsid w:val="00E52C4F"/>
    <w:pPr>
      <w:tabs>
        <w:tab w:val="center" w:pos="4536"/>
        <w:tab w:val="right" w:pos="9072"/>
      </w:tabs>
      <w:spacing w:before="0" w:after="0"/>
    </w:pPr>
  </w:style>
  <w:style w:type="character" w:customStyle="1" w:styleId="ZaglavljeChar">
    <w:name w:val="Zaglavlje Char"/>
    <w:basedOn w:val="Zadanifontodlomka"/>
    <w:link w:val="Zaglavlje"/>
    <w:uiPriority w:val="99"/>
    <w:rsid w:val="00E52C4F"/>
    <w:rPr>
      <w:rFonts w:ascii="Times New Roman" w:hAnsi="Times New Roman" w:cs="Times New Roman"/>
      <w:kern w:val="0"/>
      <w:szCs w:val="22"/>
      <w14:ligatures w14:val="none"/>
    </w:rPr>
  </w:style>
  <w:style w:type="paragraph" w:styleId="Podnoje">
    <w:name w:val="footer"/>
    <w:basedOn w:val="Normal"/>
    <w:link w:val="PodnojeChar"/>
    <w:uiPriority w:val="99"/>
    <w:unhideWhenUsed/>
    <w:rsid w:val="00E52C4F"/>
    <w:pPr>
      <w:tabs>
        <w:tab w:val="center" w:pos="4536"/>
        <w:tab w:val="right" w:pos="9072"/>
      </w:tabs>
      <w:spacing w:before="0" w:after="0"/>
    </w:pPr>
  </w:style>
  <w:style w:type="character" w:customStyle="1" w:styleId="PodnojeChar">
    <w:name w:val="Podnožje Char"/>
    <w:basedOn w:val="Zadanifontodlomka"/>
    <w:link w:val="Podnoje"/>
    <w:uiPriority w:val="99"/>
    <w:rsid w:val="00E52C4F"/>
    <w:rPr>
      <w:rFonts w:ascii="Times New Roman" w:hAnsi="Times New Roman" w:cs="Times New Roman"/>
      <w:kern w:val="0"/>
      <w:szCs w:val="22"/>
      <w14:ligatures w14:val="none"/>
    </w:rPr>
  </w:style>
  <w:style w:type="paragraph" w:styleId="StandardWeb">
    <w:name w:val="Normal (Web)"/>
    <w:basedOn w:val="Normal"/>
    <w:uiPriority w:val="99"/>
    <w:unhideWhenUsed/>
    <w:qFormat/>
    <w:rsid w:val="00E52C4F"/>
    <w:rPr>
      <w:rFonts w:eastAsia="Times New Roman"/>
      <w:szCs w:val="24"/>
      <w:lang w:eastAsia="hr-HR"/>
    </w:rPr>
  </w:style>
  <w:style w:type="paragraph" w:styleId="Sadraj4">
    <w:name w:val="toc 4"/>
    <w:basedOn w:val="Normal"/>
    <w:next w:val="Normal"/>
    <w:autoRedefine/>
    <w:uiPriority w:val="39"/>
    <w:unhideWhenUsed/>
    <w:rsid w:val="00E52C4F"/>
    <w:pPr>
      <w:tabs>
        <w:tab w:val="left" w:pos="1320"/>
        <w:tab w:val="right" w:leader="dot" w:pos="9062"/>
      </w:tabs>
      <w:ind w:left="1333" w:hanging="624"/>
    </w:pPr>
  </w:style>
  <w:style w:type="paragraph" w:styleId="Tijeloteksta-uvlaka3">
    <w:name w:val="Body Text Indent 3"/>
    <w:aliases w:val=" uvlaka 3,uvlaka 3"/>
    <w:basedOn w:val="Normal"/>
    <w:link w:val="Tijeloteksta-uvlaka3Char"/>
    <w:uiPriority w:val="99"/>
    <w:rsid w:val="00E52C4F"/>
    <w:pPr>
      <w:spacing w:before="0" w:beforeAutospacing="0" w:after="0" w:afterAutospacing="0"/>
      <w:ind w:firstLine="720"/>
    </w:pPr>
    <w:rPr>
      <w:rFonts w:ascii="Arial" w:eastAsia="Times New Roman" w:hAnsi="Arial"/>
      <w:szCs w:val="20"/>
    </w:rPr>
  </w:style>
  <w:style w:type="character" w:customStyle="1" w:styleId="Tijeloteksta-uvlaka3Char">
    <w:name w:val="Tijelo teksta - uvlaka 3 Char"/>
    <w:aliases w:val=" uvlaka 3 Char,uvlaka 3 Char"/>
    <w:basedOn w:val="Zadanifontodlomka"/>
    <w:link w:val="Tijeloteksta-uvlaka3"/>
    <w:uiPriority w:val="99"/>
    <w:rsid w:val="00E52C4F"/>
    <w:rPr>
      <w:rFonts w:ascii="Arial" w:eastAsia="Times New Roman" w:hAnsi="Arial" w:cs="Times New Roman"/>
      <w:kern w:val="0"/>
      <w:szCs w:val="20"/>
      <w14:ligatures w14:val="none"/>
    </w:rPr>
  </w:style>
  <w:style w:type="paragraph" w:styleId="Uvuenotijeloteksta">
    <w:name w:val="Body Text Indent"/>
    <w:basedOn w:val="Normal"/>
    <w:link w:val="UvuenotijelotekstaChar"/>
    <w:uiPriority w:val="99"/>
    <w:rsid w:val="00E52C4F"/>
    <w:pPr>
      <w:spacing w:before="0" w:beforeAutospacing="0" w:after="0" w:afterAutospacing="0"/>
      <w:ind w:firstLine="420"/>
    </w:pPr>
    <w:rPr>
      <w:rFonts w:eastAsia="Times New Roman"/>
      <w:szCs w:val="20"/>
    </w:rPr>
  </w:style>
  <w:style w:type="character" w:customStyle="1" w:styleId="UvuenotijelotekstaChar">
    <w:name w:val="Uvučeno tijelo teksta Char"/>
    <w:basedOn w:val="Zadanifontodlomka"/>
    <w:link w:val="Uvuenotijeloteksta"/>
    <w:uiPriority w:val="99"/>
    <w:rsid w:val="00E52C4F"/>
    <w:rPr>
      <w:rFonts w:ascii="Times New Roman" w:eastAsia="Times New Roman" w:hAnsi="Times New Roman" w:cs="Times New Roman"/>
      <w:kern w:val="0"/>
      <w:szCs w:val="20"/>
      <w14:ligatures w14:val="none"/>
    </w:rPr>
  </w:style>
  <w:style w:type="paragraph" w:styleId="Tijeloteksta2">
    <w:name w:val="Body Text 2"/>
    <w:basedOn w:val="Normal"/>
    <w:link w:val="Tijeloteksta2Char"/>
    <w:uiPriority w:val="99"/>
    <w:rsid w:val="00E52C4F"/>
    <w:pPr>
      <w:spacing w:before="0" w:beforeAutospacing="0" w:after="0" w:afterAutospacing="0"/>
    </w:pPr>
    <w:rPr>
      <w:rFonts w:eastAsia="Times New Roman"/>
      <w:szCs w:val="24"/>
    </w:rPr>
  </w:style>
  <w:style w:type="character" w:customStyle="1" w:styleId="Tijeloteksta2Char">
    <w:name w:val="Tijelo teksta 2 Char"/>
    <w:basedOn w:val="Zadanifontodlomka"/>
    <w:link w:val="Tijeloteksta2"/>
    <w:uiPriority w:val="99"/>
    <w:rsid w:val="00E52C4F"/>
    <w:rPr>
      <w:rFonts w:ascii="Times New Roman" w:eastAsia="Times New Roman" w:hAnsi="Times New Roman" w:cs="Times New Roman"/>
      <w:kern w:val="0"/>
      <w14:ligatures w14:val="none"/>
    </w:rPr>
  </w:style>
  <w:style w:type="character" w:styleId="Referencakomentara">
    <w:name w:val="annotation reference"/>
    <w:basedOn w:val="Zadanifontodlomka"/>
    <w:uiPriority w:val="99"/>
    <w:rsid w:val="00E52C4F"/>
    <w:rPr>
      <w:sz w:val="16"/>
      <w:szCs w:val="16"/>
    </w:rPr>
  </w:style>
  <w:style w:type="paragraph" w:styleId="Tekstkomentara">
    <w:name w:val="annotation text"/>
    <w:basedOn w:val="Normal"/>
    <w:link w:val="TekstkomentaraChar"/>
    <w:uiPriority w:val="99"/>
    <w:rsid w:val="00E52C4F"/>
    <w:pPr>
      <w:spacing w:before="0" w:beforeAutospacing="0" w:after="0" w:afterAutospacing="0"/>
    </w:pPr>
    <w:rPr>
      <w:rFonts w:eastAsia="Times New Roman"/>
      <w:sz w:val="20"/>
      <w:szCs w:val="20"/>
      <w:lang w:val="en-GB"/>
    </w:rPr>
  </w:style>
  <w:style w:type="character" w:customStyle="1" w:styleId="TekstkomentaraChar">
    <w:name w:val="Tekst komentara Char"/>
    <w:basedOn w:val="Zadanifontodlomka"/>
    <w:link w:val="Tekstkomentara"/>
    <w:uiPriority w:val="99"/>
    <w:rsid w:val="00E52C4F"/>
    <w:rPr>
      <w:rFonts w:ascii="Times New Roman" w:eastAsia="Times New Roman" w:hAnsi="Times New Roman" w:cs="Times New Roman"/>
      <w:kern w:val="0"/>
      <w:sz w:val="20"/>
      <w:szCs w:val="20"/>
      <w:lang w:val="en-GB"/>
      <w14:ligatures w14:val="none"/>
    </w:rPr>
  </w:style>
  <w:style w:type="paragraph" w:styleId="Tijeloteksta">
    <w:name w:val="Body Text"/>
    <w:basedOn w:val="Normal"/>
    <w:link w:val="TijelotekstaChar"/>
    <w:uiPriority w:val="1"/>
    <w:qFormat/>
    <w:rsid w:val="00E52C4F"/>
    <w:pPr>
      <w:spacing w:before="0" w:beforeAutospacing="0" w:after="120" w:afterAutospacing="0"/>
    </w:pPr>
    <w:rPr>
      <w:rFonts w:eastAsia="Times New Roman"/>
      <w:szCs w:val="24"/>
      <w:lang w:val="en-GB"/>
    </w:rPr>
  </w:style>
  <w:style w:type="character" w:customStyle="1" w:styleId="TijelotekstaChar">
    <w:name w:val="Tijelo teksta Char"/>
    <w:basedOn w:val="Zadanifontodlomka"/>
    <w:link w:val="Tijeloteksta"/>
    <w:uiPriority w:val="1"/>
    <w:rsid w:val="00E52C4F"/>
    <w:rPr>
      <w:rFonts w:ascii="Times New Roman" w:eastAsia="Times New Roman" w:hAnsi="Times New Roman" w:cs="Times New Roman"/>
      <w:kern w:val="0"/>
      <w:lang w:val="en-GB"/>
      <w14:ligatures w14:val="none"/>
    </w:rPr>
  </w:style>
  <w:style w:type="paragraph" w:customStyle="1" w:styleId="rteindent2">
    <w:name w:val="rteindent2"/>
    <w:basedOn w:val="Normal"/>
    <w:rsid w:val="00E52C4F"/>
    <w:rPr>
      <w:rFonts w:eastAsia="Times New Roman"/>
      <w:szCs w:val="24"/>
      <w:lang w:eastAsia="hr-HR"/>
    </w:rPr>
  </w:style>
  <w:style w:type="paragraph" w:customStyle="1" w:styleId="paragraph">
    <w:name w:val="paragraph"/>
    <w:basedOn w:val="Normal"/>
    <w:rsid w:val="00E52C4F"/>
    <w:rPr>
      <w:rFonts w:eastAsia="Times New Roman"/>
      <w:szCs w:val="24"/>
      <w:lang w:eastAsia="hr-HR"/>
    </w:rPr>
  </w:style>
  <w:style w:type="character" w:customStyle="1" w:styleId="normaltextrun">
    <w:name w:val="normaltextrun"/>
    <w:basedOn w:val="Zadanifontodlomka"/>
    <w:rsid w:val="00E52C4F"/>
  </w:style>
  <w:style w:type="character" w:customStyle="1" w:styleId="eop">
    <w:name w:val="eop"/>
    <w:basedOn w:val="Zadanifontodlomka"/>
    <w:rsid w:val="00E52C4F"/>
  </w:style>
  <w:style w:type="character" w:customStyle="1" w:styleId="textrun">
    <w:name w:val="textrun"/>
    <w:basedOn w:val="Zadanifontodlomka"/>
    <w:rsid w:val="00E52C4F"/>
  </w:style>
  <w:style w:type="paragraph" w:styleId="Tekstbalonia">
    <w:name w:val="Balloon Text"/>
    <w:basedOn w:val="Normal"/>
    <w:link w:val="TekstbaloniaChar"/>
    <w:uiPriority w:val="99"/>
    <w:unhideWhenUsed/>
    <w:rsid w:val="00E52C4F"/>
    <w:pPr>
      <w:spacing w:before="0" w:beforeAutospacing="0" w:after="0" w:afterAutospacing="0"/>
    </w:pPr>
    <w:rPr>
      <w:rFonts w:ascii="Segoe UI" w:eastAsia="Times New Roman" w:hAnsi="Segoe UI" w:cs="Segoe UI"/>
      <w:sz w:val="18"/>
      <w:szCs w:val="18"/>
      <w:lang w:val="en-GB"/>
    </w:rPr>
  </w:style>
  <w:style w:type="character" w:customStyle="1" w:styleId="TekstbaloniaChar">
    <w:name w:val="Tekst balončića Char"/>
    <w:basedOn w:val="Zadanifontodlomka"/>
    <w:link w:val="Tekstbalonia"/>
    <w:uiPriority w:val="99"/>
    <w:qFormat/>
    <w:rsid w:val="00E52C4F"/>
    <w:rPr>
      <w:rFonts w:ascii="Segoe UI" w:eastAsia="Times New Roman" w:hAnsi="Segoe UI" w:cs="Segoe UI"/>
      <w:kern w:val="0"/>
      <w:sz w:val="18"/>
      <w:szCs w:val="18"/>
      <w:lang w:val="en-GB"/>
      <w14:ligatures w14:val="none"/>
    </w:rPr>
  </w:style>
  <w:style w:type="paragraph" w:customStyle="1" w:styleId="Default">
    <w:name w:val="Default"/>
    <w:rsid w:val="00E52C4F"/>
    <w:pPr>
      <w:autoSpaceDE w:val="0"/>
      <w:autoSpaceDN w:val="0"/>
      <w:adjustRightInd w:val="0"/>
      <w:spacing w:after="0" w:line="240" w:lineRule="auto"/>
    </w:pPr>
    <w:rPr>
      <w:rFonts w:ascii="Cambria" w:hAnsi="Cambria" w:cs="Cambria"/>
      <w:color w:val="000000"/>
      <w:kern w:val="0"/>
      <w14:ligatures w14:val="none"/>
    </w:rPr>
  </w:style>
  <w:style w:type="paragraph" w:customStyle="1" w:styleId="Naslov11">
    <w:name w:val="Naslov 11"/>
    <w:basedOn w:val="Naslov2"/>
    <w:next w:val="Normal"/>
    <w:uiPriority w:val="9"/>
    <w:qFormat/>
    <w:rsid w:val="00E52C4F"/>
    <w:pPr>
      <w:numPr>
        <w:ilvl w:val="1"/>
        <w:numId w:val="7"/>
      </w:numPr>
      <w:spacing w:before="200" w:after="0"/>
      <w:ind w:left="810"/>
    </w:pPr>
    <w:rPr>
      <w:rFonts w:ascii="Times New Roman" w:eastAsia="Times New Roman" w:hAnsi="Times New Roman" w:cs="Times New Roman"/>
      <w:b/>
      <w:color w:val="auto"/>
      <w:sz w:val="26"/>
      <w:szCs w:val="26"/>
      <w:lang w:eastAsia="hr-HR"/>
    </w:rPr>
  </w:style>
  <w:style w:type="table" w:customStyle="1" w:styleId="Tablicapopisa2-isticanje21">
    <w:name w:val="Tablica popisa 2 - isticanje 21"/>
    <w:basedOn w:val="Obinatablica"/>
    <w:uiPriority w:val="47"/>
    <w:qFormat/>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
    <w:name w:val="Tablica popisa 2 - isticanje 21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
    <w:name w:val="List Table 2 - Accent 2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Svijetlareetkatablice1">
    <w:name w:val="Svijetla rešetka tablice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
    <w:name w:val="Grid Table Light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2">
    <w:name w:val="Tablica popisa 2 - isticanje 2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Naslov21">
    <w:name w:val="Naslov 21"/>
    <w:basedOn w:val="Normal"/>
    <w:next w:val="Normal"/>
    <w:link w:val="Naslov21Char"/>
    <w:uiPriority w:val="1"/>
    <w:unhideWhenUsed/>
    <w:qFormat/>
    <w:rsid w:val="00E52C4F"/>
    <w:pPr>
      <w:keepNext/>
      <w:keepLines/>
      <w:spacing w:before="40" w:beforeAutospacing="0" w:after="0" w:afterAutospacing="0" w:line="276" w:lineRule="auto"/>
      <w:outlineLvl w:val="1"/>
    </w:pPr>
    <w:rPr>
      <w:rFonts w:ascii="Calibri Light" w:eastAsia="Times New Roman" w:hAnsi="Calibri Light"/>
      <w:color w:val="156082" w:themeColor="accent1"/>
      <w:sz w:val="26"/>
      <w:szCs w:val="26"/>
    </w:rPr>
  </w:style>
  <w:style w:type="numbering" w:customStyle="1" w:styleId="Bezpopisa1">
    <w:name w:val="Bez popisa1"/>
    <w:next w:val="Bezpopisa"/>
    <w:uiPriority w:val="99"/>
    <w:semiHidden/>
    <w:unhideWhenUsed/>
    <w:rsid w:val="00E52C4F"/>
  </w:style>
  <w:style w:type="table" w:customStyle="1" w:styleId="Tablicapopisa2-isticanje213">
    <w:name w:val="Tablica popisa 2 - isticanje 21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customStyle="1" w:styleId="Hiperveza1">
    <w:name w:val="Hiperveza1"/>
    <w:basedOn w:val="Zadanifontodlomka"/>
    <w:uiPriority w:val="99"/>
    <w:unhideWhenUsed/>
    <w:rsid w:val="00E52C4F"/>
    <w:rPr>
      <w:color w:val="0563C1"/>
      <w:u w:val="single"/>
    </w:rPr>
  </w:style>
  <w:style w:type="table" w:customStyle="1" w:styleId="ListTable2-Accent211">
    <w:name w:val="List Table 2 - Accent 21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customStyle="1" w:styleId="fontstyle21">
    <w:name w:val="fontstyle21"/>
    <w:basedOn w:val="Zadanifontodlomka"/>
    <w:qFormat/>
    <w:rsid w:val="00E52C4F"/>
    <w:rPr>
      <w:rFonts w:ascii="Calibri" w:hAnsi="Calibri" w:hint="default"/>
      <w:b w:val="0"/>
      <w:bCs w:val="0"/>
      <w:i w:val="0"/>
      <w:iCs w:val="0"/>
      <w:color w:val="000000"/>
      <w:sz w:val="22"/>
      <w:szCs w:val="22"/>
    </w:rPr>
  </w:style>
  <w:style w:type="paragraph" w:styleId="Tijeloteksta3">
    <w:name w:val="Body Text 3"/>
    <w:basedOn w:val="Normal"/>
    <w:link w:val="Tijeloteksta3Char"/>
    <w:uiPriority w:val="99"/>
    <w:unhideWhenUsed/>
    <w:rsid w:val="00E52C4F"/>
    <w:pPr>
      <w:spacing w:before="0" w:beforeAutospacing="0" w:after="0" w:afterAutospacing="0"/>
    </w:pPr>
    <w:rPr>
      <w:rFonts w:ascii="Arial" w:eastAsia="Times New Roman" w:hAnsi="Arial" w:cs="Arial"/>
      <w:szCs w:val="16"/>
      <w:lang w:val="en-AU"/>
    </w:rPr>
  </w:style>
  <w:style w:type="character" w:customStyle="1" w:styleId="Tijeloteksta3Char">
    <w:name w:val="Tijelo teksta 3 Char"/>
    <w:basedOn w:val="Zadanifontodlomka"/>
    <w:link w:val="Tijeloteksta3"/>
    <w:uiPriority w:val="99"/>
    <w:rsid w:val="00E52C4F"/>
    <w:rPr>
      <w:rFonts w:ascii="Arial" w:eastAsia="Times New Roman" w:hAnsi="Arial" w:cs="Arial"/>
      <w:kern w:val="0"/>
      <w:szCs w:val="16"/>
      <w:lang w:val="en-AU"/>
      <w14:ligatures w14:val="none"/>
    </w:rPr>
  </w:style>
  <w:style w:type="paragraph" w:customStyle="1" w:styleId="Body">
    <w:name w:val="Body"/>
    <w:qFormat/>
    <w:rsid w:val="00E52C4F"/>
    <w:pPr>
      <w:spacing w:after="200" w:line="276" w:lineRule="auto"/>
    </w:pPr>
    <w:rPr>
      <w:rFonts w:ascii="Calibri" w:eastAsia="Calibri" w:hAnsi="Calibri" w:cs="Calibri"/>
      <w:color w:val="000000"/>
      <w:kern w:val="0"/>
      <w:sz w:val="22"/>
      <w:szCs w:val="22"/>
      <w:u w:color="000000"/>
      <w:lang w:eastAsia="en-GB"/>
      <w14:ligatures w14:val="none"/>
    </w:rPr>
  </w:style>
  <w:style w:type="table" w:customStyle="1" w:styleId="GridTableLight2">
    <w:name w:val="Grid Table Light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leContents">
    <w:name w:val="Table Contents"/>
    <w:basedOn w:val="Normal"/>
    <w:qFormat/>
    <w:rsid w:val="00E52C4F"/>
    <w:pPr>
      <w:suppressLineNumbers/>
      <w:spacing w:before="0" w:beforeAutospacing="0" w:after="200" w:afterAutospacing="0" w:line="276" w:lineRule="auto"/>
    </w:pPr>
    <w:rPr>
      <w:rFonts w:ascii="Calibri" w:eastAsia="Calibri" w:hAnsi="Calibri" w:cs="Tahoma"/>
      <w:sz w:val="22"/>
    </w:rPr>
  </w:style>
  <w:style w:type="paragraph" w:customStyle="1" w:styleId="Normal2">
    <w:name w:val="Normal2"/>
    <w:rsid w:val="00E52C4F"/>
    <w:pPr>
      <w:spacing w:after="200" w:line="276" w:lineRule="auto"/>
    </w:pPr>
    <w:rPr>
      <w:rFonts w:ascii="Calibri" w:eastAsia="Calibri" w:hAnsi="Calibri" w:cs="Calibri"/>
      <w:kern w:val="0"/>
      <w:sz w:val="22"/>
      <w:szCs w:val="22"/>
      <w:lang w:eastAsia="hr-HR"/>
      <w14:ligatures w14:val="none"/>
    </w:rPr>
  </w:style>
  <w:style w:type="paragraph" w:customStyle="1" w:styleId="msonormal0">
    <w:name w:val="msonormal"/>
    <w:basedOn w:val="Normal"/>
    <w:rsid w:val="00E52C4F"/>
    <w:rPr>
      <w:rFonts w:eastAsia="Times New Roman"/>
      <w:szCs w:val="24"/>
      <w:lang w:eastAsia="hr-HR"/>
    </w:rPr>
  </w:style>
  <w:style w:type="table" w:customStyle="1" w:styleId="Tablicapopisa2-isticanje22">
    <w:name w:val="Tablica popisa 2 - isticanje 22"/>
    <w:basedOn w:val="Obinatablica"/>
    <w:uiPriority w:val="47"/>
    <w:rsid w:val="00E52C4F"/>
    <w:pPr>
      <w:spacing w:after="0" w:line="240" w:lineRule="auto"/>
    </w:pPr>
    <w:rPr>
      <w:rFonts w:ascii="Calibri" w:eastAsia="Calibri" w:hAnsi="Calibri" w:cs="Times New Roman"/>
      <w:kern w:val="0"/>
      <w:sz w:val="20"/>
      <w:szCs w:val="20"/>
      <w:lang w:eastAsia="hr-HR"/>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paragraph" w:customStyle="1" w:styleId="Odlomakpopisa1">
    <w:name w:val="Odlomak popisa1"/>
    <w:basedOn w:val="Normal"/>
    <w:uiPriority w:val="34"/>
    <w:qFormat/>
    <w:rsid w:val="00E52C4F"/>
    <w:pPr>
      <w:spacing w:before="0" w:beforeAutospacing="0" w:after="200" w:afterAutospacing="0" w:line="276" w:lineRule="auto"/>
      <w:ind w:left="720"/>
      <w:contextualSpacing/>
    </w:pPr>
    <w:rPr>
      <w:rFonts w:ascii="Calibri" w:eastAsia="Calibri" w:hAnsi="Calibri"/>
      <w:sz w:val="22"/>
    </w:rPr>
  </w:style>
  <w:style w:type="paragraph" w:customStyle="1" w:styleId="Normal1">
    <w:name w:val="Normal1"/>
    <w:qFormat/>
    <w:rsid w:val="00E52C4F"/>
    <w:pPr>
      <w:spacing w:after="200" w:line="276" w:lineRule="auto"/>
    </w:pPr>
    <w:rPr>
      <w:rFonts w:ascii="Calibri" w:eastAsia="Calibri" w:hAnsi="Calibri" w:cs="Calibri"/>
      <w:kern w:val="0"/>
      <w:sz w:val="22"/>
      <w:szCs w:val="22"/>
      <w:lang w:eastAsia="hr-HR"/>
      <w14:ligatures w14:val="none"/>
    </w:rPr>
  </w:style>
  <w:style w:type="paragraph" w:customStyle="1" w:styleId="Odlomakpopisa2">
    <w:name w:val="Odlomak popisa2"/>
    <w:basedOn w:val="Normal"/>
    <w:qFormat/>
    <w:rsid w:val="00E52C4F"/>
    <w:pPr>
      <w:suppressAutoHyphens/>
      <w:spacing w:before="0" w:beforeAutospacing="0" w:after="200" w:afterAutospacing="0" w:line="276" w:lineRule="auto"/>
      <w:ind w:left="720"/>
      <w:contextualSpacing/>
      <w:textAlignment w:val="top"/>
    </w:pPr>
    <w:rPr>
      <w:rFonts w:ascii="Calibri" w:eastAsia="Calibri" w:hAnsi="Calibri"/>
      <w:sz w:val="22"/>
      <w:lang w:val="en-US"/>
    </w:rPr>
  </w:style>
  <w:style w:type="character" w:customStyle="1" w:styleId="Nerijeenospominjanje1">
    <w:name w:val="Neriješeno spominjanje1"/>
    <w:basedOn w:val="Zadanifontodlomka"/>
    <w:uiPriority w:val="99"/>
    <w:semiHidden/>
    <w:unhideWhenUsed/>
    <w:rsid w:val="00E52C4F"/>
    <w:rPr>
      <w:color w:val="605E5C"/>
      <w:shd w:val="clear" w:color="auto" w:fill="E1DFDD"/>
    </w:rPr>
  </w:style>
  <w:style w:type="paragraph" w:customStyle="1" w:styleId="Odlomakpopisa3">
    <w:name w:val="Odlomak popisa3"/>
    <w:basedOn w:val="Normal"/>
    <w:rsid w:val="00E52C4F"/>
    <w:pPr>
      <w:suppressAutoHyphens/>
      <w:spacing w:before="0" w:beforeAutospacing="0" w:after="200" w:afterAutospacing="0" w:line="276" w:lineRule="auto"/>
      <w:ind w:left="720"/>
      <w:contextualSpacing/>
    </w:pPr>
    <w:rPr>
      <w:rFonts w:ascii="Calibri" w:eastAsia="Calibri" w:hAnsi="Calibri"/>
      <w:sz w:val="22"/>
      <w:lang w:val="en-US"/>
    </w:rPr>
  </w:style>
  <w:style w:type="character" w:styleId="Istaknuto">
    <w:name w:val="Emphasis"/>
    <w:basedOn w:val="Zadanifontodlomka"/>
    <w:qFormat/>
    <w:rsid w:val="00E52C4F"/>
    <w:rPr>
      <w:i/>
      <w:iCs/>
    </w:rPr>
  </w:style>
  <w:style w:type="paragraph" w:customStyle="1" w:styleId="Tekstbalonia1">
    <w:name w:val="Tekst balončića1"/>
    <w:basedOn w:val="Normal"/>
    <w:next w:val="Tekstbalonia"/>
    <w:uiPriority w:val="99"/>
    <w:semiHidden/>
    <w:unhideWhenUsed/>
    <w:rsid w:val="00E52C4F"/>
    <w:pPr>
      <w:spacing w:before="0" w:beforeAutospacing="0" w:after="0" w:afterAutospacing="0"/>
    </w:pPr>
    <w:rPr>
      <w:rFonts w:ascii="Tahoma" w:eastAsia="Times New Roman" w:hAnsi="Tahoma" w:cs="Tahoma"/>
      <w:sz w:val="16"/>
      <w:szCs w:val="16"/>
      <w:lang w:eastAsia="hr-HR"/>
    </w:rPr>
  </w:style>
  <w:style w:type="character" w:customStyle="1" w:styleId="Naslov1Char1">
    <w:name w:val="Naslov 1 Char1"/>
    <w:basedOn w:val="Zadanifontodlomka"/>
    <w:rsid w:val="00E52C4F"/>
    <w:rPr>
      <w:rFonts w:asciiTheme="majorHAnsi" w:eastAsiaTheme="majorEastAsia" w:hAnsiTheme="majorHAnsi" w:cstheme="majorBidi"/>
      <w:b/>
      <w:bCs/>
      <w:color w:val="0F4761" w:themeColor="accent1" w:themeShade="BF"/>
      <w:sz w:val="28"/>
      <w:szCs w:val="28"/>
    </w:rPr>
  </w:style>
  <w:style w:type="character" w:customStyle="1" w:styleId="Naslov2Char1">
    <w:name w:val="Naslov 2 Char1"/>
    <w:basedOn w:val="Zadanifontodlomka"/>
    <w:semiHidden/>
    <w:rsid w:val="00E52C4F"/>
    <w:rPr>
      <w:rFonts w:asciiTheme="majorHAnsi" w:eastAsiaTheme="majorEastAsia" w:hAnsiTheme="majorHAnsi" w:cstheme="majorBidi"/>
      <w:b/>
      <w:bCs/>
      <w:color w:val="156082" w:themeColor="accent1"/>
      <w:sz w:val="26"/>
      <w:szCs w:val="26"/>
    </w:rPr>
  </w:style>
  <w:style w:type="character" w:customStyle="1" w:styleId="TekstbaloniaChar1">
    <w:name w:val="Tekst balončića Char1"/>
    <w:basedOn w:val="Zadanifontodlomka"/>
    <w:uiPriority w:val="99"/>
    <w:rsid w:val="00E52C4F"/>
    <w:rPr>
      <w:rFonts w:ascii="Tahoma" w:eastAsia="Times New Roman" w:hAnsi="Tahoma" w:cs="Tahoma"/>
      <w:sz w:val="16"/>
      <w:szCs w:val="16"/>
      <w:lang w:eastAsia="hr-HR"/>
    </w:rPr>
  </w:style>
  <w:style w:type="table" w:customStyle="1" w:styleId="Tablicapopisa2-isticanje214">
    <w:name w:val="Tablica popisa 2 - isticanje 21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3">
    <w:name w:val="Grid Table Light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5">
    <w:name w:val="Tablica popisa 2 - isticanje 21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4">
    <w:name w:val="Grid Table Light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6">
    <w:name w:val="Tablica popisa 2 - isticanje 21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Reetkatablice2">
    <w:name w:val="Rešetka tablice2"/>
    <w:basedOn w:val="Obinatablica"/>
    <w:next w:val="Reetkatablice"/>
    <w:uiPriority w:val="3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5">
    <w:name w:val="Grid Table Light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6">
    <w:name w:val="Grid Table Light6"/>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Reetkatablice3">
    <w:name w:val="Rešetka tablice3"/>
    <w:basedOn w:val="Obinatablica"/>
    <w:next w:val="Reetkatablice"/>
    <w:uiPriority w:val="5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7">
    <w:name w:val="Grid Table Light7"/>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Bezpopisa2">
    <w:name w:val="Bez popisa2"/>
    <w:next w:val="Bezpopisa"/>
    <w:uiPriority w:val="99"/>
    <w:semiHidden/>
    <w:unhideWhenUsed/>
    <w:rsid w:val="00E52C4F"/>
  </w:style>
  <w:style w:type="table" w:customStyle="1" w:styleId="Tablicapopisa2-isticanje217">
    <w:name w:val="Tablica popisa 2 - isticanje 217"/>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Reetkatablice4">
    <w:name w:val="Rešetka tablice4"/>
    <w:basedOn w:val="Obinatablica"/>
    <w:next w:val="Reetkatablice"/>
    <w:uiPriority w:val="5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
    <w:name w:val="List Table 2 - Accent 2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8">
    <w:name w:val="Grid Table Light8"/>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9">
    <w:name w:val="Grid Table Light9"/>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0">
    <w:name w:val="Grid Table Light10"/>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1">
    <w:name w:val="Grid Table Light1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2">
    <w:name w:val="Grid Table Light1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3">
    <w:name w:val="Grid Table Light1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4">
    <w:name w:val="Grid Table Light1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8">
    <w:name w:val="Tablica popisa 2 - isticanje 21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15">
    <w:name w:val="Grid Table Light1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6">
    <w:name w:val="Grid Table Light16"/>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7">
    <w:name w:val="Grid Table Light17"/>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9">
    <w:name w:val="Tablica popisa 2 - isticanje 219"/>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18">
    <w:name w:val="Grid Table Light18"/>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10">
    <w:name w:val="Tablica popisa 2 - isticanje 211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3">
    <w:name w:val="List Table 2 - Accent 2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
    <w:name w:val="List Table 2 - Accent 2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3">
    <w:name w:val="Tablica popisa 2 - isticanje 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
    <w:name w:val="Tablica popisa 2 - isticanje 21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
    <w:name w:val="Tablica popisa 2 - isticanje 21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
    <w:name w:val="Tablica popisa 2 - isticanje 211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
    <w:name w:val="Tablica popisa 2 - isticanje 21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
    <w:name w:val="Tablica popisa 2 - isticanje 21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
    <w:name w:val="List Table 2 - Accent 2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
    <w:name w:val="Tablica popisa 2 - isticanje 21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
    <w:name w:val="Tablica popisa 2 - isticanje 21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paragraph" w:customStyle="1" w:styleId="autor">
    <w:name w:val="autor"/>
    <w:basedOn w:val="Normal"/>
    <w:qFormat/>
    <w:rsid w:val="00E52C4F"/>
    <w:rPr>
      <w:rFonts w:eastAsia="Times New Roman"/>
      <w:szCs w:val="24"/>
      <w:lang w:eastAsia="hr-HR"/>
    </w:rPr>
  </w:style>
  <w:style w:type="table" w:customStyle="1" w:styleId="Tablicapopisa2-isticanje2118">
    <w:name w:val="Tablica popisa 2 - isticanje 21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19">
    <w:name w:val="Grid Table Light19"/>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0">
    <w:name w:val="Grid Table Light20"/>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1">
    <w:name w:val="Grid Table Light21"/>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2">
    <w:name w:val="Grid Table Light2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19">
    <w:name w:val="Tablica popisa 2 - isticanje 21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23">
    <w:name w:val="Grid Table Light2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4">
    <w:name w:val="Grid Table Light2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5">
    <w:name w:val="Grid Table Light2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6">
    <w:name w:val="Grid Table Light26"/>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20">
    <w:name w:val="Tablica popisa 2 - isticanje 212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27">
    <w:name w:val="Grid Table Light27"/>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8">
    <w:name w:val="Grid Table Light28"/>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9">
    <w:name w:val="Grid Table Light29"/>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0">
    <w:name w:val="Grid Table Light30"/>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1">
    <w:name w:val="Grid Table Light31"/>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Reetkatablice5">
    <w:name w:val="Rešetka tablice5"/>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32">
    <w:name w:val="Grid Table Light3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3">
    <w:name w:val="Grid Table Light3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4">
    <w:name w:val="Grid Table Light3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5">
    <w:name w:val="Grid Table Light3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21">
    <w:name w:val="Tablica popisa 2 - isticanje 21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2">
    <w:name w:val="Tablica popisa 2 - isticanje 21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3">
    <w:name w:val="Tablica popisa 2 - isticanje 212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24">
    <w:name w:val="Tablica popisa 2 - isticanje 21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5">
    <w:name w:val="Tablica popisa 2 - isticanje 21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6">
    <w:name w:val="Tablica popisa 2 - isticanje 212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27">
    <w:name w:val="Tablica popisa 2 - isticanje 212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8">
    <w:name w:val="Tablica popisa 2 - isticanje 212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9">
    <w:name w:val="Tablica popisa 2 - isticanje 2129"/>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30">
    <w:name w:val="Tablica popisa 2 - isticanje 213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1">
    <w:name w:val="Tablica popisa 2 - isticanje 21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
    <w:name w:val="List Table 2 - Accent 2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2">
    <w:name w:val="Tablica popisa 2 - isticanje 21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3">
    <w:name w:val="Tablica popisa 2 - isticanje 21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4">
    <w:name w:val="Tablica popisa 2 - isticanje 21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7">
    <w:name w:val="List Table 2 - Accent 2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36">
    <w:name w:val="Grid Table Light36"/>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2-Accent218">
    <w:name w:val="List Table 2 - Accent 2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5">
    <w:name w:val="Tablica popisa 2 - isticanje 21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6">
    <w:name w:val="Tablica popisa 2 - isticanje 213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7">
    <w:name w:val="Tablica popisa 2 - isticanje 213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9">
    <w:name w:val="List Table 2 - Accent 2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0">
    <w:name w:val="List Table 2 - Accent 21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1">
    <w:name w:val="List Table 2 - Accent 21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2">
    <w:name w:val="List Table 2 - Accent 21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8">
    <w:name w:val="Tablica popisa 2 - isticanje 213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3">
    <w:name w:val="List Table 2 - Accent 21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
    <w:name w:val="List Table 2 Accent 21"/>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4">
    <w:name w:val="List Table 2 - Accent 21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5">
    <w:name w:val="List Table 2 - Accent 21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
    <w:name w:val="List Table 2 Accent 22"/>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3">
    <w:name w:val="List Table 2 Accent 23"/>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eNormal1">
    <w:name w:val="Table Normal1"/>
    <w:uiPriority w:val="2"/>
    <w:semiHidden/>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2C4F"/>
    <w:pPr>
      <w:widowControl w:val="0"/>
      <w:autoSpaceDE w:val="0"/>
      <w:autoSpaceDN w:val="0"/>
      <w:spacing w:before="0" w:beforeAutospacing="0" w:after="0" w:afterAutospacing="0"/>
    </w:pPr>
    <w:rPr>
      <w:rFonts w:ascii="Arial" w:eastAsia="Arial" w:hAnsi="Arial" w:cs="Arial"/>
      <w:sz w:val="22"/>
      <w:lang w:eastAsia="hr-HR"/>
    </w:rPr>
  </w:style>
  <w:style w:type="table" w:customStyle="1" w:styleId="ListTable2-Accent2116">
    <w:name w:val="List Table 2 - Accent 21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9">
    <w:name w:val="Tablica popisa 2 - isticanje 213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7">
    <w:name w:val="List Table 2 - Accent 21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0">
    <w:name w:val="Tablica popisa 2 - isticanje 214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4">
    <w:name w:val="List Table 2 Accent 24"/>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1">
    <w:name w:val="Tablica popisa 2 - isticanje 21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6">
    <w:name w:val="Rešetka tablice6"/>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5">
    <w:name w:val="List Table 2 Accent 25"/>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8">
    <w:name w:val="List Table 2 - Accent 21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2">
    <w:name w:val="Tablica popisa 2 - isticanje 21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3">
    <w:name w:val="Tablica popisa 2 - isticanje 21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4">
    <w:name w:val="Tablica popisa 2 - isticanje 21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5">
    <w:name w:val="Tablica popisa 2 - isticanje 21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6">
    <w:name w:val="Tablica popisa 2 - isticanje 214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7">
    <w:name w:val="Tablica popisa 2 - isticanje 214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8">
    <w:name w:val="Tablica popisa 2 - isticanje 214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9">
    <w:name w:val="Tablica popisa 2 - isticanje 214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0">
    <w:name w:val="Tablica popisa 2 - isticanje 215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1">
    <w:name w:val="Tablica popisa 2 - isticanje 21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2">
    <w:name w:val="Tablica popisa 2 - isticanje 21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3">
    <w:name w:val="Tablica popisa 2 - isticanje 21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4">
    <w:name w:val="Tablica popisa 2 - isticanje 21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1">
    <w:name w:val="Tablica popisa 2 - isticanje 2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5">
    <w:name w:val="Tablica popisa 2 - isticanje 21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6">
    <w:name w:val="Tablica popisa 2 - isticanje 215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19">
    <w:name w:val="List Table 2 - Accent 21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0">
    <w:name w:val="List Table 2 - Accent 212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1">
    <w:name w:val="List Table 2 - Accent 21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2">
    <w:name w:val="List Table 2 - Accent 21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3">
    <w:name w:val="List Table 2 - Accent 21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7">
    <w:name w:val="Tablica popisa 2 - isticanje 215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2">
    <w:name w:val="Tablica popisa 2 - isticanje 2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8">
    <w:name w:val="Tablica popisa 2 - isticanje 215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3">
    <w:name w:val="Tablica popisa 2 - isticanje 2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7">
    <w:name w:val="Rešetka tablice7"/>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4">
    <w:name w:val="List Table 2 - Accent 21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9">
    <w:name w:val="Tablica popisa 2 - isticanje 215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0">
    <w:name w:val="Tablica popisa 2 - isticanje 216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5">
    <w:name w:val="List Table 2 - Accent 21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1">
    <w:name w:val="Tablica popisa 2 - isticanje 21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8">
    <w:name w:val="Rešetka tablice8"/>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6">
    <w:name w:val="List Table 2 - Accent 212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2">
    <w:name w:val="Tablica popisa 2 - isticanje 21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7">
    <w:name w:val="List Table 2 - Accent 212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8">
    <w:name w:val="List Table 2 - Accent 212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9">
    <w:name w:val="List Table 2 - Accent 2129"/>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30">
    <w:name w:val="List Table 2 - Accent 213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3">
    <w:name w:val="Tablica popisa 2 - isticanje 21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4">
    <w:name w:val="Tablica popisa 2 - isticanje 2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4">
    <w:name w:val="Tablica popisa 2 - isticanje 21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5">
    <w:name w:val="Tablica popisa 2 - isticanje 2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1">
    <w:name w:val="List Table 2 - Accent 21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0">
    <w:name w:val="Rešetka tablice10"/>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65">
    <w:name w:val="Tablica popisa 2 - isticanje 21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eGrid1">
    <w:name w:val="Table Grid1"/>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32">
    <w:name w:val="List Table 2 - Accent 21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6">
    <w:name w:val="Tablica popisa 2 - isticanje 216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7">
    <w:name w:val="Tablica popisa 2 - isticanje 216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8">
    <w:name w:val="Tablica popisa 2 - isticanje 216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9">
    <w:name w:val="Tablica popisa 2 - isticanje 216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0">
    <w:name w:val="Tablica popisa 2 - isticanje 217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1">
    <w:name w:val="Tablica popisa 2 - isticanje 217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72">
    <w:name w:val="Tablica popisa 2 - isticanje 21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3">
    <w:name w:val="Tablica popisa 2 - isticanje 21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4">
    <w:name w:val="Tablica popisa 2 - isticanje 21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5">
    <w:name w:val="Tablica popisa 2 - isticanje 217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76">
    <w:name w:val="Tablica popisa 2 - isticanje 217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3">
    <w:name w:val="List Table 2 - Accent 21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7">
    <w:name w:val="Tablica popisa 2 - isticanje 217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8">
    <w:name w:val="Tablica popisa 2 - isticanje 217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9">
    <w:name w:val="Tablica popisa 2 - isticanje 217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0">
    <w:name w:val="Tablica popisa 2 - isticanje 218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1">
    <w:name w:val="Tablica popisa 2 - isticanje 21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6">
    <w:name w:val="List Table 2 Accent 26"/>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2">
    <w:name w:val="Tablica popisa 2 - isticanje 218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Bezproreda">
    <w:name w:val="No Spacing"/>
    <w:link w:val="BezproredaChar"/>
    <w:uiPriority w:val="1"/>
    <w:qFormat/>
    <w:rsid w:val="00E52C4F"/>
    <w:pPr>
      <w:spacing w:after="0" w:line="240" w:lineRule="auto"/>
    </w:pPr>
    <w:rPr>
      <w:rFonts w:ascii="Calibri" w:eastAsia="Calibri" w:hAnsi="Calibri" w:cs="Times New Roman"/>
      <w:kern w:val="0"/>
      <w:sz w:val="22"/>
      <w:szCs w:val="22"/>
      <w14:ligatures w14:val="none"/>
    </w:rPr>
  </w:style>
  <w:style w:type="paragraph" w:customStyle="1" w:styleId="Normal3">
    <w:name w:val="Normal3"/>
    <w:rsid w:val="00E52C4F"/>
    <w:pPr>
      <w:spacing w:after="0" w:line="240" w:lineRule="auto"/>
    </w:pPr>
    <w:rPr>
      <w:rFonts w:ascii="Times New Roman" w:eastAsia="Times New Roman" w:hAnsi="Times New Roman" w:cs="Times New Roman"/>
      <w:kern w:val="0"/>
      <w:lang w:eastAsia="hr-HR"/>
      <w14:ligatures w14:val="none"/>
    </w:rPr>
  </w:style>
  <w:style w:type="table" w:customStyle="1" w:styleId="Tablicapopisa2-isticanje2183">
    <w:name w:val="Tablica popisa 2 - isticanje 21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7">
    <w:name w:val="List Table 2 Accent 27"/>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8">
    <w:name w:val="List Table 2 Accent 28"/>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4">
    <w:name w:val="List Table 2 - Accent 21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9">
    <w:name w:val="List Table 2 Accent 29"/>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0">
    <w:name w:val="List Table 2 Accent 210"/>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4">
    <w:name w:val="Tablica popisa 2 - isticanje 21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
    <w:name w:val="List Table 2 Accent 21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5">
    <w:name w:val="Tablica popisa 2 - isticanje 21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6">
    <w:name w:val="Tablica popisa 2 - isticanje 218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5">
    <w:name w:val="List Table 2 - Accent 21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7">
    <w:name w:val="Tablica popisa 2 - isticanje 218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
    <w:name w:val="List Table 2 Accent 21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8">
    <w:name w:val="Tablica popisa 2 - isticanje 218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9">
    <w:name w:val="Tablica popisa 2 - isticanje 218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0">
    <w:name w:val="Tablica popisa 2 - isticanje 219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
    <w:name w:val="List Table 2 Accent 21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1">
    <w:name w:val="Tablica popisa 2 - isticanje 21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6">
    <w:name w:val="List Table 2 - Accent 213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7">
    <w:name w:val="List Table 2 - Accent 213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
    <w:name w:val="List Table 2 Accent 21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8">
    <w:name w:val="List Table 2 - Accent 213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9">
    <w:name w:val="List Table 2 - Accent 213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0">
    <w:name w:val="List Table 2 - Accent 214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1">
    <w:name w:val="List Table 2 - Accent 21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2">
    <w:name w:val="List Table 2 - Accent 21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3">
    <w:name w:val="List Table 2 - Accent 21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2">
    <w:name w:val="Tablica popisa 2 - isticanje 21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4">
    <w:name w:val="List Table 2 - Accent 21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
    <w:name w:val="List Table 2 Accent 21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5">
    <w:name w:val="List Table 2 - Accent 21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
    <w:name w:val="List Table 2 Accent 216"/>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character" w:customStyle="1" w:styleId="a-size-large">
    <w:name w:val="a-size-large"/>
    <w:basedOn w:val="Zadanifontodlomka"/>
    <w:rsid w:val="00E52C4F"/>
  </w:style>
  <w:style w:type="table" w:customStyle="1" w:styleId="ListTable2Accent217">
    <w:name w:val="List Table 2 Accent 217"/>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8">
    <w:name w:val="List Table 2 Accent 218"/>
    <w:basedOn w:val="Obinatablica"/>
    <w:uiPriority w:val="47"/>
    <w:rsid w:val="00E52C4F"/>
    <w:pPr>
      <w:spacing w:after="0" w:line="240" w:lineRule="auto"/>
    </w:pPr>
    <w:rPr>
      <w:rFonts w:ascii="Times New Roman" w:eastAsia="SimSun" w:hAnsi="Times New Roman" w:cs="Arial"/>
      <w:lang w:eastAsia="zh-CN" w:bidi="hi-IN"/>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3">
    <w:name w:val="Tablica popisa 2 - isticanje 21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4">
    <w:name w:val="Tablica popisa 2 - isticanje 219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95">
    <w:name w:val="Tablica popisa 2 - isticanje 21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6">
    <w:name w:val="Tablica popisa 2 - isticanje 219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7">
    <w:name w:val="Tablica popisa 2 - isticanje 2197"/>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98">
    <w:name w:val="Tablica popisa 2 - isticanje 219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9">
    <w:name w:val="Tablica popisa 2 - isticanje 219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0">
    <w:name w:val="Tablica popisa 2 - isticanje 2110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6">
    <w:name w:val="List Table 2 - Accent 214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1">
    <w:name w:val="Tablica popisa 2 - isticanje 211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2">
    <w:name w:val="Tablica popisa 2 - isticanje 211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7">
    <w:name w:val="List Table 2 - Accent 214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3">
    <w:name w:val="Tablica popisa 2 - isticanje 211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4">
    <w:name w:val="Tablica popisa 2 - isticanje 2110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05">
    <w:name w:val="Tablica popisa 2 - isticanje 211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6">
    <w:name w:val="Tablica popisa 2 - isticanje 2110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7">
    <w:name w:val="Tablica popisa 2 - isticanje 2110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9">
    <w:name w:val="List Table 2 Accent 219"/>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1">
    <w:name w:val="Rešetka tablice11"/>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08">
    <w:name w:val="Tablica popisa 2 - isticanje 2110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9">
    <w:name w:val="Tablica popisa 2 - isticanje 2110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0">
    <w:name w:val="Tablica popisa 2 - isticanje 211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1">
    <w:name w:val="Tablica popisa 2 - isticanje 211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2">
    <w:name w:val="Tablica popisa 2 - isticanje 211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3">
    <w:name w:val="Tablica popisa 2 - isticanje 211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4">
    <w:name w:val="Tablica popisa 2 - isticanje 211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5">
    <w:name w:val="Tablica popisa 2 - isticanje 211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2">
    <w:name w:val="Rešetka tablice12"/>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20">
    <w:name w:val="List Table 2 Accent 220"/>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8">
    <w:name w:val="List Table 2 - Accent 214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6">
    <w:name w:val="Tablica popisa 2 - isticanje 211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7">
    <w:name w:val="Tablica popisa 2 - isticanje 211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8">
    <w:name w:val="Tablica popisa 2 - isticanje 211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1">
    <w:name w:val="List Table 2 Accent 221"/>
    <w:basedOn w:val="Obinatablica"/>
    <w:uiPriority w:val="47"/>
    <w:rsid w:val="00E52C4F"/>
    <w:pPr>
      <w:spacing w:after="0" w:line="240" w:lineRule="auto"/>
    </w:pPr>
    <w:rPr>
      <w:rFonts w:ascii="Times New Roman" w:eastAsia="SimSun" w:hAnsi="Times New Roman" w:cs="Arial"/>
      <w:lang w:eastAsia="zh-CN" w:bidi="hi-IN"/>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9">
    <w:name w:val="Tablica popisa 2 - isticanje 211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3">
    <w:name w:val="Rešetka tablice13"/>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20">
    <w:name w:val="Tablica popisa 2 - isticanje 21120"/>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9">
    <w:name w:val="List Table 2 - Accent 214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1">
    <w:name w:val="Tablica popisa 2 - isticanje 2112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2">
    <w:name w:val="Tablica popisa 2 - isticanje 211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3">
    <w:name w:val="Tablica popisa 2 - isticanje 211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4">
    <w:name w:val="Tablica popisa 2 - isticanje 211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5">
    <w:name w:val="Tablica popisa 2 - isticanje 2112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6">
    <w:name w:val="Tablica popisa 2 - isticanje 2112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7">
    <w:name w:val="Tablica popisa 2 - isticanje 2112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0">
    <w:name w:val="List Table 2 - Accent 215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1">
    <w:name w:val="List Table 2 - Accent 21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8">
    <w:name w:val="Tablica popisa 2 - isticanje 2112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2">
    <w:name w:val="List Table 2 Accent 22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9">
    <w:name w:val="Tablica popisa 2 - isticanje 2112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2">
    <w:name w:val="List Table 2 - Accent 21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3">
    <w:name w:val="List Table 2 - Accent 21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0">
    <w:name w:val="Tablica popisa 2 - isticanje 2113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1">
    <w:name w:val="Tablica popisa 2 - isticanje 211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4">
    <w:name w:val="List Table 2 - Accent 21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5">
    <w:name w:val="List Table 2 - Accent 21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2">
    <w:name w:val="Tablica popisa 2 - isticanje 211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3">
    <w:name w:val="Tablica popisa 2 - isticanje 211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6">
    <w:name w:val="List Table 2 - Accent 215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7">
    <w:name w:val="List Table 2 - Accent 215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3">
    <w:name w:val="List Table 2 Accent 22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4">
    <w:name w:val="Tablica popisa 2 - isticanje 2113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35">
    <w:name w:val="Tablica popisa 2 - isticanje 2113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36">
    <w:name w:val="Tablica popisa 2 - isticanje 2113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4">
    <w:name w:val="List Table 2 Accent 224"/>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7">
    <w:name w:val="Tablica popisa 2 - isticanje 2113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8">
    <w:name w:val="Tablica popisa 2 - isticanje 2113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39">
    <w:name w:val="Tablica popisa 2 - isticanje 21139"/>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0">
    <w:name w:val="Tablica popisa 2 - isticanje 2114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1">
    <w:name w:val="Tablica popisa 2 - isticanje 2114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character" w:styleId="SlijeenaHiperveza">
    <w:name w:val="FollowedHyperlink"/>
    <w:basedOn w:val="Zadanifontodlomka"/>
    <w:uiPriority w:val="99"/>
    <w:unhideWhenUsed/>
    <w:rsid w:val="00E52C4F"/>
    <w:rPr>
      <w:color w:val="954F72"/>
      <w:u w:val="single"/>
    </w:rPr>
  </w:style>
  <w:style w:type="paragraph" w:customStyle="1" w:styleId="font5">
    <w:name w:val="font5"/>
    <w:basedOn w:val="Normal"/>
    <w:rsid w:val="00E52C4F"/>
    <w:rPr>
      <w:rFonts w:eastAsia="Times New Roman"/>
      <w:sz w:val="18"/>
      <w:szCs w:val="18"/>
      <w:lang w:eastAsia="hr-HR"/>
    </w:rPr>
  </w:style>
  <w:style w:type="paragraph" w:customStyle="1" w:styleId="font6">
    <w:name w:val="font6"/>
    <w:basedOn w:val="Normal"/>
    <w:rsid w:val="00E52C4F"/>
    <w:rPr>
      <w:rFonts w:eastAsia="Times New Roman"/>
      <w:i/>
      <w:iCs/>
      <w:sz w:val="18"/>
      <w:szCs w:val="18"/>
      <w:lang w:eastAsia="hr-HR"/>
    </w:rPr>
  </w:style>
  <w:style w:type="paragraph" w:customStyle="1" w:styleId="xl66">
    <w:name w:val="xl66"/>
    <w:basedOn w:val="Normal"/>
    <w:rsid w:val="00E52C4F"/>
    <w:rPr>
      <w:rFonts w:eastAsia="Times New Roman"/>
      <w:sz w:val="18"/>
      <w:szCs w:val="18"/>
      <w:lang w:eastAsia="hr-HR"/>
    </w:rPr>
  </w:style>
  <w:style w:type="paragraph" w:customStyle="1" w:styleId="xl67">
    <w:name w:val="xl67"/>
    <w:basedOn w:val="Normal"/>
    <w:rsid w:val="00E52C4F"/>
    <w:pPr>
      <w:pBdr>
        <w:top w:val="single" w:sz="4" w:space="0" w:color="auto"/>
        <w:left w:val="single" w:sz="8" w:space="0" w:color="auto"/>
        <w:bottom w:val="single" w:sz="8" w:space="0" w:color="auto"/>
        <w:right w:val="single" w:sz="4" w:space="0" w:color="auto"/>
      </w:pBdr>
      <w:shd w:val="clear" w:color="FFFFCC" w:fill="FFFFFF"/>
      <w:jc w:val="center"/>
      <w:textAlignment w:val="center"/>
    </w:pPr>
    <w:rPr>
      <w:rFonts w:eastAsia="Times New Roman"/>
      <w:sz w:val="18"/>
      <w:szCs w:val="18"/>
      <w:lang w:eastAsia="hr-HR"/>
    </w:rPr>
  </w:style>
  <w:style w:type="paragraph" w:customStyle="1" w:styleId="xl68">
    <w:name w:val="xl68"/>
    <w:basedOn w:val="Normal"/>
    <w:rsid w:val="00E52C4F"/>
    <w:pPr>
      <w:pBdr>
        <w:top w:val="single" w:sz="4" w:space="0" w:color="auto"/>
        <w:left w:val="single" w:sz="4" w:space="0" w:color="auto"/>
        <w:bottom w:val="single" w:sz="8" w:space="0" w:color="auto"/>
        <w:right w:val="single" w:sz="4" w:space="0" w:color="auto"/>
      </w:pBdr>
      <w:shd w:val="clear" w:color="FFFFCC" w:fill="FFFFFF"/>
      <w:jc w:val="center"/>
      <w:textAlignment w:val="center"/>
    </w:pPr>
    <w:rPr>
      <w:rFonts w:eastAsia="Times New Roman"/>
      <w:sz w:val="18"/>
      <w:szCs w:val="18"/>
      <w:lang w:eastAsia="hr-HR"/>
    </w:rPr>
  </w:style>
  <w:style w:type="paragraph" w:customStyle="1" w:styleId="xl69">
    <w:name w:val="xl69"/>
    <w:basedOn w:val="Normal"/>
    <w:rsid w:val="00E52C4F"/>
    <w:pPr>
      <w:pBdr>
        <w:top w:val="single" w:sz="4" w:space="0" w:color="auto"/>
        <w:left w:val="single" w:sz="4" w:space="0" w:color="auto"/>
        <w:bottom w:val="single" w:sz="8" w:space="0" w:color="auto"/>
        <w:right w:val="single" w:sz="4" w:space="0" w:color="auto"/>
      </w:pBdr>
      <w:jc w:val="center"/>
      <w:textAlignment w:val="center"/>
    </w:pPr>
    <w:rPr>
      <w:rFonts w:eastAsia="Times New Roman"/>
      <w:sz w:val="18"/>
      <w:szCs w:val="18"/>
      <w:lang w:eastAsia="hr-HR"/>
    </w:rPr>
  </w:style>
  <w:style w:type="paragraph" w:customStyle="1" w:styleId="xl70">
    <w:name w:val="xl70"/>
    <w:basedOn w:val="Normal"/>
    <w:rsid w:val="00E52C4F"/>
    <w:pPr>
      <w:pBdr>
        <w:top w:val="single" w:sz="4" w:space="0" w:color="auto"/>
        <w:left w:val="single" w:sz="4" w:space="0" w:color="auto"/>
        <w:bottom w:val="single" w:sz="4" w:space="0" w:color="auto"/>
        <w:right w:val="single" w:sz="8" w:space="0" w:color="auto"/>
      </w:pBdr>
      <w:jc w:val="center"/>
      <w:textAlignment w:val="center"/>
    </w:pPr>
    <w:rPr>
      <w:rFonts w:eastAsia="Times New Roman"/>
      <w:sz w:val="18"/>
      <w:szCs w:val="18"/>
      <w:lang w:eastAsia="hr-HR"/>
    </w:rPr>
  </w:style>
  <w:style w:type="paragraph" w:customStyle="1" w:styleId="xl71">
    <w:name w:val="xl71"/>
    <w:basedOn w:val="Normal"/>
    <w:rsid w:val="00E52C4F"/>
    <w:pPr>
      <w:pBdr>
        <w:top w:val="single" w:sz="4" w:space="0" w:color="auto"/>
        <w:left w:val="single" w:sz="8"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72">
    <w:name w:val="xl72"/>
    <w:basedOn w:val="Normal"/>
    <w:rsid w:val="00E52C4F"/>
    <w:pPr>
      <w:pBdr>
        <w:top w:val="single" w:sz="4" w:space="0" w:color="auto"/>
        <w:left w:val="single" w:sz="4" w:space="0" w:color="auto"/>
        <w:bottom w:val="single" w:sz="4" w:space="0" w:color="auto"/>
        <w:right w:val="single" w:sz="8" w:space="0" w:color="auto"/>
      </w:pBdr>
      <w:jc w:val="center"/>
      <w:textAlignment w:val="center"/>
    </w:pPr>
    <w:rPr>
      <w:rFonts w:eastAsia="Times New Roman"/>
      <w:color w:val="000000"/>
      <w:sz w:val="18"/>
      <w:szCs w:val="18"/>
      <w:lang w:eastAsia="hr-HR"/>
    </w:rPr>
  </w:style>
  <w:style w:type="paragraph" w:customStyle="1" w:styleId="xl73">
    <w:name w:val="xl73"/>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74">
    <w:name w:val="xl74"/>
    <w:basedOn w:val="Normal"/>
    <w:rsid w:val="00E52C4F"/>
    <w:pPr>
      <w:pBdr>
        <w:top w:val="single" w:sz="4" w:space="0" w:color="auto"/>
        <w:left w:val="single" w:sz="8" w:space="0" w:color="auto"/>
        <w:bottom w:val="single" w:sz="4" w:space="0" w:color="auto"/>
        <w:right w:val="single" w:sz="4" w:space="0" w:color="auto"/>
      </w:pBdr>
      <w:shd w:val="clear" w:color="FFFFCC" w:fill="FFFFFF"/>
      <w:jc w:val="center"/>
      <w:textAlignment w:val="center"/>
    </w:pPr>
    <w:rPr>
      <w:rFonts w:eastAsia="Times New Roman"/>
      <w:sz w:val="18"/>
      <w:szCs w:val="18"/>
      <w:lang w:eastAsia="hr-HR"/>
    </w:rPr>
  </w:style>
  <w:style w:type="paragraph" w:customStyle="1" w:styleId="xl75">
    <w:name w:val="xl75"/>
    <w:basedOn w:val="Normal"/>
    <w:rsid w:val="00E52C4F"/>
    <w:pPr>
      <w:pBdr>
        <w:top w:val="single" w:sz="4" w:space="0" w:color="auto"/>
        <w:left w:val="single" w:sz="4" w:space="0" w:color="auto"/>
        <w:bottom w:val="single" w:sz="4" w:space="0" w:color="auto"/>
        <w:right w:val="single" w:sz="8" w:space="0" w:color="auto"/>
      </w:pBdr>
      <w:shd w:val="clear" w:color="FFFFCC" w:fill="FFFFFF"/>
      <w:jc w:val="center"/>
      <w:textAlignment w:val="center"/>
    </w:pPr>
    <w:rPr>
      <w:rFonts w:eastAsia="Times New Roman"/>
      <w:color w:val="000000"/>
      <w:sz w:val="18"/>
      <w:szCs w:val="18"/>
      <w:lang w:eastAsia="hr-HR"/>
    </w:rPr>
  </w:style>
  <w:style w:type="paragraph" w:customStyle="1" w:styleId="xl76">
    <w:name w:val="xl76"/>
    <w:basedOn w:val="Normal"/>
    <w:rsid w:val="00E52C4F"/>
    <w:pPr>
      <w:pBdr>
        <w:top w:val="single" w:sz="4" w:space="0" w:color="auto"/>
        <w:left w:val="single" w:sz="4" w:space="0" w:color="auto"/>
        <w:bottom w:val="single" w:sz="4" w:space="0" w:color="auto"/>
        <w:right w:val="single" w:sz="4" w:space="0" w:color="auto"/>
      </w:pBdr>
      <w:shd w:val="clear" w:color="FFFFCC" w:fill="FFFFFF"/>
      <w:jc w:val="center"/>
      <w:textAlignment w:val="center"/>
    </w:pPr>
    <w:rPr>
      <w:rFonts w:eastAsia="Times New Roman"/>
      <w:color w:val="000000"/>
      <w:sz w:val="18"/>
      <w:szCs w:val="18"/>
      <w:lang w:eastAsia="hr-HR"/>
    </w:rPr>
  </w:style>
  <w:style w:type="paragraph" w:customStyle="1" w:styleId="xl77">
    <w:name w:val="xl77"/>
    <w:basedOn w:val="Normal"/>
    <w:rsid w:val="00E52C4F"/>
    <w:pPr>
      <w:pBdr>
        <w:top w:val="single" w:sz="4" w:space="0" w:color="auto"/>
        <w:left w:val="single" w:sz="4" w:space="0" w:color="auto"/>
        <w:bottom w:val="single" w:sz="4" w:space="0" w:color="auto"/>
        <w:right w:val="single" w:sz="8" w:space="0" w:color="auto"/>
      </w:pBdr>
      <w:shd w:val="clear" w:color="FFFFCC" w:fill="FFFFFF"/>
      <w:jc w:val="center"/>
      <w:textAlignment w:val="center"/>
    </w:pPr>
    <w:rPr>
      <w:rFonts w:eastAsia="Times New Roman"/>
      <w:sz w:val="18"/>
      <w:szCs w:val="18"/>
      <w:lang w:eastAsia="hr-HR"/>
    </w:rPr>
  </w:style>
  <w:style w:type="paragraph" w:customStyle="1" w:styleId="xl78">
    <w:name w:val="xl78"/>
    <w:basedOn w:val="Normal"/>
    <w:rsid w:val="00E52C4F"/>
    <w:pPr>
      <w:pBdr>
        <w:top w:val="single" w:sz="4" w:space="0" w:color="auto"/>
        <w:left w:val="single" w:sz="4" w:space="0" w:color="auto"/>
        <w:bottom w:val="single" w:sz="4" w:space="0" w:color="auto"/>
        <w:right w:val="single" w:sz="4" w:space="0" w:color="auto"/>
      </w:pBdr>
      <w:shd w:val="clear" w:color="FFFFCC" w:fill="FFFFFF"/>
      <w:jc w:val="center"/>
      <w:textAlignment w:val="center"/>
    </w:pPr>
    <w:rPr>
      <w:rFonts w:eastAsia="Times New Roman"/>
      <w:sz w:val="18"/>
      <w:szCs w:val="18"/>
      <w:lang w:eastAsia="hr-HR"/>
    </w:rPr>
  </w:style>
  <w:style w:type="paragraph" w:customStyle="1" w:styleId="xl79">
    <w:name w:val="xl79"/>
    <w:basedOn w:val="Normal"/>
    <w:rsid w:val="00E52C4F"/>
    <w:pPr>
      <w:pBdr>
        <w:top w:val="single" w:sz="4" w:space="0" w:color="auto"/>
        <w:left w:val="single" w:sz="4" w:space="0" w:color="auto"/>
        <w:bottom w:val="single" w:sz="8" w:space="0" w:color="auto"/>
        <w:right w:val="single" w:sz="8" w:space="0" w:color="auto"/>
      </w:pBdr>
      <w:jc w:val="center"/>
      <w:textAlignment w:val="center"/>
    </w:pPr>
    <w:rPr>
      <w:rFonts w:eastAsia="Times New Roman"/>
      <w:sz w:val="18"/>
      <w:szCs w:val="18"/>
      <w:lang w:eastAsia="hr-HR"/>
    </w:rPr>
  </w:style>
  <w:style w:type="paragraph" w:customStyle="1" w:styleId="xl80">
    <w:name w:val="xl80"/>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81">
    <w:name w:val="xl81"/>
    <w:basedOn w:val="Normal"/>
    <w:rsid w:val="00E52C4F"/>
    <w:pPr>
      <w:pBdr>
        <w:top w:val="single" w:sz="4" w:space="0" w:color="auto"/>
        <w:left w:val="single" w:sz="4" w:space="0" w:color="auto"/>
        <w:bottom w:val="single" w:sz="4" w:space="0" w:color="auto"/>
        <w:right w:val="single" w:sz="4" w:space="0" w:color="auto"/>
      </w:pBdr>
      <w:shd w:val="clear" w:color="FFFFCC" w:fill="FFFFFF"/>
      <w:jc w:val="center"/>
      <w:textAlignment w:val="center"/>
    </w:pPr>
    <w:rPr>
      <w:rFonts w:eastAsia="Times New Roman"/>
      <w:sz w:val="18"/>
      <w:szCs w:val="18"/>
      <w:lang w:eastAsia="hr-HR"/>
    </w:rPr>
  </w:style>
  <w:style w:type="paragraph" w:customStyle="1" w:styleId="xl82">
    <w:name w:val="xl82"/>
    <w:basedOn w:val="Normal"/>
    <w:rsid w:val="00E52C4F"/>
    <w:pPr>
      <w:pBdr>
        <w:top w:val="single" w:sz="4" w:space="0" w:color="auto"/>
        <w:left w:val="single" w:sz="4" w:space="0" w:color="auto"/>
        <w:bottom w:val="single" w:sz="4" w:space="0" w:color="auto"/>
        <w:right w:val="single" w:sz="4" w:space="0" w:color="auto"/>
      </w:pBdr>
      <w:shd w:val="clear" w:color="000000" w:fill="FFFFFF"/>
      <w:jc w:val="center"/>
      <w:textAlignment w:val="center"/>
    </w:pPr>
    <w:rPr>
      <w:rFonts w:eastAsia="Times New Roman"/>
      <w:sz w:val="18"/>
      <w:szCs w:val="18"/>
      <w:lang w:eastAsia="hr-HR"/>
    </w:rPr>
  </w:style>
  <w:style w:type="paragraph" w:customStyle="1" w:styleId="xl83">
    <w:name w:val="xl83"/>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color w:val="000000"/>
      <w:sz w:val="18"/>
      <w:szCs w:val="18"/>
      <w:lang w:eastAsia="hr-HR"/>
    </w:rPr>
  </w:style>
  <w:style w:type="paragraph" w:customStyle="1" w:styleId="xl84">
    <w:name w:val="xl84"/>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85">
    <w:name w:val="xl85"/>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86">
    <w:name w:val="xl86"/>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87">
    <w:name w:val="xl87"/>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b/>
      <w:bCs/>
      <w:sz w:val="18"/>
      <w:szCs w:val="18"/>
      <w:lang w:eastAsia="hr-HR"/>
    </w:rPr>
  </w:style>
  <w:style w:type="paragraph" w:customStyle="1" w:styleId="xl88">
    <w:name w:val="xl88"/>
    <w:basedOn w:val="Normal"/>
    <w:rsid w:val="00E52C4F"/>
    <w:pPr>
      <w:pBdr>
        <w:top w:val="single" w:sz="4" w:space="0" w:color="auto"/>
        <w:left w:val="single" w:sz="8" w:space="0" w:color="auto"/>
        <w:bottom w:val="single" w:sz="4" w:space="0" w:color="auto"/>
        <w:right w:val="single" w:sz="4" w:space="0" w:color="auto"/>
      </w:pBdr>
      <w:shd w:val="clear" w:color="FFFFCC" w:fill="FFFFFF"/>
      <w:jc w:val="center"/>
      <w:textAlignment w:val="center"/>
    </w:pPr>
    <w:rPr>
      <w:rFonts w:eastAsia="Times New Roman"/>
      <w:sz w:val="18"/>
      <w:szCs w:val="18"/>
      <w:lang w:eastAsia="hr-HR"/>
    </w:rPr>
  </w:style>
  <w:style w:type="paragraph" w:customStyle="1" w:styleId="xl89">
    <w:name w:val="xl89"/>
    <w:basedOn w:val="Normal"/>
    <w:rsid w:val="00E52C4F"/>
    <w:pPr>
      <w:pBdr>
        <w:top w:val="single" w:sz="4" w:space="0" w:color="auto"/>
        <w:left w:val="single" w:sz="4" w:space="0" w:color="auto"/>
        <w:bottom w:val="single" w:sz="8" w:space="0" w:color="auto"/>
        <w:right w:val="single" w:sz="8" w:space="0" w:color="auto"/>
      </w:pBdr>
      <w:jc w:val="center"/>
      <w:textAlignment w:val="center"/>
    </w:pPr>
    <w:rPr>
      <w:rFonts w:eastAsia="Times New Roman"/>
      <w:color w:val="000000"/>
      <w:sz w:val="18"/>
      <w:szCs w:val="18"/>
      <w:lang w:eastAsia="hr-HR"/>
    </w:rPr>
  </w:style>
  <w:style w:type="paragraph" w:customStyle="1" w:styleId="xl90">
    <w:name w:val="xl90"/>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color w:val="000000"/>
      <w:sz w:val="18"/>
      <w:szCs w:val="18"/>
      <w:lang w:eastAsia="hr-HR"/>
    </w:rPr>
  </w:style>
  <w:style w:type="paragraph" w:customStyle="1" w:styleId="xl91">
    <w:name w:val="xl91"/>
    <w:basedOn w:val="Normal"/>
    <w:rsid w:val="00E52C4F"/>
    <w:pPr>
      <w:pBdr>
        <w:top w:val="single" w:sz="4" w:space="0" w:color="auto"/>
        <w:left w:val="single" w:sz="4" w:space="0" w:color="auto"/>
        <w:bottom w:val="single" w:sz="4" w:space="0" w:color="auto"/>
        <w:right w:val="single" w:sz="8" w:space="0" w:color="auto"/>
      </w:pBdr>
      <w:jc w:val="center"/>
      <w:textAlignment w:val="center"/>
    </w:pPr>
    <w:rPr>
      <w:rFonts w:eastAsia="Times New Roman"/>
      <w:color w:val="000000"/>
      <w:sz w:val="18"/>
      <w:szCs w:val="18"/>
      <w:lang w:eastAsia="hr-HR"/>
    </w:rPr>
  </w:style>
  <w:style w:type="paragraph" w:customStyle="1" w:styleId="xl92">
    <w:name w:val="xl92"/>
    <w:basedOn w:val="Normal"/>
    <w:rsid w:val="00E52C4F"/>
    <w:pPr>
      <w:pBdr>
        <w:top w:val="single" w:sz="4" w:space="0" w:color="auto"/>
        <w:left w:val="single" w:sz="4" w:space="0" w:color="auto"/>
        <w:bottom w:val="single" w:sz="8" w:space="0" w:color="auto"/>
        <w:right w:val="single" w:sz="4" w:space="0" w:color="auto"/>
      </w:pBdr>
      <w:jc w:val="center"/>
      <w:textAlignment w:val="center"/>
    </w:pPr>
    <w:rPr>
      <w:rFonts w:eastAsia="Times New Roman"/>
      <w:sz w:val="18"/>
      <w:szCs w:val="18"/>
      <w:lang w:eastAsia="hr-HR"/>
    </w:rPr>
  </w:style>
  <w:style w:type="paragraph" w:customStyle="1" w:styleId="xl93">
    <w:name w:val="xl93"/>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b/>
      <w:bCs/>
      <w:sz w:val="18"/>
      <w:szCs w:val="18"/>
      <w:lang w:eastAsia="hr-HR"/>
    </w:rPr>
  </w:style>
  <w:style w:type="paragraph" w:customStyle="1" w:styleId="xl94">
    <w:name w:val="xl94"/>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color w:val="000000"/>
      <w:sz w:val="18"/>
      <w:szCs w:val="18"/>
      <w:lang w:eastAsia="hr-HR"/>
    </w:rPr>
  </w:style>
  <w:style w:type="paragraph" w:customStyle="1" w:styleId="xl95">
    <w:name w:val="xl95"/>
    <w:basedOn w:val="Normal"/>
    <w:rsid w:val="00E52C4F"/>
    <w:pPr>
      <w:pBdr>
        <w:top w:val="single" w:sz="4" w:space="0" w:color="auto"/>
        <w:left w:val="single" w:sz="8"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96">
    <w:name w:val="xl96"/>
    <w:basedOn w:val="Normal"/>
    <w:rsid w:val="00E52C4F"/>
    <w:pPr>
      <w:pBdr>
        <w:top w:val="single" w:sz="4" w:space="0" w:color="auto"/>
        <w:left w:val="single" w:sz="4" w:space="0" w:color="auto"/>
        <w:bottom w:val="single" w:sz="4" w:space="0" w:color="auto"/>
        <w:right w:val="single" w:sz="8" w:space="0" w:color="auto"/>
      </w:pBdr>
      <w:jc w:val="center"/>
      <w:textAlignment w:val="center"/>
    </w:pPr>
    <w:rPr>
      <w:rFonts w:eastAsia="Times New Roman"/>
      <w:sz w:val="18"/>
      <w:szCs w:val="18"/>
      <w:lang w:eastAsia="hr-HR"/>
    </w:rPr>
  </w:style>
  <w:style w:type="paragraph" w:customStyle="1" w:styleId="xl97">
    <w:name w:val="xl97"/>
    <w:basedOn w:val="Normal"/>
    <w:rsid w:val="00E52C4F"/>
    <w:pPr>
      <w:pBdr>
        <w:top w:val="single" w:sz="4" w:space="0" w:color="auto"/>
        <w:left w:val="single" w:sz="8" w:space="0" w:color="auto"/>
        <w:bottom w:val="single" w:sz="8" w:space="0" w:color="auto"/>
        <w:right w:val="single" w:sz="4" w:space="0" w:color="auto"/>
      </w:pBdr>
      <w:jc w:val="center"/>
      <w:textAlignment w:val="center"/>
    </w:pPr>
    <w:rPr>
      <w:rFonts w:eastAsia="Times New Roman"/>
      <w:sz w:val="18"/>
      <w:szCs w:val="18"/>
      <w:lang w:eastAsia="hr-HR"/>
    </w:rPr>
  </w:style>
  <w:style w:type="paragraph" w:customStyle="1" w:styleId="xl98">
    <w:name w:val="xl98"/>
    <w:basedOn w:val="Normal"/>
    <w:rsid w:val="00E52C4F"/>
    <w:pPr>
      <w:pBdr>
        <w:top w:val="single" w:sz="4" w:space="0" w:color="auto"/>
        <w:left w:val="single" w:sz="4" w:space="0" w:color="auto"/>
        <w:bottom w:val="single" w:sz="8" w:space="0" w:color="auto"/>
        <w:right w:val="single" w:sz="4" w:space="0" w:color="auto"/>
      </w:pBdr>
      <w:jc w:val="center"/>
      <w:textAlignment w:val="center"/>
    </w:pPr>
    <w:rPr>
      <w:rFonts w:eastAsia="Times New Roman"/>
      <w:sz w:val="18"/>
      <w:szCs w:val="18"/>
      <w:lang w:eastAsia="hr-HR"/>
    </w:rPr>
  </w:style>
  <w:style w:type="paragraph" w:customStyle="1" w:styleId="xl99">
    <w:name w:val="xl99"/>
    <w:basedOn w:val="Normal"/>
    <w:rsid w:val="00E52C4F"/>
    <w:pPr>
      <w:pBdr>
        <w:top w:val="single" w:sz="4" w:space="0" w:color="auto"/>
        <w:left w:val="single" w:sz="4" w:space="0" w:color="auto"/>
        <w:bottom w:val="single" w:sz="8" w:space="0" w:color="auto"/>
        <w:right w:val="single" w:sz="8" w:space="0" w:color="auto"/>
      </w:pBdr>
      <w:jc w:val="center"/>
      <w:textAlignment w:val="center"/>
    </w:pPr>
    <w:rPr>
      <w:rFonts w:eastAsia="Times New Roman"/>
      <w:sz w:val="18"/>
      <w:szCs w:val="18"/>
      <w:lang w:eastAsia="hr-HR"/>
    </w:rPr>
  </w:style>
  <w:style w:type="paragraph" w:customStyle="1" w:styleId="xl100">
    <w:name w:val="xl100"/>
    <w:basedOn w:val="Normal"/>
    <w:rsid w:val="00E52C4F"/>
    <w:pPr>
      <w:pBdr>
        <w:left w:val="single" w:sz="8" w:space="0" w:color="auto"/>
      </w:pBdr>
      <w:shd w:val="clear" w:color="FFFFCC" w:fill="FFFFFF"/>
      <w:jc w:val="center"/>
      <w:textAlignment w:val="center"/>
    </w:pPr>
    <w:rPr>
      <w:rFonts w:eastAsia="Times New Roman"/>
      <w:b/>
      <w:bCs/>
      <w:sz w:val="18"/>
      <w:szCs w:val="18"/>
      <w:lang w:eastAsia="hr-HR"/>
    </w:rPr>
  </w:style>
  <w:style w:type="paragraph" w:customStyle="1" w:styleId="xl101">
    <w:name w:val="xl101"/>
    <w:basedOn w:val="Normal"/>
    <w:rsid w:val="00E52C4F"/>
    <w:pPr>
      <w:jc w:val="center"/>
      <w:textAlignment w:val="center"/>
    </w:pPr>
    <w:rPr>
      <w:rFonts w:eastAsia="Times New Roman"/>
      <w:szCs w:val="24"/>
      <w:lang w:eastAsia="hr-HR"/>
    </w:rPr>
  </w:style>
  <w:style w:type="paragraph" w:customStyle="1" w:styleId="xl102">
    <w:name w:val="xl102"/>
    <w:basedOn w:val="Normal"/>
    <w:rsid w:val="00E52C4F"/>
    <w:pPr>
      <w:pBdr>
        <w:left w:val="single" w:sz="8" w:space="0" w:color="auto"/>
      </w:pBdr>
      <w:jc w:val="center"/>
      <w:textAlignment w:val="center"/>
    </w:pPr>
    <w:rPr>
      <w:rFonts w:eastAsia="Times New Roman"/>
      <w:b/>
      <w:bCs/>
      <w:szCs w:val="24"/>
      <w:lang w:eastAsia="hr-HR"/>
    </w:rPr>
  </w:style>
  <w:style w:type="paragraph" w:customStyle="1" w:styleId="xl103">
    <w:name w:val="xl103"/>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szCs w:val="24"/>
      <w:lang w:eastAsia="hr-HR"/>
    </w:rPr>
  </w:style>
  <w:style w:type="paragraph" w:customStyle="1" w:styleId="xl104">
    <w:name w:val="xl104"/>
    <w:basedOn w:val="Normal"/>
    <w:rsid w:val="00E52C4F"/>
    <w:pPr>
      <w:pBdr>
        <w:top w:val="single" w:sz="4" w:space="0" w:color="auto"/>
        <w:left w:val="single" w:sz="4" w:space="0" w:color="auto"/>
        <w:bottom w:val="single" w:sz="4" w:space="0" w:color="auto"/>
        <w:right w:val="single" w:sz="4" w:space="0" w:color="auto"/>
      </w:pBdr>
      <w:shd w:val="clear" w:color="FFFFCC" w:fill="FFFFFF"/>
      <w:jc w:val="center"/>
      <w:textAlignment w:val="center"/>
    </w:pPr>
    <w:rPr>
      <w:rFonts w:eastAsia="Times New Roman"/>
      <w:b/>
      <w:bCs/>
      <w:sz w:val="18"/>
      <w:szCs w:val="18"/>
      <w:lang w:eastAsia="hr-HR"/>
    </w:rPr>
  </w:style>
  <w:style w:type="paragraph" w:customStyle="1" w:styleId="xl105">
    <w:name w:val="xl105"/>
    <w:basedOn w:val="Normal"/>
    <w:rsid w:val="00E52C4F"/>
    <w:pPr>
      <w:pBdr>
        <w:top w:val="single" w:sz="4" w:space="0" w:color="auto"/>
        <w:left w:val="single" w:sz="8" w:space="0" w:color="auto"/>
        <w:bottom w:val="single" w:sz="4" w:space="0" w:color="auto"/>
        <w:right w:val="single" w:sz="4" w:space="0" w:color="auto"/>
      </w:pBdr>
      <w:jc w:val="center"/>
      <w:textAlignment w:val="center"/>
    </w:pPr>
    <w:rPr>
      <w:rFonts w:eastAsia="Times New Roman"/>
      <w:szCs w:val="24"/>
      <w:lang w:eastAsia="hr-HR"/>
    </w:rPr>
  </w:style>
  <w:style w:type="paragraph" w:customStyle="1" w:styleId="xl106">
    <w:name w:val="xl106"/>
    <w:basedOn w:val="Normal"/>
    <w:rsid w:val="00E52C4F"/>
    <w:pPr>
      <w:pBdr>
        <w:top w:val="single" w:sz="8" w:space="0" w:color="auto"/>
        <w:left w:val="single" w:sz="8"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107">
    <w:name w:val="xl107"/>
    <w:basedOn w:val="Normal"/>
    <w:rsid w:val="00E52C4F"/>
    <w:pPr>
      <w:pBdr>
        <w:top w:val="single" w:sz="4" w:space="0" w:color="auto"/>
        <w:left w:val="single" w:sz="8"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108">
    <w:name w:val="xl108"/>
    <w:basedOn w:val="Normal"/>
    <w:rsid w:val="00E52C4F"/>
    <w:pPr>
      <w:pBdr>
        <w:top w:val="single" w:sz="8" w:space="0" w:color="auto"/>
        <w:left w:val="single" w:sz="4"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109">
    <w:name w:val="xl109"/>
    <w:basedOn w:val="Normal"/>
    <w:rsid w:val="00E52C4F"/>
    <w:pPr>
      <w:pBdr>
        <w:top w:val="single" w:sz="8" w:space="0" w:color="auto"/>
        <w:left w:val="single" w:sz="4" w:space="0" w:color="auto"/>
        <w:bottom w:val="single" w:sz="4" w:space="0" w:color="auto"/>
        <w:right w:val="single" w:sz="8" w:space="0" w:color="auto"/>
      </w:pBdr>
      <w:jc w:val="center"/>
      <w:textAlignment w:val="center"/>
    </w:pPr>
    <w:rPr>
      <w:rFonts w:eastAsia="Times New Roman"/>
      <w:sz w:val="18"/>
      <w:szCs w:val="18"/>
      <w:lang w:eastAsia="hr-HR"/>
    </w:rPr>
  </w:style>
  <w:style w:type="paragraph" w:customStyle="1" w:styleId="xl110">
    <w:name w:val="xl110"/>
    <w:basedOn w:val="Normal"/>
    <w:rsid w:val="00E52C4F"/>
    <w:pPr>
      <w:pBdr>
        <w:top w:val="single" w:sz="4" w:space="0" w:color="auto"/>
        <w:left w:val="single" w:sz="4" w:space="0" w:color="auto"/>
        <w:bottom w:val="single" w:sz="4" w:space="0" w:color="auto"/>
        <w:right w:val="single" w:sz="4" w:space="0" w:color="auto"/>
      </w:pBdr>
      <w:shd w:val="clear" w:color="FFFFCC" w:fill="FFFFFF"/>
      <w:jc w:val="center"/>
      <w:textAlignment w:val="center"/>
    </w:pPr>
    <w:rPr>
      <w:rFonts w:eastAsia="Times New Roman"/>
      <w:color w:val="000000"/>
      <w:sz w:val="18"/>
      <w:szCs w:val="18"/>
      <w:lang w:eastAsia="hr-HR"/>
    </w:rPr>
  </w:style>
  <w:style w:type="paragraph" w:customStyle="1" w:styleId="xl111">
    <w:name w:val="xl111"/>
    <w:basedOn w:val="Normal"/>
    <w:rsid w:val="00E52C4F"/>
    <w:pPr>
      <w:jc w:val="center"/>
    </w:pPr>
    <w:rPr>
      <w:rFonts w:eastAsia="Times New Roman"/>
      <w:b/>
      <w:bCs/>
      <w:szCs w:val="24"/>
      <w:lang w:eastAsia="hr-HR"/>
    </w:rPr>
  </w:style>
  <w:style w:type="paragraph" w:customStyle="1" w:styleId="xl112">
    <w:name w:val="xl112"/>
    <w:basedOn w:val="Normal"/>
    <w:rsid w:val="00E52C4F"/>
    <w:pPr>
      <w:jc w:val="center"/>
    </w:pPr>
    <w:rPr>
      <w:rFonts w:eastAsia="Times New Roman"/>
      <w:b/>
      <w:bCs/>
      <w:szCs w:val="24"/>
      <w:lang w:eastAsia="hr-HR"/>
    </w:rPr>
  </w:style>
  <w:style w:type="paragraph" w:customStyle="1" w:styleId="xl113">
    <w:name w:val="xl113"/>
    <w:basedOn w:val="Normal"/>
    <w:rsid w:val="00E52C4F"/>
    <w:pPr>
      <w:jc w:val="center"/>
    </w:pPr>
    <w:rPr>
      <w:rFonts w:eastAsia="Times New Roman"/>
      <w:szCs w:val="24"/>
      <w:lang w:eastAsia="hr-HR"/>
    </w:rPr>
  </w:style>
  <w:style w:type="character" w:customStyle="1" w:styleId="BezproredaChar">
    <w:name w:val="Bez proreda Char"/>
    <w:link w:val="Bezproreda"/>
    <w:uiPriority w:val="1"/>
    <w:rsid w:val="00E52C4F"/>
    <w:rPr>
      <w:rFonts w:ascii="Calibri" w:eastAsia="Calibri" w:hAnsi="Calibri" w:cs="Times New Roman"/>
      <w:kern w:val="0"/>
      <w:sz w:val="22"/>
      <w:szCs w:val="22"/>
      <w14:ligatures w14:val="none"/>
    </w:rPr>
  </w:style>
  <w:style w:type="table" w:customStyle="1" w:styleId="Reetkatablice14">
    <w:name w:val="Rešetka tablice14"/>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5">
    <w:name w:val="Rešetka tablice15"/>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6">
    <w:name w:val="Rešetka tablice16"/>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7">
    <w:name w:val="Rešetka tablice17"/>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8">
    <w:name w:val="Rešetka tablice18"/>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
    <w:name w:val="Rešetka tablice19"/>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0">
    <w:name w:val="Rešetka tablice20"/>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Zadanifontodlomka"/>
    <w:rsid w:val="00E52C4F"/>
  </w:style>
  <w:style w:type="paragraph" w:styleId="Sadraj5">
    <w:name w:val="toc 5"/>
    <w:basedOn w:val="Normal"/>
    <w:next w:val="Normal"/>
    <w:autoRedefine/>
    <w:uiPriority w:val="39"/>
    <w:unhideWhenUsed/>
    <w:rsid w:val="00E52C4F"/>
    <w:pPr>
      <w:spacing w:before="0" w:beforeAutospacing="0" w:afterAutospacing="0" w:line="276" w:lineRule="auto"/>
      <w:ind w:left="880"/>
    </w:pPr>
    <w:rPr>
      <w:rFonts w:asciiTheme="minorHAnsi" w:eastAsiaTheme="minorEastAsia" w:hAnsiTheme="minorHAnsi" w:cstheme="minorBidi"/>
      <w:sz w:val="22"/>
      <w:lang w:eastAsia="hr-HR"/>
    </w:rPr>
  </w:style>
  <w:style w:type="paragraph" w:styleId="Sadraj6">
    <w:name w:val="toc 6"/>
    <w:basedOn w:val="Normal"/>
    <w:next w:val="Normal"/>
    <w:autoRedefine/>
    <w:uiPriority w:val="39"/>
    <w:unhideWhenUsed/>
    <w:rsid w:val="00E52C4F"/>
    <w:pPr>
      <w:spacing w:before="0" w:beforeAutospacing="0" w:afterAutospacing="0" w:line="276" w:lineRule="auto"/>
      <w:ind w:left="1100"/>
    </w:pPr>
    <w:rPr>
      <w:rFonts w:asciiTheme="minorHAnsi" w:eastAsiaTheme="minorEastAsia" w:hAnsiTheme="minorHAnsi" w:cstheme="minorBidi"/>
      <w:sz w:val="22"/>
      <w:lang w:eastAsia="hr-HR"/>
    </w:rPr>
  </w:style>
  <w:style w:type="paragraph" w:styleId="Sadraj7">
    <w:name w:val="toc 7"/>
    <w:basedOn w:val="Normal"/>
    <w:next w:val="Normal"/>
    <w:autoRedefine/>
    <w:uiPriority w:val="39"/>
    <w:unhideWhenUsed/>
    <w:rsid w:val="00E52C4F"/>
    <w:pPr>
      <w:spacing w:before="0" w:beforeAutospacing="0" w:afterAutospacing="0" w:line="276" w:lineRule="auto"/>
      <w:ind w:left="1320"/>
    </w:pPr>
    <w:rPr>
      <w:rFonts w:asciiTheme="minorHAnsi" w:eastAsiaTheme="minorEastAsia" w:hAnsiTheme="minorHAnsi" w:cstheme="minorBidi"/>
      <w:sz w:val="22"/>
      <w:lang w:eastAsia="hr-HR"/>
    </w:rPr>
  </w:style>
  <w:style w:type="paragraph" w:styleId="Sadraj8">
    <w:name w:val="toc 8"/>
    <w:basedOn w:val="Normal"/>
    <w:next w:val="Normal"/>
    <w:autoRedefine/>
    <w:uiPriority w:val="39"/>
    <w:unhideWhenUsed/>
    <w:rsid w:val="00E52C4F"/>
    <w:pPr>
      <w:spacing w:before="0" w:beforeAutospacing="0" w:afterAutospacing="0" w:line="276" w:lineRule="auto"/>
      <w:ind w:left="1540"/>
    </w:pPr>
    <w:rPr>
      <w:rFonts w:asciiTheme="minorHAnsi" w:eastAsiaTheme="minorEastAsia" w:hAnsiTheme="minorHAnsi" w:cstheme="minorBidi"/>
      <w:sz w:val="22"/>
      <w:lang w:eastAsia="hr-HR"/>
    </w:rPr>
  </w:style>
  <w:style w:type="paragraph" w:styleId="Sadraj9">
    <w:name w:val="toc 9"/>
    <w:basedOn w:val="Normal"/>
    <w:next w:val="Normal"/>
    <w:autoRedefine/>
    <w:uiPriority w:val="39"/>
    <w:unhideWhenUsed/>
    <w:rsid w:val="00E52C4F"/>
    <w:pPr>
      <w:spacing w:before="0" w:beforeAutospacing="0" w:afterAutospacing="0" w:line="276" w:lineRule="auto"/>
      <w:ind w:left="1760"/>
    </w:pPr>
    <w:rPr>
      <w:rFonts w:asciiTheme="minorHAnsi" w:eastAsiaTheme="minorEastAsia" w:hAnsiTheme="minorHAnsi" w:cstheme="minorBidi"/>
      <w:sz w:val="22"/>
      <w:lang w:eastAsia="hr-HR"/>
    </w:rPr>
  </w:style>
  <w:style w:type="paragraph" w:customStyle="1" w:styleId="Stil111">
    <w:name w:val="Stil1.1.1"/>
    <w:basedOn w:val="Naslov21"/>
    <w:link w:val="Stil111Char"/>
    <w:qFormat/>
    <w:rsid w:val="00E52C4F"/>
    <w:rPr>
      <w:b/>
    </w:rPr>
  </w:style>
  <w:style w:type="character" w:customStyle="1" w:styleId="Naslov21Char">
    <w:name w:val="Naslov 21 Char"/>
    <w:basedOn w:val="Zadanifontodlomka"/>
    <w:link w:val="Naslov21"/>
    <w:uiPriority w:val="1"/>
    <w:rsid w:val="00E52C4F"/>
    <w:rPr>
      <w:rFonts w:ascii="Calibri Light" w:eastAsia="Times New Roman" w:hAnsi="Calibri Light" w:cs="Times New Roman"/>
      <w:color w:val="156082" w:themeColor="accent1"/>
      <w:kern w:val="0"/>
      <w:sz w:val="26"/>
      <w:szCs w:val="26"/>
      <w14:ligatures w14:val="none"/>
    </w:rPr>
  </w:style>
  <w:style w:type="character" w:customStyle="1" w:styleId="Stil111Char">
    <w:name w:val="Stil1.1.1 Char"/>
    <w:basedOn w:val="Naslov21Char"/>
    <w:link w:val="Stil111"/>
    <w:rsid w:val="00E52C4F"/>
    <w:rPr>
      <w:rFonts w:ascii="Calibri Light" w:eastAsia="Times New Roman" w:hAnsi="Calibri Light" w:cs="Times New Roman"/>
      <w:b/>
      <w:color w:val="156082" w:themeColor="accent1"/>
      <w:kern w:val="0"/>
      <w:sz w:val="26"/>
      <w:szCs w:val="26"/>
      <w14:ligatures w14:val="none"/>
    </w:rPr>
  </w:style>
  <w:style w:type="paragraph" w:customStyle="1" w:styleId="rtejustify">
    <w:name w:val="rtejustify"/>
    <w:basedOn w:val="Normal"/>
    <w:rsid w:val="00E52C4F"/>
    <w:rPr>
      <w:rFonts w:eastAsia="Times New Roman"/>
      <w:szCs w:val="24"/>
      <w:lang w:eastAsia="hr-HR"/>
    </w:rPr>
  </w:style>
  <w:style w:type="table" w:styleId="Svijetlareetkatablice">
    <w:name w:val="Grid Table Light"/>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ersonname">
    <w:name w:val="person_name"/>
    <w:basedOn w:val="Zadanifontodlomka"/>
    <w:rsid w:val="00E52C4F"/>
  </w:style>
  <w:style w:type="paragraph" w:customStyle="1" w:styleId="Odlomakpopisa4">
    <w:name w:val="Odlomak popisa4"/>
    <w:basedOn w:val="Normal"/>
    <w:uiPriority w:val="34"/>
    <w:qFormat/>
    <w:rsid w:val="00E52C4F"/>
    <w:pPr>
      <w:spacing w:before="0" w:beforeAutospacing="0" w:after="200" w:afterAutospacing="0" w:line="276" w:lineRule="auto"/>
      <w:ind w:left="720"/>
      <w:contextualSpacing/>
    </w:pPr>
    <w:rPr>
      <w:rFonts w:ascii="Calibri" w:eastAsia="Calibri" w:hAnsi="Calibri"/>
      <w:sz w:val="22"/>
      <w:lang w:val="en-US"/>
    </w:rPr>
  </w:style>
  <w:style w:type="character" w:customStyle="1" w:styleId="markedcontent">
    <w:name w:val="markedcontent"/>
    <w:basedOn w:val="Zadanifontodlomka"/>
    <w:rsid w:val="00E52C4F"/>
  </w:style>
  <w:style w:type="character" w:customStyle="1" w:styleId="apple-converted-space">
    <w:name w:val="apple-converted-space"/>
    <w:basedOn w:val="Zadanifontodlomka"/>
    <w:rsid w:val="00E52C4F"/>
  </w:style>
  <w:style w:type="character" w:styleId="Nerijeenospominjanje">
    <w:name w:val="Unresolved Mention"/>
    <w:basedOn w:val="Zadanifontodlomka"/>
    <w:uiPriority w:val="99"/>
    <w:semiHidden/>
    <w:unhideWhenUsed/>
    <w:rsid w:val="00E52C4F"/>
    <w:rPr>
      <w:color w:val="605E5C"/>
      <w:shd w:val="clear" w:color="auto" w:fill="E1DFDD"/>
    </w:rPr>
  </w:style>
  <w:style w:type="paragraph" w:styleId="Predmetkomentara">
    <w:name w:val="annotation subject"/>
    <w:basedOn w:val="Tekstkomentara"/>
    <w:next w:val="Tekstkomentara"/>
    <w:link w:val="PredmetkomentaraChar"/>
    <w:uiPriority w:val="99"/>
    <w:unhideWhenUsed/>
    <w:rsid w:val="00E52C4F"/>
    <w:pPr>
      <w:spacing w:before="100" w:beforeAutospacing="1" w:after="100" w:afterAutospacing="1"/>
    </w:pPr>
    <w:rPr>
      <w:rFonts w:eastAsiaTheme="minorHAnsi"/>
      <w:b/>
      <w:bCs/>
      <w:lang w:val="hr-HR"/>
    </w:rPr>
  </w:style>
  <w:style w:type="character" w:customStyle="1" w:styleId="PredmetkomentaraChar">
    <w:name w:val="Predmet komentara Char"/>
    <w:basedOn w:val="TekstkomentaraChar"/>
    <w:link w:val="Predmetkomentara"/>
    <w:uiPriority w:val="99"/>
    <w:rsid w:val="00E52C4F"/>
    <w:rPr>
      <w:rFonts w:ascii="Times New Roman" w:eastAsia="Times New Roman" w:hAnsi="Times New Roman" w:cs="Times New Roman"/>
      <w:b/>
      <w:bCs/>
      <w:kern w:val="0"/>
      <w:sz w:val="20"/>
      <w:szCs w:val="20"/>
      <w:lang w:val="en-GB"/>
      <w14:ligatures w14:val="none"/>
    </w:rPr>
  </w:style>
  <w:style w:type="character" w:styleId="Brojstranice">
    <w:name w:val="page number"/>
    <w:basedOn w:val="Zadanifontodlomka"/>
    <w:rsid w:val="00E52C4F"/>
  </w:style>
  <w:style w:type="paragraph" w:styleId="Tijeloteksta-uvlaka2">
    <w:name w:val="Body Text Indent 2"/>
    <w:aliases w:val="  uvlaka 2,uvlaka 2"/>
    <w:basedOn w:val="Normal"/>
    <w:link w:val="Tijeloteksta-uvlaka2Char"/>
    <w:uiPriority w:val="99"/>
    <w:rsid w:val="00E52C4F"/>
    <w:pPr>
      <w:widowControl w:val="0"/>
      <w:spacing w:before="0" w:beforeAutospacing="0" w:after="120" w:afterAutospacing="0" w:line="480" w:lineRule="auto"/>
      <w:ind w:left="283"/>
    </w:pPr>
    <w:rPr>
      <w:rFonts w:eastAsia="Times New Roman"/>
      <w:sz w:val="20"/>
      <w:szCs w:val="20"/>
      <w:lang w:val="en-US"/>
    </w:rPr>
  </w:style>
  <w:style w:type="character" w:customStyle="1" w:styleId="Tijeloteksta-uvlaka2Char">
    <w:name w:val="Tijelo teksta - uvlaka 2 Char"/>
    <w:aliases w:val="  uvlaka 2 Char,uvlaka 2 Char"/>
    <w:basedOn w:val="Zadanifontodlomka"/>
    <w:link w:val="Tijeloteksta-uvlaka2"/>
    <w:uiPriority w:val="99"/>
    <w:rsid w:val="00E52C4F"/>
    <w:rPr>
      <w:rFonts w:ascii="Times New Roman" w:eastAsia="Times New Roman" w:hAnsi="Times New Roman" w:cs="Times New Roman"/>
      <w:kern w:val="0"/>
      <w:sz w:val="20"/>
      <w:szCs w:val="20"/>
      <w:lang w:val="en-US"/>
      <w14:ligatures w14:val="none"/>
    </w:rPr>
  </w:style>
  <w:style w:type="paragraph" w:styleId="Tekstfusnote">
    <w:name w:val="footnote text"/>
    <w:basedOn w:val="Normal"/>
    <w:link w:val="TekstfusnoteChar"/>
    <w:uiPriority w:val="99"/>
    <w:rsid w:val="00E52C4F"/>
    <w:pPr>
      <w:widowControl w:val="0"/>
      <w:spacing w:before="0" w:beforeAutospacing="0" w:after="0" w:afterAutospacing="0"/>
    </w:pPr>
    <w:rPr>
      <w:rFonts w:eastAsia="Times New Roman"/>
      <w:sz w:val="20"/>
      <w:szCs w:val="20"/>
      <w:lang w:val="en-US"/>
    </w:rPr>
  </w:style>
  <w:style w:type="character" w:customStyle="1" w:styleId="TekstfusnoteChar">
    <w:name w:val="Tekst fusnote Char"/>
    <w:basedOn w:val="Zadanifontodlomka"/>
    <w:link w:val="Tekstfusnote"/>
    <w:uiPriority w:val="99"/>
    <w:rsid w:val="00E52C4F"/>
    <w:rPr>
      <w:rFonts w:ascii="Times New Roman" w:eastAsia="Times New Roman" w:hAnsi="Times New Roman" w:cs="Times New Roman"/>
      <w:kern w:val="0"/>
      <w:sz w:val="20"/>
      <w:szCs w:val="20"/>
      <w:lang w:val="en-US"/>
      <w14:ligatures w14:val="none"/>
    </w:rPr>
  </w:style>
  <w:style w:type="paragraph" w:customStyle="1" w:styleId="BodyText21">
    <w:name w:val="Body Text 21"/>
    <w:basedOn w:val="Normal"/>
    <w:uiPriority w:val="99"/>
    <w:rsid w:val="00E52C4F"/>
    <w:pPr>
      <w:widowControl w:val="0"/>
      <w:spacing w:before="0" w:beforeAutospacing="0" w:after="0" w:afterAutospacing="0" w:line="360" w:lineRule="auto"/>
      <w:jc w:val="both"/>
    </w:pPr>
    <w:rPr>
      <w:rFonts w:eastAsia="Times New Roman"/>
      <w:spacing w:val="-2"/>
      <w:szCs w:val="20"/>
      <w:lang w:val="en-US"/>
    </w:rPr>
  </w:style>
  <w:style w:type="character" w:customStyle="1" w:styleId="style341">
    <w:name w:val="style341"/>
    <w:uiPriority w:val="99"/>
    <w:rsid w:val="00E52C4F"/>
    <w:rPr>
      <w:color w:val="FF6600"/>
    </w:rPr>
  </w:style>
  <w:style w:type="paragraph" w:customStyle="1" w:styleId="BodyText22">
    <w:name w:val="Body Text 22"/>
    <w:basedOn w:val="Normal"/>
    <w:uiPriority w:val="99"/>
    <w:rsid w:val="00E52C4F"/>
    <w:pPr>
      <w:overflowPunct w:val="0"/>
      <w:autoSpaceDE w:val="0"/>
      <w:autoSpaceDN w:val="0"/>
      <w:adjustRightInd w:val="0"/>
      <w:spacing w:before="0" w:beforeAutospacing="0" w:after="0" w:afterAutospacing="0"/>
      <w:ind w:left="142" w:hanging="142"/>
      <w:jc w:val="both"/>
      <w:textAlignment w:val="baseline"/>
    </w:pPr>
    <w:rPr>
      <w:rFonts w:eastAsia="Times New Roman"/>
      <w:sz w:val="18"/>
      <w:szCs w:val="20"/>
      <w:lang w:eastAsia="hr-HR"/>
    </w:rPr>
  </w:style>
  <w:style w:type="paragraph" w:customStyle="1" w:styleId="Aaoeeu">
    <w:name w:val="Aaoeeu"/>
    <w:rsid w:val="00E52C4F"/>
    <w:pPr>
      <w:widowControl w:val="0"/>
      <w:spacing w:after="0" w:line="240" w:lineRule="auto"/>
    </w:pPr>
    <w:rPr>
      <w:rFonts w:ascii="Times New Roman" w:eastAsia="Times New Roman" w:hAnsi="Times New Roman" w:cs="Times New Roman"/>
      <w:kern w:val="0"/>
      <w:sz w:val="20"/>
      <w:szCs w:val="20"/>
      <w:lang w:val="en-US" w:eastAsia="hr-HR"/>
      <w14:ligatures w14:val="none"/>
    </w:rPr>
  </w:style>
  <w:style w:type="character" w:styleId="Referencafusnote">
    <w:name w:val="footnote reference"/>
    <w:uiPriority w:val="99"/>
    <w:rsid w:val="00E52C4F"/>
    <w:rPr>
      <w:vertAlign w:val="superscript"/>
    </w:rPr>
  </w:style>
  <w:style w:type="paragraph" w:styleId="Obinitekst">
    <w:name w:val="Plain Text"/>
    <w:basedOn w:val="Normal"/>
    <w:link w:val="ObinitekstChar"/>
    <w:uiPriority w:val="99"/>
    <w:rsid w:val="00E52C4F"/>
    <w:pPr>
      <w:spacing w:before="0" w:beforeAutospacing="0" w:after="0" w:afterAutospacing="0"/>
    </w:pPr>
    <w:rPr>
      <w:rFonts w:ascii="Courier New" w:eastAsia="Times New Roman" w:hAnsi="Courier New"/>
      <w:sz w:val="20"/>
      <w:szCs w:val="20"/>
      <w:lang w:eastAsia="hr-HR"/>
    </w:rPr>
  </w:style>
  <w:style w:type="character" w:customStyle="1" w:styleId="ObinitekstChar">
    <w:name w:val="Obični tekst Char"/>
    <w:basedOn w:val="Zadanifontodlomka"/>
    <w:link w:val="Obinitekst"/>
    <w:uiPriority w:val="99"/>
    <w:rsid w:val="00E52C4F"/>
    <w:rPr>
      <w:rFonts w:ascii="Courier New" w:eastAsia="Times New Roman" w:hAnsi="Courier New" w:cs="Times New Roman"/>
      <w:kern w:val="0"/>
      <w:sz w:val="20"/>
      <w:szCs w:val="20"/>
      <w:lang w:eastAsia="hr-HR"/>
      <w14:ligatures w14:val="none"/>
    </w:rPr>
  </w:style>
  <w:style w:type="numbering" w:customStyle="1" w:styleId="Stil1">
    <w:name w:val="Stil1"/>
    <w:rsid w:val="00E52C4F"/>
    <w:pPr>
      <w:numPr>
        <w:numId w:val="33"/>
      </w:numPr>
    </w:pPr>
  </w:style>
  <w:style w:type="table" w:customStyle="1" w:styleId="TableNormal">
    <w:name w:val="Table Normal"/>
    <w:uiPriority w:val="2"/>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Svijetlareetkatablice2">
    <w:name w:val="Svijetla rešetka tablice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4">
    <w:name w:val="Tablica popisa 2 - isticanje 2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paragraph" w:customStyle="1" w:styleId="xl114">
    <w:name w:val="xl114"/>
    <w:basedOn w:val="Normal"/>
    <w:rsid w:val="00E52C4F"/>
    <w:pPr>
      <w:pBdr>
        <w:left w:val="single" w:sz="8" w:space="0" w:color="auto"/>
        <w:right w:val="single" w:sz="8" w:space="0" w:color="auto"/>
      </w:pBdr>
      <w:jc w:val="center"/>
      <w:textAlignment w:val="center"/>
    </w:pPr>
    <w:rPr>
      <w:rFonts w:eastAsia="Times New Roman"/>
      <w:sz w:val="18"/>
      <w:szCs w:val="18"/>
      <w:lang w:eastAsia="hr-HR"/>
    </w:rPr>
  </w:style>
  <w:style w:type="paragraph" w:customStyle="1" w:styleId="xl115">
    <w:name w:val="xl115"/>
    <w:basedOn w:val="Normal"/>
    <w:rsid w:val="00E52C4F"/>
    <w:pPr>
      <w:pBdr>
        <w:left w:val="single" w:sz="8" w:space="0" w:color="auto"/>
        <w:bottom w:val="single" w:sz="4" w:space="0" w:color="auto"/>
        <w:right w:val="single" w:sz="8" w:space="0" w:color="auto"/>
      </w:pBdr>
      <w:jc w:val="center"/>
      <w:textAlignment w:val="center"/>
    </w:pPr>
    <w:rPr>
      <w:rFonts w:eastAsia="Times New Roman"/>
      <w:sz w:val="18"/>
      <w:szCs w:val="18"/>
      <w:lang w:eastAsia="hr-HR"/>
    </w:rPr>
  </w:style>
  <w:style w:type="paragraph" w:customStyle="1" w:styleId="xl116">
    <w:name w:val="xl116"/>
    <w:basedOn w:val="Normal"/>
    <w:rsid w:val="00E52C4F"/>
    <w:pPr>
      <w:pBdr>
        <w:top w:val="single" w:sz="4" w:space="0" w:color="auto"/>
        <w:left w:val="single" w:sz="8" w:space="0" w:color="auto"/>
        <w:bottom w:val="single" w:sz="4" w:space="0" w:color="auto"/>
      </w:pBdr>
      <w:jc w:val="center"/>
      <w:textAlignment w:val="center"/>
    </w:pPr>
    <w:rPr>
      <w:rFonts w:eastAsia="Times New Roman"/>
      <w:b/>
      <w:bCs/>
      <w:sz w:val="18"/>
      <w:szCs w:val="18"/>
      <w:lang w:eastAsia="hr-HR"/>
    </w:rPr>
  </w:style>
  <w:style w:type="paragraph" w:customStyle="1" w:styleId="xl117">
    <w:name w:val="xl117"/>
    <w:basedOn w:val="Normal"/>
    <w:rsid w:val="00E52C4F"/>
    <w:pPr>
      <w:pBdr>
        <w:top w:val="single" w:sz="4" w:space="0" w:color="auto"/>
        <w:left w:val="single" w:sz="8" w:space="0" w:color="auto"/>
        <w:right w:val="single" w:sz="8" w:space="0" w:color="auto"/>
      </w:pBdr>
      <w:jc w:val="center"/>
      <w:textAlignment w:val="center"/>
    </w:pPr>
    <w:rPr>
      <w:rFonts w:eastAsia="Times New Roman"/>
      <w:sz w:val="18"/>
      <w:szCs w:val="18"/>
      <w:lang w:eastAsia="hr-HR"/>
    </w:rPr>
  </w:style>
  <w:style w:type="paragraph" w:customStyle="1" w:styleId="xl118">
    <w:name w:val="xl118"/>
    <w:basedOn w:val="Normal"/>
    <w:rsid w:val="00E52C4F"/>
    <w:pPr>
      <w:pBdr>
        <w:top w:val="single" w:sz="8" w:space="0" w:color="auto"/>
        <w:left w:val="single" w:sz="8" w:space="0" w:color="auto"/>
        <w:bottom w:val="single" w:sz="4" w:space="0" w:color="auto"/>
      </w:pBdr>
      <w:shd w:val="clear" w:color="000000" w:fill="FFFFFF"/>
      <w:jc w:val="center"/>
      <w:textAlignment w:val="center"/>
    </w:pPr>
    <w:rPr>
      <w:rFonts w:eastAsia="Times New Roman"/>
      <w:sz w:val="18"/>
      <w:szCs w:val="18"/>
      <w:lang w:eastAsia="hr-HR"/>
    </w:rPr>
  </w:style>
  <w:style w:type="paragraph" w:customStyle="1" w:styleId="xl119">
    <w:name w:val="xl119"/>
    <w:basedOn w:val="Normal"/>
    <w:rsid w:val="00E52C4F"/>
    <w:pPr>
      <w:pBdr>
        <w:top w:val="single" w:sz="4" w:space="0" w:color="auto"/>
        <w:left w:val="single" w:sz="8" w:space="0" w:color="auto"/>
        <w:bottom w:val="single" w:sz="4" w:space="0" w:color="auto"/>
      </w:pBdr>
      <w:shd w:val="clear" w:color="000000" w:fill="FFFFFF"/>
      <w:jc w:val="center"/>
      <w:textAlignment w:val="center"/>
    </w:pPr>
    <w:rPr>
      <w:rFonts w:eastAsia="Times New Roman"/>
      <w:sz w:val="18"/>
      <w:szCs w:val="18"/>
      <w:lang w:eastAsia="hr-HR"/>
    </w:rPr>
  </w:style>
  <w:style w:type="paragraph" w:customStyle="1" w:styleId="xl120">
    <w:name w:val="xl120"/>
    <w:basedOn w:val="Normal"/>
    <w:rsid w:val="00E52C4F"/>
    <w:pPr>
      <w:pBdr>
        <w:top w:val="single" w:sz="4" w:space="0" w:color="auto"/>
        <w:left w:val="single" w:sz="8" w:space="0" w:color="auto"/>
        <w:right w:val="single" w:sz="8" w:space="0" w:color="auto"/>
      </w:pBdr>
      <w:jc w:val="center"/>
      <w:textAlignment w:val="center"/>
    </w:pPr>
    <w:rPr>
      <w:rFonts w:eastAsia="Times New Roman"/>
      <w:sz w:val="18"/>
      <w:szCs w:val="18"/>
      <w:lang w:eastAsia="hr-HR"/>
    </w:rPr>
  </w:style>
  <w:style w:type="paragraph" w:customStyle="1" w:styleId="xl121">
    <w:name w:val="xl121"/>
    <w:basedOn w:val="Normal"/>
    <w:rsid w:val="00E52C4F"/>
    <w:pPr>
      <w:pBdr>
        <w:left w:val="single" w:sz="8" w:space="0" w:color="auto"/>
        <w:bottom w:val="single" w:sz="4" w:space="0" w:color="auto"/>
        <w:right w:val="single" w:sz="8" w:space="0" w:color="auto"/>
      </w:pBdr>
      <w:jc w:val="center"/>
      <w:textAlignment w:val="center"/>
    </w:pPr>
    <w:rPr>
      <w:rFonts w:eastAsia="Times New Roman"/>
      <w:sz w:val="18"/>
      <w:szCs w:val="18"/>
      <w:lang w:eastAsia="hr-HR"/>
    </w:rPr>
  </w:style>
  <w:style w:type="paragraph" w:customStyle="1" w:styleId="xl122">
    <w:name w:val="xl122"/>
    <w:basedOn w:val="Normal"/>
    <w:rsid w:val="00E52C4F"/>
    <w:pPr>
      <w:pBdr>
        <w:top w:val="single" w:sz="4" w:space="0" w:color="auto"/>
        <w:left w:val="single" w:sz="8" w:space="0" w:color="auto"/>
        <w:right w:val="single" w:sz="8" w:space="0" w:color="auto"/>
      </w:pBdr>
      <w:jc w:val="center"/>
      <w:textAlignment w:val="center"/>
    </w:pPr>
    <w:rPr>
      <w:rFonts w:eastAsia="Times New Roman"/>
      <w:sz w:val="18"/>
      <w:szCs w:val="18"/>
      <w:lang w:eastAsia="hr-HR"/>
    </w:rPr>
  </w:style>
  <w:style w:type="paragraph" w:customStyle="1" w:styleId="xl123">
    <w:name w:val="xl123"/>
    <w:basedOn w:val="Normal"/>
    <w:rsid w:val="00E52C4F"/>
    <w:pPr>
      <w:pBdr>
        <w:top w:val="single" w:sz="4" w:space="0" w:color="auto"/>
        <w:left w:val="single" w:sz="8" w:space="0" w:color="auto"/>
        <w:right w:val="single" w:sz="8" w:space="0" w:color="auto"/>
      </w:pBdr>
      <w:jc w:val="center"/>
      <w:textAlignment w:val="center"/>
    </w:pPr>
    <w:rPr>
      <w:rFonts w:eastAsia="Times New Roman"/>
      <w:color w:val="000000"/>
      <w:sz w:val="18"/>
      <w:szCs w:val="18"/>
      <w:lang w:eastAsia="hr-HR"/>
    </w:rPr>
  </w:style>
  <w:style w:type="paragraph" w:customStyle="1" w:styleId="xl124">
    <w:name w:val="xl124"/>
    <w:basedOn w:val="Normal"/>
    <w:rsid w:val="00E52C4F"/>
    <w:pPr>
      <w:pBdr>
        <w:top w:val="single" w:sz="4" w:space="0" w:color="auto"/>
        <w:left w:val="single" w:sz="8" w:space="0" w:color="auto"/>
        <w:bottom w:val="single" w:sz="4" w:space="0" w:color="auto"/>
        <w:right w:val="single" w:sz="8" w:space="0" w:color="auto"/>
      </w:pBdr>
      <w:shd w:val="clear" w:color="000000" w:fill="FFFFFF"/>
      <w:jc w:val="center"/>
      <w:textAlignment w:val="center"/>
    </w:pPr>
    <w:rPr>
      <w:rFonts w:eastAsia="Times New Roman"/>
      <w:sz w:val="18"/>
      <w:szCs w:val="18"/>
      <w:lang w:eastAsia="hr-HR"/>
    </w:rPr>
  </w:style>
  <w:style w:type="paragraph" w:customStyle="1" w:styleId="xl125">
    <w:name w:val="xl125"/>
    <w:basedOn w:val="Normal"/>
    <w:rsid w:val="00E52C4F"/>
    <w:pPr>
      <w:pBdr>
        <w:top w:val="single" w:sz="4" w:space="0" w:color="auto"/>
        <w:left w:val="single" w:sz="8" w:space="0" w:color="auto"/>
        <w:bottom w:val="single" w:sz="4" w:space="0" w:color="auto"/>
        <w:right w:val="single" w:sz="8" w:space="0" w:color="auto"/>
      </w:pBdr>
      <w:jc w:val="center"/>
      <w:textAlignment w:val="center"/>
    </w:pPr>
    <w:rPr>
      <w:rFonts w:eastAsia="Times New Roman"/>
      <w:sz w:val="18"/>
      <w:szCs w:val="18"/>
      <w:lang w:eastAsia="hr-HR"/>
    </w:rPr>
  </w:style>
  <w:style w:type="paragraph" w:customStyle="1" w:styleId="xl126">
    <w:name w:val="xl126"/>
    <w:basedOn w:val="Normal"/>
    <w:rsid w:val="00E52C4F"/>
    <w:pPr>
      <w:pBdr>
        <w:bottom w:val="single" w:sz="8" w:space="0" w:color="auto"/>
      </w:pBdr>
      <w:jc w:val="center"/>
    </w:pPr>
    <w:rPr>
      <w:rFonts w:eastAsia="Times New Roman"/>
      <w:sz w:val="16"/>
      <w:szCs w:val="16"/>
      <w:lang w:eastAsia="hr-HR"/>
    </w:rPr>
  </w:style>
  <w:style w:type="paragraph" w:customStyle="1" w:styleId="xl127">
    <w:name w:val="xl127"/>
    <w:basedOn w:val="Normal"/>
    <w:rsid w:val="00E52C4F"/>
    <w:pPr>
      <w:pBdr>
        <w:left w:val="single" w:sz="8" w:space="0" w:color="auto"/>
        <w:bottom w:val="single" w:sz="4" w:space="0" w:color="auto"/>
        <w:right w:val="single" w:sz="8" w:space="0" w:color="auto"/>
      </w:pBdr>
      <w:jc w:val="center"/>
      <w:textAlignment w:val="center"/>
    </w:pPr>
    <w:rPr>
      <w:rFonts w:eastAsia="Times New Roman"/>
      <w:color w:val="000000"/>
      <w:sz w:val="18"/>
      <w:szCs w:val="18"/>
      <w:lang w:eastAsia="hr-HR"/>
    </w:rPr>
  </w:style>
  <w:style w:type="paragraph" w:customStyle="1" w:styleId="xl128">
    <w:name w:val="xl128"/>
    <w:basedOn w:val="Normal"/>
    <w:rsid w:val="00E52C4F"/>
    <w:pPr>
      <w:pBdr>
        <w:top w:val="single" w:sz="8" w:space="0" w:color="auto"/>
        <w:left w:val="single" w:sz="8" w:space="0" w:color="auto"/>
        <w:right w:val="single" w:sz="8" w:space="0" w:color="auto"/>
      </w:pBdr>
      <w:jc w:val="center"/>
      <w:textAlignment w:val="center"/>
    </w:pPr>
    <w:rPr>
      <w:rFonts w:eastAsia="Times New Roman"/>
      <w:sz w:val="18"/>
      <w:szCs w:val="18"/>
      <w:lang w:eastAsia="hr-HR"/>
    </w:rPr>
  </w:style>
  <w:style w:type="paragraph" w:customStyle="1" w:styleId="xl129">
    <w:name w:val="xl129"/>
    <w:basedOn w:val="Normal"/>
    <w:rsid w:val="00E52C4F"/>
    <w:pPr>
      <w:shd w:val="clear" w:color="000000" w:fill="FFFFFF"/>
      <w:jc w:val="center"/>
      <w:textAlignment w:val="center"/>
    </w:pPr>
    <w:rPr>
      <w:rFonts w:eastAsia="Times New Roman"/>
      <w:sz w:val="16"/>
      <w:szCs w:val="16"/>
      <w:lang w:eastAsia="hr-HR"/>
    </w:rPr>
  </w:style>
  <w:style w:type="paragraph" w:customStyle="1" w:styleId="xl130">
    <w:name w:val="xl130"/>
    <w:basedOn w:val="Normal"/>
    <w:rsid w:val="00E52C4F"/>
    <w:pPr>
      <w:jc w:val="center"/>
      <w:textAlignment w:val="center"/>
    </w:pPr>
    <w:rPr>
      <w:rFonts w:eastAsia="Times New Roman"/>
      <w:sz w:val="16"/>
      <w:szCs w:val="16"/>
      <w:lang w:eastAsia="hr-HR"/>
    </w:rPr>
  </w:style>
  <w:style w:type="paragraph" w:customStyle="1" w:styleId="xl131">
    <w:name w:val="xl131"/>
    <w:basedOn w:val="Normal"/>
    <w:rsid w:val="00E52C4F"/>
    <w:pPr>
      <w:jc w:val="center"/>
      <w:textAlignment w:val="center"/>
    </w:pPr>
    <w:rPr>
      <w:rFonts w:eastAsia="Times New Roman"/>
      <w:sz w:val="16"/>
      <w:szCs w:val="16"/>
      <w:lang w:eastAsia="hr-HR"/>
    </w:rPr>
  </w:style>
  <w:style w:type="paragraph" w:customStyle="1" w:styleId="xl132">
    <w:name w:val="xl132"/>
    <w:basedOn w:val="Normal"/>
    <w:rsid w:val="00E52C4F"/>
    <w:pPr>
      <w:jc w:val="center"/>
      <w:textAlignment w:val="center"/>
    </w:pPr>
    <w:rPr>
      <w:rFonts w:eastAsia="Times New Roman"/>
      <w:sz w:val="16"/>
      <w:szCs w:val="16"/>
      <w:lang w:eastAsia="hr-HR"/>
    </w:rPr>
  </w:style>
  <w:style w:type="paragraph" w:customStyle="1" w:styleId="xl133">
    <w:name w:val="xl133"/>
    <w:basedOn w:val="Normal"/>
    <w:rsid w:val="00E52C4F"/>
    <w:pPr>
      <w:pBdr>
        <w:top w:val="single" w:sz="8" w:space="0" w:color="auto"/>
        <w:left w:val="single" w:sz="8" w:space="0" w:color="auto"/>
        <w:right w:val="single" w:sz="8" w:space="0" w:color="auto"/>
      </w:pBdr>
      <w:shd w:val="clear" w:color="000000" w:fill="DAEEF3"/>
      <w:jc w:val="center"/>
      <w:textAlignment w:val="center"/>
    </w:pPr>
    <w:rPr>
      <w:rFonts w:eastAsia="Times New Roman"/>
      <w:b/>
      <w:bCs/>
      <w:sz w:val="18"/>
      <w:szCs w:val="18"/>
      <w:lang w:eastAsia="hr-HR"/>
    </w:rPr>
  </w:style>
  <w:style w:type="paragraph" w:customStyle="1" w:styleId="xl134">
    <w:name w:val="xl134"/>
    <w:basedOn w:val="Normal"/>
    <w:rsid w:val="00E52C4F"/>
    <w:pPr>
      <w:pBdr>
        <w:top w:val="single" w:sz="8" w:space="0" w:color="auto"/>
        <w:left w:val="single" w:sz="8" w:space="0" w:color="auto"/>
        <w:right w:val="single" w:sz="8" w:space="0" w:color="auto"/>
      </w:pBdr>
      <w:shd w:val="clear" w:color="000000" w:fill="DAEEF3"/>
      <w:jc w:val="center"/>
      <w:textAlignment w:val="center"/>
    </w:pPr>
    <w:rPr>
      <w:rFonts w:eastAsia="Times New Roman"/>
      <w:b/>
      <w:bCs/>
      <w:sz w:val="18"/>
      <w:szCs w:val="18"/>
      <w:lang w:eastAsia="hr-HR"/>
    </w:rPr>
  </w:style>
  <w:style w:type="paragraph" w:customStyle="1" w:styleId="xl135">
    <w:name w:val="xl135"/>
    <w:basedOn w:val="Normal"/>
    <w:rsid w:val="00E52C4F"/>
    <w:pPr>
      <w:pBdr>
        <w:left w:val="single" w:sz="8" w:space="0" w:color="auto"/>
        <w:bottom w:val="single" w:sz="8" w:space="0" w:color="auto"/>
        <w:right w:val="single" w:sz="8" w:space="0" w:color="auto"/>
      </w:pBdr>
      <w:shd w:val="clear" w:color="000000" w:fill="DAEEF3"/>
      <w:jc w:val="center"/>
      <w:textAlignment w:val="center"/>
    </w:pPr>
    <w:rPr>
      <w:rFonts w:eastAsia="Times New Roman"/>
      <w:b/>
      <w:bCs/>
      <w:sz w:val="18"/>
      <w:szCs w:val="18"/>
      <w:lang w:eastAsia="hr-HR"/>
    </w:rPr>
  </w:style>
  <w:style w:type="paragraph" w:customStyle="1" w:styleId="xl136">
    <w:name w:val="xl136"/>
    <w:basedOn w:val="Normal"/>
    <w:rsid w:val="00E52C4F"/>
    <w:pPr>
      <w:pBdr>
        <w:top w:val="single" w:sz="4" w:space="0" w:color="auto"/>
        <w:right w:val="single" w:sz="4" w:space="0" w:color="auto"/>
      </w:pBdr>
      <w:shd w:val="clear" w:color="000000" w:fill="DAEEF3"/>
      <w:jc w:val="center"/>
      <w:textAlignment w:val="center"/>
    </w:pPr>
    <w:rPr>
      <w:rFonts w:eastAsia="Times New Roman"/>
      <w:b/>
      <w:bCs/>
      <w:sz w:val="18"/>
      <w:szCs w:val="18"/>
      <w:lang w:eastAsia="hr-HR"/>
    </w:rPr>
  </w:style>
  <w:style w:type="paragraph" w:customStyle="1" w:styleId="xl137">
    <w:name w:val="xl137"/>
    <w:basedOn w:val="Normal"/>
    <w:rsid w:val="00E52C4F"/>
    <w:pPr>
      <w:pBdr>
        <w:top w:val="single" w:sz="4" w:space="0" w:color="auto"/>
        <w:left w:val="single" w:sz="4" w:space="0" w:color="auto"/>
        <w:right w:val="single" w:sz="4" w:space="0" w:color="auto"/>
      </w:pBdr>
      <w:shd w:val="clear" w:color="000000" w:fill="DAEEF3"/>
      <w:jc w:val="center"/>
      <w:textAlignment w:val="center"/>
    </w:pPr>
    <w:rPr>
      <w:rFonts w:eastAsia="Times New Roman"/>
      <w:b/>
      <w:bCs/>
      <w:sz w:val="18"/>
      <w:szCs w:val="18"/>
      <w:lang w:eastAsia="hr-HR"/>
    </w:rPr>
  </w:style>
  <w:style w:type="paragraph" w:customStyle="1" w:styleId="xl138">
    <w:name w:val="xl138"/>
    <w:basedOn w:val="Normal"/>
    <w:rsid w:val="00E52C4F"/>
    <w:pPr>
      <w:pBdr>
        <w:top w:val="single" w:sz="4" w:space="0" w:color="auto"/>
        <w:left w:val="single" w:sz="4" w:space="0" w:color="auto"/>
      </w:pBdr>
      <w:shd w:val="clear" w:color="000000" w:fill="DAEEF3"/>
      <w:jc w:val="center"/>
      <w:textAlignment w:val="center"/>
    </w:pPr>
    <w:rPr>
      <w:rFonts w:eastAsia="Times New Roman"/>
      <w:b/>
      <w:bCs/>
      <w:sz w:val="18"/>
      <w:szCs w:val="18"/>
      <w:lang w:eastAsia="hr-HR"/>
    </w:rPr>
  </w:style>
  <w:style w:type="paragraph" w:customStyle="1" w:styleId="xl139">
    <w:name w:val="xl139"/>
    <w:basedOn w:val="Normal"/>
    <w:rsid w:val="00E52C4F"/>
    <w:pPr>
      <w:pBdr>
        <w:top w:val="single" w:sz="4" w:space="0" w:color="auto"/>
        <w:left w:val="single" w:sz="8" w:space="0" w:color="auto"/>
        <w:bottom w:val="single" w:sz="8" w:space="0" w:color="auto"/>
        <w:right w:val="single" w:sz="4" w:space="0" w:color="auto"/>
      </w:pBdr>
      <w:shd w:val="clear" w:color="000000" w:fill="DAEEF3"/>
      <w:jc w:val="center"/>
      <w:textAlignment w:val="center"/>
    </w:pPr>
    <w:rPr>
      <w:rFonts w:eastAsia="Times New Roman"/>
      <w:b/>
      <w:bCs/>
      <w:sz w:val="18"/>
      <w:szCs w:val="18"/>
      <w:lang w:eastAsia="hr-HR"/>
    </w:rPr>
  </w:style>
  <w:style w:type="paragraph" w:customStyle="1" w:styleId="xl140">
    <w:name w:val="xl140"/>
    <w:basedOn w:val="Normal"/>
    <w:rsid w:val="00E52C4F"/>
    <w:pPr>
      <w:pBdr>
        <w:top w:val="single" w:sz="4" w:space="0" w:color="auto"/>
        <w:left w:val="single" w:sz="4" w:space="0" w:color="auto"/>
        <w:bottom w:val="single" w:sz="8" w:space="0" w:color="auto"/>
        <w:right w:val="single" w:sz="4" w:space="0" w:color="auto"/>
      </w:pBdr>
      <w:shd w:val="clear" w:color="000000" w:fill="DAEEF3"/>
      <w:jc w:val="center"/>
      <w:textAlignment w:val="center"/>
    </w:pPr>
    <w:rPr>
      <w:rFonts w:eastAsia="Times New Roman"/>
      <w:b/>
      <w:bCs/>
      <w:sz w:val="18"/>
      <w:szCs w:val="18"/>
      <w:lang w:eastAsia="hr-HR"/>
    </w:rPr>
  </w:style>
  <w:style w:type="paragraph" w:customStyle="1" w:styleId="xl141">
    <w:name w:val="xl141"/>
    <w:basedOn w:val="Normal"/>
    <w:rsid w:val="00E52C4F"/>
    <w:pPr>
      <w:pBdr>
        <w:top w:val="single" w:sz="4" w:space="0" w:color="auto"/>
        <w:left w:val="single" w:sz="4" w:space="0" w:color="auto"/>
        <w:bottom w:val="single" w:sz="8" w:space="0" w:color="auto"/>
        <w:right w:val="single" w:sz="8" w:space="0" w:color="auto"/>
      </w:pBdr>
      <w:shd w:val="clear" w:color="000000" w:fill="DAEEF3"/>
      <w:jc w:val="center"/>
      <w:textAlignment w:val="center"/>
    </w:pPr>
    <w:rPr>
      <w:rFonts w:eastAsia="Times New Roman"/>
      <w:b/>
      <w:bCs/>
      <w:sz w:val="18"/>
      <w:szCs w:val="18"/>
      <w:lang w:eastAsia="hr-HR"/>
    </w:rPr>
  </w:style>
  <w:style w:type="paragraph" w:customStyle="1" w:styleId="xl142">
    <w:name w:val="xl142"/>
    <w:basedOn w:val="Normal"/>
    <w:rsid w:val="00E52C4F"/>
    <w:pPr>
      <w:pBdr>
        <w:left w:val="single" w:sz="8" w:space="0" w:color="auto"/>
        <w:bottom w:val="single" w:sz="8" w:space="0" w:color="auto"/>
        <w:right w:val="single" w:sz="8" w:space="0" w:color="auto"/>
      </w:pBdr>
      <w:shd w:val="clear" w:color="000000" w:fill="DAEEF3"/>
      <w:jc w:val="center"/>
      <w:textAlignment w:val="center"/>
    </w:pPr>
    <w:rPr>
      <w:rFonts w:eastAsia="Times New Roman"/>
      <w:b/>
      <w:bCs/>
      <w:color w:val="000000"/>
      <w:sz w:val="18"/>
      <w:szCs w:val="18"/>
      <w:lang w:eastAsia="hr-HR"/>
    </w:rPr>
  </w:style>
  <w:style w:type="paragraph" w:customStyle="1" w:styleId="xl143">
    <w:name w:val="xl143"/>
    <w:basedOn w:val="Normal"/>
    <w:rsid w:val="00E52C4F"/>
    <w:pPr>
      <w:pBdr>
        <w:top w:val="single" w:sz="8" w:space="0" w:color="auto"/>
        <w:left w:val="single" w:sz="4"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144">
    <w:name w:val="xl144"/>
    <w:basedOn w:val="Normal"/>
    <w:rsid w:val="00E52C4F"/>
    <w:pPr>
      <w:pBdr>
        <w:top w:val="single" w:sz="8" w:space="0" w:color="auto"/>
        <w:left w:val="single" w:sz="4" w:space="0" w:color="auto"/>
        <w:bottom w:val="single" w:sz="4" w:space="0" w:color="auto"/>
      </w:pBdr>
      <w:jc w:val="center"/>
      <w:textAlignment w:val="center"/>
    </w:pPr>
    <w:rPr>
      <w:rFonts w:eastAsia="Times New Roman"/>
      <w:sz w:val="18"/>
      <w:szCs w:val="18"/>
      <w:lang w:eastAsia="hr-HR"/>
    </w:rPr>
  </w:style>
  <w:style w:type="paragraph" w:customStyle="1" w:styleId="xl145">
    <w:name w:val="xl145"/>
    <w:basedOn w:val="Normal"/>
    <w:rsid w:val="00E52C4F"/>
    <w:pPr>
      <w:pBdr>
        <w:top w:val="single" w:sz="8" w:space="0" w:color="auto"/>
        <w:left w:val="single" w:sz="8"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146">
    <w:name w:val="xl146"/>
    <w:basedOn w:val="Normal"/>
    <w:rsid w:val="00E52C4F"/>
    <w:pPr>
      <w:pBdr>
        <w:top w:val="single" w:sz="8" w:space="0" w:color="auto"/>
        <w:left w:val="single" w:sz="4" w:space="0" w:color="auto"/>
        <w:right w:val="single" w:sz="8" w:space="0" w:color="auto"/>
      </w:pBdr>
      <w:jc w:val="center"/>
      <w:textAlignment w:val="center"/>
    </w:pPr>
    <w:rPr>
      <w:rFonts w:eastAsia="Times New Roman"/>
      <w:color w:val="000000"/>
      <w:sz w:val="18"/>
      <w:szCs w:val="18"/>
      <w:lang w:eastAsia="hr-HR"/>
    </w:rPr>
  </w:style>
  <w:style w:type="paragraph" w:customStyle="1" w:styleId="xl147">
    <w:name w:val="xl147"/>
    <w:basedOn w:val="Normal"/>
    <w:rsid w:val="00E52C4F"/>
    <w:pPr>
      <w:pBdr>
        <w:top w:val="single" w:sz="8" w:space="0" w:color="auto"/>
        <w:left w:val="single" w:sz="8" w:space="0" w:color="auto"/>
        <w:bottom w:val="single" w:sz="4" w:space="0" w:color="auto"/>
        <w:right w:val="single" w:sz="8" w:space="0" w:color="auto"/>
      </w:pBdr>
      <w:jc w:val="center"/>
      <w:textAlignment w:val="center"/>
    </w:pPr>
    <w:rPr>
      <w:rFonts w:eastAsia="Times New Roman"/>
      <w:sz w:val="18"/>
      <w:szCs w:val="18"/>
      <w:lang w:eastAsia="hr-HR"/>
    </w:rPr>
  </w:style>
  <w:style w:type="paragraph" w:customStyle="1" w:styleId="xl148">
    <w:name w:val="xl148"/>
    <w:basedOn w:val="Normal"/>
    <w:rsid w:val="00E52C4F"/>
    <w:pPr>
      <w:pBdr>
        <w:left w:val="single" w:sz="8" w:space="0" w:color="auto"/>
        <w:bottom w:val="single" w:sz="4" w:space="0" w:color="auto"/>
      </w:pBdr>
      <w:shd w:val="clear" w:color="000000" w:fill="FFFFFF"/>
      <w:jc w:val="center"/>
      <w:textAlignment w:val="center"/>
    </w:pPr>
    <w:rPr>
      <w:rFonts w:eastAsia="Times New Roman"/>
      <w:sz w:val="18"/>
      <w:szCs w:val="18"/>
      <w:lang w:eastAsia="hr-HR"/>
    </w:rPr>
  </w:style>
  <w:style w:type="paragraph" w:customStyle="1" w:styleId="xl149">
    <w:name w:val="xl149"/>
    <w:basedOn w:val="Normal"/>
    <w:rsid w:val="00E52C4F"/>
    <w:pPr>
      <w:pBdr>
        <w:top w:val="single" w:sz="4"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150">
    <w:name w:val="xl150"/>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151">
    <w:name w:val="xl151"/>
    <w:basedOn w:val="Normal"/>
    <w:rsid w:val="00E52C4F"/>
    <w:pPr>
      <w:pBdr>
        <w:top w:val="single" w:sz="4" w:space="0" w:color="auto"/>
        <w:left w:val="single" w:sz="4" w:space="0" w:color="auto"/>
        <w:bottom w:val="single" w:sz="4" w:space="0" w:color="auto"/>
      </w:pBdr>
      <w:jc w:val="center"/>
      <w:textAlignment w:val="center"/>
    </w:pPr>
    <w:rPr>
      <w:rFonts w:eastAsia="Times New Roman"/>
      <w:sz w:val="18"/>
      <w:szCs w:val="18"/>
      <w:lang w:eastAsia="hr-HR"/>
    </w:rPr>
  </w:style>
  <w:style w:type="paragraph" w:customStyle="1" w:styleId="xl152">
    <w:name w:val="xl152"/>
    <w:basedOn w:val="Normal"/>
    <w:rsid w:val="00E52C4F"/>
    <w:pPr>
      <w:pBdr>
        <w:top w:val="single" w:sz="4" w:space="0" w:color="auto"/>
        <w:left w:val="single" w:sz="8"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153">
    <w:name w:val="xl153"/>
    <w:basedOn w:val="Normal"/>
    <w:rsid w:val="00E52C4F"/>
    <w:pPr>
      <w:pBdr>
        <w:top w:val="single" w:sz="4" w:space="0" w:color="auto"/>
        <w:left w:val="single" w:sz="4" w:space="0" w:color="auto"/>
        <w:right w:val="single" w:sz="8" w:space="0" w:color="auto"/>
      </w:pBdr>
      <w:jc w:val="center"/>
      <w:textAlignment w:val="center"/>
    </w:pPr>
    <w:rPr>
      <w:rFonts w:eastAsia="Times New Roman"/>
      <w:color w:val="000000"/>
      <w:sz w:val="18"/>
      <w:szCs w:val="18"/>
      <w:lang w:eastAsia="hr-HR"/>
    </w:rPr>
  </w:style>
  <w:style w:type="paragraph" w:customStyle="1" w:styleId="xl154">
    <w:name w:val="xl154"/>
    <w:basedOn w:val="Normal"/>
    <w:rsid w:val="00E52C4F"/>
    <w:pPr>
      <w:pBdr>
        <w:top w:val="single" w:sz="4" w:space="0" w:color="auto"/>
        <w:left w:val="single" w:sz="8" w:space="0" w:color="auto"/>
        <w:bottom w:val="single" w:sz="4" w:space="0" w:color="auto"/>
        <w:right w:val="single" w:sz="8" w:space="0" w:color="auto"/>
      </w:pBdr>
      <w:jc w:val="center"/>
      <w:textAlignment w:val="center"/>
    </w:pPr>
    <w:rPr>
      <w:rFonts w:eastAsia="Times New Roman"/>
      <w:sz w:val="18"/>
      <w:szCs w:val="18"/>
      <w:lang w:eastAsia="hr-HR"/>
    </w:rPr>
  </w:style>
  <w:style w:type="paragraph" w:customStyle="1" w:styleId="xl155">
    <w:name w:val="xl155"/>
    <w:basedOn w:val="Normal"/>
    <w:rsid w:val="00E52C4F"/>
    <w:pPr>
      <w:pBdr>
        <w:top w:val="single" w:sz="4" w:space="0" w:color="auto"/>
        <w:left w:val="single" w:sz="8" w:space="0" w:color="auto"/>
        <w:right w:val="single" w:sz="8" w:space="0" w:color="auto"/>
      </w:pBdr>
      <w:shd w:val="clear" w:color="000000" w:fill="FFFFFF"/>
      <w:jc w:val="center"/>
      <w:textAlignment w:val="center"/>
    </w:pPr>
    <w:rPr>
      <w:rFonts w:eastAsia="Times New Roman"/>
      <w:sz w:val="18"/>
      <w:szCs w:val="18"/>
      <w:lang w:eastAsia="hr-HR"/>
    </w:rPr>
  </w:style>
  <w:style w:type="paragraph" w:customStyle="1" w:styleId="xl156">
    <w:name w:val="xl156"/>
    <w:basedOn w:val="Normal"/>
    <w:rsid w:val="00E52C4F"/>
    <w:pPr>
      <w:pBdr>
        <w:left w:val="single" w:sz="8" w:space="0" w:color="auto"/>
        <w:bottom w:val="single" w:sz="4" w:space="0" w:color="auto"/>
        <w:right w:val="single" w:sz="8" w:space="0" w:color="auto"/>
      </w:pBdr>
      <w:shd w:val="clear" w:color="000000" w:fill="FFFFFF"/>
      <w:jc w:val="center"/>
      <w:textAlignment w:val="center"/>
    </w:pPr>
    <w:rPr>
      <w:rFonts w:eastAsia="Times New Roman"/>
      <w:sz w:val="18"/>
      <w:szCs w:val="18"/>
      <w:lang w:eastAsia="hr-HR"/>
    </w:rPr>
  </w:style>
  <w:style w:type="paragraph" w:customStyle="1" w:styleId="xl157">
    <w:name w:val="xl157"/>
    <w:basedOn w:val="Normal"/>
    <w:rsid w:val="00E52C4F"/>
    <w:pPr>
      <w:pBdr>
        <w:top w:val="single" w:sz="4" w:space="0" w:color="auto"/>
        <w:left w:val="single" w:sz="8" w:space="0" w:color="auto"/>
        <w:bottom w:val="single" w:sz="4" w:space="0" w:color="auto"/>
      </w:pBdr>
      <w:jc w:val="center"/>
      <w:textAlignment w:val="center"/>
    </w:pPr>
    <w:rPr>
      <w:rFonts w:eastAsia="Times New Roman"/>
      <w:sz w:val="18"/>
      <w:szCs w:val="18"/>
      <w:lang w:eastAsia="hr-HR"/>
    </w:rPr>
  </w:style>
  <w:style w:type="paragraph" w:customStyle="1" w:styleId="xl158">
    <w:name w:val="xl158"/>
    <w:basedOn w:val="Normal"/>
    <w:rsid w:val="00E52C4F"/>
    <w:pPr>
      <w:pBdr>
        <w:top w:val="single" w:sz="4" w:space="0" w:color="auto"/>
        <w:left w:val="single" w:sz="8" w:space="0" w:color="auto"/>
        <w:bottom w:val="single" w:sz="4" w:space="0" w:color="auto"/>
      </w:pBdr>
      <w:jc w:val="center"/>
      <w:textAlignment w:val="center"/>
    </w:pPr>
    <w:rPr>
      <w:rFonts w:eastAsia="Times New Roman"/>
      <w:sz w:val="18"/>
      <w:szCs w:val="18"/>
      <w:lang w:eastAsia="hr-HR"/>
    </w:rPr>
  </w:style>
  <w:style w:type="paragraph" w:customStyle="1" w:styleId="xl159">
    <w:name w:val="xl159"/>
    <w:basedOn w:val="Normal"/>
    <w:rsid w:val="00E52C4F"/>
    <w:pPr>
      <w:pBdr>
        <w:top w:val="single" w:sz="4" w:space="0" w:color="auto"/>
        <w:left w:val="single" w:sz="8" w:space="0" w:color="auto"/>
        <w:bottom w:val="single" w:sz="4" w:space="0" w:color="auto"/>
      </w:pBdr>
      <w:jc w:val="center"/>
      <w:textAlignment w:val="center"/>
    </w:pPr>
    <w:rPr>
      <w:rFonts w:eastAsia="Times New Roman"/>
      <w:color w:val="000000"/>
      <w:sz w:val="18"/>
      <w:szCs w:val="18"/>
      <w:lang w:eastAsia="hr-HR"/>
    </w:rPr>
  </w:style>
  <w:style w:type="paragraph" w:customStyle="1" w:styleId="xl160">
    <w:name w:val="xl160"/>
    <w:basedOn w:val="Normal"/>
    <w:rsid w:val="00E52C4F"/>
    <w:pPr>
      <w:pBdr>
        <w:top w:val="single" w:sz="4" w:space="0" w:color="auto"/>
        <w:left w:val="single" w:sz="8" w:space="0" w:color="auto"/>
        <w:bottom w:val="single" w:sz="4" w:space="0" w:color="auto"/>
        <w:right w:val="single" w:sz="8" w:space="0" w:color="auto"/>
      </w:pBdr>
      <w:jc w:val="center"/>
      <w:textAlignment w:val="center"/>
    </w:pPr>
    <w:rPr>
      <w:rFonts w:eastAsia="Times New Roman"/>
      <w:color w:val="000000"/>
      <w:sz w:val="18"/>
      <w:szCs w:val="18"/>
      <w:lang w:eastAsia="hr-HR"/>
    </w:rPr>
  </w:style>
  <w:style w:type="paragraph" w:customStyle="1" w:styleId="xl161">
    <w:name w:val="xl161"/>
    <w:basedOn w:val="Normal"/>
    <w:rsid w:val="00E52C4F"/>
    <w:pPr>
      <w:pBdr>
        <w:top w:val="single" w:sz="4" w:space="0" w:color="auto"/>
        <w:left w:val="single" w:sz="8" w:space="0" w:color="auto"/>
        <w:bottom w:val="single" w:sz="4" w:space="0" w:color="auto"/>
      </w:pBdr>
      <w:shd w:val="clear" w:color="000000" w:fill="FFFFFF"/>
      <w:jc w:val="center"/>
      <w:textAlignment w:val="center"/>
    </w:pPr>
    <w:rPr>
      <w:rFonts w:eastAsia="Times New Roman"/>
      <w:sz w:val="18"/>
      <w:szCs w:val="18"/>
      <w:lang w:eastAsia="hr-HR"/>
    </w:rPr>
  </w:style>
  <w:style w:type="paragraph" w:customStyle="1" w:styleId="xl162">
    <w:name w:val="xl162"/>
    <w:basedOn w:val="Normal"/>
    <w:rsid w:val="00E52C4F"/>
    <w:pPr>
      <w:pBdr>
        <w:top w:val="single" w:sz="4" w:space="0" w:color="auto"/>
        <w:left w:val="single" w:sz="8" w:space="0" w:color="auto"/>
        <w:right w:val="single" w:sz="8" w:space="0" w:color="auto"/>
      </w:pBdr>
      <w:jc w:val="center"/>
      <w:textAlignment w:val="center"/>
    </w:pPr>
    <w:rPr>
      <w:rFonts w:eastAsia="Times New Roman"/>
      <w:sz w:val="18"/>
      <w:szCs w:val="18"/>
      <w:lang w:eastAsia="hr-HR"/>
    </w:rPr>
  </w:style>
  <w:style w:type="paragraph" w:customStyle="1" w:styleId="xl163">
    <w:name w:val="xl163"/>
    <w:basedOn w:val="Normal"/>
    <w:rsid w:val="00E52C4F"/>
    <w:pPr>
      <w:pBdr>
        <w:top w:val="single" w:sz="4" w:space="0" w:color="auto"/>
        <w:bottom w:val="single" w:sz="4" w:space="0" w:color="auto"/>
      </w:pBdr>
      <w:jc w:val="center"/>
      <w:textAlignment w:val="center"/>
    </w:pPr>
    <w:rPr>
      <w:rFonts w:eastAsia="Times New Roman"/>
      <w:sz w:val="18"/>
      <w:szCs w:val="18"/>
      <w:lang w:eastAsia="hr-HR"/>
    </w:rPr>
  </w:style>
  <w:style w:type="paragraph" w:customStyle="1" w:styleId="xl164">
    <w:name w:val="xl164"/>
    <w:basedOn w:val="Normal"/>
    <w:rsid w:val="00E52C4F"/>
    <w:pPr>
      <w:pBdr>
        <w:top w:val="single" w:sz="4" w:space="0" w:color="auto"/>
        <w:left w:val="single" w:sz="8" w:space="0" w:color="auto"/>
        <w:bottom w:val="single" w:sz="4" w:space="0" w:color="auto"/>
        <w:right w:val="single" w:sz="4" w:space="0" w:color="auto"/>
      </w:pBdr>
      <w:jc w:val="center"/>
      <w:textAlignment w:val="center"/>
    </w:pPr>
    <w:rPr>
      <w:rFonts w:eastAsia="Times New Roman"/>
      <w:color w:val="000000"/>
      <w:sz w:val="18"/>
      <w:szCs w:val="18"/>
      <w:lang w:eastAsia="hr-HR"/>
    </w:rPr>
  </w:style>
  <w:style w:type="paragraph" w:customStyle="1" w:styleId="xl165">
    <w:name w:val="xl165"/>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color w:val="000000"/>
      <w:sz w:val="18"/>
      <w:szCs w:val="18"/>
      <w:lang w:eastAsia="hr-HR"/>
    </w:rPr>
  </w:style>
  <w:style w:type="paragraph" w:customStyle="1" w:styleId="xl166">
    <w:name w:val="xl166"/>
    <w:basedOn w:val="Normal"/>
    <w:rsid w:val="00E52C4F"/>
    <w:pPr>
      <w:pBdr>
        <w:top w:val="single" w:sz="4" w:space="0" w:color="auto"/>
        <w:left w:val="single" w:sz="4" w:space="0" w:color="auto"/>
        <w:bottom w:val="single" w:sz="4" w:space="0" w:color="auto"/>
      </w:pBdr>
      <w:jc w:val="center"/>
      <w:textAlignment w:val="center"/>
    </w:pPr>
    <w:rPr>
      <w:rFonts w:eastAsia="Times New Roman"/>
      <w:color w:val="000000"/>
      <w:sz w:val="18"/>
      <w:szCs w:val="18"/>
      <w:lang w:eastAsia="hr-HR"/>
    </w:rPr>
  </w:style>
  <w:style w:type="paragraph" w:customStyle="1" w:styleId="xl167">
    <w:name w:val="xl167"/>
    <w:basedOn w:val="Normal"/>
    <w:rsid w:val="00E52C4F"/>
    <w:pPr>
      <w:pBdr>
        <w:left w:val="single" w:sz="8" w:space="0" w:color="auto"/>
        <w:bottom w:val="single" w:sz="4" w:space="0" w:color="auto"/>
        <w:right w:val="single" w:sz="8" w:space="0" w:color="auto"/>
      </w:pBdr>
      <w:jc w:val="center"/>
      <w:textAlignment w:val="center"/>
    </w:pPr>
    <w:rPr>
      <w:rFonts w:eastAsia="Times New Roman"/>
      <w:sz w:val="18"/>
      <w:szCs w:val="18"/>
      <w:lang w:eastAsia="hr-HR"/>
    </w:rPr>
  </w:style>
  <w:style w:type="paragraph" w:customStyle="1" w:styleId="xl168">
    <w:name w:val="xl168"/>
    <w:basedOn w:val="Normal"/>
    <w:rsid w:val="00E52C4F"/>
    <w:pPr>
      <w:pBdr>
        <w:top w:val="single" w:sz="4" w:space="0" w:color="auto"/>
        <w:left w:val="single" w:sz="4" w:space="0" w:color="auto"/>
        <w:right w:val="single" w:sz="4" w:space="0" w:color="auto"/>
      </w:pBdr>
      <w:jc w:val="center"/>
      <w:textAlignment w:val="center"/>
    </w:pPr>
    <w:rPr>
      <w:rFonts w:eastAsia="Times New Roman"/>
      <w:sz w:val="18"/>
      <w:szCs w:val="18"/>
      <w:lang w:eastAsia="hr-HR"/>
    </w:rPr>
  </w:style>
  <w:style w:type="paragraph" w:customStyle="1" w:styleId="xl169">
    <w:name w:val="xl169"/>
    <w:basedOn w:val="Normal"/>
    <w:rsid w:val="00E52C4F"/>
    <w:pPr>
      <w:pBdr>
        <w:top w:val="single" w:sz="4" w:space="0" w:color="auto"/>
        <w:left w:val="single" w:sz="4" w:space="0" w:color="auto"/>
      </w:pBdr>
      <w:jc w:val="center"/>
      <w:textAlignment w:val="center"/>
    </w:pPr>
    <w:rPr>
      <w:rFonts w:eastAsia="Times New Roman"/>
      <w:sz w:val="18"/>
      <w:szCs w:val="18"/>
      <w:lang w:eastAsia="hr-HR"/>
    </w:rPr>
  </w:style>
  <w:style w:type="paragraph" w:customStyle="1" w:styleId="xl170">
    <w:name w:val="xl170"/>
    <w:basedOn w:val="Normal"/>
    <w:rsid w:val="00E52C4F"/>
    <w:pPr>
      <w:pBdr>
        <w:top w:val="single" w:sz="4" w:space="0" w:color="auto"/>
        <w:left w:val="single" w:sz="8" w:space="0" w:color="auto"/>
      </w:pBdr>
      <w:jc w:val="center"/>
      <w:textAlignment w:val="center"/>
    </w:pPr>
    <w:rPr>
      <w:rFonts w:eastAsia="Times New Roman"/>
      <w:b/>
      <w:bCs/>
      <w:sz w:val="18"/>
      <w:szCs w:val="18"/>
      <w:lang w:eastAsia="hr-HR"/>
    </w:rPr>
  </w:style>
  <w:style w:type="paragraph" w:customStyle="1" w:styleId="xl171">
    <w:name w:val="xl171"/>
    <w:basedOn w:val="Normal"/>
    <w:rsid w:val="00E52C4F"/>
    <w:pPr>
      <w:pBdr>
        <w:top w:val="single" w:sz="4" w:space="0" w:color="auto"/>
        <w:bottom w:val="single" w:sz="4" w:space="0" w:color="auto"/>
      </w:pBdr>
      <w:jc w:val="center"/>
      <w:textAlignment w:val="center"/>
    </w:pPr>
    <w:rPr>
      <w:rFonts w:eastAsia="Times New Roman"/>
      <w:sz w:val="18"/>
      <w:szCs w:val="18"/>
      <w:lang w:eastAsia="hr-HR"/>
    </w:rPr>
  </w:style>
  <w:style w:type="paragraph" w:customStyle="1" w:styleId="xl172">
    <w:name w:val="xl172"/>
    <w:basedOn w:val="Normal"/>
    <w:rsid w:val="00E52C4F"/>
    <w:pPr>
      <w:pBdr>
        <w:top w:val="single" w:sz="4" w:space="0" w:color="auto"/>
        <w:bottom w:val="single" w:sz="4" w:space="0" w:color="auto"/>
      </w:pBdr>
      <w:jc w:val="center"/>
      <w:textAlignment w:val="center"/>
    </w:pPr>
    <w:rPr>
      <w:rFonts w:eastAsia="Times New Roman"/>
      <w:sz w:val="18"/>
      <w:szCs w:val="18"/>
      <w:lang w:eastAsia="hr-HR"/>
    </w:rPr>
  </w:style>
  <w:style w:type="paragraph" w:customStyle="1" w:styleId="xl173">
    <w:name w:val="xl173"/>
    <w:basedOn w:val="Normal"/>
    <w:rsid w:val="00E52C4F"/>
    <w:pPr>
      <w:pBdr>
        <w:top w:val="single" w:sz="4" w:space="0" w:color="auto"/>
        <w:bottom w:val="single" w:sz="4" w:space="0" w:color="auto"/>
      </w:pBdr>
      <w:jc w:val="center"/>
      <w:textAlignment w:val="center"/>
    </w:pPr>
    <w:rPr>
      <w:rFonts w:eastAsia="Times New Roman"/>
      <w:color w:val="000000"/>
      <w:sz w:val="18"/>
      <w:szCs w:val="18"/>
      <w:lang w:eastAsia="hr-HR"/>
    </w:rPr>
  </w:style>
  <w:style w:type="paragraph" w:customStyle="1" w:styleId="xl174">
    <w:name w:val="xl174"/>
    <w:basedOn w:val="Normal"/>
    <w:rsid w:val="00E52C4F"/>
    <w:pPr>
      <w:pBdr>
        <w:top w:val="single" w:sz="4" w:space="0" w:color="auto"/>
        <w:bottom w:val="single" w:sz="4" w:space="0" w:color="auto"/>
      </w:pBdr>
      <w:jc w:val="center"/>
      <w:textAlignment w:val="center"/>
    </w:pPr>
    <w:rPr>
      <w:rFonts w:eastAsia="Times New Roman"/>
      <w:color w:val="000000"/>
      <w:sz w:val="18"/>
      <w:szCs w:val="18"/>
      <w:lang w:eastAsia="hr-HR"/>
    </w:rPr>
  </w:style>
  <w:style w:type="paragraph" w:customStyle="1" w:styleId="xl175">
    <w:name w:val="xl175"/>
    <w:basedOn w:val="Normal"/>
    <w:rsid w:val="00E52C4F"/>
    <w:pPr>
      <w:pBdr>
        <w:top w:val="single" w:sz="4" w:space="0" w:color="auto"/>
        <w:bottom w:val="single" w:sz="4" w:space="0" w:color="auto"/>
        <w:right w:val="single" w:sz="8" w:space="0" w:color="auto"/>
      </w:pBdr>
      <w:jc w:val="center"/>
      <w:textAlignment w:val="center"/>
    </w:pPr>
    <w:rPr>
      <w:rFonts w:eastAsia="Times New Roman"/>
      <w:sz w:val="18"/>
      <w:szCs w:val="18"/>
      <w:lang w:eastAsia="hr-HR"/>
    </w:rPr>
  </w:style>
  <w:style w:type="paragraph" w:customStyle="1" w:styleId="xl176">
    <w:name w:val="xl176"/>
    <w:basedOn w:val="Normal"/>
    <w:rsid w:val="00E52C4F"/>
    <w:pPr>
      <w:pBdr>
        <w:top w:val="single" w:sz="4" w:space="0" w:color="auto"/>
        <w:left w:val="single" w:sz="8" w:space="0" w:color="auto"/>
        <w:bottom w:val="single" w:sz="8" w:space="0" w:color="auto"/>
      </w:pBdr>
      <w:shd w:val="clear" w:color="000000" w:fill="FFFFFF"/>
      <w:jc w:val="center"/>
      <w:textAlignment w:val="center"/>
    </w:pPr>
    <w:rPr>
      <w:rFonts w:eastAsia="Times New Roman"/>
      <w:sz w:val="18"/>
      <w:szCs w:val="18"/>
      <w:lang w:eastAsia="hr-HR"/>
    </w:rPr>
  </w:style>
  <w:style w:type="paragraph" w:customStyle="1" w:styleId="xl177">
    <w:name w:val="xl177"/>
    <w:basedOn w:val="Normal"/>
    <w:rsid w:val="00E52C4F"/>
    <w:pPr>
      <w:pBdr>
        <w:top w:val="single" w:sz="4" w:space="0" w:color="auto"/>
        <w:bottom w:val="single" w:sz="8" w:space="0" w:color="auto"/>
        <w:right w:val="single" w:sz="8" w:space="0" w:color="auto"/>
      </w:pBdr>
      <w:jc w:val="center"/>
      <w:textAlignment w:val="center"/>
    </w:pPr>
    <w:rPr>
      <w:rFonts w:eastAsia="Times New Roman"/>
      <w:sz w:val="18"/>
      <w:szCs w:val="18"/>
      <w:lang w:eastAsia="hr-HR"/>
    </w:rPr>
  </w:style>
  <w:style w:type="paragraph" w:customStyle="1" w:styleId="xl178">
    <w:name w:val="xl178"/>
    <w:basedOn w:val="Normal"/>
    <w:rsid w:val="00E52C4F"/>
    <w:pPr>
      <w:pBdr>
        <w:top w:val="single" w:sz="4" w:space="0" w:color="auto"/>
        <w:bottom w:val="single" w:sz="8" w:space="0" w:color="auto"/>
        <w:right w:val="single" w:sz="4" w:space="0" w:color="auto"/>
      </w:pBdr>
      <w:jc w:val="center"/>
      <w:textAlignment w:val="center"/>
    </w:pPr>
    <w:rPr>
      <w:rFonts w:eastAsia="Times New Roman"/>
      <w:sz w:val="18"/>
      <w:szCs w:val="18"/>
      <w:lang w:eastAsia="hr-HR"/>
    </w:rPr>
  </w:style>
  <w:style w:type="paragraph" w:customStyle="1" w:styleId="xl179">
    <w:name w:val="xl179"/>
    <w:basedOn w:val="Normal"/>
    <w:rsid w:val="00E52C4F"/>
    <w:pPr>
      <w:pBdr>
        <w:top w:val="single" w:sz="4" w:space="0" w:color="auto"/>
        <w:left w:val="single" w:sz="4" w:space="0" w:color="auto"/>
        <w:bottom w:val="single" w:sz="8" w:space="0" w:color="auto"/>
        <w:right w:val="single" w:sz="4" w:space="0" w:color="auto"/>
      </w:pBdr>
      <w:jc w:val="center"/>
      <w:textAlignment w:val="center"/>
    </w:pPr>
    <w:rPr>
      <w:rFonts w:eastAsia="Times New Roman"/>
      <w:sz w:val="18"/>
      <w:szCs w:val="18"/>
      <w:lang w:eastAsia="hr-HR"/>
    </w:rPr>
  </w:style>
  <w:style w:type="paragraph" w:customStyle="1" w:styleId="xl180">
    <w:name w:val="xl180"/>
    <w:basedOn w:val="Normal"/>
    <w:rsid w:val="00E52C4F"/>
    <w:pPr>
      <w:pBdr>
        <w:top w:val="single" w:sz="4" w:space="0" w:color="auto"/>
        <w:left w:val="single" w:sz="4" w:space="0" w:color="auto"/>
        <w:bottom w:val="single" w:sz="8" w:space="0" w:color="auto"/>
      </w:pBdr>
      <w:jc w:val="center"/>
      <w:textAlignment w:val="center"/>
    </w:pPr>
    <w:rPr>
      <w:rFonts w:eastAsia="Times New Roman"/>
      <w:sz w:val="18"/>
      <w:szCs w:val="18"/>
      <w:lang w:eastAsia="hr-HR"/>
    </w:rPr>
  </w:style>
  <w:style w:type="paragraph" w:customStyle="1" w:styleId="xl181">
    <w:name w:val="xl181"/>
    <w:basedOn w:val="Normal"/>
    <w:rsid w:val="00E52C4F"/>
    <w:pPr>
      <w:pBdr>
        <w:top w:val="single" w:sz="4" w:space="0" w:color="auto"/>
        <w:left w:val="single" w:sz="8" w:space="0" w:color="auto"/>
        <w:bottom w:val="single" w:sz="8" w:space="0" w:color="auto"/>
        <w:right w:val="single" w:sz="4" w:space="0" w:color="auto"/>
      </w:pBdr>
      <w:jc w:val="center"/>
      <w:textAlignment w:val="center"/>
    </w:pPr>
    <w:rPr>
      <w:rFonts w:eastAsia="Times New Roman"/>
      <w:sz w:val="18"/>
      <w:szCs w:val="18"/>
      <w:lang w:eastAsia="hr-HR"/>
    </w:rPr>
  </w:style>
  <w:style w:type="paragraph" w:customStyle="1" w:styleId="xl182">
    <w:name w:val="xl182"/>
    <w:basedOn w:val="Normal"/>
    <w:rsid w:val="00E52C4F"/>
    <w:pPr>
      <w:pBdr>
        <w:top w:val="single" w:sz="4" w:space="0" w:color="auto"/>
        <w:left w:val="single" w:sz="4" w:space="0" w:color="auto"/>
        <w:bottom w:val="single" w:sz="8" w:space="0" w:color="auto"/>
        <w:right w:val="single" w:sz="8" w:space="0" w:color="auto"/>
      </w:pBdr>
      <w:jc w:val="center"/>
      <w:textAlignment w:val="center"/>
    </w:pPr>
    <w:rPr>
      <w:rFonts w:eastAsia="Times New Roman"/>
      <w:color w:val="000000"/>
      <w:sz w:val="18"/>
      <w:szCs w:val="18"/>
      <w:lang w:eastAsia="hr-HR"/>
    </w:rPr>
  </w:style>
  <w:style w:type="paragraph" w:customStyle="1" w:styleId="xl183">
    <w:name w:val="xl183"/>
    <w:basedOn w:val="Normal"/>
    <w:rsid w:val="00E52C4F"/>
    <w:pPr>
      <w:pBdr>
        <w:top w:val="single" w:sz="4" w:space="0" w:color="auto"/>
        <w:left w:val="single" w:sz="8" w:space="0" w:color="auto"/>
        <w:bottom w:val="single" w:sz="8" w:space="0" w:color="auto"/>
        <w:right w:val="single" w:sz="8" w:space="0" w:color="auto"/>
      </w:pBdr>
      <w:jc w:val="center"/>
      <w:textAlignment w:val="center"/>
    </w:pPr>
    <w:rPr>
      <w:rFonts w:eastAsia="Times New Roman"/>
      <w:sz w:val="18"/>
      <w:szCs w:val="18"/>
      <w:lang w:eastAsia="hr-HR"/>
    </w:rPr>
  </w:style>
  <w:style w:type="paragraph" w:customStyle="1" w:styleId="xl184">
    <w:name w:val="xl184"/>
    <w:basedOn w:val="Normal"/>
    <w:rsid w:val="00E52C4F"/>
    <w:pPr>
      <w:pBdr>
        <w:top w:val="single" w:sz="4" w:space="0" w:color="auto"/>
        <w:left w:val="single" w:sz="8" w:space="0" w:color="auto"/>
        <w:bottom w:val="single" w:sz="8" w:space="0" w:color="auto"/>
        <w:right w:val="single" w:sz="4" w:space="0" w:color="auto"/>
      </w:pBdr>
      <w:shd w:val="clear" w:color="000000" w:fill="DAEEF3"/>
      <w:jc w:val="center"/>
      <w:textAlignment w:val="center"/>
    </w:pPr>
    <w:rPr>
      <w:rFonts w:eastAsia="Times New Roman"/>
      <w:b/>
      <w:bCs/>
      <w:sz w:val="18"/>
      <w:szCs w:val="18"/>
      <w:lang w:eastAsia="hr-HR"/>
    </w:rPr>
  </w:style>
  <w:style w:type="paragraph" w:customStyle="1" w:styleId="xl185">
    <w:name w:val="xl185"/>
    <w:basedOn w:val="Normal"/>
    <w:rsid w:val="00E52C4F"/>
    <w:pPr>
      <w:pBdr>
        <w:top w:val="single" w:sz="4" w:space="0" w:color="auto"/>
        <w:left w:val="single" w:sz="4" w:space="0" w:color="auto"/>
        <w:bottom w:val="single" w:sz="8" w:space="0" w:color="auto"/>
        <w:right w:val="single" w:sz="4" w:space="0" w:color="auto"/>
      </w:pBdr>
      <w:shd w:val="clear" w:color="000000" w:fill="DAEEF3"/>
      <w:jc w:val="center"/>
      <w:textAlignment w:val="center"/>
    </w:pPr>
    <w:rPr>
      <w:rFonts w:eastAsia="Times New Roman"/>
      <w:b/>
      <w:bCs/>
      <w:sz w:val="18"/>
      <w:szCs w:val="18"/>
      <w:lang w:eastAsia="hr-HR"/>
    </w:rPr>
  </w:style>
  <w:style w:type="paragraph" w:customStyle="1" w:styleId="xl186">
    <w:name w:val="xl186"/>
    <w:basedOn w:val="Normal"/>
    <w:rsid w:val="00E52C4F"/>
    <w:pPr>
      <w:pBdr>
        <w:top w:val="single" w:sz="4" w:space="0" w:color="auto"/>
        <w:left w:val="single" w:sz="4" w:space="0" w:color="auto"/>
        <w:bottom w:val="single" w:sz="8" w:space="0" w:color="auto"/>
        <w:right w:val="single" w:sz="8" w:space="0" w:color="auto"/>
      </w:pBdr>
      <w:shd w:val="clear" w:color="000000" w:fill="DAEEF3"/>
      <w:jc w:val="center"/>
      <w:textAlignment w:val="center"/>
    </w:pPr>
    <w:rPr>
      <w:rFonts w:eastAsia="Times New Roman"/>
      <w:b/>
      <w:bCs/>
      <w:sz w:val="18"/>
      <w:szCs w:val="18"/>
      <w:lang w:eastAsia="hr-HR"/>
    </w:rPr>
  </w:style>
  <w:style w:type="paragraph" w:customStyle="1" w:styleId="xl187">
    <w:name w:val="xl187"/>
    <w:basedOn w:val="Normal"/>
    <w:rsid w:val="00E52C4F"/>
    <w:pPr>
      <w:pBdr>
        <w:left w:val="single" w:sz="8" w:space="0" w:color="auto"/>
      </w:pBdr>
      <w:jc w:val="center"/>
      <w:textAlignment w:val="center"/>
    </w:pPr>
    <w:rPr>
      <w:rFonts w:eastAsia="Times New Roman"/>
      <w:sz w:val="18"/>
      <w:szCs w:val="18"/>
      <w:lang w:eastAsia="hr-HR"/>
    </w:rPr>
  </w:style>
  <w:style w:type="paragraph" w:customStyle="1" w:styleId="xl188">
    <w:name w:val="xl188"/>
    <w:basedOn w:val="Normal"/>
    <w:rsid w:val="00E52C4F"/>
    <w:pPr>
      <w:pBdr>
        <w:top w:val="single" w:sz="4" w:space="0" w:color="auto"/>
        <w:left w:val="single" w:sz="4" w:space="0" w:color="auto"/>
        <w:right w:val="single" w:sz="4" w:space="0" w:color="auto"/>
      </w:pBdr>
      <w:jc w:val="center"/>
      <w:textAlignment w:val="center"/>
    </w:pPr>
    <w:rPr>
      <w:rFonts w:eastAsia="Times New Roman"/>
      <w:color w:val="000000"/>
      <w:sz w:val="18"/>
      <w:szCs w:val="18"/>
      <w:lang w:eastAsia="hr-HR"/>
    </w:rPr>
  </w:style>
  <w:style w:type="paragraph" w:customStyle="1" w:styleId="xl189">
    <w:name w:val="xl189"/>
    <w:basedOn w:val="Normal"/>
    <w:rsid w:val="00E52C4F"/>
    <w:pPr>
      <w:pBdr>
        <w:top w:val="single" w:sz="4" w:space="0" w:color="auto"/>
        <w:left w:val="single" w:sz="4" w:space="0" w:color="auto"/>
        <w:bottom w:val="single" w:sz="4" w:space="0" w:color="auto"/>
        <w:right w:val="single" w:sz="8" w:space="0" w:color="auto"/>
      </w:pBdr>
      <w:jc w:val="center"/>
      <w:textAlignment w:val="center"/>
    </w:pPr>
    <w:rPr>
      <w:rFonts w:eastAsia="Times New Roman"/>
      <w:sz w:val="18"/>
      <w:szCs w:val="18"/>
      <w:lang w:eastAsia="hr-HR"/>
    </w:rPr>
  </w:style>
  <w:style w:type="paragraph" w:customStyle="1" w:styleId="xl190">
    <w:name w:val="xl190"/>
    <w:basedOn w:val="Normal"/>
    <w:rsid w:val="00E52C4F"/>
    <w:pPr>
      <w:pBdr>
        <w:top w:val="single" w:sz="4" w:space="0" w:color="auto"/>
        <w:left w:val="single" w:sz="8" w:space="0" w:color="auto"/>
        <w:bottom w:val="single" w:sz="4" w:space="0" w:color="auto"/>
      </w:pBdr>
      <w:jc w:val="center"/>
      <w:textAlignment w:val="center"/>
    </w:pPr>
    <w:rPr>
      <w:rFonts w:eastAsia="Times New Roman"/>
      <w:sz w:val="18"/>
      <w:szCs w:val="18"/>
      <w:lang w:eastAsia="hr-HR"/>
    </w:rPr>
  </w:style>
  <w:style w:type="paragraph" w:customStyle="1" w:styleId="xl191">
    <w:name w:val="xl191"/>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ascii="Arial" w:eastAsia="Times New Roman" w:hAnsi="Arial" w:cs="Arial"/>
      <w:sz w:val="18"/>
      <w:szCs w:val="18"/>
      <w:lang w:eastAsia="hr-HR"/>
    </w:rPr>
  </w:style>
  <w:style w:type="paragraph" w:customStyle="1" w:styleId="xl192">
    <w:name w:val="xl192"/>
    <w:basedOn w:val="Normal"/>
    <w:rsid w:val="00E52C4F"/>
    <w:pPr>
      <w:pBdr>
        <w:top w:val="single" w:sz="4" w:space="0" w:color="auto"/>
        <w:left w:val="single" w:sz="8" w:space="0" w:color="auto"/>
      </w:pBdr>
      <w:jc w:val="center"/>
      <w:textAlignment w:val="center"/>
    </w:pPr>
    <w:rPr>
      <w:rFonts w:eastAsia="Times New Roman"/>
      <w:sz w:val="18"/>
      <w:szCs w:val="18"/>
      <w:lang w:eastAsia="hr-HR"/>
    </w:rPr>
  </w:style>
  <w:style w:type="paragraph" w:customStyle="1" w:styleId="xl193">
    <w:name w:val="xl193"/>
    <w:basedOn w:val="Normal"/>
    <w:rsid w:val="00E52C4F"/>
    <w:pPr>
      <w:pBdr>
        <w:top w:val="single" w:sz="4" w:space="0" w:color="auto"/>
        <w:left w:val="single" w:sz="8" w:space="0" w:color="auto"/>
        <w:bottom w:val="single" w:sz="4" w:space="0" w:color="auto"/>
        <w:right w:val="single" w:sz="8" w:space="0" w:color="auto"/>
      </w:pBdr>
      <w:jc w:val="center"/>
      <w:textAlignment w:val="center"/>
    </w:pPr>
    <w:rPr>
      <w:rFonts w:eastAsia="Times New Roman"/>
      <w:color w:val="000000"/>
      <w:sz w:val="18"/>
      <w:szCs w:val="18"/>
      <w:lang w:eastAsia="hr-HR"/>
    </w:rPr>
  </w:style>
  <w:style w:type="paragraph" w:customStyle="1" w:styleId="xl194">
    <w:name w:val="xl194"/>
    <w:basedOn w:val="Normal"/>
    <w:rsid w:val="00E52C4F"/>
    <w:pPr>
      <w:pBdr>
        <w:top w:val="single" w:sz="4" w:space="0" w:color="auto"/>
        <w:left w:val="single" w:sz="4" w:space="0" w:color="auto"/>
        <w:bottom w:val="single" w:sz="4" w:space="0" w:color="auto"/>
      </w:pBdr>
      <w:jc w:val="center"/>
      <w:textAlignment w:val="center"/>
    </w:pPr>
    <w:rPr>
      <w:rFonts w:eastAsia="Times New Roman"/>
      <w:color w:val="000000"/>
      <w:sz w:val="18"/>
      <w:szCs w:val="18"/>
      <w:lang w:eastAsia="hr-HR"/>
    </w:rPr>
  </w:style>
  <w:style w:type="paragraph" w:customStyle="1" w:styleId="xl195">
    <w:name w:val="xl195"/>
    <w:basedOn w:val="Normal"/>
    <w:rsid w:val="00E52C4F"/>
    <w:pPr>
      <w:pBdr>
        <w:top w:val="single" w:sz="4" w:space="0" w:color="auto"/>
        <w:left w:val="single" w:sz="8" w:space="0" w:color="auto"/>
        <w:bottom w:val="single" w:sz="4" w:space="0" w:color="auto"/>
        <w:right w:val="single" w:sz="4" w:space="0" w:color="auto"/>
      </w:pBdr>
      <w:jc w:val="center"/>
      <w:textAlignment w:val="center"/>
    </w:pPr>
    <w:rPr>
      <w:rFonts w:eastAsia="Times New Roman"/>
      <w:color w:val="000000"/>
      <w:sz w:val="18"/>
      <w:szCs w:val="18"/>
      <w:lang w:eastAsia="hr-HR"/>
    </w:rPr>
  </w:style>
  <w:style w:type="paragraph" w:customStyle="1" w:styleId="xl196">
    <w:name w:val="xl196"/>
    <w:basedOn w:val="Normal"/>
    <w:rsid w:val="00E52C4F"/>
    <w:pPr>
      <w:pBdr>
        <w:top w:val="single" w:sz="4" w:space="0" w:color="auto"/>
        <w:left w:val="single" w:sz="4" w:space="0" w:color="auto"/>
        <w:bottom w:val="single" w:sz="4" w:space="0" w:color="auto"/>
        <w:right w:val="single" w:sz="4" w:space="0" w:color="auto"/>
      </w:pBdr>
      <w:jc w:val="center"/>
      <w:textAlignment w:val="center"/>
    </w:pPr>
    <w:rPr>
      <w:rFonts w:eastAsia="Times New Roman"/>
      <w:color w:val="000000"/>
      <w:sz w:val="18"/>
      <w:szCs w:val="18"/>
      <w:lang w:eastAsia="hr-HR"/>
    </w:rPr>
  </w:style>
  <w:style w:type="paragraph" w:customStyle="1" w:styleId="xl197">
    <w:name w:val="xl197"/>
    <w:basedOn w:val="Normal"/>
    <w:rsid w:val="00E52C4F"/>
    <w:pPr>
      <w:pBdr>
        <w:top w:val="single" w:sz="4" w:space="0" w:color="auto"/>
        <w:left w:val="single" w:sz="4" w:space="0" w:color="auto"/>
        <w:bottom w:val="single" w:sz="4" w:space="0" w:color="auto"/>
      </w:pBdr>
      <w:jc w:val="center"/>
      <w:textAlignment w:val="center"/>
    </w:pPr>
    <w:rPr>
      <w:rFonts w:eastAsia="Times New Roman"/>
      <w:color w:val="000000"/>
      <w:sz w:val="18"/>
      <w:szCs w:val="18"/>
      <w:lang w:eastAsia="hr-HR"/>
    </w:rPr>
  </w:style>
  <w:style w:type="paragraph" w:customStyle="1" w:styleId="xl198">
    <w:name w:val="xl198"/>
    <w:basedOn w:val="Normal"/>
    <w:rsid w:val="00E52C4F"/>
    <w:pPr>
      <w:pBdr>
        <w:top w:val="single" w:sz="4" w:space="0" w:color="auto"/>
        <w:left w:val="single" w:sz="8" w:space="0" w:color="auto"/>
        <w:bottom w:val="single" w:sz="4" w:space="0" w:color="auto"/>
      </w:pBdr>
      <w:jc w:val="center"/>
      <w:textAlignment w:val="center"/>
    </w:pPr>
    <w:rPr>
      <w:rFonts w:eastAsia="Times New Roman"/>
      <w:b/>
      <w:bCs/>
      <w:sz w:val="18"/>
      <w:szCs w:val="18"/>
      <w:lang w:eastAsia="hr-HR"/>
    </w:rPr>
  </w:style>
  <w:style w:type="paragraph" w:customStyle="1" w:styleId="xl199">
    <w:name w:val="xl199"/>
    <w:basedOn w:val="Normal"/>
    <w:rsid w:val="00E52C4F"/>
    <w:pPr>
      <w:pBdr>
        <w:top w:val="single" w:sz="4" w:space="0" w:color="auto"/>
        <w:bottom w:val="single" w:sz="4" w:space="0" w:color="auto"/>
      </w:pBdr>
      <w:jc w:val="center"/>
      <w:textAlignment w:val="center"/>
    </w:pPr>
    <w:rPr>
      <w:rFonts w:eastAsia="Times New Roman"/>
      <w:color w:val="000000"/>
      <w:sz w:val="18"/>
      <w:szCs w:val="18"/>
      <w:lang w:eastAsia="hr-HR"/>
    </w:rPr>
  </w:style>
  <w:style w:type="paragraph" w:customStyle="1" w:styleId="xl200">
    <w:name w:val="xl200"/>
    <w:basedOn w:val="Normal"/>
    <w:rsid w:val="00E52C4F"/>
    <w:pPr>
      <w:pBdr>
        <w:top w:val="single" w:sz="4" w:space="0" w:color="auto"/>
        <w:bottom w:val="single" w:sz="4" w:space="0" w:color="auto"/>
      </w:pBdr>
      <w:jc w:val="center"/>
      <w:textAlignment w:val="center"/>
    </w:pPr>
    <w:rPr>
      <w:rFonts w:eastAsia="Times New Roman"/>
      <w:color w:val="000000"/>
      <w:sz w:val="18"/>
      <w:szCs w:val="18"/>
      <w:lang w:eastAsia="hr-HR"/>
    </w:rPr>
  </w:style>
  <w:style w:type="paragraph" w:customStyle="1" w:styleId="xl201">
    <w:name w:val="xl201"/>
    <w:basedOn w:val="Normal"/>
    <w:rsid w:val="00E52C4F"/>
    <w:pPr>
      <w:pBdr>
        <w:top w:val="single" w:sz="4" w:space="0" w:color="auto"/>
        <w:left w:val="single" w:sz="8" w:space="0" w:color="auto"/>
        <w:bottom w:val="single" w:sz="8" w:space="0" w:color="auto"/>
      </w:pBdr>
      <w:shd w:val="clear" w:color="000000" w:fill="FFFFFF"/>
      <w:jc w:val="center"/>
      <w:textAlignment w:val="center"/>
    </w:pPr>
    <w:rPr>
      <w:rFonts w:eastAsia="Times New Roman"/>
      <w:sz w:val="18"/>
      <w:szCs w:val="18"/>
      <w:lang w:eastAsia="hr-HR"/>
    </w:rPr>
  </w:style>
  <w:style w:type="paragraph" w:customStyle="1" w:styleId="xl202">
    <w:name w:val="xl202"/>
    <w:basedOn w:val="Normal"/>
    <w:rsid w:val="00E52C4F"/>
    <w:pPr>
      <w:pBdr>
        <w:top w:val="single" w:sz="4" w:space="0" w:color="auto"/>
        <w:left w:val="single" w:sz="4" w:space="0" w:color="auto"/>
        <w:bottom w:val="single" w:sz="8" w:space="0" w:color="auto"/>
        <w:right w:val="single" w:sz="4" w:space="0" w:color="auto"/>
      </w:pBdr>
      <w:jc w:val="center"/>
      <w:textAlignment w:val="center"/>
    </w:pPr>
    <w:rPr>
      <w:rFonts w:eastAsia="Times New Roman"/>
      <w:color w:val="000000"/>
      <w:sz w:val="18"/>
      <w:szCs w:val="18"/>
      <w:lang w:eastAsia="hr-HR"/>
    </w:rPr>
  </w:style>
  <w:style w:type="paragraph" w:customStyle="1" w:styleId="xl203">
    <w:name w:val="xl203"/>
    <w:basedOn w:val="Normal"/>
    <w:rsid w:val="00E52C4F"/>
    <w:pPr>
      <w:pBdr>
        <w:top w:val="single" w:sz="4" w:space="0" w:color="auto"/>
        <w:left w:val="single" w:sz="4" w:space="0" w:color="auto"/>
        <w:bottom w:val="single" w:sz="8" w:space="0" w:color="auto"/>
        <w:right w:val="single" w:sz="8" w:space="0" w:color="auto"/>
      </w:pBdr>
      <w:jc w:val="center"/>
      <w:textAlignment w:val="center"/>
    </w:pPr>
    <w:rPr>
      <w:rFonts w:eastAsia="Times New Roman"/>
      <w:sz w:val="18"/>
      <w:szCs w:val="18"/>
      <w:lang w:eastAsia="hr-HR"/>
    </w:rPr>
  </w:style>
  <w:style w:type="paragraph" w:customStyle="1" w:styleId="xl204">
    <w:name w:val="xl204"/>
    <w:basedOn w:val="Normal"/>
    <w:rsid w:val="00E52C4F"/>
    <w:pPr>
      <w:pBdr>
        <w:bottom w:val="single" w:sz="4" w:space="0" w:color="auto"/>
        <w:right w:val="single" w:sz="4" w:space="0" w:color="auto"/>
      </w:pBdr>
      <w:jc w:val="center"/>
      <w:textAlignment w:val="center"/>
    </w:pPr>
    <w:rPr>
      <w:rFonts w:eastAsia="Times New Roman"/>
      <w:sz w:val="18"/>
      <w:szCs w:val="18"/>
      <w:lang w:eastAsia="hr-HR"/>
    </w:rPr>
  </w:style>
  <w:style w:type="paragraph" w:customStyle="1" w:styleId="xl205">
    <w:name w:val="xl205"/>
    <w:basedOn w:val="Normal"/>
    <w:rsid w:val="00E52C4F"/>
    <w:pPr>
      <w:pBdr>
        <w:left w:val="single" w:sz="4"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206">
    <w:name w:val="xl206"/>
    <w:basedOn w:val="Normal"/>
    <w:rsid w:val="00E52C4F"/>
    <w:pPr>
      <w:pBdr>
        <w:left w:val="single" w:sz="4" w:space="0" w:color="auto"/>
        <w:bottom w:val="single" w:sz="4" w:space="0" w:color="auto"/>
      </w:pBdr>
      <w:jc w:val="center"/>
      <w:textAlignment w:val="center"/>
    </w:pPr>
    <w:rPr>
      <w:rFonts w:eastAsia="Times New Roman"/>
      <w:sz w:val="18"/>
      <w:szCs w:val="18"/>
      <w:lang w:eastAsia="hr-HR"/>
    </w:rPr>
  </w:style>
  <w:style w:type="paragraph" w:customStyle="1" w:styleId="xl207">
    <w:name w:val="xl207"/>
    <w:basedOn w:val="Normal"/>
    <w:rsid w:val="00E52C4F"/>
    <w:pPr>
      <w:pBdr>
        <w:left w:val="single" w:sz="8"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208">
    <w:name w:val="xl208"/>
    <w:basedOn w:val="Normal"/>
    <w:rsid w:val="00E52C4F"/>
    <w:pPr>
      <w:pBdr>
        <w:top w:val="single" w:sz="4" w:space="0" w:color="auto"/>
        <w:bottom w:val="single" w:sz="4" w:space="0" w:color="auto"/>
      </w:pBdr>
      <w:jc w:val="center"/>
      <w:textAlignment w:val="center"/>
    </w:pPr>
    <w:rPr>
      <w:rFonts w:eastAsia="Times New Roman"/>
      <w:sz w:val="18"/>
      <w:szCs w:val="18"/>
      <w:lang w:eastAsia="hr-HR"/>
    </w:rPr>
  </w:style>
  <w:style w:type="paragraph" w:customStyle="1" w:styleId="xl209">
    <w:name w:val="xl209"/>
    <w:basedOn w:val="Normal"/>
    <w:rsid w:val="00E52C4F"/>
    <w:pPr>
      <w:jc w:val="center"/>
      <w:textAlignment w:val="center"/>
    </w:pPr>
    <w:rPr>
      <w:rFonts w:eastAsia="Times New Roman"/>
      <w:color w:val="000000"/>
      <w:sz w:val="16"/>
      <w:szCs w:val="16"/>
      <w:lang w:eastAsia="hr-HR"/>
    </w:rPr>
  </w:style>
  <w:style w:type="paragraph" w:customStyle="1" w:styleId="xl210">
    <w:name w:val="xl210"/>
    <w:basedOn w:val="Normal"/>
    <w:rsid w:val="00E52C4F"/>
    <w:pPr>
      <w:jc w:val="center"/>
      <w:textAlignment w:val="center"/>
    </w:pPr>
    <w:rPr>
      <w:rFonts w:eastAsia="Times New Roman"/>
      <w:color w:val="000000"/>
      <w:sz w:val="16"/>
      <w:szCs w:val="16"/>
      <w:lang w:eastAsia="hr-HR"/>
    </w:rPr>
  </w:style>
  <w:style w:type="paragraph" w:customStyle="1" w:styleId="xl211">
    <w:name w:val="xl211"/>
    <w:basedOn w:val="Normal"/>
    <w:rsid w:val="00E52C4F"/>
    <w:pPr>
      <w:pBdr>
        <w:top w:val="single" w:sz="8" w:space="0" w:color="auto"/>
        <w:left w:val="single" w:sz="8" w:space="0" w:color="auto"/>
        <w:right w:val="single" w:sz="8" w:space="0" w:color="auto"/>
      </w:pBdr>
      <w:shd w:val="clear" w:color="000000" w:fill="DAEEF3"/>
      <w:jc w:val="center"/>
      <w:textAlignment w:val="center"/>
    </w:pPr>
    <w:rPr>
      <w:rFonts w:eastAsia="Times New Roman"/>
      <w:b/>
      <w:bCs/>
      <w:sz w:val="18"/>
      <w:szCs w:val="18"/>
      <w:lang w:eastAsia="hr-HR"/>
    </w:rPr>
  </w:style>
  <w:style w:type="paragraph" w:customStyle="1" w:styleId="xl212">
    <w:name w:val="xl212"/>
    <w:basedOn w:val="Normal"/>
    <w:rsid w:val="00E52C4F"/>
    <w:pPr>
      <w:pBdr>
        <w:left w:val="single" w:sz="8" w:space="0" w:color="auto"/>
        <w:bottom w:val="single" w:sz="8" w:space="0" w:color="auto"/>
        <w:right w:val="single" w:sz="8" w:space="0" w:color="auto"/>
      </w:pBdr>
      <w:shd w:val="clear" w:color="000000" w:fill="DAEEF3"/>
      <w:jc w:val="center"/>
      <w:textAlignment w:val="center"/>
    </w:pPr>
    <w:rPr>
      <w:rFonts w:ascii="Calibri" w:eastAsia="Times New Roman" w:hAnsi="Calibri" w:cs="Calibri"/>
      <w:b/>
      <w:bCs/>
      <w:color w:val="000000"/>
      <w:sz w:val="18"/>
      <w:szCs w:val="18"/>
      <w:lang w:eastAsia="hr-HR"/>
    </w:rPr>
  </w:style>
  <w:style w:type="paragraph" w:customStyle="1" w:styleId="xl213">
    <w:name w:val="xl213"/>
    <w:basedOn w:val="Normal"/>
    <w:rsid w:val="00E52C4F"/>
    <w:pPr>
      <w:pBdr>
        <w:top w:val="single" w:sz="8" w:space="0" w:color="auto"/>
        <w:left w:val="single" w:sz="8" w:space="0" w:color="auto"/>
        <w:bottom w:val="single" w:sz="4" w:space="0" w:color="auto"/>
        <w:right w:val="single" w:sz="4" w:space="0" w:color="auto"/>
      </w:pBdr>
      <w:jc w:val="center"/>
      <w:textAlignment w:val="center"/>
    </w:pPr>
    <w:rPr>
      <w:rFonts w:eastAsia="Times New Roman"/>
      <w:sz w:val="18"/>
      <w:szCs w:val="18"/>
      <w:lang w:eastAsia="hr-HR"/>
    </w:rPr>
  </w:style>
  <w:style w:type="paragraph" w:customStyle="1" w:styleId="xl214">
    <w:name w:val="xl214"/>
    <w:basedOn w:val="Normal"/>
    <w:rsid w:val="00E52C4F"/>
    <w:pPr>
      <w:pBdr>
        <w:top w:val="single" w:sz="8" w:space="0" w:color="auto"/>
        <w:left w:val="single" w:sz="4" w:space="0" w:color="auto"/>
        <w:right w:val="single" w:sz="8" w:space="0" w:color="auto"/>
      </w:pBdr>
      <w:jc w:val="center"/>
      <w:textAlignment w:val="center"/>
    </w:pPr>
    <w:rPr>
      <w:rFonts w:eastAsia="Times New Roman"/>
      <w:color w:val="000000"/>
      <w:sz w:val="18"/>
      <w:szCs w:val="18"/>
      <w:lang w:eastAsia="hr-HR"/>
    </w:rPr>
  </w:style>
  <w:style w:type="paragraph" w:customStyle="1" w:styleId="xl215">
    <w:name w:val="xl215"/>
    <w:basedOn w:val="Normal"/>
    <w:rsid w:val="00E52C4F"/>
    <w:pPr>
      <w:pBdr>
        <w:top w:val="single" w:sz="4" w:space="0" w:color="auto"/>
        <w:bottom w:val="single" w:sz="4" w:space="0" w:color="auto"/>
        <w:right w:val="single" w:sz="8" w:space="0" w:color="auto"/>
      </w:pBdr>
      <w:jc w:val="center"/>
      <w:textAlignment w:val="center"/>
    </w:pPr>
    <w:rPr>
      <w:rFonts w:eastAsia="Times New Roman"/>
      <w:sz w:val="18"/>
      <w:szCs w:val="18"/>
      <w:lang w:eastAsia="hr-HR"/>
    </w:rPr>
  </w:style>
  <w:style w:type="paragraph" w:customStyle="1" w:styleId="xl216">
    <w:name w:val="xl216"/>
    <w:basedOn w:val="Normal"/>
    <w:rsid w:val="00E52C4F"/>
    <w:pPr>
      <w:pBdr>
        <w:top w:val="single" w:sz="4" w:space="0" w:color="auto"/>
        <w:right w:val="single" w:sz="4" w:space="0" w:color="auto"/>
      </w:pBdr>
      <w:jc w:val="center"/>
      <w:textAlignment w:val="center"/>
    </w:pPr>
    <w:rPr>
      <w:rFonts w:eastAsia="Times New Roman"/>
      <w:sz w:val="18"/>
      <w:szCs w:val="18"/>
      <w:lang w:eastAsia="hr-HR"/>
    </w:rPr>
  </w:style>
  <w:style w:type="paragraph" w:customStyle="1" w:styleId="xl217">
    <w:name w:val="xl217"/>
    <w:basedOn w:val="Normal"/>
    <w:rsid w:val="00E52C4F"/>
    <w:pPr>
      <w:pBdr>
        <w:top w:val="single" w:sz="4" w:space="0" w:color="auto"/>
        <w:left w:val="single" w:sz="4" w:space="0" w:color="auto"/>
        <w:right w:val="single" w:sz="4" w:space="0" w:color="auto"/>
      </w:pBdr>
      <w:jc w:val="center"/>
      <w:textAlignment w:val="center"/>
    </w:pPr>
    <w:rPr>
      <w:rFonts w:eastAsia="Times New Roman"/>
      <w:sz w:val="18"/>
      <w:szCs w:val="18"/>
      <w:lang w:eastAsia="hr-HR"/>
    </w:rPr>
  </w:style>
  <w:style w:type="paragraph" w:customStyle="1" w:styleId="xl218">
    <w:name w:val="xl218"/>
    <w:basedOn w:val="Normal"/>
    <w:rsid w:val="00E52C4F"/>
    <w:pPr>
      <w:pBdr>
        <w:top w:val="single" w:sz="4" w:space="0" w:color="auto"/>
        <w:left w:val="single" w:sz="4" w:space="0" w:color="auto"/>
      </w:pBdr>
      <w:jc w:val="center"/>
      <w:textAlignment w:val="center"/>
    </w:pPr>
    <w:rPr>
      <w:rFonts w:eastAsia="Times New Roman"/>
      <w:sz w:val="18"/>
      <w:szCs w:val="18"/>
      <w:lang w:eastAsia="hr-HR"/>
    </w:rPr>
  </w:style>
  <w:style w:type="paragraph" w:customStyle="1" w:styleId="xl219">
    <w:name w:val="xl219"/>
    <w:basedOn w:val="Normal"/>
    <w:rsid w:val="00E52C4F"/>
    <w:pPr>
      <w:pBdr>
        <w:top w:val="single" w:sz="4" w:space="0" w:color="auto"/>
        <w:left w:val="single" w:sz="8" w:space="0" w:color="auto"/>
        <w:right w:val="single" w:sz="4" w:space="0" w:color="auto"/>
      </w:pBdr>
      <w:jc w:val="center"/>
      <w:textAlignment w:val="center"/>
    </w:pPr>
    <w:rPr>
      <w:rFonts w:eastAsia="Times New Roman"/>
      <w:sz w:val="18"/>
      <w:szCs w:val="18"/>
      <w:lang w:eastAsia="hr-HR"/>
    </w:rPr>
  </w:style>
  <w:style w:type="paragraph" w:customStyle="1" w:styleId="xl220">
    <w:name w:val="xl220"/>
    <w:basedOn w:val="Normal"/>
    <w:rsid w:val="00E52C4F"/>
    <w:pPr>
      <w:pBdr>
        <w:top w:val="single" w:sz="4" w:space="0" w:color="auto"/>
        <w:left w:val="single" w:sz="4" w:space="0" w:color="auto"/>
        <w:right w:val="single" w:sz="8" w:space="0" w:color="auto"/>
      </w:pBdr>
      <w:jc w:val="center"/>
      <w:textAlignment w:val="center"/>
    </w:pPr>
    <w:rPr>
      <w:rFonts w:eastAsia="Times New Roman"/>
      <w:color w:val="000000"/>
      <w:sz w:val="18"/>
      <w:szCs w:val="18"/>
      <w:lang w:eastAsia="hr-HR"/>
    </w:rPr>
  </w:style>
  <w:style w:type="paragraph" w:customStyle="1" w:styleId="xl221">
    <w:name w:val="xl221"/>
    <w:basedOn w:val="Normal"/>
    <w:rsid w:val="00E52C4F"/>
    <w:pPr>
      <w:pBdr>
        <w:top w:val="single" w:sz="4" w:space="0" w:color="auto"/>
        <w:left w:val="single" w:sz="8" w:space="0" w:color="auto"/>
        <w:bottom w:val="single" w:sz="4" w:space="0" w:color="auto"/>
      </w:pBdr>
      <w:jc w:val="center"/>
      <w:textAlignment w:val="center"/>
    </w:pPr>
    <w:rPr>
      <w:rFonts w:eastAsia="Times New Roman"/>
      <w:b/>
      <w:bCs/>
      <w:sz w:val="18"/>
      <w:szCs w:val="18"/>
      <w:lang w:eastAsia="hr-HR"/>
    </w:rPr>
  </w:style>
  <w:style w:type="paragraph" w:customStyle="1" w:styleId="xl222">
    <w:name w:val="xl222"/>
    <w:basedOn w:val="Normal"/>
    <w:rsid w:val="00E52C4F"/>
    <w:rPr>
      <w:rFonts w:eastAsia="Times New Roman"/>
      <w:sz w:val="18"/>
      <w:szCs w:val="18"/>
      <w:lang w:eastAsia="hr-HR"/>
    </w:rPr>
  </w:style>
  <w:style w:type="paragraph" w:customStyle="1" w:styleId="xl223">
    <w:name w:val="xl223"/>
    <w:basedOn w:val="Normal"/>
    <w:rsid w:val="00E52C4F"/>
    <w:pPr>
      <w:pBdr>
        <w:bottom w:val="single" w:sz="4" w:space="0" w:color="auto"/>
      </w:pBdr>
      <w:jc w:val="center"/>
      <w:textAlignment w:val="center"/>
    </w:pPr>
    <w:rPr>
      <w:rFonts w:eastAsia="Times New Roman"/>
      <w:sz w:val="18"/>
      <w:szCs w:val="18"/>
      <w:lang w:eastAsia="hr-HR"/>
    </w:rPr>
  </w:style>
  <w:style w:type="paragraph" w:customStyle="1" w:styleId="xl224">
    <w:name w:val="xl224"/>
    <w:basedOn w:val="Normal"/>
    <w:rsid w:val="00E52C4F"/>
    <w:pPr>
      <w:pBdr>
        <w:top w:val="single" w:sz="8" w:space="0" w:color="auto"/>
        <w:left w:val="single" w:sz="4" w:space="0" w:color="auto"/>
        <w:bottom w:val="single" w:sz="4" w:space="0" w:color="auto"/>
        <w:right w:val="single" w:sz="8" w:space="0" w:color="auto"/>
      </w:pBdr>
      <w:jc w:val="center"/>
      <w:textAlignment w:val="center"/>
    </w:pPr>
    <w:rPr>
      <w:rFonts w:eastAsia="Times New Roman"/>
      <w:sz w:val="18"/>
      <w:szCs w:val="18"/>
      <w:lang w:eastAsia="hr-HR"/>
    </w:rPr>
  </w:style>
  <w:style w:type="paragraph" w:customStyle="1" w:styleId="xl225">
    <w:name w:val="xl225"/>
    <w:basedOn w:val="Normal"/>
    <w:rsid w:val="00E52C4F"/>
    <w:pPr>
      <w:pBdr>
        <w:top w:val="single" w:sz="4" w:space="0" w:color="auto"/>
        <w:bottom w:val="single" w:sz="8" w:space="0" w:color="auto"/>
      </w:pBdr>
      <w:jc w:val="center"/>
      <w:textAlignment w:val="center"/>
    </w:pPr>
    <w:rPr>
      <w:rFonts w:eastAsia="Times New Roman"/>
      <w:sz w:val="18"/>
      <w:szCs w:val="18"/>
      <w:lang w:eastAsia="hr-HR"/>
    </w:rPr>
  </w:style>
  <w:style w:type="paragraph" w:customStyle="1" w:styleId="xl226">
    <w:name w:val="xl226"/>
    <w:basedOn w:val="Normal"/>
    <w:rsid w:val="00E52C4F"/>
    <w:pPr>
      <w:pBdr>
        <w:top w:val="single" w:sz="4" w:space="0" w:color="auto"/>
        <w:left w:val="single" w:sz="4" w:space="0" w:color="auto"/>
        <w:bottom w:val="single" w:sz="4" w:space="0" w:color="auto"/>
      </w:pBdr>
      <w:jc w:val="center"/>
      <w:textAlignment w:val="center"/>
    </w:pPr>
    <w:rPr>
      <w:rFonts w:eastAsia="Times New Roman"/>
      <w:color w:val="000000"/>
      <w:sz w:val="18"/>
      <w:szCs w:val="18"/>
      <w:lang w:eastAsia="hr-HR"/>
    </w:rPr>
  </w:style>
  <w:style w:type="paragraph" w:customStyle="1" w:styleId="xl227">
    <w:name w:val="xl227"/>
    <w:basedOn w:val="Normal"/>
    <w:rsid w:val="00E52C4F"/>
    <w:pPr>
      <w:pBdr>
        <w:top w:val="single" w:sz="4" w:space="0" w:color="auto"/>
        <w:left w:val="single" w:sz="8" w:space="0" w:color="auto"/>
        <w:bottom w:val="single" w:sz="4" w:space="0" w:color="auto"/>
        <w:right w:val="single" w:sz="4" w:space="0" w:color="auto"/>
      </w:pBdr>
      <w:jc w:val="center"/>
      <w:textAlignment w:val="center"/>
    </w:pPr>
    <w:rPr>
      <w:rFonts w:eastAsia="Times New Roman"/>
      <w:color w:val="000000"/>
      <w:sz w:val="18"/>
      <w:szCs w:val="18"/>
      <w:lang w:eastAsia="hr-HR"/>
    </w:rPr>
  </w:style>
  <w:style w:type="paragraph" w:customStyle="1" w:styleId="xl228">
    <w:name w:val="xl228"/>
    <w:basedOn w:val="Normal"/>
    <w:rsid w:val="00E52C4F"/>
    <w:pPr>
      <w:pBdr>
        <w:bottom w:val="single" w:sz="4" w:space="0" w:color="auto"/>
        <w:right w:val="single" w:sz="8" w:space="0" w:color="auto"/>
      </w:pBdr>
      <w:jc w:val="center"/>
      <w:textAlignment w:val="center"/>
    </w:pPr>
    <w:rPr>
      <w:rFonts w:eastAsia="Times New Roman"/>
      <w:sz w:val="18"/>
      <w:szCs w:val="18"/>
      <w:lang w:eastAsia="hr-HR"/>
    </w:rPr>
  </w:style>
  <w:style w:type="paragraph" w:customStyle="1" w:styleId="xl229">
    <w:name w:val="xl229"/>
    <w:basedOn w:val="Normal"/>
    <w:rsid w:val="00E52C4F"/>
    <w:pPr>
      <w:pBdr>
        <w:left w:val="single" w:sz="8" w:space="0" w:color="auto"/>
        <w:right w:val="single" w:sz="8" w:space="0" w:color="auto"/>
      </w:pBdr>
      <w:jc w:val="center"/>
      <w:textAlignment w:val="center"/>
    </w:pPr>
    <w:rPr>
      <w:rFonts w:eastAsia="Times New Roman"/>
      <w:color w:val="000000"/>
      <w:sz w:val="18"/>
      <w:szCs w:val="18"/>
      <w:lang w:eastAsia="hr-HR"/>
    </w:rPr>
  </w:style>
  <w:style w:type="paragraph" w:customStyle="1" w:styleId="xl230">
    <w:name w:val="xl230"/>
    <w:basedOn w:val="Normal"/>
    <w:rsid w:val="00E52C4F"/>
    <w:pPr>
      <w:pBdr>
        <w:right w:val="single" w:sz="4" w:space="0" w:color="auto"/>
      </w:pBdr>
      <w:jc w:val="center"/>
      <w:textAlignment w:val="center"/>
    </w:pPr>
    <w:rPr>
      <w:rFonts w:eastAsia="Times New Roman"/>
      <w:color w:val="000000"/>
      <w:sz w:val="18"/>
      <w:szCs w:val="18"/>
      <w:lang w:eastAsia="hr-HR"/>
    </w:rPr>
  </w:style>
  <w:style w:type="paragraph" w:customStyle="1" w:styleId="xl231">
    <w:name w:val="xl231"/>
    <w:basedOn w:val="Normal"/>
    <w:rsid w:val="00E52C4F"/>
    <w:pPr>
      <w:pBdr>
        <w:left w:val="single" w:sz="4" w:space="0" w:color="auto"/>
        <w:right w:val="single" w:sz="4" w:space="0" w:color="auto"/>
      </w:pBdr>
      <w:jc w:val="center"/>
      <w:textAlignment w:val="center"/>
    </w:pPr>
    <w:rPr>
      <w:rFonts w:eastAsia="Times New Roman"/>
      <w:color w:val="000000"/>
      <w:sz w:val="18"/>
      <w:szCs w:val="18"/>
      <w:lang w:eastAsia="hr-HR"/>
    </w:rPr>
  </w:style>
  <w:style w:type="paragraph" w:customStyle="1" w:styleId="xl232">
    <w:name w:val="xl232"/>
    <w:basedOn w:val="Normal"/>
    <w:rsid w:val="00E52C4F"/>
    <w:pPr>
      <w:pBdr>
        <w:left w:val="single" w:sz="4" w:space="0" w:color="auto"/>
      </w:pBdr>
      <w:jc w:val="center"/>
      <w:textAlignment w:val="center"/>
    </w:pPr>
    <w:rPr>
      <w:rFonts w:eastAsia="Times New Roman"/>
      <w:color w:val="000000"/>
      <w:sz w:val="18"/>
      <w:szCs w:val="18"/>
      <w:lang w:eastAsia="hr-HR"/>
    </w:rPr>
  </w:style>
  <w:style w:type="paragraph" w:customStyle="1" w:styleId="xl233">
    <w:name w:val="xl233"/>
    <w:basedOn w:val="Normal"/>
    <w:rsid w:val="00E52C4F"/>
    <w:pPr>
      <w:pBdr>
        <w:left w:val="single" w:sz="8" w:space="0" w:color="auto"/>
        <w:right w:val="single" w:sz="4" w:space="0" w:color="auto"/>
      </w:pBdr>
      <w:jc w:val="center"/>
      <w:textAlignment w:val="center"/>
    </w:pPr>
    <w:rPr>
      <w:rFonts w:eastAsia="Times New Roman"/>
      <w:color w:val="000000"/>
      <w:sz w:val="18"/>
      <w:szCs w:val="18"/>
      <w:lang w:eastAsia="hr-HR"/>
    </w:rPr>
  </w:style>
  <w:style w:type="paragraph" w:customStyle="1" w:styleId="xl234">
    <w:name w:val="xl234"/>
    <w:basedOn w:val="Normal"/>
    <w:rsid w:val="00E52C4F"/>
    <w:pPr>
      <w:pBdr>
        <w:left w:val="single" w:sz="8" w:space="0" w:color="auto"/>
        <w:bottom w:val="single" w:sz="8" w:space="0" w:color="auto"/>
        <w:right w:val="single" w:sz="8" w:space="0" w:color="auto"/>
      </w:pBdr>
      <w:jc w:val="center"/>
      <w:textAlignment w:val="center"/>
    </w:pPr>
    <w:rPr>
      <w:rFonts w:eastAsia="Times New Roman"/>
      <w:color w:val="000000"/>
      <w:sz w:val="18"/>
      <w:szCs w:val="18"/>
      <w:lang w:eastAsia="hr-HR"/>
    </w:rPr>
  </w:style>
  <w:style w:type="paragraph" w:customStyle="1" w:styleId="xl235">
    <w:name w:val="xl235"/>
    <w:basedOn w:val="Normal"/>
    <w:rsid w:val="00E52C4F"/>
    <w:pPr>
      <w:pBdr>
        <w:left w:val="single" w:sz="8" w:space="0" w:color="auto"/>
        <w:bottom w:val="single" w:sz="8" w:space="0" w:color="auto"/>
        <w:right w:val="single" w:sz="8" w:space="0" w:color="auto"/>
      </w:pBdr>
      <w:jc w:val="center"/>
      <w:textAlignment w:val="center"/>
    </w:pPr>
    <w:rPr>
      <w:rFonts w:eastAsia="Times New Roman"/>
      <w:color w:val="000000"/>
      <w:sz w:val="18"/>
      <w:szCs w:val="18"/>
      <w:lang w:eastAsia="hr-HR"/>
    </w:rPr>
  </w:style>
  <w:style w:type="paragraph" w:customStyle="1" w:styleId="xl236">
    <w:name w:val="xl236"/>
    <w:basedOn w:val="Normal"/>
    <w:rsid w:val="00E52C4F"/>
    <w:pPr>
      <w:pBdr>
        <w:left w:val="single" w:sz="8" w:space="0" w:color="auto"/>
        <w:bottom w:val="single" w:sz="8" w:space="0" w:color="auto"/>
        <w:right w:val="single" w:sz="8" w:space="0" w:color="auto"/>
      </w:pBdr>
      <w:jc w:val="center"/>
      <w:textAlignment w:val="center"/>
    </w:pPr>
    <w:rPr>
      <w:rFonts w:eastAsia="Times New Roman"/>
      <w:color w:val="000000"/>
      <w:sz w:val="18"/>
      <w:szCs w:val="18"/>
      <w:lang w:eastAsia="hr-HR"/>
    </w:rPr>
  </w:style>
  <w:style w:type="paragraph" w:customStyle="1" w:styleId="xl237">
    <w:name w:val="xl237"/>
    <w:basedOn w:val="Normal"/>
    <w:rsid w:val="00E52C4F"/>
    <w:pPr>
      <w:pBdr>
        <w:bottom w:val="single" w:sz="8" w:space="0" w:color="auto"/>
        <w:right w:val="single" w:sz="4" w:space="0" w:color="auto"/>
      </w:pBdr>
      <w:jc w:val="center"/>
      <w:textAlignment w:val="center"/>
    </w:pPr>
    <w:rPr>
      <w:rFonts w:eastAsia="Times New Roman"/>
      <w:color w:val="000000"/>
      <w:sz w:val="18"/>
      <w:szCs w:val="18"/>
      <w:lang w:eastAsia="hr-HR"/>
    </w:rPr>
  </w:style>
  <w:style w:type="paragraph" w:customStyle="1" w:styleId="xl238">
    <w:name w:val="xl238"/>
    <w:basedOn w:val="Normal"/>
    <w:rsid w:val="00E52C4F"/>
    <w:pPr>
      <w:pBdr>
        <w:left w:val="single" w:sz="4" w:space="0" w:color="auto"/>
        <w:bottom w:val="single" w:sz="8" w:space="0" w:color="auto"/>
        <w:right w:val="single" w:sz="4" w:space="0" w:color="auto"/>
      </w:pBdr>
      <w:jc w:val="center"/>
      <w:textAlignment w:val="center"/>
    </w:pPr>
    <w:rPr>
      <w:rFonts w:eastAsia="Times New Roman"/>
      <w:color w:val="000000"/>
      <w:sz w:val="18"/>
      <w:szCs w:val="18"/>
      <w:lang w:eastAsia="hr-HR"/>
    </w:rPr>
  </w:style>
  <w:style w:type="paragraph" w:customStyle="1" w:styleId="xl239">
    <w:name w:val="xl239"/>
    <w:basedOn w:val="Normal"/>
    <w:rsid w:val="00E52C4F"/>
    <w:pPr>
      <w:pBdr>
        <w:left w:val="single" w:sz="4" w:space="0" w:color="auto"/>
        <w:bottom w:val="single" w:sz="8" w:space="0" w:color="auto"/>
      </w:pBdr>
      <w:jc w:val="center"/>
      <w:textAlignment w:val="center"/>
    </w:pPr>
    <w:rPr>
      <w:rFonts w:eastAsia="Times New Roman"/>
      <w:color w:val="000000"/>
      <w:sz w:val="18"/>
      <w:szCs w:val="18"/>
      <w:lang w:eastAsia="hr-HR"/>
    </w:rPr>
  </w:style>
  <w:style w:type="paragraph" w:customStyle="1" w:styleId="xl240">
    <w:name w:val="xl240"/>
    <w:basedOn w:val="Normal"/>
    <w:rsid w:val="00E52C4F"/>
    <w:pPr>
      <w:pBdr>
        <w:left w:val="single" w:sz="8" w:space="0" w:color="auto"/>
        <w:bottom w:val="single" w:sz="8" w:space="0" w:color="auto"/>
        <w:right w:val="single" w:sz="4" w:space="0" w:color="auto"/>
      </w:pBdr>
      <w:jc w:val="center"/>
      <w:textAlignment w:val="center"/>
    </w:pPr>
    <w:rPr>
      <w:rFonts w:eastAsia="Times New Roman"/>
      <w:color w:val="000000"/>
      <w:sz w:val="18"/>
      <w:szCs w:val="18"/>
      <w:lang w:eastAsia="hr-HR"/>
    </w:rPr>
  </w:style>
  <w:style w:type="paragraph" w:customStyle="1" w:styleId="xl241">
    <w:name w:val="xl241"/>
    <w:basedOn w:val="Normal"/>
    <w:rsid w:val="00E52C4F"/>
    <w:pPr>
      <w:pBdr>
        <w:left w:val="single" w:sz="8" w:space="0" w:color="auto"/>
        <w:bottom w:val="single" w:sz="8" w:space="0" w:color="auto"/>
        <w:right w:val="single" w:sz="4" w:space="0" w:color="auto"/>
      </w:pBdr>
      <w:jc w:val="center"/>
      <w:textAlignment w:val="center"/>
    </w:pPr>
    <w:rPr>
      <w:rFonts w:eastAsia="Times New Roman"/>
      <w:sz w:val="18"/>
      <w:szCs w:val="18"/>
      <w:lang w:eastAsia="hr-HR"/>
    </w:rPr>
  </w:style>
  <w:style w:type="paragraph" w:customStyle="1" w:styleId="xl242">
    <w:name w:val="xl242"/>
    <w:basedOn w:val="Normal"/>
    <w:rsid w:val="00E52C4F"/>
    <w:pPr>
      <w:pBdr>
        <w:left w:val="single" w:sz="4" w:space="0" w:color="auto"/>
        <w:bottom w:val="single" w:sz="8" w:space="0" w:color="auto"/>
        <w:right w:val="single" w:sz="4" w:space="0" w:color="auto"/>
      </w:pBdr>
      <w:jc w:val="center"/>
      <w:textAlignment w:val="center"/>
    </w:pPr>
    <w:rPr>
      <w:rFonts w:eastAsia="Times New Roman"/>
      <w:sz w:val="18"/>
      <w:szCs w:val="18"/>
      <w:lang w:eastAsia="hr-HR"/>
    </w:rPr>
  </w:style>
  <w:style w:type="paragraph" w:customStyle="1" w:styleId="xl243">
    <w:name w:val="xl243"/>
    <w:basedOn w:val="Normal"/>
    <w:rsid w:val="00E52C4F"/>
    <w:pPr>
      <w:pBdr>
        <w:left w:val="single" w:sz="4" w:space="0" w:color="auto"/>
        <w:bottom w:val="single" w:sz="8" w:space="0" w:color="auto"/>
        <w:right w:val="single" w:sz="8" w:space="0" w:color="auto"/>
      </w:pBdr>
      <w:jc w:val="center"/>
      <w:textAlignment w:val="center"/>
    </w:pPr>
    <w:rPr>
      <w:rFonts w:eastAsia="Times New Roman"/>
      <w:color w:val="000000"/>
      <w:sz w:val="18"/>
      <w:szCs w:val="18"/>
      <w:lang w:eastAsia="hr-HR"/>
    </w:rPr>
  </w:style>
  <w:style w:type="paragraph" w:customStyle="1" w:styleId="xl244">
    <w:name w:val="xl244"/>
    <w:basedOn w:val="Normal"/>
    <w:rsid w:val="00E52C4F"/>
    <w:pPr>
      <w:pBdr>
        <w:bottom w:val="single" w:sz="8" w:space="0" w:color="auto"/>
        <w:right w:val="single" w:sz="8" w:space="0" w:color="auto"/>
      </w:pBdr>
      <w:jc w:val="center"/>
      <w:textAlignment w:val="center"/>
    </w:pPr>
    <w:rPr>
      <w:rFonts w:eastAsia="Times New Roman"/>
      <w:sz w:val="18"/>
      <w:szCs w:val="18"/>
      <w:lang w:eastAsia="hr-HR"/>
    </w:rPr>
  </w:style>
  <w:style w:type="paragraph" w:customStyle="1" w:styleId="xl245">
    <w:name w:val="xl245"/>
    <w:basedOn w:val="Normal"/>
    <w:rsid w:val="00E52C4F"/>
    <w:pPr>
      <w:pBdr>
        <w:top w:val="single" w:sz="4" w:space="0" w:color="auto"/>
        <w:bottom w:val="single" w:sz="4" w:space="0" w:color="auto"/>
        <w:right w:val="single" w:sz="4" w:space="0" w:color="auto"/>
      </w:pBdr>
      <w:jc w:val="center"/>
      <w:textAlignment w:val="center"/>
    </w:pPr>
    <w:rPr>
      <w:rFonts w:eastAsia="Times New Roman"/>
      <w:color w:val="000000"/>
      <w:sz w:val="18"/>
      <w:szCs w:val="18"/>
      <w:lang w:eastAsia="hr-HR"/>
    </w:rPr>
  </w:style>
  <w:style w:type="paragraph" w:customStyle="1" w:styleId="xl246">
    <w:name w:val="xl246"/>
    <w:basedOn w:val="Normal"/>
    <w:rsid w:val="00E52C4F"/>
    <w:pPr>
      <w:pBdr>
        <w:top w:val="single" w:sz="8" w:space="0" w:color="auto"/>
        <w:left w:val="single" w:sz="8" w:space="0" w:color="auto"/>
        <w:bottom w:val="single" w:sz="4" w:space="0" w:color="auto"/>
      </w:pBdr>
      <w:shd w:val="clear" w:color="000000" w:fill="DAEEF3"/>
      <w:jc w:val="center"/>
      <w:textAlignment w:val="center"/>
    </w:pPr>
    <w:rPr>
      <w:rFonts w:eastAsia="Times New Roman"/>
      <w:b/>
      <w:bCs/>
      <w:sz w:val="18"/>
      <w:szCs w:val="18"/>
      <w:lang w:eastAsia="hr-HR"/>
    </w:rPr>
  </w:style>
  <w:style w:type="paragraph" w:customStyle="1" w:styleId="xl247">
    <w:name w:val="xl247"/>
    <w:basedOn w:val="Normal"/>
    <w:rsid w:val="00E52C4F"/>
    <w:pPr>
      <w:pBdr>
        <w:top w:val="single" w:sz="8" w:space="0" w:color="auto"/>
        <w:bottom w:val="single" w:sz="4" w:space="0" w:color="auto"/>
      </w:pBdr>
      <w:shd w:val="clear" w:color="000000" w:fill="DAEEF3"/>
      <w:jc w:val="center"/>
      <w:textAlignment w:val="center"/>
    </w:pPr>
    <w:rPr>
      <w:rFonts w:eastAsia="Times New Roman"/>
      <w:b/>
      <w:bCs/>
      <w:sz w:val="18"/>
      <w:szCs w:val="18"/>
      <w:lang w:eastAsia="hr-HR"/>
    </w:rPr>
  </w:style>
  <w:style w:type="paragraph" w:customStyle="1" w:styleId="xl248">
    <w:name w:val="xl248"/>
    <w:basedOn w:val="Normal"/>
    <w:rsid w:val="00E52C4F"/>
    <w:pPr>
      <w:pBdr>
        <w:top w:val="single" w:sz="8" w:space="0" w:color="auto"/>
        <w:bottom w:val="single" w:sz="4" w:space="0" w:color="auto"/>
        <w:right w:val="single" w:sz="8" w:space="0" w:color="auto"/>
      </w:pBdr>
      <w:shd w:val="clear" w:color="000000" w:fill="DAEEF3"/>
      <w:jc w:val="center"/>
      <w:textAlignment w:val="center"/>
    </w:pPr>
    <w:rPr>
      <w:rFonts w:eastAsia="Times New Roman"/>
      <w:b/>
      <w:bCs/>
      <w:sz w:val="18"/>
      <w:szCs w:val="18"/>
      <w:lang w:eastAsia="hr-HR"/>
    </w:rPr>
  </w:style>
  <w:style w:type="paragraph" w:customStyle="1" w:styleId="xl249">
    <w:name w:val="xl249"/>
    <w:basedOn w:val="Normal"/>
    <w:rsid w:val="00E52C4F"/>
    <w:pPr>
      <w:pBdr>
        <w:top w:val="single" w:sz="8" w:space="0" w:color="auto"/>
        <w:left w:val="single" w:sz="8" w:space="0" w:color="auto"/>
        <w:bottom w:val="single" w:sz="4" w:space="0" w:color="auto"/>
      </w:pBdr>
      <w:shd w:val="clear" w:color="000000" w:fill="DAEEF3"/>
      <w:jc w:val="center"/>
      <w:textAlignment w:val="center"/>
    </w:pPr>
    <w:rPr>
      <w:rFonts w:eastAsia="Times New Roman"/>
      <w:b/>
      <w:bCs/>
      <w:sz w:val="18"/>
      <w:szCs w:val="18"/>
      <w:lang w:eastAsia="hr-HR"/>
    </w:rPr>
  </w:style>
  <w:style w:type="paragraph" w:customStyle="1" w:styleId="xl250">
    <w:name w:val="xl250"/>
    <w:basedOn w:val="Normal"/>
    <w:rsid w:val="00E52C4F"/>
    <w:pPr>
      <w:pBdr>
        <w:top w:val="single" w:sz="8" w:space="0" w:color="auto"/>
        <w:bottom w:val="single" w:sz="4" w:space="0" w:color="auto"/>
      </w:pBdr>
      <w:shd w:val="clear" w:color="000000" w:fill="DAEEF3"/>
      <w:jc w:val="center"/>
      <w:textAlignment w:val="center"/>
    </w:pPr>
    <w:rPr>
      <w:rFonts w:eastAsia="Times New Roman"/>
      <w:b/>
      <w:bCs/>
      <w:sz w:val="18"/>
      <w:szCs w:val="18"/>
      <w:lang w:eastAsia="hr-HR"/>
    </w:rPr>
  </w:style>
  <w:style w:type="paragraph" w:customStyle="1" w:styleId="xl251">
    <w:name w:val="xl251"/>
    <w:basedOn w:val="Normal"/>
    <w:rsid w:val="00E52C4F"/>
    <w:pPr>
      <w:pBdr>
        <w:top w:val="single" w:sz="8" w:space="0" w:color="auto"/>
        <w:bottom w:val="single" w:sz="4" w:space="0" w:color="auto"/>
        <w:right w:val="single" w:sz="8" w:space="0" w:color="auto"/>
      </w:pBdr>
      <w:shd w:val="clear" w:color="000000" w:fill="DAEEF3"/>
      <w:jc w:val="center"/>
      <w:textAlignment w:val="center"/>
    </w:pPr>
    <w:rPr>
      <w:rFonts w:eastAsia="Times New Roman"/>
      <w:b/>
      <w:bCs/>
      <w:sz w:val="18"/>
      <w:szCs w:val="18"/>
      <w:lang w:eastAsia="hr-HR"/>
    </w:rPr>
  </w:style>
  <w:style w:type="paragraph" w:customStyle="1" w:styleId="xl252">
    <w:name w:val="xl252"/>
    <w:basedOn w:val="Normal"/>
    <w:rsid w:val="00E52C4F"/>
    <w:pPr>
      <w:pBdr>
        <w:top w:val="single" w:sz="8" w:space="0" w:color="auto"/>
        <w:left w:val="single" w:sz="8" w:space="0" w:color="auto"/>
        <w:right w:val="single" w:sz="8" w:space="0" w:color="auto"/>
      </w:pBdr>
      <w:shd w:val="clear" w:color="000000" w:fill="FFFFFF"/>
      <w:jc w:val="center"/>
      <w:textAlignment w:val="center"/>
    </w:pPr>
    <w:rPr>
      <w:rFonts w:eastAsia="Times New Roman"/>
      <w:sz w:val="18"/>
      <w:szCs w:val="18"/>
      <w:lang w:eastAsia="hr-HR"/>
    </w:rPr>
  </w:style>
  <w:style w:type="paragraph" w:customStyle="1" w:styleId="xl253">
    <w:name w:val="xl253"/>
    <w:basedOn w:val="Normal"/>
    <w:rsid w:val="00E52C4F"/>
    <w:pPr>
      <w:pBdr>
        <w:top w:val="single" w:sz="4" w:space="0" w:color="auto"/>
        <w:left w:val="single" w:sz="8" w:space="0" w:color="auto"/>
        <w:bottom w:val="single" w:sz="4" w:space="0" w:color="auto"/>
      </w:pBdr>
      <w:jc w:val="center"/>
      <w:textAlignment w:val="center"/>
    </w:pPr>
    <w:rPr>
      <w:rFonts w:eastAsia="Times New Roman"/>
      <w:sz w:val="18"/>
      <w:szCs w:val="18"/>
      <w:lang w:eastAsia="hr-HR"/>
    </w:rPr>
  </w:style>
  <w:style w:type="paragraph" w:customStyle="1" w:styleId="xl254">
    <w:name w:val="xl254"/>
    <w:basedOn w:val="Normal"/>
    <w:rsid w:val="00E52C4F"/>
    <w:pPr>
      <w:pBdr>
        <w:top w:val="single" w:sz="8" w:space="0" w:color="auto"/>
        <w:left w:val="single" w:sz="8" w:space="0" w:color="auto"/>
        <w:bottom w:val="single" w:sz="4" w:space="0" w:color="auto"/>
        <w:right w:val="single" w:sz="4" w:space="0" w:color="auto"/>
      </w:pBdr>
      <w:shd w:val="clear" w:color="000000" w:fill="DAEEF3"/>
      <w:jc w:val="center"/>
      <w:textAlignment w:val="center"/>
    </w:pPr>
    <w:rPr>
      <w:rFonts w:eastAsia="Times New Roman"/>
      <w:b/>
      <w:bCs/>
      <w:sz w:val="16"/>
      <w:szCs w:val="16"/>
      <w:lang w:eastAsia="hr-HR"/>
    </w:rPr>
  </w:style>
  <w:style w:type="paragraph" w:customStyle="1" w:styleId="xl255">
    <w:name w:val="xl255"/>
    <w:basedOn w:val="Normal"/>
    <w:rsid w:val="00E52C4F"/>
    <w:pPr>
      <w:pBdr>
        <w:top w:val="single" w:sz="8" w:space="0" w:color="auto"/>
        <w:left w:val="single" w:sz="4" w:space="0" w:color="auto"/>
        <w:bottom w:val="single" w:sz="4" w:space="0" w:color="auto"/>
        <w:right w:val="single" w:sz="4" w:space="0" w:color="auto"/>
      </w:pBdr>
      <w:shd w:val="clear" w:color="000000" w:fill="DAEEF3"/>
      <w:jc w:val="center"/>
      <w:textAlignment w:val="center"/>
    </w:pPr>
    <w:rPr>
      <w:rFonts w:eastAsia="Times New Roman"/>
      <w:b/>
      <w:bCs/>
      <w:sz w:val="16"/>
      <w:szCs w:val="16"/>
      <w:lang w:eastAsia="hr-HR"/>
    </w:rPr>
  </w:style>
  <w:style w:type="paragraph" w:customStyle="1" w:styleId="xl256">
    <w:name w:val="xl256"/>
    <w:basedOn w:val="Normal"/>
    <w:rsid w:val="00E52C4F"/>
    <w:pPr>
      <w:pBdr>
        <w:top w:val="single" w:sz="8" w:space="0" w:color="auto"/>
        <w:left w:val="single" w:sz="4" w:space="0" w:color="auto"/>
        <w:bottom w:val="single" w:sz="4" w:space="0" w:color="auto"/>
        <w:right w:val="single" w:sz="8" w:space="0" w:color="auto"/>
      </w:pBdr>
      <w:shd w:val="clear" w:color="000000" w:fill="DAEEF3"/>
      <w:jc w:val="center"/>
      <w:textAlignment w:val="center"/>
    </w:pPr>
    <w:rPr>
      <w:rFonts w:eastAsia="Times New Roman"/>
      <w:b/>
      <w:bCs/>
      <w:sz w:val="16"/>
      <w:szCs w:val="16"/>
      <w:lang w:eastAsia="hr-HR"/>
    </w:rPr>
  </w:style>
  <w:style w:type="paragraph" w:customStyle="1" w:styleId="xl257">
    <w:name w:val="xl257"/>
    <w:basedOn w:val="Normal"/>
    <w:rsid w:val="00E52C4F"/>
    <w:pPr>
      <w:jc w:val="center"/>
      <w:textAlignment w:val="center"/>
    </w:pPr>
    <w:rPr>
      <w:rFonts w:eastAsia="Times New Roman"/>
      <w:b/>
      <w:bCs/>
      <w:sz w:val="18"/>
      <w:szCs w:val="18"/>
      <w:lang w:eastAsia="hr-HR"/>
    </w:rPr>
  </w:style>
  <w:style w:type="paragraph" w:customStyle="1" w:styleId="xl258">
    <w:name w:val="xl258"/>
    <w:basedOn w:val="Normal"/>
    <w:rsid w:val="00E52C4F"/>
    <w:pPr>
      <w:jc w:val="center"/>
    </w:pPr>
    <w:rPr>
      <w:rFonts w:eastAsia="Times New Roman"/>
      <w:b/>
      <w:bCs/>
      <w:sz w:val="18"/>
      <w:szCs w:val="18"/>
      <w:lang w:eastAsia="hr-HR"/>
    </w:rPr>
  </w:style>
  <w:style w:type="paragraph" w:customStyle="1" w:styleId="xl259">
    <w:name w:val="xl259"/>
    <w:basedOn w:val="Normal"/>
    <w:rsid w:val="00E52C4F"/>
    <w:pPr>
      <w:pBdr>
        <w:bottom w:val="single" w:sz="8" w:space="0" w:color="auto"/>
      </w:pBdr>
      <w:jc w:val="center"/>
    </w:pPr>
    <w:rPr>
      <w:rFonts w:eastAsia="Times New Roman"/>
      <w:sz w:val="18"/>
      <w:szCs w:val="18"/>
      <w:lang w:eastAsia="hr-HR"/>
    </w:rPr>
  </w:style>
  <w:style w:type="paragraph" w:customStyle="1" w:styleId="Normal-ZOR-NN">
    <w:name w:val="Normal-ZOR-NN"/>
    <w:basedOn w:val="Normal"/>
    <w:qFormat/>
    <w:rsid w:val="00E52C4F"/>
    <w:pPr>
      <w:spacing w:before="60" w:beforeAutospacing="0" w:after="0" w:afterAutospacing="0" w:line="220" w:lineRule="exact"/>
      <w:jc w:val="both"/>
    </w:pPr>
    <w:rPr>
      <w:rFonts w:eastAsia="Times New Roman"/>
      <w:color w:val="000000"/>
      <w:sz w:val="21"/>
      <w:szCs w:val="24"/>
      <w:lang w:eastAsia="hr-HR"/>
    </w:rPr>
  </w:style>
  <w:style w:type="character" w:customStyle="1" w:styleId="citation">
    <w:name w:val="citation"/>
    <w:rsid w:val="00E52C4F"/>
  </w:style>
  <w:style w:type="character" w:customStyle="1" w:styleId="a-size-medium">
    <w:name w:val="a-size-medium"/>
    <w:basedOn w:val="Zadanifontodlomka"/>
    <w:qFormat/>
    <w:rsid w:val="00E52C4F"/>
  </w:style>
  <w:style w:type="paragraph" w:customStyle="1" w:styleId="Normal4">
    <w:name w:val="Normal4"/>
    <w:rsid w:val="00E52C4F"/>
    <w:pPr>
      <w:spacing w:after="0" w:line="240" w:lineRule="auto"/>
    </w:pPr>
    <w:rPr>
      <w:rFonts w:ascii="Times New Roman" w:eastAsia="Times New Roman" w:hAnsi="Times New Roman" w:cs="Times New Roman"/>
      <w:kern w:val="0"/>
      <w:lang w:eastAsia="hr-HR"/>
      <w14:ligatures w14:val="none"/>
    </w:rPr>
  </w:style>
  <w:style w:type="character" w:customStyle="1" w:styleId="pages1">
    <w:name w:val="pages1"/>
    <w:rsid w:val="00E52C4F"/>
    <w:rPr>
      <w:color w:val="305E86"/>
      <w:spacing w:val="0"/>
      <w:sz w:val="14"/>
      <w:szCs w:val="14"/>
    </w:rPr>
  </w:style>
  <w:style w:type="paragraph" w:customStyle="1" w:styleId="text">
    <w:name w:val="text"/>
    <w:basedOn w:val="Normal"/>
    <w:uiPriority w:val="99"/>
    <w:rsid w:val="00E52C4F"/>
    <w:pPr>
      <w:spacing w:before="0" w:beforeAutospacing="0" w:after="0" w:afterAutospacing="0"/>
      <w:jc w:val="both"/>
    </w:pPr>
    <w:rPr>
      <w:rFonts w:eastAsia="Times New Roman"/>
      <w:szCs w:val="20"/>
      <w:lang w:val="en-AU"/>
    </w:rPr>
  </w:style>
  <w:style w:type="table" w:styleId="Reetkatablice70">
    <w:name w:val="Table Grid 7"/>
    <w:basedOn w:val="Obinatablica"/>
    <w:rsid w:val="00E52C4F"/>
    <w:pPr>
      <w:spacing w:after="0" w:line="240" w:lineRule="auto"/>
    </w:pPr>
    <w:rPr>
      <w:rFonts w:ascii="Times New Roman" w:eastAsia="Times New Roman" w:hAnsi="Times New Roman" w:cs="Times New Roman"/>
      <w:b/>
      <w:bCs/>
      <w:kern w:val="0"/>
      <w:sz w:val="20"/>
      <w:szCs w:val="20"/>
      <w:lang w:eastAsia="hr-HR"/>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HTMLunaprijedoblikovano">
    <w:name w:val="HTML Preformatted"/>
    <w:basedOn w:val="Normal"/>
    <w:link w:val="HTMLunaprijedoblikovanoChar"/>
    <w:rsid w:val="00E52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eastAsia="Times New Roman" w:hAnsi="Courier New" w:cs="Courier New"/>
      <w:color w:val="000000"/>
      <w:sz w:val="20"/>
      <w:szCs w:val="20"/>
      <w:lang w:eastAsia="hr-HR"/>
    </w:rPr>
  </w:style>
  <w:style w:type="character" w:customStyle="1" w:styleId="HTMLunaprijedoblikovanoChar">
    <w:name w:val="HTML unaprijed oblikovano Char"/>
    <w:basedOn w:val="Zadanifontodlomka"/>
    <w:link w:val="HTMLunaprijedoblikovano"/>
    <w:rsid w:val="00E52C4F"/>
    <w:rPr>
      <w:rFonts w:ascii="Courier New" w:eastAsia="Times New Roman" w:hAnsi="Courier New" w:cs="Courier New"/>
      <w:color w:val="000000"/>
      <w:kern w:val="0"/>
      <w:sz w:val="20"/>
      <w:szCs w:val="20"/>
      <w:lang w:eastAsia="hr-HR"/>
      <w14:ligatures w14:val="none"/>
    </w:rPr>
  </w:style>
  <w:style w:type="paragraph" w:customStyle="1" w:styleId="Normal5">
    <w:name w:val="Normal5"/>
    <w:rsid w:val="00E52C4F"/>
    <w:pPr>
      <w:spacing w:after="0" w:line="240" w:lineRule="auto"/>
    </w:pPr>
    <w:rPr>
      <w:rFonts w:ascii="Times New Roman" w:eastAsia="Times New Roman" w:hAnsi="Times New Roman" w:cs="Times New Roman"/>
      <w:kern w:val="0"/>
      <w:lang w:eastAsia="hr-HR"/>
      <w14:ligatures w14:val="none"/>
    </w:rPr>
  </w:style>
  <w:style w:type="paragraph" w:customStyle="1" w:styleId="just">
    <w:name w:val="just"/>
    <w:basedOn w:val="Normal"/>
    <w:uiPriority w:val="99"/>
    <w:rsid w:val="00E52C4F"/>
    <w:pPr>
      <w:ind w:left="240" w:right="240"/>
      <w:jc w:val="both"/>
    </w:pPr>
    <w:rPr>
      <w:rFonts w:eastAsia="Times New Roman"/>
      <w:szCs w:val="24"/>
      <w:lang w:eastAsia="hr-HR"/>
    </w:rPr>
  </w:style>
  <w:style w:type="character" w:customStyle="1" w:styleId="searchword1">
    <w:name w:val="searchword1"/>
    <w:basedOn w:val="Zadanifontodlomka"/>
    <w:uiPriority w:val="99"/>
    <w:rsid w:val="00E52C4F"/>
    <w:rPr>
      <w:rFonts w:cs="Times New Roman"/>
      <w:shd w:val="clear" w:color="auto" w:fill="auto"/>
    </w:rPr>
  </w:style>
  <w:style w:type="character" w:styleId="HTML-navod">
    <w:name w:val="HTML Cite"/>
    <w:basedOn w:val="Zadanifontodlomka"/>
    <w:uiPriority w:val="99"/>
    <w:rsid w:val="00E52C4F"/>
    <w:rPr>
      <w:rFonts w:cs="Times New Roman"/>
      <w:i/>
      <w:iCs/>
    </w:rPr>
  </w:style>
  <w:style w:type="paragraph" w:customStyle="1" w:styleId="VUVliteraturaChar">
    <w:name w:val="VUV_literatura Char"/>
    <w:basedOn w:val="Normal"/>
    <w:link w:val="VUVliteraturaCharChar"/>
    <w:uiPriority w:val="99"/>
    <w:rsid w:val="00E52C4F"/>
    <w:pPr>
      <w:numPr>
        <w:numId w:val="78"/>
      </w:numPr>
      <w:spacing w:before="0" w:beforeAutospacing="0" w:after="0" w:afterAutospacing="0"/>
    </w:pPr>
    <w:rPr>
      <w:rFonts w:ascii="Arial" w:eastAsia="Times New Roman" w:hAnsi="Arial" w:cs="Arial"/>
      <w:szCs w:val="24"/>
      <w:lang w:eastAsia="hr-HR"/>
    </w:rPr>
  </w:style>
  <w:style w:type="character" w:customStyle="1" w:styleId="VUVliteraturaCharChar">
    <w:name w:val="VUV_literatura Char Char"/>
    <w:basedOn w:val="Zadanifontodlomka"/>
    <w:link w:val="VUVliteraturaChar"/>
    <w:uiPriority w:val="99"/>
    <w:locked/>
    <w:rsid w:val="00E52C4F"/>
    <w:rPr>
      <w:rFonts w:ascii="Arial" w:eastAsia="Times New Roman" w:hAnsi="Arial" w:cs="Arial"/>
      <w:kern w:val="0"/>
      <w:lang w:eastAsia="hr-HR"/>
      <w14:ligatures w14:val="none"/>
    </w:rPr>
  </w:style>
  <w:style w:type="table" w:styleId="Tablicapopisa2-isticanje2">
    <w:name w:val="List Table 2 Accent 2"/>
    <w:basedOn w:val="Obinatablica"/>
    <w:uiPriority w:val="47"/>
    <w:rsid w:val="00E52C4F"/>
    <w:pPr>
      <w:spacing w:after="0" w:line="240" w:lineRule="auto"/>
    </w:pPr>
    <w:rPr>
      <w:rFonts w:eastAsia="Times New Roman" w:cs="Times New Roman"/>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AE2D5" w:themeFill="accent2" w:themeFillTint="33"/>
      </w:tcPr>
    </w:tblStylePr>
    <w:tblStylePr w:type="band1Horz">
      <w:rPr>
        <w:rFonts w:cs="Times New Roman"/>
      </w:rPr>
      <w:tblPr/>
      <w:tcPr>
        <w:shd w:val="clear" w:color="auto" w:fill="FAE2D5" w:themeFill="accent2" w:themeFillTint="33"/>
      </w:tcPr>
    </w:tblStylePr>
  </w:style>
  <w:style w:type="character" w:customStyle="1" w:styleId="Internetskapoveznica">
    <w:name w:val="Internetska poveznica"/>
    <w:uiPriority w:val="99"/>
    <w:unhideWhenUsed/>
    <w:rsid w:val="00E52C4F"/>
    <w:rPr>
      <w:color w:val="0000FF"/>
      <w:u w:val="single"/>
    </w:rPr>
  </w:style>
  <w:style w:type="paragraph" w:customStyle="1" w:styleId="Sadrajokvira">
    <w:name w:val="Sadržaj okvira"/>
    <w:basedOn w:val="Normal"/>
    <w:qFormat/>
    <w:rsid w:val="00E52C4F"/>
    <w:pPr>
      <w:spacing w:before="0" w:beforeAutospacing="0" w:after="200" w:afterAutospacing="0" w:line="276" w:lineRule="auto"/>
    </w:pPr>
    <w:rPr>
      <w:rFonts w:ascii="Calibri" w:eastAsia="Times New Roman" w:hAnsi="Calibri" w:cs="Calibri"/>
      <w:sz w:val="22"/>
    </w:rPr>
  </w:style>
  <w:style w:type="table" w:customStyle="1" w:styleId="ListTable2-Accent210">
    <w:name w:val="List Table 2 - Accent 210"/>
    <w:basedOn w:val="Obinatablica"/>
    <w:uiPriority w:val="47"/>
    <w:rsid w:val="00E52C4F"/>
    <w:pPr>
      <w:spacing w:after="0" w:line="240" w:lineRule="auto"/>
    </w:pPr>
    <w:rPr>
      <w:rFonts w:ascii="Calibri" w:eastAsia="Times New Roman"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DBDB"/>
      </w:tcPr>
    </w:tblStylePr>
    <w:tblStylePr w:type="band1Horz">
      <w:rPr>
        <w:rFonts w:cs="Times New Roman"/>
      </w:rPr>
      <w:tblPr/>
      <w:tcPr>
        <w:shd w:val="clear" w:color="auto" w:fill="F2DBDB"/>
      </w:tcPr>
    </w:tblStylePr>
  </w:style>
  <w:style w:type="paragraph" w:styleId="Opisslike">
    <w:name w:val="caption"/>
    <w:basedOn w:val="Normal"/>
    <w:next w:val="Normal"/>
    <w:uiPriority w:val="35"/>
    <w:unhideWhenUsed/>
    <w:qFormat/>
    <w:rsid w:val="00E52C4F"/>
    <w:pPr>
      <w:spacing w:before="0" w:beforeAutospacing="0" w:after="200" w:afterAutospacing="0"/>
    </w:pPr>
    <w:rPr>
      <w:rFonts w:eastAsia="Times New Roman"/>
      <w:i/>
      <w:iCs/>
      <w:color w:val="0E2841" w:themeColor="text2"/>
      <w:sz w:val="18"/>
      <w:szCs w:val="18"/>
      <w:lang w:eastAsia="hr-HR"/>
    </w:rPr>
  </w:style>
  <w:style w:type="table" w:customStyle="1" w:styleId="ListTable2-Accent2158">
    <w:name w:val="List Table 2 - Accent 215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25">
    <w:name w:val="List Table 2 Accent 225"/>
    <w:basedOn w:val="Obinatablica"/>
    <w:uiPriority w:val="47"/>
    <w:rsid w:val="00E52C4F"/>
    <w:pPr>
      <w:spacing w:after="0" w:line="240" w:lineRule="auto"/>
    </w:pPr>
    <w:rPr>
      <w:rFonts w:eastAsia="Times New Roman"/>
      <w:kern w:val="0"/>
      <w:sz w:val="22"/>
      <w:szCs w:val="22"/>
      <w14:ligatures w14:val="none"/>
    </w:rPr>
    <w:tblPr>
      <w:tblStyleRowBandSize w:val="1"/>
      <w:tblStyleColBandSize w:val="1"/>
      <w:tblInd w:w="0" w:type="nil"/>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59">
    <w:name w:val="List Table 2 - Accent 2159"/>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0">
    <w:name w:val="List Table 2 - Accent 216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2">
    <w:name w:val="Tablica popisa 2 - isticanje 2114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3">
    <w:name w:val="Tablica popisa 2 - isticanje 2114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4">
    <w:name w:val="Tablica popisa 2 - isticanje 2114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5">
    <w:name w:val="Tablica popisa 2 - isticanje 2114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6">
    <w:name w:val="Tablica popisa 2 - isticanje 2114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7">
    <w:name w:val="Tablica popisa 2 - isticanje 21147"/>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8">
    <w:name w:val="Tablica popisa 2 - isticanje 2114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Light1">
    <w:name w:val="Table Grid Light1"/>
    <w:basedOn w:val="Obinatablica"/>
    <w:next w:val="Svijetlareetkatablice"/>
    <w:uiPriority w:val="40"/>
    <w:rsid w:val="00E52C4F"/>
    <w:pPr>
      <w:spacing w:after="0" w:line="240" w:lineRule="auto"/>
    </w:pPr>
    <w:rPr>
      <w:rFonts w:ascii="Calibri" w:eastAsia="Calibri" w:hAnsi="Calibri" w:cs="Times New Roman"/>
      <w:kern w:val="0"/>
      <w:sz w:val="22"/>
      <w:szCs w:val="22"/>
      <w14:ligatures w14:val="none"/>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2-Accent2161">
    <w:name w:val="List Table 2 - Accent 216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2">
    <w:name w:val="List Table 2 - Accent 216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3">
    <w:name w:val="List Table 2 - Accent 216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3">
    <w:name w:val="Table Grid3"/>
    <w:basedOn w:val="Obinatablica"/>
    <w:next w:val="Reetkatablice"/>
    <w:uiPriority w:val="59"/>
    <w:rsid w:val="00E52C4F"/>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49">
    <w:name w:val="Tablica popisa 2 - isticanje 21149"/>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0">
    <w:name w:val="Tablica popisa 2 - isticanje 21150"/>
    <w:basedOn w:val="Obinatablica"/>
    <w:uiPriority w:val="47"/>
    <w:rsid w:val="00E52C4F"/>
    <w:pPr>
      <w:spacing w:after="0" w:line="240" w:lineRule="auto"/>
    </w:pPr>
    <w:rPr>
      <w:rFonts w:ascii="Calibri" w:eastAsia="Times New Roman" w:hAnsi="Calibri" w:cs="Times New Roman"/>
      <w:kern w:val="0"/>
      <w:sz w:val="22"/>
      <w:szCs w:val="22"/>
      <w:lang w:val="en-US"/>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4">
    <w:name w:val="List Table 2 - Accent 2164"/>
    <w:basedOn w:val="Obinatablica"/>
    <w:uiPriority w:val="47"/>
    <w:rsid w:val="00E52C4F"/>
    <w:pPr>
      <w:suppressAutoHyphens/>
      <w:spacing w:after="0" w:line="240" w:lineRule="auto"/>
    </w:pPr>
    <w:rPr>
      <w:rFonts w:ascii="Calibri" w:eastAsia="Calibri" w:hAnsi="Calibri" w:cs="Calibri"/>
      <w:kern w:val="0"/>
      <w:sz w:val="20"/>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1">
    <w:name w:val="Tablica popisa 2 - isticanje 2115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5">
    <w:name w:val="List Table 2 - Accent 216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21">
    <w:name w:val="Rešetka tablice21"/>
    <w:basedOn w:val="Obinatablica"/>
    <w:next w:val="Reetkatablice"/>
    <w:uiPriority w:val="39"/>
    <w:rsid w:val="00E52C4F"/>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TableGrid">
    <w:name w:val="TableGrid"/>
    <w:rsid w:val="00E52C4F"/>
    <w:pPr>
      <w:spacing w:after="0" w:line="240" w:lineRule="auto"/>
    </w:pPr>
    <w:rPr>
      <w:rFonts w:eastAsiaTheme="minorEastAsia"/>
      <w:kern w:val="0"/>
      <w:sz w:val="22"/>
      <w:szCs w:val="22"/>
      <w:lang w:eastAsia="hr-HR"/>
      <w14:ligatures w14:val="none"/>
    </w:rPr>
    <w:tblPr>
      <w:tblCellMar>
        <w:top w:w="0" w:type="dxa"/>
        <w:left w:w="0" w:type="dxa"/>
        <w:bottom w:w="0" w:type="dxa"/>
        <w:right w:w="0" w:type="dxa"/>
      </w:tblCellMar>
    </w:tblPr>
  </w:style>
  <w:style w:type="table" w:customStyle="1" w:styleId="TableGrid10">
    <w:name w:val="TableGrid1"/>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icapopisa2-isticanje21152">
    <w:name w:val="Tablica popisa 2 - isticanje 211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3">
    <w:name w:val="Tablica popisa 2 - isticanje 21153"/>
    <w:basedOn w:val="Obinatablica"/>
    <w:uiPriority w:val="47"/>
    <w:rsid w:val="00E52C4F"/>
    <w:pPr>
      <w:spacing w:after="0" w:line="240" w:lineRule="auto"/>
    </w:pPr>
    <w:rPr>
      <w:rFonts w:ascii="Calibri" w:eastAsia="Calibri" w:hAnsi="Calibri" w:cs="Arial"/>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4">
    <w:name w:val="Tablica popisa 2 - isticanje 211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5">
    <w:name w:val="Tablica popisa 2 - isticanje 211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6">
    <w:name w:val="Tablica popisa 2 - isticanje 2115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7">
    <w:name w:val="Tablica popisa 2 - isticanje 21157"/>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8">
    <w:name w:val="Tablica popisa 2 - isticanje 2115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9">
    <w:name w:val="Tablica popisa 2 - isticanje 21159"/>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0">
    <w:name w:val="Tablica popisa 2 - isticanje 2116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61">
    <w:name w:val="Tablica popisa 2 - isticanje 211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2">
    <w:name w:val="Tablica popisa 2 - isticanje 2116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3">
    <w:name w:val="Tablica popisa 2 - isticanje 211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4">
    <w:name w:val="Tablica popisa 2 - isticanje 211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5">
    <w:name w:val="Tablica popisa 2 - isticanje 2116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6">
    <w:name w:val="Tablica popisa 2 - isticanje 2116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7">
    <w:name w:val="Tablica popisa 2 - isticanje 21167"/>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68">
    <w:name w:val="Tablica popisa 2 - isticanje 2116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9">
    <w:name w:val="Tablica popisa 2 - isticanje 21169"/>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0">
    <w:name w:val="Tablica popisa 2 - isticanje 2117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1">
    <w:name w:val="Tablica popisa 2 - isticanje 2117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2">
    <w:name w:val="Tablica popisa 2 - isticanje 2117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3">
    <w:name w:val="Tablica popisa 2 - isticanje 2117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4">
    <w:name w:val="Tablica popisa 2 - isticanje 2117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2">
    <w:name w:val="Rešetka tablice22"/>
    <w:basedOn w:val="Obinatablica"/>
    <w:next w:val="Reetkatablice"/>
    <w:uiPriority w:val="59"/>
    <w:unhideWhenUsed/>
    <w:rsid w:val="00E52C4F"/>
    <w:pPr>
      <w:spacing w:after="0" w:line="240" w:lineRule="auto"/>
    </w:pPr>
    <w:rPr>
      <w:rFonts w:eastAsiaTheme="minorEastAsia"/>
      <w:kern w:val="0"/>
      <w:sz w:val="22"/>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75">
    <w:name w:val="Tablica popisa 2 - isticanje 2117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71">
    <w:name w:val="Tablica popisa 2 - isticanje 2113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6">
    <w:name w:val="Tablica popisa 2 - isticanje 2117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7">
    <w:name w:val="Tablica popisa 2 - isticanje 21177"/>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8">
    <w:name w:val="Tablica popisa 2 - isticanje 2117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9">
    <w:name w:val="Tablica popisa 2 - isticanje 21179"/>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3">
    <w:name w:val="Rešetka tablice23"/>
    <w:basedOn w:val="Obinatablica"/>
    <w:next w:val="Reetkatablice"/>
    <w:uiPriority w:val="59"/>
    <w:unhideWhenUsed/>
    <w:rsid w:val="00E52C4F"/>
    <w:pPr>
      <w:spacing w:after="0" w:line="240" w:lineRule="auto"/>
    </w:pPr>
    <w:rPr>
      <w:rFonts w:eastAsiaTheme="minorEastAsia"/>
      <w:kern w:val="0"/>
      <w:sz w:val="22"/>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80">
    <w:name w:val="Tablica popisa 2 - isticanje 21180"/>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1">
    <w:name w:val="Tablica popisa 2 - isticanje 211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2">
    <w:name w:val="Tablica popisa 2 - isticanje 211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3">
    <w:name w:val="Tablica popisa 2 - isticanje 211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paragraph" w:styleId="Povratnaomotnica">
    <w:name w:val="envelope return"/>
    <w:basedOn w:val="Normal"/>
    <w:rsid w:val="00E52C4F"/>
    <w:pPr>
      <w:spacing w:before="0" w:beforeAutospacing="0" w:after="0" w:afterAutospacing="0"/>
    </w:pPr>
    <w:rPr>
      <w:rFonts w:eastAsia="Times New Roman"/>
      <w:szCs w:val="20"/>
      <w:lang w:val="en-US" w:eastAsia="hr-HR"/>
    </w:rPr>
  </w:style>
  <w:style w:type="paragraph" w:customStyle="1" w:styleId="Croatian">
    <w:name w:val="Croatian"/>
    <w:basedOn w:val="Normal"/>
    <w:rsid w:val="00E52C4F"/>
    <w:pPr>
      <w:spacing w:before="0" w:beforeAutospacing="0" w:after="0" w:afterAutospacing="0"/>
    </w:pPr>
    <w:rPr>
      <w:rFonts w:ascii="CRO_Bookman-Normal" w:eastAsia="Times New Roman" w:hAnsi="CRO_Bookman-Normal"/>
      <w:szCs w:val="24"/>
      <w:lang w:val="en-US"/>
    </w:rPr>
  </w:style>
  <w:style w:type="table" w:customStyle="1" w:styleId="Tablicapopisa2-isticanje211221">
    <w:name w:val="Tablica popisa 2 - isticanje 2112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31">
    <w:name w:val="Tablica popisa 2 - isticanje 2112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paragraph" w:customStyle="1" w:styleId="Malinaslov">
    <w:name w:val="Mali naslov"/>
    <w:basedOn w:val="Normal"/>
    <w:link w:val="MalinaslovChar"/>
    <w:qFormat/>
    <w:rsid w:val="00E52C4F"/>
    <w:pPr>
      <w:numPr>
        <w:ilvl w:val="8"/>
        <w:numId w:val="1"/>
      </w:numPr>
      <w:spacing w:before="0" w:beforeAutospacing="0" w:after="0" w:afterAutospacing="0"/>
      <w:jc w:val="both"/>
    </w:pPr>
    <w:rPr>
      <w:rFonts w:eastAsia="SimSun"/>
      <w:b/>
      <w:szCs w:val="24"/>
      <w:lang w:val="x-none" w:eastAsia="zh-CN"/>
    </w:rPr>
  </w:style>
  <w:style w:type="character" w:customStyle="1" w:styleId="MalinaslovChar">
    <w:name w:val="Mali naslov Char"/>
    <w:link w:val="Malinaslov"/>
    <w:rsid w:val="00E52C4F"/>
    <w:rPr>
      <w:rFonts w:ascii="Times New Roman" w:eastAsia="SimSun" w:hAnsi="Times New Roman" w:cs="Times New Roman"/>
      <w:b/>
      <w:kern w:val="0"/>
      <w:lang w:val="x-none" w:eastAsia="zh-CN"/>
      <w14:ligatures w14:val="none"/>
    </w:rPr>
  </w:style>
  <w:style w:type="character" w:customStyle="1" w:styleId="Nerijeenospominjanje2">
    <w:name w:val="Neriješeno spominjanje2"/>
    <w:uiPriority w:val="99"/>
    <w:semiHidden/>
    <w:unhideWhenUsed/>
    <w:rsid w:val="00E52C4F"/>
    <w:rPr>
      <w:color w:val="605E5C"/>
      <w:shd w:val="clear" w:color="auto" w:fill="E1DFDD"/>
    </w:rPr>
  </w:style>
  <w:style w:type="table" w:customStyle="1" w:styleId="Tablicapopisa2-isticanje25">
    <w:name w:val="Tablica popisa 2 - isticanje 2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character" w:customStyle="1" w:styleId="spellingerror">
    <w:name w:val="spellingerror"/>
    <w:basedOn w:val="Zadanifontodlomka"/>
    <w:rsid w:val="00E52C4F"/>
  </w:style>
  <w:style w:type="table" w:customStyle="1" w:styleId="TableGrid20">
    <w:name w:val="TableGrid2"/>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30">
    <w:name w:val="TableGrid3"/>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4">
    <w:name w:val="TableGrid4"/>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5">
    <w:name w:val="TableGrid5"/>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character" w:customStyle="1" w:styleId="a-list-item">
    <w:name w:val="a-list-item"/>
    <w:basedOn w:val="Zadanifontodlomka"/>
    <w:rsid w:val="00E52C4F"/>
  </w:style>
  <w:style w:type="paragraph" w:customStyle="1" w:styleId="FR1">
    <w:name w:val="FR1"/>
    <w:rsid w:val="00E52C4F"/>
    <w:pPr>
      <w:widowControl w:val="0"/>
      <w:autoSpaceDE w:val="0"/>
      <w:autoSpaceDN w:val="0"/>
      <w:adjustRightInd w:val="0"/>
      <w:spacing w:before="20" w:after="0" w:line="240" w:lineRule="auto"/>
      <w:jc w:val="right"/>
    </w:pPr>
    <w:rPr>
      <w:rFonts w:ascii="Arial" w:eastAsia="Times New Roman" w:hAnsi="Arial" w:cs="Arial"/>
      <w:i/>
      <w:iCs/>
      <w:kern w:val="0"/>
      <w:sz w:val="20"/>
      <w:szCs w:val="20"/>
      <w:lang w:eastAsia="hr-HR"/>
      <w14:ligatures w14:val="none"/>
    </w:rPr>
  </w:style>
  <w:style w:type="character" w:customStyle="1" w:styleId="fontstyle01">
    <w:name w:val="fontstyle01"/>
    <w:basedOn w:val="Zadanifontodlomka"/>
    <w:rsid w:val="00E52C4F"/>
    <w:rPr>
      <w:rFonts w:ascii="TimesNewRomanPSMT" w:hAnsi="TimesNewRomanPSMT" w:hint="default"/>
      <w:b w:val="0"/>
      <w:bCs w:val="0"/>
      <w:i w:val="0"/>
      <w:iCs w:val="0"/>
      <w:color w:val="000000"/>
      <w:sz w:val="20"/>
      <w:szCs w:val="20"/>
    </w:rPr>
  </w:style>
  <w:style w:type="character" w:customStyle="1" w:styleId="tlid-translation">
    <w:name w:val="tlid-translation"/>
    <w:basedOn w:val="Zadanifontodlomka"/>
    <w:rsid w:val="00E52C4F"/>
  </w:style>
  <w:style w:type="character" w:customStyle="1" w:styleId="FootnoteCharacters">
    <w:name w:val="Footnote Characters"/>
    <w:basedOn w:val="Zadanifontodlomka"/>
    <w:rsid w:val="00E52C4F"/>
    <w:rPr>
      <w:vertAlign w:val="superscript"/>
    </w:rPr>
  </w:style>
  <w:style w:type="paragraph" w:customStyle="1" w:styleId="FieldText">
    <w:name w:val="Field Text"/>
    <w:basedOn w:val="Normal"/>
    <w:rsid w:val="00E52C4F"/>
    <w:pPr>
      <w:suppressAutoHyphens/>
      <w:spacing w:before="0" w:beforeAutospacing="0" w:after="0" w:afterAutospacing="0"/>
    </w:pPr>
    <w:rPr>
      <w:rFonts w:eastAsia="Times New Roman"/>
      <w:b/>
      <w:sz w:val="19"/>
      <w:szCs w:val="19"/>
      <w:lang w:val="en-US" w:eastAsia="zh-CN"/>
    </w:rPr>
  </w:style>
  <w:style w:type="character" w:customStyle="1" w:styleId="st">
    <w:name w:val="st"/>
    <w:basedOn w:val="Zadanifontodlomka"/>
    <w:rsid w:val="00E52C4F"/>
  </w:style>
  <w:style w:type="paragraph" w:customStyle="1" w:styleId="ListParagraph1">
    <w:name w:val="List Paragraph1"/>
    <w:basedOn w:val="Normal"/>
    <w:uiPriority w:val="99"/>
    <w:rsid w:val="00E52C4F"/>
    <w:pPr>
      <w:spacing w:before="0" w:beforeAutospacing="0" w:after="200" w:afterAutospacing="0" w:line="276" w:lineRule="auto"/>
      <w:ind w:left="720"/>
    </w:pPr>
    <w:rPr>
      <w:rFonts w:ascii="Calibri" w:eastAsia="Calibri" w:hAnsi="Calibri" w:cs="Calibri"/>
      <w:sz w:val="22"/>
      <w:lang w:val="en-US"/>
    </w:rPr>
  </w:style>
  <w:style w:type="paragraph" w:customStyle="1" w:styleId="silabus">
    <w:name w:val="silabus"/>
    <w:basedOn w:val="Normal"/>
    <w:link w:val="silabusChar"/>
    <w:qFormat/>
    <w:rsid w:val="00E52C4F"/>
    <w:pPr>
      <w:spacing w:before="120" w:beforeAutospacing="0" w:after="0" w:afterAutospacing="0"/>
    </w:pPr>
    <w:rPr>
      <w:rFonts w:ascii="Arial" w:hAnsi="Arial" w:cs="Arial"/>
      <w:sz w:val="22"/>
    </w:rPr>
  </w:style>
  <w:style w:type="character" w:customStyle="1" w:styleId="silabusChar">
    <w:name w:val="silabus Char"/>
    <w:basedOn w:val="Zadanifontodlomka"/>
    <w:link w:val="silabus"/>
    <w:rsid w:val="00E52C4F"/>
    <w:rPr>
      <w:rFonts w:ascii="Arial" w:hAnsi="Arial" w:cs="Arial"/>
      <w:kern w:val="0"/>
      <w:sz w:val="22"/>
      <w:szCs w:val="22"/>
      <w14:ligatures w14:val="none"/>
    </w:rPr>
  </w:style>
  <w:style w:type="table" w:customStyle="1" w:styleId="Reetkatablice24">
    <w:name w:val="Rešetka tablice24"/>
    <w:basedOn w:val="Obinatablica"/>
    <w:next w:val="Reetkatablice"/>
    <w:uiPriority w:val="39"/>
    <w:rsid w:val="00E52C4F"/>
    <w:pPr>
      <w:spacing w:after="0" w:line="240" w:lineRule="auto"/>
    </w:pPr>
    <w:rPr>
      <w:rFonts w:ascii="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66">
    <w:name w:val="List Table 2 - Accent 2166"/>
    <w:basedOn w:val="Obinatablica"/>
    <w:uiPriority w:val="47"/>
    <w:rsid w:val="00E52C4F"/>
    <w:pPr>
      <w:spacing w:after="0" w:line="240" w:lineRule="auto"/>
    </w:pPr>
    <w:rPr>
      <w:rFonts w:ascii="Calibri" w:eastAsia="Times New Roman" w:hAnsi="Calibri" w:cs="Times New Roman"/>
      <w:kern w:val="0"/>
      <w:sz w:val="22"/>
      <w:szCs w:val="22"/>
      <w:lang w:val="en-US"/>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84">
    <w:name w:val="Tablica popisa 2 - isticanje 21184"/>
    <w:basedOn w:val="Obinatablica"/>
    <w:uiPriority w:val="47"/>
    <w:rsid w:val="00E52C4F"/>
    <w:pPr>
      <w:spacing w:after="0" w:line="240" w:lineRule="auto"/>
    </w:pPr>
    <w:rPr>
      <w:rFonts w:ascii="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customStyle="1" w:styleId="UnresolvedMention1">
    <w:name w:val="Unresolved Mention1"/>
    <w:basedOn w:val="Zadanifontodlomka"/>
    <w:uiPriority w:val="99"/>
    <w:semiHidden/>
    <w:unhideWhenUsed/>
    <w:rsid w:val="00E52C4F"/>
    <w:rPr>
      <w:color w:val="605E5C"/>
      <w:shd w:val="clear" w:color="auto" w:fill="E1DFDD"/>
    </w:rPr>
  </w:style>
  <w:style w:type="character" w:customStyle="1" w:styleId="contextualspellingandgrammarerror">
    <w:name w:val="contextualspellingandgrammarerror"/>
    <w:basedOn w:val="Zadanifontodlomka"/>
    <w:rsid w:val="00E52C4F"/>
  </w:style>
  <w:style w:type="table" w:styleId="Obinatablica1">
    <w:name w:val="Plain Table 1"/>
    <w:basedOn w:val="Obinatablica"/>
    <w:uiPriority w:val="41"/>
    <w:rsid w:val="006D4FF5"/>
    <w:pPr>
      <w:spacing w:after="0" w:line="240" w:lineRule="auto"/>
    </w:pPr>
    <w:rPr>
      <w:kern w:val="0"/>
      <w:sz w:val="22"/>
      <w:szCs w:val="22"/>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literaturaspan">
    <w:name w:val="literaturaspan"/>
    <w:basedOn w:val="Zadanifontodlomka"/>
    <w:rsid w:val="00E52C4F"/>
  </w:style>
  <w:style w:type="paragraph" w:customStyle="1" w:styleId="text-align-justify">
    <w:name w:val="text-align-justify"/>
    <w:basedOn w:val="Normal"/>
    <w:rsid w:val="00E52C4F"/>
    <w:rPr>
      <w:rFonts w:eastAsia="Times New Roman"/>
      <w:szCs w:val="24"/>
      <w:lang w:eastAsia="hr-HR"/>
    </w:rPr>
  </w:style>
  <w:style w:type="table" w:customStyle="1" w:styleId="Reetkatablice25">
    <w:name w:val="Rešetka tablice25"/>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85">
    <w:name w:val="Tablica popisa 2 - isticanje 211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6">
    <w:name w:val="Tablica popisa 2 - isticanje 2118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
    <w:name w:val="List Table 2 - Accent 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6">
    <w:name w:val="Rešetka tablice26"/>
    <w:basedOn w:val="Obinatablica"/>
    <w:next w:val="Reetkatablice"/>
    <w:uiPriority w:val="39"/>
    <w:rsid w:val="00E52C4F"/>
    <w:pPr>
      <w:spacing w:after="0" w:line="240" w:lineRule="auto"/>
    </w:pPr>
    <w:rPr>
      <w:rFonts w:ascii="Calibri" w:hAnsi="Calibri" w:cs="Times New Roman"/>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7">
    <w:name w:val="Rešetka tablice27"/>
    <w:basedOn w:val="Obinatablica"/>
    <w:next w:val="Reetkatablice"/>
    <w:uiPriority w:val="39"/>
    <w:rsid w:val="00E52C4F"/>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67">
    <w:name w:val="List Table 2 - Accent 2167"/>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1">
    <w:name w:val="List Table 2 - Accent 2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8">
    <w:name w:val="List Table 2 - Accent 216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8">
    <w:name w:val="Rešetka tablice28"/>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Grid6"/>
    <w:rsid w:val="00E52C4F"/>
    <w:pPr>
      <w:spacing w:after="0" w:line="240" w:lineRule="auto"/>
    </w:pPr>
    <w:rPr>
      <w:rFonts w:eastAsiaTheme="minorEastAsia"/>
      <w:kern w:val="0"/>
      <w:sz w:val="22"/>
      <w:szCs w:val="22"/>
      <w:lang w:eastAsia="hr-HR"/>
      <w14:ligatures w14:val="none"/>
    </w:rPr>
    <w:tblPr>
      <w:tblCellMar>
        <w:top w:w="0" w:type="dxa"/>
        <w:left w:w="0" w:type="dxa"/>
        <w:bottom w:w="0" w:type="dxa"/>
        <w:right w:w="0" w:type="dxa"/>
      </w:tblCellMar>
    </w:tblPr>
  </w:style>
  <w:style w:type="table" w:customStyle="1" w:styleId="TableNormal2">
    <w:name w:val="Table Normal2"/>
    <w:uiPriority w:val="2"/>
    <w:semiHidden/>
    <w:unhideWhenUsed/>
    <w:qFormat/>
    <w:rsid w:val="00E52C4F"/>
    <w:pPr>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table" w:customStyle="1" w:styleId="Tablicapopisa2-isticanje21187">
    <w:name w:val="Tablica popisa 2 - isticanje 21187"/>
    <w:basedOn w:val="Obinatablica"/>
    <w:uiPriority w:val="47"/>
    <w:rsid w:val="00E52C4F"/>
    <w:pPr>
      <w:suppressAutoHyphens/>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8">
    <w:name w:val="Tablica popisa 2 - isticanje 2118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9">
    <w:name w:val="Tablica popisa 2 - isticanje 2118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90">
    <w:name w:val="Tablica popisa 2 - isticanje 2119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91">
    <w:name w:val="Tablica popisa 2 - isticanje 211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9">
    <w:name w:val="List Table 2 - Accent 216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70">
    <w:name w:val="List Table 2 - Accent 217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71">
    <w:name w:val="List Table 2 - Accent 217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92">
    <w:name w:val="Tablica popisa 2 - isticanje 21192"/>
    <w:basedOn w:val="Obinatablica"/>
    <w:uiPriority w:val="47"/>
    <w:qFormat/>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26">
    <w:name w:val="Tablica popisa 2 - isticanje 226"/>
    <w:basedOn w:val="Obinatablica"/>
    <w:uiPriority w:val="47"/>
    <w:rsid w:val="00E52C4F"/>
    <w:pPr>
      <w:spacing w:after="0" w:line="240" w:lineRule="auto"/>
    </w:pPr>
    <w:rPr>
      <w:rFonts w:ascii="Calibri" w:eastAsia="Calibri" w:hAnsi="Calibri" w:cs="Times New Roman"/>
      <w:kern w:val="0"/>
      <w:sz w:val="20"/>
      <w:szCs w:val="20"/>
      <w:lang w:eastAsia="hr-HR"/>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93">
    <w:name w:val="Tablica popisa 2 - isticanje 21193"/>
    <w:basedOn w:val="Obinatablica"/>
    <w:uiPriority w:val="47"/>
    <w:qFormat/>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27">
    <w:name w:val="Tablica popisa 2 - isticanje 227"/>
    <w:basedOn w:val="Obinatablica"/>
    <w:uiPriority w:val="47"/>
    <w:rsid w:val="00E52C4F"/>
    <w:pPr>
      <w:spacing w:after="0" w:line="240" w:lineRule="auto"/>
    </w:pPr>
    <w:rPr>
      <w:rFonts w:ascii="Calibri" w:eastAsia="Calibri" w:hAnsi="Calibri" w:cs="Times New Roman"/>
      <w:kern w:val="0"/>
      <w:sz w:val="20"/>
      <w:szCs w:val="20"/>
      <w:lang w:eastAsia="hr-HR"/>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Normal21">
    <w:name w:val="Table Normal21"/>
    <w:uiPriority w:val="2"/>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TableNormal22">
    <w:name w:val="Table Normal22"/>
    <w:uiPriority w:val="2"/>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numbering" w:customStyle="1" w:styleId="Bezpopisa3">
    <w:name w:val="Bez popisa3"/>
    <w:next w:val="Bezpopisa"/>
    <w:uiPriority w:val="99"/>
    <w:semiHidden/>
    <w:unhideWhenUsed/>
    <w:rsid w:val="00E52C4F"/>
  </w:style>
  <w:style w:type="numbering" w:customStyle="1" w:styleId="Bezpopisa11">
    <w:name w:val="Bez popisa11"/>
    <w:next w:val="Bezpopisa"/>
    <w:uiPriority w:val="99"/>
    <w:semiHidden/>
    <w:unhideWhenUsed/>
    <w:rsid w:val="00E52C4F"/>
  </w:style>
  <w:style w:type="table" w:customStyle="1" w:styleId="Reetkatablice29">
    <w:name w:val="Rešetka tablice29"/>
    <w:basedOn w:val="Obinatablica"/>
    <w:next w:val="Reetkatablice"/>
    <w:uiPriority w:val="59"/>
    <w:unhideWhenUsed/>
    <w:rsid w:val="00E52C4F"/>
    <w:pPr>
      <w:spacing w:after="0" w:line="240" w:lineRule="auto"/>
      <w:ind w:left="720" w:hanging="720"/>
      <w:jc w:val="both"/>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0">
    <w:name w:val="Rešetka tablice110"/>
    <w:basedOn w:val="Obinatablica"/>
    <w:next w:val="Reetkatablice"/>
    <w:uiPriority w:val="39"/>
    <w:unhideWhenUsed/>
    <w:lock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94">
    <w:name w:val="Tablica popisa 2 - isticanje 21194"/>
    <w:basedOn w:val="Obinatablica"/>
    <w:uiPriority w:val="47"/>
    <w:qFormat/>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95">
    <w:name w:val="Tablica popisa 2 - isticanje 2119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72">
    <w:name w:val="List Table 2 - Accent 217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Svijetlareetkatablice11">
    <w:name w:val="Svijetla rešetka tablice1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10">
    <w:name w:val="Grid Table Light110"/>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210">
    <w:name w:val="Tablica popisa 2 - isticanje 2121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numbering" w:customStyle="1" w:styleId="Bezpopisa111">
    <w:name w:val="Bez popisa111"/>
    <w:next w:val="Bezpopisa"/>
    <w:uiPriority w:val="99"/>
    <w:semiHidden/>
    <w:unhideWhenUsed/>
    <w:rsid w:val="00E52C4F"/>
  </w:style>
  <w:style w:type="table" w:customStyle="1" w:styleId="Tablicapopisa2-isticanje21310">
    <w:name w:val="Tablica popisa 2 - isticanje 2131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110">
    <w:name w:val="List Table 2 - Accent 2111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210">
    <w:name w:val="Grid Table Light210"/>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28">
    <w:name w:val="Tablica popisa 2 - isticanje 228"/>
    <w:basedOn w:val="Obinatablica"/>
    <w:uiPriority w:val="47"/>
    <w:rsid w:val="00E52C4F"/>
    <w:pPr>
      <w:spacing w:after="0" w:line="240" w:lineRule="auto"/>
    </w:pPr>
    <w:rPr>
      <w:rFonts w:ascii="Calibri" w:eastAsia="Calibri" w:hAnsi="Calibri" w:cs="Times New Roman"/>
      <w:kern w:val="0"/>
      <w:sz w:val="20"/>
      <w:szCs w:val="20"/>
      <w:lang w:eastAsia="hr-HR"/>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410">
    <w:name w:val="Tablica popisa 2 - isticanje 2141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37">
    <w:name w:val="Grid Table Light37"/>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510">
    <w:name w:val="Tablica popisa 2 - isticanje 2151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41">
    <w:name w:val="Grid Table Light4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610">
    <w:name w:val="Tablica popisa 2 - isticanje 2161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Reetkatablice210">
    <w:name w:val="Rešetka tablice210"/>
    <w:basedOn w:val="Obinatablica"/>
    <w:next w:val="Reetkatablice"/>
    <w:uiPriority w:val="3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51">
    <w:name w:val="Grid Table Light5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61">
    <w:name w:val="Grid Table Light6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Reetkatablice31">
    <w:name w:val="Rešetka tablice31"/>
    <w:basedOn w:val="Obinatablica"/>
    <w:next w:val="Reetkatablice"/>
    <w:uiPriority w:val="59"/>
    <w:unhideWhenUsed/>
    <w:lock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71">
    <w:name w:val="Grid Table Light7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Bezpopisa21">
    <w:name w:val="Bez popisa21"/>
    <w:next w:val="Bezpopisa"/>
    <w:uiPriority w:val="99"/>
    <w:semiHidden/>
    <w:unhideWhenUsed/>
    <w:rsid w:val="00E52C4F"/>
  </w:style>
  <w:style w:type="table" w:customStyle="1" w:styleId="Tablicapopisa2-isticanje21710">
    <w:name w:val="Tablica popisa 2 - isticanje 2171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Reetkatablice41">
    <w:name w:val="Rešetka tablice41"/>
    <w:basedOn w:val="Obinatablica"/>
    <w:next w:val="Reetkatablice"/>
    <w:uiPriority w:val="5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10">
    <w:name w:val="List Table 2 - Accent 2121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81">
    <w:name w:val="Grid Table Light8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91">
    <w:name w:val="Grid Table Light9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01">
    <w:name w:val="Grid Table Light10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11">
    <w:name w:val="Grid Table Light11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21">
    <w:name w:val="Grid Table Light12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31">
    <w:name w:val="Grid Table Light13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41">
    <w:name w:val="Grid Table Light14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810">
    <w:name w:val="Tablica popisa 2 - isticanje 2181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151">
    <w:name w:val="Grid Table Light15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61">
    <w:name w:val="Grid Table Light16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71">
    <w:name w:val="Grid Table Light17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910">
    <w:name w:val="Tablica popisa 2 - isticanje 2191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181">
    <w:name w:val="Grid Table Light18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1010">
    <w:name w:val="Tablica popisa 2 - isticanje 21101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310">
    <w:name w:val="List Table 2 - Accent 213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10">
    <w:name w:val="List Table 2 - Accent 214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31">
    <w:name w:val="Tablica popisa 2 - isticanje 2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10">
    <w:name w:val="Tablica popisa 2 - isticanje 2111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10">
    <w:name w:val="Tablica popisa 2 - isticanje 2112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10">
    <w:name w:val="Tablica popisa 2 - isticanje 21131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10">
    <w:name w:val="Tablica popisa 2 - isticanje 2114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10">
    <w:name w:val="Tablica popisa 2 - isticanje 2115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10">
    <w:name w:val="List Table 2 - Accent 215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10">
    <w:name w:val="Tablica popisa 2 - isticanje 2116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10">
    <w:name w:val="Tablica popisa 2 - isticanje 2117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10">
    <w:name w:val="Tablica popisa 2 - isticanje 2118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191">
    <w:name w:val="Grid Table Light191"/>
    <w:basedOn w:val="Obinatablica"/>
    <w:uiPriority w:val="40"/>
    <w:locked/>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01">
    <w:name w:val="Grid Table Light201"/>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11">
    <w:name w:val="Grid Table Light211"/>
    <w:basedOn w:val="Obinatablica"/>
    <w:uiPriority w:val="40"/>
    <w:locked/>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21">
    <w:name w:val="Grid Table Light221"/>
    <w:basedOn w:val="Obinatablica"/>
    <w:uiPriority w:val="40"/>
    <w:locked/>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196">
    <w:name w:val="Tablica popisa 2 - isticanje 2119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231">
    <w:name w:val="Grid Table Light231"/>
    <w:basedOn w:val="Obinatablica"/>
    <w:uiPriority w:val="40"/>
    <w:locked/>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41">
    <w:name w:val="Grid Table Light241"/>
    <w:basedOn w:val="Obinatablica"/>
    <w:uiPriority w:val="40"/>
    <w:locked/>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51">
    <w:name w:val="Grid Table Light251"/>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61">
    <w:name w:val="Grid Table Light261"/>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201">
    <w:name w:val="Tablica popisa 2 - isticanje 212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271">
    <w:name w:val="Grid Table Light271"/>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81">
    <w:name w:val="Grid Table Light281"/>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91">
    <w:name w:val="Grid Table Light291"/>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01">
    <w:name w:val="Grid Table Light301"/>
    <w:basedOn w:val="Obinatablica"/>
    <w:uiPriority w:val="40"/>
    <w:locked/>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11">
    <w:name w:val="Grid Table Light311"/>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Reetkatablice51">
    <w:name w:val="Rešetka tablice51"/>
    <w:basedOn w:val="Obinatablica"/>
    <w:next w:val="Reetkatablice"/>
    <w:uiPriority w:val="59"/>
    <w:unhideWhenUsed/>
    <w:lock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321">
    <w:name w:val="Grid Table Light321"/>
    <w:basedOn w:val="Obinatablica"/>
    <w:uiPriority w:val="40"/>
    <w:locked/>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31">
    <w:name w:val="Grid Table Light331"/>
    <w:basedOn w:val="Obinatablica"/>
    <w:uiPriority w:val="40"/>
    <w:locked/>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41">
    <w:name w:val="Grid Table Light341"/>
    <w:basedOn w:val="Obinatablica"/>
    <w:uiPriority w:val="40"/>
    <w:locked/>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51">
    <w:name w:val="Grid Table Light351"/>
    <w:basedOn w:val="Obinatablica"/>
    <w:uiPriority w:val="40"/>
    <w:locked/>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211">
    <w:name w:val="Tablica popisa 2 - isticanje 212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21">
    <w:name w:val="Tablica popisa 2 - isticanje 212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31">
    <w:name w:val="Tablica popisa 2 - isticanje 2123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241">
    <w:name w:val="Tablica popisa 2 - isticanje 212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51">
    <w:name w:val="Tablica popisa 2 - isticanje 212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61">
    <w:name w:val="Tablica popisa 2 - isticanje 2126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271">
    <w:name w:val="Tablica popisa 2 - isticanje 212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81">
    <w:name w:val="Tablica popisa 2 - isticanje 212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91">
    <w:name w:val="Tablica popisa 2 - isticanje 2129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301">
    <w:name w:val="Tablica popisa 2 - isticanje 213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11">
    <w:name w:val="Tablica popisa 2 - isticanje 213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10">
    <w:name w:val="List Table 2 - Accent 216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21">
    <w:name w:val="Tablica popisa 2 - isticanje 213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31">
    <w:name w:val="Tablica popisa 2 - isticanje 213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41">
    <w:name w:val="Tablica popisa 2 - isticanje 213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73">
    <w:name w:val="List Table 2 - Accent 21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361">
    <w:name w:val="Grid Table Light361"/>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2-Accent2181">
    <w:name w:val="List Table 2 - Accent 21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51">
    <w:name w:val="Tablica popisa 2 - isticanje 213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61">
    <w:name w:val="Tablica popisa 2 - isticanje 213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71">
    <w:name w:val="Tablica popisa 2 - isticanje 213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91">
    <w:name w:val="List Table 2 - Accent 21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01">
    <w:name w:val="List Table 2 - Accent 211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11">
    <w:name w:val="List Table 2 - Accent 211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21">
    <w:name w:val="List Table 2 - Accent 211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81">
    <w:name w:val="Tablica popisa 2 - isticanje 213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31">
    <w:name w:val="List Table 2 - Accent 211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0">
    <w:name w:val="List Table 2 Accent 2110"/>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41">
    <w:name w:val="List Table 2 - Accent 211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51">
    <w:name w:val="List Table 2 - Accent 211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6">
    <w:name w:val="List Table 2 Accent 226"/>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31">
    <w:name w:val="List Table 2 Accent 231"/>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eNormal12">
    <w:name w:val="Table Normal12"/>
    <w:uiPriority w:val="2"/>
    <w:semiHidden/>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ListTable2-Accent21161">
    <w:name w:val="List Table 2 - Accent 211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91">
    <w:name w:val="Tablica popisa 2 - isticanje 213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71">
    <w:name w:val="List Table 2 - Accent 211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01">
    <w:name w:val="Tablica popisa 2 - isticanje 214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41">
    <w:name w:val="List Table 2 Accent 241"/>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11">
    <w:name w:val="Tablica popisa 2 - isticanje 214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61">
    <w:name w:val="Rešetka tablice61"/>
    <w:basedOn w:val="Obinatablica"/>
    <w:next w:val="Reetkatablice"/>
    <w:uiPriority w:val="59"/>
    <w:unhideWhenUsed/>
    <w:lock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51">
    <w:name w:val="List Table 2 Accent 251"/>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81">
    <w:name w:val="List Table 2 - Accent 211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21">
    <w:name w:val="Tablica popisa 2 - isticanje 214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31">
    <w:name w:val="Tablica popisa 2 - isticanje 214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41">
    <w:name w:val="Tablica popisa 2 - isticanje 214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51">
    <w:name w:val="Tablica popisa 2 - isticanje 214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61">
    <w:name w:val="Tablica popisa 2 - isticanje 214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71">
    <w:name w:val="Tablica popisa 2 - isticanje 214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81">
    <w:name w:val="Tablica popisa 2 - isticanje 214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91">
    <w:name w:val="Tablica popisa 2 - isticanje 214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01">
    <w:name w:val="Tablica popisa 2 - isticanje 215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11">
    <w:name w:val="Tablica popisa 2 - isticanje 215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21">
    <w:name w:val="Tablica popisa 2 - isticanje 215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31">
    <w:name w:val="Tablica popisa 2 - isticanje 215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41">
    <w:name w:val="Tablica popisa 2 - isticanje 215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11">
    <w:name w:val="Tablica popisa 2 - isticanje 22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51">
    <w:name w:val="Tablica popisa 2 - isticanje 215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61">
    <w:name w:val="Tablica popisa 2 - isticanje 2156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191">
    <w:name w:val="List Table 2 - Accent 211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01">
    <w:name w:val="List Table 2 - Accent 212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11">
    <w:name w:val="List Table 2 - Accent 212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21">
    <w:name w:val="List Table 2 - Accent 212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31">
    <w:name w:val="List Table 2 - Accent 212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71">
    <w:name w:val="Tablica popisa 2 - isticanje 215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21">
    <w:name w:val="Tablica popisa 2 - isticanje 22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81">
    <w:name w:val="Tablica popisa 2 - isticanje 215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31">
    <w:name w:val="Tablica popisa 2 - isticanje 22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71">
    <w:name w:val="Rešetka tablice71"/>
    <w:basedOn w:val="Obinatablica"/>
    <w:next w:val="Reetkatablice"/>
    <w:uiPriority w:val="39"/>
    <w:unhideWhenUsed/>
    <w:lock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41">
    <w:name w:val="List Table 2 - Accent 212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91">
    <w:name w:val="Tablica popisa 2 - isticanje 215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01">
    <w:name w:val="Tablica popisa 2 - isticanje 216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51">
    <w:name w:val="List Table 2 - Accent 212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11">
    <w:name w:val="Tablica popisa 2 - isticanje 216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81">
    <w:name w:val="Rešetka tablice81"/>
    <w:basedOn w:val="Obinatablica"/>
    <w:next w:val="Reetkatablice"/>
    <w:uiPriority w:val="39"/>
    <w:unhideWhenUsed/>
    <w:lock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1">
    <w:name w:val="Rešetka tablice91"/>
    <w:basedOn w:val="Obinatablica"/>
    <w:next w:val="Reetkatablice"/>
    <w:uiPriority w:val="39"/>
    <w:unhideWhenUsed/>
    <w:lock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61">
    <w:name w:val="List Table 2 - Accent 212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21">
    <w:name w:val="Tablica popisa 2 - isticanje 216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71">
    <w:name w:val="List Table 2 - Accent 212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81">
    <w:name w:val="List Table 2 - Accent 212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91">
    <w:name w:val="List Table 2 - Accent 2129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301">
    <w:name w:val="List Table 2 - Accent 213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31">
    <w:name w:val="Tablica popisa 2 - isticanje 216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41">
    <w:name w:val="Tablica popisa 2 - isticanje 22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41">
    <w:name w:val="Tablica popisa 2 - isticanje 216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51">
    <w:name w:val="Tablica popisa 2 - isticanje 22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11">
    <w:name w:val="List Table 2 - Accent 213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01">
    <w:name w:val="Rešetka tablice101"/>
    <w:basedOn w:val="Obinatablica"/>
    <w:next w:val="Reetkatablice"/>
    <w:uiPriority w:val="39"/>
    <w:unhideWhenUsed/>
    <w:lock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651">
    <w:name w:val="Tablica popisa 2 - isticanje 216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eGrid11">
    <w:name w:val="Table Grid11"/>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321">
    <w:name w:val="List Table 2 - Accent 213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61">
    <w:name w:val="Tablica popisa 2 - isticanje 216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71">
    <w:name w:val="Tablica popisa 2 - isticanje 216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81">
    <w:name w:val="Tablica popisa 2 - isticanje 216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91">
    <w:name w:val="Tablica popisa 2 - isticanje 216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01">
    <w:name w:val="Tablica popisa 2 - isticanje 217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11">
    <w:name w:val="Tablica popisa 2 - isticanje 2171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721">
    <w:name w:val="Tablica popisa 2 - isticanje 217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31">
    <w:name w:val="Tablica popisa 2 - isticanje 217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41">
    <w:name w:val="Tablica popisa 2 - isticanje 217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51">
    <w:name w:val="Tablica popisa 2 - isticanje 2175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761">
    <w:name w:val="Tablica popisa 2 - isticanje 217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31">
    <w:name w:val="List Table 2 - Accent 213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71">
    <w:name w:val="Tablica popisa 2 - isticanje 217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81">
    <w:name w:val="Tablica popisa 2 - isticanje 217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91">
    <w:name w:val="Tablica popisa 2 - isticanje 217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01">
    <w:name w:val="Tablica popisa 2 - isticanje 218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11">
    <w:name w:val="Tablica popisa 2 - isticanje 218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61">
    <w:name w:val="List Table 2 Accent 26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21">
    <w:name w:val="Tablica popisa 2 - isticanje 2182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831">
    <w:name w:val="Tablica popisa 2 - isticanje 218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71">
    <w:name w:val="List Table 2 Accent 27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81">
    <w:name w:val="List Table 2 Accent 28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41">
    <w:name w:val="List Table 2 - Accent 213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91">
    <w:name w:val="List Table 2 Accent 29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01">
    <w:name w:val="List Table 2 Accent 210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41">
    <w:name w:val="Tablica popisa 2 - isticanje 218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1">
    <w:name w:val="List Table 2 Accent 211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51">
    <w:name w:val="Tablica popisa 2 - isticanje 218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61">
    <w:name w:val="Tablica popisa 2 - isticanje 218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51">
    <w:name w:val="List Table 2 - Accent 213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71">
    <w:name w:val="Tablica popisa 2 - isticanje 218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1">
    <w:name w:val="List Table 2 Accent 212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81">
    <w:name w:val="Tablica popisa 2 - isticanje 218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91">
    <w:name w:val="Tablica popisa 2 - isticanje 218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01">
    <w:name w:val="Tablica popisa 2 - isticanje 219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1">
    <w:name w:val="List Table 2 Accent 213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11">
    <w:name w:val="Tablica popisa 2 - isticanje 219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61">
    <w:name w:val="List Table 2 - Accent 213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71">
    <w:name w:val="List Table 2 - Accent 213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1">
    <w:name w:val="List Table 2 Accent 214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81">
    <w:name w:val="List Table 2 - Accent 213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91">
    <w:name w:val="List Table 2 - Accent 213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01">
    <w:name w:val="List Table 2 - Accent 214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11">
    <w:name w:val="List Table 2 - Accent 214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21">
    <w:name w:val="List Table 2 - Accent 214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31">
    <w:name w:val="List Table 2 - Accent 214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21">
    <w:name w:val="Tablica popisa 2 - isticanje 219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41">
    <w:name w:val="List Table 2 - Accent 214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1">
    <w:name w:val="List Table 2 Accent 215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51">
    <w:name w:val="List Table 2 - Accent 214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1">
    <w:name w:val="List Table 2 Accent 216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71">
    <w:name w:val="List Table 2 Accent 217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81">
    <w:name w:val="List Table 2 Accent 2181"/>
    <w:basedOn w:val="Obinatablica"/>
    <w:uiPriority w:val="47"/>
    <w:rsid w:val="00E52C4F"/>
    <w:pPr>
      <w:spacing w:after="0" w:line="240" w:lineRule="auto"/>
    </w:pPr>
    <w:rPr>
      <w:rFonts w:ascii="Times New Roman" w:eastAsia="SimSun" w:hAnsi="Times New Roman" w:cs="Arial"/>
      <w:lang w:eastAsia="zh-CN" w:bidi="hi-IN"/>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31">
    <w:name w:val="Tablica popisa 2 - isticanje 219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41">
    <w:name w:val="Tablica popisa 2 - isticanje 2194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951">
    <w:name w:val="Tablica popisa 2 - isticanje 219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61">
    <w:name w:val="Tablica popisa 2 - isticanje 219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71">
    <w:name w:val="Tablica popisa 2 - isticanje 2197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981">
    <w:name w:val="Tablica popisa 2 - isticanje 219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91">
    <w:name w:val="Tablica popisa 2 - isticanje 219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01">
    <w:name w:val="Tablica popisa 2 - isticanje 2110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61">
    <w:name w:val="List Table 2 - Accent 214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11">
    <w:name w:val="Tablica popisa 2 - isticanje 2110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21">
    <w:name w:val="Tablica popisa 2 - isticanje 2110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71">
    <w:name w:val="List Table 2 - Accent 214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31">
    <w:name w:val="Tablica popisa 2 - isticanje 2110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41">
    <w:name w:val="Tablica popisa 2 - isticanje 21104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051">
    <w:name w:val="Tablica popisa 2 - isticanje 2110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61">
    <w:name w:val="Tablica popisa 2 - isticanje 2110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71">
    <w:name w:val="Tablica popisa 2 - isticanje 2110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91">
    <w:name w:val="List Table 2 Accent 219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11">
    <w:name w:val="Rešetka tablice111"/>
    <w:basedOn w:val="Obinatablica"/>
    <w:next w:val="Reetkatablice"/>
    <w:uiPriority w:val="59"/>
    <w:unhideWhenUsed/>
    <w:lock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081">
    <w:name w:val="Tablica popisa 2 - isticanje 2110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91">
    <w:name w:val="Tablica popisa 2 - isticanje 2110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01">
    <w:name w:val="Tablica popisa 2 - isticanje 2111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11">
    <w:name w:val="Tablica popisa 2 - isticanje 2111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21">
    <w:name w:val="Tablica popisa 2 - isticanje 2111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31">
    <w:name w:val="Tablica popisa 2 - isticanje 2111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41">
    <w:name w:val="Tablica popisa 2 - isticanje 2111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51">
    <w:name w:val="Tablica popisa 2 - isticanje 2111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21">
    <w:name w:val="Rešetka tablice121"/>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201">
    <w:name w:val="List Table 2 Accent 220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81">
    <w:name w:val="List Table 2 - Accent 214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61">
    <w:name w:val="Tablica popisa 2 - isticanje 2111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71">
    <w:name w:val="Tablica popisa 2 - isticanje 2111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81">
    <w:name w:val="Tablica popisa 2 - isticanje 2111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11">
    <w:name w:val="List Table 2 Accent 2211"/>
    <w:basedOn w:val="Obinatablica"/>
    <w:uiPriority w:val="47"/>
    <w:rsid w:val="00E52C4F"/>
    <w:pPr>
      <w:spacing w:after="0" w:line="240" w:lineRule="auto"/>
    </w:pPr>
    <w:rPr>
      <w:rFonts w:ascii="Times New Roman" w:eastAsia="SimSun" w:hAnsi="Times New Roman" w:cs="Arial"/>
      <w:lang w:eastAsia="zh-CN" w:bidi="hi-IN"/>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91">
    <w:name w:val="Tablica popisa 2 - isticanje 2111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31">
    <w:name w:val="Rešetka tablice131"/>
    <w:basedOn w:val="Obinatablica"/>
    <w:next w:val="Reetkatablice"/>
    <w:uiPriority w:val="59"/>
    <w:unhideWhenUsed/>
    <w:lock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201">
    <w:name w:val="Tablica popisa 2 - isticanje 21120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91">
    <w:name w:val="List Table 2 - Accent 214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11">
    <w:name w:val="Tablica popisa 2 - isticanje 21121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22">
    <w:name w:val="Tablica popisa 2 - isticanje 2112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32">
    <w:name w:val="Tablica popisa 2 - isticanje 2112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41">
    <w:name w:val="Tablica popisa 2 - isticanje 2112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51">
    <w:name w:val="Tablica popisa 2 - isticanje 21125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61">
    <w:name w:val="Tablica popisa 2 - isticanje 21126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71">
    <w:name w:val="Tablica popisa 2 - isticanje 2112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01">
    <w:name w:val="List Table 2 - Accent 215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11">
    <w:name w:val="List Table 2 - Accent 215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81">
    <w:name w:val="Tablica popisa 2 - isticanje 2112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21">
    <w:name w:val="List Table 2 Accent 222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91">
    <w:name w:val="Tablica popisa 2 - isticanje 2112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21">
    <w:name w:val="List Table 2 - Accent 215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31">
    <w:name w:val="List Table 2 - Accent 215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01">
    <w:name w:val="Tablica popisa 2 - isticanje 2113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11">
    <w:name w:val="Tablica popisa 2 - isticanje 2113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41">
    <w:name w:val="List Table 2 - Accent 215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51">
    <w:name w:val="List Table 2 - Accent 215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21">
    <w:name w:val="Tablica popisa 2 - isticanje 2113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31">
    <w:name w:val="Tablica popisa 2 - isticanje 2113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61">
    <w:name w:val="List Table 2 - Accent 215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71">
    <w:name w:val="List Table 2 - Accent 2157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31">
    <w:name w:val="List Table 2 Accent 223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41">
    <w:name w:val="Tablica popisa 2 - isticanje 21134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351">
    <w:name w:val="Tablica popisa 2 - isticanje 21135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361">
    <w:name w:val="Tablica popisa 2 - isticanje 2113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41">
    <w:name w:val="List Table 2 Accent 2241"/>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72">
    <w:name w:val="Tablica popisa 2 - isticanje 2113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81">
    <w:name w:val="Tablica popisa 2 - isticanje 21138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391">
    <w:name w:val="Tablica popisa 2 - isticanje 21139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01">
    <w:name w:val="Tablica popisa 2 - isticanje 21140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11">
    <w:name w:val="Tablica popisa 2 - isticanje 21141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141">
    <w:name w:val="Rešetka tablice141"/>
    <w:basedOn w:val="Obinatablica"/>
    <w:next w:val="Reetkatablice"/>
    <w:uiPriority w:val="59"/>
    <w:locked/>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51">
    <w:name w:val="Rešetka tablice151"/>
    <w:basedOn w:val="Obinatablica"/>
    <w:next w:val="Reetkatablice"/>
    <w:uiPriority w:val="59"/>
    <w:locked/>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61">
    <w:name w:val="Rešetka tablice161"/>
    <w:basedOn w:val="Obinatablica"/>
    <w:next w:val="Reetkatablice"/>
    <w:uiPriority w:val="59"/>
    <w:locked/>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71">
    <w:name w:val="Rešetka tablice171"/>
    <w:basedOn w:val="Obinatablica"/>
    <w:next w:val="Reetkatablice"/>
    <w:uiPriority w:val="59"/>
    <w:locked/>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81">
    <w:name w:val="Rešetka tablice181"/>
    <w:basedOn w:val="Obinatablica"/>
    <w:next w:val="Reetkatablice"/>
    <w:uiPriority w:val="59"/>
    <w:locked/>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1">
    <w:name w:val="Rešetka tablice191"/>
    <w:basedOn w:val="Obinatablica"/>
    <w:next w:val="Reetkatablice"/>
    <w:uiPriority w:val="59"/>
    <w:locked/>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01">
    <w:name w:val="Rešetka tablice201"/>
    <w:basedOn w:val="Obinatablica"/>
    <w:next w:val="Reetkatablice"/>
    <w:uiPriority w:val="59"/>
    <w:locked/>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areetkatablice3">
    <w:name w:val="Svijetla rešetka tablice3"/>
    <w:basedOn w:val="Obinatablica"/>
    <w:next w:val="Svijetlareetkatablice"/>
    <w:uiPriority w:val="40"/>
    <w:locked/>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il11">
    <w:name w:val="Stil11"/>
    <w:rsid w:val="00E52C4F"/>
  </w:style>
  <w:style w:type="table" w:customStyle="1" w:styleId="TableNormal3">
    <w:name w:val="Table Normal3"/>
    <w:uiPriority w:val="2"/>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Svijetlareetkatablice21">
    <w:name w:val="Svijetla rešetka tablice21"/>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41">
    <w:name w:val="Tablica popisa 2 - isticanje 24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710">
    <w:name w:val="Rešetka tablice 71"/>
    <w:basedOn w:val="Obinatablica"/>
    <w:next w:val="Reetkatablice70"/>
    <w:rsid w:val="00E52C4F"/>
    <w:pPr>
      <w:spacing w:after="0" w:line="240" w:lineRule="auto"/>
    </w:pPr>
    <w:rPr>
      <w:rFonts w:ascii="Times New Roman" w:eastAsia="Times New Roman" w:hAnsi="Times New Roman" w:cs="Times New Roman"/>
      <w:b/>
      <w:bCs/>
      <w:kern w:val="0"/>
      <w:sz w:val="20"/>
      <w:szCs w:val="20"/>
      <w:lang w:eastAsia="hr-HR"/>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icapopisa2-isticanje26">
    <w:name w:val="Tablica popisa 2 - isticanje 26"/>
    <w:basedOn w:val="Obinatablica"/>
    <w:next w:val="Tablicapopisa2-isticanje2"/>
    <w:uiPriority w:val="47"/>
    <w:rsid w:val="00E52C4F"/>
    <w:pPr>
      <w:spacing w:after="0" w:line="240" w:lineRule="auto"/>
    </w:pPr>
    <w:rPr>
      <w:rFonts w:eastAsia="Times New Roman" w:cs="Times New Roman"/>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AE2D5" w:themeFill="accent2" w:themeFillTint="33"/>
      </w:tcPr>
    </w:tblStylePr>
    <w:tblStylePr w:type="band1Horz">
      <w:rPr>
        <w:rFonts w:cs="Times New Roman"/>
      </w:rPr>
      <w:tblPr/>
      <w:tcPr>
        <w:shd w:val="clear" w:color="auto" w:fill="FAE2D5" w:themeFill="accent2" w:themeFillTint="33"/>
      </w:tcPr>
    </w:tblStylePr>
  </w:style>
  <w:style w:type="table" w:customStyle="1" w:styleId="ListTable2-Accent2101">
    <w:name w:val="List Table 2 - Accent 2101"/>
    <w:basedOn w:val="Obinatablica"/>
    <w:uiPriority w:val="47"/>
    <w:rsid w:val="00E52C4F"/>
    <w:pPr>
      <w:spacing w:after="0" w:line="240" w:lineRule="auto"/>
    </w:pPr>
    <w:rPr>
      <w:rFonts w:ascii="Calibri" w:eastAsia="Times New Roman"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DBDB"/>
      </w:tcPr>
    </w:tblStylePr>
    <w:tblStylePr w:type="band1Horz">
      <w:rPr>
        <w:rFonts w:cs="Times New Roman"/>
      </w:rPr>
      <w:tblPr/>
      <w:tcPr>
        <w:shd w:val="clear" w:color="auto" w:fill="F2DBDB"/>
      </w:tcPr>
    </w:tblStylePr>
  </w:style>
  <w:style w:type="table" w:customStyle="1" w:styleId="ListTable2-Accent21581">
    <w:name w:val="List Table 2 - Accent 2158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251">
    <w:name w:val="List Table 2 Accent 2251"/>
    <w:basedOn w:val="Obinatablica"/>
    <w:uiPriority w:val="47"/>
    <w:rsid w:val="00E52C4F"/>
    <w:pPr>
      <w:spacing w:after="0" w:line="240" w:lineRule="auto"/>
    </w:pPr>
    <w:rPr>
      <w:rFonts w:eastAsia="Times New Roman"/>
      <w:kern w:val="0"/>
      <w:sz w:val="22"/>
      <w:szCs w:val="22"/>
      <w14:ligatures w14:val="none"/>
    </w:rPr>
    <w:tblPr>
      <w:tblStyleRowBandSize w:val="1"/>
      <w:tblStyleColBandSize w:val="1"/>
      <w:tblInd w:w="0" w:type="nil"/>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591">
    <w:name w:val="List Table 2 - Accent 2159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01">
    <w:name w:val="List Table 2 - Accent 2160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21">
    <w:name w:val="Tablica popisa 2 - isticanje 21142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31">
    <w:name w:val="Tablica popisa 2 - isticanje 21143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41">
    <w:name w:val="Tablica popisa 2 - isticanje 21144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51">
    <w:name w:val="Tablica popisa 2 - isticanje 21145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61">
    <w:name w:val="Tablica popisa 2 - isticanje 21146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71">
    <w:name w:val="Tablica popisa 2 - isticanje 21147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81">
    <w:name w:val="Tablica popisa 2 - isticanje 21148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Light11">
    <w:name w:val="Table Grid Light11"/>
    <w:basedOn w:val="Obinatablica"/>
    <w:next w:val="Svijetlareetkatablice"/>
    <w:uiPriority w:val="40"/>
    <w:rsid w:val="00E52C4F"/>
    <w:pPr>
      <w:spacing w:after="0" w:line="240" w:lineRule="auto"/>
    </w:pPr>
    <w:rPr>
      <w:rFonts w:ascii="Calibri" w:eastAsia="Calibri" w:hAnsi="Calibri" w:cs="Times New Roman"/>
      <w:kern w:val="0"/>
      <w:sz w:val="22"/>
      <w:szCs w:val="22"/>
      <w14:ligatures w14:val="none"/>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2-Accent21611">
    <w:name w:val="List Table 2 - Accent 2161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21">
    <w:name w:val="List Table 2 - Accent 2162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31">
    <w:name w:val="List Table 2 - Accent 2163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31">
    <w:name w:val="Table Grid31"/>
    <w:basedOn w:val="Obinatablica"/>
    <w:next w:val="Reetkatablice"/>
    <w:uiPriority w:val="59"/>
    <w:rsid w:val="00E52C4F"/>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491">
    <w:name w:val="Tablica popisa 2 - isticanje 21149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01">
    <w:name w:val="Tablica popisa 2 - isticanje 211501"/>
    <w:basedOn w:val="Obinatablica"/>
    <w:uiPriority w:val="47"/>
    <w:rsid w:val="00E52C4F"/>
    <w:pPr>
      <w:spacing w:after="0" w:line="240" w:lineRule="auto"/>
    </w:pPr>
    <w:rPr>
      <w:rFonts w:ascii="Calibri" w:eastAsia="Times New Roman" w:hAnsi="Calibri" w:cs="Times New Roman"/>
      <w:kern w:val="0"/>
      <w:sz w:val="22"/>
      <w:szCs w:val="22"/>
      <w:lang w:val="en-US"/>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41">
    <w:name w:val="List Table 2 - Accent 21641"/>
    <w:basedOn w:val="Obinatablica"/>
    <w:uiPriority w:val="47"/>
    <w:rsid w:val="00E52C4F"/>
    <w:pPr>
      <w:suppressAutoHyphens/>
      <w:spacing w:after="0" w:line="240" w:lineRule="auto"/>
    </w:pPr>
    <w:rPr>
      <w:rFonts w:ascii="Calibri" w:eastAsia="Calibri" w:hAnsi="Calibri" w:cs="Calibri"/>
      <w:kern w:val="0"/>
      <w:sz w:val="20"/>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11">
    <w:name w:val="Tablica popisa 2 - isticanje 21151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51">
    <w:name w:val="List Table 2 - Accent 2165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211">
    <w:name w:val="Rešetka tablice211"/>
    <w:basedOn w:val="Obinatablica"/>
    <w:next w:val="Reetkatablice"/>
    <w:uiPriority w:val="39"/>
    <w:rsid w:val="00E52C4F"/>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TableGrid7">
    <w:name w:val="TableGrid7"/>
    <w:rsid w:val="00E52C4F"/>
    <w:pPr>
      <w:spacing w:after="0" w:line="240" w:lineRule="auto"/>
    </w:pPr>
    <w:rPr>
      <w:rFonts w:eastAsiaTheme="minorEastAsia"/>
      <w:kern w:val="0"/>
      <w:sz w:val="22"/>
      <w:szCs w:val="22"/>
      <w:lang w:eastAsia="hr-HR"/>
      <w14:ligatures w14:val="none"/>
    </w:rPr>
    <w:tblPr>
      <w:tblCellMar>
        <w:top w:w="0" w:type="dxa"/>
        <w:left w:w="0" w:type="dxa"/>
        <w:bottom w:w="0" w:type="dxa"/>
        <w:right w:w="0" w:type="dxa"/>
      </w:tblCellMar>
    </w:tblPr>
  </w:style>
  <w:style w:type="table" w:customStyle="1" w:styleId="TableGrid110">
    <w:name w:val="TableGrid11"/>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icapopisa2-isticanje211521">
    <w:name w:val="Tablica popisa 2 - isticanje 2115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31">
    <w:name w:val="Tablica popisa 2 - isticanje 211531"/>
    <w:basedOn w:val="Obinatablica"/>
    <w:uiPriority w:val="47"/>
    <w:rsid w:val="00E52C4F"/>
    <w:pPr>
      <w:spacing w:after="0" w:line="240" w:lineRule="auto"/>
    </w:pPr>
    <w:rPr>
      <w:rFonts w:ascii="Calibri" w:eastAsia="Calibri" w:hAnsi="Calibri" w:cs="Arial"/>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41">
    <w:name w:val="Tablica popisa 2 - isticanje 2115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51">
    <w:name w:val="Tablica popisa 2 - isticanje 2115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61">
    <w:name w:val="Tablica popisa 2 - isticanje 2115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71">
    <w:name w:val="Tablica popisa 2 - isticanje 21157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81">
    <w:name w:val="Tablica popisa 2 - isticanje 2115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91">
    <w:name w:val="Tablica popisa 2 - isticanje 21159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01">
    <w:name w:val="Tablica popisa 2 - isticanje 21160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611">
    <w:name w:val="Tablica popisa 2 - isticanje 2116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21">
    <w:name w:val="Tablica popisa 2 - isticanje 21162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31">
    <w:name w:val="Tablica popisa 2 - isticanje 2116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41">
    <w:name w:val="Tablica popisa 2 - isticanje 21164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51">
    <w:name w:val="Tablica popisa 2 - isticanje 21165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61">
    <w:name w:val="Tablica popisa 2 - isticanje 2116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71">
    <w:name w:val="Tablica popisa 2 - isticanje 21167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681">
    <w:name w:val="Tablica popisa 2 - isticanje 2116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91">
    <w:name w:val="Tablica popisa 2 - isticanje 21169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01">
    <w:name w:val="Tablica popisa 2 - isticanje 2117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11">
    <w:name w:val="Tablica popisa 2 - isticanje 21171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21">
    <w:name w:val="Tablica popisa 2 - isticanje 21172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31">
    <w:name w:val="Tablica popisa 2 - isticanje 21173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41">
    <w:name w:val="Tablica popisa 2 - isticanje 21174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21">
    <w:name w:val="Rešetka tablice221"/>
    <w:basedOn w:val="Obinatablica"/>
    <w:next w:val="Reetkatablice"/>
    <w:uiPriority w:val="59"/>
    <w:unhideWhenUsed/>
    <w:locked/>
    <w:rsid w:val="00E52C4F"/>
    <w:pPr>
      <w:spacing w:after="0" w:line="240" w:lineRule="auto"/>
    </w:pPr>
    <w:rPr>
      <w:rFonts w:eastAsiaTheme="minorEastAsia"/>
      <w:kern w:val="0"/>
      <w:sz w:val="22"/>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751">
    <w:name w:val="Tablica popisa 2 - isticanje 21175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711">
    <w:name w:val="Tablica popisa 2 - isticanje 21137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61">
    <w:name w:val="Tablica popisa 2 - isticanje 2117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71">
    <w:name w:val="Tablica popisa 2 - isticanje 21177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81">
    <w:name w:val="Tablica popisa 2 - isticanje 2117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91">
    <w:name w:val="Tablica popisa 2 - isticanje 21179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31">
    <w:name w:val="Rešetka tablice231"/>
    <w:basedOn w:val="Obinatablica"/>
    <w:next w:val="Reetkatablice"/>
    <w:uiPriority w:val="59"/>
    <w:unhideWhenUsed/>
    <w:locked/>
    <w:rsid w:val="00E52C4F"/>
    <w:pPr>
      <w:spacing w:after="0" w:line="240" w:lineRule="auto"/>
    </w:pPr>
    <w:rPr>
      <w:rFonts w:eastAsiaTheme="minorEastAsia"/>
      <w:kern w:val="0"/>
      <w:sz w:val="22"/>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801">
    <w:name w:val="Tablica popisa 2 - isticanje 211801"/>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11">
    <w:name w:val="Tablica popisa 2 - isticanje 2118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21">
    <w:name w:val="Tablica popisa 2 - isticanje 21182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31">
    <w:name w:val="Tablica popisa 2 - isticanje 21183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211">
    <w:name w:val="Tablica popisa 2 - isticanje 21122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311">
    <w:name w:val="Tablica popisa 2 - isticanje 21123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51">
    <w:name w:val="Tablica popisa 2 - isticanje 251"/>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210">
    <w:name w:val="TableGrid21"/>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310">
    <w:name w:val="TableGrid31"/>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41">
    <w:name w:val="TableGrid41"/>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51">
    <w:name w:val="TableGrid51"/>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Reetkatablice241">
    <w:name w:val="Rešetka tablice241"/>
    <w:basedOn w:val="Obinatablica"/>
    <w:next w:val="Reetkatablice"/>
    <w:uiPriority w:val="39"/>
    <w:locked/>
    <w:rsid w:val="00E52C4F"/>
    <w:pPr>
      <w:spacing w:after="0" w:line="240" w:lineRule="auto"/>
    </w:pPr>
    <w:rPr>
      <w:rFonts w:ascii="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661">
    <w:name w:val="List Table 2 - Accent 21661"/>
    <w:basedOn w:val="Obinatablica"/>
    <w:uiPriority w:val="47"/>
    <w:rsid w:val="00E52C4F"/>
    <w:pPr>
      <w:spacing w:after="0" w:line="240" w:lineRule="auto"/>
    </w:pPr>
    <w:rPr>
      <w:rFonts w:ascii="Calibri" w:eastAsia="Times New Roman" w:hAnsi="Calibri" w:cs="Times New Roman"/>
      <w:kern w:val="0"/>
      <w:sz w:val="22"/>
      <w:szCs w:val="22"/>
      <w:lang w:val="en-US"/>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841">
    <w:name w:val="Tablica popisa 2 - isticanje 211841"/>
    <w:basedOn w:val="Obinatablica"/>
    <w:uiPriority w:val="47"/>
    <w:rsid w:val="00E52C4F"/>
    <w:pPr>
      <w:spacing w:after="0" w:line="240" w:lineRule="auto"/>
    </w:pPr>
    <w:rPr>
      <w:rFonts w:ascii="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Obinatablica11">
    <w:name w:val="Obična tablica 11"/>
    <w:basedOn w:val="Obinatablica"/>
    <w:next w:val="Obinatablica1"/>
    <w:uiPriority w:val="41"/>
    <w:rsid w:val="00E52C4F"/>
    <w:pPr>
      <w:spacing w:after="0" w:line="240" w:lineRule="auto"/>
    </w:pPr>
    <w:rPr>
      <w:kern w:val="0"/>
      <w:sz w:val="22"/>
      <w:szCs w:val="22"/>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Reetkatablice251">
    <w:name w:val="Rešetka tablice251"/>
    <w:basedOn w:val="Obinatablica"/>
    <w:next w:val="Reetkatablice"/>
    <w:uiPriority w:val="39"/>
    <w:lock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851">
    <w:name w:val="Tablica popisa 2 - isticanje 21185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61">
    <w:name w:val="Tablica popisa 2 - isticanje 21186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2">
    <w:name w:val="List Table 2 - Accent 2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61">
    <w:name w:val="Rešetka tablice261"/>
    <w:basedOn w:val="Obinatablica"/>
    <w:next w:val="Reetkatablice"/>
    <w:uiPriority w:val="39"/>
    <w:rsid w:val="00E52C4F"/>
    <w:pPr>
      <w:spacing w:after="0" w:line="240" w:lineRule="auto"/>
    </w:pPr>
    <w:rPr>
      <w:rFonts w:ascii="Calibri" w:hAnsi="Calibri" w:cs="Times New Roman"/>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71">
    <w:name w:val="Rešetka tablice271"/>
    <w:basedOn w:val="Obinatablica"/>
    <w:next w:val="Reetkatablice"/>
    <w:uiPriority w:val="39"/>
    <w:locked/>
    <w:rsid w:val="00E52C4F"/>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671">
    <w:name w:val="List Table 2 - Accent 21671"/>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11">
    <w:name w:val="List Table 2 - Accent 22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81">
    <w:name w:val="List Table 2 - Accent 216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81">
    <w:name w:val="Rešetka tablice281"/>
    <w:basedOn w:val="Obinatablica"/>
    <w:next w:val="Reetkatablice"/>
    <w:uiPriority w:val="59"/>
    <w:unhideWhenUsed/>
    <w:lock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Grid61"/>
    <w:rsid w:val="00E52C4F"/>
    <w:pPr>
      <w:spacing w:after="0" w:line="240" w:lineRule="auto"/>
    </w:pPr>
    <w:rPr>
      <w:rFonts w:eastAsiaTheme="minorEastAsia"/>
      <w:kern w:val="0"/>
      <w:sz w:val="22"/>
      <w:szCs w:val="22"/>
      <w:lang w:eastAsia="hr-HR"/>
      <w14:ligatures w14:val="none"/>
    </w:rPr>
    <w:tblPr>
      <w:tblCellMar>
        <w:top w:w="0" w:type="dxa"/>
        <w:left w:w="0" w:type="dxa"/>
        <w:bottom w:w="0" w:type="dxa"/>
        <w:right w:w="0" w:type="dxa"/>
      </w:tblCellMar>
    </w:tblPr>
  </w:style>
  <w:style w:type="table" w:customStyle="1" w:styleId="TableNormal23">
    <w:name w:val="Table Normal23"/>
    <w:uiPriority w:val="2"/>
    <w:semiHidden/>
    <w:unhideWhenUsed/>
    <w:qFormat/>
    <w:rsid w:val="00E52C4F"/>
    <w:pPr>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table" w:customStyle="1" w:styleId="Tablicapopisa2-isticanje211871">
    <w:name w:val="Tablica popisa 2 - isticanje 211871"/>
    <w:basedOn w:val="Obinatablica"/>
    <w:uiPriority w:val="47"/>
    <w:rsid w:val="00E52C4F"/>
    <w:pPr>
      <w:suppressAutoHyphens/>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81">
    <w:name w:val="Tablica popisa 2 - isticanje 21188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91">
    <w:name w:val="Tablica popisa 2 - isticanje 2118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901">
    <w:name w:val="Tablica popisa 2 - isticanje 21190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911">
    <w:name w:val="Tablica popisa 2 - isticanje 2119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91">
    <w:name w:val="List Table 2 - Accent 2169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97">
    <w:name w:val="Tablica popisa 2 - isticanje 21197"/>
    <w:basedOn w:val="Obinatablica"/>
    <w:uiPriority w:val="47"/>
    <w:qFormat/>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74">
    <w:name w:val="List Table 2 - Accent 217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98">
    <w:name w:val="Tablica popisa 2 - isticanje 21198"/>
    <w:basedOn w:val="Obinatablica"/>
    <w:uiPriority w:val="47"/>
    <w:qFormat/>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29">
    <w:name w:val="Tablica popisa 2 - isticanje 229"/>
    <w:basedOn w:val="Obinatablica"/>
    <w:uiPriority w:val="47"/>
    <w:rsid w:val="00E52C4F"/>
    <w:pPr>
      <w:spacing w:after="0" w:line="240" w:lineRule="auto"/>
    </w:pPr>
    <w:rPr>
      <w:rFonts w:ascii="Calibri" w:eastAsia="Calibri" w:hAnsi="Calibri" w:cs="Times New Roman"/>
      <w:kern w:val="0"/>
      <w:sz w:val="20"/>
      <w:szCs w:val="20"/>
      <w:lang w:eastAsia="hr-HR"/>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99">
    <w:name w:val="Tablica popisa 2 - isticanje 21199"/>
    <w:basedOn w:val="Obinatablica"/>
    <w:uiPriority w:val="47"/>
    <w:qFormat/>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200">
    <w:name w:val="Tablica popisa 2 - isticanje 21200"/>
    <w:basedOn w:val="Obinatablica"/>
    <w:uiPriority w:val="47"/>
    <w:qFormat/>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numbering" w:customStyle="1" w:styleId="Bezpopisa4">
    <w:name w:val="Bez popisa4"/>
    <w:next w:val="Bezpopisa"/>
    <w:uiPriority w:val="99"/>
    <w:semiHidden/>
    <w:unhideWhenUsed/>
    <w:rsid w:val="00E52C4F"/>
  </w:style>
  <w:style w:type="numbering" w:customStyle="1" w:styleId="Bezpopisa12">
    <w:name w:val="Bez popisa12"/>
    <w:next w:val="Bezpopisa"/>
    <w:uiPriority w:val="99"/>
    <w:semiHidden/>
    <w:unhideWhenUsed/>
    <w:rsid w:val="00E52C4F"/>
  </w:style>
  <w:style w:type="table" w:customStyle="1" w:styleId="Reetkatablice30">
    <w:name w:val="Rešetka tablice30"/>
    <w:basedOn w:val="Obinatablica"/>
    <w:next w:val="Reetkatablice"/>
    <w:uiPriority w:val="59"/>
    <w:unhideWhenUsed/>
    <w:rsid w:val="00E52C4F"/>
    <w:pPr>
      <w:spacing w:after="0" w:line="240" w:lineRule="auto"/>
      <w:ind w:left="720" w:hanging="720"/>
      <w:jc w:val="both"/>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2">
    <w:name w:val="Rešetka tablice112"/>
    <w:basedOn w:val="Obinatablica"/>
    <w:next w:val="Reetkatablice"/>
    <w:uiPriority w:val="3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202">
    <w:name w:val="Tablica popisa 2 - isticanje 21202"/>
    <w:basedOn w:val="Obinatablica"/>
    <w:uiPriority w:val="47"/>
    <w:qFormat/>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100">
    <w:name w:val="Tablica popisa 2 - isticanje 21110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75">
    <w:name w:val="List Table 2 - Accent 217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Svijetlareetkatablice12">
    <w:name w:val="Svijetla rešetka tablice1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12">
    <w:name w:val="Grid Table Light11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212">
    <w:name w:val="Tablica popisa 2 - isticanje 212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numbering" w:customStyle="1" w:styleId="Bezpopisa112">
    <w:name w:val="Bez popisa112"/>
    <w:next w:val="Bezpopisa"/>
    <w:uiPriority w:val="99"/>
    <w:semiHidden/>
    <w:unhideWhenUsed/>
    <w:rsid w:val="00E52C4F"/>
  </w:style>
  <w:style w:type="table" w:customStyle="1" w:styleId="Tablicapopisa2-isticanje21312">
    <w:name w:val="Tablica popisa 2 - isticanje 213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112">
    <w:name w:val="List Table 2 - Accent 211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212">
    <w:name w:val="Grid Table Light21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210">
    <w:name w:val="Tablica popisa 2 - isticanje 2210"/>
    <w:basedOn w:val="Obinatablica"/>
    <w:uiPriority w:val="47"/>
    <w:rsid w:val="00E52C4F"/>
    <w:pPr>
      <w:spacing w:after="0" w:line="240" w:lineRule="auto"/>
    </w:pPr>
    <w:rPr>
      <w:rFonts w:ascii="Calibri" w:eastAsia="Calibri" w:hAnsi="Calibri" w:cs="Times New Roman"/>
      <w:kern w:val="0"/>
      <w:sz w:val="20"/>
      <w:szCs w:val="20"/>
      <w:lang w:eastAsia="hr-HR"/>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412">
    <w:name w:val="Tablica popisa 2 - isticanje 214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38">
    <w:name w:val="Grid Table Light38"/>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512">
    <w:name w:val="Tablica popisa 2 - isticanje 215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42">
    <w:name w:val="Grid Table Light4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612">
    <w:name w:val="Tablica popisa 2 - isticanje 216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Reetkatablice212">
    <w:name w:val="Rešetka tablice212"/>
    <w:basedOn w:val="Obinatablica"/>
    <w:next w:val="Reetkatablice"/>
    <w:uiPriority w:val="3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52">
    <w:name w:val="Grid Table Light5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62">
    <w:name w:val="Grid Table Light6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Reetkatablice32">
    <w:name w:val="Rešetka tablice32"/>
    <w:basedOn w:val="Obinatablica"/>
    <w:next w:val="Reetkatablice"/>
    <w:uiPriority w:val="5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72">
    <w:name w:val="Grid Table Light7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Bezpopisa22">
    <w:name w:val="Bez popisa22"/>
    <w:next w:val="Bezpopisa"/>
    <w:uiPriority w:val="99"/>
    <w:semiHidden/>
    <w:unhideWhenUsed/>
    <w:rsid w:val="00E52C4F"/>
  </w:style>
  <w:style w:type="table" w:customStyle="1" w:styleId="Tablicapopisa2-isticanje21712">
    <w:name w:val="Tablica popisa 2 - isticanje 217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Reetkatablice42">
    <w:name w:val="Rešetka tablice42"/>
    <w:basedOn w:val="Obinatablica"/>
    <w:next w:val="Reetkatablice"/>
    <w:uiPriority w:val="5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12">
    <w:name w:val="List Table 2 - Accent 212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82">
    <w:name w:val="Grid Table Light8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92">
    <w:name w:val="Grid Table Light9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02">
    <w:name w:val="Grid Table Light10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13">
    <w:name w:val="Grid Table Light11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22">
    <w:name w:val="Grid Table Light12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32">
    <w:name w:val="Grid Table Light13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42">
    <w:name w:val="Grid Table Light14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812">
    <w:name w:val="Tablica popisa 2 - isticanje 218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152">
    <w:name w:val="Grid Table Light15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62">
    <w:name w:val="Grid Table Light16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72">
    <w:name w:val="Grid Table Light17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912">
    <w:name w:val="Tablica popisa 2 - isticanje 219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182">
    <w:name w:val="Grid Table Light18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1012">
    <w:name w:val="Tablica popisa 2 - isticanje 2110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312">
    <w:name w:val="List Table 2 - Accent 213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12">
    <w:name w:val="List Table 2 - Accent 214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32">
    <w:name w:val="Tablica popisa 2 - isticanje 2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12">
    <w:name w:val="Tablica popisa 2 - isticanje 2111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12">
    <w:name w:val="Tablica popisa 2 - isticanje 2112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12">
    <w:name w:val="Tablica popisa 2 - isticanje 21131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12">
    <w:name w:val="Tablica popisa 2 - isticanje 2114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12">
    <w:name w:val="Tablica popisa 2 - isticanje 2115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12">
    <w:name w:val="List Table 2 - Accent 215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12">
    <w:name w:val="Tablica popisa 2 - isticanje 2116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12">
    <w:name w:val="Tablica popisa 2 - isticanje 2117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12">
    <w:name w:val="Tablica popisa 2 - isticanje 2118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192">
    <w:name w:val="Grid Table Light19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02">
    <w:name w:val="Grid Table Light20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13">
    <w:name w:val="Grid Table Light21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22">
    <w:name w:val="Grid Table Light22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1910">
    <w:name w:val="Tablica popisa 2 - isticanje 2119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232">
    <w:name w:val="Grid Table Light23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42">
    <w:name w:val="Grid Table Light24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52">
    <w:name w:val="Grid Table Light25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62">
    <w:name w:val="Grid Table Light26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203">
    <w:name w:val="Tablica popisa 2 - isticanje 212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272">
    <w:name w:val="Grid Table Light27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82">
    <w:name w:val="Grid Table Light28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92">
    <w:name w:val="Grid Table Light29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02">
    <w:name w:val="Grid Table Light30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12">
    <w:name w:val="Grid Table Light31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Reetkatablice52">
    <w:name w:val="Rešetka tablice52"/>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322">
    <w:name w:val="Grid Table Light32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32">
    <w:name w:val="Grid Table Light33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42">
    <w:name w:val="Grid Table Light34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52">
    <w:name w:val="Grid Table Light35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213">
    <w:name w:val="Tablica popisa 2 - isticanje 212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22">
    <w:name w:val="Tablica popisa 2 - isticanje 212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32">
    <w:name w:val="Tablica popisa 2 - isticanje 2123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242">
    <w:name w:val="Tablica popisa 2 - isticanje 212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52">
    <w:name w:val="Tablica popisa 2 - isticanje 212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62">
    <w:name w:val="Tablica popisa 2 - isticanje 2126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272">
    <w:name w:val="Tablica popisa 2 - isticanje 212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82">
    <w:name w:val="Tablica popisa 2 - isticanje 212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92">
    <w:name w:val="Tablica popisa 2 - isticanje 2129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302">
    <w:name w:val="Tablica popisa 2 - isticanje 213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13">
    <w:name w:val="Tablica popisa 2 - isticanje 213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12">
    <w:name w:val="List Table 2 - Accent 216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22">
    <w:name w:val="Tablica popisa 2 - isticanje 213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32">
    <w:name w:val="Tablica popisa 2 - isticanje 213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42">
    <w:name w:val="Tablica popisa 2 - isticanje 213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76">
    <w:name w:val="List Table 2 - Accent 217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362">
    <w:name w:val="Grid Table Light362"/>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2-Accent2182">
    <w:name w:val="List Table 2 - Accent 21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52">
    <w:name w:val="Tablica popisa 2 - isticanje 213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62">
    <w:name w:val="Tablica popisa 2 - isticanje 213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72">
    <w:name w:val="Tablica popisa 2 - isticanje 213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92">
    <w:name w:val="List Table 2 - Accent 21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02">
    <w:name w:val="List Table 2 - Accent 211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13">
    <w:name w:val="List Table 2 - Accent 211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22">
    <w:name w:val="List Table 2 - Accent 211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82">
    <w:name w:val="Tablica popisa 2 - isticanje 213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32">
    <w:name w:val="List Table 2 - Accent 211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2">
    <w:name w:val="List Table 2 Accent 2112"/>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42">
    <w:name w:val="List Table 2 - Accent 211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52">
    <w:name w:val="List Table 2 - Accent 211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7">
    <w:name w:val="List Table 2 Accent 227"/>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32">
    <w:name w:val="List Table 2 Accent 232"/>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eNormal13">
    <w:name w:val="Table Normal13"/>
    <w:uiPriority w:val="2"/>
    <w:semiHidden/>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ListTable2-Accent21162">
    <w:name w:val="List Table 2 - Accent 211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92">
    <w:name w:val="Tablica popisa 2 - isticanje 213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72">
    <w:name w:val="List Table 2 - Accent 211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02">
    <w:name w:val="Tablica popisa 2 - isticanje 214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42">
    <w:name w:val="List Table 2 Accent 242"/>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13">
    <w:name w:val="Tablica popisa 2 - isticanje 214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62">
    <w:name w:val="Rešetka tablice62"/>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52">
    <w:name w:val="List Table 2 Accent 252"/>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82">
    <w:name w:val="List Table 2 - Accent 211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22">
    <w:name w:val="Tablica popisa 2 - isticanje 214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32">
    <w:name w:val="Tablica popisa 2 - isticanje 214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42">
    <w:name w:val="Tablica popisa 2 - isticanje 214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52">
    <w:name w:val="Tablica popisa 2 - isticanje 214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62">
    <w:name w:val="Tablica popisa 2 - isticanje 214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72">
    <w:name w:val="Tablica popisa 2 - isticanje 214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82">
    <w:name w:val="Tablica popisa 2 - isticanje 214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92">
    <w:name w:val="Tablica popisa 2 - isticanje 214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02">
    <w:name w:val="Tablica popisa 2 - isticanje 215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13">
    <w:name w:val="Tablica popisa 2 - isticanje 215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22">
    <w:name w:val="Tablica popisa 2 - isticanje 215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32">
    <w:name w:val="Tablica popisa 2 - isticanje 215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42">
    <w:name w:val="Tablica popisa 2 - isticanje 215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12">
    <w:name w:val="Tablica popisa 2 - isticanje 22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52">
    <w:name w:val="Tablica popisa 2 - isticanje 215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62">
    <w:name w:val="Tablica popisa 2 - isticanje 2156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192">
    <w:name w:val="List Table 2 - Accent 211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02">
    <w:name w:val="List Table 2 - Accent 212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13">
    <w:name w:val="List Table 2 - Accent 212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22">
    <w:name w:val="List Table 2 - Accent 212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32">
    <w:name w:val="List Table 2 - Accent 212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72">
    <w:name w:val="Tablica popisa 2 - isticanje 215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22">
    <w:name w:val="Tablica popisa 2 - isticanje 22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82">
    <w:name w:val="Tablica popisa 2 - isticanje 215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32">
    <w:name w:val="Tablica popisa 2 - isticanje 22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72">
    <w:name w:val="Rešetka tablice72"/>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42">
    <w:name w:val="List Table 2 - Accent 212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92">
    <w:name w:val="Tablica popisa 2 - isticanje 215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02">
    <w:name w:val="Tablica popisa 2 - isticanje 216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52">
    <w:name w:val="List Table 2 - Accent 212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13">
    <w:name w:val="Tablica popisa 2 - isticanje 216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82">
    <w:name w:val="Rešetka tablice82"/>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2">
    <w:name w:val="Rešetka tablice92"/>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62">
    <w:name w:val="List Table 2 - Accent 212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22">
    <w:name w:val="Tablica popisa 2 - isticanje 216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72">
    <w:name w:val="List Table 2 - Accent 212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82">
    <w:name w:val="List Table 2 - Accent 212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92">
    <w:name w:val="List Table 2 - Accent 2129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302">
    <w:name w:val="List Table 2 - Accent 213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32">
    <w:name w:val="Tablica popisa 2 - isticanje 216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42">
    <w:name w:val="Tablica popisa 2 - isticanje 22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42">
    <w:name w:val="Tablica popisa 2 - isticanje 216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52">
    <w:name w:val="Tablica popisa 2 - isticanje 22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13">
    <w:name w:val="List Table 2 - Accent 213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02">
    <w:name w:val="Rešetka tablice102"/>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652">
    <w:name w:val="Tablica popisa 2 - isticanje 216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eGrid12">
    <w:name w:val="Table Grid12"/>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322">
    <w:name w:val="List Table 2 - Accent 213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62">
    <w:name w:val="Tablica popisa 2 - isticanje 216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72">
    <w:name w:val="Tablica popisa 2 - isticanje 216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82">
    <w:name w:val="Tablica popisa 2 - isticanje 216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92">
    <w:name w:val="Tablica popisa 2 - isticanje 216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02">
    <w:name w:val="Tablica popisa 2 - isticanje 217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13">
    <w:name w:val="Tablica popisa 2 - isticanje 2171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722">
    <w:name w:val="Tablica popisa 2 - isticanje 217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32">
    <w:name w:val="Tablica popisa 2 - isticanje 217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42">
    <w:name w:val="Tablica popisa 2 - isticanje 217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52">
    <w:name w:val="Tablica popisa 2 - isticanje 2175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762">
    <w:name w:val="Tablica popisa 2 - isticanje 217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32">
    <w:name w:val="List Table 2 - Accent 213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72">
    <w:name w:val="Tablica popisa 2 - isticanje 217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82">
    <w:name w:val="Tablica popisa 2 - isticanje 217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92">
    <w:name w:val="Tablica popisa 2 - isticanje 217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02">
    <w:name w:val="Tablica popisa 2 - isticanje 218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13">
    <w:name w:val="Tablica popisa 2 - isticanje 218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62">
    <w:name w:val="List Table 2 Accent 26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22">
    <w:name w:val="Tablica popisa 2 - isticanje 2182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832">
    <w:name w:val="Tablica popisa 2 - isticanje 218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72">
    <w:name w:val="List Table 2 Accent 27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82">
    <w:name w:val="List Table 2 Accent 28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42">
    <w:name w:val="List Table 2 - Accent 213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92">
    <w:name w:val="List Table 2 Accent 29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02">
    <w:name w:val="List Table 2 Accent 210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42">
    <w:name w:val="Tablica popisa 2 - isticanje 218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3">
    <w:name w:val="List Table 2 Accent 211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52">
    <w:name w:val="Tablica popisa 2 - isticanje 218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62">
    <w:name w:val="Tablica popisa 2 - isticanje 218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52">
    <w:name w:val="List Table 2 - Accent 213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72">
    <w:name w:val="Tablica popisa 2 - isticanje 218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2">
    <w:name w:val="List Table 2 Accent 212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82">
    <w:name w:val="Tablica popisa 2 - isticanje 218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92">
    <w:name w:val="Tablica popisa 2 - isticanje 218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02">
    <w:name w:val="Tablica popisa 2 - isticanje 219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2">
    <w:name w:val="List Table 2 Accent 213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13">
    <w:name w:val="Tablica popisa 2 - isticanje 219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62">
    <w:name w:val="List Table 2 - Accent 213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72">
    <w:name w:val="List Table 2 - Accent 213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2">
    <w:name w:val="List Table 2 Accent 214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82">
    <w:name w:val="List Table 2 - Accent 213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92">
    <w:name w:val="List Table 2 - Accent 213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02">
    <w:name w:val="List Table 2 - Accent 214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13">
    <w:name w:val="List Table 2 - Accent 214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22">
    <w:name w:val="List Table 2 - Accent 214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32">
    <w:name w:val="List Table 2 - Accent 214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22">
    <w:name w:val="Tablica popisa 2 - isticanje 219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42">
    <w:name w:val="List Table 2 - Accent 214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2">
    <w:name w:val="List Table 2 Accent 215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52">
    <w:name w:val="List Table 2 - Accent 214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2">
    <w:name w:val="List Table 2 Accent 216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72">
    <w:name w:val="List Table 2 Accent 217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82">
    <w:name w:val="List Table 2 Accent 2182"/>
    <w:basedOn w:val="Obinatablica"/>
    <w:uiPriority w:val="47"/>
    <w:rsid w:val="00E52C4F"/>
    <w:pPr>
      <w:spacing w:after="0" w:line="240" w:lineRule="auto"/>
    </w:pPr>
    <w:rPr>
      <w:rFonts w:ascii="Times New Roman" w:eastAsia="SimSun" w:hAnsi="Times New Roman" w:cs="Arial"/>
      <w:lang w:eastAsia="zh-CN" w:bidi="hi-IN"/>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32">
    <w:name w:val="Tablica popisa 2 - isticanje 219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42">
    <w:name w:val="Tablica popisa 2 - isticanje 2194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952">
    <w:name w:val="Tablica popisa 2 - isticanje 219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62">
    <w:name w:val="Tablica popisa 2 - isticanje 219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72">
    <w:name w:val="Tablica popisa 2 - isticanje 2197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982">
    <w:name w:val="Tablica popisa 2 - isticanje 219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92">
    <w:name w:val="Tablica popisa 2 - isticanje 219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02">
    <w:name w:val="Tablica popisa 2 - isticanje 2110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62">
    <w:name w:val="List Table 2 - Accent 214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13">
    <w:name w:val="Tablica popisa 2 - isticanje 2110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22">
    <w:name w:val="Tablica popisa 2 - isticanje 2110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72">
    <w:name w:val="List Table 2 - Accent 214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32">
    <w:name w:val="Tablica popisa 2 - isticanje 2110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42">
    <w:name w:val="Tablica popisa 2 - isticanje 21104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052">
    <w:name w:val="Tablica popisa 2 - isticanje 2110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62">
    <w:name w:val="Tablica popisa 2 - isticanje 2110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72">
    <w:name w:val="Tablica popisa 2 - isticanje 2110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92">
    <w:name w:val="List Table 2 Accent 219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13">
    <w:name w:val="Rešetka tablice113"/>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082">
    <w:name w:val="Tablica popisa 2 - isticanje 2110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92">
    <w:name w:val="Tablica popisa 2 - isticanje 2110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02">
    <w:name w:val="Tablica popisa 2 - isticanje 2111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13">
    <w:name w:val="Tablica popisa 2 - isticanje 2111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22">
    <w:name w:val="Tablica popisa 2 - isticanje 2111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32">
    <w:name w:val="Tablica popisa 2 - isticanje 2111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42">
    <w:name w:val="Tablica popisa 2 - isticanje 2111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52">
    <w:name w:val="Tablica popisa 2 - isticanje 2111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22">
    <w:name w:val="Rešetka tablice122"/>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202">
    <w:name w:val="List Table 2 Accent 220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82">
    <w:name w:val="List Table 2 - Accent 214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62">
    <w:name w:val="Tablica popisa 2 - isticanje 2111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72">
    <w:name w:val="Tablica popisa 2 - isticanje 2111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82">
    <w:name w:val="Tablica popisa 2 - isticanje 2111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12">
    <w:name w:val="List Table 2 Accent 2212"/>
    <w:basedOn w:val="Obinatablica"/>
    <w:uiPriority w:val="47"/>
    <w:rsid w:val="00E52C4F"/>
    <w:pPr>
      <w:spacing w:after="0" w:line="240" w:lineRule="auto"/>
    </w:pPr>
    <w:rPr>
      <w:rFonts w:ascii="Times New Roman" w:eastAsia="SimSun" w:hAnsi="Times New Roman" w:cs="Arial"/>
      <w:lang w:eastAsia="zh-CN" w:bidi="hi-IN"/>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92">
    <w:name w:val="Tablica popisa 2 - isticanje 2111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32">
    <w:name w:val="Rešetka tablice132"/>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202">
    <w:name w:val="Tablica popisa 2 - isticanje 21120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92">
    <w:name w:val="List Table 2 - Accent 214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13">
    <w:name w:val="Tablica popisa 2 - isticanje 21121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23">
    <w:name w:val="Tablica popisa 2 - isticanje 2112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33">
    <w:name w:val="Tablica popisa 2 - isticanje 2112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42">
    <w:name w:val="Tablica popisa 2 - isticanje 2112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52">
    <w:name w:val="Tablica popisa 2 - isticanje 21125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62">
    <w:name w:val="Tablica popisa 2 - isticanje 21126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72">
    <w:name w:val="Tablica popisa 2 - isticanje 2112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02">
    <w:name w:val="List Table 2 - Accent 215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13">
    <w:name w:val="List Table 2 - Accent 215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82">
    <w:name w:val="Tablica popisa 2 - isticanje 2112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22">
    <w:name w:val="List Table 2 Accent 222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92">
    <w:name w:val="Tablica popisa 2 - isticanje 2112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22">
    <w:name w:val="List Table 2 - Accent 215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32">
    <w:name w:val="List Table 2 - Accent 215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02">
    <w:name w:val="Tablica popisa 2 - isticanje 2113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13">
    <w:name w:val="Tablica popisa 2 - isticanje 2113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42">
    <w:name w:val="List Table 2 - Accent 215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52">
    <w:name w:val="List Table 2 - Accent 215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22">
    <w:name w:val="Tablica popisa 2 - isticanje 2113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32">
    <w:name w:val="Tablica popisa 2 - isticanje 2113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62">
    <w:name w:val="List Table 2 - Accent 215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72">
    <w:name w:val="List Table 2 - Accent 2157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32">
    <w:name w:val="List Table 2 Accent 223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42">
    <w:name w:val="Tablica popisa 2 - isticanje 21134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352">
    <w:name w:val="Tablica popisa 2 - isticanje 21135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362">
    <w:name w:val="Tablica popisa 2 - isticanje 2113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42">
    <w:name w:val="List Table 2 Accent 2242"/>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73">
    <w:name w:val="Tablica popisa 2 - isticanje 2113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82">
    <w:name w:val="Tablica popisa 2 - isticanje 21138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392">
    <w:name w:val="Tablica popisa 2 - isticanje 21139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02">
    <w:name w:val="Tablica popisa 2 - isticanje 21140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13">
    <w:name w:val="Tablica popisa 2 - isticanje 21141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142">
    <w:name w:val="Rešetka tablice142"/>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52">
    <w:name w:val="Rešetka tablice152"/>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62">
    <w:name w:val="Rešetka tablice162"/>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72">
    <w:name w:val="Rešetka tablice172"/>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82">
    <w:name w:val="Rešetka tablice182"/>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2">
    <w:name w:val="Rešetka tablice192"/>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02">
    <w:name w:val="Rešetka tablice202"/>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areetkatablice4">
    <w:name w:val="Svijetla rešetka tablice4"/>
    <w:basedOn w:val="Obinatablica"/>
    <w:next w:val="Svijetlareetkatablice"/>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il12">
    <w:name w:val="Stil12"/>
    <w:rsid w:val="00E52C4F"/>
  </w:style>
  <w:style w:type="table" w:customStyle="1" w:styleId="TableNormal4">
    <w:name w:val="Table Normal4"/>
    <w:uiPriority w:val="2"/>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Svijetlareetkatablice22">
    <w:name w:val="Svijetla rešetka tablice22"/>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42">
    <w:name w:val="Tablica popisa 2 - isticanje 24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720">
    <w:name w:val="Rešetka tablice 72"/>
    <w:basedOn w:val="Obinatablica"/>
    <w:next w:val="Reetkatablice70"/>
    <w:rsid w:val="00E52C4F"/>
    <w:pPr>
      <w:spacing w:after="0" w:line="240" w:lineRule="auto"/>
    </w:pPr>
    <w:rPr>
      <w:rFonts w:ascii="Times New Roman" w:eastAsia="Times New Roman" w:hAnsi="Times New Roman" w:cs="Times New Roman"/>
      <w:b/>
      <w:bCs/>
      <w:kern w:val="0"/>
      <w:sz w:val="20"/>
      <w:szCs w:val="20"/>
      <w:lang w:eastAsia="hr-HR"/>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icapopisa2-isticanje27">
    <w:name w:val="Tablica popisa 2 - isticanje 27"/>
    <w:basedOn w:val="Obinatablica"/>
    <w:next w:val="Tablicapopisa2-isticanje2"/>
    <w:uiPriority w:val="47"/>
    <w:rsid w:val="00E52C4F"/>
    <w:pPr>
      <w:spacing w:after="0" w:line="240" w:lineRule="auto"/>
    </w:pPr>
    <w:rPr>
      <w:rFonts w:eastAsia="Times New Roman" w:cs="Times New Roman"/>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AE2D5" w:themeFill="accent2" w:themeFillTint="33"/>
      </w:tcPr>
    </w:tblStylePr>
    <w:tblStylePr w:type="band1Horz">
      <w:rPr>
        <w:rFonts w:cs="Times New Roman"/>
      </w:rPr>
      <w:tblPr/>
      <w:tcPr>
        <w:shd w:val="clear" w:color="auto" w:fill="FAE2D5" w:themeFill="accent2" w:themeFillTint="33"/>
      </w:tcPr>
    </w:tblStylePr>
  </w:style>
  <w:style w:type="table" w:customStyle="1" w:styleId="ListTable2-Accent2102">
    <w:name w:val="List Table 2 - Accent 2102"/>
    <w:basedOn w:val="Obinatablica"/>
    <w:uiPriority w:val="47"/>
    <w:rsid w:val="00E52C4F"/>
    <w:pPr>
      <w:spacing w:after="0" w:line="240" w:lineRule="auto"/>
    </w:pPr>
    <w:rPr>
      <w:rFonts w:ascii="Calibri" w:eastAsia="Times New Roman"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DBDB"/>
      </w:tcPr>
    </w:tblStylePr>
    <w:tblStylePr w:type="band1Horz">
      <w:rPr>
        <w:rFonts w:cs="Times New Roman"/>
      </w:rPr>
      <w:tblPr/>
      <w:tcPr>
        <w:shd w:val="clear" w:color="auto" w:fill="F2DBDB"/>
      </w:tcPr>
    </w:tblStylePr>
  </w:style>
  <w:style w:type="table" w:customStyle="1" w:styleId="ListTable2-Accent21582">
    <w:name w:val="List Table 2 - Accent 2158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252">
    <w:name w:val="List Table 2 Accent 2252"/>
    <w:basedOn w:val="Obinatablica"/>
    <w:uiPriority w:val="47"/>
    <w:rsid w:val="00E52C4F"/>
    <w:pPr>
      <w:spacing w:after="0" w:line="240" w:lineRule="auto"/>
    </w:pPr>
    <w:rPr>
      <w:rFonts w:eastAsia="Times New Roman"/>
      <w:kern w:val="0"/>
      <w:sz w:val="22"/>
      <w:szCs w:val="22"/>
      <w14:ligatures w14:val="none"/>
    </w:rPr>
    <w:tblPr>
      <w:tblStyleRowBandSize w:val="1"/>
      <w:tblStyleColBandSize w:val="1"/>
      <w:tblInd w:w="0" w:type="nil"/>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592">
    <w:name w:val="List Table 2 - Accent 2159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02">
    <w:name w:val="List Table 2 - Accent 2160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22">
    <w:name w:val="Tablica popisa 2 - isticanje 21142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32">
    <w:name w:val="Tablica popisa 2 - isticanje 21143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42">
    <w:name w:val="Tablica popisa 2 - isticanje 21144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52">
    <w:name w:val="Tablica popisa 2 - isticanje 21145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62">
    <w:name w:val="Tablica popisa 2 - isticanje 21146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72">
    <w:name w:val="Tablica popisa 2 - isticanje 21147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82">
    <w:name w:val="Tablica popisa 2 - isticanje 21148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Light12">
    <w:name w:val="Table Grid Light12"/>
    <w:basedOn w:val="Obinatablica"/>
    <w:next w:val="Svijetlareetkatablice"/>
    <w:uiPriority w:val="40"/>
    <w:rsid w:val="00E52C4F"/>
    <w:pPr>
      <w:spacing w:after="0" w:line="240" w:lineRule="auto"/>
    </w:pPr>
    <w:rPr>
      <w:rFonts w:ascii="Calibri" w:eastAsia="Calibri" w:hAnsi="Calibri" w:cs="Times New Roman"/>
      <w:kern w:val="0"/>
      <w:sz w:val="22"/>
      <w:szCs w:val="22"/>
      <w14:ligatures w14:val="none"/>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2-Accent21613">
    <w:name w:val="List Table 2 - Accent 2161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22">
    <w:name w:val="List Table 2 - Accent 2162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32">
    <w:name w:val="List Table 2 - Accent 2163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32">
    <w:name w:val="Table Grid32"/>
    <w:basedOn w:val="Obinatablica"/>
    <w:next w:val="Reetkatablice"/>
    <w:uiPriority w:val="59"/>
    <w:rsid w:val="00E52C4F"/>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492">
    <w:name w:val="Tablica popisa 2 - isticanje 21149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02">
    <w:name w:val="Tablica popisa 2 - isticanje 211502"/>
    <w:basedOn w:val="Obinatablica"/>
    <w:uiPriority w:val="47"/>
    <w:rsid w:val="00E52C4F"/>
    <w:pPr>
      <w:spacing w:after="0" w:line="240" w:lineRule="auto"/>
    </w:pPr>
    <w:rPr>
      <w:rFonts w:ascii="Calibri" w:eastAsia="Times New Roman" w:hAnsi="Calibri" w:cs="Times New Roman"/>
      <w:kern w:val="0"/>
      <w:sz w:val="22"/>
      <w:szCs w:val="22"/>
      <w:lang w:val="en-US"/>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42">
    <w:name w:val="List Table 2 - Accent 21642"/>
    <w:basedOn w:val="Obinatablica"/>
    <w:uiPriority w:val="47"/>
    <w:rsid w:val="00E52C4F"/>
    <w:pPr>
      <w:suppressAutoHyphens/>
      <w:spacing w:after="0" w:line="240" w:lineRule="auto"/>
    </w:pPr>
    <w:rPr>
      <w:rFonts w:ascii="Calibri" w:eastAsia="Calibri" w:hAnsi="Calibri" w:cs="Calibri"/>
      <w:kern w:val="0"/>
      <w:sz w:val="20"/>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13">
    <w:name w:val="Tablica popisa 2 - isticanje 21151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52">
    <w:name w:val="List Table 2 - Accent 2165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213">
    <w:name w:val="Rešetka tablice213"/>
    <w:basedOn w:val="Obinatablica"/>
    <w:next w:val="Reetkatablice"/>
    <w:uiPriority w:val="39"/>
    <w:rsid w:val="00E52C4F"/>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uiPriority w:val="2"/>
    <w:semiHidden/>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TableGrid8">
    <w:name w:val="TableGrid8"/>
    <w:rsid w:val="00E52C4F"/>
    <w:pPr>
      <w:spacing w:after="0" w:line="240" w:lineRule="auto"/>
    </w:pPr>
    <w:rPr>
      <w:rFonts w:eastAsiaTheme="minorEastAsia"/>
      <w:kern w:val="0"/>
      <w:sz w:val="22"/>
      <w:szCs w:val="22"/>
      <w:lang w:eastAsia="hr-HR"/>
      <w14:ligatures w14:val="none"/>
    </w:rPr>
    <w:tblPr>
      <w:tblCellMar>
        <w:top w:w="0" w:type="dxa"/>
        <w:left w:w="0" w:type="dxa"/>
        <w:bottom w:w="0" w:type="dxa"/>
        <w:right w:w="0" w:type="dxa"/>
      </w:tblCellMar>
    </w:tblPr>
  </w:style>
  <w:style w:type="table" w:customStyle="1" w:styleId="TableGrid120">
    <w:name w:val="TableGrid12"/>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icapopisa2-isticanje211522">
    <w:name w:val="Tablica popisa 2 - isticanje 2115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32">
    <w:name w:val="Tablica popisa 2 - isticanje 211532"/>
    <w:basedOn w:val="Obinatablica"/>
    <w:uiPriority w:val="47"/>
    <w:rsid w:val="00E52C4F"/>
    <w:pPr>
      <w:spacing w:after="0" w:line="240" w:lineRule="auto"/>
    </w:pPr>
    <w:rPr>
      <w:rFonts w:ascii="Calibri" w:eastAsia="Calibri" w:hAnsi="Calibri" w:cs="Arial"/>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42">
    <w:name w:val="Tablica popisa 2 - isticanje 2115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52">
    <w:name w:val="Tablica popisa 2 - isticanje 2115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62">
    <w:name w:val="Tablica popisa 2 - isticanje 2115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72">
    <w:name w:val="Tablica popisa 2 - isticanje 21157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82">
    <w:name w:val="Tablica popisa 2 - isticanje 2115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92">
    <w:name w:val="Tablica popisa 2 - isticanje 21159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02">
    <w:name w:val="Tablica popisa 2 - isticanje 21160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613">
    <w:name w:val="Tablica popisa 2 - isticanje 2116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22">
    <w:name w:val="Tablica popisa 2 - isticanje 21162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32">
    <w:name w:val="Tablica popisa 2 - isticanje 2116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42">
    <w:name w:val="Tablica popisa 2 - isticanje 21164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52">
    <w:name w:val="Tablica popisa 2 - isticanje 21165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62">
    <w:name w:val="Tablica popisa 2 - isticanje 2116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72">
    <w:name w:val="Tablica popisa 2 - isticanje 21167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682">
    <w:name w:val="Tablica popisa 2 - isticanje 2116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92">
    <w:name w:val="Tablica popisa 2 - isticanje 21169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02">
    <w:name w:val="Tablica popisa 2 - isticanje 2117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13">
    <w:name w:val="Tablica popisa 2 - isticanje 21171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22">
    <w:name w:val="Tablica popisa 2 - isticanje 21172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32">
    <w:name w:val="Tablica popisa 2 - isticanje 21173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42">
    <w:name w:val="Tablica popisa 2 - isticanje 21174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22">
    <w:name w:val="Rešetka tablice222"/>
    <w:basedOn w:val="Obinatablica"/>
    <w:next w:val="Reetkatablice"/>
    <w:uiPriority w:val="59"/>
    <w:unhideWhenUsed/>
    <w:rsid w:val="00E52C4F"/>
    <w:pPr>
      <w:spacing w:after="0" w:line="240" w:lineRule="auto"/>
    </w:pPr>
    <w:rPr>
      <w:rFonts w:eastAsiaTheme="minorEastAsia"/>
      <w:kern w:val="0"/>
      <w:sz w:val="22"/>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752">
    <w:name w:val="Tablica popisa 2 - isticanje 21175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712">
    <w:name w:val="Tablica popisa 2 - isticanje 21137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62">
    <w:name w:val="Tablica popisa 2 - isticanje 2117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72">
    <w:name w:val="Tablica popisa 2 - isticanje 21177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82">
    <w:name w:val="Tablica popisa 2 - isticanje 2117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92">
    <w:name w:val="Tablica popisa 2 - isticanje 21179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32">
    <w:name w:val="Rešetka tablice232"/>
    <w:basedOn w:val="Obinatablica"/>
    <w:next w:val="Reetkatablice"/>
    <w:uiPriority w:val="59"/>
    <w:unhideWhenUsed/>
    <w:rsid w:val="00E52C4F"/>
    <w:pPr>
      <w:spacing w:after="0" w:line="240" w:lineRule="auto"/>
    </w:pPr>
    <w:rPr>
      <w:rFonts w:eastAsiaTheme="minorEastAsia"/>
      <w:kern w:val="0"/>
      <w:sz w:val="22"/>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802">
    <w:name w:val="Tablica popisa 2 - isticanje 211802"/>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13">
    <w:name w:val="Tablica popisa 2 - isticanje 2118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22">
    <w:name w:val="Tablica popisa 2 - isticanje 21182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32">
    <w:name w:val="Tablica popisa 2 - isticanje 21183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212">
    <w:name w:val="Tablica popisa 2 - isticanje 21122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312">
    <w:name w:val="Tablica popisa 2 - isticanje 21123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52">
    <w:name w:val="Tablica popisa 2 - isticanje 252"/>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220">
    <w:name w:val="TableGrid22"/>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320">
    <w:name w:val="TableGrid32"/>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42">
    <w:name w:val="TableGrid42"/>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52">
    <w:name w:val="TableGrid52"/>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Reetkatablice242">
    <w:name w:val="Rešetka tablice242"/>
    <w:basedOn w:val="Obinatablica"/>
    <w:next w:val="Reetkatablice"/>
    <w:uiPriority w:val="39"/>
    <w:rsid w:val="00E52C4F"/>
    <w:pPr>
      <w:spacing w:after="0" w:line="240" w:lineRule="auto"/>
    </w:pPr>
    <w:rPr>
      <w:rFonts w:ascii="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662">
    <w:name w:val="List Table 2 - Accent 21662"/>
    <w:basedOn w:val="Obinatablica"/>
    <w:uiPriority w:val="47"/>
    <w:rsid w:val="00E52C4F"/>
    <w:pPr>
      <w:spacing w:after="0" w:line="240" w:lineRule="auto"/>
    </w:pPr>
    <w:rPr>
      <w:rFonts w:ascii="Calibri" w:eastAsia="Times New Roman" w:hAnsi="Calibri" w:cs="Times New Roman"/>
      <w:kern w:val="0"/>
      <w:sz w:val="22"/>
      <w:szCs w:val="22"/>
      <w:lang w:val="en-US"/>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842">
    <w:name w:val="Tablica popisa 2 - isticanje 211842"/>
    <w:basedOn w:val="Obinatablica"/>
    <w:uiPriority w:val="47"/>
    <w:rsid w:val="00E52C4F"/>
    <w:pPr>
      <w:spacing w:after="0" w:line="240" w:lineRule="auto"/>
    </w:pPr>
    <w:rPr>
      <w:rFonts w:ascii="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Obinatablica12">
    <w:name w:val="Obična tablica 12"/>
    <w:basedOn w:val="Obinatablica"/>
    <w:next w:val="Obinatablica1"/>
    <w:uiPriority w:val="41"/>
    <w:rsid w:val="00E52C4F"/>
    <w:pPr>
      <w:spacing w:after="0" w:line="240" w:lineRule="auto"/>
    </w:pPr>
    <w:rPr>
      <w:kern w:val="0"/>
      <w:sz w:val="22"/>
      <w:szCs w:val="22"/>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Reetkatablice252">
    <w:name w:val="Rešetka tablice252"/>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852">
    <w:name w:val="Tablica popisa 2 - isticanje 21185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62">
    <w:name w:val="Tablica popisa 2 - isticanje 21186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3">
    <w:name w:val="List Table 2 - Accent 2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62">
    <w:name w:val="Rešetka tablice262"/>
    <w:basedOn w:val="Obinatablica"/>
    <w:next w:val="Reetkatablice"/>
    <w:uiPriority w:val="39"/>
    <w:rsid w:val="00E52C4F"/>
    <w:pPr>
      <w:spacing w:after="0" w:line="240" w:lineRule="auto"/>
    </w:pPr>
    <w:rPr>
      <w:rFonts w:ascii="Calibri" w:hAnsi="Calibri" w:cs="Times New Roman"/>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72">
    <w:name w:val="Rešetka tablice272"/>
    <w:basedOn w:val="Obinatablica"/>
    <w:next w:val="Reetkatablice"/>
    <w:uiPriority w:val="39"/>
    <w:rsid w:val="00E52C4F"/>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672">
    <w:name w:val="List Table 2 - Accent 21672"/>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12">
    <w:name w:val="List Table 2 - Accent 22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82">
    <w:name w:val="List Table 2 - Accent 216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82">
    <w:name w:val="Rešetka tablice282"/>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Grid62"/>
    <w:rsid w:val="00E52C4F"/>
    <w:pPr>
      <w:spacing w:after="0" w:line="240" w:lineRule="auto"/>
    </w:pPr>
    <w:rPr>
      <w:rFonts w:eastAsiaTheme="minorEastAsia"/>
      <w:kern w:val="0"/>
      <w:sz w:val="22"/>
      <w:szCs w:val="22"/>
      <w:lang w:eastAsia="hr-HR"/>
      <w14:ligatures w14:val="none"/>
    </w:rPr>
    <w:tblPr>
      <w:tblCellMar>
        <w:top w:w="0" w:type="dxa"/>
        <w:left w:w="0" w:type="dxa"/>
        <w:bottom w:w="0" w:type="dxa"/>
        <w:right w:w="0" w:type="dxa"/>
      </w:tblCellMar>
    </w:tblPr>
  </w:style>
  <w:style w:type="table" w:customStyle="1" w:styleId="TableNormal24">
    <w:name w:val="Table Normal24"/>
    <w:uiPriority w:val="2"/>
    <w:semiHidden/>
    <w:unhideWhenUsed/>
    <w:qFormat/>
    <w:rsid w:val="00E52C4F"/>
    <w:pPr>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table" w:customStyle="1" w:styleId="Tablicapopisa2-isticanje211872">
    <w:name w:val="Tablica popisa 2 - isticanje 211872"/>
    <w:basedOn w:val="Obinatablica"/>
    <w:uiPriority w:val="47"/>
    <w:rsid w:val="00E52C4F"/>
    <w:pPr>
      <w:suppressAutoHyphens/>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82">
    <w:name w:val="Tablica popisa 2 - isticanje 21188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92">
    <w:name w:val="Tablica popisa 2 - isticanje 2118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902">
    <w:name w:val="Tablica popisa 2 - isticanje 21190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912">
    <w:name w:val="Tablica popisa 2 - isticanje 21191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92">
    <w:name w:val="List Table 2 - Accent 21692"/>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numbering" w:customStyle="1" w:styleId="Bezpopisa5">
    <w:name w:val="Bez popisa5"/>
    <w:next w:val="Bezpopisa"/>
    <w:uiPriority w:val="99"/>
    <w:semiHidden/>
    <w:unhideWhenUsed/>
    <w:rsid w:val="00E52C4F"/>
  </w:style>
  <w:style w:type="numbering" w:customStyle="1" w:styleId="Bezpopisa13">
    <w:name w:val="Bez popisa13"/>
    <w:next w:val="Bezpopisa"/>
    <w:uiPriority w:val="99"/>
    <w:semiHidden/>
    <w:unhideWhenUsed/>
    <w:rsid w:val="00E52C4F"/>
  </w:style>
  <w:style w:type="table" w:customStyle="1" w:styleId="Reetkatablice33">
    <w:name w:val="Rešetka tablice33"/>
    <w:basedOn w:val="Obinatablica"/>
    <w:next w:val="Reetkatablice"/>
    <w:uiPriority w:val="59"/>
    <w:unhideWhenUsed/>
    <w:rsid w:val="00E52C4F"/>
    <w:pPr>
      <w:spacing w:after="0" w:line="240" w:lineRule="auto"/>
      <w:ind w:left="720" w:hanging="720"/>
      <w:jc w:val="both"/>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4">
    <w:name w:val="Rešetka tablice114"/>
    <w:basedOn w:val="Obinatablica"/>
    <w:next w:val="Reetkatablice"/>
    <w:uiPriority w:val="3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204">
    <w:name w:val="Tablica popisa 2 - isticanje 21204"/>
    <w:basedOn w:val="Obinatablica"/>
    <w:uiPriority w:val="47"/>
    <w:qFormat/>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103">
    <w:name w:val="Tablica popisa 2 - isticanje 21110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77">
    <w:name w:val="List Table 2 - Accent 2177"/>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Svijetlareetkatablice13">
    <w:name w:val="Svijetla rešetka tablice1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14">
    <w:name w:val="Grid Table Light11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214">
    <w:name w:val="Tablica popisa 2 - isticanje 2121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numbering" w:customStyle="1" w:styleId="Bezpopisa113">
    <w:name w:val="Bez popisa113"/>
    <w:next w:val="Bezpopisa"/>
    <w:uiPriority w:val="99"/>
    <w:semiHidden/>
    <w:unhideWhenUsed/>
    <w:rsid w:val="00E52C4F"/>
  </w:style>
  <w:style w:type="table" w:customStyle="1" w:styleId="Tablicapopisa2-isticanje21314">
    <w:name w:val="Tablica popisa 2 - isticanje 2131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114">
    <w:name w:val="List Table 2 - Accent 2111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214">
    <w:name w:val="Grid Table Light21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213">
    <w:name w:val="Tablica popisa 2 - isticanje 2213"/>
    <w:basedOn w:val="Obinatablica"/>
    <w:uiPriority w:val="47"/>
    <w:rsid w:val="00E52C4F"/>
    <w:pPr>
      <w:spacing w:after="0" w:line="240" w:lineRule="auto"/>
    </w:pPr>
    <w:rPr>
      <w:rFonts w:ascii="Calibri" w:eastAsia="Calibri" w:hAnsi="Calibri" w:cs="Times New Roman"/>
      <w:kern w:val="0"/>
      <w:sz w:val="20"/>
      <w:szCs w:val="20"/>
      <w:lang w:eastAsia="hr-HR"/>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414">
    <w:name w:val="Tablica popisa 2 - isticanje 2141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39">
    <w:name w:val="Grid Table Light39"/>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514">
    <w:name w:val="Tablica popisa 2 - isticanje 2151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43">
    <w:name w:val="Grid Table Light4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614">
    <w:name w:val="Tablica popisa 2 - isticanje 2161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Reetkatablice214">
    <w:name w:val="Rešetka tablice214"/>
    <w:basedOn w:val="Obinatablica"/>
    <w:next w:val="Reetkatablice"/>
    <w:uiPriority w:val="3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53">
    <w:name w:val="Grid Table Light5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63">
    <w:name w:val="Grid Table Light6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Reetkatablice34">
    <w:name w:val="Rešetka tablice34"/>
    <w:basedOn w:val="Obinatablica"/>
    <w:next w:val="Reetkatablice"/>
    <w:uiPriority w:val="5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73">
    <w:name w:val="Grid Table Light7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Bezpopisa23">
    <w:name w:val="Bez popisa23"/>
    <w:next w:val="Bezpopisa"/>
    <w:uiPriority w:val="99"/>
    <w:semiHidden/>
    <w:unhideWhenUsed/>
    <w:rsid w:val="00E52C4F"/>
  </w:style>
  <w:style w:type="table" w:customStyle="1" w:styleId="Tablicapopisa2-isticanje21714">
    <w:name w:val="Tablica popisa 2 - isticanje 2171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Reetkatablice43">
    <w:name w:val="Rešetka tablice43"/>
    <w:basedOn w:val="Obinatablica"/>
    <w:next w:val="Reetkatablice"/>
    <w:uiPriority w:val="5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14">
    <w:name w:val="List Table 2 - Accent 2121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83">
    <w:name w:val="Grid Table Light8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93">
    <w:name w:val="Grid Table Light9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03">
    <w:name w:val="Grid Table Light10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15">
    <w:name w:val="Grid Table Light11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23">
    <w:name w:val="Grid Table Light12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33">
    <w:name w:val="Grid Table Light13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43">
    <w:name w:val="Grid Table Light14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814">
    <w:name w:val="Tablica popisa 2 - isticanje 2181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153">
    <w:name w:val="Grid Table Light15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63">
    <w:name w:val="Grid Table Light16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73">
    <w:name w:val="Grid Table Light17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914">
    <w:name w:val="Tablica popisa 2 - isticanje 2191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183">
    <w:name w:val="Grid Table Light18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1014">
    <w:name w:val="Tablica popisa 2 - isticanje 21101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314">
    <w:name w:val="List Table 2 - Accent 213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14">
    <w:name w:val="List Table 2 - Accent 214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33">
    <w:name w:val="Tablica popisa 2 - isticanje 2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14">
    <w:name w:val="Tablica popisa 2 - isticanje 2111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14">
    <w:name w:val="Tablica popisa 2 - isticanje 2112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14">
    <w:name w:val="Tablica popisa 2 - isticanje 21131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14">
    <w:name w:val="Tablica popisa 2 - isticanje 2114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14">
    <w:name w:val="Tablica popisa 2 - isticanje 2115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14">
    <w:name w:val="List Table 2 - Accent 215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14">
    <w:name w:val="Tablica popisa 2 - isticanje 2116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14">
    <w:name w:val="Tablica popisa 2 - isticanje 2117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14">
    <w:name w:val="Tablica popisa 2 - isticanje 2118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193">
    <w:name w:val="Grid Table Light19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03">
    <w:name w:val="Grid Table Light20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15">
    <w:name w:val="Grid Table Light21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23">
    <w:name w:val="Grid Table Light22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1913">
    <w:name w:val="Tablica popisa 2 - isticanje 2119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233">
    <w:name w:val="Grid Table Light23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43">
    <w:name w:val="Grid Table Light24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53">
    <w:name w:val="Grid Table Light25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63">
    <w:name w:val="Grid Table Light26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205">
    <w:name w:val="Tablica popisa 2 - isticanje 212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273">
    <w:name w:val="Grid Table Light27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83">
    <w:name w:val="Grid Table Light28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93">
    <w:name w:val="Grid Table Light29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03">
    <w:name w:val="Grid Table Light30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13">
    <w:name w:val="Grid Table Light31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Reetkatablice53">
    <w:name w:val="Rešetka tablice53"/>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323">
    <w:name w:val="Grid Table Light32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33">
    <w:name w:val="Grid Table Light33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43">
    <w:name w:val="Grid Table Light34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53">
    <w:name w:val="Grid Table Light35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215">
    <w:name w:val="Tablica popisa 2 - isticanje 212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23">
    <w:name w:val="Tablica popisa 2 - isticanje 212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33">
    <w:name w:val="Tablica popisa 2 - isticanje 2123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243">
    <w:name w:val="Tablica popisa 2 - isticanje 212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53">
    <w:name w:val="Tablica popisa 2 - isticanje 212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63">
    <w:name w:val="Tablica popisa 2 - isticanje 2126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273">
    <w:name w:val="Tablica popisa 2 - isticanje 212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83">
    <w:name w:val="Tablica popisa 2 - isticanje 212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93">
    <w:name w:val="Tablica popisa 2 - isticanje 2129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303">
    <w:name w:val="Tablica popisa 2 - isticanje 213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15">
    <w:name w:val="Tablica popisa 2 - isticanje 213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14">
    <w:name w:val="List Table 2 - Accent 216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23">
    <w:name w:val="Tablica popisa 2 - isticanje 213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33">
    <w:name w:val="Tablica popisa 2 - isticanje 213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43">
    <w:name w:val="Tablica popisa 2 - isticanje 213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78">
    <w:name w:val="List Table 2 - Accent 217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363">
    <w:name w:val="Grid Table Light363"/>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2-Accent2183">
    <w:name w:val="List Table 2 - Accent 21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53">
    <w:name w:val="Tablica popisa 2 - isticanje 213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63">
    <w:name w:val="Tablica popisa 2 - isticanje 213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73">
    <w:name w:val="Tablica popisa 2 - isticanje 213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93">
    <w:name w:val="List Table 2 - Accent 21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03">
    <w:name w:val="List Table 2 - Accent 211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15">
    <w:name w:val="List Table 2 - Accent 211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23">
    <w:name w:val="List Table 2 - Accent 211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83">
    <w:name w:val="Tablica popisa 2 - isticanje 213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33">
    <w:name w:val="List Table 2 - Accent 211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4">
    <w:name w:val="List Table 2 Accent 2114"/>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43">
    <w:name w:val="List Table 2 - Accent 211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53">
    <w:name w:val="List Table 2 - Accent 211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8">
    <w:name w:val="List Table 2 Accent 228"/>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33">
    <w:name w:val="List Table 2 Accent 233"/>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eNormal14">
    <w:name w:val="Table Normal14"/>
    <w:uiPriority w:val="2"/>
    <w:semiHidden/>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ListTable2-Accent21163">
    <w:name w:val="List Table 2 - Accent 211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93">
    <w:name w:val="Tablica popisa 2 - isticanje 213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73">
    <w:name w:val="List Table 2 - Accent 211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03">
    <w:name w:val="Tablica popisa 2 - isticanje 214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43">
    <w:name w:val="List Table 2 Accent 243"/>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15">
    <w:name w:val="Tablica popisa 2 - isticanje 214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63">
    <w:name w:val="Rešetka tablice63"/>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53">
    <w:name w:val="List Table 2 Accent 253"/>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83">
    <w:name w:val="List Table 2 - Accent 211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23">
    <w:name w:val="Tablica popisa 2 - isticanje 214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33">
    <w:name w:val="Tablica popisa 2 - isticanje 214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43">
    <w:name w:val="Tablica popisa 2 - isticanje 214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53">
    <w:name w:val="Tablica popisa 2 - isticanje 214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63">
    <w:name w:val="Tablica popisa 2 - isticanje 214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73">
    <w:name w:val="Tablica popisa 2 - isticanje 214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83">
    <w:name w:val="Tablica popisa 2 - isticanje 214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93">
    <w:name w:val="Tablica popisa 2 - isticanje 214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03">
    <w:name w:val="Tablica popisa 2 - isticanje 215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15">
    <w:name w:val="Tablica popisa 2 - isticanje 215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23">
    <w:name w:val="Tablica popisa 2 - isticanje 215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33">
    <w:name w:val="Tablica popisa 2 - isticanje 215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43">
    <w:name w:val="Tablica popisa 2 - isticanje 215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14">
    <w:name w:val="Tablica popisa 2 - isticanje 22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53">
    <w:name w:val="Tablica popisa 2 - isticanje 215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63">
    <w:name w:val="Tablica popisa 2 - isticanje 2156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193">
    <w:name w:val="List Table 2 - Accent 211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03">
    <w:name w:val="List Table 2 - Accent 212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15">
    <w:name w:val="List Table 2 - Accent 212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23">
    <w:name w:val="List Table 2 - Accent 212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33">
    <w:name w:val="List Table 2 - Accent 212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73">
    <w:name w:val="Tablica popisa 2 - isticanje 215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23">
    <w:name w:val="Tablica popisa 2 - isticanje 22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83">
    <w:name w:val="Tablica popisa 2 - isticanje 215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33">
    <w:name w:val="Tablica popisa 2 - isticanje 22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73">
    <w:name w:val="Rešetka tablice73"/>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43">
    <w:name w:val="List Table 2 - Accent 212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93">
    <w:name w:val="Tablica popisa 2 - isticanje 215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03">
    <w:name w:val="Tablica popisa 2 - isticanje 216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53">
    <w:name w:val="List Table 2 - Accent 212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15">
    <w:name w:val="Tablica popisa 2 - isticanje 216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83">
    <w:name w:val="Rešetka tablice83"/>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3">
    <w:name w:val="Rešetka tablice93"/>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63">
    <w:name w:val="List Table 2 - Accent 212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23">
    <w:name w:val="Tablica popisa 2 - isticanje 216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73">
    <w:name w:val="List Table 2 - Accent 212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83">
    <w:name w:val="List Table 2 - Accent 212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93">
    <w:name w:val="List Table 2 - Accent 2129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303">
    <w:name w:val="List Table 2 - Accent 213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33">
    <w:name w:val="Tablica popisa 2 - isticanje 216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43">
    <w:name w:val="Tablica popisa 2 - isticanje 22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43">
    <w:name w:val="Tablica popisa 2 - isticanje 216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53">
    <w:name w:val="Tablica popisa 2 - isticanje 22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15">
    <w:name w:val="List Table 2 - Accent 213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03">
    <w:name w:val="Rešetka tablice103"/>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653">
    <w:name w:val="Tablica popisa 2 - isticanje 216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eGrid13">
    <w:name w:val="Table Grid13"/>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323">
    <w:name w:val="List Table 2 - Accent 213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63">
    <w:name w:val="Tablica popisa 2 - isticanje 216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73">
    <w:name w:val="Tablica popisa 2 - isticanje 216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83">
    <w:name w:val="Tablica popisa 2 - isticanje 216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93">
    <w:name w:val="Tablica popisa 2 - isticanje 216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03">
    <w:name w:val="Tablica popisa 2 - isticanje 217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15">
    <w:name w:val="Tablica popisa 2 - isticanje 2171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723">
    <w:name w:val="Tablica popisa 2 - isticanje 217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33">
    <w:name w:val="Tablica popisa 2 - isticanje 217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43">
    <w:name w:val="Tablica popisa 2 - isticanje 217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53">
    <w:name w:val="Tablica popisa 2 - isticanje 2175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763">
    <w:name w:val="Tablica popisa 2 - isticanje 217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33">
    <w:name w:val="List Table 2 - Accent 213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73">
    <w:name w:val="Tablica popisa 2 - isticanje 217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83">
    <w:name w:val="Tablica popisa 2 - isticanje 217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93">
    <w:name w:val="Tablica popisa 2 - isticanje 217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03">
    <w:name w:val="Tablica popisa 2 - isticanje 218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15">
    <w:name w:val="Tablica popisa 2 - isticanje 218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63">
    <w:name w:val="List Table 2 Accent 26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23">
    <w:name w:val="Tablica popisa 2 - isticanje 2182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833">
    <w:name w:val="Tablica popisa 2 - isticanje 218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73">
    <w:name w:val="List Table 2 Accent 27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83">
    <w:name w:val="List Table 2 Accent 28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43">
    <w:name w:val="List Table 2 - Accent 213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93">
    <w:name w:val="List Table 2 Accent 29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03">
    <w:name w:val="List Table 2 Accent 210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43">
    <w:name w:val="Tablica popisa 2 - isticanje 218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5">
    <w:name w:val="List Table 2 Accent 211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53">
    <w:name w:val="Tablica popisa 2 - isticanje 218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63">
    <w:name w:val="Tablica popisa 2 - isticanje 218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53">
    <w:name w:val="List Table 2 - Accent 213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73">
    <w:name w:val="Tablica popisa 2 - isticanje 218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3">
    <w:name w:val="List Table 2 Accent 212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83">
    <w:name w:val="Tablica popisa 2 - isticanje 218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93">
    <w:name w:val="Tablica popisa 2 - isticanje 218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03">
    <w:name w:val="Tablica popisa 2 - isticanje 219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3">
    <w:name w:val="List Table 2 Accent 213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15">
    <w:name w:val="Tablica popisa 2 - isticanje 219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63">
    <w:name w:val="List Table 2 - Accent 213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73">
    <w:name w:val="List Table 2 - Accent 213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3">
    <w:name w:val="List Table 2 Accent 214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83">
    <w:name w:val="List Table 2 - Accent 213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93">
    <w:name w:val="List Table 2 - Accent 213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03">
    <w:name w:val="List Table 2 - Accent 214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15">
    <w:name w:val="List Table 2 - Accent 214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23">
    <w:name w:val="List Table 2 - Accent 214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33">
    <w:name w:val="List Table 2 - Accent 214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23">
    <w:name w:val="Tablica popisa 2 - isticanje 219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43">
    <w:name w:val="List Table 2 - Accent 214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3">
    <w:name w:val="List Table 2 Accent 215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53">
    <w:name w:val="List Table 2 - Accent 214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3">
    <w:name w:val="List Table 2 Accent 216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73">
    <w:name w:val="List Table 2 Accent 217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83">
    <w:name w:val="List Table 2 Accent 2183"/>
    <w:basedOn w:val="Obinatablica"/>
    <w:uiPriority w:val="47"/>
    <w:rsid w:val="00E52C4F"/>
    <w:pPr>
      <w:spacing w:after="0" w:line="240" w:lineRule="auto"/>
    </w:pPr>
    <w:rPr>
      <w:rFonts w:ascii="Times New Roman" w:eastAsia="SimSun" w:hAnsi="Times New Roman" w:cs="Arial"/>
      <w:lang w:eastAsia="zh-CN" w:bidi="hi-IN"/>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33">
    <w:name w:val="Tablica popisa 2 - isticanje 219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43">
    <w:name w:val="Tablica popisa 2 - isticanje 2194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953">
    <w:name w:val="Tablica popisa 2 - isticanje 219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63">
    <w:name w:val="Tablica popisa 2 - isticanje 219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73">
    <w:name w:val="Tablica popisa 2 - isticanje 2197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983">
    <w:name w:val="Tablica popisa 2 - isticanje 219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93">
    <w:name w:val="Tablica popisa 2 - isticanje 219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03">
    <w:name w:val="Tablica popisa 2 - isticanje 2110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63">
    <w:name w:val="List Table 2 - Accent 214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15">
    <w:name w:val="Tablica popisa 2 - isticanje 2110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23">
    <w:name w:val="Tablica popisa 2 - isticanje 2110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73">
    <w:name w:val="List Table 2 - Accent 214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33">
    <w:name w:val="Tablica popisa 2 - isticanje 2110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43">
    <w:name w:val="Tablica popisa 2 - isticanje 21104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053">
    <w:name w:val="Tablica popisa 2 - isticanje 2110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63">
    <w:name w:val="Tablica popisa 2 - isticanje 2110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73">
    <w:name w:val="Tablica popisa 2 - isticanje 2110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93">
    <w:name w:val="List Table 2 Accent 219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15">
    <w:name w:val="Rešetka tablice115"/>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083">
    <w:name w:val="Tablica popisa 2 - isticanje 2110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93">
    <w:name w:val="Tablica popisa 2 - isticanje 2110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04">
    <w:name w:val="Tablica popisa 2 - isticanje 2111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15">
    <w:name w:val="Tablica popisa 2 - isticanje 2111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23">
    <w:name w:val="Tablica popisa 2 - isticanje 2111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33">
    <w:name w:val="Tablica popisa 2 - isticanje 2111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43">
    <w:name w:val="Tablica popisa 2 - isticanje 2111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53">
    <w:name w:val="Tablica popisa 2 - isticanje 2111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23">
    <w:name w:val="Rešetka tablice123"/>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203">
    <w:name w:val="List Table 2 Accent 220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83">
    <w:name w:val="List Table 2 - Accent 214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63">
    <w:name w:val="Tablica popisa 2 - isticanje 2111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73">
    <w:name w:val="Tablica popisa 2 - isticanje 2111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83">
    <w:name w:val="Tablica popisa 2 - isticanje 2111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13">
    <w:name w:val="List Table 2 Accent 2213"/>
    <w:basedOn w:val="Obinatablica"/>
    <w:uiPriority w:val="47"/>
    <w:rsid w:val="00E52C4F"/>
    <w:pPr>
      <w:spacing w:after="0" w:line="240" w:lineRule="auto"/>
    </w:pPr>
    <w:rPr>
      <w:rFonts w:ascii="Times New Roman" w:eastAsia="SimSun" w:hAnsi="Times New Roman" w:cs="Arial"/>
      <w:lang w:eastAsia="zh-CN" w:bidi="hi-IN"/>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93">
    <w:name w:val="Tablica popisa 2 - isticanje 2111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33">
    <w:name w:val="Rešetka tablice133"/>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203">
    <w:name w:val="Tablica popisa 2 - isticanje 21120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93">
    <w:name w:val="List Table 2 - Accent 214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15">
    <w:name w:val="Tablica popisa 2 - isticanje 21121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24">
    <w:name w:val="Tablica popisa 2 - isticanje 2112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34">
    <w:name w:val="Tablica popisa 2 - isticanje 2112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43">
    <w:name w:val="Tablica popisa 2 - isticanje 2112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53">
    <w:name w:val="Tablica popisa 2 - isticanje 21125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63">
    <w:name w:val="Tablica popisa 2 - isticanje 21126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73">
    <w:name w:val="Tablica popisa 2 - isticanje 2112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03">
    <w:name w:val="List Table 2 - Accent 215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15">
    <w:name w:val="List Table 2 - Accent 215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83">
    <w:name w:val="Tablica popisa 2 - isticanje 2112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23">
    <w:name w:val="List Table 2 Accent 222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93">
    <w:name w:val="Tablica popisa 2 - isticanje 2112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23">
    <w:name w:val="List Table 2 - Accent 215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33">
    <w:name w:val="List Table 2 - Accent 215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03">
    <w:name w:val="Tablica popisa 2 - isticanje 2113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15">
    <w:name w:val="Tablica popisa 2 - isticanje 2113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43">
    <w:name w:val="List Table 2 - Accent 215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53">
    <w:name w:val="List Table 2 - Accent 215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23">
    <w:name w:val="Tablica popisa 2 - isticanje 2113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33">
    <w:name w:val="Tablica popisa 2 - isticanje 2113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63">
    <w:name w:val="List Table 2 - Accent 215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73">
    <w:name w:val="List Table 2 - Accent 2157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33">
    <w:name w:val="List Table 2 Accent 223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43">
    <w:name w:val="Tablica popisa 2 - isticanje 21134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353">
    <w:name w:val="Tablica popisa 2 - isticanje 21135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363">
    <w:name w:val="Tablica popisa 2 - isticanje 2113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43">
    <w:name w:val="List Table 2 Accent 2243"/>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74">
    <w:name w:val="Tablica popisa 2 - isticanje 2113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83">
    <w:name w:val="Tablica popisa 2 - isticanje 21138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393">
    <w:name w:val="Tablica popisa 2 - isticanje 21139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03">
    <w:name w:val="Tablica popisa 2 - isticanje 21140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15">
    <w:name w:val="Tablica popisa 2 - isticanje 21141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143">
    <w:name w:val="Rešetka tablice143"/>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53">
    <w:name w:val="Rešetka tablice153"/>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63">
    <w:name w:val="Rešetka tablice163"/>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73">
    <w:name w:val="Rešetka tablice173"/>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83">
    <w:name w:val="Rešetka tablice183"/>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3">
    <w:name w:val="Rešetka tablice193"/>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03">
    <w:name w:val="Rešetka tablice203"/>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areetkatablice5">
    <w:name w:val="Svijetla rešetka tablice5"/>
    <w:basedOn w:val="Obinatablica"/>
    <w:next w:val="Svijetlareetkatablice"/>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il13">
    <w:name w:val="Stil13"/>
    <w:rsid w:val="00E52C4F"/>
  </w:style>
  <w:style w:type="table" w:customStyle="1" w:styleId="TableNormal5">
    <w:name w:val="Table Normal5"/>
    <w:uiPriority w:val="2"/>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Svijetlareetkatablice23">
    <w:name w:val="Svijetla rešetka tablice23"/>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43">
    <w:name w:val="Tablica popisa 2 - isticanje 24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730">
    <w:name w:val="Rešetka tablice 73"/>
    <w:basedOn w:val="Obinatablica"/>
    <w:next w:val="Reetkatablice70"/>
    <w:rsid w:val="00E52C4F"/>
    <w:pPr>
      <w:spacing w:after="0" w:line="240" w:lineRule="auto"/>
    </w:pPr>
    <w:rPr>
      <w:rFonts w:ascii="Times New Roman" w:eastAsia="Times New Roman" w:hAnsi="Times New Roman" w:cs="Times New Roman"/>
      <w:b/>
      <w:bCs/>
      <w:kern w:val="0"/>
      <w:sz w:val="20"/>
      <w:szCs w:val="20"/>
      <w:lang w:eastAsia="hr-HR"/>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icapopisa2-isticanje28">
    <w:name w:val="Tablica popisa 2 - isticanje 28"/>
    <w:basedOn w:val="Obinatablica"/>
    <w:next w:val="Tablicapopisa2-isticanje2"/>
    <w:uiPriority w:val="47"/>
    <w:rsid w:val="00E52C4F"/>
    <w:pPr>
      <w:spacing w:after="0" w:line="240" w:lineRule="auto"/>
    </w:pPr>
    <w:rPr>
      <w:rFonts w:eastAsia="Times New Roman" w:cs="Times New Roman"/>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AE2D5" w:themeFill="accent2" w:themeFillTint="33"/>
      </w:tcPr>
    </w:tblStylePr>
    <w:tblStylePr w:type="band1Horz">
      <w:rPr>
        <w:rFonts w:cs="Times New Roman"/>
      </w:rPr>
      <w:tblPr/>
      <w:tcPr>
        <w:shd w:val="clear" w:color="auto" w:fill="FAE2D5" w:themeFill="accent2" w:themeFillTint="33"/>
      </w:tcPr>
    </w:tblStylePr>
  </w:style>
  <w:style w:type="table" w:customStyle="1" w:styleId="ListTable2-Accent2103">
    <w:name w:val="List Table 2 - Accent 2103"/>
    <w:basedOn w:val="Obinatablica"/>
    <w:uiPriority w:val="47"/>
    <w:rsid w:val="00E52C4F"/>
    <w:pPr>
      <w:spacing w:after="0" w:line="240" w:lineRule="auto"/>
    </w:pPr>
    <w:rPr>
      <w:rFonts w:ascii="Calibri" w:eastAsia="Times New Roman"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DBDB"/>
      </w:tcPr>
    </w:tblStylePr>
    <w:tblStylePr w:type="band1Horz">
      <w:rPr>
        <w:rFonts w:cs="Times New Roman"/>
      </w:rPr>
      <w:tblPr/>
      <w:tcPr>
        <w:shd w:val="clear" w:color="auto" w:fill="F2DBDB"/>
      </w:tcPr>
    </w:tblStylePr>
  </w:style>
  <w:style w:type="table" w:customStyle="1" w:styleId="ListTable2-Accent21583">
    <w:name w:val="List Table 2 - Accent 2158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253">
    <w:name w:val="List Table 2 Accent 2253"/>
    <w:basedOn w:val="Obinatablica"/>
    <w:uiPriority w:val="47"/>
    <w:rsid w:val="00E52C4F"/>
    <w:pPr>
      <w:spacing w:after="0" w:line="240" w:lineRule="auto"/>
    </w:pPr>
    <w:rPr>
      <w:rFonts w:eastAsia="Times New Roman"/>
      <w:kern w:val="0"/>
      <w:sz w:val="22"/>
      <w:szCs w:val="22"/>
      <w14:ligatures w14:val="none"/>
    </w:rPr>
    <w:tblPr>
      <w:tblStyleRowBandSize w:val="1"/>
      <w:tblStyleColBandSize w:val="1"/>
      <w:tblInd w:w="0" w:type="nil"/>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593">
    <w:name w:val="List Table 2 - Accent 2159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03">
    <w:name w:val="List Table 2 - Accent 2160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23">
    <w:name w:val="Tablica popisa 2 - isticanje 21142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33">
    <w:name w:val="Tablica popisa 2 - isticanje 21143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43">
    <w:name w:val="Tablica popisa 2 - isticanje 21144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53">
    <w:name w:val="Tablica popisa 2 - isticanje 21145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63">
    <w:name w:val="Tablica popisa 2 - isticanje 21146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73">
    <w:name w:val="Tablica popisa 2 - isticanje 21147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83">
    <w:name w:val="Tablica popisa 2 - isticanje 21148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Light13">
    <w:name w:val="Table Grid Light13"/>
    <w:basedOn w:val="Obinatablica"/>
    <w:next w:val="Svijetlareetkatablice"/>
    <w:uiPriority w:val="40"/>
    <w:rsid w:val="00E52C4F"/>
    <w:pPr>
      <w:spacing w:after="0" w:line="240" w:lineRule="auto"/>
    </w:pPr>
    <w:rPr>
      <w:rFonts w:ascii="Calibri" w:eastAsia="Calibri" w:hAnsi="Calibri" w:cs="Times New Roman"/>
      <w:kern w:val="0"/>
      <w:sz w:val="22"/>
      <w:szCs w:val="22"/>
      <w14:ligatures w14:val="none"/>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2-Accent21615">
    <w:name w:val="List Table 2 - Accent 2161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23">
    <w:name w:val="List Table 2 - Accent 2162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33">
    <w:name w:val="List Table 2 - Accent 2163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33">
    <w:name w:val="Table Grid33"/>
    <w:basedOn w:val="Obinatablica"/>
    <w:next w:val="Reetkatablice"/>
    <w:uiPriority w:val="59"/>
    <w:rsid w:val="00E52C4F"/>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493">
    <w:name w:val="Tablica popisa 2 - isticanje 21149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03">
    <w:name w:val="Tablica popisa 2 - isticanje 211503"/>
    <w:basedOn w:val="Obinatablica"/>
    <w:uiPriority w:val="47"/>
    <w:rsid w:val="00E52C4F"/>
    <w:pPr>
      <w:spacing w:after="0" w:line="240" w:lineRule="auto"/>
    </w:pPr>
    <w:rPr>
      <w:rFonts w:ascii="Calibri" w:eastAsia="Times New Roman" w:hAnsi="Calibri" w:cs="Times New Roman"/>
      <w:kern w:val="0"/>
      <w:sz w:val="22"/>
      <w:szCs w:val="22"/>
      <w:lang w:val="en-US"/>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43">
    <w:name w:val="List Table 2 - Accent 21643"/>
    <w:basedOn w:val="Obinatablica"/>
    <w:uiPriority w:val="47"/>
    <w:rsid w:val="00E52C4F"/>
    <w:pPr>
      <w:suppressAutoHyphens/>
      <w:spacing w:after="0" w:line="240" w:lineRule="auto"/>
    </w:pPr>
    <w:rPr>
      <w:rFonts w:ascii="Calibri" w:eastAsia="Calibri" w:hAnsi="Calibri" w:cs="Calibri"/>
      <w:kern w:val="0"/>
      <w:sz w:val="20"/>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15">
    <w:name w:val="Tablica popisa 2 - isticanje 21151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53">
    <w:name w:val="List Table 2 - Accent 2165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215">
    <w:name w:val="Rešetka tablice215"/>
    <w:basedOn w:val="Obinatablica"/>
    <w:next w:val="Reetkatablice"/>
    <w:uiPriority w:val="39"/>
    <w:rsid w:val="00E52C4F"/>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
    <w:name w:val="Table Normal113"/>
    <w:uiPriority w:val="2"/>
    <w:semiHidden/>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TableGrid9">
    <w:name w:val="TableGrid9"/>
    <w:rsid w:val="00E52C4F"/>
    <w:pPr>
      <w:spacing w:after="0" w:line="240" w:lineRule="auto"/>
    </w:pPr>
    <w:rPr>
      <w:rFonts w:eastAsiaTheme="minorEastAsia"/>
      <w:kern w:val="0"/>
      <w:sz w:val="22"/>
      <w:szCs w:val="22"/>
      <w:lang w:eastAsia="hr-HR"/>
      <w14:ligatures w14:val="none"/>
    </w:rPr>
    <w:tblPr>
      <w:tblCellMar>
        <w:top w:w="0" w:type="dxa"/>
        <w:left w:w="0" w:type="dxa"/>
        <w:bottom w:w="0" w:type="dxa"/>
        <w:right w:w="0" w:type="dxa"/>
      </w:tblCellMar>
    </w:tblPr>
  </w:style>
  <w:style w:type="table" w:customStyle="1" w:styleId="TableGrid130">
    <w:name w:val="TableGrid13"/>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icapopisa2-isticanje211523">
    <w:name w:val="Tablica popisa 2 - isticanje 2115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33">
    <w:name w:val="Tablica popisa 2 - isticanje 211533"/>
    <w:basedOn w:val="Obinatablica"/>
    <w:uiPriority w:val="47"/>
    <w:rsid w:val="00E52C4F"/>
    <w:pPr>
      <w:spacing w:after="0" w:line="240" w:lineRule="auto"/>
    </w:pPr>
    <w:rPr>
      <w:rFonts w:ascii="Calibri" w:eastAsia="Calibri" w:hAnsi="Calibri" w:cs="Arial"/>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43">
    <w:name w:val="Tablica popisa 2 - isticanje 2115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53">
    <w:name w:val="Tablica popisa 2 - isticanje 2115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63">
    <w:name w:val="Tablica popisa 2 - isticanje 2115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73">
    <w:name w:val="Tablica popisa 2 - isticanje 21157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83">
    <w:name w:val="Tablica popisa 2 - isticanje 2115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93">
    <w:name w:val="Tablica popisa 2 - isticanje 21159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03">
    <w:name w:val="Tablica popisa 2 - isticanje 21160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615">
    <w:name w:val="Tablica popisa 2 - isticanje 2116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23">
    <w:name w:val="Tablica popisa 2 - isticanje 21162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33">
    <w:name w:val="Tablica popisa 2 - isticanje 2116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43">
    <w:name w:val="Tablica popisa 2 - isticanje 21164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53">
    <w:name w:val="Tablica popisa 2 - isticanje 21165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63">
    <w:name w:val="Tablica popisa 2 - isticanje 2116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73">
    <w:name w:val="Tablica popisa 2 - isticanje 21167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683">
    <w:name w:val="Tablica popisa 2 - isticanje 2116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93">
    <w:name w:val="Tablica popisa 2 - isticanje 21169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03">
    <w:name w:val="Tablica popisa 2 - isticanje 2117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15">
    <w:name w:val="Tablica popisa 2 - isticanje 21171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23">
    <w:name w:val="Tablica popisa 2 - isticanje 21172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33">
    <w:name w:val="Tablica popisa 2 - isticanje 21173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43">
    <w:name w:val="Tablica popisa 2 - isticanje 21174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23">
    <w:name w:val="Rešetka tablice223"/>
    <w:basedOn w:val="Obinatablica"/>
    <w:next w:val="Reetkatablice"/>
    <w:uiPriority w:val="59"/>
    <w:unhideWhenUsed/>
    <w:rsid w:val="00E52C4F"/>
    <w:pPr>
      <w:spacing w:after="0" w:line="240" w:lineRule="auto"/>
    </w:pPr>
    <w:rPr>
      <w:rFonts w:eastAsiaTheme="minorEastAsia"/>
      <w:kern w:val="0"/>
      <w:sz w:val="22"/>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753">
    <w:name w:val="Tablica popisa 2 - isticanje 21175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713">
    <w:name w:val="Tablica popisa 2 - isticanje 21137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63">
    <w:name w:val="Tablica popisa 2 - isticanje 2117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73">
    <w:name w:val="Tablica popisa 2 - isticanje 21177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83">
    <w:name w:val="Tablica popisa 2 - isticanje 2117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93">
    <w:name w:val="Tablica popisa 2 - isticanje 21179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33">
    <w:name w:val="Rešetka tablice233"/>
    <w:basedOn w:val="Obinatablica"/>
    <w:next w:val="Reetkatablice"/>
    <w:uiPriority w:val="59"/>
    <w:unhideWhenUsed/>
    <w:rsid w:val="00E52C4F"/>
    <w:pPr>
      <w:spacing w:after="0" w:line="240" w:lineRule="auto"/>
    </w:pPr>
    <w:rPr>
      <w:rFonts w:eastAsiaTheme="minorEastAsia"/>
      <w:kern w:val="0"/>
      <w:sz w:val="22"/>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803">
    <w:name w:val="Tablica popisa 2 - isticanje 211803"/>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15">
    <w:name w:val="Tablica popisa 2 - isticanje 2118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23">
    <w:name w:val="Tablica popisa 2 - isticanje 21182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33">
    <w:name w:val="Tablica popisa 2 - isticanje 21183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213">
    <w:name w:val="Tablica popisa 2 - isticanje 21122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313">
    <w:name w:val="Tablica popisa 2 - isticanje 21123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53">
    <w:name w:val="Tablica popisa 2 - isticanje 253"/>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230">
    <w:name w:val="TableGrid23"/>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330">
    <w:name w:val="TableGrid33"/>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43">
    <w:name w:val="TableGrid43"/>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53">
    <w:name w:val="TableGrid53"/>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Reetkatablice243">
    <w:name w:val="Rešetka tablice243"/>
    <w:basedOn w:val="Obinatablica"/>
    <w:next w:val="Reetkatablice"/>
    <w:uiPriority w:val="39"/>
    <w:rsid w:val="00E52C4F"/>
    <w:pPr>
      <w:spacing w:after="0" w:line="240" w:lineRule="auto"/>
    </w:pPr>
    <w:rPr>
      <w:rFonts w:ascii="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663">
    <w:name w:val="List Table 2 - Accent 21663"/>
    <w:basedOn w:val="Obinatablica"/>
    <w:uiPriority w:val="47"/>
    <w:rsid w:val="00E52C4F"/>
    <w:pPr>
      <w:spacing w:after="0" w:line="240" w:lineRule="auto"/>
    </w:pPr>
    <w:rPr>
      <w:rFonts w:ascii="Calibri" w:eastAsia="Times New Roman" w:hAnsi="Calibri" w:cs="Times New Roman"/>
      <w:kern w:val="0"/>
      <w:sz w:val="22"/>
      <w:szCs w:val="22"/>
      <w:lang w:val="en-US"/>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843">
    <w:name w:val="Tablica popisa 2 - isticanje 211843"/>
    <w:basedOn w:val="Obinatablica"/>
    <w:uiPriority w:val="47"/>
    <w:rsid w:val="00E52C4F"/>
    <w:pPr>
      <w:spacing w:after="0" w:line="240" w:lineRule="auto"/>
    </w:pPr>
    <w:rPr>
      <w:rFonts w:ascii="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Obinatablica13">
    <w:name w:val="Obična tablica 13"/>
    <w:basedOn w:val="Obinatablica"/>
    <w:next w:val="Obinatablica1"/>
    <w:uiPriority w:val="41"/>
    <w:rsid w:val="00E52C4F"/>
    <w:pPr>
      <w:spacing w:after="0" w:line="240" w:lineRule="auto"/>
    </w:pPr>
    <w:rPr>
      <w:kern w:val="0"/>
      <w:sz w:val="22"/>
      <w:szCs w:val="22"/>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Reetkatablice253">
    <w:name w:val="Rešetka tablice253"/>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853">
    <w:name w:val="Tablica popisa 2 - isticanje 21185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63">
    <w:name w:val="Tablica popisa 2 - isticanje 21186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4">
    <w:name w:val="List Table 2 - Accent 2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63">
    <w:name w:val="Rešetka tablice263"/>
    <w:basedOn w:val="Obinatablica"/>
    <w:next w:val="Reetkatablice"/>
    <w:uiPriority w:val="39"/>
    <w:rsid w:val="00E52C4F"/>
    <w:pPr>
      <w:spacing w:after="0" w:line="240" w:lineRule="auto"/>
    </w:pPr>
    <w:rPr>
      <w:rFonts w:ascii="Calibri" w:hAnsi="Calibri" w:cs="Times New Roman"/>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73">
    <w:name w:val="Rešetka tablice273"/>
    <w:basedOn w:val="Obinatablica"/>
    <w:next w:val="Reetkatablice"/>
    <w:uiPriority w:val="39"/>
    <w:rsid w:val="00E52C4F"/>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673">
    <w:name w:val="List Table 2 - Accent 21673"/>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13">
    <w:name w:val="List Table 2 - Accent 221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83">
    <w:name w:val="List Table 2 - Accent 216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83">
    <w:name w:val="Rešetka tablice283"/>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Grid63"/>
    <w:rsid w:val="00E52C4F"/>
    <w:pPr>
      <w:spacing w:after="0" w:line="240" w:lineRule="auto"/>
    </w:pPr>
    <w:rPr>
      <w:rFonts w:eastAsiaTheme="minorEastAsia"/>
      <w:kern w:val="0"/>
      <w:sz w:val="22"/>
      <w:szCs w:val="22"/>
      <w:lang w:eastAsia="hr-HR"/>
      <w14:ligatures w14:val="none"/>
    </w:rPr>
    <w:tblPr>
      <w:tblCellMar>
        <w:top w:w="0" w:type="dxa"/>
        <w:left w:w="0" w:type="dxa"/>
        <w:bottom w:w="0" w:type="dxa"/>
        <w:right w:w="0" w:type="dxa"/>
      </w:tblCellMar>
    </w:tblPr>
  </w:style>
  <w:style w:type="table" w:customStyle="1" w:styleId="TableNormal25">
    <w:name w:val="Table Normal25"/>
    <w:uiPriority w:val="2"/>
    <w:semiHidden/>
    <w:unhideWhenUsed/>
    <w:qFormat/>
    <w:rsid w:val="00E52C4F"/>
    <w:pPr>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table" w:customStyle="1" w:styleId="Tablicapopisa2-isticanje211873">
    <w:name w:val="Tablica popisa 2 - isticanje 211873"/>
    <w:basedOn w:val="Obinatablica"/>
    <w:uiPriority w:val="47"/>
    <w:rsid w:val="00E52C4F"/>
    <w:pPr>
      <w:suppressAutoHyphens/>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83">
    <w:name w:val="Tablica popisa 2 - isticanje 21188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93">
    <w:name w:val="Tablica popisa 2 - isticanje 2118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903">
    <w:name w:val="Tablica popisa 2 - isticanje 21190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914">
    <w:name w:val="Tablica popisa 2 - isticanje 2119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93">
    <w:name w:val="List Table 2 - Accent 21693"/>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numbering" w:customStyle="1" w:styleId="Bezpopisa6">
    <w:name w:val="Bez popisa6"/>
    <w:next w:val="Bezpopisa"/>
    <w:uiPriority w:val="99"/>
    <w:semiHidden/>
    <w:unhideWhenUsed/>
    <w:rsid w:val="00E52C4F"/>
  </w:style>
  <w:style w:type="numbering" w:customStyle="1" w:styleId="Bezpopisa14">
    <w:name w:val="Bez popisa14"/>
    <w:next w:val="Bezpopisa"/>
    <w:uiPriority w:val="99"/>
    <w:semiHidden/>
    <w:unhideWhenUsed/>
    <w:rsid w:val="00E52C4F"/>
  </w:style>
  <w:style w:type="table" w:customStyle="1" w:styleId="Reetkatablice35">
    <w:name w:val="Rešetka tablice35"/>
    <w:basedOn w:val="Obinatablica"/>
    <w:next w:val="Reetkatablice"/>
    <w:uiPriority w:val="59"/>
    <w:unhideWhenUsed/>
    <w:rsid w:val="00E52C4F"/>
    <w:pPr>
      <w:spacing w:after="0" w:line="240" w:lineRule="auto"/>
      <w:ind w:left="720" w:hanging="720"/>
      <w:jc w:val="both"/>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6">
    <w:name w:val="Rešetka tablice116"/>
    <w:basedOn w:val="Obinatablica"/>
    <w:next w:val="Reetkatablice"/>
    <w:uiPriority w:val="3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206">
    <w:name w:val="Tablica popisa 2 - isticanje 21206"/>
    <w:basedOn w:val="Obinatablica"/>
    <w:uiPriority w:val="47"/>
    <w:qFormat/>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105">
    <w:name w:val="Tablica popisa 2 - isticanje 21110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79">
    <w:name w:val="List Table 2 - Accent 2179"/>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Svijetlareetkatablice14">
    <w:name w:val="Svijetla rešetka tablice1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16">
    <w:name w:val="Grid Table Light116"/>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216">
    <w:name w:val="Tablica popisa 2 - isticanje 2121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numbering" w:customStyle="1" w:styleId="Bezpopisa114">
    <w:name w:val="Bez popisa114"/>
    <w:next w:val="Bezpopisa"/>
    <w:uiPriority w:val="99"/>
    <w:semiHidden/>
    <w:unhideWhenUsed/>
    <w:rsid w:val="00E52C4F"/>
  </w:style>
  <w:style w:type="table" w:customStyle="1" w:styleId="Tablicapopisa2-isticanje21316">
    <w:name w:val="Tablica popisa 2 - isticanje 2131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116">
    <w:name w:val="List Table 2 - Accent 2111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216">
    <w:name w:val="Grid Table Light216"/>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215">
    <w:name w:val="Tablica popisa 2 - isticanje 2215"/>
    <w:basedOn w:val="Obinatablica"/>
    <w:uiPriority w:val="47"/>
    <w:rsid w:val="00E52C4F"/>
    <w:pPr>
      <w:spacing w:after="0" w:line="240" w:lineRule="auto"/>
    </w:pPr>
    <w:rPr>
      <w:rFonts w:ascii="Calibri" w:eastAsia="Calibri" w:hAnsi="Calibri" w:cs="Times New Roman"/>
      <w:kern w:val="0"/>
      <w:sz w:val="20"/>
      <w:szCs w:val="20"/>
      <w:lang w:eastAsia="hr-HR"/>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416">
    <w:name w:val="Tablica popisa 2 - isticanje 2141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310">
    <w:name w:val="Grid Table Light310"/>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516">
    <w:name w:val="Tablica popisa 2 - isticanje 2151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44">
    <w:name w:val="Grid Table Light4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616">
    <w:name w:val="Tablica popisa 2 - isticanje 2161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Reetkatablice216">
    <w:name w:val="Rešetka tablice216"/>
    <w:basedOn w:val="Obinatablica"/>
    <w:next w:val="Reetkatablice"/>
    <w:uiPriority w:val="3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54">
    <w:name w:val="Grid Table Light5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64">
    <w:name w:val="Grid Table Light6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Reetkatablice36">
    <w:name w:val="Rešetka tablice36"/>
    <w:basedOn w:val="Obinatablica"/>
    <w:next w:val="Reetkatablice"/>
    <w:uiPriority w:val="5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74">
    <w:name w:val="Grid Table Light7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Bezpopisa24">
    <w:name w:val="Bez popisa24"/>
    <w:next w:val="Bezpopisa"/>
    <w:uiPriority w:val="99"/>
    <w:semiHidden/>
    <w:unhideWhenUsed/>
    <w:rsid w:val="00E52C4F"/>
  </w:style>
  <w:style w:type="table" w:customStyle="1" w:styleId="Tablicapopisa2-isticanje21716">
    <w:name w:val="Tablica popisa 2 - isticanje 2171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Reetkatablice44">
    <w:name w:val="Rešetka tablice44"/>
    <w:basedOn w:val="Obinatablica"/>
    <w:next w:val="Reetkatablice"/>
    <w:uiPriority w:val="5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16">
    <w:name w:val="List Table 2 - Accent 2121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84">
    <w:name w:val="Grid Table Light8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94">
    <w:name w:val="Grid Table Light9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04">
    <w:name w:val="Grid Table Light10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17">
    <w:name w:val="Grid Table Light117"/>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24">
    <w:name w:val="Grid Table Light12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34">
    <w:name w:val="Grid Table Light13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44">
    <w:name w:val="Grid Table Light14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816">
    <w:name w:val="Tablica popisa 2 - isticanje 2181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154">
    <w:name w:val="Grid Table Light15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64">
    <w:name w:val="Grid Table Light16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74">
    <w:name w:val="Grid Table Light17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916">
    <w:name w:val="Tablica popisa 2 - isticanje 2191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184">
    <w:name w:val="Grid Table Light18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1016">
    <w:name w:val="Tablica popisa 2 - isticanje 21101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316">
    <w:name w:val="List Table 2 - Accent 213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16">
    <w:name w:val="List Table 2 - Accent 214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34">
    <w:name w:val="Tablica popisa 2 - isticanje 2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16">
    <w:name w:val="Tablica popisa 2 - isticanje 2111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16">
    <w:name w:val="Tablica popisa 2 - isticanje 2112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16">
    <w:name w:val="Tablica popisa 2 - isticanje 211316"/>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16">
    <w:name w:val="Tablica popisa 2 - isticanje 2114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16">
    <w:name w:val="Tablica popisa 2 - isticanje 2115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16">
    <w:name w:val="List Table 2 - Accent 215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16">
    <w:name w:val="Tablica popisa 2 - isticanje 2116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16">
    <w:name w:val="Tablica popisa 2 - isticanje 2117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16">
    <w:name w:val="Tablica popisa 2 - isticanje 2118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194">
    <w:name w:val="Grid Table Light19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04">
    <w:name w:val="Grid Table Light20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17">
    <w:name w:val="Grid Table Light217"/>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24">
    <w:name w:val="Grid Table Light22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1915">
    <w:name w:val="Tablica popisa 2 - isticanje 2119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234">
    <w:name w:val="Grid Table Light23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44">
    <w:name w:val="Grid Table Light24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54">
    <w:name w:val="Grid Table Light25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64">
    <w:name w:val="Grid Table Light26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207">
    <w:name w:val="Tablica popisa 2 - isticanje 2120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274">
    <w:name w:val="Grid Table Light27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84">
    <w:name w:val="Grid Table Light28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94">
    <w:name w:val="Grid Table Light29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04">
    <w:name w:val="Grid Table Light30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14">
    <w:name w:val="Grid Table Light31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Reetkatablice54">
    <w:name w:val="Rešetka tablice54"/>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324">
    <w:name w:val="Grid Table Light32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34">
    <w:name w:val="Grid Table Light33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44">
    <w:name w:val="Grid Table Light34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54">
    <w:name w:val="Grid Table Light35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217">
    <w:name w:val="Tablica popisa 2 - isticanje 212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24">
    <w:name w:val="Tablica popisa 2 - isticanje 212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34">
    <w:name w:val="Tablica popisa 2 - isticanje 2123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244">
    <w:name w:val="Tablica popisa 2 - isticanje 212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54">
    <w:name w:val="Tablica popisa 2 - isticanje 212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64">
    <w:name w:val="Tablica popisa 2 - isticanje 2126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274">
    <w:name w:val="Tablica popisa 2 - isticanje 212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84">
    <w:name w:val="Tablica popisa 2 - isticanje 212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94">
    <w:name w:val="Tablica popisa 2 - isticanje 2129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304">
    <w:name w:val="Tablica popisa 2 - isticanje 213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17">
    <w:name w:val="Tablica popisa 2 - isticanje 213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16">
    <w:name w:val="List Table 2 - Accent 216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24">
    <w:name w:val="Tablica popisa 2 - isticanje 213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34">
    <w:name w:val="Tablica popisa 2 - isticanje 213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44">
    <w:name w:val="Tablica popisa 2 - isticanje 213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710">
    <w:name w:val="List Table 2 - Accent 21710"/>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364">
    <w:name w:val="Grid Table Light364"/>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2-Accent2184">
    <w:name w:val="List Table 2 - Accent 21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54">
    <w:name w:val="Tablica popisa 2 - isticanje 213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64">
    <w:name w:val="Tablica popisa 2 - isticanje 213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74">
    <w:name w:val="Tablica popisa 2 - isticanje 213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94">
    <w:name w:val="List Table 2 - Accent 21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04">
    <w:name w:val="List Table 2 - Accent 211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17">
    <w:name w:val="List Table 2 - Accent 211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24">
    <w:name w:val="List Table 2 - Accent 211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84">
    <w:name w:val="Tablica popisa 2 - isticanje 213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34">
    <w:name w:val="List Table 2 - Accent 211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6">
    <w:name w:val="List Table 2 Accent 2116"/>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44">
    <w:name w:val="List Table 2 - Accent 211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54">
    <w:name w:val="List Table 2 - Accent 211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9">
    <w:name w:val="List Table 2 Accent 229"/>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34">
    <w:name w:val="List Table 2 Accent 234"/>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eNormal15">
    <w:name w:val="Table Normal15"/>
    <w:uiPriority w:val="2"/>
    <w:semiHidden/>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ListTable2-Accent21164">
    <w:name w:val="List Table 2 - Accent 211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94">
    <w:name w:val="Tablica popisa 2 - isticanje 213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74">
    <w:name w:val="List Table 2 - Accent 211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04">
    <w:name w:val="Tablica popisa 2 - isticanje 214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44">
    <w:name w:val="List Table 2 Accent 244"/>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17">
    <w:name w:val="Tablica popisa 2 - isticanje 214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64">
    <w:name w:val="Rešetka tablice64"/>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54">
    <w:name w:val="List Table 2 Accent 254"/>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84">
    <w:name w:val="List Table 2 - Accent 211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24">
    <w:name w:val="Tablica popisa 2 - isticanje 214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34">
    <w:name w:val="Tablica popisa 2 - isticanje 214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44">
    <w:name w:val="Tablica popisa 2 - isticanje 214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54">
    <w:name w:val="Tablica popisa 2 - isticanje 214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64">
    <w:name w:val="Tablica popisa 2 - isticanje 214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74">
    <w:name w:val="Tablica popisa 2 - isticanje 214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84">
    <w:name w:val="Tablica popisa 2 - isticanje 214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94">
    <w:name w:val="Tablica popisa 2 - isticanje 214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04">
    <w:name w:val="Tablica popisa 2 - isticanje 215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17">
    <w:name w:val="Tablica popisa 2 - isticanje 215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24">
    <w:name w:val="Tablica popisa 2 - isticanje 215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34">
    <w:name w:val="Tablica popisa 2 - isticanje 215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44">
    <w:name w:val="Tablica popisa 2 - isticanje 215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16">
    <w:name w:val="Tablica popisa 2 - isticanje 22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54">
    <w:name w:val="Tablica popisa 2 - isticanje 215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64">
    <w:name w:val="Tablica popisa 2 - isticanje 2156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194">
    <w:name w:val="List Table 2 - Accent 211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04">
    <w:name w:val="List Table 2 - Accent 212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17">
    <w:name w:val="List Table 2 - Accent 212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24">
    <w:name w:val="List Table 2 - Accent 212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34">
    <w:name w:val="List Table 2 - Accent 212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74">
    <w:name w:val="Tablica popisa 2 - isticanje 215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24">
    <w:name w:val="Tablica popisa 2 - isticanje 22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84">
    <w:name w:val="Tablica popisa 2 - isticanje 215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34">
    <w:name w:val="Tablica popisa 2 - isticanje 22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74">
    <w:name w:val="Rešetka tablice74"/>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44">
    <w:name w:val="List Table 2 - Accent 212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94">
    <w:name w:val="Tablica popisa 2 - isticanje 215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04">
    <w:name w:val="Tablica popisa 2 - isticanje 216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54">
    <w:name w:val="List Table 2 - Accent 212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17">
    <w:name w:val="Tablica popisa 2 - isticanje 216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84">
    <w:name w:val="Rešetka tablice84"/>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4">
    <w:name w:val="Rešetka tablice94"/>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64">
    <w:name w:val="List Table 2 - Accent 212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24">
    <w:name w:val="Tablica popisa 2 - isticanje 216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74">
    <w:name w:val="List Table 2 - Accent 212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84">
    <w:name w:val="List Table 2 - Accent 212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94">
    <w:name w:val="List Table 2 - Accent 2129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304">
    <w:name w:val="List Table 2 - Accent 213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34">
    <w:name w:val="Tablica popisa 2 - isticanje 216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44">
    <w:name w:val="Tablica popisa 2 - isticanje 22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44">
    <w:name w:val="Tablica popisa 2 - isticanje 216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54">
    <w:name w:val="Tablica popisa 2 - isticanje 22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17">
    <w:name w:val="List Table 2 - Accent 213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04">
    <w:name w:val="Rešetka tablice104"/>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654">
    <w:name w:val="Tablica popisa 2 - isticanje 216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eGrid14">
    <w:name w:val="Table Grid14"/>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324">
    <w:name w:val="List Table 2 - Accent 213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64">
    <w:name w:val="Tablica popisa 2 - isticanje 216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74">
    <w:name w:val="Tablica popisa 2 - isticanje 216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84">
    <w:name w:val="Tablica popisa 2 - isticanje 216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94">
    <w:name w:val="Tablica popisa 2 - isticanje 216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04">
    <w:name w:val="Tablica popisa 2 - isticanje 217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17">
    <w:name w:val="Tablica popisa 2 - isticanje 21717"/>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724">
    <w:name w:val="Tablica popisa 2 - isticanje 217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34">
    <w:name w:val="Tablica popisa 2 - isticanje 217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44">
    <w:name w:val="Tablica popisa 2 - isticanje 217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54">
    <w:name w:val="Tablica popisa 2 - isticanje 2175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764">
    <w:name w:val="Tablica popisa 2 - isticanje 217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34">
    <w:name w:val="List Table 2 - Accent 213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74">
    <w:name w:val="Tablica popisa 2 - isticanje 217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84">
    <w:name w:val="Tablica popisa 2 - isticanje 217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94">
    <w:name w:val="Tablica popisa 2 - isticanje 217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04">
    <w:name w:val="Tablica popisa 2 - isticanje 218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17">
    <w:name w:val="Tablica popisa 2 - isticanje 218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64">
    <w:name w:val="List Table 2 Accent 26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24">
    <w:name w:val="Tablica popisa 2 - isticanje 2182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834">
    <w:name w:val="Tablica popisa 2 - isticanje 218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74">
    <w:name w:val="List Table 2 Accent 27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84">
    <w:name w:val="List Table 2 Accent 28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44">
    <w:name w:val="List Table 2 - Accent 213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94">
    <w:name w:val="List Table 2 Accent 29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04">
    <w:name w:val="List Table 2 Accent 210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44">
    <w:name w:val="Tablica popisa 2 - isticanje 218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7">
    <w:name w:val="List Table 2 Accent 2117"/>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54">
    <w:name w:val="Tablica popisa 2 - isticanje 218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64">
    <w:name w:val="Tablica popisa 2 - isticanje 218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54">
    <w:name w:val="List Table 2 - Accent 213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74">
    <w:name w:val="Tablica popisa 2 - isticanje 218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4">
    <w:name w:val="List Table 2 Accent 212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84">
    <w:name w:val="Tablica popisa 2 - isticanje 218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94">
    <w:name w:val="Tablica popisa 2 - isticanje 218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04">
    <w:name w:val="Tablica popisa 2 - isticanje 219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4">
    <w:name w:val="List Table 2 Accent 213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17">
    <w:name w:val="Tablica popisa 2 - isticanje 219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64">
    <w:name w:val="List Table 2 - Accent 213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74">
    <w:name w:val="List Table 2 - Accent 213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4">
    <w:name w:val="List Table 2 Accent 214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84">
    <w:name w:val="List Table 2 - Accent 213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94">
    <w:name w:val="List Table 2 - Accent 213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04">
    <w:name w:val="List Table 2 - Accent 214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17">
    <w:name w:val="List Table 2 - Accent 214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24">
    <w:name w:val="List Table 2 - Accent 214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34">
    <w:name w:val="List Table 2 - Accent 214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24">
    <w:name w:val="Tablica popisa 2 - isticanje 219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44">
    <w:name w:val="List Table 2 - Accent 214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4">
    <w:name w:val="List Table 2 Accent 215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54">
    <w:name w:val="List Table 2 - Accent 214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4">
    <w:name w:val="List Table 2 Accent 216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74">
    <w:name w:val="List Table 2 Accent 217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84">
    <w:name w:val="List Table 2 Accent 2184"/>
    <w:basedOn w:val="Obinatablica"/>
    <w:uiPriority w:val="47"/>
    <w:rsid w:val="00E52C4F"/>
    <w:pPr>
      <w:spacing w:after="0" w:line="240" w:lineRule="auto"/>
    </w:pPr>
    <w:rPr>
      <w:rFonts w:ascii="Times New Roman" w:eastAsia="SimSun" w:hAnsi="Times New Roman" w:cs="Arial"/>
      <w:lang w:eastAsia="zh-CN" w:bidi="hi-IN"/>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34">
    <w:name w:val="Tablica popisa 2 - isticanje 219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44">
    <w:name w:val="Tablica popisa 2 - isticanje 2194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954">
    <w:name w:val="Tablica popisa 2 - isticanje 219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64">
    <w:name w:val="Tablica popisa 2 - isticanje 219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74">
    <w:name w:val="Tablica popisa 2 - isticanje 2197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984">
    <w:name w:val="Tablica popisa 2 - isticanje 219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94">
    <w:name w:val="Tablica popisa 2 - isticanje 219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04">
    <w:name w:val="Tablica popisa 2 - isticanje 2110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64">
    <w:name w:val="List Table 2 - Accent 214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17">
    <w:name w:val="Tablica popisa 2 - isticanje 2110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24">
    <w:name w:val="Tablica popisa 2 - isticanje 2110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74">
    <w:name w:val="List Table 2 - Accent 214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34">
    <w:name w:val="Tablica popisa 2 - isticanje 2110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44">
    <w:name w:val="Tablica popisa 2 - isticanje 21104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054">
    <w:name w:val="Tablica popisa 2 - isticanje 2110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64">
    <w:name w:val="Tablica popisa 2 - isticanje 2110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74">
    <w:name w:val="Tablica popisa 2 - isticanje 2110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94">
    <w:name w:val="List Table 2 Accent 219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17">
    <w:name w:val="Rešetka tablice117"/>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084">
    <w:name w:val="Tablica popisa 2 - isticanje 2110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94">
    <w:name w:val="Tablica popisa 2 - isticanje 2110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06">
    <w:name w:val="Tablica popisa 2 - isticanje 21110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17">
    <w:name w:val="Tablica popisa 2 - isticanje 2111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24">
    <w:name w:val="Tablica popisa 2 - isticanje 2111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34">
    <w:name w:val="Tablica popisa 2 - isticanje 2111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44">
    <w:name w:val="Tablica popisa 2 - isticanje 2111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54">
    <w:name w:val="Tablica popisa 2 - isticanje 2111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24">
    <w:name w:val="Rešetka tablice124"/>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204">
    <w:name w:val="List Table 2 Accent 220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84">
    <w:name w:val="List Table 2 - Accent 214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64">
    <w:name w:val="Tablica popisa 2 - isticanje 2111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74">
    <w:name w:val="Tablica popisa 2 - isticanje 2111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84">
    <w:name w:val="Tablica popisa 2 - isticanje 2111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14">
    <w:name w:val="List Table 2 Accent 2214"/>
    <w:basedOn w:val="Obinatablica"/>
    <w:uiPriority w:val="47"/>
    <w:rsid w:val="00E52C4F"/>
    <w:pPr>
      <w:spacing w:after="0" w:line="240" w:lineRule="auto"/>
    </w:pPr>
    <w:rPr>
      <w:rFonts w:ascii="Times New Roman" w:eastAsia="SimSun" w:hAnsi="Times New Roman" w:cs="Arial"/>
      <w:lang w:eastAsia="zh-CN" w:bidi="hi-IN"/>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94">
    <w:name w:val="Tablica popisa 2 - isticanje 2111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34">
    <w:name w:val="Rešetka tablice134"/>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204">
    <w:name w:val="Tablica popisa 2 - isticanje 21120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94">
    <w:name w:val="List Table 2 - Accent 214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17">
    <w:name w:val="Tablica popisa 2 - isticanje 211217"/>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25">
    <w:name w:val="Tablica popisa 2 - isticanje 2112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35">
    <w:name w:val="Tablica popisa 2 - isticanje 2112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44">
    <w:name w:val="Tablica popisa 2 - isticanje 2112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54">
    <w:name w:val="Tablica popisa 2 - isticanje 21125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64">
    <w:name w:val="Tablica popisa 2 - isticanje 21126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74">
    <w:name w:val="Tablica popisa 2 - isticanje 2112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04">
    <w:name w:val="List Table 2 - Accent 215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17">
    <w:name w:val="List Table 2 - Accent 215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84">
    <w:name w:val="Tablica popisa 2 - isticanje 2112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24">
    <w:name w:val="List Table 2 Accent 222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94">
    <w:name w:val="Tablica popisa 2 - isticanje 2112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24">
    <w:name w:val="List Table 2 - Accent 215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34">
    <w:name w:val="List Table 2 - Accent 215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04">
    <w:name w:val="Tablica popisa 2 - isticanje 2113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17">
    <w:name w:val="Tablica popisa 2 - isticanje 2113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44">
    <w:name w:val="List Table 2 - Accent 215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54">
    <w:name w:val="List Table 2 - Accent 215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24">
    <w:name w:val="Tablica popisa 2 - isticanje 2113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34">
    <w:name w:val="Tablica popisa 2 - isticanje 2113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64">
    <w:name w:val="List Table 2 - Accent 215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74">
    <w:name w:val="List Table 2 - Accent 2157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34">
    <w:name w:val="List Table 2 Accent 223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44">
    <w:name w:val="Tablica popisa 2 - isticanje 21134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354">
    <w:name w:val="Tablica popisa 2 - isticanje 21135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364">
    <w:name w:val="Tablica popisa 2 - isticanje 2113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44">
    <w:name w:val="List Table 2 Accent 2244"/>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75">
    <w:name w:val="Tablica popisa 2 - isticanje 2113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84">
    <w:name w:val="Tablica popisa 2 - isticanje 21138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394">
    <w:name w:val="Tablica popisa 2 - isticanje 21139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04">
    <w:name w:val="Tablica popisa 2 - isticanje 21140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17">
    <w:name w:val="Tablica popisa 2 - isticanje 211417"/>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144">
    <w:name w:val="Rešetka tablice144"/>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54">
    <w:name w:val="Rešetka tablice154"/>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64">
    <w:name w:val="Rešetka tablice164"/>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74">
    <w:name w:val="Rešetka tablice174"/>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84">
    <w:name w:val="Rešetka tablice184"/>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4">
    <w:name w:val="Rešetka tablice194"/>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04">
    <w:name w:val="Rešetka tablice204"/>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areetkatablice6">
    <w:name w:val="Svijetla rešetka tablice6"/>
    <w:basedOn w:val="Obinatablica"/>
    <w:next w:val="Svijetlareetkatablice"/>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il14">
    <w:name w:val="Stil14"/>
    <w:rsid w:val="00E52C4F"/>
  </w:style>
  <w:style w:type="table" w:customStyle="1" w:styleId="TableNormal6">
    <w:name w:val="Table Normal6"/>
    <w:uiPriority w:val="2"/>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Svijetlareetkatablice24">
    <w:name w:val="Svijetla rešetka tablice24"/>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44">
    <w:name w:val="Tablica popisa 2 - isticanje 24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740">
    <w:name w:val="Rešetka tablice 74"/>
    <w:basedOn w:val="Obinatablica"/>
    <w:next w:val="Reetkatablice70"/>
    <w:rsid w:val="00E52C4F"/>
    <w:pPr>
      <w:spacing w:after="0" w:line="240" w:lineRule="auto"/>
    </w:pPr>
    <w:rPr>
      <w:rFonts w:ascii="Times New Roman" w:eastAsia="Times New Roman" w:hAnsi="Times New Roman" w:cs="Times New Roman"/>
      <w:b/>
      <w:bCs/>
      <w:kern w:val="0"/>
      <w:sz w:val="20"/>
      <w:szCs w:val="20"/>
      <w:lang w:eastAsia="hr-HR"/>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icapopisa2-isticanje29">
    <w:name w:val="Tablica popisa 2 - isticanje 29"/>
    <w:basedOn w:val="Obinatablica"/>
    <w:next w:val="Tablicapopisa2-isticanje2"/>
    <w:uiPriority w:val="47"/>
    <w:rsid w:val="00E52C4F"/>
    <w:pPr>
      <w:spacing w:after="0" w:line="240" w:lineRule="auto"/>
    </w:pPr>
    <w:rPr>
      <w:rFonts w:eastAsia="Times New Roman" w:cs="Times New Roman"/>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AE2D5" w:themeFill="accent2" w:themeFillTint="33"/>
      </w:tcPr>
    </w:tblStylePr>
    <w:tblStylePr w:type="band1Horz">
      <w:rPr>
        <w:rFonts w:cs="Times New Roman"/>
      </w:rPr>
      <w:tblPr/>
      <w:tcPr>
        <w:shd w:val="clear" w:color="auto" w:fill="FAE2D5" w:themeFill="accent2" w:themeFillTint="33"/>
      </w:tcPr>
    </w:tblStylePr>
  </w:style>
  <w:style w:type="table" w:customStyle="1" w:styleId="ListTable2-Accent2104">
    <w:name w:val="List Table 2 - Accent 2104"/>
    <w:basedOn w:val="Obinatablica"/>
    <w:uiPriority w:val="47"/>
    <w:rsid w:val="00E52C4F"/>
    <w:pPr>
      <w:spacing w:after="0" w:line="240" w:lineRule="auto"/>
    </w:pPr>
    <w:rPr>
      <w:rFonts w:ascii="Calibri" w:eastAsia="Times New Roman"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DBDB"/>
      </w:tcPr>
    </w:tblStylePr>
    <w:tblStylePr w:type="band1Horz">
      <w:rPr>
        <w:rFonts w:cs="Times New Roman"/>
      </w:rPr>
      <w:tblPr/>
      <w:tcPr>
        <w:shd w:val="clear" w:color="auto" w:fill="F2DBDB"/>
      </w:tcPr>
    </w:tblStylePr>
  </w:style>
  <w:style w:type="table" w:customStyle="1" w:styleId="ListTable2-Accent21584">
    <w:name w:val="List Table 2 - Accent 2158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254">
    <w:name w:val="List Table 2 Accent 2254"/>
    <w:basedOn w:val="Obinatablica"/>
    <w:uiPriority w:val="47"/>
    <w:rsid w:val="00E52C4F"/>
    <w:pPr>
      <w:spacing w:after="0" w:line="240" w:lineRule="auto"/>
    </w:pPr>
    <w:rPr>
      <w:rFonts w:eastAsia="Times New Roman"/>
      <w:kern w:val="0"/>
      <w:sz w:val="22"/>
      <w:szCs w:val="22"/>
      <w14:ligatures w14:val="none"/>
    </w:rPr>
    <w:tblPr>
      <w:tblStyleRowBandSize w:val="1"/>
      <w:tblStyleColBandSize w:val="1"/>
      <w:tblInd w:w="0" w:type="nil"/>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594">
    <w:name w:val="List Table 2 - Accent 2159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04">
    <w:name w:val="List Table 2 - Accent 2160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24">
    <w:name w:val="Tablica popisa 2 - isticanje 21142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34">
    <w:name w:val="Tablica popisa 2 - isticanje 21143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44">
    <w:name w:val="Tablica popisa 2 - isticanje 21144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54">
    <w:name w:val="Tablica popisa 2 - isticanje 21145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64">
    <w:name w:val="Tablica popisa 2 - isticanje 21146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74">
    <w:name w:val="Tablica popisa 2 - isticanje 21147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84">
    <w:name w:val="Tablica popisa 2 - isticanje 21148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Light14">
    <w:name w:val="Table Grid Light14"/>
    <w:basedOn w:val="Obinatablica"/>
    <w:next w:val="Svijetlareetkatablice"/>
    <w:uiPriority w:val="40"/>
    <w:rsid w:val="00E52C4F"/>
    <w:pPr>
      <w:spacing w:after="0" w:line="240" w:lineRule="auto"/>
    </w:pPr>
    <w:rPr>
      <w:rFonts w:ascii="Calibri" w:eastAsia="Calibri" w:hAnsi="Calibri" w:cs="Times New Roman"/>
      <w:kern w:val="0"/>
      <w:sz w:val="22"/>
      <w:szCs w:val="22"/>
      <w14:ligatures w14:val="none"/>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2-Accent21617">
    <w:name w:val="List Table 2 - Accent 21617"/>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24">
    <w:name w:val="List Table 2 - Accent 2162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34">
    <w:name w:val="List Table 2 - Accent 2163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34">
    <w:name w:val="Table Grid34"/>
    <w:basedOn w:val="Obinatablica"/>
    <w:next w:val="Reetkatablice"/>
    <w:uiPriority w:val="59"/>
    <w:rsid w:val="00E52C4F"/>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494">
    <w:name w:val="Tablica popisa 2 - isticanje 21149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04">
    <w:name w:val="Tablica popisa 2 - isticanje 211504"/>
    <w:basedOn w:val="Obinatablica"/>
    <w:uiPriority w:val="47"/>
    <w:rsid w:val="00E52C4F"/>
    <w:pPr>
      <w:spacing w:after="0" w:line="240" w:lineRule="auto"/>
    </w:pPr>
    <w:rPr>
      <w:rFonts w:ascii="Calibri" w:eastAsia="Times New Roman" w:hAnsi="Calibri" w:cs="Times New Roman"/>
      <w:kern w:val="0"/>
      <w:sz w:val="22"/>
      <w:szCs w:val="22"/>
      <w:lang w:val="en-US"/>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44">
    <w:name w:val="List Table 2 - Accent 21644"/>
    <w:basedOn w:val="Obinatablica"/>
    <w:uiPriority w:val="47"/>
    <w:rsid w:val="00E52C4F"/>
    <w:pPr>
      <w:suppressAutoHyphens/>
      <w:spacing w:after="0" w:line="240" w:lineRule="auto"/>
    </w:pPr>
    <w:rPr>
      <w:rFonts w:ascii="Calibri" w:eastAsia="Calibri" w:hAnsi="Calibri" w:cs="Calibri"/>
      <w:kern w:val="0"/>
      <w:sz w:val="20"/>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17">
    <w:name w:val="Tablica popisa 2 - isticanje 211517"/>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54">
    <w:name w:val="List Table 2 - Accent 2165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217">
    <w:name w:val="Rešetka tablice217"/>
    <w:basedOn w:val="Obinatablica"/>
    <w:next w:val="Reetkatablice"/>
    <w:uiPriority w:val="39"/>
    <w:rsid w:val="00E52C4F"/>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4">
    <w:name w:val="Table Normal114"/>
    <w:uiPriority w:val="2"/>
    <w:semiHidden/>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TableGrid100">
    <w:name w:val="TableGrid10"/>
    <w:rsid w:val="00E52C4F"/>
    <w:pPr>
      <w:spacing w:after="0" w:line="240" w:lineRule="auto"/>
    </w:pPr>
    <w:rPr>
      <w:rFonts w:eastAsiaTheme="minorEastAsia"/>
      <w:kern w:val="0"/>
      <w:sz w:val="22"/>
      <w:szCs w:val="22"/>
      <w:lang w:eastAsia="hr-HR"/>
      <w14:ligatures w14:val="none"/>
    </w:rPr>
    <w:tblPr>
      <w:tblCellMar>
        <w:top w:w="0" w:type="dxa"/>
        <w:left w:w="0" w:type="dxa"/>
        <w:bottom w:w="0" w:type="dxa"/>
        <w:right w:w="0" w:type="dxa"/>
      </w:tblCellMar>
    </w:tblPr>
  </w:style>
  <w:style w:type="table" w:customStyle="1" w:styleId="TableGrid140">
    <w:name w:val="TableGrid14"/>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icapopisa2-isticanje211524">
    <w:name w:val="Tablica popisa 2 - isticanje 2115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34">
    <w:name w:val="Tablica popisa 2 - isticanje 211534"/>
    <w:basedOn w:val="Obinatablica"/>
    <w:uiPriority w:val="47"/>
    <w:rsid w:val="00E52C4F"/>
    <w:pPr>
      <w:spacing w:after="0" w:line="240" w:lineRule="auto"/>
    </w:pPr>
    <w:rPr>
      <w:rFonts w:ascii="Calibri" w:eastAsia="Calibri" w:hAnsi="Calibri" w:cs="Arial"/>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44">
    <w:name w:val="Tablica popisa 2 - isticanje 2115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54">
    <w:name w:val="Tablica popisa 2 - isticanje 2115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64">
    <w:name w:val="Tablica popisa 2 - isticanje 2115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74">
    <w:name w:val="Tablica popisa 2 - isticanje 21157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84">
    <w:name w:val="Tablica popisa 2 - isticanje 2115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94">
    <w:name w:val="Tablica popisa 2 - isticanje 21159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04">
    <w:name w:val="Tablica popisa 2 - isticanje 21160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617">
    <w:name w:val="Tablica popisa 2 - isticanje 2116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24">
    <w:name w:val="Tablica popisa 2 - isticanje 21162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34">
    <w:name w:val="Tablica popisa 2 - isticanje 2116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44">
    <w:name w:val="Tablica popisa 2 - isticanje 21164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54">
    <w:name w:val="Tablica popisa 2 - isticanje 21165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64">
    <w:name w:val="Tablica popisa 2 - isticanje 2116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74">
    <w:name w:val="Tablica popisa 2 - isticanje 21167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684">
    <w:name w:val="Tablica popisa 2 - isticanje 2116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94">
    <w:name w:val="Tablica popisa 2 - isticanje 21169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04">
    <w:name w:val="Tablica popisa 2 - isticanje 2117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17">
    <w:name w:val="Tablica popisa 2 - isticanje 211717"/>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24">
    <w:name w:val="Tablica popisa 2 - isticanje 21172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34">
    <w:name w:val="Tablica popisa 2 - isticanje 21173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44">
    <w:name w:val="Tablica popisa 2 - isticanje 21174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24">
    <w:name w:val="Rešetka tablice224"/>
    <w:basedOn w:val="Obinatablica"/>
    <w:next w:val="Reetkatablice"/>
    <w:uiPriority w:val="59"/>
    <w:unhideWhenUsed/>
    <w:rsid w:val="00E52C4F"/>
    <w:pPr>
      <w:spacing w:after="0" w:line="240" w:lineRule="auto"/>
    </w:pPr>
    <w:rPr>
      <w:rFonts w:eastAsiaTheme="minorEastAsia"/>
      <w:kern w:val="0"/>
      <w:sz w:val="22"/>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754">
    <w:name w:val="Tablica popisa 2 - isticanje 21175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714">
    <w:name w:val="Tablica popisa 2 - isticanje 21137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64">
    <w:name w:val="Tablica popisa 2 - isticanje 2117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74">
    <w:name w:val="Tablica popisa 2 - isticanje 21177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84">
    <w:name w:val="Tablica popisa 2 - isticanje 2117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94">
    <w:name w:val="Tablica popisa 2 - isticanje 21179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34">
    <w:name w:val="Rešetka tablice234"/>
    <w:basedOn w:val="Obinatablica"/>
    <w:next w:val="Reetkatablice"/>
    <w:uiPriority w:val="59"/>
    <w:unhideWhenUsed/>
    <w:rsid w:val="00E52C4F"/>
    <w:pPr>
      <w:spacing w:after="0" w:line="240" w:lineRule="auto"/>
    </w:pPr>
    <w:rPr>
      <w:rFonts w:eastAsiaTheme="minorEastAsia"/>
      <w:kern w:val="0"/>
      <w:sz w:val="22"/>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804">
    <w:name w:val="Tablica popisa 2 - isticanje 211804"/>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17">
    <w:name w:val="Tablica popisa 2 - isticanje 2118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24">
    <w:name w:val="Tablica popisa 2 - isticanje 21182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34">
    <w:name w:val="Tablica popisa 2 - isticanje 21183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214">
    <w:name w:val="Tablica popisa 2 - isticanje 21122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314">
    <w:name w:val="Tablica popisa 2 - isticanje 21123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54">
    <w:name w:val="Tablica popisa 2 - isticanje 254"/>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240">
    <w:name w:val="TableGrid24"/>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340">
    <w:name w:val="TableGrid34"/>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44">
    <w:name w:val="TableGrid44"/>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54">
    <w:name w:val="TableGrid54"/>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Reetkatablice244">
    <w:name w:val="Rešetka tablice244"/>
    <w:basedOn w:val="Obinatablica"/>
    <w:next w:val="Reetkatablice"/>
    <w:uiPriority w:val="39"/>
    <w:rsid w:val="00E52C4F"/>
    <w:pPr>
      <w:spacing w:after="0" w:line="240" w:lineRule="auto"/>
    </w:pPr>
    <w:rPr>
      <w:rFonts w:ascii="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664">
    <w:name w:val="List Table 2 - Accent 21664"/>
    <w:basedOn w:val="Obinatablica"/>
    <w:uiPriority w:val="47"/>
    <w:rsid w:val="00E52C4F"/>
    <w:pPr>
      <w:spacing w:after="0" w:line="240" w:lineRule="auto"/>
    </w:pPr>
    <w:rPr>
      <w:rFonts w:ascii="Calibri" w:eastAsia="Times New Roman" w:hAnsi="Calibri" w:cs="Times New Roman"/>
      <w:kern w:val="0"/>
      <w:sz w:val="22"/>
      <w:szCs w:val="22"/>
      <w:lang w:val="en-US"/>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844">
    <w:name w:val="Tablica popisa 2 - isticanje 211844"/>
    <w:basedOn w:val="Obinatablica"/>
    <w:uiPriority w:val="47"/>
    <w:rsid w:val="00E52C4F"/>
    <w:pPr>
      <w:spacing w:after="0" w:line="240" w:lineRule="auto"/>
    </w:pPr>
    <w:rPr>
      <w:rFonts w:ascii="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Obinatablica14">
    <w:name w:val="Obična tablica 14"/>
    <w:basedOn w:val="Obinatablica"/>
    <w:next w:val="Obinatablica1"/>
    <w:uiPriority w:val="41"/>
    <w:rsid w:val="00E52C4F"/>
    <w:pPr>
      <w:spacing w:after="0" w:line="240" w:lineRule="auto"/>
    </w:pPr>
    <w:rPr>
      <w:kern w:val="0"/>
      <w:sz w:val="22"/>
      <w:szCs w:val="22"/>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Reetkatablice254">
    <w:name w:val="Rešetka tablice254"/>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854">
    <w:name w:val="Tablica popisa 2 - isticanje 21185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64">
    <w:name w:val="Tablica popisa 2 - isticanje 21186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5">
    <w:name w:val="List Table 2 - Accent 2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64">
    <w:name w:val="Rešetka tablice264"/>
    <w:basedOn w:val="Obinatablica"/>
    <w:next w:val="Reetkatablice"/>
    <w:uiPriority w:val="39"/>
    <w:rsid w:val="00E52C4F"/>
    <w:pPr>
      <w:spacing w:after="0" w:line="240" w:lineRule="auto"/>
    </w:pPr>
    <w:rPr>
      <w:rFonts w:ascii="Calibri" w:hAnsi="Calibri" w:cs="Times New Roman"/>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74">
    <w:name w:val="Rešetka tablice274"/>
    <w:basedOn w:val="Obinatablica"/>
    <w:next w:val="Reetkatablice"/>
    <w:uiPriority w:val="39"/>
    <w:rsid w:val="00E52C4F"/>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674">
    <w:name w:val="List Table 2 - Accent 21674"/>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14">
    <w:name w:val="List Table 2 - Accent 221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84">
    <w:name w:val="List Table 2 - Accent 216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84">
    <w:name w:val="Rešetka tablice284"/>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
    <w:name w:val="TableGrid64"/>
    <w:rsid w:val="00E52C4F"/>
    <w:pPr>
      <w:spacing w:after="0" w:line="240" w:lineRule="auto"/>
    </w:pPr>
    <w:rPr>
      <w:rFonts w:eastAsiaTheme="minorEastAsia"/>
      <w:kern w:val="0"/>
      <w:sz w:val="22"/>
      <w:szCs w:val="22"/>
      <w:lang w:eastAsia="hr-HR"/>
      <w14:ligatures w14:val="none"/>
    </w:rPr>
    <w:tblPr>
      <w:tblCellMar>
        <w:top w:w="0" w:type="dxa"/>
        <w:left w:w="0" w:type="dxa"/>
        <w:bottom w:w="0" w:type="dxa"/>
        <w:right w:w="0" w:type="dxa"/>
      </w:tblCellMar>
    </w:tblPr>
  </w:style>
  <w:style w:type="table" w:customStyle="1" w:styleId="TableNormal26">
    <w:name w:val="Table Normal26"/>
    <w:uiPriority w:val="2"/>
    <w:semiHidden/>
    <w:unhideWhenUsed/>
    <w:qFormat/>
    <w:rsid w:val="00E52C4F"/>
    <w:pPr>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table" w:customStyle="1" w:styleId="Tablicapopisa2-isticanje211874">
    <w:name w:val="Tablica popisa 2 - isticanje 211874"/>
    <w:basedOn w:val="Obinatablica"/>
    <w:uiPriority w:val="47"/>
    <w:rsid w:val="00E52C4F"/>
    <w:pPr>
      <w:suppressAutoHyphens/>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84">
    <w:name w:val="Tablica popisa 2 - isticanje 21188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94">
    <w:name w:val="Tablica popisa 2 - isticanje 2118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904">
    <w:name w:val="Tablica popisa 2 - isticanje 21190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916">
    <w:name w:val="Tablica popisa 2 - isticanje 21191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94">
    <w:name w:val="List Table 2 - Accent 21694"/>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numbering" w:customStyle="1" w:styleId="Bezpopisa7">
    <w:name w:val="Bez popisa7"/>
    <w:next w:val="Bezpopisa"/>
    <w:uiPriority w:val="99"/>
    <w:semiHidden/>
    <w:unhideWhenUsed/>
    <w:rsid w:val="00E52C4F"/>
  </w:style>
  <w:style w:type="numbering" w:customStyle="1" w:styleId="Bezpopisa15">
    <w:name w:val="Bez popisa15"/>
    <w:next w:val="Bezpopisa"/>
    <w:uiPriority w:val="99"/>
    <w:semiHidden/>
    <w:unhideWhenUsed/>
    <w:rsid w:val="00E52C4F"/>
  </w:style>
  <w:style w:type="table" w:customStyle="1" w:styleId="Reetkatablice37">
    <w:name w:val="Rešetka tablice37"/>
    <w:basedOn w:val="Obinatablica"/>
    <w:next w:val="Reetkatablice"/>
    <w:uiPriority w:val="59"/>
    <w:unhideWhenUsed/>
    <w:rsid w:val="00E52C4F"/>
    <w:pPr>
      <w:spacing w:after="0" w:line="240" w:lineRule="auto"/>
      <w:ind w:left="720" w:hanging="720"/>
      <w:jc w:val="both"/>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8">
    <w:name w:val="Rešetka tablice118"/>
    <w:basedOn w:val="Obinatablica"/>
    <w:next w:val="Reetkatablice"/>
    <w:uiPriority w:val="3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208">
    <w:name w:val="Tablica popisa 2 - isticanje 21208"/>
    <w:basedOn w:val="Obinatablica"/>
    <w:uiPriority w:val="47"/>
    <w:qFormat/>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107">
    <w:name w:val="Tablica popisa 2 - isticanje 211107"/>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80">
    <w:name w:val="List Table 2 - Accent 2180"/>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Svijetlareetkatablice15">
    <w:name w:val="Svijetla rešetka tablice1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18">
    <w:name w:val="Grid Table Light118"/>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218">
    <w:name w:val="Tablica popisa 2 - isticanje 2121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numbering" w:customStyle="1" w:styleId="Bezpopisa115">
    <w:name w:val="Bez popisa115"/>
    <w:next w:val="Bezpopisa"/>
    <w:uiPriority w:val="99"/>
    <w:semiHidden/>
    <w:unhideWhenUsed/>
    <w:rsid w:val="00E52C4F"/>
  </w:style>
  <w:style w:type="table" w:customStyle="1" w:styleId="Tablicapopisa2-isticanje21318">
    <w:name w:val="Tablica popisa 2 - isticanje 2131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118">
    <w:name w:val="List Table 2 - Accent 2111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218">
    <w:name w:val="Grid Table Light218"/>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217">
    <w:name w:val="Tablica popisa 2 - isticanje 2217"/>
    <w:basedOn w:val="Obinatablica"/>
    <w:uiPriority w:val="47"/>
    <w:rsid w:val="00E52C4F"/>
    <w:pPr>
      <w:spacing w:after="0" w:line="240" w:lineRule="auto"/>
    </w:pPr>
    <w:rPr>
      <w:rFonts w:ascii="Calibri" w:eastAsia="Calibri" w:hAnsi="Calibri" w:cs="Times New Roman"/>
      <w:kern w:val="0"/>
      <w:sz w:val="20"/>
      <w:szCs w:val="20"/>
      <w:lang w:eastAsia="hr-HR"/>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418">
    <w:name w:val="Tablica popisa 2 - isticanje 2141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315">
    <w:name w:val="Grid Table Light31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518">
    <w:name w:val="Tablica popisa 2 - isticanje 2151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45">
    <w:name w:val="Grid Table Light4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618">
    <w:name w:val="Tablica popisa 2 - isticanje 2161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Reetkatablice218">
    <w:name w:val="Rešetka tablice218"/>
    <w:basedOn w:val="Obinatablica"/>
    <w:next w:val="Reetkatablice"/>
    <w:uiPriority w:val="3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55">
    <w:name w:val="Grid Table Light5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65">
    <w:name w:val="Grid Table Light6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Reetkatablice38">
    <w:name w:val="Rešetka tablice38"/>
    <w:basedOn w:val="Obinatablica"/>
    <w:next w:val="Reetkatablice"/>
    <w:uiPriority w:val="5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75">
    <w:name w:val="Grid Table Light7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Bezpopisa25">
    <w:name w:val="Bez popisa25"/>
    <w:next w:val="Bezpopisa"/>
    <w:uiPriority w:val="99"/>
    <w:semiHidden/>
    <w:unhideWhenUsed/>
    <w:rsid w:val="00E52C4F"/>
  </w:style>
  <w:style w:type="table" w:customStyle="1" w:styleId="Tablicapopisa2-isticanje21718">
    <w:name w:val="Tablica popisa 2 - isticanje 2171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Reetkatablice45">
    <w:name w:val="Rešetka tablice45"/>
    <w:basedOn w:val="Obinatablica"/>
    <w:next w:val="Reetkatablice"/>
    <w:uiPriority w:val="59"/>
    <w:unhideWhenUsed/>
    <w:rsid w:val="00E52C4F"/>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18">
    <w:name w:val="List Table 2 - Accent 2121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85">
    <w:name w:val="Grid Table Light8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95">
    <w:name w:val="Grid Table Light9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05">
    <w:name w:val="Grid Table Light10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19">
    <w:name w:val="Grid Table Light119"/>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25">
    <w:name w:val="Grid Table Light12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35">
    <w:name w:val="Grid Table Light13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45">
    <w:name w:val="Grid Table Light14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818">
    <w:name w:val="Tablica popisa 2 - isticanje 2181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155">
    <w:name w:val="Grid Table Light15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65">
    <w:name w:val="Grid Table Light16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175">
    <w:name w:val="Grid Table Light17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918">
    <w:name w:val="Tablica popisa 2 - isticanje 2191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Light185">
    <w:name w:val="Grid Table Light18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11018">
    <w:name w:val="Tablica popisa 2 - isticanje 21101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318">
    <w:name w:val="List Table 2 - Accent 213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18">
    <w:name w:val="List Table 2 - Accent 214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35">
    <w:name w:val="Tablica popisa 2 - isticanje 2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18">
    <w:name w:val="Tablica popisa 2 - isticanje 2111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18">
    <w:name w:val="Tablica popisa 2 - isticanje 2112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18">
    <w:name w:val="Tablica popisa 2 - isticanje 211318"/>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18">
    <w:name w:val="Tablica popisa 2 - isticanje 2114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18">
    <w:name w:val="Tablica popisa 2 - isticanje 2115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18">
    <w:name w:val="List Table 2 - Accent 215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18">
    <w:name w:val="Tablica popisa 2 - isticanje 2116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18">
    <w:name w:val="Tablica popisa 2 - isticanje 2117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18">
    <w:name w:val="Tablica popisa 2 - isticanje 2118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195">
    <w:name w:val="Grid Table Light19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05">
    <w:name w:val="Grid Table Light20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19">
    <w:name w:val="Grid Table Light219"/>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25">
    <w:name w:val="Grid Table Light22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1917">
    <w:name w:val="Tablica popisa 2 - isticanje 211917"/>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235">
    <w:name w:val="Grid Table Light23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45">
    <w:name w:val="Grid Table Light24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55">
    <w:name w:val="Grid Table Light25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65">
    <w:name w:val="Grid Table Light26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209">
    <w:name w:val="Tablica popisa 2 - isticanje 2120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275">
    <w:name w:val="Grid Table Light27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85">
    <w:name w:val="Grid Table Light28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295">
    <w:name w:val="Grid Table Light29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05">
    <w:name w:val="Grid Table Light30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16">
    <w:name w:val="Grid Table Light316"/>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Reetkatablice55">
    <w:name w:val="Rešetka tablice55"/>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325">
    <w:name w:val="Grid Table Light32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35">
    <w:name w:val="Grid Table Light33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45">
    <w:name w:val="Grid Table Light34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Light355">
    <w:name w:val="Grid Table Light35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popisa2-isticanje21219">
    <w:name w:val="Tablica popisa 2 - isticanje 212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25">
    <w:name w:val="Tablica popisa 2 - isticanje 212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35">
    <w:name w:val="Tablica popisa 2 - isticanje 2123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245">
    <w:name w:val="Tablica popisa 2 - isticanje 212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55">
    <w:name w:val="Tablica popisa 2 - isticanje 212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65">
    <w:name w:val="Tablica popisa 2 - isticanje 2126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275">
    <w:name w:val="Tablica popisa 2 - isticanje 212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85">
    <w:name w:val="Tablica popisa 2 - isticanje 212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295">
    <w:name w:val="Tablica popisa 2 - isticanje 2129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305">
    <w:name w:val="Tablica popisa 2 - isticanje 213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19">
    <w:name w:val="Tablica popisa 2 - isticanje 213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18">
    <w:name w:val="List Table 2 - Accent 216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25">
    <w:name w:val="Tablica popisa 2 - isticanje 213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35">
    <w:name w:val="Tablica popisa 2 - isticanje 213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45">
    <w:name w:val="Tablica popisa 2 - isticanje 213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711">
    <w:name w:val="List Table 2 - Accent 21711"/>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GridTableLight365">
    <w:name w:val="Grid Table Light365"/>
    <w:basedOn w:val="Obinatablica"/>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2-Accent2185">
    <w:name w:val="List Table 2 - Accent 21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55">
    <w:name w:val="Tablica popisa 2 - isticanje 213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65">
    <w:name w:val="Tablica popisa 2 - isticanje 213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75">
    <w:name w:val="Tablica popisa 2 - isticanje 213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95">
    <w:name w:val="List Table 2 - Accent 21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05">
    <w:name w:val="List Table 2 - Accent 211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19">
    <w:name w:val="List Table 2 - Accent 211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25">
    <w:name w:val="List Table 2 - Accent 211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85">
    <w:name w:val="Tablica popisa 2 - isticanje 213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35">
    <w:name w:val="List Table 2 - Accent 211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8">
    <w:name w:val="List Table 2 Accent 2118"/>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45">
    <w:name w:val="List Table 2 - Accent 211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55">
    <w:name w:val="List Table 2 - Accent 211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10">
    <w:name w:val="List Table 2 Accent 2210"/>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35">
    <w:name w:val="List Table 2 Accent 235"/>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eNormal16">
    <w:name w:val="Table Normal16"/>
    <w:uiPriority w:val="2"/>
    <w:semiHidden/>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ListTable2-Accent21165">
    <w:name w:val="List Table 2 - Accent 211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395">
    <w:name w:val="Tablica popisa 2 - isticanje 213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75">
    <w:name w:val="List Table 2 - Accent 211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05">
    <w:name w:val="Tablica popisa 2 - isticanje 214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45">
    <w:name w:val="List Table 2 Accent 245"/>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19">
    <w:name w:val="Tablica popisa 2 - isticanje 214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65">
    <w:name w:val="Rešetka tablice65"/>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55">
    <w:name w:val="List Table 2 Accent 255"/>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85">
    <w:name w:val="List Table 2 - Accent 211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25">
    <w:name w:val="Tablica popisa 2 - isticanje 214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35">
    <w:name w:val="Tablica popisa 2 - isticanje 214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45">
    <w:name w:val="Tablica popisa 2 - isticanje 214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55">
    <w:name w:val="Tablica popisa 2 - isticanje 214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65">
    <w:name w:val="Tablica popisa 2 - isticanje 214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75">
    <w:name w:val="Tablica popisa 2 - isticanje 214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85">
    <w:name w:val="Tablica popisa 2 - isticanje 214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495">
    <w:name w:val="Tablica popisa 2 - isticanje 214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05">
    <w:name w:val="Tablica popisa 2 - isticanje 215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19">
    <w:name w:val="Tablica popisa 2 - isticanje 215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25">
    <w:name w:val="Tablica popisa 2 - isticanje 215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35">
    <w:name w:val="Tablica popisa 2 - isticanje 215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45">
    <w:name w:val="Tablica popisa 2 - isticanje 215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18">
    <w:name w:val="Tablica popisa 2 - isticanje 22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55">
    <w:name w:val="Tablica popisa 2 - isticanje 215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65">
    <w:name w:val="Tablica popisa 2 - isticanje 2156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195">
    <w:name w:val="List Table 2 - Accent 211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05">
    <w:name w:val="List Table 2 - Accent 212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19">
    <w:name w:val="List Table 2 - Accent 212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25">
    <w:name w:val="List Table 2 - Accent 212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35">
    <w:name w:val="List Table 2 - Accent 212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75">
    <w:name w:val="Tablica popisa 2 - isticanje 215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25">
    <w:name w:val="Tablica popisa 2 - isticanje 22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85">
    <w:name w:val="Tablica popisa 2 - isticanje 215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35">
    <w:name w:val="Tablica popisa 2 - isticanje 22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75">
    <w:name w:val="Rešetka tablice75"/>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45">
    <w:name w:val="List Table 2 - Accent 212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595">
    <w:name w:val="Tablica popisa 2 - isticanje 215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05">
    <w:name w:val="Tablica popisa 2 - isticanje 216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55">
    <w:name w:val="List Table 2 - Accent 212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19">
    <w:name w:val="Tablica popisa 2 - isticanje 216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85">
    <w:name w:val="Rešetka tablice85"/>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5">
    <w:name w:val="Rešetka tablice95"/>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265">
    <w:name w:val="List Table 2 - Accent 212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25">
    <w:name w:val="Tablica popisa 2 - isticanje 216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75">
    <w:name w:val="List Table 2 - Accent 212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85">
    <w:name w:val="List Table 2 - Accent 212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95">
    <w:name w:val="List Table 2 - Accent 2129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305">
    <w:name w:val="List Table 2 - Accent 213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35">
    <w:name w:val="Tablica popisa 2 - isticanje 216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45">
    <w:name w:val="Tablica popisa 2 - isticanje 22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45">
    <w:name w:val="Tablica popisa 2 - isticanje 216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255">
    <w:name w:val="Tablica popisa 2 - isticanje 22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19">
    <w:name w:val="List Table 2 - Accent 213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05">
    <w:name w:val="Rešetka tablice105"/>
    <w:basedOn w:val="Obinatablica"/>
    <w:next w:val="Reetkatablice"/>
    <w:uiPriority w:val="3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655">
    <w:name w:val="Tablica popisa 2 - isticanje 216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eGrid15">
    <w:name w:val="Table Grid15"/>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325">
    <w:name w:val="List Table 2 - Accent 213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65">
    <w:name w:val="Tablica popisa 2 - isticanje 216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75">
    <w:name w:val="Tablica popisa 2 - isticanje 216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85">
    <w:name w:val="Tablica popisa 2 - isticanje 216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695">
    <w:name w:val="Tablica popisa 2 - isticanje 216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05">
    <w:name w:val="Tablica popisa 2 - isticanje 217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19">
    <w:name w:val="Tablica popisa 2 - isticanje 21719"/>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725">
    <w:name w:val="Tablica popisa 2 - isticanje 217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35">
    <w:name w:val="Tablica popisa 2 - isticanje 217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45">
    <w:name w:val="Tablica popisa 2 - isticanje 217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55">
    <w:name w:val="Tablica popisa 2 - isticanje 2175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765">
    <w:name w:val="Tablica popisa 2 - isticanje 217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35">
    <w:name w:val="List Table 2 - Accent 213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75">
    <w:name w:val="Tablica popisa 2 - isticanje 217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85">
    <w:name w:val="Tablica popisa 2 - isticanje 217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795">
    <w:name w:val="Tablica popisa 2 - isticanje 217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05">
    <w:name w:val="Tablica popisa 2 - isticanje 218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19">
    <w:name w:val="Tablica popisa 2 - isticanje 218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65">
    <w:name w:val="List Table 2 Accent 26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25">
    <w:name w:val="Tablica popisa 2 - isticanje 2182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835">
    <w:name w:val="Tablica popisa 2 - isticanje 218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75">
    <w:name w:val="List Table 2 Accent 27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85">
    <w:name w:val="List Table 2 Accent 28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45">
    <w:name w:val="List Table 2 - Accent 213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95">
    <w:name w:val="List Table 2 Accent 29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05">
    <w:name w:val="List Table 2 Accent 210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45">
    <w:name w:val="Tablica popisa 2 - isticanje 218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19">
    <w:name w:val="List Table 2 Accent 2119"/>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55">
    <w:name w:val="Tablica popisa 2 - isticanje 218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65">
    <w:name w:val="Tablica popisa 2 - isticanje 218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55">
    <w:name w:val="List Table 2 - Accent 213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75">
    <w:name w:val="Tablica popisa 2 - isticanje 218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25">
    <w:name w:val="List Table 2 Accent 212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85">
    <w:name w:val="Tablica popisa 2 - isticanje 218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895">
    <w:name w:val="Tablica popisa 2 - isticanje 218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05">
    <w:name w:val="Tablica popisa 2 - isticanje 219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5">
    <w:name w:val="List Table 2 Accent 213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19">
    <w:name w:val="Tablica popisa 2 - isticanje 219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65">
    <w:name w:val="List Table 2 - Accent 213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75">
    <w:name w:val="List Table 2 - Accent 213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5">
    <w:name w:val="List Table 2 Accent 214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85">
    <w:name w:val="List Table 2 - Accent 213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395">
    <w:name w:val="List Table 2 - Accent 213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05">
    <w:name w:val="List Table 2 - Accent 214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19">
    <w:name w:val="List Table 2 - Accent 214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25">
    <w:name w:val="List Table 2 - Accent 214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35">
    <w:name w:val="List Table 2 - Accent 214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25">
    <w:name w:val="Tablica popisa 2 - isticanje 219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45">
    <w:name w:val="List Table 2 - Accent 214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5">
    <w:name w:val="List Table 2 Accent 215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55">
    <w:name w:val="List Table 2 - Accent 214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5">
    <w:name w:val="List Table 2 Accent 216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75">
    <w:name w:val="List Table 2 Accent 217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85">
    <w:name w:val="List Table 2 Accent 2185"/>
    <w:basedOn w:val="Obinatablica"/>
    <w:uiPriority w:val="47"/>
    <w:rsid w:val="00E52C4F"/>
    <w:pPr>
      <w:spacing w:after="0" w:line="240" w:lineRule="auto"/>
    </w:pPr>
    <w:rPr>
      <w:rFonts w:ascii="Times New Roman" w:eastAsia="SimSun" w:hAnsi="Times New Roman" w:cs="Arial"/>
      <w:lang w:eastAsia="zh-CN" w:bidi="hi-IN"/>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35">
    <w:name w:val="Tablica popisa 2 - isticanje 219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45">
    <w:name w:val="Tablica popisa 2 - isticanje 2194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955">
    <w:name w:val="Tablica popisa 2 - isticanje 219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65">
    <w:name w:val="Tablica popisa 2 - isticanje 219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75">
    <w:name w:val="Tablica popisa 2 - isticanje 2197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985">
    <w:name w:val="Tablica popisa 2 - isticanje 219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995">
    <w:name w:val="Tablica popisa 2 - isticanje 219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05">
    <w:name w:val="Tablica popisa 2 - isticanje 2110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65">
    <w:name w:val="List Table 2 - Accent 214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19">
    <w:name w:val="Tablica popisa 2 - isticanje 2110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25">
    <w:name w:val="Tablica popisa 2 - isticanje 2110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75">
    <w:name w:val="List Table 2 - Accent 214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35">
    <w:name w:val="Tablica popisa 2 - isticanje 2110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45">
    <w:name w:val="Tablica popisa 2 - isticanje 21104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055">
    <w:name w:val="Tablica popisa 2 - isticanje 2110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65">
    <w:name w:val="Tablica popisa 2 - isticanje 2110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75">
    <w:name w:val="Tablica popisa 2 - isticanje 2110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95">
    <w:name w:val="List Table 2 Accent 219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19">
    <w:name w:val="Rešetka tablice119"/>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085">
    <w:name w:val="Tablica popisa 2 - isticanje 2110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095">
    <w:name w:val="Tablica popisa 2 - isticanje 2110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08">
    <w:name w:val="Tablica popisa 2 - isticanje 21110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19">
    <w:name w:val="Tablica popisa 2 - isticanje 2111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25">
    <w:name w:val="Tablica popisa 2 - isticanje 2111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35">
    <w:name w:val="Tablica popisa 2 - isticanje 2111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45">
    <w:name w:val="Tablica popisa 2 - isticanje 2111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55">
    <w:name w:val="Tablica popisa 2 - isticanje 2111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25">
    <w:name w:val="Rešetka tablice125"/>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205">
    <w:name w:val="List Table 2 Accent 220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85">
    <w:name w:val="List Table 2 - Accent 214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65">
    <w:name w:val="Tablica popisa 2 - isticanje 2111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75">
    <w:name w:val="Tablica popisa 2 - isticanje 2111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85">
    <w:name w:val="Tablica popisa 2 - isticanje 2111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15">
    <w:name w:val="List Table 2 Accent 2215"/>
    <w:basedOn w:val="Obinatablica"/>
    <w:uiPriority w:val="47"/>
    <w:rsid w:val="00E52C4F"/>
    <w:pPr>
      <w:spacing w:after="0" w:line="240" w:lineRule="auto"/>
    </w:pPr>
    <w:rPr>
      <w:rFonts w:ascii="Times New Roman" w:eastAsia="SimSun" w:hAnsi="Times New Roman" w:cs="Arial"/>
      <w:lang w:eastAsia="zh-CN" w:bidi="hi-IN"/>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195">
    <w:name w:val="Tablica popisa 2 - isticanje 2111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135">
    <w:name w:val="Rešetka tablice135"/>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205">
    <w:name w:val="Tablica popisa 2 - isticanje 21120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495">
    <w:name w:val="List Table 2 - Accent 214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19">
    <w:name w:val="Tablica popisa 2 - isticanje 211219"/>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26">
    <w:name w:val="Tablica popisa 2 - isticanje 21122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36">
    <w:name w:val="Tablica popisa 2 - isticanje 21123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45">
    <w:name w:val="Tablica popisa 2 - isticanje 2112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55">
    <w:name w:val="Tablica popisa 2 - isticanje 21125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65">
    <w:name w:val="Tablica popisa 2 - isticanje 21126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275">
    <w:name w:val="Tablica popisa 2 - isticanje 2112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05">
    <w:name w:val="List Table 2 - Accent 215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19">
    <w:name w:val="List Table 2 - Accent 215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85">
    <w:name w:val="Tablica popisa 2 - isticanje 2112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25">
    <w:name w:val="List Table 2 Accent 222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95">
    <w:name w:val="Tablica popisa 2 - isticanje 2112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25">
    <w:name w:val="List Table 2 - Accent 215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35">
    <w:name w:val="List Table 2 - Accent 215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05">
    <w:name w:val="Tablica popisa 2 - isticanje 2113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19">
    <w:name w:val="Tablica popisa 2 - isticanje 2113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45">
    <w:name w:val="List Table 2 - Accent 215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55">
    <w:name w:val="List Table 2 - Accent 215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25">
    <w:name w:val="Tablica popisa 2 - isticanje 2113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35">
    <w:name w:val="Tablica popisa 2 - isticanje 2113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65">
    <w:name w:val="List Table 2 - Accent 215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575">
    <w:name w:val="List Table 2 - Accent 2157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35">
    <w:name w:val="List Table 2 Accent 223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45">
    <w:name w:val="Tablica popisa 2 - isticanje 21134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355">
    <w:name w:val="Tablica popisa 2 - isticanje 21135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365">
    <w:name w:val="Tablica popisa 2 - isticanje 2113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45">
    <w:name w:val="List Table 2 Accent 2245"/>
    <w:basedOn w:val="Obinatablica"/>
    <w:uiPriority w:val="47"/>
    <w:rsid w:val="00E52C4F"/>
    <w:pPr>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76">
    <w:name w:val="Tablica popisa 2 - isticanje 21137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85">
    <w:name w:val="Tablica popisa 2 - isticanje 21138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395">
    <w:name w:val="Tablica popisa 2 - isticanje 21139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05">
    <w:name w:val="Tablica popisa 2 - isticanje 21140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19">
    <w:name w:val="Tablica popisa 2 - isticanje 211419"/>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145">
    <w:name w:val="Rešetka tablice145"/>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55">
    <w:name w:val="Rešetka tablice155"/>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65">
    <w:name w:val="Rešetka tablice165"/>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75">
    <w:name w:val="Rešetka tablice175"/>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85">
    <w:name w:val="Rešetka tablice185"/>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5">
    <w:name w:val="Rešetka tablice195"/>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05">
    <w:name w:val="Rešetka tablice205"/>
    <w:basedOn w:val="Obinatablica"/>
    <w:next w:val="Reetkatablice"/>
    <w:uiPriority w:val="59"/>
    <w:rsid w:val="00E52C4F"/>
    <w:pPr>
      <w:spacing w:after="0" w:line="240" w:lineRule="auto"/>
    </w:pPr>
    <w:rPr>
      <w:rFonts w:eastAsiaTheme="minorEastAsia"/>
      <w:kern w:val="0"/>
      <w:sz w:val="20"/>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areetkatablice7">
    <w:name w:val="Svijetla rešetka tablice7"/>
    <w:basedOn w:val="Obinatablica"/>
    <w:next w:val="Svijetlareetkatablice"/>
    <w:uiPriority w:val="40"/>
    <w:rsid w:val="00E52C4F"/>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il15">
    <w:name w:val="Stil15"/>
    <w:rsid w:val="00E52C4F"/>
  </w:style>
  <w:style w:type="table" w:customStyle="1" w:styleId="TableNormal7">
    <w:name w:val="Table Normal7"/>
    <w:uiPriority w:val="2"/>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Svijetlareetkatablice25">
    <w:name w:val="Svijetla rešetka tablice25"/>
    <w:basedOn w:val="Obinatablica"/>
    <w:uiPriority w:val="40"/>
    <w:rsid w:val="00E52C4F"/>
    <w:pPr>
      <w:spacing w:after="0" w:line="240" w:lineRule="auto"/>
    </w:pPr>
    <w:rPr>
      <w:rFonts w:ascii="Calibri" w:eastAsia="Calibri" w:hAnsi="Calibri" w:cs="Times New Roman"/>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icapopisa2-isticanje245">
    <w:name w:val="Tablica popisa 2 - isticanje 24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750">
    <w:name w:val="Rešetka tablice 75"/>
    <w:basedOn w:val="Obinatablica"/>
    <w:next w:val="Reetkatablice70"/>
    <w:rsid w:val="00E52C4F"/>
    <w:pPr>
      <w:spacing w:after="0" w:line="240" w:lineRule="auto"/>
    </w:pPr>
    <w:rPr>
      <w:rFonts w:ascii="Times New Roman" w:eastAsia="Times New Roman" w:hAnsi="Times New Roman" w:cs="Times New Roman"/>
      <w:b/>
      <w:bCs/>
      <w:kern w:val="0"/>
      <w:sz w:val="20"/>
      <w:szCs w:val="20"/>
      <w:lang w:eastAsia="hr-HR"/>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icapopisa2-isticanje210">
    <w:name w:val="Tablica popisa 2 - isticanje 210"/>
    <w:basedOn w:val="Obinatablica"/>
    <w:next w:val="Tablicapopisa2-isticanje2"/>
    <w:uiPriority w:val="47"/>
    <w:rsid w:val="00E52C4F"/>
    <w:pPr>
      <w:spacing w:after="0" w:line="240" w:lineRule="auto"/>
    </w:pPr>
    <w:rPr>
      <w:rFonts w:eastAsia="Times New Roman" w:cs="Times New Roman"/>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AE2D5" w:themeFill="accent2" w:themeFillTint="33"/>
      </w:tcPr>
    </w:tblStylePr>
    <w:tblStylePr w:type="band1Horz">
      <w:rPr>
        <w:rFonts w:cs="Times New Roman"/>
      </w:rPr>
      <w:tblPr/>
      <w:tcPr>
        <w:shd w:val="clear" w:color="auto" w:fill="FAE2D5" w:themeFill="accent2" w:themeFillTint="33"/>
      </w:tcPr>
    </w:tblStylePr>
  </w:style>
  <w:style w:type="table" w:customStyle="1" w:styleId="ListTable2-Accent2105">
    <w:name w:val="List Table 2 - Accent 2105"/>
    <w:basedOn w:val="Obinatablica"/>
    <w:uiPriority w:val="47"/>
    <w:rsid w:val="00E52C4F"/>
    <w:pPr>
      <w:spacing w:after="0" w:line="240" w:lineRule="auto"/>
    </w:pPr>
    <w:rPr>
      <w:rFonts w:ascii="Calibri" w:eastAsia="Times New Roman"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DBDB"/>
      </w:tcPr>
    </w:tblStylePr>
    <w:tblStylePr w:type="band1Horz">
      <w:rPr>
        <w:rFonts w:cs="Times New Roman"/>
      </w:rPr>
      <w:tblPr/>
      <w:tcPr>
        <w:shd w:val="clear" w:color="auto" w:fill="F2DBDB"/>
      </w:tcPr>
    </w:tblStylePr>
  </w:style>
  <w:style w:type="table" w:customStyle="1" w:styleId="ListTable2-Accent21585">
    <w:name w:val="List Table 2 - Accent 2158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255">
    <w:name w:val="List Table 2 Accent 2255"/>
    <w:basedOn w:val="Obinatablica"/>
    <w:uiPriority w:val="47"/>
    <w:rsid w:val="00E52C4F"/>
    <w:pPr>
      <w:spacing w:after="0" w:line="240" w:lineRule="auto"/>
    </w:pPr>
    <w:rPr>
      <w:rFonts w:eastAsia="Times New Roman"/>
      <w:kern w:val="0"/>
      <w:sz w:val="22"/>
      <w:szCs w:val="22"/>
      <w14:ligatures w14:val="none"/>
    </w:rPr>
    <w:tblPr>
      <w:tblStyleRowBandSize w:val="1"/>
      <w:tblStyleColBandSize w:val="1"/>
      <w:tblInd w:w="0" w:type="nil"/>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21595">
    <w:name w:val="List Table 2 - Accent 2159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05">
    <w:name w:val="List Table 2 - Accent 2160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25">
    <w:name w:val="Tablica popisa 2 - isticanje 21142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35">
    <w:name w:val="Tablica popisa 2 - isticanje 21143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45">
    <w:name w:val="Tablica popisa 2 - isticanje 21144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55">
    <w:name w:val="Tablica popisa 2 - isticanje 21145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65">
    <w:name w:val="Tablica popisa 2 - isticanje 21146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75">
    <w:name w:val="Tablica popisa 2 - isticanje 21147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485">
    <w:name w:val="Tablica popisa 2 - isticanje 21148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Light15">
    <w:name w:val="Table Grid Light15"/>
    <w:basedOn w:val="Obinatablica"/>
    <w:next w:val="Svijetlareetkatablice"/>
    <w:uiPriority w:val="40"/>
    <w:rsid w:val="00E52C4F"/>
    <w:pPr>
      <w:spacing w:after="0" w:line="240" w:lineRule="auto"/>
    </w:pPr>
    <w:rPr>
      <w:rFonts w:ascii="Calibri" w:eastAsia="Calibri" w:hAnsi="Calibri" w:cs="Times New Roman"/>
      <w:kern w:val="0"/>
      <w:sz w:val="22"/>
      <w:szCs w:val="22"/>
      <w14:ligatures w14:val="none"/>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2-Accent21619">
    <w:name w:val="List Table 2 - Accent 21619"/>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25">
    <w:name w:val="List Table 2 - Accent 2162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35">
    <w:name w:val="List Table 2 - Accent 2163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35">
    <w:name w:val="Table Grid35"/>
    <w:basedOn w:val="Obinatablica"/>
    <w:next w:val="Reetkatablice"/>
    <w:uiPriority w:val="59"/>
    <w:rsid w:val="00E52C4F"/>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495">
    <w:name w:val="Tablica popisa 2 - isticanje 21149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05">
    <w:name w:val="Tablica popisa 2 - isticanje 211505"/>
    <w:basedOn w:val="Obinatablica"/>
    <w:uiPriority w:val="47"/>
    <w:rsid w:val="00E52C4F"/>
    <w:pPr>
      <w:spacing w:after="0" w:line="240" w:lineRule="auto"/>
    </w:pPr>
    <w:rPr>
      <w:rFonts w:ascii="Calibri" w:eastAsia="Times New Roman" w:hAnsi="Calibri" w:cs="Times New Roman"/>
      <w:kern w:val="0"/>
      <w:sz w:val="22"/>
      <w:szCs w:val="22"/>
      <w:lang w:val="en-US"/>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45">
    <w:name w:val="List Table 2 - Accent 21645"/>
    <w:basedOn w:val="Obinatablica"/>
    <w:uiPriority w:val="47"/>
    <w:rsid w:val="00E52C4F"/>
    <w:pPr>
      <w:suppressAutoHyphens/>
      <w:spacing w:after="0" w:line="240" w:lineRule="auto"/>
    </w:pPr>
    <w:rPr>
      <w:rFonts w:ascii="Calibri" w:eastAsia="Calibri" w:hAnsi="Calibri" w:cs="Calibri"/>
      <w:kern w:val="0"/>
      <w:sz w:val="20"/>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19">
    <w:name w:val="Tablica popisa 2 - isticanje 211519"/>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21655">
    <w:name w:val="List Table 2 - Accent 2165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Ind w:w="0" w:type="nil"/>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Reetkatablice219">
    <w:name w:val="Rešetka tablice219"/>
    <w:basedOn w:val="Obinatablica"/>
    <w:next w:val="Reetkatablice"/>
    <w:uiPriority w:val="39"/>
    <w:rsid w:val="00E52C4F"/>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5">
    <w:name w:val="Table Normal115"/>
    <w:uiPriority w:val="2"/>
    <w:semiHidden/>
    <w:unhideWhenUsed/>
    <w:qFormat/>
    <w:rsid w:val="00E52C4F"/>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table" w:customStyle="1" w:styleId="TableGrid150">
    <w:name w:val="TableGrid15"/>
    <w:rsid w:val="00E52C4F"/>
    <w:pPr>
      <w:spacing w:after="0" w:line="240" w:lineRule="auto"/>
    </w:pPr>
    <w:rPr>
      <w:rFonts w:eastAsiaTheme="minorEastAsia"/>
      <w:kern w:val="0"/>
      <w:sz w:val="22"/>
      <w:szCs w:val="22"/>
      <w:lang w:eastAsia="hr-HR"/>
      <w14:ligatures w14:val="none"/>
    </w:rPr>
    <w:tblPr>
      <w:tblCellMar>
        <w:top w:w="0" w:type="dxa"/>
        <w:left w:w="0" w:type="dxa"/>
        <w:bottom w:w="0" w:type="dxa"/>
        <w:right w:w="0" w:type="dxa"/>
      </w:tblCellMar>
    </w:tblPr>
  </w:style>
  <w:style w:type="table" w:customStyle="1" w:styleId="TableGrid16">
    <w:name w:val="TableGrid16"/>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icapopisa2-isticanje211525">
    <w:name w:val="Tablica popisa 2 - isticanje 2115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35">
    <w:name w:val="Tablica popisa 2 - isticanje 211535"/>
    <w:basedOn w:val="Obinatablica"/>
    <w:uiPriority w:val="47"/>
    <w:rsid w:val="00E52C4F"/>
    <w:pPr>
      <w:spacing w:after="0" w:line="240" w:lineRule="auto"/>
    </w:pPr>
    <w:rPr>
      <w:rFonts w:ascii="Calibri" w:eastAsia="Calibri" w:hAnsi="Calibri" w:cs="Arial"/>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545">
    <w:name w:val="Tablica popisa 2 - isticanje 2115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55">
    <w:name w:val="Tablica popisa 2 - isticanje 2115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65">
    <w:name w:val="Tablica popisa 2 - isticanje 2115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75">
    <w:name w:val="Tablica popisa 2 - isticanje 21157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85">
    <w:name w:val="Tablica popisa 2 - isticanje 2115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595">
    <w:name w:val="Tablica popisa 2 - isticanje 21159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05">
    <w:name w:val="Tablica popisa 2 - isticanje 21160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619">
    <w:name w:val="Tablica popisa 2 - isticanje 2116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25">
    <w:name w:val="Tablica popisa 2 - isticanje 21162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35">
    <w:name w:val="Tablica popisa 2 - isticanje 2116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45">
    <w:name w:val="Tablica popisa 2 - isticanje 21164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55">
    <w:name w:val="Tablica popisa 2 - isticanje 21165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65">
    <w:name w:val="Tablica popisa 2 - isticanje 2116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75">
    <w:name w:val="Tablica popisa 2 - isticanje 21167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icapopisa2-isticanje211685">
    <w:name w:val="Tablica popisa 2 - isticanje 2116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695">
    <w:name w:val="Tablica popisa 2 - isticanje 21169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05">
    <w:name w:val="Tablica popisa 2 - isticanje 2117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19">
    <w:name w:val="Tablica popisa 2 - isticanje 211719"/>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25">
    <w:name w:val="Tablica popisa 2 - isticanje 21172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35">
    <w:name w:val="Tablica popisa 2 - isticanje 21173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45">
    <w:name w:val="Tablica popisa 2 - isticanje 21174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25">
    <w:name w:val="Rešetka tablice225"/>
    <w:basedOn w:val="Obinatablica"/>
    <w:next w:val="Reetkatablice"/>
    <w:uiPriority w:val="59"/>
    <w:unhideWhenUsed/>
    <w:rsid w:val="00E52C4F"/>
    <w:pPr>
      <w:spacing w:after="0" w:line="240" w:lineRule="auto"/>
    </w:pPr>
    <w:rPr>
      <w:rFonts w:eastAsiaTheme="minorEastAsia"/>
      <w:kern w:val="0"/>
      <w:sz w:val="22"/>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755">
    <w:name w:val="Tablica popisa 2 - isticanje 21175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3715">
    <w:name w:val="Tablica popisa 2 - isticanje 21137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65">
    <w:name w:val="Tablica popisa 2 - isticanje 2117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75">
    <w:name w:val="Tablica popisa 2 - isticanje 21177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85">
    <w:name w:val="Tablica popisa 2 - isticanje 2117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795">
    <w:name w:val="Tablica popisa 2 - isticanje 21179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35">
    <w:name w:val="Rešetka tablice235"/>
    <w:basedOn w:val="Obinatablica"/>
    <w:next w:val="Reetkatablice"/>
    <w:uiPriority w:val="59"/>
    <w:unhideWhenUsed/>
    <w:rsid w:val="00E52C4F"/>
    <w:pPr>
      <w:spacing w:after="0" w:line="240" w:lineRule="auto"/>
    </w:pPr>
    <w:rPr>
      <w:rFonts w:eastAsiaTheme="minorEastAsia"/>
      <w:kern w:val="0"/>
      <w:sz w:val="22"/>
      <w:szCs w:val="22"/>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805">
    <w:name w:val="Tablica popisa 2 - isticanje 211805"/>
    <w:basedOn w:val="Obinatablica"/>
    <w:uiPriority w:val="47"/>
    <w:rsid w:val="00E52C4F"/>
    <w:pPr>
      <w:spacing w:after="0" w:line="240" w:lineRule="auto"/>
    </w:pPr>
    <w:rPr>
      <w:rFonts w:eastAsiaTheme="minorEastAsia"/>
      <w:kern w:val="0"/>
      <w:sz w:val="22"/>
      <w:szCs w:val="22"/>
      <w:lang w:eastAsia="hr-HR"/>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19">
    <w:name w:val="Tablica popisa 2 - isticanje 211819"/>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25">
    <w:name w:val="Tablica popisa 2 - isticanje 21182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35">
    <w:name w:val="Tablica popisa 2 - isticanje 21183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215">
    <w:name w:val="Tablica popisa 2 - isticanje 21122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2315">
    <w:name w:val="Tablica popisa 2 - isticanje 21123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55">
    <w:name w:val="Tablica popisa 2 - isticanje 255"/>
    <w:basedOn w:val="Obinatablica"/>
    <w:uiPriority w:val="47"/>
    <w:rsid w:val="00E52C4F"/>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Grid250">
    <w:name w:val="TableGrid25"/>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350">
    <w:name w:val="TableGrid35"/>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45">
    <w:name w:val="TableGrid45"/>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TableGrid55">
    <w:name w:val="TableGrid55"/>
    <w:rsid w:val="00E52C4F"/>
    <w:pPr>
      <w:spacing w:after="0" w:line="240" w:lineRule="auto"/>
    </w:pPr>
    <w:rPr>
      <w:rFonts w:ascii="Calibri" w:eastAsia="Times New Roman" w:hAnsi="Calibri" w:cs="Times New Roman"/>
      <w:kern w:val="0"/>
      <w:sz w:val="22"/>
      <w:szCs w:val="22"/>
      <w:lang w:eastAsia="hr-HR"/>
      <w14:ligatures w14:val="none"/>
    </w:rPr>
    <w:tblPr>
      <w:tblCellMar>
        <w:top w:w="0" w:type="dxa"/>
        <w:left w:w="0" w:type="dxa"/>
        <w:bottom w:w="0" w:type="dxa"/>
        <w:right w:w="0" w:type="dxa"/>
      </w:tblCellMar>
    </w:tblPr>
  </w:style>
  <w:style w:type="table" w:customStyle="1" w:styleId="Reetkatablice245">
    <w:name w:val="Rešetka tablice245"/>
    <w:basedOn w:val="Obinatablica"/>
    <w:next w:val="Reetkatablice"/>
    <w:uiPriority w:val="39"/>
    <w:rsid w:val="00E52C4F"/>
    <w:pPr>
      <w:spacing w:after="0" w:line="240" w:lineRule="auto"/>
    </w:pPr>
    <w:rPr>
      <w:rFonts w:ascii="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665">
    <w:name w:val="List Table 2 - Accent 21665"/>
    <w:basedOn w:val="Obinatablica"/>
    <w:uiPriority w:val="47"/>
    <w:rsid w:val="00E52C4F"/>
    <w:pPr>
      <w:spacing w:after="0" w:line="240" w:lineRule="auto"/>
    </w:pPr>
    <w:rPr>
      <w:rFonts w:ascii="Calibri" w:eastAsia="Times New Roman" w:hAnsi="Calibri" w:cs="Times New Roman"/>
      <w:kern w:val="0"/>
      <w:sz w:val="22"/>
      <w:szCs w:val="22"/>
      <w:lang w:val="en-US"/>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popisa2-isticanje211845">
    <w:name w:val="Tablica popisa 2 - isticanje 211845"/>
    <w:basedOn w:val="Obinatablica"/>
    <w:uiPriority w:val="47"/>
    <w:rsid w:val="00E52C4F"/>
    <w:pPr>
      <w:spacing w:after="0" w:line="240" w:lineRule="auto"/>
    </w:pPr>
    <w:rPr>
      <w:rFonts w:ascii="Calibri" w:hAnsi="Calibri" w:cs="Times New Roman"/>
      <w:kern w:val="0"/>
      <w:sz w:val="22"/>
      <w:szCs w:val="22"/>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Obinatablica15">
    <w:name w:val="Obična tablica 15"/>
    <w:basedOn w:val="Obinatablica"/>
    <w:next w:val="Obinatablica1"/>
    <w:uiPriority w:val="41"/>
    <w:rsid w:val="00E52C4F"/>
    <w:pPr>
      <w:spacing w:after="0" w:line="240" w:lineRule="auto"/>
    </w:pPr>
    <w:rPr>
      <w:kern w:val="0"/>
      <w:sz w:val="22"/>
      <w:szCs w:val="22"/>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Reetkatablice255">
    <w:name w:val="Rešetka tablice255"/>
    <w:basedOn w:val="Obinatablica"/>
    <w:next w:val="Reetkatablice"/>
    <w:uiPriority w:val="3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popisa2-isticanje211855">
    <w:name w:val="Tablica popisa 2 - isticanje 21185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65">
    <w:name w:val="Tablica popisa 2 - isticanje 21186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6">
    <w:name w:val="List Table 2 - Accent 226"/>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65">
    <w:name w:val="Rešetka tablice265"/>
    <w:basedOn w:val="Obinatablica"/>
    <w:next w:val="Reetkatablice"/>
    <w:uiPriority w:val="39"/>
    <w:rsid w:val="00E52C4F"/>
    <w:pPr>
      <w:spacing w:after="0" w:line="240" w:lineRule="auto"/>
    </w:pPr>
    <w:rPr>
      <w:rFonts w:ascii="Calibri" w:hAnsi="Calibri" w:cs="Times New Roman"/>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75">
    <w:name w:val="Rešetka tablice275"/>
    <w:basedOn w:val="Obinatablica"/>
    <w:next w:val="Reetkatablice"/>
    <w:uiPriority w:val="39"/>
    <w:rsid w:val="00E52C4F"/>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21675">
    <w:name w:val="List Table 2 - Accent 21675"/>
    <w:basedOn w:val="Obinatablica"/>
    <w:uiPriority w:val="47"/>
    <w:rsid w:val="00E52C4F"/>
    <w:pPr>
      <w:spacing w:after="0" w:line="240" w:lineRule="auto"/>
    </w:pPr>
    <w:rPr>
      <w:rFonts w:eastAsiaTheme="minorEastAsia"/>
      <w:kern w:val="0"/>
      <w:sz w:val="22"/>
      <w:szCs w:val="22"/>
      <w:lang w:val="en-US"/>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215">
    <w:name w:val="List Table 2 - Accent 221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85">
    <w:name w:val="List Table 2 - Accent 216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Reetkatablice285">
    <w:name w:val="Rešetka tablice285"/>
    <w:basedOn w:val="Obinatablica"/>
    <w:next w:val="Reetkatablice"/>
    <w:uiPriority w:val="59"/>
    <w:unhideWhenUsed/>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5">
    <w:name w:val="TableGrid65"/>
    <w:rsid w:val="00E52C4F"/>
    <w:pPr>
      <w:spacing w:after="0" w:line="240" w:lineRule="auto"/>
    </w:pPr>
    <w:rPr>
      <w:rFonts w:eastAsiaTheme="minorEastAsia"/>
      <w:kern w:val="0"/>
      <w:sz w:val="22"/>
      <w:szCs w:val="22"/>
      <w:lang w:eastAsia="hr-HR"/>
      <w14:ligatures w14:val="none"/>
    </w:rPr>
    <w:tblPr>
      <w:tblCellMar>
        <w:top w:w="0" w:type="dxa"/>
        <w:left w:w="0" w:type="dxa"/>
        <w:bottom w:w="0" w:type="dxa"/>
        <w:right w:w="0" w:type="dxa"/>
      </w:tblCellMar>
    </w:tblPr>
  </w:style>
  <w:style w:type="table" w:customStyle="1" w:styleId="TableNormal27">
    <w:name w:val="Table Normal27"/>
    <w:uiPriority w:val="2"/>
    <w:semiHidden/>
    <w:unhideWhenUsed/>
    <w:qFormat/>
    <w:rsid w:val="00E52C4F"/>
    <w:pPr>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table" w:customStyle="1" w:styleId="Tablicapopisa2-isticanje211875">
    <w:name w:val="Tablica popisa 2 - isticanje 211875"/>
    <w:basedOn w:val="Obinatablica"/>
    <w:uiPriority w:val="47"/>
    <w:rsid w:val="00E52C4F"/>
    <w:pPr>
      <w:suppressAutoHyphens/>
      <w:spacing w:after="0" w:line="240" w:lineRule="auto"/>
    </w:pPr>
    <w:rPr>
      <w:kern w:val="0"/>
      <w:sz w:val="20"/>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85">
    <w:name w:val="Tablica popisa 2 - isticanje 21188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895">
    <w:name w:val="Tablica popisa 2 - isticanje 2118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905">
    <w:name w:val="Tablica popisa 2 - isticanje 21190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Tablicapopisa2-isticanje211918">
    <w:name w:val="Tablica popisa 2 - isticanje 211918"/>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customStyle="1" w:styleId="ListTable2-Accent21695">
    <w:name w:val="List Table 2 - Accent 21695"/>
    <w:basedOn w:val="Obinatablica"/>
    <w:uiPriority w:val="47"/>
    <w:rsid w:val="00E52C4F"/>
    <w:pPr>
      <w:spacing w:after="0" w:line="240" w:lineRule="auto"/>
    </w:pPr>
    <w:rPr>
      <w:kern w:val="0"/>
      <w:sz w:val="22"/>
      <w:szCs w:val="22"/>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numbering" w:customStyle="1" w:styleId="Stil16">
    <w:name w:val="Stil16"/>
    <w:rsid w:val="00E52C4F"/>
  </w:style>
  <w:style w:type="paragraph" w:customStyle="1" w:styleId="Normal6">
    <w:name w:val="Normal6"/>
    <w:rsid w:val="00E52C4F"/>
    <w:pPr>
      <w:spacing w:after="0" w:line="240" w:lineRule="auto"/>
    </w:pPr>
    <w:rPr>
      <w:rFonts w:ascii="Times New Roman" w:eastAsia="Times New Roman" w:hAnsi="Times New Roman" w:cs="Times New Roman"/>
      <w:kern w:val="0"/>
      <w:lang w:eastAsia="hr-HR"/>
      <w14:ligatures w14:val="none"/>
    </w:rPr>
  </w:style>
  <w:style w:type="table" w:customStyle="1" w:styleId="TableNormal8">
    <w:name w:val="Table Normal8"/>
    <w:uiPriority w:val="2"/>
    <w:semiHidden/>
    <w:unhideWhenUsed/>
    <w:qFormat/>
    <w:rsid w:val="00E52C4F"/>
    <w:pPr>
      <w:widowControl w:val="0"/>
      <w:autoSpaceDE w:val="0"/>
      <w:autoSpaceDN w:val="0"/>
      <w:spacing w:after="0" w:line="240" w:lineRule="auto"/>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 w:type="character" w:customStyle="1" w:styleId="contentcontrolboundarysink">
    <w:name w:val="contentcontrolboundarysink"/>
    <w:basedOn w:val="Zadanifontodlomka"/>
    <w:rsid w:val="00E52C4F"/>
  </w:style>
  <w:style w:type="character" w:customStyle="1" w:styleId="superscript">
    <w:name w:val="superscript"/>
    <w:basedOn w:val="Zadanifontodlomka"/>
    <w:rsid w:val="00E52C4F"/>
  </w:style>
  <w:style w:type="table" w:customStyle="1" w:styleId="Reetkatablice39">
    <w:name w:val="Rešetka tablice39"/>
    <w:basedOn w:val="Obinatablica"/>
    <w:next w:val="Reetkatablice"/>
    <w:uiPriority w:val="59"/>
    <w:rsid w:val="00E52C4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acimagecontainer">
    <w:name w:val="wacimagecontainer"/>
    <w:basedOn w:val="Zadanifontodlomka"/>
    <w:rsid w:val="00E52C4F"/>
  </w:style>
  <w:style w:type="paragraph" w:customStyle="1" w:styleId="Odlomakpopisa5">
    <w:name w:val="Odlomak popisa5"/>
    <w:basedOn w:val="Normal"/>
    <w:uiPriority w:val="34"/>
    <w:qFormat/>
    <w:rsid w:val="00E52C4F"/>
    <w:pPr>
      <w:spacing w:before="0" w:beforeAutospacing="0" w:after="160" w:afterAutospacing="0" w:line="259" w:lineRule="auto"/>
      <w:ind w:left="720"/>
      <w:contextualSpacing/>
    </w:pPr>
    <w:rPr>
      <w:rFonts w:ascii="Calibri" w:eastAsia="Calibri" w:hAnsi="Calibri"/>
      <w:sz w:val="22"/>
    </w:rPr>
  </w:style>
  <w:style w:type="character" w:customStyle="1" w:styleId="apple-style-span">
    <w:name w:val="apple-style-span"/>
    <w:basedOn w:val="Zadanifontodlomka"/>
    <w:qFormat/>
    <w:rsid w:val="00E52C4F"/>
  </w:style>
  <w:style w:type="paragraph" w:customStyle="1" w:styleId="doc-ti">
    <w:name w:val="doc-ti"/>
    <w:basedOn w:val="Normal"/>
    <w:qFormat/>
    <w:rsid w:val="00E52C4F"/>
    <w:pPr>
      <w:spacing w:line="276" w:lineRule="auto"/>
    </w:pPr>
    <w:rPr>
      <w:rFonts w:asciiTheme="minorHAnsi" w:eastAsiaTheme="minorEastAsia" w:hAnsiTheme="minorHAnsi" w:cstheme="minorBidi"/>
      <w:szCs w:val="24"/>
      <w:lang w:eastAsia="hr-HR"/>
    </w:rPr>
  </w:style>
  <w:style w:type="character" w:customStyle="1" w:styleId="scxw192495366">
    <w:name w:val="scxw192495366"/>
    <w:basedOn w:val="Zadanifontodlomka"/>
    <w:rsid w:val="00E52C4F"/>
  </w:style>
  <w:style w:type="character" w:customStyle="1" w:styleId="scxw225673917">
    <w:name w:val="scxw225673917"/>
    <w:basedOn w:val="Zadanifontodlomka"/>
    <w:rsid w:val="00E52C4F"/>
  </w:style>
  <w:style w:type="character" w:customStyle="1" w:styleId="tabchar">
    <w:name w:val="tabchar"/>
    <w:basedOn w:val="Zadanifontodlomka"/>
    <w:rsid w:val="00E52C4F"/>
  </w:style>
  <w:style w:type="character" w:customStyle="1" w:styleId="scxw206499065">
    <w:name w:val="scxw206499065"/>
    <w:basedOn w:val="Zadanifontodlomka"/>
    <w:rsid w:val="00E52C4F"/>
  </w:style>
  <w:style w:type="character" w:customStyle="1" w:styleId="scxw206408392">
    <w:name w:val="scxw206408392"/>
    <w:basedOn w:val="Zadanifontodlomka"/>
    <w:rsid w:val="00E52C4F"/>
  </w:style>
  <w:style w:type="paragraph" w:customStyle="1" w:styleId="outlineelement">
    <w:name w:val="outlineelement"/>
    <w:basedOn w:val="Normal"/>
    <w:rsid w:val="00E52C4F"/>
    <w:rPr>
      <w:rFonts w:eastAsia="Times New Roman"/>
      <w:szCs w:val="24"/>
      <w:lang w:eastAsia="hr-HR"/>
    </w:rPr>
  </w:style>
  <w:style w:type="character" w:customStyle="1" w:styleId="scxw210897091">
    <w:name w:val="scxw210897091"/>
    <w:basedOn w:val="Zadanifontodlomka"/>
    <w:rsid w:val="00E52C4F"/>
  </w:style>
  <w:style w:type="character" w:customStyle="1" w:styleId="scxw257563928">
    <w:name w:val="scxw257563928"/>
    <w:basedOn w:val="Zadanifontodlomka"/>
    <w:rsid w:val="00E52C4F"/>
  </w:style>
  <w:style w:type="character" w:styleId="Tekstrezerviranogmjesta">
    <w:name w:val="Placeholder Text"/>
    <w:basedOn w:val="Zadanifontodlomka"/>
    <w:uiPriority w:val="99"/>
    <w:semiHidden/>
    <w:rsid w:val="00EC4D24"/>
    <w:rPr>
      <w:color w:val="666666"/>
    </w:rPr>
  </w:style>
  <w:style w:type="table" w:styleId="Obinatablica3">
    <w:name w:val="Plain Table 3"/>
    <w:basedOn w:val="Obinatablica"/>
    <w:uiPriority w:val="43"/>
    <w:rsid w:val="00700F6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Stil2">
    <w:name w:val="Stil2"/>
    <w:basedOn w:val="Obinatablica"/>
    <w:uiPriority w:val="99"/>
    <w:rsid w:val="006D4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3">
    <w:name w:val="Stil3"/>
    <w:basedOn w:val="Obinatablica"/>
    <w:uiPriority w:val="99"/>
    <w:rsid w:val="006D4FF5"/>
    <w:pPr>
      <w:spacing w:after="0"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4">
    <w:name w:val="Stil4"/>
    <w:basedOn w:val="Obinatablica"/>
    <w:uiPriority w:val="99"/>
    <w:rsid w:val="00F44339"/>
    <w:pPr>
      <w:spacing w:after="0"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emplate.net/business/analysis-templates/requirements-analysis-templates/" TargetMode="External"/><Relationship Id="rId117" Type="http://schemas.openxmlformats.org/officeDocument/2006/relationships/hyperlink" Target="https://expressjs.com/" TargetMode="External"/><Relationship Id="rId21" Type="http://schemas.openxmlformats.org/officeDocument/2006/relationships/hyperlink" Target="https://www.w3schools.com/python/" TargetMode="External"/><Relationship Id="rId42" Type="http://schemas.openxmlformats.org/officeDocument/2006/relationships/hyperlink" Target="https://www.figma.com/" TargetMode="External"/><Relationship Id="rId47" Type="http://schemas.openxmlformats.org/officeDocument/2006/relationships/hyperlink" Target="http://eu.wiley.com/WileyCDA/Section/id-302479.html?query=Brad+Dayley" TargetMode="External"/><Relationship Id="rId63" Type="http://schemas.openxmlformats.org/officeDocument/2006/relationships/hyperlink" Target="https://github.com/espressif/esp-idf/tree/32472536715d674c160a2565795895e0273f8cde/examples/peripherals/gpio/generic_gpio" TargetMode="External"/><Relationship Id="rId68" Type="http://schemas.openxmlformats.org/officeDocument/2006/relationships/hyperlink" Target="https://docs.espressif.com/projects/esp-idf/en/latest/esp32/api-reference/system/freertos_idf.html" TargetMode="External"/><Relationship Id="rId84" Type="http://schemas.openxmlformats.org/officeDocument/2006/relationships/hyperlink" Target="https://www.redhat.com/en/topics/cloud-computing/iaas-vs-paas-vs-saas?sc_cid=7013a000002pgRcAAI&amp;gclid=Cj0KCQjwusunBhCYARIsAFBsUP83DlQbxdVI1A-0PlmnT-t5Zd1O3HKWUfsb_LiMeep8WIuTwQavl8AaAnMnEALw_wcB&amp;gclsrc=aw.ds" TargetMode="External"/><Relationship Id="rId89" Type="http://schemas.openxmlformats.org/officeDocument/2006/relationships/hyperlink" Target="https://docs.espressif.com/projects/esp-idf/en/release-v3.2/api-guides/partition-tables.html" TargetMode="External"/><Relationship Id="rId112" Type="http://schemas.openxmlformats.org/officeDocument/2006/relationships/hyperlink" Target="https://www.tutorialspoint.com/vuejs/index.htm" TargetMode="External"/><Relationship Id="rId16" Type="http://schemas.openxmlformats.org/officeDocument/2006/relationships/hyperlink" Target="https://www.tutorialspoint.com/management_information_system/index.htm" TargetMode="External"/><Relationship Id="rId107" Type="http://schemas.openxmlformats.org/officeDocument/2006/relationships/hyperlink" Target="https://www.iso.org/standards-catalogue/browse-by-ics.html" TargetMode="External"/><Relationship Id="rId11" Type="http://schemas.openxmlformats.org/officeDocument/2006/relationships/hyperlink" Target="https://www.javatpoint.com/python-tutorial" TargetMode="External"/><Relationship Id="rId32" Type="http://schemas.openxmlformats.org/officeDocument/2006/relationships/hyperlink" Target="http://agilemodeling.com/artifacts/systemUseCase.htm" TargetMode="External"/><Relationship Id="rId37" Type="http://schemas.openxmlformats.org/officeDocument/2006/relationships/hyperlink" Target="https://ptgmedia.pearsoncmg.com/images/9780133966817/samplepages/9780133966817.pdf" TargetMode="External"/><Relationship Id="rId53" Type="http://schemas.openxmlformats.org/officeDocument/2006/relationships/hyperlink" Target="https://www.javatpoint.com/c-programming-language-tutorial" TargetMode="External"/><Relationship Id="rId58" Type="http://schemas.openxmlformats.org/officeDocument/2006/relationships/hyperlink" Target="https://docs.espressif.com/projects/esp-idf/en/latest/esp32/hw-reference/esp32/get-started-devkitc.html%23" TargetMode="External"/><Relationship Id="rId74" Type="http://schemas.openxmlformats.org/officeDocument/2006/relationships/hyperlink" Target="https://github.com/UncleRus/esp-idf-lib" TargetMode="External"/><Relationship Id="rId79" Type="http://schemas.openxmlformats.org/officeDocument/2006/relationships/hyperlink" Target="https://github.com/espressif/esp-idf/tree/52bca70b1a73248c9a66095d2cfac8c6ebb1f263/examples/wifi/getting_started/station" TargetMode="External"/><Relationship Id="rId102" Type="http://schemas.openxmlformats.org/officeDocument/2006/relationships/hyperlink" Target="https://www.efzg.unizg.hr/UserDocsImages/MAR/tkomarac/UM-Internetski_marketing-separat_19_poglavlje.pdf" TargetMode="External"/><Relationship Id="rId123" Type="http://schemas.openxmlformats.org/officeDocument/2006/relationships/hyperlink" Target="https://hrcak.srce.hr/257657" TargetMode="External"/><Relationship Id="rId5" Type="http://schemas.openxmlformats.org/officeDocument/2006/relationships/webSettings" Target="webSettings.xml"/><Relationship Id="rId90" Type="http://schemas.openxmlformats.org/officeDocument/2006/relationships/hyperlink" Target="https://git-scm.com/book/en/v2" TargetMode="External"/><Relationship Id="rId95" Type="http://schemas.openxmlformats.org/officeDocument/2006/relationships/hyperlink" Target="https://cordova.apache.org/" TargetMode="External"/><Relationship Id="rId22" Type="http://schemas.openxmlformats.org/officeDocument/2006/relationships/hyperlink" Target="https://www.guru99.com/use-case-diagrams-example.html" TargetMode="External"/><Relationship Id="rId27" Type="http://schemas.openxmlformats.org/officeDocument/2006/relationships/hyperlink" Target="https://www.altexsoft.com/blog/business/functional-and-non-functional-requirements-specification-and-types/" TargetMode="External"/><Relationship Id="rId43" Type="http://schemas.openxmlformats.org/officeDocument/2006/relationships/hyperlink" Target="https://uizard.io/" TargetMode="External"/><Relationship Id="rId48" Type="http://schemas.openxmlformats.org/officeDocument/2006/relationships/hyperlink" Target="http://eu.wiley.com/WileyCDA/Section/id-302479.html?query=DaNae+Dayley" TargetMode="External"/><Relationship Id="rId64" Type="http://schemas.openxmlformats.org/officeDocument/2006/relationships/hyperlink" Target="https://docs.espressif.com/projects/esp-idf/en/latest/esp32/api-reference/peripherals/gpio.html" TargetMode="External"/><Relationship Id="rId69" Type="http://schemas.openxmlformats.org/officeDocument/2006/relationships/hyperlink" Target="https://docs.espressif.com/projects/esp-idf/en/latest/esp32/api-reference/peripherals/adc_oneshot.html" TargetMode="External"/><Relationship Id="rId113" Type="http://schemas.openxmlformats.org/officeDocument/2006/relationships/hyperlink" Target="https://www.javatpoint.com/javascript-tutorial" TargetMode="External"/><Relationship Id="rId118" Type="http://schemas.openxmlformats.org/officeDocument/2006/relationships/hyperlink" Target="https://redbrick.hr/digitalni-marketing-ebook/" TargetMode="External"/><Relationship Id="rId80" Type="http://schemas.openxmlformats.org/officeDocument/2006/relationships/hyperlink" Target="https://blog.logrocket.com/build-rest-api-node-express-mysql/" TargetMode="External"/><Relationship Id="rId85" Type="http://schemas.openxmlformats.org/officeDocument/2006/relationships/hyperlink" Target="https://www.espressif.com/sites/default/files/documentation/esp32_datasheet_en.pdf" TargetMode="External"/><Relationship Id="rId12" Type="http://schemas.openxmlformats.org/officeDocument/2006/relationships/hyperlink" Target="https://www.tutorialspoint.com/python/index.htm" TargetMode="External"/><Relationship Id="rId17" Type="http://schemas.openxmlformats.org/officeDocument/2006/relationships/hyperlink" Target="https://www.guru99.com/mis-tutorial.html" TargetMode="External"/><Relationship Id="rId33" Type="http://schemas.openxmlformats.org/officeDocument/2006/relationships/hyperlink" Target="https://www.visual-paradigm.com/guide/uml-unified-modeling-language/what-is-use-case-diagram/" TargetMode="External"/><Relationship Id="rId38" Type="http://schemas.openxmlformats.org/officeDocument/2006/relationships/hyperlink" Target="https://dokumen.tips/documents/robert-manger-baze-podatakapdf.html" TargetMode="External"/><Relationship Id="rId59" Type="http://schemas.openxmlformats.org/officeDocument/2006/relationships/hyperlink" Target="https://docs.espressif.com/projects/esp-idf/en/latest/esp32/get-started/establish-serial-connection.html" TargetMode="External"/><Relationship Id="rId103" Type="http://schemas.openxmlformats.org/officeDocument/2006/relationships/hyperlink" Target="https://poduzetnik.biz/produktivnost/7p-model-marketing-miksa-sveobuhvatni-okvir-marketinske-strategije/" TargetMode="External"/><Relationship Id="rId108" Type="http://schemas.openxmlformats.org/officeDocument/2006/relationships/hyperlink" Target="http://se.ethz.ch/~meyer/publications/testing/principles.pdf" TargetMode="External"/><Relationship Id="rId124" Type="http://schemas.openxmlformats.org/officeDocument/2006/relationships/hyperlink" Target="https://academy.rapidminer.com/learning-paths/get-started-with-rapidminer-and-machine-learning" TargetMode="External"/><Relationship Id="rId54" Type="http://schemas.openxmlformats.org/officeDocument/2006/relationships/hyperlink" Target="https://www.tutorialspoint.com/cprogramming/index.htm" TargetMode="External"/><Relationship Id="rId70" Type="http://schemas.openxmlformats.org/officeDocument/2006/relationships/hyperlink" Target="https://randomnerdtutorials.com/esp32-adc-analog-read-arduino-ide/" TargetMode="External"/><Relationship Id="rId75" Type="http://schemas.openxmlformats.org/officeDocument/2006/relationships/hyperlink" Target="https://github.com/UncleRus/esp-idf-lib/tree/master/components/esp_idf_lib_helpers" TargetMode="External"/><Relationship Id="rId91" Type="http://schemas.openxmlformats.org/officeDocument/2006/relationships/hyperlink" Target="https://www.tutorialspoint.com/mobile_development_tutorials.htm" TargetMode="External"/><Relationship Id="rId96" Type="http://schemas.openxmlformats.org/officeDocument/2006/relationships/hyperlink" Target="https://www.w3schools.com/"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learnaboutgmp.com/sops-urss/how-to-create-a-bullet-proof-user-requirement-specification-urs/" TargetMode="External"/><Relationship Id="rId28" Type="http://schemas.openxmlformats.org/officeDocument/2006/relationships/hyperlink" Target="https://www.mountaingoatsoftware.com/agile/user-stories" TargetMode="External"/><Relationship Id="rId49" Type="http://schemas.openxmlformats.org/officeDocument/2006/relationships/hyperlink" Target="https://docs.espressif.com/projects/esp-idf/en/stable/esp32/get-started/index.html" TargetMode="External"/><Relationship Id="rId114" Type="http://schemas.openxmlformats.org/officeDocument/2006/relationships/hyperlink" Target="https://www.javatpoint.com/expressjs-tutorial" TargetMode="External"/><Relationship Id="rId119" Type="http://schemas.openxmlformats.org/officeDocument/2006/relationships/hyperlink" Target="http://www.infotrend.hr/clanak/2015/7/sve-je-digitalno,84,1173.html" TargetMode="External"/><Relationship Id="rId44" Type="http://schemas.openxmlformats.org/officeDocument/2006/relationships/hyperlink" Target="https://balsamiq.com/" TargetMode="External"/><Relationship Id="rId60" Type="http://schemas.openxmlformats.org/officeDocument/2006/relationships/hyperlink" Target="https://randomnerdtutorials.com/getting-started-with-esp32/" TargetMode="External"/><Relationship Id="rId65" Type="http://schemas.openxmlformats.org/officeDocument/2006/relationships/hyperlink" Target="https://github.com/espressif/esp-idf/tree/32472536715d674c160a2565795895e0273f8cde/examples/get-started/hello_world" TargetMode="External"/><Relationship Id="rId81" Type="http://schemas.openxmlformats.org/officeDocument/2006/relationships/hyperlink" Target="https://db4free.net/" TargetMode="External"/><Relationship Id="rId86" Type="http://schemas.openxmlformats.org/officeDocument/2006/relationships/hyperlink" Target="https://www.espressif.com/sites/default/files/documentation/esp32-wrover-b_datasheet_en.pdf" TargetMode="External"/><Relationship Id="rId13" Type="http://schemas.openxmlformats.org/officeDocument/2006/relationships/hyperlink" Target="https://www.w3schools.in/category/python-tutorial/" TargetMode="External"/><Relationship Id="rId18" Type="http://schemas.openxmlformats.org/officeDocument/2006/relationships/hyperlink" Target="https://www.includehelp.com/MIS/" TargetMode="External"/><Relationship Id="rId39" Type="http://schemas.openxmlformats.org/officeDocument/2006/relationships/hyperlink" Target="https://www.w3schools.com/sql/default.asp" TargetMode="External"/><Relationship Id="rId109" Type="http://schemas.openxmlformats.org/officeDocument/2006/relationships/hyperlink" Target="https://smartbear.com/test-management/testing-scripts-cases-scenarios/" TargetMode="External"/><Relationship Id="rId34" Type="http://schemas.openxmlformats.org/officeDocument/2006/relationships/hyperlink" Target="https://garethdavidstudio.com/tutorials/series/beginners_guide_graphic_design/" TargetMode="External"/><Relationship Id="rId50" Type="http://schemas.openxmlformats.org/officeDocument/2006/relationships/hyperlink" Target="https://www.javatpoint.com/how-to-run-a-c-program-in-visual-studio-code" TargetMode="External"/><Relationship Id="rId55" Type="http://schemas.openxmlformats.org/officeDocument/2006/relationships/hyperlink" Target="https://www.w3schools.in/c-tutorial" TargetMode="External"/><Relationship Id="rId76" Type="http://schemas.openxmlformats.org/officeDocument/2006/relationships/hyperlink" Target="https://docs.espressif.com/projects/esp-idf/en/v4.4/esp32s2/api-guides/tools/idf-component-manager.html%23" TargetMode="External"/><Relationship Id="rId97" Type="http://schemas.openxmlformats.org/officeDocument/2006/relationships/hyperlink" Target="https://vuejs.org/" TargetMode="External"/><Relationship Id="rId104" Type="http://schemas.openxmlformats.org/officeDocument/2006/relationships/hyperlink" Target="https://www.netokracija.com/korisnicko-iskustvo-savjeti-psihologija-160240" TargetMode="External"/><Relationship Id="rId120" Type="http://schemas.openxmlformats.org/officeDocument/2006/relationships/hyperlink" Target="https://ec.europa.eu/croatia/what_is_digital_transformation_changing_hr" TargetMode="External"/><Relationship Id="rId125"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esp32tutorials.com/esp32-adc-esp-idf/" TargetMode="External"/><Relationship Id="rId92" Type="http://schemas.openxmlformats.org/officeDocument/2006/relationships/hyperlink" Target="https://www.javatpoint.com/android-tutorial" TargetMode="External"/><Relationship Id="rId2" Type="http://schemas.openxmlformats.org/officeDocument/2006/relationships/numbering" Target="numbering.xml"/><Relationship Id="rId29" Type="http://schemas.openxmlformats.org/officeDocument/2006/relationships/hyperlink" Target="https://www.visual-paradigm.com/guide/agile-software-development/what-is-user-story/" TargetMode="External"/><Relationship Id="rId24" Type="http://schemas.openxmlformats.org/officeDocument/2006/relationships/hyperlink" Target="https://www.uxbooth.com/articles/build-better-requirements-documentation-why-who-and-how/" TargetMode="External"/><Relationship Id="rId40" Type="http://schemas.openxmlformats.org/officeDocument/2006/relationships/hyperlink" Target="https://books.google.hr/books?id=UQPoDwAAQBAJ&amp;lpg=PA1&amp;ots=NosGTXlMAR&amp;lr&amp;hl=hr&amp;pg=PP2" TargetMode="External"/><Relationship Id="rId45" Type="http://schemas.openxmlformats.org/officeDocument/2006/relationships/hyperlink" Target="https://www.w3schools.com/html/html_media.asp" TargetMode="External"/><Relationship Id="rId66" Type="http://schemas.openxmlformats.org/officeDocument/2006/relationships/hyperlink" Target="https://embeddedexplorer.com/esp32-gpio-tutorial/%23:~:text=To%20configure%20a%20GPIO%20pin,pin%200%2C%20pass%20in%20GPIO_NUM_0%20." TargetMode="External"/><Relationship Id="rId87" Type="http://schemas.openxmlformats.org/officeDocument/2006/relationships/hyperlink" Target="https://dl.espressif.com/dl/schematics/esp32_devkitc_v4-sch.pdf" TargetMode="External"/><Relationship Id="rId110" Type="http://schemas.openxmlformats.org/officeDocument/2006/relationships/hyperlink" Target="https://www.isaca.org/resources/cobit" TargetMode="External"/><Relationship Id="rId115" Type="http://schemas.openxmlformats.org/officeDocument/2006/relationships/hyperlink" Target="https://quasar.dev/" TargetMode="External"/><Relationship Id="rId61" Type="http://schemas.openxmlformats.org/officeDocument/2006/relationships/hyperlink" Target="https://www.geeksforgeeks.org/microcontroller-and-its-types/" TargetMode="External"/><Relationship Id="rId82" Type="http://schemas.openxmlformats.org/officeDocument/2006/relationships/hyperlink" Target="https://github.com/espressif/esp-idf/blob/52bca70b1a73248c9a66095d2cfac8c6ebb1f263/examples/protocols/http_request" TargetMode="External"/><Relationship Id="rId19" Type="http://schemas.openxmlformats.org/officeDocument/2006/relationships/hyperlink" Target="https://www.pythontutorial.net/" TargetMode="External"/><Relationship Id="rId14" Type="http://schemas.openxmlformats.org/officeDocument/2006/relationships/hyperlink" Target="https://www.javatpoint.com/python-tutorial" TargetMode="External"/><Relationship Id="rId30" Type="http://schemas.openxmlformats.org/officeDocument/2006/relationships/hyperlink" Target="http://scrummethodology.com/scrum-user-stories/" TargetMode="External"/><Relationship Id="rId35" Type="http://schemas.openxmlformats.org/officeDocument/2006/relationships/hyperlink" Target="https://www.gimp.org/tutorials/" TargetMode="External"/><Relationship Id="rId56" Type="http://schemas.openxmlformats.org/officeDocument/2006/relationships/hyperlink" Target="https://www.veleri.hr/sites/default/files/2021-07/osnove_programiranja_konacna_verzija_online_verzija.pdf" TargetMode="External"/><Relationship Id="rId77" Type="http://schemas.openxmlformats.org/officeDocument/2006/relationships/hyperlink" Target="https://docs.espressif.com/projects/esp-idf/en/latest/esp32/api-reference/network/esp_netif.html%23" TargetMode="External"/><Relationship Id="rId100" Type="http://schemas.openxmlformats.org/officeDocument/2006/relationships/hyperlink" Target="https://www.excel-easy.com/data-analysis/analysis-toolpak.html" TargetMode="External"/><Relationship Id="rId105" Type="http://schemas.openxmlformats.org/officeDocument/2006/relationships/hyperlink" Target="https://gotraffic.hr/blog/digitalni-marketing/" TargetMode="External"/><Relationship Id="rId126" Type="http://schemas.openxmlformats.org/officeDocument/2006/relationships/glossaryDocument" Target="glossary/document.xml"/><Relationship Id="rId8" Type="http://schemas.openxmlformats.org/officeDocument/2006/relationships/hyperlink" Target="http://www.efos.unios.hr/jglavas/wp-content/uploads/sites/50/2021/03/Poslovno-komuniciranje_KNJIGA.pdf" TargetMode="External"/><Relationship Id="rId51" Type="http://schemas.openxmlformats.org/officeDocument/2006/relationships/hyperlink" Target="https://code.visualstudio.com/" TargetMode="External"/><Relationship Id="rId72" Type="http://schemas.openxmlformats.org/officeDocument/2006/relationships/hyperlink" Target="https://github.com/UncleRus/esp-idf-lib/tree/master/components/dht" TargetMode="External"/><Relationship Id="rId93" Type="http://schemas.openxmlformats.org/officeDocument/2006/relationships/hyperlink" Target="https://vuejs.org/" TargetMode="External"/><Relationship Id="rId98" Type="http://schemas.openxmlformats.org/officeDocument/2006/relationships/hyperlink" Target="http://www.promethee-gaia.net/assets/vpgetstarted.pdf" TargetMode="External"/><Relationship Id="rId121" Type="http://schemas.openxmlformats.org/officeDocument/2006/relationships/hyperlink" Target="https://about.google/products/" TargetMode="External"/><Relationship Id="rId3" Type="http://schemas.openxmlformats.org/officeDocument/2006/relationships/styles" Target="styles.xml"/><Relationship Id="rId25" Type="http://schemas.openxmlformats.org/officeDocument/2006/relationships/hyperlink" Target="http://www.ofnisystems.com/services/validation/functional-requirements/" TargetMode="External"/><Relationship Id="rId46" Type="http://schemas.openxmlformats.org/officeDocument/2006/relationships/hyperlink" Target="https://affinity.serif.com/en-gb/learn/" TargetMode="External"/><Relationship Id="rId67" Type="http://schemas.openxmlformats.org/officeDocument/2006/relationships/hyperlink" Target="https://esp32tutorials.com/esp32-push-button-esp-idf-digital-input/%23google_vignette" TargetMode="External"/><Relationship Id="rId116" Type="http://schemas.openxmlformats.org/officeDocument/2006/relationships/hyperlink" Target="https://vuejs.org/v2/guide/" TargetMode="External"/><Relationship Id="rId20" Type="http://schemas.openxmlformats.org/officeDocument/2006/relationships/hyperlink" Target="https://www.tutorialspoint.com/python/python_gui_programming.htm" TargetMode="External"/><Relationship Id="rId41" Type="http://schemas.openxmlformats.org/officeDocument/2006/relationships/hyperlink" Target="https://shotcut.org/tutorials/" TargetMode="External"/><Relationship Id="rId62" Type="http://schemas.openxmlformats.org/officeDocument/2006/relationships/hyperlink" Target="https://github.com/espressif/esp-idf/tree/32472536715d674c160a2565795895e0273f8cde/examples/get-started/blink" TargetMode="External"/><Relationship Id="rId83" Type="http://schemas.openxmlformats.org/officeDocument/2006/relationships/hyperlink" Target="https://medium.com/lattice-research/iot-considerations-server-side-iaas-paas-saas-1f55afc03185" TargetMode="External"/><Relationship Id="rId88" Type="http://schemas.openxmlformats.org/officeDocument/2006/relationships/hyperlink" Target="https://docs.espressif.com/projects/esp-idf/en/latest/esp32/api-reference/storage/spi_flash.html" TargetMode="External"/><Relationship Id="rId111" Type="http://schemas.openxmlformats.org/officeDocument/2006/relationships/hyperlink" Target="https://www.tutorialspoint.com/javascript/index.htm" TargetMode="External"/><Relationship Id="rId15" Type="http://schemas.openxmlformats.org/officeDocument/2006/relationships/hyperlink" Target="https://www.tutorialspoint.com/python/index.htm" TargetMode="External"/><Relationship Id="rId36" Type="http://schemas.openxmlformats.org/officeDocument/2006/relationships/hyperlink" Target="https://www.poslovnaucinkovitost.eu/kolumne/poslovanje/986-kako-koristiti-metodu-sest-sesira" TargetMode="External"/><Relationship Id="rId57" Type="http://schemas.openxmlformats.org/officeDocument/2006/relationships/hyperlink" Target="https://www.silabs.com/developers/usb-to-uart-bridge-vcp-drivers?tab=downloads" TargetMode="External"/><Relationship Id="rId106" Type="http://schemas.openxmlformats.org/officeDocument/2006/relationships/hyperlink" Target="https://www.amazon.com/gp/product/1119341205?utm_source=lookingformarketing&amp;utm_medium=referral" TargetMode="External"/><Relationship Id="rId127" Type="http://schemas.openxmlformats.org/officeDocument/2006/relationships/theme" Target="theme/theme1.xml"/><Relationship Id="rId10" Type="http://schemas.openxmlformats.org/officeDocument/2006/relationships/hyperlink" Target="https://www.w3schools.in/category/python-tutorial/" TargetMode="External"/><Relationship Id="rId31" Type="http://schemas.openxmlformats.org/officeDocument/2006/relationships/hyperlink" Target="https://www.visual-paradigm.com/guide/agile-software-development/user-story-vs-use-case/" TargetMode="External"/><Relationship Id="rId52" Type="http://schemas.openxmlformats.org/officeDocument/2006/relationships/hyperlink" Target="https://github.com/espressif/vscode-esp-idf-extension/blob/master/docs/tutorial/install.md" TargetMode="External"/><Relationship Id="rId73" Type="http://schemas.openxmlformats.org/officeDocument/2006/relationships/hyperlink" Target="https://esp32tutorials.com/dht22-esp32-esp-idf/" TargetMode="External"/><Relationship Id="rId78" Type="http://schemas.openxmlformats.org/officeDocument/2006/relationships/hyperlink" Target="https://docs.espressif.com/projects/esp-idf/en/latest/esp32/api-reference/network/esp_wifi.html" TargetMode="External"/><Relationship Id="rId94" Type="http://schemas.openxmlformats.org/officeDocument/2006/relationships/hyperlink" Target="https://quasar.dev/" TargetMode="External"/><Relationship Id="rId99" Type="http://schemas.openxmlformats.org/officeDocument/2006/relationships/hyperlink" Target="https://support.microsoft.com/en-us/office/create-a-pivottable-to-analyze-worksheet-data-a9a84538-bfe9-40a9-a8e9-f99134456576" TargetMode="External"/><Relationship Id="rId101" Type="http://schemas.openxmlformats.org/officeDocument/2006/relationships/hyperlink" Target="https://limesurvey.srce.hr/upute/index.html" TargetMode="External"/><Relationship Id="rId122" Type="http://schemas.openxmlformats.org/officeDocument/2006/relationships/hyperlink" Target="https://trello.com/" TargetMode="External"/><Relationship Id="rId4" Type="http://schemas.openxmlformats.org/officeDocument/2006/relationships/settings" Target="settings.xml"/><Relationship Id="rId9" Type="http://schemas.openxmlformats.org/officeDocument/2006/relationships/hyperlink" Target="http://www.efos.unios.hr/jglavas/wp-content/uploads/sites/50/2021/03/Poslovno-komuniciranje_KNJIGA.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4A28536F1746EFAE8DE71A3D0F0DDB"/>
        <w:category>
          <w:name w:val="Općenito"/>
          <w:gallery w:val="placeholder"/>
        </w:category>
        <w:types>
          <w:type w:val="bbPlcHdr"/>
        </w:types>
        <w:behaviors>
          <w:behavior w:val="content"/>
        </w:behaviors>
        <w:guid w:val="{55B41A7D-2971-40AE-96F8-B19D41CDC036}"/>
      </w:docPartPr>
      <w:docPartBody>
        <w:p w:rsidR="00E92752" w:rsidRDefault="00E92752"/>
      </w:docPartBody>
    </w:docPart>
    <w:docPart>
      <w:docPartPr>
        <w:name w:val="FE87844491C042699A776816118595DD"/>
        <w:category>
          <w:name w:val="Općenito"/>
          <w:gallery w:val="placeholder"/>
        </w:category>
        <w:types>
          <w:type w:val="bbPlcHdr"/>
        </w:types>
        <w:behaviors>
          <w:behavior w:val="content"/>
        </w:behaviors>
        <w:guid w:val="{7FA2D2F1-2A31-44D3-9018-44103CA479C7}"/>
      </w:docPartPr>
      <w:docPartBody>
        <w:p w:rsidR="00E92752" w:rsidRDefault="00E9275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OpenSymbol">
    <w:altName w:val="Times New Roman"/>
    <w:charset w:val="01"/>
    <w:family w:val="auto"/>
    <w:pitch w:val="variable"/>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Noto Sans Symbols">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RO_Bookman-Normal">
    <w:altName w:val="Times New Roman"/>
    <w:panose1 w:val="00000000000000000000"/>
    <w:charset w:val="00"/>
    <w:family w:val="auto"/>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752"/>
    <w:rsid w:val="00773B29"/>
    <w:rsid w:val="00B24E0F"/>
    <w:rsid w:val="00B76EC9"/>
    <w:rsid w:val="00E9275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hr-HR" w:eastAsia="hr-H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Tekstrezerviranogmjesta">
    <w:name w:val="Placeholder Text"/>
    <w:basedOn w:val="Zadanifontodlomka"/>
    <w:uiPriority w:val="99"/>
    <w:semiHidden/>
    <w:rsid w:val="00B76EC9"/>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A8D56-CB1D-4C8C-95EF-083203E7A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241</Pages>
  <Words>53720</Words>
  <Characters>306209</Characters>
  <Application>Microsoft Office Word</Application>
  <DocSecurity>0</DocSecurity>
  <Lines>2551</Lines>
  <Paragraphs>718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Vukelic</dc:creator>
  <cp:keywords/>
  <dc:description/>
  <cp:lastModifiedBy>Bernard Vukelic</cp:lastModifiedBy>
  <cp:revision>2</cp:revision>
  <dcterms:created xsi:type="dcterms:W3CDTF">2025-01-14T13:04:00Z</dcterms:created>
  <dcterms:modified xsi:type="dcterms:W3CDTF">2025-01-14T13:04:00Z</dcterms:modified>
</cp:coreProperties>
</file>